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5DF42D77" w:rsidR="00EF4A33" w:rsidRPr="00CE300F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683AFF" w:rsidRPr="00CE300F">
        <w:rPr>
          <w:rFonts w:ascii="Calibri" w:eastAsia="Calibri" w:hAnsi="Calibri" w:cs="Calibri"/>
          <w:b/>
          <w:kern w:val="2"/>
          <w:lang w:eastAsia="zh-CN"/>
        </w:rPr>
        <w:t>MBK</w:t>
      </w:r>
      <w:r w:rsidRPr="00CE300F">
        <w:rPr>
          <w:rFonts w:ascii="Calibri" w:eastAsia="Calibri" w:hAnsi="Calibri" w:cs="Calibri"/>
          <w:b/>
          <w:kern w:val="2"/>
          <w:lang w:eastAsia="zh-CN"/>
        </w:rPr>
        <w:t>/34</w:t>
      </w:r>
      <w:r w:rsidR="00ED1FB8" w:rsidRPr="00CE300F">
        <w:rPr>
          <w:rFonts w:ascii="Calibri" w:eastAsia="Calibri" w:hAnsi="Calibri" w:cs="Calibri"/>
          <w:b/>
          <w:kern w:val="2"/>
          <w:lang w:eastAsia="zh-CN"/>
        </w:rPr>
        <w:t>1</w:t>
      </w:r>
      <w:r w:rsidR="00697057" w:rsidRPr="00CE300F">
        <w:rPr>
          <w:rFonts w:ascii="Calibri" w:eastAsia="Calibri" w:hAnsi="Calibri" w:cs="Calibri"/>
          <w:b/>
          <w:kern w:val="2"/>
          <w:lang w:eastAsia="zh-CN"/>
        </w:rPr>
        <w:t>1/PN</w:t>
      </w:r>
      <w:r w:rsidRPr="00CE300F">
        <w:rPr>
          <w:rFonts w:ascii="Calibri" w:eastAsia="Calibri" w:hAnsi="Calibri" w:cs="Calibri"/>
          <w:b/>
          <w:kern w:val="2"/>
          <w:lang w:eastAsia="zh-CN"/>
        </w:rPr>
        <w:t>-</w:t>
      </w:r>
      <w:r w:rsidR="00DE3850">
        <w:rPr>
          <w:rFonts w:ascii="Calibri" w:eastAsia="Calibri" w:hAnsi="Calibri" w:cs="Calibri"/>
          <w:b/>
          <w:kern w:val="2"/>
          <w:lang w:eastAsia="zh-CN"/>
        </w:rPr>
        <w:t xml:space="preserve"> 83</w:t>
      </w:r>
      <w:r w:rsidR="00166148">
        <w:rPr>
          <w:rFonts w:ascii="Calibri" w:eastAsia="Calibri" w:hAnsi="Calibri" w:cs="Calibri"/>
          <w:b/>
          <w:kern w:val="2"/>
          <w:lang w:eastAsia="zh-CN"/>
        </w:rPr>
        <w:t>/24</w:t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  <w:r w:rsidRPr="00CE300F">
        <w:rPr>
          <w:rFonts w:ascii="Calibri" w:eastAsia="Calibri" w:hAnsi="Calibri" w:cs="Calibri"/>
          <w:b/>
          <w:kern w:val="2"/>
          <w:lang w:eastAsia="zh-CN"/>
        </w:rPr>
        <w:tab/>
      </w:r>
    </w:p>
    <w:p w14:paraId="79A333B0" w14:textId="59F20EA1" w:rsidR="00EF4A33" w:rsidRPr="00CE300F" w:rsidRDefault="00EF4A33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b/>
          <w:kern w:val="2"/>
          <w:lang w:eastAsia="zh-CN"/>
        </w:rPr>
      </w:pPr>
      <w:r w:rsidRPr="00CE300F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CE300F" w:rsidRDefault="007B3E3B" w:rsidP="00F52B38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</w:p>
    <w:p w14:paraId="79A333B1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3B2" w14:textId="77777777" w:rsidR="00082E51" w:rsidRPr="00CE300F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14:paraId="79A333B3" w14:textId="77777777" w:rsidR="00EF4A33" w:rsidRPr="00CE300F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26958384" w14:textId="77777777" w:rsidR="007B3E3B" w:rsidRPr="00CE300F" w:rsidRDefault="007B3E3B" w:rsidP="00C57C0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14:paraId="79A333B4" w14:textId="77777777" w:rsidR="00EF4A33" w:rsidRPr="00CE300F" w:rsidRDefault="00EF4A33" w:rsidP="00F65365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14:paraId="79A333B5" w14:textId="755AC6D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....................</w:t>
      </w:r>
    </w:p>
    <w:p w14:paraId="79A333B6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</w:t>
      </w:r>
      <w:r w:rsidR="007B3E3B" w:rsidRPr="00CE300F">
        <w:rPr>
          <w:rFonts w:ascii="Calibri" w:hAnsi="Calibri" w:cs="Calibri"/>
          <w:sz w:val="22"/>
          <w:szCs w:val="22"/>
        </w:rPr>
        <w:t>............</w:t>
      </w:r>
      <w:r w:rsidRPr="00CE300F">
        <w:rPr>
          <w:rFonts w:ascii="Calibri" w:hAnsi="Calibri" w:cs="Calibri"/>
          <w:sz w:val="22"/>
          <w:szCs w:val="22"/>
        </w:rPr>
        <w:t>..</w:t>
      </w:r>
    </w:p>
    <w:p w14:paraId="79A333B8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REGON …………………..…</w:t>
      </w:r>
      <w:r w:rsidR="007B3E3B" w:rsidRPr="00CE300F">
        <w:rPr>
          <w:rFonts w:ascii="Calibri" w:hAnsi="Calibri" w:cs="Calibri"/>
          <w:sz w:val="22"/>
          <w:szCs w:val="22"/>
        </w:rPr>
        <w:t>…………….……..</w:t>
      </w:r>
      <w:r w:rsidR="007B3E3B" w:rsidRPr="00CE300F">
        <w:rPr>
          <w:rFonts w:ascii="Calibri" w:hAnsi="Calibri" w:cs="Calibri"/>
          <w:sz w:val="22"/>
          <w:szCs w:val="22"/>
        </w:rPr>
        <w:tab/>
      </w:r>
      <w:r w:rsidR="007B3E3B" w:rsidRPr="00CE300F">
        <w:rPr>
          <w:rFonts w:ascii="Calibri" w:hAnsi="Calibri" w:cs="Calibri"/>
          <w:sz w:val="22"/>
          <w:szCs w:val="22"/>
        </w:rPr>
        <w:tab/>
        <w:t xml:space="preserve">       </w:t>
      </w:r>
      <w:r w:rsidRPr="00CE300F">
        <w:rPr>
          <w:rFonts w:ascii="Calibri" w:hAnsi="Calibri" w:cs="Calibri"/>
          <w:sz w:val="22"/>
          <w:szCs w:val="22"/>
        </w:rPr>
        <w:t xml:space="preserve">    NIP …….....……............……</w:t>
      </w:r>
      <w:r w:rsidR="007B3E3B" w:rsidRPr="00CE300F">
        <w:rPr>
          <w:rFonts w:ascii="Calibri" w:hAnsi="Calibri" w:cs="Calibri"/>
          <w:sz w:val="22"/>
          <w:szCs w:val="22"/>
        </w:rPr>
        <w:t>……………………………..</w:t>
      </w:r>
      <w:r w:rsidRPr="00CE300F">
        <w:rPr>
          <w:rFonts w:ascii="Calibri" w:hAnsi="Calibri" w:cs="Calibri"/>
          <w:sz w:val="22"/>
          <w:szCs w:val="22"/>
        </w:rPr>
        <w:t>…</w:t>
      </w:r>
    </w:p>
    <w:p w14:paraId="79A333BA" w14:textId="77777777" w:rsidR="00F9421A" w:rsidRPr="00CE300F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KRS</w:t>
      </w:r>
      <w:r w:rsidR="001F15C4" w:rsidRPr="00CE300F">
        <w:rPr>
          <w:rFonts w:ascii="Calibri" w:hAnsi="Calibri" w:cs="Calibri"/>
          <w:sz w:val="22"/>
          <w:szCs w:val="22"/>
        </w:rPr>
        <w:t>/CEIDG</w:t>
      </w:r>
      <w:r w:rsidR="00945963" w:rsidRPr="00CE300F">
        <w:rPr>
          <w:rFonts w:ascii="Calibri" w:hAnsi="Calibri" w:cs="Calibri"/>
          <w:sz w:val="22"/>
          <w:szCs w:val="22"/>
        </w:rPr>
        <w:t>…………………………(adres strony internetowej, pod którym znajduje się aktualny odpis KRS)</w:t>
      </w:r>
      <w:r w:rsidR="00F9421A" w:rsidRPr="00CE300F">
        <w:rPr>
          <w:rFonts w:ascii="Calibri" w:hAnsi="Calibri" w:cs="Calibri"/>
          <w:sz w:val="22"/>
          <w:szCs w:val="22"/>
        </w:rPr>
        <w:t xml:space="preserve">            </w:t>
      </w:r>
    </w:p>
    <w:p w14:paraId="79A333BB" w14:textId="2B12FCAF" w:rsidR="00082E51" w:rsidRPr="00CE300F" w:rsidRDefault="00F9421A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WOJEWÓDZTWO………………………</w:t>
      </w:r>
      <w:r w:rsidR="001D2D92">
        <w:rPr>
          <w:rFonts w:ascii="Calibri" w:hAnsi="Calibri" w:cs="Calibri"/>
          <w:sz w:val="22"/>
          <w:szCs w:val="22"/>
        </w:rPr>
        <w:t>………..</w:t>
      </w:r>
      <w:r w:rsidRPr="00CE300F">
        <w:rPr>
          <w:rFonts w:ascii="Calibri" w:hAnsi="Calibri" w:cs="Calibri"/>
          <w:sz w:val="22"/>
          <w:szCs w:val="22"/>
        </w:rPr>
        <w:t>…….</w:t>
      </w:r>
      <w:r w:rsidR="001D2D92">
        <w:rPr>
          <w:rFonts w:ascii="Calibri" w:hAnsi="Calibri" w:cs="Calibri"/>
          <w:sz w:val="22"/>
          <w:szCs w:val="22"/>
        </w:rPr>
        <w:t>, POWIAT …………………………………………………………………….….</w:t>
      </w:r>
    </w:p>
    <w:p w14:paraId="79A333BC" w14:textId="77777777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14:paraId="79A333BD" w14:textId="64E6D03E" w:rsidR="00EF4A33" w:rsidRPr="00CE300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E300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</w:t>
      </w:r>
      <w:r w:rsidR="001D2D92">
        <w:rPr>
          <w:rFonts w:ascii="Calibri" w:hAnsi="Calibri" w:cs="Calibri"/>
          <w:sz w:val="22"/>
          <w:szCs w:val="22"/>
        </w:rPr>
        <w:t>………………………………………………………..</w:t>
      </w:r>
      <w:r w:rsidRPr="00CE300F">
        <w:rPr>
          <w:rFonts w:ascii="Calibri" w:hAnsi="Calibri" w:cs="Calibri"/>
          <w:sz w:val="22"/>
          <w:szCs w:val="22"/>
        </w:rPr>
        <w:t>………….</w:t>
      </w:r>
    </w:p>
    <w:p w14:paraId="79A333BE" w14:textId="77777777" w:rsidR="00EF4A33" w:rsidRPr="00CE300F" w:rsidRDefault="00EF4A33" w:rsidP="00DA3594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CE300F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14:paraId="79A333BF" w14:textId="77777777" w:rsidR="00EF4A33" w:rsidRPr="00CE300F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Pr="00CE300F" w:rsidRDefault="00E51D64" w:rsidP="00683AFF">
      <w:pPr>
        <w:autoSpaceDE w:val="0"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na.:</w:t>
      </w:r>
    </w:p>
    <w:p w14:paraId="3CB53780" w14:textId="77777777" w:rsidR="002E545F" w:rsidRPr="00CE300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2"/>
        </w:rPr>
      </w:pPr>
    </w:p>
    <w:p w14:paraId="5A2BE81F" w14:textId="410A90F4" w:rsidR="00683AFF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t>„</w:t>
      </w:r>
      <w:r w:rsidR="00524A3C">
        <w:rPr>
          <w:rFonts w:cs="Calibri"/>
          <w:color w:val="000000"/>
        </w:rPr>
        <w:t>Dostawa zestawów do oznaczania wybranych parametrów autooimmunologicznych metodą ELISA kompatybilną z czytnikiem Synergy H1, metodą ELISPOT, immunofluorescencji pośredniej, immunoblotu wraz z dzierżawą analizatora testów immunoblot i urządzenia do odczytu płytki ELISPOT na 36 m-cy</w:t>
      </w:r>
      <w:bookmarkStart w:id="0" w:name="_GoBack"/>
      <w:bookmarkEnd w:id="0"/>
      <w:r w:rsidRPr="00CE300F">
        <w:rPr>
          <w:rFonts w:ascii="Calibri" w:eastAsia="Times New Roman" w:hAnsi="Calibri" w:cs="Calibri"/>
          <w:b/>
          <w:kern w:val="2"/>
          <w:lang w:eastAsia="zh-CN"/>
        </w:rPr>
        <w:t>”</w:t>
      </w:r>
    </w:p>
    <w:p w14:paraId="54C282E8" w14:textId="0B19EA66" w:rsidR="00F52B38" w:rsidRPr="00CE300F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bCs/>
          <w:color w:val="000000"/>
          <w:kern w:val="2"/>
          <w:lang w:eastAsia="pl-PL"/>
        </w:rPr>
        <w:t>(znak postępowania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 xml:space="preserve">: COZL/DZP/MBK/3411/PN- </w:t>
      </w:r>
      <w:r w:rsidR="00DE3850">
        <w:rPr>
          <w:rFonts w:ascii="Calibri" w:eastAsia="Times New Roman" w:hAnsi="Calibri" w:cs="Calibri"/>
          <w:b/>
          <w:bCs/>
          <w:kern w:val="2"/>
          <w:lang w:eastAsia="pl-PL"/>
        </w:rPr>
        <w:t>83</w:t>
      </w:r>
      <w:r w:rsidR="001D2D92">
        <w:rPr>
          <w:rFonts w:ascii="Calibri" w:eastAsia="Times New Roman" w:hAnsi="Calibri" w:cs="Calibri"/>
          <w:b/>
          <w:bCs/>
          <w:kern w:val="2"/>
          <w:lang w:eastAsia="pl-PL"/>
        </w:rPr>
        <w:t>/24</w:t>
      </w:r>
      <w:r w:rsidRPr="00CE300F">
        <w:rPr>
          <w:rFonts w:ascii="Calibri" w:eastAsia="Times New Roman" w:hAnsi="Calibri" w:cs="Calibri"/>
          <w:b/>
          <w:bCs/>
          <w:kern w:val="2"/>
          <w:lang w:eastAsia="pl-PL"/>
        </w:rPr>
        <w:t>)</w:t>
      </w:r>
    </w:p>
    <w:p w14:paraId="32F24902" w14:textId="77777777" w:rsidR="00A02377" w:rsidRPr="00CE300F" w:rsidRDefault="00A02377" w:rsidP="00A02377">
      <w:pPr>
        <w:widowControl w:val="0"/>
        <w:autoSpaceDE w:val="0"/>
        <w:spacing w:after="0" w:line="240" w:lineRule="auto"/>
        <w:jc w:val="both"/>
        <w:rPr>
          <w:rFonts w:ascii="Calibri" w:hAnsi="Calibri" w:cs="Calibri"/>
          <w:b/>
          <w:kern w:val="2"/>
          <w:lang w:eastAsia="zh-CN"/>
        </w:rPr>
      </w:pPr>
    </w:p>
    <w:p w14:paraId="79A333C4" w14:textId="77777777" w:rsidR="00EF4A33" w:rsidRPr="00CE300F" w:rsidRDefault="00EF4A33" w:rsidP="00A02377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Calibri"/>
          <w:b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14:paraId="79A333C5" w14:textId="77777777" w:rsidR="00EF4A33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Oświadczam/y</w:t>
      </w:r>
      <w:r w:rsidR="00EF4A33" w:rsidRPr="00CE300F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CE300F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79A333DC" w14:textId="6A441EB2" w:rsidR="00766FD3" w:rsidRPr="00DE3850" w:rsidRDefault="001A6F07" w:rsidP="00166148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lang w:eastAsia="pl-PL"/>
        </w:rPr>
        <w:t>Oferuję/oferujemy</w:t>
      </w:r>
      <w:r w:rsidR="00EF4A33" w:rsidRPr="00CE300F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14:paraId="525A8946" w14:textId="77777777" w:rsidR="00DE3850" w:rsidRPr="00DE3850" w:rsidRDefault="00DE3850" w:rsidP="00DE3850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CE300F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bookmarkStart w:id="1" w:name="__DdeLink__1827_2735871611"/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14:paraId="65C14EFA" w14:textId="14B8A4B9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     zł</w:t>
            </w:r>
          </w:p>
          <w:p w14:paraId="43FFC89A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  ……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CE300F" w:rsidRDefault="002E545F" w:rsidP="009B5CE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…………………………………………………………………………………….</w:t>
            </w:r>
          </w:p>
        </w:tc>
      </w:tr>
    </w:tbl>
    <w:p w14:paraId="0FEE565A" w14:textId="7C41FC5B" w:rsidR="00C57C0C" w:rsidRPr="00CE300F" w:rsidRDefault="002E545F" w:rsidP="00293A0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wzoru stanowiącego załącznik nr 2 do SWZ.</w:t>
      </w:r>
      <w:bookmarkEnd w:id="1"/>
    </w:p>
    <w:p w14:paraId="1B79B3D8" w14:textId="77777777" w:rsidR="00915F7B" w:rsidRPr="00CE300F" w:rsidRDefault="00915F7B" w:rsidP="00915F7B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12245C26" w14:textId="77777777" w:rsidR="00915F7B" w:rsidRPr="00CE300F" w:rsidRDefault="00915F7B" w:rsidP="00101BB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3" w14:textId="6CF18D09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CE300F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5427F4" w:rsidRPr="00CE300F">
        <w:rPr>
          <w:rFonts w:ascii="Calibri" w:eastAsia="Times New Roman" w:hAnsi="Calibri" w:cs="Calibri"/>
          <w:kern w:val="2"/>
          <w:lang w:eastAsia="zh-CN"/>
        </w:rPr>
        <w:t>i P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9A333F5" w14:textId="601E2F47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lastRenderedPageBreak/>
        <w:t xml:space="preserve">Oświadczam/y, że uważamy się za związanych niniejszą ofertą przez okres </w:t>
      </w:r>
      <w:r w:rsidR="00BD6B5B" w:rsidRPr="00CE300F">
        <w:rPr>
          <w:rFonts w:ascii="Calibri" w:eastAsia="Times New Roman" w:hAnsi="Calibri" w:cs="Calibri"/>
          <w:kern w:val="2"/>
          <w:lang w:eastAsia="zh-CN"/>
        </w:rPr>
        <w:t>9</w:t>
      </w:r>
      <w:r w:rsidR="004C0BC6" w:rsidRPr="00CE300F">
        <w:rPr>
          <w:rFonts w:ascii="Calibri" w:eastAsia="Times New Roman" w:hAnsi="Calibri" w:cs="Calibri"/>
          <w:kern w:val="2"/>
          <w:lang w:eastAsia="zh-CN"/>
        </w:rPr>
        <w:t>0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14:paraId="79A333F7" w14:textId="5A16C0A4" w:rsidR="00EF4A33" w:rsidRPr="00CE300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CE300F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się do podpisania um</w:t>
      </w:r>
      <w:r w:rsidR="00E51D64" w:rsidRPr="00CE300F">
        <w:rPr>
          <w:rFonts w:ascii="Calibri" w:eastAsia="Times New Roman" w:hAnsi="Calibri" w:cs="Calibri"/>
          <w:kern w:val="2"/>
          <w:lang w:eastAsia="zh-CN"/>
        </w:rPr>
        <w:t>owy na warunkach określonych w Projektowanych postanowieniach umowy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8733FDF" w14:textId="0472280E" w:rsidR="009A77B7" w:rsidRPr="00CE300F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CE300F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CE300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CE300F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E300F">
        <w:rPr>
          <w:rFonts w:ascii="Calibri" w:eastAsia="Times New Roman" w:hAnsi="Calibri" w:cs="Calibri"/>
          <w:kern w:val="2"/>
          <w:lang w:eastAsia="zh-CN"/>
        </w:rPr>
        <w:t>.</w:t>
      </w:r>
    </w:p>
    <w:p w14:paraId="77FFB3CB" w14:textId="77777777" w:rsidR="009A77B7" w:rsidRPr="00CE300F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14:paraId="79A333FA" w14:textId="0CD1F70C" w:rsidR="002052A2" w:rsidRPr="00CE300F" w:rsidRDefault="009A77B7" w:rsidP="00A8437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B" w14:textId="77777777" w:rsidR="00EF4A33" w:rsidRPr="00CE300F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CE300F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3FD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iCs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CE300F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</w:p>
    <w:p w14:paraId="79A333FF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CE300F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CE300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CE300F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E300F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06" w14:textId="3DC2DB9E" w:rsidR="00082E51" w:rsidRPr="00CE300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E300F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CE300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E300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E300F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CE300F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CE300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14:paraId="2354EBE2" w14:textId="77777777" w:rsidR="007B3E3B" w:rsidRPr="00CE300F" w:rsidRDefault="007B3E3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14:paraId="79A33415" w14:textId="24CB8A82" w:rsidR="001A6F07" w:rsidRPr="00CE300F" w:rsidRDefault="001D2D92" w:rsidP="00A8437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14:paraId="79A33416" w14:textId="77777777" w:rsidR="00EF4A33" w:rsidRPr="00CE300F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CE300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14:paraId="79A33417" w14:textId="77777777" w:rsidR="00EF4A33" w:rsidRPr="00CE300F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14:paraId="79A33418" w14:textId="2F8D641C" w:rsidR="00EF4A33" w:rsidRPr="00CE300F" w:rsidRDefault="001D2D92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CE300F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CE300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A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lastRenderedPageBreak/>
        <w:t>Nazwa towaru lub usługi, których dostawa lub świadczenie będzie prowadzić do powstania obowiązku podatkowego:</w:t>
      </w:r>
    </w:p>
    <w:p w14:paraId="79A3341B" w14:textId="77777777" w:rsidR="00EF4A33" w:rsidRPr="00CE300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CE300F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1D" w14:textId="77777777" w:rsidR="001A6F07" w:rsidRPr="00CE300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14:paraId="79A3341E" w14:textId="77777777" w:rsidR="001A6F07" w:rsidRPr="00CE300F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CE300F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0" w14:textId="77777777" w:rsidR="002874E0" w:rsidRPr="00CE300F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Rodzaj Wykonawcy (właściwe zaznaczyć)</w:t>
      </w:r>
      <w:r w:rsidR="002874E0" w:rsidRPr="00CE300F">
        <w:rPr>
          <w:rFonts w:ascii="Calibri" w:eastAsia="Times New Roman" w:hAnsi="Calibri" w:cs="Calibri"/>
          <w:kern w:val="2"/>
          <w:lang w:eastAsia="zh-CN"/>
        </w:rPr>
        <w:t>:</w:t>
      </w:r>
    </w:p>
    <w:p w14:paraId="79A33421" w14:textId="77777777" w:rsidR="002052A2" w:rsidRPr="00CE300F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22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5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14:paraId="79A33428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14:paraId="79A3342C" w14:textId="77777777" w:rsidR="002874E0" w:rsidRPr="00CE300F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14:paraId="79A3342F" w14:textId="78C92250" w:rsidR="00EF4A33" w:rsidRPr="00CE300F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CE300F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CE300F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14:paraId="79A33430" w14:textId="77777777" w:rsidR="00EF4A33" w:rsidRPr="00CE300F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CE300F">
        <w:rPr>
          <w:rFonts w:ascii="Calibri" w:eastAsia="Calibri" w:hAnsi="Calibri" w:cs="Calibri"/>
          <w:kern w:val="2"/>
          <w:lang w:eastAsia="zh-CN"/>
        </w:rPr>
        <w:t>Zgodnie</w:t>
      </w:r>
      <w:r w:rsidR="00EF4A33" w:rsidRPr="00CE300F">
        <w:rPr>
          <w:rFonts w:ascii="Calibri" w:eastAsia="Calibri" w:hAnsi="Calibri" w:cs="Calibri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CE300F" w:rsidRDefault="00085B5B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3" w14:textId="44E06B8D" w:rsidR="00EF4A33" w:rsidRPr="00CE300F" w:rsidRDefault="00293A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14:paraId="5B8EEEE8" w14:textId="53E35535" w:rsidR="009A77B7" w:rsidRPr="00CE300F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1)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CE300F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CE300F">
        <w:rPr>
          <w:rFonts w:ascii="Calibri" w:eastAsia="Times New Roman" w:hAnsi="Calibri" w:cs="Calibri"/>
          <w:kern w:val="2"/>
          <w:lang w:eastAsia="zh-CN"/>
        </w:rPr>
        <w:t>fertowy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 xml:space="preserve"> podpisany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 xml:space="preserve">przez </w:t>
      </w:r>
      <w:r w:rsidR="004B42DD" w:rsidRPr="00CE300F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4B4D01" w:rsidRPr="00CE300F">
        <w:rPr>
          <w:rFonts w:ascii="Calibri" w:eastAsia="Times New Roman" w:hAnsi="Calibri" w:cs="Calibri"/>
          <w:kern w:val="2"/>
          <w:lang w:eastAsia="zh-CN"/>
        </w:rPr>
        <w:t>przedstawiciela Wykonawcy</w:t>
      </w:r>
      <w:r w:rsidR="009A77B7" w:rsidRPr="00CE300F">
        <w:rPr>
          <w:rFonts w:ascii="Calibri" w:eastAsia="Times New Roman" w:hAnsi="Calibri" w:cs="Calibri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14:paraId="60418581" w14:textId="4F54C3DC" w:rsidR="00166148" w:rsidRPr="00CE300F" w:rsidRDefault="0016614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CE300F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E300F">
        <w:rPr>
          <w:rFonts w:ascii="Calibri" w:eastAsia="Times New Roman" w:hAnsi="Calibri" w:cs="Calibri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CE300F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79A33438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CE300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CE300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14:paraId="79A3343B" w14:textId="77777777" w:rsidR="00EF4A33" w:rsidRPr="00CE300F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CE300F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14:paraId="79A3343C" w14:textId="77777777" w:rsidR="00B87716" w:rsidRPr="00CE300F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E300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CE30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AF9A5" w14:textId="77777777" w:rsidR="004212C0" w:rsidRDefault="004212C0" w:rsidP="00EF4A33">
      <w:pPr>
        <w:spacing w:after="0" w:line="240" w:lineRule="auto"/>
      </w:pPr>
      <w:r>
        <w:separator/>
      </w:r>
    </w:p>
  </w:endnote>
  <w:endnote w:type="continuationSeparator" w:id="0">
    <w:p w14:paraId="70559138" w14:textId="77777777" w:rsidR="004212C0" w:rsidRDefault="004212C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A3C">
          <w:rPr>
            <w:noProof/>
          </w:rPr>
          <w:t>1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000F7" w14:textId="77777777" w:rsidR="004212C0" w:rsidRDefault="004212C0" w:rsidP="00EF4A33">
      <w:pPr>
        <w:spacing w:after="0" w:line="240" w:lineRule="auto"/>
      </w:pPr>
      <w:r>
        <w:separator/>
      </w:r>
    </w:p>
  </w:footnote>
  <w:footnote w:type="continuationSeparator" w:id="0">
    <w:p w14:paraId="613521EF" w14:textId="77777777" w:rsidR="004212C0" w:rsidRDefault="004212C0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4137"/>
    <w:rsid w:val="00076FE7"/>
    <w:rsid w:val="00082E51"/>
    <w:rsid w:val="00085752"/>
    <w:rsid w:val="00085B5B"/>
    <w:rsid w:val="00085E90"/>
    <w:rsid w:val="000921F7"/>
    <w:rsid w:val="000C48C3"/>
    <w:rsid w:val="000C7F3C"/>
    <w:rsid w:val="000E026B"/>
    <w:rsid w:val="000E732D"/>
    <w:rsid w:val="000E75A4"/>
    <w:rsid w:val="00101BB9"/>
    <w:rsid w:val="0010459E"/>
    <w:rsid w:val="00163840"/>
    <w:rsid w:val="00166148"/>
    <w:rsid w:val="001A6F07"/>
    <w:rsid w:val="001D2D92"/>
    <w:rsid w:val="001E397B"/>
    <w:rsid w:val="001F15C4"/>
    <w:rsid w:val="001F28A4"/>
    <w:rsid w:val="002052A2"/>
    <w:rsid w:val="0023584A"/>
    <w:rsid w:val="00265553"/>
    <w:rsid w:val="002778B2"/>
    <w:rsid w:val="0028402C"/>
    <w:rsid w:val="002874E0"/>
    <w:rsid w:val="00293A07"/>
    <w:rsid w:val="002A18BC"/>
    <w:rsid w:val="002A5F49"/>
    <w:rsid w:val="002A5F66"/>
    <w:rsid w:val="002A6051"/>
    <w:rsid w:val="002B7781"/>
    <w:rsid w:val="002C38C7"/>
    <w:rsid w:val="002D3353"/>
    <w:rsid w:val="002E3EAA"/>
    <w:rsid w:val="002E545F"/>
    <w:rsid w:val="0031276B"/>
    <w:rsid w:val="00353565"/>
    <w:rsid w:val="003A0DEE"/>
    <w:rsid w:val="003A2E95"/>
    <w:rsid w:val="003A31DC"/>
    <w:rsid w:val="003A4821"/>
    <w:rsid w:val="003F1856"/>
    <w:rsid w:val="003F6598"/>
    <w:rsid w:val="004005BA"/>
    <w:rsid w:val="00400D07"/>
    <w:rsid w:val="004212C0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F7E6D"/>
    <w:rsid w:val="00524A3C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5105C"/>
    <w:rsid w:val="00674466"/>
    <w:rsid w:val="00683AFF"/>
    <w:rsid w:val="00697057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F251D"/>
    <w:rsid w:val="0080565E"/>
    <w:rsid w:val="0080663A"/>
    <w:rsid w:val="00807B6D"/>
    <w:rsid w:val="0082712A"/>
    <w:rsid w:val="0084405F"/>
    <w:rsid w:val="008512BC"/>
    <w:rsid w:val="008521E1"/>
    <w:rsid w:val="00855C78"/>
    <w:rsid w:val="00861F02"/>
    <w:rsid w:val="00866063"/>
    <w:rsid w:val="00883191"/>
    <w:rsid w:val="00893FC6"/>
    <w:rsid w:val="00895B77"/>
    <w:rsid w:val="008E6939"/>
    <w:rsid w:val="00915F7B"/>
    <w:rsid w:val="00945963"/>
    <w:rsid w:val="009A77B7"/>
    <w:rsid w:val="00A02377"/>
    <w:rsid w:val="00A065D1"/>
    <w:rsid w:val="00A70366"/>
    <w:rsid w:val="00A84371"/>
    <w:rsid w:val="00A93B75"/>
    <w:rsid w:val="00AB59FE"/>
    <w:rsid w:val="00AE5529"/>
    <w:rsid w:val="00AF7E46"/>
    <w:rsid w:val="00B34F6A"/>
    <w:rsid w:val="00B966D9"/>
    <w:rsid w:val="00BA117F"/>
    <w:rsid w:val="00BA2E2A"/>
    <w:rsid w:val="00BC1150"/>
    <w:rsid w:val="00BC2EC8"/>
    <w:rsid w:val="00BC5596"/>
    <w:rsid w:val="00BD6B5B"/>
    <w:rsid w:val="00BE457F"/>
    <w:rsid w:val="00BF6B44"/>
    <w:rsid w:val="00C155DB"/>
    <w:rsid w:val="00C16104"/>
    <w:rsid w:val="00C31D24"/>
    <w:rsid w:val="00C47FD8"/>
    <w:rsid w:val="00C57C0C"/>
    <w:rsid w:val="00C803FD"/>
    <w:rsid w:val="00CA1986"/>
    <w:rsid w:val="00CD7B52"/>
    <w:rsid w:val="00CE300F"/>
    <w:rsid w:val="00D12C45"/>
    <w:rsid w:val="00D27673"/>
    <w:rsid w:val="00D53757"/>
    <w:rsid w:val="00D649B9"/>
    <w:rsid w:val="00DA3594"/>
    <w:rsid w:val="00DA7FE2"/>
    <w:rsid w:val="00DD0491"/>
    <w:rsid w:val="00DD191D"/>
    <w:rsid w:val="00DD36DE"/>
    <w:rsid w:val="00DE3850"/>
    <w:rsid w:val="00DF2E33"/>
    <w:rsid w:val="00E04E4B"/>
    <w:rsid w:val="00E2695B"/>
    <w:rsid w:val="00E33F38"/>
    <w:rsid w:val="00E47DBE"/>
    <w:rsid w:val="00E51D64"/>
    <w:rsid w:val="00E93233"/>
    <w:rsid w:val="00EA3A7A"/>
    <w:rsid w:val="00EC32F9"/>
    <w:rsid w:val="00EC4BBE"/>
    <w:rsid w:val="00ED1FB8"/>
    <w:rsid w:val="00EF4A33"/>
    <w:rsid w:val="00F24BEB"/>
    <w:rsid w:val="00F34B2B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901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134</cp:revision>
  <cp:lastPrinted>2023-08-23T06:20:00Z</cp:lastPrinted>
  <dcterms:created xsi:type="dcterms:W3CDTF">2021-01-30T18:42:00Z</dcterms:created>
  <dcterms:modified xsi:type="dcterms:W3CDTF">2024-06-24T08:32:00Z</dcterms:modified>
</cp:coreProperties>
</file>