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177C" w14:textId="77777777" w:rsidR="002E1F7A" w:rsidRDefault="002E1F7A" w:rsidP="00A83211">
      <w:pPr>
        <w:pStyle w:val="Style2"/>
        <w:widowControl/>
        <w:jc w:val="both"/>
        <w:rPr>
          <w:rStyle w:val="FontStyle11"/>
          <w:sz w:val="22"/>
          <w:szCs w:val="22"/>
        </w:rPr>
      </w:pPr>
    </w:p>
    <w:p w14:paraId="667BE30F" w14:textId="77777777" w:rsidR="00B32453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22"/>
          <w:szCs w:val="22"/>
        </w:rPr>
      </w:pPr>
    </w:p>
    <w:p w14:paraId="39C2AFAF" w14:textId="77777777" w:rsidR="00B32453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22"/>
          <w:szCs w:val="22"/>
        </w:rPr>
      </w:pPr>
    </w:p>
    <w:p w14:paraId="7CDAA25D" w14:textId="51A703A6" w:rsidR="00D7192F" w:rsidRPr="003F50C2" w:rsidRDefault="003345D7" w:rsidP="00D500FA">
      <w:pPr>
        <w:pStyle w:val="Style2"/>
        <w:widowControl/>
        <w:ind w:left="6480" w:firstLine="720"/>
        <w:jc w:val="both"/>
        <w:rPr>
          <w:spacing w:val="10"/>
          <w:sz w:val="22"/>
          <w:szCs w:val="22"/>
        </w:rPr>
      </w:pPr>
      <w:r>
        <w:rPr>
          <w:rStyle w:val="FontStyle11"/>
          <w:sz w:val="22"/>
          <w:szCs w:val="22"/>
        </w:rPr>
        <w:t xml:space="preserve">Kalisz, dn. </w:t>
      </w:r>
      <w:r w:rsidR="00846422">
        <w:rPr>
          <w:rStyle w:val="FontStyle11"/>
          <w:sz w:val="22"/>
          <w:szCs w:val="22"/>
        </w:rPr>
        <w:t>0</w:t>
      </w:r>
      <w:r w:rsidR="00515D5A">
        <w:rPr>
          <w:rStyle w:val="FontStyle11"/>
          <w:sz w:val="22"/>
          <w:szCs w:val="22"/>
        </w:rPr>
        <w:t>6</w:t>
      </w:r>
      <w:r w:rsidR="00846422">
        <w:rPr>
          <w:rStyle w:val="FontStyle11"/>
          <w:sz w:val="22"/>
          <w:szCs w:val="22"/>
        </w:rPr>
        <w:t>-08-2020</w:t>
      </w:r>
    </w:p>
    <w:p w14:paraId="07BA60BA" w14:textId="3D221513" w:rsidR="000C786B" w:rsidRPr="00AC65CB" w:rsidRDefault="00A16B86" w:rsidP="00846422">
      <w:pPr>
        <w:pStyle w:val="Style5"/>
        <w:widowControl/>
        <w:spacing w:before="48" w:line="240" w:lineRule="auto"/>
        <w:ind w:left="426"/>
        <w:rPr>
          <w:rFonts w:eastAsia="Calibri"/>
          <w:w w:val="130"/>
          <w:sz w:val="12"/>
          <w:szCs w:val="12"/>
          <w:lang w:eastAsia="en-US"/>
        </w:rPr>
      </w:pPr>
      <w:r>
        <w:rPr>
          <w:rStyle w:val="FontStyle11"/>
          <w:sz w:val="22"/>
          <w:szCs w:val="22"/>
        </w:rPr>
        <w:t>PM/Z/</w:t>
      </w:r>
      <w:r w:rsidR="005E364F">
        <w:rPr>
          <w:rStyle w:val="FontStyle11"/>
          <w:sz w:val="22"/>
          <w:szCs w:val="22"/>
        </w:rPr>
        <w:t>2418/2/2020</w:t>
      </w:r>
      <w:r w:rsidR="000C786B" w:rsidRPr="000C786B">
        <w:rPr>
          <w:rFonts w:eastAsia="Calibri"/>
          <w:w w:val="130"/>
          <w:sz w:val="22"/>
          <w:szCs w:val="22"/>
          <w:lang w:eastAsia="en-US"/>
        </w:rPr>
        <w:t xml:space="preserve"> </w:t>
      </w:r>
    </w:p>
    <w:p w14:paraId="141D6350" w14:textId="77777777" w:rsidR="001763D5" w:rsidRDefault="00A83211" w:rsidP="001763D5">
      <w:pPr>
        <w:widowControl/>
        <w:autoSpaceDE/>
        <w:autoSpaceDN/>
        <w:adjustRightInd/>
        <w:spacing w:line="276" w:lineRule="auto"/>
        <w:ind w:left="4248" w:firstLine="708"/>
        <w:jc w:val="center"/>
        <w:rPr>
          <w:rFonts w:eastAsia="Calibri"/>
          <w:w w:val="120"/>
          <w:sz w:val="22"/>
          <w:szCs w:val="22"/>
          <w:lang w:eastAsia="en-US"/>
        </w:rPr>
      </w:pPr>
      <w:r>
        <w:rPr>
          <w:rFonts w:eastAsia="Calibri"/>
          <w:w w:val="120"/>
          <w:sz w:val="22"/>
          <w:szCs w:val="22"/>
          <w:lang w:eastAsia="en-US"/>
        </w:rPr>
        <w:t xml:space="preserve">    </w:t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</w:p>
    <w:p w14:paraId="4677C031" w14:textId="77777777" w:rsidR="001763D5" w:rsidRPr="00B413C3" w:rsidRDefault="001763D5" w:rsidP="001763D5">
      <w:pPr>
        <w:widowControl/>
        <w:autoSpaceDE/>
        <w:autoSpaceDN/>
        <w:adjustRightInd/>
        <w:spacing w:line="276" w:lineRule="auto"/>
        <w:ind w:left="4248" w:firstLine="708"/>
        <w:jc w:val="center"/>
        <w:rPr>
          <w:rFonts w:eastAsia="Calibri"/>
          <w:w w:val="130"/>
          <w:sz w:val="22"/>
          <w:szCs w:val="22"/>
          <w:lang w:eastAsia="en-US"/>
        </w:rPr>
      </w:pPr>
    </w:p>
    <w:p w14:paraId="7B14E041" w14:textId="77777777" w:rsidR="00323051" w:rsidRPr="00D3404E" w:rsidRDefault="00323051" w:rsidP="005F1A92">
      <w:pPr>
        <w:widowControl/>
        <w:autoSpaceDE/>
        <w:autoSpaceDN/>
        <w:adjustRightInd/>
        <w:spacing w:line="276" w:lineRule="auto"/>
        <w:ind w:left="4248" w:firstLine="708"/>
        <w:jc w:val="center"/>
        <w:rPr>
          <w:rStyle w:val="FontStyle11"/>
          <w:b/>
          <w:sz w:val="22"/>
          <w:szCs w:val="22"/>
        </w:rPr>
      </w:pPr>
      <w:r w:rsidRPr="00B413C3">
        <w:rPr>
          <w:rFonts w:eastAsia="Calibri"/>
          <w:w w:val="130"/>
          <w:sz w:val="22"/>
          <w:szCs w:val="22"/>
          <w:lang w:eastAsia="en-US"/>
        </w:rPr>
        <w:tab/>
      </w:r>
    </w:p>
    <w:p w14:paraId="6AEC1040" w14:textId="77777777" w:rsidR="00323051" w:rsidRPr="00CB0B43" w:rsidRDefault="00323051" w:rsidP="00323051">
      <w:pPr>
        <w:widowControl/>
        <w:autoSpaceDE/>
        <w:autoSpaceDN/>
        <w:adjustRightInd/>
        <w:spacing w:line="276" w:lineRule="auto"/>
        <w:ind w:left="4248" w:firstLine="708"/>
        <w:rPr>
          <w:rStyle w:val="FontStyle11"/>
          <w:b/>
          <w:sz w:val="16"/>
          <w:szCs w:val="16"/>
        </w:rPr>
      </w:pPr>
    </w:p>
    <w:p w14:paraId="7D386427" w14:textId="77777777" w:rsidR="00B34947" w:rsidRPr="00AC65CB" w:rsidRDefault="00B34947" w:rsidP="00323051">
      <w:pPr>
        <w:widowControl/>
        <w:autoSpaceDE/>
        <w:autoSpaceDN/>
        <w:adjustRightInd/>
        <w:spacing w:line="276" w:lineRule="auto"/>
        <w:ind w:left="4248" w:firstLine="708"/>
        <w:rPr>
          <w:b/>
          <w:spacing w:val="10"/>
          <w:w w:val="120"/>
          <w:sz w:val="12"/>
          <w:szCs w:val="12"/>
        </w:rPr>
      </w:pPr>
    </w:p>
    <w:p w14:paraId="77672493" w14:textId="77777777" w:rsidR="00122E06" w:rsidRPr="00D3404E" w:rsidRDefault="005A03FE" w:rsidP="00B34947">
      <w:pPr>
        <w:widowControl/>
        <w:autoSpaceDE/>
        <w:autoSpaceDN/>
        <w:adjustRightInd/>
        <w:spacing w:line="276" w:lineRule="auto"/>
        <w:ind w:left="4248" w:firstLine="708"/>
        <w:jc w:val="center"/>
        <w:rPr>
          <w:rStyle w:val="FontStyle11"/>
          <w:b/>
          <w:sz w:val="22"/>
          <w:szCs w:val="22"/>
        </w:rPr>
      </w:pPr>
      <w:r w:rsidRPr="00BA4BC3">
        <w:rPr>
          <w:rFonts w:eastAsia="Times New Roman"/>
          <w:w w:val="130"/>
          <w:sz w:val="20"/>
          <w:szCs w:val="20"/>
        </w:rPr>
        <w:t xml:space="preserve">     </w:t>
      </w:r>
    </w:p>
    <w:p w14:paraId="4AF317B5" w14:textId="77777777" w:rsidR="00D7192F" w:rsidRPr="00D3404E" w:rsidRDefault="00E326CD" w:rsidP="00417AC6">
      <w:pPr>
        <w:pStyle w:val="Style5"/>
        <w:widowControl/>
        <w:numPr>
          <w:ilvl w:val="0"/>
          <w:numId w:val="8"/>
        </w:numPr>
        <w:spacing w:before="48" w:after="120" w:line="240" w:lineRule="auto"/>
        <w:ind w:left="567" w:hanging="567"/>
        <w:rPr>
          <w:rStyle w:val="FontStyle13"/>
          <w:bCs w:val="0"/>
          <w:spacing w:val="10"/>
          <w:sz w:val="22"/>
          <w:szCs w:val="22"/>
        </w:rPr>
      </w:pPr>
      <w:r w:rsidRPr="00D3404E">
        <w:rPr>
          <w:rStyle w:val="FontStyle13"/>
          <w:sz w:val="24"/>
          <w:szCs w:val="24"/>
        </w:rPr>
        <w:t>Informacje wprowadzające.</w:t>
      </w:r>
    </w:p>
    <w:p w14:paraId="6AE161C7" w14:textId="0158AF60" w:rsidR="00B60B6B" w:rsidRDefault="00E326CD" w:rsidP="00810A17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DC0A43">
        <w:rPr>
          <w:rStyle w:val="FontStyle11"/>
          <w:spacing w:val="-4"/>
          <w:sz w:val="22"/>
          <w:szCs w:val="22"/>
        </w:rPr>
        <w:t>Przedsiębiorstwo Wodociągów i Kanalizacji Spółka z o.o. z siedz</w:t>
      </w:r>
      <w:r w:rsidR="00CE6A8F">
        <w:rPr>
          <w:rStyle w:val="FontStyle11"/>
          <w:spacing w:val="-4"/>
          <w:sz w:val="22"/>
          <w:szCs w:val="22"/>
        </w:rPr>
        <w:t>ibą w Kaliszu prosi o przedstawienie</w:t>
      </w:r>
      <w:r w:rsidR="00284A07">
        <w:rPr>
          <w:rStyle w:val="FontStyle11"/>
          <w:spacing w:val="-4"/>
          <w:sz w:val="22"/>
          <w:szCs w:val="22"/>
        </w:rPr>
        <w:t xml:space="preserve"> oferty dotycz</w:t>
      </w:r>
      <w:r w:rsidR="003345D7">
        <w:rPr>
          <w:rStyle w:val="FontStyle11"/>
          <w:spacing w:val="-4"/>
          <w:sz w:val="22"/>
          <w:szCs w:val="22"/>
        </w:rPr>
        <w:t xml:space="preserve">ącej wykonania </w:t>
      </w:r>
      <w:r w:rsidR="001D0DDC">
        <w:rPr>
          <w:rStyle w:val="FontStyle11"/>
          <w:spacing w:val="-4"/>
          <w:sz w:val="22"/>
          <w:szCs w:val="22"/>
        </w:rPr>
        <w:t>modernizacji</w:t>
      </w:r>
      <w:r w:rsidR="003345D7">
        <w:rPr>
          <w:rStyle w:val="FontStyle11"/>
          <w:spacing w:val="-4"/>
          <w:sz w:val="22"/>
          <w:szCs w:val="22"/>
        </w:rPr>
        <w:t xml:space="preserve"> estakady</w:t>
      </w:r>
      <w:r w:rsidR="00810A17">
        <w:rPr>
          <w:rStyle w:val="FontStyle11"/>
          <w:spacing w:val="-4"/>
          <w:sz w:val="22"/>
          <w:szCs w:val="22"/>
        </w:rPr>
        <w:t xml:space="preserve"> –</w:t>
      </w:r>
      <w:r w:rsidR="003345D7">
        <w:rPr>
          <w:rStyle w:val="FontStyle11"/>
          <w:spacing w:val="-4"/>
          <w:sz w:val="22"/>
          <w:szCs w:val="22"/>
        </w:rPr>
        <w:t xml:space="preserve"> </w:t>
      </w:r>
      <w:r w:rsidR="001D0DDC">
        <w:rPr>
          <w:rStyle w:val="FontStyle11"/>
          <w:spacing w:val="-4"/>
          <w:sz w:val="22"/>
          <w:szCs w:val="22"/>
        </w:rPr>
        <w:t>SUW</w:t>
      </w:r>
      <w:r w:rsidR="003345D7">
        <w:rPr>
          <w:rStyle w:val="FontStyle11"/>
          <w:spacing w:val="-4"/>
          <w:sz w:val="22"/>
          <w:szCs w:val="22"/>
        </w:rPr>
        <w:t xml:space="preserve"> </w:t>
      </w:r>
      <w:r w:rsidR="00F52AFF">
        <w:rPr>
          <w:rStyle w:val="FontStyle11"/>
          <w:spacing w:val="-4"/>
          <w:sz w:val="22"/>
          <w:szCs w:val="22"/>
        </w:rPr>
        <w:t>„</w:t>
      </w:r>
      <w:r w:rsidR="003345D7">
        <w:rPr>
          <w:rStyle w:val="FontStyle11"/>
          <w:spacing w:val="-4"/>
          <w:sz w:val="22"/>
          <w:szCs w:val="22"/>
        </w:rPr>
        <w:t>Lis</w:t>
      </w:r>
      <w:r w:rsidR="00F52AFF">
        <w:rPr>
          <w:rStyle w:val="FontStyle11"/>
          <w:spacing w:val="-4"/>
          <w:sz w:val="22"/>
          <w:szCs w:val="22"/>
        </w:rPr>
        <w:t>”</w:t>
      </w:r>
      <w:r w:rsidR="003345D7">
        <w:rPr>
          <w:rStyle w:val="FontStyle11"/>
          <w:spacing w:val="-4"/>
          <w:sz w:val="22"/>
          <w:szCs w:val="22"/>
        </w:rPr>
        <w:t xml:space="preserve">. </w:t>
      </w:r>
    </w:p>
    <w:p w14:paraId="63710621" w14:textId="630A77D3" w:rsidR="0097441B" w:rsidRDefault="0097441B" w:rsidP="00810A17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97441B">
        <w:rPr>
          <w:rStyle w:val="FontStyle11"/>
          <w:spacing w:val="-4"/>
          <w:sz w:val="22"/>
          <w:szCs w:val="22"/>
        </w:rPr>
        <w:t xml:space="preserve">Postępowanie prowadzone będzie w trybie </w:t>
      </w:r>
      <w:r w:rsidR="00AD543D">
        <w:rPr>
          <w:rStyle w:val="FontStyle11"/>
          <w:spacing w:val="-4"/>
          <w:sz w:val="22"/>
          <w:szCs w:val="22"/>
        </w:rPr>
        <w:t>zapytania ofertowego</w:t>
      </w:r>
      <w:r w:rsidR="007C6067">
        <w:rPr>
          <w:rStyle w:val="FontStyle11"/>
          <w:spacing w:val="-4"/>
          <w:sz w:val="22"/>
          <w:szCs w:val="22"/>
        </w:rPr>
        <w:t xml:space="preserve"> </w:t>
      </w:r>
      <w:r w:rsidR="00BC52FF" w:rsidRPr="00BC52FF">
        <w:rPr>
          <w:rStyle w:val="FontStyle11"/>
          <w:spacing w:val="-4"/>
          <w:sz w:val="22"/>
          <w:szCs w:val="22"/>
        </w:rPr>
        <w:t xml:space="preserve">poza procedurą ustawy Prawo Zamówień Publicznych </w:t>
      </w:r>
      <w:r>
        <w:rPr>
          <w:rStyle w:val="FontStyle11"/>
          <w:spacing w:val="-4"/>
          <w:sz w:val="22"/>
          <w:szCs w:val="22"/>
        </w:rPr>
        <w:t>zgodnie z §5 pkt II</w:t>
      </w:r>
      <w:r w:rsidRPr="0097441B">
        <w:rPr>
          <w:rStyle w:val="FontStyle11"/>
          <w:spacing w:val="-4"/>
          <w:sz w:val="22"/>
          <w:szCs w:val="22"/>
        </w:rPr>
        <w:t xml:space="preserve"> Regulaminu Udzielania Zamówień.</w:t>
      </w:r>
    </w:p>
    <w:p w14:paraId="0204FD21" w14:textId="77777777" w:rsidR="005D597C" w:rsidRDefault="00E326CD" w:rsidP="00417AC6">
      <w:pPr>
        <w:pStyle w:val="Style3"/>
        <w:widowControl/>
        <w:numPr>
          <w:ilvl w:val="0"/>
          <w:numId w:val="1"/>
        </w:numPr>
        <w:tabs>
          <w:tab w:val="left" w:pos="566"/>
        </w:tabs>
        <w:spacing w:before="120" w:after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przedmiotu zamówienia.</w:t>
      </w:r>
    </w:p>
    <w:p w14:paraId="146F8600" w14:textId="77777777" w:rsidR="00D7192F" w:rsidRPr="00CB65CD" w:rsidRDefault="005D597C" w:rsidP="00CB65CD">
      <w:pPr>
        <w:pStyle w:val="Style3"/>
        <w:widowControl/>
        <w:tabs>
          <w:tab w:val="left" w:pos="566"/>
        </w:tabs>
        <w:spacing w:before="120" w:after="100" w:afterAutospacing="1"/>
        <w:ind w:left="567"/>
        <w:rPr>
          <w:bCs/>
          <w:sz w:val="22"/>
          <w:szCs w:val="22"/>
        </w:rPr>
      </w:pPr>
      <w:r w:rsidRPr="00EF6AB7">
        <w:rPr>
          <w:rStyle w:val="FontStyle13"/>
          <w:b w:val="0"/>
          <w:sz w:val="22"/>
          <w:szCs w:val="22"/>
        </w:rPr>
        <w:t>Zakres zamówienia obejmuje:</w:t>
      </w:r>
    </w:p>
    <w:p w14:paraId="15746B85" w14:textId="1F7F25EE" w:rsidR="003345D7" w:rsidRPr="003345D7" w:rsidRDefault="003345D7" w:rsidP="006B0C9F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sz w:val="22"/>
          <w:szCs w:val="22"/>
        </w:rPr>
      </w:pPr>
      <w:r w:rsidRPr="003345D7">
        <w:rPr>
          <w:sz w:val="22"/>
          <w:szCs w:val="22"/>
        </w:rPr>
        <w:t>Wykonanie podkopów podmytej podpory na głębokość umożliwiającą wypełnienie przestrzeni pod stopą fundamentową</w:t>
      </w:r>
      <w:r w:rsidR="007D2596">
        <w:rPr>
          <w:sz w:val="22"/>
          <w:szCs w:val="22"/>
        </w:rPr>
        <w:t>.</w:t>
      </w:r>
      <w:bookmarkStart w:id="0" w:name="_GoBack"/>
      <w:bookmarkEnd w:id="0"/>
      <w:r w:rsidRPr="003345D7">
        <w:rPr>
          <w:sz w:val="22"/>
          <w:szCs w:val="22"/>
        </w:rPr>
        <w:t xml:space="preserve"> </w:t>
      </w:r>
    </w:p>
    <w:p w14:paraId="2E4D9CAB" w14:textId="77777777" w:rsidR="003345D7" w:rsidRPr="003345D7" w:rsidRDefault="003345D7" w:rsidP="006B0C9F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sz w:val="22"/>
          <w:szCs w:val="22"/>
        </w:rPr>
      </w:pPr>
      <w:r w:rsidRPr="003345D7">
        <w:rPr>
          <w:sz w:val="22"/>
          <w:szCs w:val="22"/>
        </w:rPr>
        <w:t>Celem wzmocnienia rozmytego gruntu, jako pierwszą warstwę należy wsypać kamień łamany frakcji 60-130 mm, o grubości warstwy</w:t>
      </w:r>
      <w:r w:rsidR="007B554C">
        <w:rPr>
          <w:sz w:val="22"/>
          <w:szCs w:val="22"/>
        </w:rPr>
        <w:t xml:space="preserve"> wynoszącej około 0,40 - 0,50 m.</w:t>
      </w:r>
    </w:p>
    <w:p w14:paraId="72800D4E" w14:textId="77777777" w:rsidR="003345D7" w:rsidRPr="006B0C9F" w:rsidRDefault="003345D7" w:rsidP="006B0C9F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spacing w:val="-4"/>
          <w:sz w:val="22"/>
          <w:szCs w:val="22"/>
        </w:rPr>
      </w:pPr>
      <w:r w:rsidRPr="006B0C9F">
        <w:rPr>
          <w:spacing w:val="-4"/>
          <w:sz w:val="22"/>
          <w:szCs w:val="22"/>
        </w:rPr>
        <w:t>Z uwagi, na wypłukaną przestrzeń pod stopą fundame</w:t>
      </w:r>
      <w:r w:rsidR="007B554C">
        <w:rPr>
          <w:spacing w:val="-4"/>
          <w:sz w:val="22"/>
          <w:szCs w:val="22"/>
        </w:rPr>
        <w:t>ntu, wahającą się w granicach 0,</w:t>
      </w:r>
      <w:r w:rsidRPr="006B0C9F">
        <w:rPr>
          <w:spacing w:val="-4"/>
          <w:sz w:val="22"/>
          <w:szCs w:val="22"/>
        </w:rPr>
        <w:t>60 - 0,80 m, należy pozostałą przestrzeń pomiędzy kruszywem a spodem płyty fundamentowej, uzupeł</w:t>
      </w:r>
      <w:r w:rsidR="006B0C9F">
        <w:rPr>
          <w:spacing w:val="-4"/>
          <w:sz w:val="22"/>
          <w:szCs w:val="22"/>
        </w:rPr>
        <w:t>nić suchym betonem klasy C12/15.</w:t>
      </w:r>
    </w:p>
    <w:p w14:paraId="358B6A97" w14:textId="14074CBE" w:rsidR="003345D7" w:rsidRPr="003345D7" w:rsidRDefault="003136D2" w:rsidP="006B0C9F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3345D7" w:rsidRPr="003345D7">
        <w:rPr>
          <w:sz w:val="22"/>
          <w:szCs w:val="22"/>
        </w:rPr>
        <w:t xml:space="preserve">eton należy </w:t>
      </w:r>
      <w:r>
        <w:rPr>
          <w:sz w:val="22"/>
          <w:szCs w:val="22"/>
        </w:rPr>
        <w:t>położyć tak</w:t>
      </w:r>
      <w:r w:rsidR="003345D7" w:rsidRPr="003345D7">
        <w:rPr>
          <w:sz w:val="22"/>
          <w:szCs w:val="22"/>
        </w:rPr>
        <w:t>, aby całkowicie wypełnić przestrzeń pod stopą fundamentową,</w:t>
      </w:r>
      <w:r w:rsidR="001D2046">
        <w:rPr>
          <w:sz w:val="22"/>
          <w:szCs w:val="22"/>
        </w:rPr>
        <w:br/>
      </w:r>
      <w:r w:rsidR="003345D7" w:rsidRPr="003345D7">
        <w:rPr>
          <w:sz w:val="22"/>
          <w:szCs w:val="22"/>
        </w:rPr>
        <w:t>a w przypadku braku możliwości ostatnią warstwę o grubości ok. 5 cm, wylać na mokro.</w:t>
      </w:r>
    </w:p>
    <w:p w14:paraId="4084E312" w14:textId="77777777" w:rsidR="003345D7" w:rsidRPr="003345D7" w:rsidRDefault="003345D7" w:rsidP="006B0C9F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sz w:val="22"/>
          <w:szCs w:val="22"/>
        </w:rPr>
      </w:pPr>
      <w:r w:rsidRPr="003345D7">
        <w:rPr>
          <w:sz w:val="22"/>
          <w:szCs w:val="22"/>
        </w:rPr>
        <w:t>Linię brzegową, celem zabezpieczenia podpór obiektu, należy na obu stronach rzeki umocnić na odcinku 20 m przed i za obiektem narzutem kamiennym na włókninie z zastosowaniem faszynowania.</w:t>
      </w:r>
    </w:p>
    <w:p w14:paraId="4507F691" w14:textId="77777777" w:rsidR="003345D7" w:rsidRDefault="003345D7" w:rsidP="006B0C9F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sz w:val="22"/>
          <w:szCs w:val="22"/>
        </w:rPr>
      </w:pPr>
      <w:r w:rsidRPr="003345D7">
        <w:rPr>
          <w:sz w:val="22"/>
          <w:szCs w:val="22"/>
        </w:rPr>
        <w:t>Całość robót w zakresie naprawy podmytego filara podporowego oraz wykonania narzutu kamiennego wykonać zgodnie z zaleceniami ekspertyzy budowlanej</w:t>
      </w:r>
      <w:r w:rsidR="00810A17">
        <w:rPr>
          <w:sz w:val="22"/>
          <w:szCs w:val="22"/>
        </w:rPr>
        <w:t>.</w:t>
      </w:r>
    </w:p>
    <w:p w14:paraId="5D8AE806" w14:textId="77777777" w:rsidR="006B0C9F" w:rsidRDefault="006B0C9F" w:rsidP="006B0C9F">
      <w:pPr>
        <w:widowControl/>
        <w:tabs>
          <w:tab w:val="left" w:pos="1134"/>
        </w:tabs>
        <w:spacing w:line="276" w:lineRule="auto"/>
        <w:ind w:left="1134"/>
        <w:jc w:val="both"/>
        <w:rPr>
          <w:sz w:val="22"/>
          <w:szCs w:val="22"/>
        </w:rPr>
      </w:pPr>
    </w:p>
    <w:p w14:paraId="34F415BB" w14:textId="7813826A" w:rsidR="00810A17" w:rsidRDefault="00810A17" w:rsidP="00561A9C">
      <w:pPr>
        <w:widowControl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Ze względu na trudne warunki terenowe w obszarze wykonywania zadania niezbęd</w:t>
      </w:r>
      <w:r w:rsidR="007D2596">
        <w:rPr>
          <w:sz w:val="22"/>
          <w:szCs w:val="22"/>
        </w:rPr>
        <w:t>nym</w:t>
      </w:r>
      <w:r>
        <w:rPr>
          <w:sz w:val="22"/>
          <w:szCs w:val="22"/>
        </w:rPr>
        <w:t xml:space="preserve"> </w:t>
      </w:r>
      <w:r w:rsidR="00561A9C">
        <w:rPr>
          <w:sz w:val="22"/>
          <w:szCs w:val="22"/>
        </w:rPr>
        <w:t xml:space="preserve">warunkiem udziału w postępowaniu </w:t>
      </w:r>
      <w:r>
        <w:rPr>
          <w:sz w:val="22"/>
          <w:szCs w:val="22"/>
        </w:rPr>
        <w:t>jest</w:t>
      </w:r>
      <w:r w:rsidR="00561A9C">
        <w:rPr>
          <w:sz w:val="22"/>
          <w:szCs w:val="22"/>
        </w:rPr>
        <w:t xml:space="preserve"> udział w </w:t>
      </w:r>
      <w:r>
        <w:rPr>
          <w:sz w:val="22"/>
          <w:szCs w:val="22"/>
        </w:rPr>
        <w:t>wizj</w:t>
      </w:r>
      <w:r w:rsidR="00561A9C">
        <w:rPr>
          <w:sz w:val="22"/>
          <w:szCs w:val="22"/>
        </w:rPr>
        <w:t>i</w:t>
      </w:r>
      <w:r>
        <w:rPr>
          <w:sz w:val="22"/>
          <w:szCs w:val="22"/>
        </w:rPr>
        <w:t xml:space="preserve"> lokaln</w:t>
      </w:r>
      <w:r w:rsidR="00561A9C">
        <w:rPr>
          <w:sz w:val="22"/>
          <w:szCs w:val="22"/>
        </w:rPr>
        <w:t>ej</w:t>
      </w:r>
      <w:r>
        <w:rPr>
          <w:sz w:val="22"/>
          <w:szCs w:val="22"/>
        </w:rPr>
        <w:t>.</w:t>
      </w:r>
    </w:p>
    <w:p w14:paraId="3753020E" w14:textId="38BDFE7A" w:rsidR="003136D2" w:rsidRDefault="003136D2" w:rsidP="006B0C9F">
      <w:pPr>
        <w:widowControl/>
        <w:tabs>
          <w:tab w:val="left" w:pos="1134"/>
        </w:tabs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Całość zadania</w:t>
      </w:r>
      <w:r w:rsidR="00983A7E">
        <w:rPr>
          <w:sz w:val="22"/>
          <w:szCs w:val="22"/>
        </w:rPr>
        <w:t xml:space="preserve"> n</w:t>
      </w:r>
      <w:r w:rsidR="00515D5A">
        <w:rPr>
          <w:sz w:val="22"/>
          <w:szCs w:val="22"/>
        </w:rPr>
        <w:t>a</w:t>
      </w:r>
      <w:r w:rsidR="00983A7E">
        <w:rPr>
          <w:sz w:val="22"/>
          <w:szCs w:val="22"/>
        </w:rPr>
        <w:t>leży</w:t>
      </w:r>
      <w:r>
        <w:rPr>
          <w:sz w:val="22"/>
          <w:szCs w:val="22"/>
        </w:rPr>
        <w:t xml:space="preserve"> wykonać zgodnie z ekspertyzą mostu, która jest w posiadaniu Inwestora.</w:t>
      </w:r>
    </w:p>
    <w:p w14:paraId="6E78DBF5" w14:textId="5D763BBC" w:rsidR="003136D2" w:rsidRDefault="003136D2" w:rsidP="00EA3BE1">
      <w:pPr>
        <w:widowControl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Każdy etap prac musi być odebrany i zatwierdzony przez osobę wskazaną przez Inwestora lub przez koordynatora prac. Nie przewiduje się fakturowania częściowego prac. Podstawa wystawienia faktury jest protokół odbioru podpisany przez obie strony.</w:t>
      </w:r>
    </w:p>
    <w:p w14:paraId="52B6C727" w14:textId="5A4E2E86" w:rsidR="003136D2" w:rsidRDefault="003136D2" w:rsidP="00EA3BE1">
      <w:pPr>
        <w:widowControl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Prace odbywać się będą na terenie strefy bezpośredniej ujęcia wody LIS, wejście na teren musi być poprzedzone wystawieniem przepustki dla osób i sprzętu.</w:t>
      </w:r>
    </w:p>
    <w:p w14:paraId="12F281D3" w14:textId="77777777" w:rsidR="00EF6AB7" w:rsidRPr="00EF6AB7" w:rsidRDefault="00EF6AB7" w:rsidP="00810A17">
      <w:pPr>
        <w:widowControl/>
        <w:tabs>
          <w:tab w:val="left" w:pos="1134"/>
        </w:tabs>
        <w:spacing w:line="276" w:lineRule="auto"/>
        <w:jc w:val="both"/>
        <w:rPr>
          <w:sz w:val="22"/>
          <w:szCs w:val="22"/>
        </w:rPr>
      </w:pPr>
    </w:p>
    <w:p w14:paraId="7C6B3BCA" w14:textId="77777777" w:rsidR="00FC4D09" w:rsidRPr="00D761EE" w:rsidRDefault="00FC4D09" w:rsidP="00417AC6">
      <w:pPr>
        <w:pStyle w:val="Style3"/>
        <w:widowControl/>
        <w:numPr>
          <w:ilvl w:val="0"/>
          <w:numId w:val="2"/>
        </w:numPr>
        <w:tabs>
          <w:tab w:val="left" w:pos="562"/>
        </w:tabs>
        <w:spacing w:after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Termin i miejsce wykonania zadania.</w:t>
      </w:r>
    </w:p>
    <w:p w14:paraId="38E1A0CE" w14:textId="4A165A94" w:rsidR="0004515E" w:rsidRPr="0004515E" w:rsidRDefault="0004515E" w:rsidP="00354C49">
      <w:pPr>
        <w:ind w:firstLine="567"/>
        <w:rPr>
          <w:rStyle w:val="FontStyle11"/>
          <w:spacing w:val="0"/>
          <w:sz w:val="22"/>
          <w:szCs w:val="22"/>
        </w:rPr>
      </w:pPr>
      <w:r w:rsidRPr="0004515E">
        <w:rPr>
          <w:rStyle w:val="FontStyle11"/>
          <w:spacing w:val="0"/>
          <w:sz w:val="22"/>
          <w:szCs w:val="22"/>
        </w:rPr>
        <w:t xml:space="preserve">Termin </w:t>
      </w:r>
      <w:r>
        <w:rPr>
          <w:rStyle w:val="FontStyle11"/>
          <w:spacing w:val="0"/>
          <w:sz w:val="22"/>
          <w:szCs w:val="22"/>
        </w:rPr>
        <w:t>r</w:t>
      </w:r>
      <w:r w:rsidR="00394C33">
        <w:rPr>
          <w:rStyle w:val="FontStyle11"/>
          <w:spacing w:val="0"/>
          <w:sz w:val="22"/>
          <w:szCs w:val="22"/>
        </w:rPr>
        <w:t>ozpoczęcia prac</w:t>
      </w:r>
      <w:r>
        <w:rPr>
          <w:rStyle w:val="FontStyle11"/>
          <w:spacing w:val="0"/>
          <w:sz w:val="22"/>
          <w:szCs w:val="22"/>
        </w:rPr>
        <w:t xml:space="preserve">: </w:t>
      </w:r>
      <w:r w:rsidR="003136D2">
        <w:rPr>
          <w:rStyle w:val="FontStyle11"/>
          <w:spacing w:val="0"/>
          <w:sz w:val="22"/>
          <w:szCs w:val="22"/>
        </w:rPr>
        <w:t>max do dwóch tygodni od podpisania umowy</w:t>
      </w:r>
      <w:r w:rsidR="001D2046">
        <w:rPr>
          <w:rStyle w:val="FontStyle11"/>
          <w:spacing w:val="0"/>
          <w:sz w:val="22"/>
          <w:szCs w:val="22"/>
        </w:rPr>
        <w:t>.</w:t>
      </w:r>
    </w:p>
    <w:p w14:paraId="42E2D262" w14:textId="1BDE7789" w:rsidR="00FC4D09" w:rsidRDefault="00FC4D09" w:rsidP="00354C49">
      <w:pPr>
        <w:pStyle w:val="Style2"/>
        <w:widowControl/>
        <w:ind w:left="571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Termin wykonania</w:t>
      </w:r>
      <w:r w:rsidR="0004515E">
        <w:rPr>
          <w:rStyle w:val="FontStyle11"/>
          <w:spacing w:val="0"/>
          <w:sz w:val="22"/>
          <w:szCs w:val="22"/>
        </w:rPr>
        <w:t xml:space="preserve">: do </w:t>
      </w:r>
      <w:r w:rsidR="003136D2">
        <w:rPr>
          <w:rStyle w:val="FontStyle11"/>
          <w:spacing w:val="0"/>
          <w:sz w:val="22"/>
          <w:szCs w:val="22"/>
        </w:rPr>
        <w:t>31.10.2020r.</w:t>
      </w:r>
    </w:p>
    <w:p w14:paraId="409C8D40" w14:textId="77777777" w:rsidR="00EA3BE1" w:rsidRDefault="00EA3BE1" w:rsidP="00354C49">
      <w:pPr>
        <w:pStyle w:val="Style2"/>
        <w:widowControl/>
        <w:ind w:left="571"/>
        <w:jc w:val="both"/>
        <w:rPr>
          <w:rStyle w:val="FontStyle11"/>
          <w:spacing w:val="0"/>
          <w:sz w:val="22"/>
          <w:szCs w:val="22"/>
        </w:rPr>
      </w:pPr>
    </w:p>
    <w:p w14:paraId="2EE0A6E4" w14:textId="77777777" w:rsidR="00FC4D09" w:rsidRPr="00D761EE" w:rsidRDefault="00FC4D09" w:rsidP="00417AC6">
      <w:pPr>
        <w:pStyle w:val="Style3"/>
        <w:widowControl/>
        <w:numPr>
          <w:ilvl w:val="0"/>
          <w:numId w:val="3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lastRenderedPageBreak/>
        <w:t>Forma płatności.</w:t>
      </w:r>
    </w:p>
    <w:p w14:paraId="780E23F0" w14:textId="50E398DB" w:rsidR="0036146A" w:rsidRPr="00810A17" w:rsidRDefault="00FC4D09" w:rsidP="00633CCD">
      <w:pPr>
        <w:pStyle w:val="Style2"/>
        <w:widowControl/>
        <w:spacing w:before="101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 xml:space="preserve">Termin płatności: przelew, </w:t>
      </w:r>
      <w:r w:rsidR="007B7D07">
        <w:rPr>
          <w:rStyle w:val="FontStyle11"/>
          <w:spacing w:val="0"/>
          <w:sz w:val="22"/>
          <w:szCs w:val="22"/>
        </w:rPr>
        <w:t>30</w:t>
      </w:r>
      <w:r w:rsidRPr="00D761EE">
        <w:rPr>
          <w:rStyle w:val="FontStyle11"/>
          <w:spacing w:val="0"/>
          <w:sz w:val="22"/>
          <w:szCs w:val="22"/>
        </w:rPr>
        <w:t xml:space="preserve"> dni</w:t>
      </w:r>
      <w:r w:rsidR="00810A17">
        <w:rPr>
          <w:rStyle w:val="FontStyle11"/>
          <w:spacing w:val="0"/>
          <w:sz w:val="22"/>
          <w:szCs w:val="22"/>
        </w:rPr>
        <w:t xml:space="preserve"> </w:t>
      </w:r>
      <w:r w:rsidR="00810A17" w:rsidRPr="00810A17">
        <w:rPr>
          <w:rStyle w:val="FontStyle11"/>
          <w:spacing w:val="0"/>
          <w:sz w:val="22"/>
          <w:szCs w:val="22"/>
        </w:rPr>
        <w:t>od daty podpisania protokołu odbioru końcowego przez oby dwie strony</w:t>
      </w:r>
      <w:r w:rsidRPr="00D761EE">
        <w:rPr>
          <w:rStyle w:val="FontStyle11"/>
          <w:spacing w:val="0"/>
          <w:sz w:val="22"/>
          <w:szCs w:val="22"/>
        </w:rPr>
        <w:t>.</w:t>
      </w:r>
    </w:p>
    <w:p w14:paraId="5185A519" w14:textId="77777777" w:rsidR="00FC4D09" w:rsidRPr="00D761EE" w:rsidRDefault="00FC4D09" w:rsidP="00417AC6">
      <w:pPr>
        <w:pStyle w:val="Style3"/>
        <w:widowControl/>
        <w:numPr>
          <w:ilvl w:val="0"/>
          <w:numId w:val="4"/>
        </w:numPr>
        <w:tabs>
          <w:tab w:val="left" w:pos="562"/>
        </w:tabs>
        <w:spacing w:line="276" w:lineRule="auto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Warunki gwarancji:</w:t>
      </w:r>
    </w:p>
    <w:p w14:paraId="0F1B941D" w14:textId="77777777" w:rsidR="00FC4D09" w:rsidRPr="00D761EE" w:rsidRDefault="00FC4D09" w:rsidP="00FC4D09">
      <w:pPr>
        <w:pStyle w:val="Style2"/>
        <w:widowControl/>
        <w:spacing w:line="413" w:lineRule="exact"/>
        <w:ind w:left="566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Gwarancja: min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>.</w:t>
      </w:r>
      <w:r w:rsidRPr="00B32453">
        <w:rPr>
          <w:rStyle w:val="FontStyle11"/>
          <w:spacing w:val="0"/>
          <w:sz w:val="22"/>
          <w:szCs w:val="22"/>
        </w:rPr>
        <w:t xml:space="preserve"> 5 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 xml:space="preserve">lat od daty podpisania </w:t>
      </w:r>
      <w:r w:rsidRPr="00D761EE">
        <w:rPr>
          <w:rStyle w:val="FontStyle11"/>
          <w:spacing w:val="0"/>
          <w:sz w:val="22"/>
          <w:szCs w:val="22"/>
        </w:rPr>
        <w:t>protokołu odbioru końcowego.</w:t>
      </w:r>
    </w:p>
    <w:p w14:paraId="300DE2D2" w14:textId="77777777" w:rsidR="00FC4D09" w:rsidRPr="00D761EE" w:rsidRDefault="00FC4D09" w:rsidP="00417AC6">
      <w:pPr>
        <w:pStyle w:val="Style3"/>
        <w:widowControl/>
        <w:numPr>
          <w:ilvl w:val="0"/>
          <w:numId w:val="5"/>
        </w:numPr>
        <w:tabs>
          <w:tab w:val="left" w:pos="562"/>
        </w:tabs>
        <w:spacing w:after="120" w:line="413" w:lineRule="exact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Osoby uprawnione do porozumiewania się z wykonawcą:</w:t>
      </w:r>
    </w:p>
    <w:p w14:paraId="1FC3544E" w14:textId="61E3DE79" w:rsidR="00810A17" w:rsidRPr="000B0398" w:rsidRDefault="00810A17" w:rsidP="00810A17">
      <w:pPr>
        <w:ind w:left="567"/>
        <w:jc w:val="both"/>
      </w:pPr>
      <w:r w:rsidRPr="00885624">
        <w:t>Osobą upoważnioną do kontaktu oraz koordynatorem prac jest</w:t>
      </w:r>
      <w:r w:rsidR="00B05A43">
        <w:t xml:space="preserve"> inż.</w:t>
      </w:r>
      <w:r>
        <w:rPr>
          <w:spacing w:val="-4"/>
        </w:rPr>
        <w:t xml:space="preserve"> Paweł Sztajman, </w:t>
      </w:r>
      <w:r>
        <w:rPr>
          <w:spacing w:val="-4"/>
        </w:rPr>
        <w:br/>
        <w:t xml:space="preserve">tel. </w:t>
      </w:r>
      <w:r w:rsidRPr="00230B8E">
        <w:rPr>
          <w:spacing w:val="-4"/>
        </w:rPr>
        <w:t xml:space="preserve"> 62 766 30 58, 502 739 794</w:t>
      </w:r>
      <w:r w:rsidRPr="000B0398">
        <w:rPr>
          <w:spacing w:val="-4"/>
        </w:rPr>
        <w:t>.</w:t>
      </w:r>
    </w:p>
    <w:p w14:paraId="2385E8CA" w14:textId="77777777" w:rsidR="00FC4D09" w:rsidRPr="00D761EE" w:rsidRDefault="00FC4D09" w:rsidP="00417AC6">
      <w:pPr>
        <w:pStyle w:val="Style3"/>
        <w:widowControl/>
        <w:numPr>
          <w:ilvl w:val="0"/>
          <w:numId w:val="6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kryteriów i sposobu oceny ofert:</w:t>
      </w:r>
    </w:p>
    <w:p w14:paraId="6340468D" w14:textId="77777777" w:rsidR="00FC4D09" w:rsidRPr="0096278E" w:rsidRDefault="00FC4D09" w:rsidP="00FC4D09">
      <w:pPr>
        <w:pStyle w:val="Style2"/>
        <w:widowControl/>
        <w:spacing w:before="120"/>
        <w:ind w:left="562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- 100%</w:t>
      </w:r>
    </w:p>
    <w:p w14:paraId="33DF7FC4" w14:textId="77777777" w:rsidR="00FC4D09" w:rsidRPr="0096278E" w:rsidRDefault="00FC4D09" w:rsidP="00FC4D09">
      <w:pPr>
        <w:pStyle w:val="Style2"/>
        <w:widowControl/>
        <w:spacing w:before="106"/>
        <w:ind w:left="557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podana w formularzu ofertowym nie będzie negocjowana.</w:t>
      </w:r>
    </w:p>
    <w:p w14:paraId="5F5D6D90" w14:textId="77777777" w:rsidR="00EC1EE3" w:rsidRPr="00D761EE" w:rsidRDefault="00EC1EE3" w:rsidP="006B197C">
      <w:pPr>
        <w:pStyle w:val="Style7"/>
        <w:widowControl/>
        <w:numPr>
          <w:ilvl w:val="0"/>
          <w:numId w:val="6"/>
        </w:numPr>
        <w:spacing w:before="120"/>
        <w:ind w:left="567" w:hanging="567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Oświadczenia i dokumenty jakie powinni dostarczyć wykonawcy w celu potwierdzenia spełnienia warunków w postępowaniu:</w:t>
      </w:r>
    </w:p>
    <w:p w14:paraId="1E412979" w14:textId="77777777" w:rsidR="00EC1EE3" w:rsidRPr="00D761EE" w:rsidRDefault="00EC1EE3" w:rsidP="00417AC6">
      <w:pPr>
        <w:pStyle w:val="Style1"/>
        <w:widowControl/>
        <w:numPr>
          <w:ilvl w:val="0"/>
          <w:numId w:val="7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Wypełniony formularz ofertowy (druk w załączeniu).</w:t>
      </w:r>
    </w:p>
    <w:p w14:paraId="44E0B99C" w14:textId="77777777" w:rsidR="00EC1EE3" w:rsidRPr="001D5428" w:rsidRDefault="00EC1EE3" w:rsidP="00417AC6">
      <w:pPr>
        <w:pStyle w:val="Style1"/>
        <w:widowControl/>
        <w:numPr>
          <w:ilvl w:val="0"/>
          <w:numId w:val="7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1D5428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m-cy przed terminem składania ofert.</w:t>
      </w:r>
    </w:p>
    <w:p w14:paraId="7C3D676A" w14:textId="77777777" w:rsidR="00EC1EE3" w:rsidRPr="001D5428" w:rsidRDefault="00EC1EE3" w:rsidP="00417AC6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>Zaakceptowany projekt umowy oraz Regulamin Porządkowy PWiK Spółka z o.o. (w załączeniu).</w:t>
      </w:r>
    </w:p>
    <w:p w14:paraId="4D964957" w14:textId="07C46299" w:rsidR="00165D0E" w:rsidRPr="00165D0E" w:rsidRDefault="00EC1EE3" w:rsidP="00165D0E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 Oferenta potwierdzające spełnianie wymagań określonych w art. 25a ust. 1 ustawy Prawo Zamówień Publicznych.</w:t>
      </w:r>
    </w:p>
    <w:p w14:paraId="796D25AF" w14:textId="77777777" w:rsidR="00EC1EE3" w:rsidRPr="00D761EE" w:rsidRDefault="00EC1EE3" w:rsidP="00417AC6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Wykaz ważniejszych prac prowadzonych obecnie.</w:t>
      </w:r>
    </w:p>
    <w:p w14:paraId="6B4BAB00" w14:textId="77777777" w:rsidR="00EC1EE3" w:rsidRPr="00D761EE" w:rsidRDefault="00EC1EE3" w:rsidP="00417AC6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Wykaz ważniejszych prac zrealizowanych w okresie ostatnich 3 lat o charakterze i złożoności porównywalnej z zakresem zadania wraz z referencjami.</w:t>
      </w:r>
    </w:p>
    <w:p w14:paraId="50EC05BA" w14:textId="77777777" w:rsidR="00EC1EE3" w:rsidRPr="001D5428" w:rsidRDefault="00EC1EE3" w:rsidP="00417AC6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1D5428">
        <w:rPr>
          <w:rStyle w:val="FontStyle11"/>
          <w:spacing w:val="0"/>
          <w:sz w:val="22"/>
          <w:szCs w:val="22"/>
        </w:rPr>
        <w:t>Wykaz narzędzi, wyposażenia zakładu i urządzeń technicznych dostępnych Wykonawcy usług lub robót budowlanych w celu realizacji zamówieni</w:t>
      </w:r>
      <w:r w:rsidR="00475895">
        <w:rPr>
          <w:rStyle w:val="FontStyle11"/>
          <w:spacing w:val="0"/>
          <w:sz w:val="22"/>
          <w:szCs w:val="22"/>
        </w:rPr>
        <w:t xml:space="preserve">a wraz z informacją o podstawie </w:t>
      </w:r>
      <w:r w:rsidRPr="001D5428">
        <w:rPr>
          <w:rStyle w:val="FontStyle11"/>
          <w:spacing w:val="0"/>
          <w:sz w:val="22"/>
          <w:szCs w:val="22"/>
        </w:rPr>
        <w:t>dysponowania tymi zasobami.</w:t>
      </w:r>
    </w:p>
    <w:p w14:paraId="09A48B9D" w14:textId="77777777" w:rsidR="00EC1EE3" w:rsidRPr="00D761EE" w:rsidRDefault="00EC1EE3" w:rsidP="00417AC6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uprawnień.</w:t>
      </w:r>
    </w:p>
    <w:p w14:paraId="088CADC0" w14:textId="77777777" w:rsidR="00EC1EE3" w:rsidRPr="00D761EE" w:rsidRDefault="00EC1EE3" w:rsidP="00417AC6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Kopię</w:t>
      </w:r>
      <w:r w:rsidRPr="00D761EE">
        <w:rPr>
          <w:rStyle w:val="FontStyle11"/>
          <w:spacing w:val="0"/>
          <w:sz w:val="22"/>
          <w:szCs w:val="22"/>
        </w:rPr>
        <w:t xml:space="preserve"> opłaconej polisy, a w przypadku jej braku innego dokumentu potwierdzającego, że Wykonawca jest ubezpieczony od odpowiedzialności cywilnej w zakresie prowadzonej działalności związanej z przedmiotem zamówienia.</w:t>
      </w:r>
    </w:p>
    <w:p w14:paraId="17F25C92" w14:textId="244A49A0" w:rsidR="00EC1EE3" w:rsidRPr="00084238" w:rsidRDefault="00EC1EE3" w:rsidP="00417AC6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rPr>
          <w:rStyle w:val="FontStyle11"/>
          <w:spacing w:val="0"/>
          <w:sz w:val="22"/>
          <w:szCs w:val="22"/>
        </w:rPr>
        <w:sectPr w:rsidR="00EC1EE3" w:rsidRPr="00084238" w:rsidSect="00B32453">
          <w:type w:val="continuous"/>
          <w:pgSz w:w="11905" w:h="16837"/>
          <w:pgMar w:top="993" w:right="1132" w:bottom="1560" w:left="1121" w:header="708" w:footer="708" w:gutter="0"/>
          <w:cols w:space="60"/>
          <w:noEndnote/>
        </w:sectPr>
      </w:pPr>
      <w:r>
        <w:rPr>
          <w:rStyle w:val="FontStyle11"/>
          <w:spacing w:val="0"/>
          <w:sz w:val="22"/>
          <w:szCs w:val="22"/>
        </w:rPr>
        <w:t>Zgodę</w:t>
      </w:r>
      <w:r w:rsidRPr="00D761EE">
        <w:rPr>
          <w:rStyle w:val="FontStyle11"/>
          <w:spacing w:val="0"/>
          <w:sz w:val="22"/>
          <w:szCs w:val="22"/>
        </w:rPr>
        <w:t xml:space="preserve"> na</w:t>
      </w:r>
      <w:r>
        <w:rPr>
          <w:rStyle w:val="FontStyle11"/>
          <w:spacing w:val="0"/>
          <w:sz w:val="22"/>
          <w:szCs w:val="22"/>
        </w:rPr>
        <w:t xml:space="preserve"> przetwarzanie danych osobowych</w:t>
      </w:r>
      <w:r w:rsidR="00370D0A">
        <w:rPr>
          <w:rStyle w:val="FontStyle11"/>
          <w:spacing w:val="0"/>
          <w:sz w:val="22"/>
          <w:szCs w:val="22"/>
        </w:rPr>
        <w:t>.</w:t>
      </w:r>
    </w:p>
    <w:p w14:paraId="47D5FAE5" w14:textId="77777777" w:rsidR="00FC4D09" w:rsidRPr="002E1F7A" w:rsidRDefault="00FC4D09" w:rsidP="005D597C">
      <w:pPr>
        <w:pStyle w:val="Style2"/>
        <w:spacing w:line="276" w:lineRule="auto"/>
        <w:jc w:val="both"/>
        <w:rPr>
          <w:rStyle w:val="FontStyle11"/>
          <w:spacing w:val="0"/>
          <w:sz w:val="22"/>
          <w:szCs w:val="22"/>
        </w:rPr>
        <w:sectPr w:rsidR="00FC4D09" w:rsidRPr="002E1F7A" w:rsidSect="00FC4D09">
          <w:type w:val="continuous"/>
          <w:pgSz w:w="11905" w:h="16837"/>
          <w:pgMar w:top="1843" w:right="1128" w:bottom="2268" w:left="1128" w:header="708" w:footer="708" w:gutter="0"/>
          <w:cols w:space="60"/>
          <w:noEndnote/>
        </w:sectPr>
      </w:pPr>
    </w:p>
    <w:p w14:paraId="77070352" w14:textId="77777777" w:rsidR="00D761EE" w:rsidRPr="00D761EE" w:rsidRDefault="00D761EE" w:rsidP="00084238">
      <w:pPr>
        <w:pStyle w:val="Style1"/>
        <w:widowControl/>
        <w:tabs>
          <w:tab w:val="left" w:pos="533"/>
        </w:tabs>
        <w:spacing w:line="276" w:lineRule="auto"/>
        <w:ind w:firstLine="0"/>
        <w:rPr>
          <w:rStyle w:val="FontStyle11"/>
          <w:spacing w:val="0"/>
          <w:sz w:val="22"/>
          <w:szCs w:val="22"/>
        </w:rPr>
      </w:pPr>
    </w:p>
    <w:sectPr w:rsidR="00D761EE" w:rsidRPr="00D761EE" w:rsidSect="00084238">
      <w:pgSz w:w="11905" w:h="16837"/>
      <w:pgMar w:top="1418" w:right="1132" w:bottom="144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6B4A" w14:textId="77777777" w:rsidR="00C3337B" w:rsidRDefault="00C3337B">
      <w:r>
        <w:separator/>
      </w:r>
    </w:p>
  </w:endnote>
  <w:endnote w:type="continuationSeparator" w:id="0">
    <w:p w14:paraId="60D47B7E" w14:textId="77777777" w:rsidR="00C3337B" w:rsidRDefault="00C3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F6ED" w14:textId="77777777" w:rsidR="00C3337B" w:rsidRDefault="00C3337B">
      <w:r>
        <w:separator/>
      </w:r>
    </w:p>
  </w:footnote>
  <w:footnote w:type="continuationSeparator" w:id="0">
    <w:p w14:paraId="340BF3ED" w14:textId="77777777" w:rsidR="00C3337B" w:rsidRDefault="00C3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4966"/>
    <w:multiLevelType w:val="hybridMultilevel"/>
    <w:tmpl w:val="059C92E2"/>
    <w:lvl w:ilvl="0" w:tplc="071CF6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F91DF5"/>
    <w:multiLevelType w:val="singleLevel"/>
    <w:tmpl w:val="FC84E506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876B87"/>
    <w:multiLevelType w:val="singleLevel"/>
    <w:tmpl w:val="E92A9864"/>
    <w:lvl w:ilvl="0">
      <w:start w:val="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F85D3C"/>
    <w:multiLevelType w:val="hybridMultilevel"/>
    <w:tmpl w:val="44167B5C"/>
    <w:lvl w:ilvl="0" w:tplc="C3CAC504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E423F"/>
    <w:multiLevelType w:val="hybridMultilevel"/>
    <w:tmpl w:val="08064A02"/>
    <w:lvl w:ilvl="0" w:tplc="BBAC4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962B0"/>
    <w:multiLevelType w:val="singleLevel"/>
    <w:tmpl w:val="74625630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012E47"/>
    <w:multiLevelType w:val="singleLevel"/>
    <w:tmpl w:val="18C481B6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A54996"/>
    <w:multiLevelType w:val="singleLevel"/>
    <w:tmpl w:val="8D08F02E"/>
    <w:lvl w:ilvl="0">
      <w:start w:val="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9D5174"/>
    <w:multiLevelType w:val="singleLevel"/>
    <w:tmpl w:val="303CF7DC"/>
    <w:lvl w:ilvl="0">
      <w:start w:val="7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2D0D2C"/>
    <w:multiLevelType w:val="singleLevel"/>
    <w:tmpl w:val="4906DB6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E"/>
    <w:rsid w:val="0004515E"/>
    <w:rsid w:val="00045287"/>
    <w:rsid w:val="00047BBC"/>
    <w:rsid w:val="000634AA"/>
    <w:rsid w:val="00064798"/>
    <w:rsid w:val="00084238"/>
    <w:rsid w:val="00086E0D"/>
    <w:rsid w:val="00087260"/>
    <w:rsid w:val="000A7725"/>
    <w:rsid w:val="000C786B"/>
    <w:rsid w:val="000D4996"/>
    <w:rsid w:val="000F4C9D"/>
    <w:rsid w:val="000F75CC"/>
    <w:rsid w:val="0010000B"/>
    <w:rsid w:val="00102299"/>
    <w:rsid w:val="0011012B"/>
    <w:rsid w:val="00114FF5"/>
    <w:rsid w:val="00122E06"/>
    <w:rsid w:val="00153609"/>
    <w:rsid w:val="001570B8"/>
    <w:rsid w:val="00161A10"/>
    <w:rsid w:val="00165D0E"/>
    <w:rsid w:val="00167159"/>
    <w:rsid w:val="0017611F"/>
    <w:rsid w:val="001763D5"/>
    <w:rsid w:val="001905D2"/>
    <w:rsid w:val="00192E90"/>
    <w:rsid w:val="001A42BC"/>
    <w:rsid w:val="001A56B5"/>
    <w:rsid w:val="001B0685"/>
    <w:rsid w:val="001D085F"/>
    <w:rsid w:val="001D0DDC"/>
    <w:rsid w:val="001D2046"/>
    <w:rsid w:val="001D4D57"/>
    <w:rsid w:val="001D4EBB"/>
    <w:rsid w:val="001D5428"/>
    <w:rsid w:val="001E13AE"/>
    <w:rsid w:val="001F410D"/>
    <w:rsid w:val="00217A36"/>
    <w:rsid w:val="002260BB"/>
    <w:rsid w:val="0023048A"/>
    <w:rsid w:val="0023580B"/>
    <w:rsid w:val="00255133"/>
    <w:rsid w:val="00271160"/>
    <w:rsid w:val="002808CD"/>
    <w:rsid w:val="0028191B"/>
    <w:rsid w:val="00284A07"/>
    <w:rsid w:val="002864B7"/>
    <w:rsid w:val="00286829"/>
    <w:rsid w:val="00291DAD"/>
    <w:rsid w:val="002B5CD7"/>
    <w:rsid w:val="002B7511"/>
    <w:rsid w:val="002C3AEB"/>
    <w:rsid w:val="002D0E12"/>
    <w:rsid w:val="002E1F7A"/>
    <w:rsid w:val="002E6E05"/>
    <w:rsid w:val="002E7405"/>
    <w:rsid w:val="00300A53"/>
    <w:rsid w:val="00310719"/>
    <w:rsid w:val="003136D2"/>
    <w:rsid w:val="00323051"/>
    <w:rsid w:val="00326F24"/>
    <w:rsid w:val="003345D7"/>
    <w:rsid w:val="003362AA"/>
    <w:rsid w:val="0034645D"/>
    <w:rsid w:val="00354C49"/>
    <w:rsid w:val="0036146A"/>
    <w:rsid w:val="00370D0A"/>
    <w:rsid w:val="00374C2D"/>
    <w:rsid w:val="00383DA3"/>
    <w:rsid w:val="00394C33"/>
    <w:rsid w:val="003A79DD"/>
    <w:rsid w:val="003B24A2"/>
    <w:rsid w:val="003B5703"/>
    <w:rsid w:val="003C5CE7"/>
    <w:rsid w:val="003F50C2"/>
    <w:rsid w:val="00400AD9"/>
    <w:rsid w:val="004028FC"/>
    <w:rsid w:val="00406096"/>
    <w:rsid w:val="00417AC6"/>
    <w:rsid w:val="0042683F"/>
    <w:rsid w:val="00430EBC"/>
    <w:rsid w:val="004457D8"/>
    <w:rsid w:val="00446B2F"/>
    <w:rsid w:val="00454327"/>
    <w:rsid w:val="00455014"/>
    <w:rsid w:val="00460CDD"/>
    <w:rsid w:val="00464D19"/>
    <w:rsid w:val="00465639"/>
    <w:rsid w:val="00475895"/>
    <w:rsid w:val="00481732"/>
    <w:rsid w:val="0049657B"/>
    <w:rsid w:val="004B76C9"/>
    <w:rsid w:val="004C041F"/>
    <w:rsid w:val="004C1F8A"/>
    <w:rsid w:val="004C7BDF"/>
    <w:rsid w:val="004E1A1D"/>
    <w:rsid w:val="004F11C3"/>
    <w:rsid w:val="004F12B2"/>
    <w:rsid w:val="004F3C0D"/>
    <w:rsid w:val="00511757"/>
    <w:rsid w:val="00515D5A"/>
    <w:rsid w:val="00526B99"/>
    <w:rsid w:val="00536224"/>
    <w:rsid w:val="005418BB"/>
    <w:rsid w:val="00553554"/>
    <w:rsid w:val="0055708D"/>
    <w:rsid w:val="00561A9C"/>
    <w:rsid w:val="00587EE3"/>
    <w:rsid w:val="005A03FE"/>
    <w:rsid w:val="005B5600"/>
    <w:rsid w:val="005D597C"/>
    <w:rsid w:val="005E364F"/>
    <w:rsid w:val="005E3E2F"/>
    <w:rsid w:val="005E6538"/>
    <w:rsid w:val="005F1A92"/>
    <w:rsid w:val="005F6B64"/>
    <w:rsid w:val="005F75D6"/>
    <w:rsid w:val="00601F6A"/>
    <w:rsid w:val="00604653"/>
    <w:rsid w:val="00610F5F"/>
    <w:rsid w:val="006252BC"/>
    <w:rsid w:val="00627AC5"/>
    <w:rsid w:val="00633CCD"/>
    <w:rsid w:val="00635047"/>
    <w:rsid w:val="00636976"/>
    <w:rsid w:val="00654D2D"/>
    <w:rsid w:val="00664804"/>
    <w:rsid w:val="00675F8E"/>
    <w:rsid w:val="006818E7"/>
    <w:rsid w:val="00693FE6"/>
    <w:rsid w:val="0069637C"/>
    <w:rsid w:val="006A1242"/>
    <w:rsid w:val="006A2128"/>
    <w:rsid w:val="006A79C0"/>
    <w:rsid w:val="006B0BF5"/>
    <w:rsid w:val="006B0C9F"/>
    <w:rsid w:val="006B197C"/>
    <w:rsid w:val="006C1BA3"/>
    <w:rsid w:val="00706366"/>
    <w:rsid w:val="007132B6"/>
    <w:rsid w:val="007171A5"/>
    <w:rsid w:val="007643D3"/>
    <w:rsid w:val="00782720"/>
    <w:rsid w:val="00792220"/>
    <w:rsid w:val="007B554C"/>
    <w:rsid w:val="007B7D07"/>
    <w:rsid w:val="007C6067"/>
    <w:rsid w:val="007C7401"/>
    <w:rsid w:val="007D060C"/>
    <w:rsid w:val="007D2596"/>
    <w:rsid w:val="007D475D"/>
    <w:rsid w:val="007D551C"/>
    <w:rsid w:val="0080393F"/>
    <w:rsid w:val="00810A17"/>
    <w:rsid w:val="008125FE"/>
    <w:rsid w:val="00820A1A"/>
    <w:rsid w:val="0082278B"/>
    <w:rsid w:val="008253D4"/>
    <w:rsid w:val="008343A8"/>
    <w:rsid w:val="00846422"/>
    <w:rsid w:val="00895BE2"/>
    <w:rsid w:val="00897291"/>
    <w:rsid w:val="008A45C7"/>
    <w:rsid w:val="008B469F"/>
    <w:rsid w:val="008E29CC"/>
    <w:rsid w:val="008F3C54"/>
    <w:rsid w:val="00904112"/>
    <w:rsid w:val="00911E56"/>
    <w:rsid w:val="009212D5"/>
    <w:rsid w:val="00950871"/>
    <w:rsid w:val="00954AF1"/>
    <w:rsid w:val="0096278E"/>
    <w:rsid w:val="0097203F"/>
    <w:rsid w:val="009732C4"/>
    <w:rsid w:val="0097441B"/>
    <w:rsid w:val="00983A7E"/>
    <w:rsid w:val="00983E35"/>
    <w:rsid w:val="00984032"/>
    <w:rsid w:val="009A2AAC"/>
    <w:rsid w:val="009B1CB1"/>
    <w:rsid w:val="009B527A"/>
    <w:rsid w:val="009C5000"/>
    <w:rsid w:val="009D3F0F"/>
    <w:rsid w:val="00A0401F"/>
    <w:rsid w:val="00A13626"/>
    <w:rsid w:val="00A16B86"/>
    <w:rsid w:val="00A21458"/>
    <w:rsid w:val="00A409E0"/>
    <w:rsid w:val="00A4130C"/>
    <w:rsid w:val="00A42EFF"/>
    <w:rsid w:val="00A45ECA"/>
    <w:rsid w:val="00A55B01"/>
    <w:rsid w:val="00A55B5D"/>
    <w:rsid w:val="00A72E96"/>
    <w:rsid w:val="00A80094"/>
    <w:rsid w:val="00A83211"/>
    <w:rsid w:val="00A846EB"/>
    <w:rsid w:val="00A868A7"/>
    <w:rsid w:val="00A91617"/>
    <w:rsid w:val="00A94757"/>
    <w:rsid w:val="00AA3A2E"/>
    <w:rsid w:val="00AB0D26"/>
    <w:rsid w:val="00AC6596"/>
    <w:rsid w:val="00AC65CB"/>
    <w:rsid w:val="00AD543D"/>
    <w:rsid w:val="00AD5E0A"/>
    <w:rsid w:val="00B05A43"/>
    <w:rsid w:val="00B32453"/>
    <w:rsid w:val="00B34947"/>
    <w:rsid w:val="00B53303"/>
    <w:rsid w:val="00B60B6B"/>
    <w:rsid w:val="00B67B75"/>
    <w:rsid w:val="00B74800"/>
    <w:rsid w:val="00B76D01"/>
    <w:rsid w:val="00B94B8E"/>
    <w:rsid w:val="00B94CBF"/>
    <w:rsid w:val="00B97ED7"/>
    <w:rsid w:val="00BA0031"/>
    <w:rsid w:val="00BA4BC3"/>
    <w:rsid w:val="00BA67DE"/>
    <w:rsid w:val="00BC3E64"/>
    <w:rsid w:val="00BC52FF"/>
    <w:rsid w:val="00BC6A8D"/>
    <w:rsid w:val="00BE3BDC"/>
    <w:rsid w:val="00BE5CE8"/>
    <w:rsid w:val="00C02E67"/>
    <w:rsid w:val="00C226B4"/>
    <w:rsid w:val="00C3337B"/>
    <w:rsid w:val="00C44DBA"/>
    <w:rsid w:val="00C52C80"/>
    <w:rsid w:val="00C54DA9"/>
    <w:rsid w:val="00C55814"/>
    <w:rsid w:val="00C56756"/>
    <w:rsid w:val="00C60BCB"/>
    <w:rsid w:val="00C67B32"/>
    <w:rsid w:val="00C758DB"/>
    <w:rsid w:val="00C80EC8"/>
    <w:rsid w:val="00C94687"/>
    <w:rsid w:val="00CA2F87"/>
    <w:rsid w:val="00CB65CD"/>
    <w:rsid w:val="00CC51F4"/>
    <w:rsid w:val="00CD07E5"/>
    <w:rsid w:val="00CE6A8F"/>
    <w:rsid w:val="00D325F6"/>
    <w:rsid w:val="00D3404E"/>
    <w:rsid w:val="00D37738"/>
    <w:rsid w:val="00D500FA"/>
    <w:rsid w:val="00D7192F"/>
    <w:rsid w:val="00D761EE"/>
    <w:rsid w:val="00D941BD"/>
    <w:rsid w:val="00D97715"/>
    <w:rsid w:val="00DA0D05"/>
    <w:rsid w:val="00DA486C"/>
    <w:rsid w:val="00DC0A43"/>
    <w:rsid w:val="00DC3DF1"/>
    <w:rsid w:val="00DD577F"/>
    <w:rsid w:val="00DF317C"/>
    <w:rsid w:val="00DF7E6C"/>
    <w:rsid w:val="00E06EB5"/>
    <w:rsid w:val="00E06ED7"/>
    <w:rsid w:val="00E326CD"/>
    <w:rsid w:val="00E76000"/>
    <w:rsid w:val="00E94ADC"/>
    <w:rsid w:val="00EA3BE1"/>
    <w:rsid w:val="00EC1EE3"/>
    <w:rsid w:val="00EC241B"/>
    <w:rsid w:val="00ED0686"/>
    <w:rsid w:val="00ED3445"/>
    <w:rsid w:val="00ED70AE"/>
    <w:rsid w:val="00EF6AB7"/>
    <w:rsid w:val="00F14391"/>
    <w:rsid w:val="00F238BF"/>
    <w:rsid w:val="00F25292"/>
    <w:rsid w:val="00F52AFF"/>
    <w:rsid w:val="00F86EE3"/>
    <w:rsid w:val="00F87100"/>
    <w:rsid w:val="00FB3F45"/>
    <w:rsid w:val="00FC4D09"/>
    <w:rsid w:val="00FD0E84"/>
    <w:rsid w:val="00FE4872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09C7B"/>
  <w14:defaultImageDpi w14:val="0"/>
  <w15:docId w15:val="{0AD7C18B-761A-4101-8715-C9D519F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42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ind w:hanging="55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ind w:firstLine="571"/>
    </w:pPr>
  </w:style>
  <w:style w:type="paragraph" w:customStyle="1" w:styleId="Style5">
    <w:name w:val="Style5"/>
    <w:basedOn w:val="Normalny"/>
    <w:uiPriority w:val="99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pPr>
      <w:spacing w:line="251" w:lineRule="exact"/>
      <w:jc w:val="both"/>
    </w:pPr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A2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Normalny"/>
    <w:uiPriority w:val="99"/>
    <w:rsid w:val="00B60B6B"/>
    <w:pPr>
      <w:spacing w:line="250" w:lineRule="exact"/>
      <w:ind w:hanging="355"/>
      <w:jc w:val="both"/>
    </w:pPr>
  </w:style>
  <w:style w:type="character" w:customStyle="1" w:styleId="FontStyle18">
    <w:name w:val="Font Style18"/>
    <w:basedOn w:val="Domylnaczcionkaakapitu"/>
    <w:uiPriority w:val="99"/>
    <w:rsid w:val="00B60B6B"/>
    <w:rPr>
      <w:rFonts w:ascii="Lucida Sans Unicode" w:hAnsi="Lucida Sans Unicode" w:cs="Lucida Sans Unicode"/>
      <w:sz w:val="12"/>
      <w:szCs w:val="12"/>
    </w:rPr>
  </w:style>
  <w:style w:type="character" w:customStyle="1" w:styleId="FontStyle20">
    <w:name w:val="Font Style20"/>
    <w:basedOn w:val="Domylnaczcionkaakapitu"/>
    <w:uiPriority w:val="99"/>
    <w:rsid w:val="00B60B6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ED70A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D70AE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E76000"/>
    <w:pPr>
      <w:spacing w:line="283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E76000"/>
    <w:pPr>
      <w:spacing w:line="250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E7600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5B5600"/>
    <w:pPr>
      <w:spacing w:line="274" w:lineRule="exact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Normalny"/>
    <w:uiPriority w:val="99"/>
    <w:rsid w:val="00EF6AB7"/>
    <w:pPr>
      <w:spacing w:line="250" w:lineRule="exact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6CCD-A0FB-4E99-AD0A-E5B66EFC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Kedzia</cp:lastModifiedBy>
  <cp:revision>16</cp:revision>
  <cp:lastPrinted>2020-08-05T12:06:00Z</cp:lastPrinted>
  <dcterms:created xsi:type="dcterms:W3CDTF">2020-08-05T12:07:00Z</dcterms:created>
  <dcterms:modified xsi:type="dcterms:W3CDTF">2020-08-06T09:54:00Z</dcterms:modified>
</cp:coreProperties>
</file>