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C252" w14:textId="77777777" w:rsidR="00871434" w:rsidRDefault="00871434">
      <w:pPr>
        <w:spacing w:line="360" w:lineRule="auto"/>
        <w:rPr>
          <w:rFonts w:cs="Times New Roman"/>
        </w:rPr>
      </w:pPr>
    </w:p>
    <w:p w14:paraId="176D92B1" w14:textId="77777777" w:rsidR="00871434" w:rsidRDefault="0082462A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Załącznik nr 5 do SWZ</w:t>
      </w:r>
    </w:p>
    <w:p w14:paraId="61A14E0A" w14:textId="77777777" w:rsidR="00871434" w:rsidRDefault="00871434">
      <w:pPr>
        <w:spacing w:after="120"/>
        <w:rPr>
          <w:rFonts w:cs="Times New Roman"/>
          <w:b/>
        </w:rPr>
      </w:pPr>
    </w:p>
    <w:p w14:paraId="043BC940" w14:textId="77777777" w:rsidR="00871434" w:rsidRDefault="0082462A">
      <w:pPr>
        <w:spacing w:before="19" w:line="341" w:lineRule="exact"/>
        <w:ind w:left="993" w:right="543" w:hanging="284"/>
        <w:jc w:val="center"/>
        <w:rPr>
          <w:b/>
        </w:rPr>
      </w:pPr>
      <w:r>
        <w:rPr>
          <w:rFonts w:cs="Times New Roman"/>
          <w:b/>
          <w:bCs/>
          <w:iCs/>
        </w:rPr>
        <w:t>OŚWIADCZENIE WYKONAWCY</w:t>
      </w:r>
      <w:r>
        <w:rPr>
          <w:b/>
        </w:rPr>
        <w:t xml:space="preserve"> O AKTUALNOŚCI INFORMACJI ZAWARTYCH W OŚWIADCZENIU O BRAKU PODSTAW WYKLUCZENIA I SPEŁNIANIU WARUNKÓW UDZIAŁU W</w:t>
      </w:r>
      <w:r>
        <w:rPr>
          <w:b/>
          <w:spacing w:val="53"/>
        </w:rPr>
        <w:t xml:space="preserve"> </w:t>
      </w:r>
      <w:r>
        <w:rPr>
          <w:b/>
        </w:rPr>
        <w:t>POSTĘPOWANIU</w:t>
      </w:r>
    </w:p>
    <w:p w14:paraId="04A45A25" w14:textId="77777777" w:rsidR="00871434" w:rsidRDefault="00871434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3022F244" w14:textId="77777777" w:rsidR="00871434" w:rsidRDefault="00871434">
      <w:pPr>
        <w:ind w:right="-143"/>
        <w:rPr>
          <w:rFonts w:cs="Times New Roman"/>
          <w:b/>
          <w:bCs/>
          <w:iCs/>
        </w:rPr>
      </w:pPr>
    </w:p>
    <w:p w14:paraId="47B4F6B7" w14:textId="77777777" w:rsidR="00871434" w:rsidRDefault="0082462A">
      <w:pPr>
        <w:pStyle w:val="Akapitzlist"/>
        <w:ind w:right="-14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potwierdzające aktualność informacji zawartych w oświadczeniu wstępnym, o którym mowa w art. 125 ust. 1 ustawy Pzp.</w:t>
      </w:r>
    </w:p>
    <w:p w14:paraId="0469A66C" w14:textId="77777777" w:rsidR="00871434" w:rsidRPr="00532344" w:rsidRDefault="00871434">
      <w:pPr>
        <w:pStyle w:val="Akapitzlist"/>
        <w:ind w:left="0"/>
        <w:rPr>
          <w:rFonts w:cs="Times New Roman"/>
          <w:b/>
          <w:szCs w:val="24"/>
        </w:rPr>
      </w:pPr>
    </w:p>
    <w:p w14:paraId="7FA9FDF6" w14:textId="5BEA80C8" w:rsidR="00532344" w:rsidRPr="00532344" w:rsidRDefault="0082462A" w:rsidP="00532344">
      <w:pPr>
        <w:jc w:val="center"/>
        <w:rPr>
          <w:rFonts w:cs="Times New Roman"/>
          <w:b/>
          <w:bCs/>
          <w:color w:val="000000" w:themeColor="text1"/>
        </w:rPr>
      </w:pPr>
      <w:r w:rsidRPr="00532344">
        <w:rPr>
          <w:rFonts w:cs="Times New Roman"/>
          <w:bCs/>
        </w:rPr>
        <w:t xml:space="preserve">Zadanie pn. </w:t>
      </w:r>
      <w:bookmarkStart w:id="0" w:name="_Hlk79669412"/>
      <w:bookmarkEnd w:id="0"/>
      <w:r w:rsidR="00532344" w:rsidRPr="00532344">
        <w:rPr>
          <w:rFonts w:cs="Times New Roman"/>
          <w:b/>
          <w:bCs/>
          <w:color w:val="000000" w:themeColor="text1"/>
        </w:rPr>
        <w:t>Dostawa sprzętu komputerowego w ramach projekt</w:t>
      </w:r>
      <w:r w:rsidR="00532344">
        <w:rPr>
          <w:rFonts w:cs="Times New Roman"/>
          <w:b/>
          <w:bCs/>
          <w:color w:val="000000" w:themeColor="text1"/>
        </w:rPr>
        <w:t>u</w:t>
      </w:r>
      <w:r w:rsidR="00532344" w:rsidRPr="00532344">
        <w:rPr>
          <w:rFonts w:cs="Times New Roman"/>
          <w:b/>
          <w:bCs/>
          <w:color w:val="000000" w:themeColor="text1"/>
        </w:rPr>
        <w:t xml:space="preserve"> „Cyfrowa Gmina”</w:t>
      </w:r>
    </w:p>
    <w:p w14:paraId="0DF8B033" w14:textId="3780C034" w:rsidR="00871434" w:rsidRDefault="00871434" w:rsidP="00532344">
      <w:pPr>
        <w:jc w:val="center"/>
        <w:rPr>
          <w:b/>
          <w:bCs/>
        </w:rPr>
      </w:pPr>
    </w:p>
    <w:p w14:paraId="188C46E2" w14:textId="77777777" w:rsidR="00871434" w:rsidRDefault="00871434">
      <w:pPr>
        <w:rPr>
          <w:rFonts w:cs="Times New Roman"/>
          <w:b/>
          <w:bCs/>
        </w:rPr>
      </w:pPr>
    </w:p>
    <w:p w14:paraId="588801F9" w14:textId="77777777" w:rsidR="00871434" w:rsidRDefault="00871434">
      <w:pPr>
        <w:rPr>
          <w:rFonts w:cs="Times New Roman"/>
          <w:b/>
          <w:bCs/>
        </w:rPr>
      </w:pPr>
    </w:p>
    <w:p w14:paraId="74C09E4C" w14:textId="77777777" w:rsidR="00871434" w:rsidRDefault="0082462A">
      <w:pPr>
        <w:rPr>
          <w:rFonts w:cs="Times New Roman"/>
          <w:b/>
          <w:bCs/>
        </w:rPr>
      </w:pPr>
      <w:r>
        <w:rPr>
          <w:rFonts w:cs="Times New Roman"/>
          <w:bCs/>
        </w:rPr>
        <w:t>2. ZAMAWIAJĄCY: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Cs/>
          <w:lang w:eastAsia="pl-PL"/>
        </w:rPr>
        <w:t>Gmina Świerzawa, pl. Wolności 60, 59 – 540 Świerzawa</w:t>
      </w:r>
    </w:p>
    <w:p w14:paraId="1C85B895" w14:textId="77777777" w:rsidR="00871434" w:rsidRDefault="00871434">
      <w:pPr>
        <w:ind w:left="360"/>
        <w:rPr>
          <w:rFonts w:cs="Times New Roman"/>
          <w:b/>
          <w:bCs/>
        </w:rPr>
      </w:pPr>
    </w:p>
    <w:p w14:paraId="5106E00E" w14:textId="77777777" w:rsidR="00871434" w:rsidRDefault="0082462A">
      <w:pPr>
        <w:pStyle w:val="Tekstpodstawowywcity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1"/>
        <w:gridCol w:w="4441"/>
      </w:tblGrid>
      <w:tr w:rsidR="00871434" w14:paraId="7B8D459A" w14:textId="77777777">
        <w:trPr>
          <w:cantSplit/>
          <w:trHeight w:val="2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4E35" w14:textId="77777777" w:rsidR="00871434" w:rsidRDefault="0082462A">
            <w:pPr>
              <w:widowControl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89B07EA" w14:textId="77777777" w:rsidR="00871434" w:rsidRDefault="0082462A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Nazwa </w:t>
            </w:r>
            <w:r>
              <w:rPr>
                <w:rFonts w:cs="Times New Roman"/>
                <w:b/>
                <w:bCs/>
              </w:rPr>
              <w:t>Wykonawcy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8B92D7" w14:textId="77777777" w:rsidR="00871434" w:rsidRDefault="0082462A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 Wykonawcy</w:t>
            </w:r>
          </w:p>
        </w:tc>
      </w:tr>
      <w:tr w:rsidR="00871434" w14:paraId="6373E2F9" w14:textId="77777777">
        <w:trPr>
          <w:cantSplit/>
          <w:trHeight w:hRule="exact" w:val="469"/>
        </w:trPr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5B41CC1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9C0030A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764151E6" w14:textId="77777777" w:rsidR="00871434" w:rsidRDefault="0087143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  <w:p w14:paraId="42EFD865" w14:textId="77777777" w:rsidR="00871434" w:rsidRDefault="0087143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6DA4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FD765B6" w14:textId="77777777" w:rsidR="00871434" w:rsidRDefault="00871434">
      <w:pPr>
        <w:jc w:val="center"/>
        <w:rPr>
          <w:rFonts w:cs="Times New Roman"/>
          <w:b/>
        </w:rPr>
      </w:pPr>
    </w:p>
    <w:p w14:paraId="3565EF9A" w14:textId="77777777" w:rsidR="00871434" w:rsidRDefault="00871434">
      <w:pPr>
        <w:jc w:val="center"/>
        <w:rPr>
          <w:rFonts w:cs="Times New Roman"/>
          <w:b/>
        </w:rPr>
      </w:pPr>
    </w:p>
    <w:p w14:paraId="22A5C3C9" w14:textId="77777777" w:rsidR="00871434" w:rsidRDefault="00871434">
      <w:pPr>
        <w:jc w:val="center"/>
        <w:rPr>
          <w:rFonts w:cs="Times New Roman"/>
          <w:b/>
        </w:rPr>
      </w:pPr>
    </w:p>
    <w:p w14:paraId="4C54AB85" w14:textId="77777777" w:rsidR="00871434" w:rsidRDefault="0082462A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6744DB51" w14:textId="77777777" w:rsidR="00871434" w:rsidRDefault="0082462A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informacji zawartych w oświadczeniu wstępnym złożonym w niniejszym postępowaniu o udzielenie zamówienia publicznego, na podstawie w art. 125 ust. 1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w zakresie braku podstaw wykluczenia z postępowania na podstawie art. 108 </w:t>
      </w:r>
      <w:r>
        <w:rPr>
          <w:rFonts w:cs="Times New Roman"/>
          <w:iCs/>
        </w:rPr>
        <w:t xml:space="preserve">ust. 1 oraz art. 109 ust. 1 pkt 4)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oraz </w:t>
      </w:r>
      <w:r>
        <w:rPr>
          <w:rFonts w:cs="Times New Roman"/>
        </w:rPr>
        <w:t>art. 1,</w:t>
      </w:r>
      <w:r>
        <w:rPr>
          <w:rFonts w:eastAsia="Times New Roman" w:cs="Times New Roman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warunk</w:t>
      </w:r>
      <w:r>
        <w:rPr>
          <w:rFonts w:cs="Times New Roman"/>
        </w:rPr>
        <w:t>ów udziału w postępowaniu</w:t>
      </w:r>
      <w:r>
        <w:rPr>
          <w:rFonts w:cs="Times New Roman"/>
          <w:iCs/>
        </w:rPr>
        <w:t>.</w:t>
      </w:r>
    </w:p>
    <w:p w14:paraId="579E8FA3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78F9388D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0BFB7F59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4A513234" w14:textId="77777777" w:rsidR="00871434" w:rsidRDefault="0082462A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7FFC990" w14:textId="77777777" w:rsidR="00871434" w:rsidRDefault="0082462A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</w:t>
      </w:r>
    </w:p>
    <w:p w14:paraId="1AE45688" w14:textId="77777777" w:rsidR="00871434" w:rsidRDefault="0082462A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do składania oświadczeń woli w imieniu Wykonawcy</w:t>
      </w:r>
    </w:p>
    <w:sectPr w:rsidR="0087143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E6D1" w14:textId="77777777" w:rsidR="0082462A" w:rsidRDefault="0082462A">
      <w:r>
        <w:separator/>
      </w:r>
    </w:p>
  </w:endnote>
  <w:endnote w:type="continuationSeparator" w:id="0">
    <w:p w14:paraId="522BAF55" w14:textId="77777777" w:rsidR="0082462A" w:rsidRDefault="008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221C" w14:textId="77777777" w:rsidR="0082462A" w:rsidRDefault="0082462A">
      <w:r>
        <w:separator/>
      </w:r>
    </w:p>
  </w:footnote>
  <w:footnote w:type="continuationSeparator" w:id="0">
    <w:p w14:paraId="35917729" w14:textId="77777777" w:rsidR="0082462A" w:rsidRDefault="0082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91C" w14:textId="77777777" w:rsidR="00871434" w:rsidRDefault="0082462A">
    <w:pPr>
      <w:pStyle w:val="Nagwek"/>
    </w:pPr>
    <w:r>
      <w:rPr>
        <w:noProof/>
      </w:rPr>
      <w:drawing>
        <wp:inline distT="0" distB="0" distL="0" distR="0" wp14:anchorId="064BB201" wp14:editId="20F8875D">
          <wp:extent cx="5760720" cy="117221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3EA"/>
    <w:multiLevelType w:val="multilevel"/>
    <w:tmpl w:val="A7667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B7728"/>
    <w:multiLevelType w:val="multilevel"/>
    <w:tmpl w:val="F6E8E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6394260">
    <w:abstractNumId w:val="1"/>
  </w:num>
  <w:num w:numId="2" w16cid:durableId="12349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4"/>
    <w:rsid w:val="00532344"/>
    <w:rsid w:val="0082462A"/>
    <w:rsid w:val="008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3C8C"/>
  <w15:docId w15:val="{4A3260FB-AE6D-4AFD-A3C7-783CE19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46BF"/>
    <w:rPr>
      <w:rFonts w:ascii="Arial" w:eastAsia="Courier New" w:hAnsi="Arial" w:cs="Symbo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6F48"/>
    <w:rPr>
      <w:rFonts w:ascii="Times New Roman" w:eastAsia="Courier New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326F4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B446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uiPriority w:val="99"/>
    <w:qFormat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paragraph" w:customStyle="1" w:styleId="ZnakZnak3">
    <w:name w:val="Znak Znak3"/>
    <w:basedOn w:val="Normalny"/>
    <w:qFormat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qFormat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32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Paulina Baran</cp:lastModifiedBy>
  <cp:revision>5</cp:revision>
  <dcterms:created xsi:type="dcterms:W3CDTF">2022-06-09T10:48:00Z</dcterms:created>
  <dcterms:modified xsi:type="dcterms:W3CDTF">2023-02-06T10:14:00Z</dcterms:modified>
  <dc:language>pl-PL</dc:language>
</cp:coreProperties>
</file>