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91667363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24613F5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960EAD"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 </w:t>
      </w:r>
      <w:proofErr w:type="spellStart"/>
      <w:r>
        <w:rPr>
          <w:rFonts w:ascii="Calibri" w:eastAsia="Calibri" w:hAnsi="Calibri" w:cs="Calibri"/>
          <w:sz w:val="22"/>
          <w:szCs w:val="22"/>
        </w:rPr>
        <w:t>ePUAP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FDE2384" w:rsidR="00461A48" w:rsidRDefault="00461A48" w:rsidP="00B26E3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7" w:name="_Hlk91506673"/>
      <w:bookmarkStart w:id="8" w:name="_Hlk77934406"/>
      <w:r w:rsidR="00B26E33" w:rsidRPr="00B26E33">
        <w:rPr>
          <w:rFonts w:ascii="Calibri" w:eastAsia="Calibri" w:hAnsi="Calibri" w:cs="Calibri"/>
          <w:b/>
          <w:sz w:val="22"/>
          <w:szCs w:val="22"/>
        </w:rPr>
        <w:t>„DOSTAWA ARTYKUŁÓW SPOŻYWCZYCH DO STOŁÓWKI SZKOLNEJ</w:t>
      </w:r>
      <w:r w:rsidR="00B26E3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26E33" w:rsidRPr="00B26E33">
        <w:rPr>
          <w:rFonts w:ascii="Calibri" w:eastAsia="Calibri" w:hAnsi="Calibri" w:cs="Calibri"/>
          <w:b/>
          <w:sz w:val="22"/>
          <w:szCs w:val="22"/>
        </w:rPr>
        <w:t>ZESPOŁU SZKOLNO - PRZEDSZKOLNEGO W JASTRZĘBIEJ”</w:t>
      </w:r>
      <w:bookmarkEnd w:id="7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8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9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0AF01F27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="00631226" w:rsidRPr="00631226">
        <w:rPr>
          <w:rFonts w:ascii="Calibri" w:hAnsi="Calibri" w:cs="Calibri"/>
          <w:b/>
          <w:sz w:val="22"/>
          <w:szCs w:val="22"/>
        </w:rPr>
        <w:t xml:space="preserve">Mięso i </w:t>
      </w:r>
      <w:r w:rsidR="00C64A77">
        <w:rPr>
          <w:rFonts w:ascii="Calibri" w:hAnsi="Calibri" w:cs="Calibri"/>
          <w:b/>
          <w:sz w:val="22"/>
          <w:szCs w:val="22"/>
        </w:rPr>
        <w:t>wyroby mięsne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4FF6BB42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10" w:name="_Hlk91510827"/>
      <w:r w:rsidRPr="00926421">
        <w:rPr>
          <w:rFonts w:ascii="Calibri" w:hAnsi="Calibri" w:cs="Calibri"/>
          <w:b/>
          <w:sz w:val="22"/>
          <w:szCs w:val="22"/>
        </w:rPr>
        <w:t xml:space="preserve">CZĘŚĆ 2 </w:t>
      </w:r>
      <w:bookmarkEnd w:id="10"/>
      <w:r w:rsidR="00631226">
        <w:rPr>
          <w:rFonts w:ascii="Calibri" w:hAnsi="Calibri" w:cs="Calibri"/>
          <w:b/>
          <w:sz w:val="22"/>
          <w:szCs w:val="22"/>
        </w:rPr>
        <w:t>Nabiał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46E5EF60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>CZĘŚĆ 3 Mrożonki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B22C71D" w14:textId="3C7AAAF2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>CZĘŚĆ  4 Warzywa i owoce</w:t>
      </w:r>
    </w:p>
    <w:p w14:paraId="3C5E3E8C" w14:textId="30B2819A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6925C80" w14:textId="48FCD975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4E4266C" w14:textId="33C0278E" w:rsidR="00631226" w:rsidRDefault="00631226" w:rsidP="00631226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 </w:t>
      </w:r>
      <w:r>
        <w:rPr>
          <w:rFonts w:ascii="Calibri" w:hAnsi="Calibri" w:cs="Calibri"/>
          <w:b/>
          <w:sz w:val="22"/>
          <w:szCs w:val="22"/>
        </w:rPr>
        <w:t>5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Pr="00631226">
        <w:rPr>
          <w:rFonts w:ascii="Calibri" w:hAnsi="Calibri" w:cs="Calibri"/>
          <w:b/>
          <w:sz w:val="22"/>
          <w:szCs w:val="22"/>
        </w:rPr>
        <w:t>Rożne produkty spożywcze</w:t>
      </w:r>
    </w:p>
    <w:p w14:paraId="0FA2B4C2" w14:textId="77777777" w:rsidR="00631226" w:rsidRPr="00CC0EA5" w:rsidRDefault="00631226" w:rsidP="00631226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FFD40CE" w14:textId="77777777" w:rsidR="00631226" w:rsidRDefault="00631226" w:rsidP="00631226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A9FB34D" w14:textId="336ECF23" w:rsidR="00BA4FD2" w:rsidRDefault="00BA4FD2" w:rsidP="00BA4FD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 </w:t>
      </w:r>
      <w:r>
        <w:rPr>
          <w:rFonts w:ascii="Calibri" w:hAnsi="Calibri" w:cs="Calibri"/>
          <w:b/>
          <w:sz w:val="22"/>
          <w:szCs w:val="22"/>
        </w:rPr>
        <w:t>6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Pieczywo</w:t>
      </w:r>
    </w:p>
    <w:p w14:paraId="4BAE5023" w14:textId="77777777" w:rsidR="00BA4FD2" w:rsidRPr="00CC0EA5" w:rsidRDefault="00BA4FD2" w:rsidP="00BA4FD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9452D45" w14:textId="77777777" w:rsidR="00BA4FD2" w:rsidRDefault="00BA4FD2" w:rsidP="00BA4FD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D1A39E8" w14:textId="26D3A06E" w:rsidR="00BA4FD2" w:rsidRDefault="00BA4FD2" w:rsidP="00BA4FD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 </w:t>
      </w:r>
      <w:r>
        <w:rPr>
          <w:rFonts w:ascii="Calibri" w:hAnsi="Calibri" w:cs="Calibri"/>
          <w:b/>
          <w:sz w:val="22"/>
          <w:szCs w:val="22"/>
        </w:rPr>
        <w:t>7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7426E2">
        <w:rPr>
          <w:rFonts w:ascii="Calibri" w:hAnsi="Calibri" w:cs="Calibri"/>
          <w:b/>
          <w:sz w:val="22"/>
          <w:szCs w:val="22"/>
        </w:rPr>
        <w:t>Drób i przetwory z drobiu</w:t>
      </w:r>
    </w:p>
    <w:p w14:paraId="222C767D" w14:textId="77777777" w:rsidR="00BA4FD2" w:rsidRPr="00CC0EA5" w:rsidRDefault="00BA4FD2" w:rsidP="00BA4FD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1ECA60F8" w14:textId="77777777" w:rsidR="00BA4FD2" w:rsidRDefault="00BA4FD2" w:rsidP="00BA4FD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0E33BFA4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7426E2" w:rsidRPr="007426E2">
        <w:rPr>
          <w:rFonts w:ascii="Calibri" w:hAnsi="Calibri" w:cs="Calibri"/>
          <w:bCs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proofErr w:type="spellStart"/>
      <w:r w:rsidR="00C62382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5A2BFB1E" w14:textId="5B5D518B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2 </w:t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7426E2" w:rsidRPr="007426E2">
        <w:rPr>
          <w:rFonts w:ascii="Calibri" w:hAnsi="Calibri" w:cs="Calibri"/>
          <w:bCs/>
          <w:sz w:val="22"/>
          <w:szCs w:val="22"/>
        </w:rPr>
        <w:t>-</w:t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0867BA4C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3 </w:t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7426E2">
        <w:rPr>
          <w:rFonts w:ascii="Calibri" w:hAnsi="Calibri" w:cs="Calibri"/>
          <w:bCs/>
          <w:sz w:val="22"/>
          <w:szCs w:val="22"/>
        </w:rPr>
        <w:tab/>
        <w:t>-</w:t>
      </w:r>
      <w:r w:rsidR="007426E2">
        <w:rPr>
          <w:rFonts w:ascii="Calibri" w:hAnsi="Calibri" w:cs="Calibri"/>
          <w:bCs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1FD184AD" w14:textId="6507368D" w:rsidR="007426E2" w:rsidRPr="007426E2" w:rsidRDefault="007426E2" w:rsidP="007426E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7426E2"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7426E2">
        <w:rPr>
          <w:rFonts w:ascii="Calibri" w:hAnsi="Calibri" w:cs="Calibri"/>
          <w:b/>
          <w:sz w:val="22"/>
          <w:szCs w:val="22"/>
        </w:rPr>
        <w:t xml:space="preserve"> 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  <w:t>-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 w:rsidRPr="007426E2">
        <w:rPr>
          <w:rFonts w:ascii="Calibri" w:hAnsi="Calibri" w:cs="Calibri"/>
          <w:b/>
          <w:sz w:val="22"/>
          <w:szCs w:val="22"/>
        </w:rPr>
        <w:t>ych</w:t>
      </w:r>
      <w:proofErr w:type="spellEnd"/>
      <w:r w:rsidRPr="007426E2">
        <w:rPr>
          <w:rFonts w:ascii="Calibri" w:hAnsi="Calibri" w:cs="Calibri"/>
          <w:b/>
          <w:sz w:val="22"/>
          <w:szCs w:val="22"/>
        </w:rPr>
        <w:t>).</w:t>
      </w:r>
    </w:p>
    <w:p w14:paraId="5D00A15A" w14:textId="72E5B8D3" w:rsidR="007426E2" w:rsidRPr="007426E2" w:rsidRDefault="007426E2" w:rsidP="007426E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7426E2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5</w:t>
      </w:r>
      <w:r w:rsidRPr="007426E2">
        <w:rPr>
          <w:rFonts w:ascii="Calibri" w:hAnsi="Calibri" w:cs="Calibri"/>
          <w:b/>
          <w:sz w:val="22"/>
          <w:szCs w:val="22"/>
        </w:rPr>
        <w:t xml:space="preserve"> 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  <w:t>-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 w:rsidRPr="007426E2">
        <w:rPr>
          <w:rFonts w:ascii="Calibri" w:hAnsi="Calibri" w:cs="Calibri"/>
          <w:b/>
          <w:sz w:val="22"/>
          <w:szCs w:val="22"/>
        </w:rPr>
        <w:t>ych</w:t>
      </w:r>
      <w:proofErr w:type="spellEnd"/>
      <w:r w:rsidRPr="007426E2">
        <w:rPr>
          <w:rFonts w:ascii="Calibri" w:hAnsi="Calibri" w:cs="Calibri"/>
          <w:b/>
          <w:sz w:val="22"/>
          <w:szCs w:val="22"/>
        </w:rPr>
        <w:t>).</w:t>
      </w:r>
    </w:p>
    <w:p w14:paraId="7BD15266" w14:textId="2F1857CF" w:rsidR="007426E2" w:rsidRPr="007426E2" w:rsidRDefault="007426E2" w:rsidP="007426E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7426E2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6</w:t>
      </w:r>
      <w:r w:rsidRPr="007426E2">
        <w:rPr>
          <w:rFonts w:ascii="Calibri" w:hAnsi="Calibri" w:cs="Calibri"/>
          <w:b/>
          <w:sz w:val="22"/>
          <w:szCs w:val="22"/>
        </w:rPr>
        <w:t xml:space="preserve"> 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  <w:t>-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 w:rsidRPr="007426E2">
        <w:rPr>
          <w:rFonts w:ascii="Calibri" w:hAnsi="Calibri" w:cs="Calibri"/>
          <w:b/>
          <w:sz w:val="22"/>
          <w:szCs w:val="22"/>
        </w:rPr>
        <w:t>ych</w:t>
      </w:r>
      <w:proofErr w:type="spellEnd"/>
      <w:r w:rsidRPr="007426E2">
        <w:rPr>
          <w:rFonts w:ascii="Calibri" w:hAnsi="Calibri" w:cs="Calibri"/>
          <w:b/>
          <w:sz w:val="22"/>
          <w:szCs w:val="22"/>
        </w:rPr>
        <w:t>).</w:t>
      </w:r>
    </w:p>
    <w:p w14:paraId="14A6AD48" w14:textId="57A66C5B" w:rsidR="007426E2" w:rsidRPr="007426E2" w:rsidRDefault="007426E2" w:rsidP="007426E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7426E2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7</w:t>
      </w:r>
      <w:r w:rsidRPr="007426E2">
        <w:rPr>
          <w:rFonts w:ascii="Calibri" w:hAnsi="Calibri" w:cs="Calibri"/>
          <w:b/>
          <w:sz w:val="22"/>
          <w:szCs w:val="22"/>
        </w:rPr>
        <w:t xml:space="preserve"> 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bCs/>
          <w:sz w:val="22"/>
          <w:szCs w:val="22"/>
        </w:rPr>
        <w:tab/>
        <w:t>-</w:t>
      </w:r>
      <w:r w:rsidRPr="007426E2">
        <w:rPr>
          <w:rFonts w:ascii="Calibri" w:hAnsi="Calibri" w:cs="Calibri"/>
          <w:b/>
          <w:bCs/>
          <w:sz w:val="22"/>
          <w:szCs w:val="22"/>
        </w:rPr>
        <w:tab/>
      </w:r>
      <w:r w:rsidRPr="007426E2"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 w:rsidRPr="007426E2">
        <w:rPr>
          <w:rFonts w:ascii="Calibri" w:hAnsi="Calibri" w:cs="Calibri"/>
          <w:b/>
          <w:sz w:val="22"/>
          <w:szCs w:val="22"/>
        </w:rPr>
        <w:t>ych</w:t>
      </w:r>
      <w:proofErr w:type="spellEnd"/>
      <w:r w:rsidRPr="007426E2">
        <w:rPr>
          <w:rFonts w:ascii="Calibri" w:hAnsi="Calibri" w:cs="Calibri"/>
          <w:b/>
          <w:sz w:val="22"/>
          <w:szCs w:val="22"/>
        </w:rPr>
        <w:t>).</w:t>
      </w: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lastRenderedPageBreak/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1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1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2" w:name="_Toc91667364"/>
      <w:bookmarkStart w:id="13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1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11FEB995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74223A21" w14:textId="3B95FD83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CZĘŚĆ 1 </w:t>
      </w:r>
      <w:bookmarkStart w:id="14" w:name="_Hlk91662619"/>
      <w:r w:rsidR="00274CD9">
        <w:rPr>
          <w:rFonts w:ascii="Calibri" w:hAnsi="Calibri" w:cs="Calibri"/>
          <w:color w:val="000000" w:themeColor="text1"/>
          <w:szCs w:val="24"/>
          <w:lang w:val="pl-PL"/>
        </w:rPr>
        <w:t xml:space="preserve">Mięso i </w:t>
      </w:r>
      <w:bookmarkEnd w:id="14"/>
      <w:r w:rsidR="00C64A77">
        <w:rPr>
          <w:rFonts w:ascii="Calibri" w:hAnsi="Calibri" w:cs="Calibri"/>
          <w:color w:val="000000" w:themeColor="text1"/>
          <w:szCs w:val="24"/>
          <w:lang w:val="pl-PL"/>
        </w:rPr>
        <w:t>wyroby mięsne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26"/>
        <w:gridCol w:w="1209"/>
        <w:gridCol w:w="1108"/>
        <w:gridCol w:w="1398"/>
        <w:gridCol w:w="1439"/>
      </w:tblGrid>
      <w:tr w:rsidR="005745FF" w:rsidRPr="00D93D30" w14:paraId="0C45DA63" w14:textId="77777777" w:rsidTr="001D1EB5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2BE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15" w:name="_Hlk91510939"/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55F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8E3" w14:textId="68250DE0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254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FA4" w14:textId="6368380B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CB8" w14:textId="77777777" w:rsidR="005745FF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28A7293A" w14:textId="29FDBBA1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(kol. </w:t>
            </w:r>
            <w:r w:rsidR="00F52F7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4x5)</w:t>
            </w:r>
          </w:p>
        </w:tc>
      </w:tr>
      <w:tr w:rsidR="005745FF" w:rsidRPr="00F52F71" w14:paraId="0E37E182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810" w14:textId="10D30388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EE4" w14:textId="0A3B40F1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9B1" w14:textId="1E370A6F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57A" w14:textId="40981699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B90" w14:textId="25A7AFFE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64D" w14:textId="2D1776E5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bookmarkEnd w:id="15"/>
      <w:tr w:rsidR="00274CD9" w:rsidRPr="00A35DBB" w14:paraId="5D764352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83" w14:textId="6097657D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14D" w14:textId="47345F8F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Kiełbasa toruńska o zawartości 80% mięsa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139" w14:textId="114CA83C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822" w14:textId="31790CF4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714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54E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6B2BFAE1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B60" w14:textId="7A539E42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BA5" w14:textId="74EB51E5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Mięso mielone wołowo- wieprzowe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482" w14:textId="75021B8B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15A" w14:textId="0B9A28A3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763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E2C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28AFFFA2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B39" w14:textId="3415AC23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953" w14:textId="3E799A06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Pieczeń wołowa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0CD" w14:textId="5A16B3D1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C10" w14:textId="33FD3863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65F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050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1F7F804A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C04" w14:textId="1468F12E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7D8" w14:textId="18F92291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A66" w14:textId="28AFD8A3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CFC" w14:textId="7D16B562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8E5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204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234FDD41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34E" w14:textId="6B397E70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207" w14:textId="17B4890C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Schab bez kości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8C7" w14:textId="03FA5CAB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2CA" w14:textId="36C1AE4A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793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43A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1553269D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31D" w14:textId="3F482021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AD5" w14:textId="4D056442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Szynka surowa wieprzowa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B6B" w14:textId="62E422BF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9C7" w14:textId="6515F35E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9B8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B0D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753FEE61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55D" w14:textId="16265244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0B1" w14:textId="572EAA82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Kornetki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353" w14:textId="345012B9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5A5" w14:textId="7EEB0058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126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37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27D72712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34E" w14:textId="18793891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8BF" w14:textId="7D7BCB3E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72E" w14:textId="11310F0D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9D9" w14:textId="221B0D36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760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D4C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0FB01E30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493" w14:textId="02D69FE5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65E" w14:textId="7EC0CE68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Szynka gotowana drobiowa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27B" w14:textId="45BB7128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5BF" w14:textId="42F0E260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204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039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0ACE8C33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764" w14:textId="2E29445C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AC3" w14:textId="00303BD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Parówki babuni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FD1" w14:textId="55746658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882" w14:textId="6D87237F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D49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F3C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5C10A2F4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131" w14:textId="7469AC14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546" w14:textId="14FB7FAB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Pasztetowa drobiowa dudy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B6B" w14:textId="0F5D751A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B4F" w14:textId="0F621FD8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B75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577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35DE8F03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D7A" w14:textId="426C5A31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4D6" w14:textId="51CCD088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Kaszanka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355" w14:textId="3968DD3B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256" w14:textId="06FBE286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864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BA7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15E6DF28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94D" w14:textId="082DEA1A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631" w14:textId="647A9C7E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Boczek gotowany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9C3" w14:textId="4ED27EB1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CE03" w14:textId="7C531BDF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091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E98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144D03F1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229" w14:textId="1B613678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450" w14:textId="7B736831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Antrykot wołowy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D99" w14:textId="15710E66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CEE" w14:textId="2D42166E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B76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139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A35DBB" w14:paraId="3703A0D4" w14:textId="77777777" w:rsidTr="001D1E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D0B" w14:textId="5B63365A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8D" w14:textId="082903F9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Żeberka wieprzowe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C0C" w14:textId="288A22CD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952" w14:textId="5665E6EA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B22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A37" w14:textId="77777777" w:rsidR="00274CD9" w:rsidRPr="00A35DBB" w:rsidRDefault="00274CD9" w:rsidP="00274CD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4CD9" w:rsidRPr="001F6B1B" w14:paraId="5CBEE542" w14:textId="77777777" w:rsidTr="001D1EB5"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3CD" w14:textId="1B55E148" w:rsidR="00274CD9" w:rsidRPr="00D93D30" w:rsidRDefault="00274CD9" w:rsidP="00274CD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bookmarkStart w:id="16" w:name="_Hlk91511025"/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A35DB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FFCD" w14:textId="77777777" w:rsidR="00274CD9" w:rsidRPr="00D93D30" w:rsidRDefault="00274CD9" w:rsidP="00274CD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6"/>
    </w:tbl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3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7" w:name="_Toc91667365"/>
      <w:bookmarkStart w:id="18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1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77777777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2BD12172" w14:textId="67E473B3" w:rsidR="001F6B1B" w:rsidRDefault="001F6B1B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1F6B1B">
        <w:rPr>
          <w:rFonts w:ascii="Calibri" w:hAnsi="Calibri" w:cs="Calibri"/>
          <w:color w:val="000000" w:themeColor="text1"/>
          <w:szCs w:val="24"/>
          <w:lang w:val="pl-PL"/>
        </w:rPr>
        <w:t xml:space="preserve">CZĘŚĆ 2 </w:t>
      </w:r>
      <w:r w:rsidR="00A35DBB">
        <w:rPr>
          <w:rFonts w:ascii="Calibri" w:hAnsi="Calibri" w:cs="Calibri"/>
          <w:color w:val="000000" w:themeColor="text1"/>
          <w:szCs w:val="24"/>
          <w:lang w:val="pl-PL"/>
        </w:rPr>
        <w:t>Nabiał</w:t>
      </w:r>
    </w:p>
    <w:p w14:paraId="007B164C" w14:textId="77777777" w:rsidR="00BA47A5" w:rsidRPr="007C11F1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51"/>
        <w:gridCol w:w="1237"/>
        <w:gridCol w:w="30"/>
        <w:gridCol w:w="965"/>
        <w:gridCol w:w="30"/>
        <w:gridCol w:w="1368"/>
        <w:gridCol w:w="11"/>
        <w:gridCol w:w="19"/>
        <w:gridCol w:w="1392"/>
        <w:gridCol w:w="11"/>
        <w:gridCol w:w="19"/>
      </w:tblGrid>
      <w:tr w:rsidR="005B18FA" w:rsidRPr="00D93D30" w14:paraId="34255801" w14:textId="77777777" w:rsidTr="00743BF5">
        <w:trPr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81A8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CE4B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D8EE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F974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AC90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C67C" w14:textId="77777777" w:rsidR="005B18FA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5FB16966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5B18FA" w:rsidRPr="00F52F71" w14:paraId="4BD8F8A8" w14:textId="77777777" w:rsidTr="00743B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210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F2C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6AB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3FE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0E4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ED1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8A0658" w:rsidRPr="005B18FA" w14:paraId="37BA8E78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16" w14:textId="16D3DB66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C99" w14:textId="5894A4DB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Ser biały półtłusty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3CC" w14:textId="5985465D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743" w14:textId="6AC91DEC" w:rsidR="008A0658" w:rsidRPr="00A35DBB" w:rsidRDefault="008A0658" w:rsidP="008A065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3A1F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DB8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309F8DBB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854" w14:textId="6B1A4B73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3F9" w14:textId="6ACD5849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Śmietana 18 %   PIĄTNICA 400 g lub równoważne opakowanie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FE8" w14:textId="1BE0E7A6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937" w14:textId="54D198A9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E5F7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1D67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0884043A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67D" w14:textId="07DA71E6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528" w14:textId="6A32046F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Mleko</w:t>
            </w:r>
            <w:r w:rsidR="00A35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3,2%      1 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129" w14:textId="3D4B3C81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5BB" w14:textId="0A5D080B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C018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78C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51EC48FE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296" w14:textId="5B2DE8BD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334" w14:textId="1BE0FA48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Masło ekstra o zawartości 82% tłuszczu 200g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C24" w14:textId="2EFEC2FE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181" w14:textId="7E8B5F50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2897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3D2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051C18C1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C1E" w14:textId="43D4867C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5,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BE8F" w14:textId="1B1002E8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Drożdże 100g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78B" w14:textId="41F58AEE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DAF" w14:textId="03DFB18B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49A2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DBE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72C0DE67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126" w14:textId="37AAD63F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8A6" w14:textId="2B9E7429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 xml:space="preserve">Jaja I klasa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AD6" w14:textId="3FA5A185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81C" w14:textId="50323FE9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383D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5D8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07CDC167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FC6" w14:textId="23F26CF0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098" w14:textId="7C36F885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 xml:space="preserve">Serek </w:t>
            </w:r>
            <w:proofErr w:type="spellStart"/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danio</w:t>
            </w:r>
            <w:proofErr w:type="spellEnd"/>
            <w:r w:rsidRPr="00A35DBB">
              <w:rPr>
                <w:rFonts w:asciiTheme="minorHAnsi" w:hAnsiTheme="minorHAnsi" w:cstheme="minorHAnsi"/>
                <w:sz w:val="22"/>
                <w:szCs w:val="22"/>
              </w:rPr>
              <w:t xml:space="preserve"> 140g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630" w14:textId="7F07BE56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9A6" w14:textId="671DE911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09D2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8226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33FE838F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E77" w14:textId="01832CE3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852" w14:textId="205DAFAC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 xml:space="preserve">Ser żółty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CD4" w14:textId="45291D98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F17" w14:textId="556139D4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0989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A0FD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1C65A15D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D71" w14:textId="0DF467DD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F63" w14:textId="744147B3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Jogurt naturalny gęsty 170 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973" w14:textId="076883A2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1E5" w14:textId="4F8E9D04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52F7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D9B3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48DF7B1C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91B" w14:textId="2D2A8104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CC0" w14:textId="52A432C5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Smalec kostka 200g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794" w14:textId="003C91E0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3D7" w14:textId="2EB4FDD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83D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DA6E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13B1FD43" w14:textId="77777777" w:rsidTr="00743BF5">
        <w:trPr>
          <w:gridAfter w:val="2"/>
          <w:wAfter w:w="3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EFB" w14:textId="707AF52D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8CE8" w14:textId="381C9FEE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Majonez kielecki 310g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56F" w14:textId="3D304C8C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58E" w14:textId="00F55D99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5DB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785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D87A" w14:textId="77777777" w:rsidR="008A0658" w:rsidRPr="00A35DBB" w:rsidRDefault="008A0658" w:rsidP="008A065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0658" w:rsidRPr="005B18FA" w14:paraId="20C3584D" w14:textId="77777777" w:rsidTr="00743BF5">
        <w:trPr>
          <w:gridAfter w:val="1"/>
          <w:wAfter w:w="19" w:type="dxa"/>
        </w:trPr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B84" w14:textId="69D6FE98" w:rsidR="008A0658" w:rsidRPr="005B18FA" w:rsidRDefault="008A0658" w:rsidP="008A0658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A35DB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0086" w14:textId="77777777" w:rsidR="008A0658" w:rsidRPr="005B18FA" w:rsidRDefault="008A0658" w:rsidP="008A0658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8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9" w:name="_Toc91667366"/>
      <w:bookmarkStart w:id="20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77777777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275AE863" w14:textId="595DE709" w:rsidR="008C5716" w:rsidRDefault="003B5AE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3B5AE5">
        <w:rPr>
          <w:rFonts w:ascii="Calibri" w:hAnsi="Calibri" w:cs="Calibri"/>
          <w:color w:val="000000" w:themeColor="text1"/>
          <w:szCs w:val="24"/>
          <w:lang w:val="pl-PL"/>
        </w:rPr>
        <w:t>CZĘŚĆ 3 Mrożonki</w:t>
      </w:r>
    </w:p>
    <w:p w14:paraId="6591E7B1" w14:textId="77777777" w:rsidR="008C5716" w:rsidRPr="007C11F1" w:rsidRDefault="008C5716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52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91"/>
        <w:gridCol w:w="1195"/>
        <w:gridCol w:w="1148"/>
        <w:gridCol w:w="1398"/>
        <w:gridCol w:w="1397"/>
      </w:tblGrid>
      <w:tr w:rsidR="00E608F4" w:rsidRPr="00D93D30" w14:paraId="1A866E73" w14:textId="77777777" w:rsidTr="00E608F4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6751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520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A706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9F8B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5D6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A28" w14:textId="77777777" w:rsidR="008C5716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1537D8D7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E608F4" w:rsidRPr="00F52F71" w14:paraId="2B12457B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A0D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803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2E9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AD9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762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832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3F06CE" w:rsidRPr="00FB6811" w14:paraId="355F5A6F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01F" w14:textId="044D4E0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34C" w14:textId="3A2B1D6B" w:rsidR="003F06CE" w:rsidRPr="003434B9" w:rsidRDefault="003F06CE" w:rsidP="00DA1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Ryba DORSZ Atlantycki prasowany filet</w:t>
            </w:r>
            <w:r w:rsidR="00DA1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Shp</w:t>
            </w:r>
            <w:proofErr w:type="spellEnd"/>
            <w:r w:rsidRPr="00343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goduz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2E0" w14:textId="57665497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42B" w14:textId="123AE792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5276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597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7C1C5DB6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43C" w14:textId="42527002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874" w14:textId="6F9FD3DE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 xml:space="preserve">Ryba Filet z </w:t>
            </w:r>
            <w:proofErr w:type="spellStart"/>
            <w:r w:rsidRPr="003434B9">
              <w:rPr>
                <w:rFonts w:asciiTheme="minorHAnsi" w:hAnsiTheme="minorHAnsi" w:cstheme="minorHAnsi"/>
              </w:rPr>
              <w:t>miruny</w:t>
            </w:r>
            <w:proofErr w:type="spellEnd"/>
            <w:r w:rsidRPr="003434B9">
              <w:rPr>
                <w:rFonts w:asciiTheme="minorHAnsi" w:hAnsiTheme="minorHAnsi" w:cstheme="minorHAnsi"/>
              </w:rPr>
              <w:t xml:space="preserve"> kostka niepanierowana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EFE" w14:textId="65052DCE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52D8" w14:textId="31B55C9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09F3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542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5225C25D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A1B" w14:textId="3470759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BEA" w14:textId="23146C03" w:rsidR="003F06CE" w:rsidRPr="003434B9" w:rsidRDefault="003F06CE" w:rsidP="00DA1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Truskawki mrożone ZAMVINEX lub równoważne opakowanie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E62" w14:textId="187736B0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1F4A" w14:textId="47CE9EB9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43FB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5D0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0ABA4551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68D" w14:textId="5CABF70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DC2" w14:textId="4C30768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Marchew z groszkiem mrożony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73C" w14:textId="7BF2035B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5A1" w14:textId="22D8269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3B7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41A1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79AB476E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EA6" w14:textId="7ED1CC8E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EF4" w14:textId="61807645" w:rsidR="003F06CE" w:rsidRPr="003434B9" w:rsidRDefault="003F06CE" w:rsidP="00DA1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Kalafior mrożony ZAMVINEX lub równoważne opakowanie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668" w14:textId="417ECE2A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D5D" w14:textId="049EC5F7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A80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CF71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6A60EC78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E82" w14:textId="313CA15B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B55" w14:textId="18462456" w:rsidR="003F06CE" w:rsidRPr="003434B9" w:rsidRDefault="003F06CE" w:rsidP="00DA1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Pierogi z mięsem MAXIMO lub równoważne opakowanie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802" w14:textId="7372649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D30" w14:textId="5E7DBBC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170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1059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2316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57BFD2AB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B07" w14:textId="573D606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072" w14:textId="54D65E79" w:rsidR="003F06CE" w:rsidRPr="003434B9" w:rsidRDefault="003F06CE" w:rsidP="003F0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Pierogi jabłko- brzoskwinia MAXIMO lub równoważne opakowanie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208" w14:textId="29EA05C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E4BA" w14:textId="21ACDA5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135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628D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90CA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7B09BCC0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95A" w14:textId="71A6606E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CBA" w14:textId="3EF32DA3" w:rsidR="003F06CE" w:rsidRPr="003434B9" w:rsidRDefault="003F06CE" w:rsidP="003F0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Pierogi z jagodami MAXIMO lub równoważne opakowanie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F4E" w14:textId="458F11A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DBE" w14:textId="7ED6B601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155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AAE3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797F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32087BF5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417" w14:textId="473583C9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763" w14:textId="122A8C5A" w:rsidR="003F06CE" w:rsidRPr="003434B9" w:rsidRDefault="003F06CE" w:rsidP="003F0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Pierogi z truskawkami MAXIMO lub równoważne opakowanie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36C" w14:textId="2981D6EB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3A2" w14:textId="393F84F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200B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18F2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13827F0C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821" w14:textId="54DC65AC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077" w14:textId="263559F1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Pierogi leniwe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ABB" w14:textId="67C83FF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5EF" w14:textId="084A3F79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220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AF0A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C49C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1E8A2C33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618" w14:textId="2371B18B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C2E" w14:textId="5BB4D7E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 xml:space="preserve">Kluski śląskie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2CD" w14:textId="43CB411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DE4" w14:textId="678CBB1D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  <w:lang w:val="de-DE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F3D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0813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3D73E6BA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F21" w14:textId="36C72C60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D38" w14:textId="11FE2CE1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Warzywa na patelnie ZAMVINEX lub opakowanie równoważne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B15" w14:textId="7A61D4D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106" w14:textId="1CCD50F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D618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120F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32F536A9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3BD" w14:textId="0BA74EF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F27" w14:textId="2C8C7D7F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 xml:space="preserve">Uszka z mięsem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EAC" w14:textId="24B733FA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EB7" w14:textId="2351B23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A156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5ECB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04235D83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343" w14:textId="102E00BC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7DA" w14:textId="4FDED43C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 xml:space="preserve">Barszcz ukraiński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DF8" w14:textId="3280D48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2F7" w14:textId="40A40B3E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088D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341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124A177A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021" w14:textId="70501A8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BE6" w14:textId="4C1647B8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 xml:space="preserve">Mini marchew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590" w14:textId="0DCA2ACC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44A" w14:textId="1FD89C7E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6D1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140A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7CF88450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1A0" w14:textId="53F8531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AB4" w14:textId="7898272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Pierogi ze słodkim serkiem MAXIMO lub opakowanie równoważne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497" w14:textId="45B3122F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F97" w14:textId="40F4094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2C8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753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5C966CC1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48F" w14:textId="3D7364BC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9C3" w14:textId="05570CC6" w:rsidR="003F06CE" w:rsidRPr="003434B9" w:rsidRDefault="003F06CE" w:rsidP="003F0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4B9">
              <w:rPr>
                <w:rFonts w:asciiTheme="minorHAnsi" w:hAnsiTheme="minorHAnsi" w:cstheme="minorHAnsi"/>
                <w:sz w:val="22"/>
                <w:szCs w:val="22"/>
              </w:rPr>
              <w:t>Mieszanka kompotowa ZAMVINEX lub równoważne opakowanie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253" w14:textId="21050541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4BD" w14:textId="2599274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7A8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9835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465BC507" w14:textId="77777777" w:rsidTr="003F06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38" w14:textId="7F8438B0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D99" w14:textId="0E7FA1BD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Borówka amerykańska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479" w14:textId="516C956B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125" w14:textId="4DAD07D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B75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3A73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440E521A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FAA" w14:textId="021247AE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997" w14:textId="125494C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Czarna Porzeczka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815" w14:textId="51DBB94F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BC7" w14:textId="7560EC9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C71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B27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7E2D2295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9C4" w14:textId="2260E4A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BE" w14:textId="7A3089F2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Śliwa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C48" w14:textId="3328FA5B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E60" w14:textId="46194F3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B68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939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5627D530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BCE" w14:textId="54001EB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B30" w14:textId="23A6F50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Malina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C4B" w14:textId="5712B6E7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CC1" w14:textId="03FF9FF4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73FC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30A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4277CC56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48B" w14:textId="00A7F390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1A9" w14:textId="46379D5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Pietruszka natka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014" w14:textId="5E9B53F7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761" w14:textId="07F115BB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575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EAA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0D62DA78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6DE" w14:textId="46DB6918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FDD" w14:textId="6A5BA677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Wiśnia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A7D" w14:textId="590E20E2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1C9" w14:textId="0E106F6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495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CCA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592F4069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CF5" w14:textId="278E41BF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6BA" w14:textId="177CFDE0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Groszek zielony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3FF" w14:textId="31244AC6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317" w14:textId="585563F2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0F2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AB8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018141F1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DD4" w14:textId="5EE828D5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lastRenderedPageBreak/>
              <w:t>25.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229" w14:textId="0B735F21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Pierogi ruskie MAXIMO lub opakowanie równoważne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80F" w14:textId="1BE361B7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722" w14:textId="10B0F29C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B77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572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0AAD03A7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30D" w14:textId="6F5808A3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A47" w14:textId="1F503760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Mieszanka warzyw – 7 składnikowa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43D" w14:textId="63690F8D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F2F" w14:textId="50867E78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DD6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AF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FB6811" w14:paraId="2A90CD7E" w14:textId="77777777" w:rsidTr="003F06CE">
        <w:trPr>
          <w:trHeight w:val="3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CD8" w14:textId="52AEB129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DF8" w14:textId="12CF5D7F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 xml:space="preserve">Koper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48A" w14:textId="38427E52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CFC" w14:textId="69F4D791" w:rsidR="003F06CE" w:rsidRPr="003434B9" w:rsidRDefault="003F06CE" w:rsidP="003F06C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34B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3C6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D90" w14:textId="77777777" w:rsidR="003F06CE" w:rsidRPr="00FB6811" w:rsidRDefault="003F06CE" w:rsidP="003F06CE">
            <w:pPr>
              <w:pStyle w:val="Akapitzlist"/>
              <w:spacing w:after="0" w:line="240" w:lineRule="auto"/>
              <w:ind w:left="0"/>
            </w:pPr>
          </w:p>
        </w:tc>
      </w:tr>
      <w:tr w:rsidR="003F06CE" w:rsidRPr="005B18FA" w14:paraId="7BA13C19" w14:textId="77777777" w:rsidTr="00E608F4"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635" w14:textId="67505939" w:rsidR="003F06CE" w:rsidRPr="005B18FA" w:rsidRDefault="003F06CE" w:rsidP="003F06CE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F644E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876" w14:textId="77777777" w:rsidR="003F06CE" w:rsidRPr="005B18FA" w:rsidRDefault="003F06CE" w:rsidP="003F06CE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0"/>
    <w:p w14:paraId="2DF38D4F" w14:textId="244F15DD" w:rsidR="003B5AE5" w:rsidRDefault="003B5AE5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856D25D" w14:textId="3BF4930E" w:rsidR="003B5AE5" w:rsidRPr="003624D3" w:rsidRDefault="003B5AE5" w:rsidP="003B5AE5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1" w:name="_Toc91667367"/>
      <w:bookmarkStart w:id="22" w:name="_Hlk91660333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1D KOSZTORYS OFERTOWY</w:t>
      </w:r>
      <w:bookmarkEnd w:id="2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55D10670" w14:textId="77777777" w:rsidR="003B5AE5" w:rsidRDefault="003B5AE5" w:rsidP="003B5AE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4EF0C98F" w14:textId="1146FD59" w:rsidR="003B5AE5" w:rsidRDefault="003B5AE5" w:rsidP="003B5AE5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3B5AE5">
        <w:rPr>
          <w:rFonts w:ascii="Calibri" w:hAnsi="Calibri" w:cs="Calibri"/>
          <w:color w:val="000000" w:themeColor="text1"/>
          <w:szCs w:val="24"/>
          <w:lang w:val="pl-PL"/>
        </w:rPr>
        <w:t>CZĘŚĆ 4 Warzywa i owoce</w:t>
      </w:r>
    </w:p>
    <w:p w14:paraId="067148BF" w14:textId="77777777" w:rsidR="003B5AE5" w:rsidRPr="007C11F1" w:rsidRDefault="003B5AE5" w:rsidP="003B5AE5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52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84"/>
        <w:gridCol w:w="7"/>
        <w:gridCol w:w="1186"/>
        <w:gridCol w:w="1159"/>
        <w:gridCol w:w="1398"/>
        <w:gridCol w:w="1395"/>
      </w:tblGrid>
      <w:tr w:rsidR="003B5AE5" w:rsidRPr="00D93D30" w14:paraId="1A6FD299" w14:textId="77777777" w:rsidTr="00BB7375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A0A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A362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A09A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7B1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4711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FA2" w14:textId="77777777" w:rsidR="003B5AE5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419F6198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3B5AE5" w:rsidRPr="00F52F71" w14:paraId="1E83386F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AE8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061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AE0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A7C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034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BB1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BB7375" w:rsidRPr="00FB6811" w14:paraId="4E41B91F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144" w14:textId="49DE928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900" w14:textId="7AA780C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Buraki ćwikłowe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EB0" w14:textId="070466A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8D1" w14:textId="4EE2E105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A36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E3F9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1591AA31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928" w14:textId="70DF5A2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6C8" w14:textId="439356A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Cebula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291" w14:textId="066F0FB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917" w14:textId="6DBAC64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349C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9C8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5F8A3B38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8EF" w14:textId="31559A1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5F7" w14:textId="3C05276B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Fasola Jaś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6F7" w14:textId="2CC5FD2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3A" w14:textId="428D8D5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B42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FB2A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03AEF1E2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FB0" w14:textId="4B7544E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5CE" w14:textId="6CE2735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Jabłka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4C4" w14:textId="466FCDB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79B" w14:textId="4A348C5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674A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3B47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6B98DD50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B78" w14:textId="5CF81CA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66B" w14:textId="356F031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Kapusta biała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8F6" w14:textId="7ED732F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0C8" w14:textId="20CB403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A70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4EE0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478A6E76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A8A" w14:textId="306B5C0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04D" w14:textId="21B5DDB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Kapusta kwaszona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097" w14:textId="5907B4A2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9CB" w14:textId="17A98E0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1E2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1619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6B886C80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33F" w14:textId="5EBB9BC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B36" w14:textId="5E551D2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proofErr w:type="spellStart"/>
            <w:r w:rsidRPr="009820DF">
              <w:rPr>
                <w:lang w:val="de-DE"/>
              </w:rPr>
              <w:t>Seler</w:t>
            </w:r>
            <w:proofErr w:type="spellEnd"/>
            <w:r w:rsidRPr="009820DF">
              <w:rPr>
                <w:lang w:val="de-DE"/>
              </w:rPr>
              <w:t xml:space="preserve"> </w:t>
            </w:r>
            <w:proofErr w:type="spellStart"/>
            <w:r w:rsidRPr="009820DF">
              <w:rPr>
                <w:lang w:val="de-DE"/>
              </w:rPr>
              <w:t>korzeń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0B8" w14:textId="024D446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rPr>
                <w:lang w:val="de-DE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E1D" w14:textId="6946035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DC04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D5A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115D7FC0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D4A" w14:textId="3DFA742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rPr>
                <w:lang w:val="de-DE"/>
              </w:rPr>
              <w:t>8.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435" w14:textId="4C47B7D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Pomidory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DD9" w14:textId="7664969B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CC4" w14:textId="0BF2C0E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A5D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F7C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279388F4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B36" w14:textId="7ADF3CD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9.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4E1" w14:textId="612E565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Pieczarki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28C" w14:textId="49B3AEE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14A" w14:textId="0D49EFE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1D9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3FD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25AA02E5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C86" w14:textId="6885EAF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10.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03F" w14:textId="749371A6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Ziemniaki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C7B" w14:textId="577BD36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497" w14:textId="446B12FB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2314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128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465D330E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C4F" w14:textId="5AC3EFD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042" w14:textId="29D5D27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Ogórki świeże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83C" w14:textId="0AF80FA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rPr>
                <w:lang w:val="en-US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1D8" w14:textId="697C324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rPr>
                <w:lang w:val="en-US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E275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9E48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4D66895D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684" w14:textId="5CA1E71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50B" w14:textId="4A2B75F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proofErr w:type="spellStart"/>
            <w:r w:rsidRPr="009820DF">
              <w:rPr>
                <w:lang w:val="en-US"/>
              </w:rPr>
              <w:t>Marchew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E97" w14:textId="005A1E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rPr>
                <w:lang w:val="en-US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2C2" w14:textId="1C4F6D8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664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12F8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34EA5EB4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362" w14:textId="2E28E97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rPr>
                <w:lang w:val="en-US"/>
              </w:rPr>
              <w:t>13.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3533" w14:textId="72928A1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Kapusta młoda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CE6" w14:textId="7AC9B10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650" w14:textId="269A789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EDF9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4B29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723A3825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E25" w14:textId="0F10571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B140" w14:textId="00E94C2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Sałata zielona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362" w14:textId="111BE66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3BF" w14:textId="76632D5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0242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5679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3D7D4C98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BA0" w14:textId="55CFA78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074" w14:textId="1A5BCA5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Czosnek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81F" w14:textId="4E6DC6E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020" w14:textId="6473F28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6FF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C9B8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568304B2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844" w14:textId="4F2B9C0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266" w14:textId="570E805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Kapusta pekińska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7A7" w14:textId="625EF08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7EA" w14:textId="6F3E8A9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5955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C5F5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50E49321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F72" w14:textId="4D56AB8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FFF" w14:textId="10FE2AA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Natka pietruszki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5F1" w14:textId="01B6809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593" w14:textId="516FDE5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1F51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2404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053CFCC8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57B" w14:textId="4BB2C13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18.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07D" w14:textId="23AB88F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Koper pęczek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82E" w14:textId="06B23CBB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C1A" w14:textId="7ED092F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FE8C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172D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66D26680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98F" w14:textId="22A3276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19.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F90" w14:textId="682BAF9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Ogórki kwaszone  słoik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57D" w14:textId="6EFC7338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81E" w14:textId="65DD281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C78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BB4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7C7FF202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BBC" w14:textId="7058318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20.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FF7" w14:textId="0271F2B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Truskawka świeża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A50" w14:textId="687875E5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1E7" w14:textId="704FCD3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1F4A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8D0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2FE70340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DBF" w14:textId="4080FE4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E84" w14:textId="2FA83D0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Kalafior świeży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787" w14:textId="64399E0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47B" w14:textId="116FD7F2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1811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EE70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35930352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971" w14:textId="0ABC264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0EC" w14:textId="6F1415B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Papryka czerwona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4A7" w14:textId="70926E6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91E" w14:textId="3CA2BD7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948F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F190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0F66B76C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ABE" w14:textId="4A4A3EF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F95" w14:textId="1D5D6172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Brokuły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176" w14:textId="2270073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DC2" w14:textId="3ED28B2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AFFD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6822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690E9445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041" w14:textId="2E31F2E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C65" w14:textId="4D411CB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Banany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F0E" w14:textId="55F6FE7B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70D" w14:textId="7F8D8D65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4D5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4151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117B7E61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EB8" w14:textId="74765E4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904" w14:textId="7C0C2DC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Mandarynki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EC9" w14:textId="7A45E11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E90" w14:textId="65DA3F65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3755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9CCF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7AA18338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629" w14:textId="00BEFD82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234" w14:textId="3A10025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Pory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088" w14:textId="1336EAE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A81" w14:textId="3CDF35D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DA14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E21F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715C0ACD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1E2" w14:textId="5A20D48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C5D" w14:textId="388699C2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Cytryny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DA5" w14:textId="1EC58956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EF6" w14:textId="1B326443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19CD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D6B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02A81AB4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611E" w14:textId="773D24C5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28.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578" w14:textId="7FB88FE0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Pietruszka korzeń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A41" w14:textId="66747D62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42E" w14:textId="1DFAFFE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4C4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4B0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7BAA11E4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B20" w14:textId="41391372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29.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2C9" w14:textId="45ABC8E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Seler naciowy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7A5" w14:textId="6A47A44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 xml:space="preserve">szt.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83C" w14:textId="5977225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9E7B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F81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17C6394E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35A" w14:textId="4A6E6EC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30</w:t>
            </w:r>
            <w:r>
              <w:t>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059" w14:textId="099CA116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Kiwi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934" w14:textId="58DC85D5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5AE" w14:textId="1F07291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397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099B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61545F7B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F72" w14:textId="70C0936C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52F" w14:textId="26E4934B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Pomarańcze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B78" w14:textId="29F35DD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155" w14:textId="7864DB45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8033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E198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52033EE0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F83C" w14:textId="503CED29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DF5" w14:textId="4C632AE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Winogrono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067" w14:textId="137237D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CA9" w14:textId="1FD5DF7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202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C90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3941DAC3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FE7" w14:textId="6AEBC62E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1CE" w14:textId="721EB1A4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Gruszka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138" w14:textId="1E91E62D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B9B" w14:textId="5E38211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DDF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F35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FB6811" w14:paraId="391F8C00" w14:textId="77777777" w:rsidTr="00BB73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3D6" w14:textId="48904ECA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34.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21C4" w14:textId="6737D7F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 w:rsidRPr="009820DF">
              <w:t>Szczypiorek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872" w14:textId="64662CBF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proofErr w:type="spellStart"/>
            <w:r w:rsidRPr="009820DF"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8C0" w14:textId="3ECF96CB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7B2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1B9" w14:textId="77777777" w:rsidR="00BB7375" w:rsidRPr="00FB6811" w:rsidRDefault="00BB7375" w:rsidP="00BB7375">
            <w:pPr>
              <w:pStyle w:val="Akapitzlist"/>
              <w:spacing w:after="0" w:line="240" w:lineRule="auto"/>
              <w:ind w:left="0"/>
            </w:pPr>
          </w:p>
        </w:tc>
      </w:tr>
      <w:tr w:rsidR="00BB7375" w:rsidRPr="005B18FA" w14:paraId="399F16E2" w14:textId="77777777" w:rsidTr="00BB7375"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267" w14:textId="14AE5EC8" w:rsidR="00BB7375" w:rsidRPr="005B18FA" w:rsidRDefault="00BB7375" w:rsidP="00BB73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982A8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83F" w14:textId="77777777" w:rsidR="00BB7375" w:rsidRPr="005B18FA" w:rsidRDefault="00BB7375" w:rsidP="00BB73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73DA875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3744781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EE7DFC8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80ACCF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726109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60155F5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C4B80FB" w14:textId="77777777" w:rsidR="003B5AE5" w:rsidRDefault="003B5AE5" w:rsidP="003B5AE5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79FE317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BD7D540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21CE7AC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9F068DB" w14:textId="77777777" w:rsidR="003B5AE5" w:rsidRPr="002B708E" w:rsidRDefault="003B5AE5" w:rsidP="003B5AE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6F37C51" w14:textId="77777777" w:rsidR="003B5AE5" w:rsidRPr="002B708E" w:rsidRDefault="003B5AE5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5F4F256" w14:textId="77777777" w:rsidR="003B5AE5" w:rsidRPr="002B708E" w:rsidRDefault="003B5AE5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0101AEF4" w14:textId="77777777" w:rsidR="003B5AE5" w:rsidRPr="00F51422" w:rsidRDefault="003B5AE5" w:rsidP="003B5AE5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8A174B9" w14:textId="77777777" w:rsidR="003B5AE5" w:rsidRPr="00F51422" w:rsidRDefault="003B5AE5" w:rsidP="003B5AE5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09068B31" w14:textId="77777777" w:rsidR="005F4CB1" w:rsidRDefault="005F4CB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4EC44E3" w14:textId="579FF12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957A7A6" w14:textId="097277B6" w:rsidR="00DE747C" w:rsidRPr="003624D3" w:rsidRDefault="00DE747C" w:rsidP="00DE747C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3" w:name="_Toc91667368"/>
      <w:bookmarkEnd w:id="22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684BA4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E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2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02C7430E" w14:textId="77777777" w:rsidR="00DE747C" w:rsidRDefault="00DE747C" w:rsidP="00DE74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316428F5" w14:textId="38B46EDB" w:rsidR="00DE747C" w:rsidRDefault="00DE747C" w:rsidP="00DE747C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3B5AE5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684BA4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3B5AE5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684BA4">
        <w:rPr>
          <w:rFonts w:ascii="Calibri" w:hAnsi="Calibri" w:cs="Calibri"/>
          <w:color w:val="000000" w:themeColor="text1"/>
          <w:szCs w:val="24"/>
          <w:lang w:val="pl-PL"/>
        </w:rPr>
        <w:t>Rożne produkty spożywcze</w:t>
      </w:r>
    </w:p>
    <w:p w14:paraId="6A8413AC" w14:textId="77777777" w:rsidR="00DE747C" w:rsidRPr="007C11F1" w:rsidRDefault="00DE747C" w:rsidP="00DE747C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52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84"/>
        <w:gridCol w:w="7"/>
        <w:gridCol w:w="1186"/>
        <w:gridCol w:w="1159"/>
        <w:gridCol w:w="1398"/>
        <w:gridCol w:w="1395"/>
      </w:tblGrid>
      <w:tr w:rsidR="00DE747C" w:rsidRPr="00D93D30" w14:paraId="1DEF139D" w14:textId="77777777" w:rsidTr="00775D44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A811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7450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D644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0D5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2B6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66F6" w14:textId="77777777" w:rsidR="00DE747C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3D19B2D9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DE747C" w:rsidRPr="00F52F71" w14:paraId="49CA6DA8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D46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BF6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4A3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ADE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E78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7CD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775D44" w:rsidRPr="00775D44" w14:paraId="64ECA85D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F39" w14:textId="5C8B35DC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687" w14:textId="0AC2568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Bułka tarta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DBD" w14:textId="5C7F1E2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FE0" w14:textId="13B4FAEA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43B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F7C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65575AF9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E49" w14:textId="639E329B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2F1" w14:textId="63AA601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Fonts w:asciiTheme="minorHAnsi" w:hAnsiTheme="minorHAnsi" w:cstheme="minorHAnsi"/>
                <w:color w:val="000000"/>
                <w:lang w:val="de-DE"/>
              </w:rPr>
              <w:t>Cukier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lang w:val="de-DE"/>
              </w:rPr>
              <w:t>puder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B06" w14:textId="32994F4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5FE" w14:textId="3E83B56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FAF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15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54E1F1D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789" w14:textId="47083D8C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4E3" w14:textId="08004C5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Cukier waniliowy 20g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471" w14:textId="0E7CE61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3EF" w14:textId="6892F2D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1C59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19C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C9B7F3C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5AD" w14:textId="222E0A83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508" w14:textId="2DF279C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Cukier kryształ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CD0" w14:textId="4A361C6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49" w14:textId="18EDAC1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1F8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2A8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0F9DAA0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1F8" w14:textId="5B561795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CFE" w14:textId="2AF0C45B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Ziele angielskie KAMIS 15 g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688" w14:textId="0CFFECA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31B" w14:textId="5126C61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996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37F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3115A8D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D50" w14:textId="10D3A0B9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0F3" w14:textId="71A998EB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Herbata ekspresowa  owocowa 50 torebek SAGA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0C8" w14:textId="311C3E4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EB6" w14:textId="3DAF569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C5F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27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1720E475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7F7" w14:textId="21C99AC5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948" w14:textId="4DE67EE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Passata przecier pomidorowy Pudliszki lub opakowanie równoważne  400g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DDE" w14:textId="6BB2B02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CF20" w14:textId="7A53569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D3AB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272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B213379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0B0" w14:textId="4E434EEF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505" w14:textId="27364C1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Kasza wiejska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591" w14:textId="6910FBA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B9" w14:textId="4B92D01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FE5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28B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2F64E52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2E0" w14:textId="0737F8BA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DA8" w14:textId="125C629D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steków 20 g PRYMAT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4EF" w14:textId="1E556D4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9CA" w14:textId="7A9A7C4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029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1EC6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A2BC34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910" w14:textId="094D9924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C97" w14:textId="6549E252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Kminek cały  15g</w:t>
            </w:r>
            <w:r w:rsidR="005F3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PRYMAT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EB5" w14:textId="5EF7C2E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75A" w14:textId="2A5E484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4A1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333F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47022399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733" w14:textId="00F8BBF2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503" w14:textId="3F908C82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480g o zawartości  80 % pomidorów PUDLISZKI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D19" w14:textId="2DB8CF06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F68" w14:textId="3E213F0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253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F5C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F60EA36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2FE" w14:textId="614ED96D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F05" w14:textId="21E8DD7D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Liście laurowe   6 g</w:t>
            </w:r>
            <w:r w:rsidR="005F3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PRYMAT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701" w14:textId="66755CB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014" w14:textId="463CF07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4A61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04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FD3A2F1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494" w14:textId="28F81260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804" w14:textId="7D85CEE3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tortowa  typ 500 KRAKUS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869" w14:textId="6322DD1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E83" w14:textId="616EDCF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FD51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C8F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A362227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C7B" w14:textId="4FE5C1C5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7DB" w14:textId="6A13392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Mąka kartoflana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035" w14:textId="320F74D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0A4" w14:textId="1603370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FD1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56A1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DEB30F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677" w14:textId="3C4774B0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B32" w14:textId="20BCB45A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świderki    500g            LUBELLA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938" w14:textId="4C0C520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20E" w14:textId="1292A7A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6E8B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A9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C921B0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D4D" w14:textId="1C5460C7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057" w14:textId="0BD769CD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nitki    250g</w:t>
            </w:r>
            <w:r w:rsidR="005F3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CZANIECKI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A60" w14:textId="2827BD6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DBC" w14:textId="7579F44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DEB1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429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113CFD29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E10" w14:textId="6C1167CA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30E" w14:textId="3863B5D8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gwiazdki  250g</w:t>
            </w:r>
            <w:r w:rsidR="005F3B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CZANIECKI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B0C" w14:textId="7C49C49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19B" w14:textId="1C06717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A4A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8EE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934D2EA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C22" w14:textId="72C7A4B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A19" w14:textId="2DF14D1A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Marmolada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3C3" w14:textId="1D2798E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226" w14:textId="1321306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B45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A2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7BB804D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6E6" w14:textId="700810AB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859" w14:textId="5A30981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Kasza gryczana 1kg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385" w14:textId="1546A1C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275" w14:textId="51B88AA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D8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E7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9908B4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471" w14:textId="007475DF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373" w14:textId="1CD1B39E" w:rsidR="00775D44" w:rsidRPr="00775D44" w:rsidRDefault="00775D44" w:rsidP="005F3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Majeranek   8g PRYMAT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8CB" w14:textId="20D48FC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D1AC" w14:textId="382983A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295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03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F99DF2C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113" w14:textId="0EDAA855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459" w14:textId="7EF9282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Makaron FALE  400g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Lubella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lub opakowanie równoważne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A21" w14:textId="280743D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EFD" w14:textId="140D185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21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54B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3F53B77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132" w14:textId="757880D2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CA6" w14:textId="77B35AA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Ocet winny KAMIS       250 ml lub opakowanie równoważne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BD9" w14:textId="2443818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882" w14:textId="4CDB13B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14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B2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B6EA342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442" w14:textId="2AF2E99F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9A4" w14:textId="0F3C493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Olej kujawski            1l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78C" w14:textId="644E317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013" w14:textId="26CC478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70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8DF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8EB563D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0F3" w14:textId="43F9353B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3B7" w14:textId="38994BA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Pieprz grubo mielony  15g Prymat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81D" w14:textId="6BF819C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487" w14:textId="280319B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96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E1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C8E720F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3C3" w14:textId="4A7BE250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DB1" w14:textId="6027597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Ryż biały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długoziarnisty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E93" w14:textId="60A0399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DFB" w14:textId="7DCD5BD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B8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CB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C1BA070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219" w14:textId="0DA5F4A7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2ED" w14:textId="222910C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Sól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0A2" w14:textId="1C766CB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4DB" w14:textId="0635F6C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3A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AD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A84211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1D8" w14:textId="32A75920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D55" w14:textId="73AB335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Płatki kukurydziane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Nestlé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Corn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Flakes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600g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2C1" w14:textId="190E0D3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DE3" w14:textId="4E0CA60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D4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71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64531F2B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047" w14:textId="5912EBC7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CA1" w14:textId="29558A8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Sałatka z czerwonej kapusty         0,9 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61A" w14:textId="51B1675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694" w14:textId="1DD5605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B2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AA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1492B05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1E3" w14:textId="45EC1240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C9B" w14:textId="45F1C5D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Sałatka wielowarzywna   0,9 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BFC" w14:textId="67402F6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F0C" w14:textId="4055A5AD" w:rsidR="00775D44" w:rsidRPr="00775D44" w:rsidRDefault="00775D44" w:rsidP="00775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37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C61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31F4C26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B84" w14:textId="0C84FCB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B4B1" w14:textId="5F1DE68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Żurek  0,5l   butelka od Wilka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6B2" w14:textId="2667909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D94" w14:textId="7440C01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21B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09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8CF705B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6F4" w14:textId="64E0B02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D2A" w14:textId="1BB4142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Musztarda      0,9 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4BC" w14:textId="6677067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E24" w14:textId="7F3F262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E001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79E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1B7463A2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9F2" w14:textId="1AD3C688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5F1" w14:textId="3634B1D4" w:rsidR="00775D44" w:rsidRPr="00775D44" w:rsidRDefault="00775D44" w:rsidP="001F6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słodka    10 g PRYMAT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51F" w14:textId="1249304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8CB" w14:textId="7A54477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A81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E9B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DEAD85D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0BA" w14:textId="4973FF83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639" w14:textId="6B14EEF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Płatki owsiane górskie ekstra 500g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CB3" w14:textId="1B44940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09F" w14:textId="30EF3BB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55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F886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1702A8C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DA8" w14:textId="021E0F99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FA8" w14:textId="7FA8BD4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Oliwa z oliwek     0,5 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74C" w14:textId="0773640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8FB" w14:textId="70D142C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ABC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C16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6ACDB1C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27A" w14:textId="56490D3D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0A8" w14:textId="1E96E051" w:rsidR="00775D44" w:rsidRPr="00775D44" w:rsidRDefault="00775D44" w:rsidP="001F6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spaghetti KNORR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bolognese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w torebce 44 g  lub równoważne opakowanie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ACE" w14:textId="39E0DFA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F80" w14:textId="76C662A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5CA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E54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8379CEC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B9D" w14:textId="4B8DC0E4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2BA" w14:textId="62F0EC9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Kasza manna                   1 kg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85B" w14:textId="4FB2779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C47" w14:textId="0CA3927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CC1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C209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1184388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8C8" w14:textId="182DD29B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B9F" w14:textId="71D63186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Groszek ptysiowy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117" w14:textId="6E769006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2C9" w14:textId="55801EE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B44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112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8BD7721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DC1" w14:textId="30F54DBD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451" w14:textId="48B1E1C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Pieprz ziarnisty 20 g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1E6" w14:textId="6B2F9FD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2AB" w14:textId="1D13709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92F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EF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4DB2956A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644" w14:textId="4DB425CC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A20" w14:textId="1EDF8D4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Pomidory krojone 400g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2AD" w14:textId="013BF4D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166" w14:textId="742C0B2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BF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A58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087815F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2E4" w14:textId="131AF0A8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76F" w14:textId="53F870A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Buraczki z chrzanem                   770 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8A9" w14:textId="7D07672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559" w14:textId="200E0A6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4A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37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55A76C18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904" w14:textId="0B8F25F1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E70" w14:textId="04FBAFA8" w:rsidR="00775D44" w:rsidRPr="00775D44" w:rsidRDefault="00775D44" w:rsidP="001F6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</w:t>
            </w: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aghetti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500g</w:t>
            </w:r>
            <w:r w:rsidR="001F6D6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LUBELLA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równoważne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opakowanie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7C7" w14:textId="07E6A9B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  <w:lang w:val="en-US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601" w14:textId="3167890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26F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9C49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95F702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AD0" w14:textId="0DAF37EA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C16" w14:textId="61A72DF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Kurkuma mielona Prymat 20g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F9E" w14:textId="0485441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240" w14:textId="0791390A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4A25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1E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AB2B74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447" w14:textId="1600C9AD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169" w14:textId="39D22CC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Chrzan tarty w słoiczku        180 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5EA" w14:textId="4F0B919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165" w14:textId="09DE72B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732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BD9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6806F6AC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09B" w14:textId="3745B822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6ED" w14:textId="4A7D68D8" w:rsidR="00775D44" w:rsidRPr="00775D44" w:rsidRDefault="00775D44" w:rsidP="001F6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łazanki 500g</w:t>
            </w:r>
            <w:r w:rsidR="001F6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LUBELLA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9EA" w14:textId="6642B30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B5A" w14:textId="09B6BA2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814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D1D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34E006A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33C" w14:textId="08B5B25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56C" w14:textId="28DC95F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Sos słodko – kwaśny do dań chińskich  500g słoik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4CB" w14:textId="10E9364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14E" w14:textId="1597D78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3D9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C6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5B0AC75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B25" w14:textId="3D887499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CA1" w14:textId="27877B5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Woda mineralna 1,5l niegazowana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Cisowianka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5CD" w14:textId="2913C19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FF3" w14:textId="2964369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2C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A4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68040A91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BA0" w14:textId="36EDF11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A33" w14:textId="5FB9C344" w:rsidR="00775D44" w:rsidRPr="00775D44" w:rsidRDefault="00775D44" w:rsidP="00BD6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Barszcz biały  w torebce 66 g  WINIARY  lub równoważne opakowanie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5C2" w14:textId="0F1B829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749" w14:textId="5EEBC53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41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29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A49C49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2009" w14:textId="6147D613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030" w14:textId="6F104F29" w:rsidR="00775D44" w:rsidRPr="00775D44" w:rsidRDefault="00775D44" w:rsidP="00BD6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do spaghetti Łowicz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bolognese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500 g- słoik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FE3" w14:textId="65EC3DC6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820" w14:textId="3CC582E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33E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D2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0D1EFB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E1BE" w14:textId="1BEC905D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9C9" w14:textId="7E249DAA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Sos do spaghetti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carbonara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45g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knorr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lub opakowanie równoważne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648" w14:textId="6573645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882" w14:textId="5D3B2D5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2E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CC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148578D8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61A" w14:textId="5D6B041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ABF" w14:textId="1943E71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Miód naturalny 1 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6D0" w14:textId="5D063A1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C1A" w14:textId="52EEAC0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4B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F6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B065DE2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AAC" w14:textId="6D89E5E9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F41" w14:textId="7484ECC7" w:rsidR="00775D44" w:rsidRPr="00775D44" w:rsidRDefault="00775D44" w:rsidP="00BD6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słodko- kwaśny 64 g KNORR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85A" w14:textId="203561C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937" w14:textId="61080A5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8A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D3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A919511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CAB" w14:textId="5E4614E1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A7F" w14:textId="08D9A09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Makaron zacierka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Czaniecki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lub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3D4" w14:textId="12CA2A1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FC1" w14:textId="552D1C6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A6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F1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71E136B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D76" w14:textId="419BD1A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471" w14:textId="5CFF1B6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Makaron pełne ziarno LUBELLA lub świderki równoważne opakowanie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E2C" w14:textId="18685AB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kg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D85" w14:textId="23A3159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8B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8FF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62A9CA6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8EE" w14:textId="11C7E72A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C1D" w14:textId="4499F10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 xml:space="preserve">Makaron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lubella</w:t>
            </w:r>
            <w:proofErr w:type="spellEnd"/>
            <w:r w:rsidRPr="00775D44">
              <w:rPr>
                <w:rFonts w:asciiTheme="minorHAnsi" w:hAnsiTheme="minorHAnsi" w:cstheme="minorHAnsi"/>
                <w:color w:val="000000"/>
              </w:rPr>
              <w:t xml:space="preserve"> penne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394" w14:textId="60C08BC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5F3" w14:textId="55C05E1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56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CBB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BEE771F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843" w14:textId="3CFBFFC3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FCF" w14:textId="79082E9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Dżem Łowicz truskawkowy niskosłodzony 280g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07F" w14:textId="4517F24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58" w14:textId="1491814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DB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CC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3946D0E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15A" w14:textId="2A8FBCF3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826" w14:textId="31D615E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Dżem Łowicz niskosłodzony brzoskwinia 280g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41A" w14:textId="4005741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910" w14:textId="2C43C71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67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076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6510500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19D" w14:textId="67507956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AE2" w14:textId="3EFA5F4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Wafle tortowe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872" w14:textId="2626E7CA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6CF" w14:textId="3D96E98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24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15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0858B532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84D" w14:textId="154BC7E3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E80" w14:textId="2192504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Herbatniki 85g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083" w14:textId="051F5E5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662" w14:textId="1F71C95A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83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1A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0E50BB5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C9A" w14:textId="17401BAB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FA0" w14:textId="0427147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Kawa zbożowa inka 150g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462" w14:textId="6A4918A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79" w14:textId="1711551F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AE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43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D40C0A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C13" w14:textId="11723E8C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51D" w14:textId="5A5551A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Sok jabłkowy 100% 1 l Tymbark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CEC" w14:textId="162967B4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F72" w14:textId="4D7C328A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FF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1C5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E526DDC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0CB" w14:textId="66D64903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3FA" w14:textId="486F7141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Makrela w sosie pomidorowym 240g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B8E" w14:textId="7658AB1E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958" w14:textId="42A99C4D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7E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47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6733DE9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E47" w14:textId="45BBF538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6DC" w14:textId="0789D3C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Rodzynki sułtańskie 100g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130" w14:textId="4D8E874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B0D" w14:textId="6FE8B703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FE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644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26BA8DB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C91" w14:textId="56BB4C38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8E1" w14:textId="1F67787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Cynamon prymat 15g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09" w14:textId="5F854425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85B" w14:textId="1694344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Style w:val="Pogrubienie"/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2EA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C43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1B6FD5F3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0C5" w14:textId="6A67E93E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70B" w14:textId="77777777" w:rsidR="00775D44" w:rsidRPr="00775D44" w:rsidRDefault="00775D44" w:rsidP="00775D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Kakao </w:t>
            </w:r>
            <w:proofErr w:type="spellStart"/>
            <w:r w:rsidRPr="00775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decomorreno</w:t>
            </w:r>
            <w:proofErr w:type="spellEnd"/>
          </w:p>
          <w:p w14:paraId="2C361DE7" w14:textId="547AC300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150g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5F8" w14:textId="0497C75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6C5" w14:textId="4DC652F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EF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230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31F669FA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3EA" w14:textId="2F6BD4C1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746" w14:textId="21EEA4A2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Woda mineralna 500ml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E99" w14:textId="5B2E91E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75D44"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1EE" w14:textId="24A0F7FB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097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0FD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775D44" w14:paraId="7ADEC9A4" w14:textId="77777777" w:rsidTr="00775D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E9C" w14:textId="56CDB2CC" w:rsidR="00775D44" w:rsidRPr="00775D44" w:rsidRDefault="00775D44" w:rsidP="00775D44">
            <w:pPr>
              <w:pStyle w:val="Akapitzlist"/>
              <w:numPr>
                <w:ilvl w:val="0"/>
                <w:numId w:val="94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5B9" w14:textId="5AD2ACF9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Makrela wędzona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5E2" w14:textId="5F42AEFC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A7A" w14:textId="1C3FF448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75D4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908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962" w14:textId="77777777" w:rsidR="00775D44" w:rsidRPr="00775D44" w:rsidRDefault="00775D44" w:rsidP="00775D4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75D44" w:rsidRPr="005B18FA" w14:paraId="26934B52" w14:textId="77777777" w:rsidTr="00775D44"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3B7" w14:textId="50E34EB5" w:rsidR="00775D44" w:rsidRPr="005B18FA" w:rsidRDefault="00775D44" w:rsidP="00775D44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7E84" w14:textId="77777777" w:rsidR="00775D44" w:rsidRPr="005B18FA" w:rsidRDefault="00775D44" w:rsidP="00775D44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BBD598F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A21BBCF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B2ECD96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D91E814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813961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58330A8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4EE5E86" w14:textId="77777777" w:rsidR="00DE747C" w:rsidRDefault="00DE747C" w:rsidP="00DE747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47ACE4B7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4ECF167F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9EF40E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A7A0CE9" w14:textId="77777777" w:rsidR="00482C8F" w:rsidRDefault="00482C8F" w:rsidP="00DE747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p w14:paraId="6205A8D5" w14:textId="130B1039" w:rsidR="00DE747C" w:rsidRPr="002B708E" w:rsidRDefault="00DE747C" w:rsidP="00DE747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lastRenderedPageBreak/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E2AD504" w14:textId="77777777" w:rsidR="00DE747C" w:rsidRPr="002B708E" w:rsidRDefault="00DE747C" w:rsidP="00DE747C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C3AA191" w14:textId="77777777" w:rsidR="00DE747C" w:rsidRPr="002B708E" w:rsidRDefault="00DE747C" w:rsidP="00DE747C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0550A7A" w14:textId="77777777" w:rsidR="00DE747C" w:rsidRPr="00F51422" w:rsidRDefault="00DE747C" w:rsidP="00DE747C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EE58616" w14:textId="2C4773EB" w:rsidR="00DE747C" w:rsidRPr="00C94C4F" w:rsidRDefault="00DE747C" w:rsidP="00C94C4F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r w:rsidR="00C94C4F">
        <w:rPr>
          <w:rFonts w:asciiTheme="minorHAnsi" w:hAnsiTheme="minorHAnsi"/>
          <w:sz w:val="20"/>
          <w:szCs w:val="20"/>
        </w:rPr>
        <w:br w:type="page"/>
      </w:r>
    </w:p>
    <w:p w14:paraId="1344A2C8" w14:textId="6DACF153" w:rsidR="00DE747C" w:rsidRPr="003624D3" w:rsidRDefault="00DE747C" w:rsidP="00DE747C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4" w:name="_Toc9166736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C94C4F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2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B258B01" w14:textId="77777777" w:rsidR="00DE747C" w:rsidRDefault="00DE747C" w:rsidP="00DE74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7A526F9D" w14:textId="4E5A7609" w:rsidR="00DE747C" w:rsidRDefault="00DE747C" w:rsidP="00DE747C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3B5AE5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C94C4F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3B5AE5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C94C4F">
        <w:rPr>
          <w:rFonts w:ascii="Calibri" w:hAnsi="Calibri" w:cs="Calibri"/>
          <w:color w:val="000000" w:themeColor="text1"/>
          <w:szCs w:val="24"/>
          <w:lang w:val="pl-PL"/>
        </w:rPr>
        <w:t>Pieczywo</w:t>
      </w:r>
    </w:p>
    <w:p w14:paraId="4790DA76" w14:textId="77777777" w:rsidR="00DE747C" w:rsidRPr="007C11F1" w:rsidRDefault="00DE747C" w:rsidP="00DE747C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52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84"/>
        <w:gridCol w:w="7"/>
        <w:gridCol w:w="1186"/>
        <w:gridCol w:w="1159"/>
        <w:gridCol w:w="1398"/>
        <w:gridCol w:w="1395"/>
      </w:tblGrid>
      <w:tr w:rsidR="00DE747C" w:rsidRPr="00D93D30" w14:paraId="49B28807" w14:textId="77777777" w:rsidTr="005F6082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799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ED2E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EB2F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2C04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42EF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E7A" w14:textId="77777777" w:rsidR="00DE747C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27036E7D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DE747C" w:rsidRPr="00F52F71" w14:paraId="42EC4E1D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D7B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8D4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B21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116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246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ADB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5F6082" w:rsidRPr="00FB6811" w14:paraId="52B88301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5CD" w14:textId="5D419974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E85" w14:textId="38A8CE35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Bułki małe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53D" w14:textId="3EFBA3A4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E5F" w14:textId="56C1A2FE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889B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70D5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</w:tr>
      <w:tr w:rsidR="005F6082" w:rsidRPr="00FB6811" w14:paraId="11971D02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F4C" w14:textId="5D96D100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998" w14:textId="7DDCC7F6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Chleb krojony mieszany 0,5 kg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4E5" w14:textId="19F015D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584" w14:textId="6F85A8B5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800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5A0A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</w:tr>
      <w:tr w:rsidR="005F6082" w:rsidRPr="00FB6811" w14:paraId="28535CB5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45D" w14:textId="75A62DA6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E4B" w14:textId="033229ED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Chleb szczupak 0,5kg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C7C" w14:textId="367F1CE0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proofErr w:type="spellStart"/>
            <w:r w:rsidRPr="006C590C"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7B3" w14:textId="618141DB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0206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6B69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</w:tr>
      <w:tr w:rsidR="005F6082" w:rsidRPr="00FB6811" w14:paraId="16ADEB46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320" w14:textId="36C85B95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529" w14:textId="3F6E219F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 xml:space="preserve">Chleb </w:t>
            </w:r>
            <w:r>
              <w:t>mieszany krojony 1 kg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B1F" w14:textId="7F0C96F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proofErr w:type="spellStart"/>
            <w:r w:rsidRPr="006C590C"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D50" w14:textId="5F8FD26F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D2DD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918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</w:tr>
      <w:tr w:rsidR="005F6082" w:rsidRPr="00FB6811" w14:paraId="7E0FD5BE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FD5" w14:textId="2B88CB7C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914" w14:textId="39F321C0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Kajzerki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823" w14:textId="3F628416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proofErr w:type="spellStart"/>
            <w:r w:rsidRPr="006C590C"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AEF" w14:textId="417228D1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4BBC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4BE0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</w:tr>
      <w:tr w:rsidR="005F6082" w:rsidRPr="00FB6811" w14:paraId="1439D426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684" w14:textId="5394B82F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F9C" w14:textId="1BC3CD51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Precle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C5A" w14:textId="72A0907B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szt.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9E0" w14:textId="1A041F94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16C5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8B9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</w:tr>
      <w:tr w:rsidR="005F6082" w:rsidRPr="00FB6811" w14:paraId="0234D2D6" w14:textId="77777777" w:rsidTr="005F608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1B6" w14:textId="2B3C22D2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6AA" w14:textId="3D1092A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 w:rsidRPr="006C590C">
              <w:t>Chleb tostowy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6C2" w14:textId="3FD6EBA2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proofErr w:type="spellStart"/>
            <w:r w:rsidRPr="006C590C">
              <w:t>szt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C30" w14:textId="331A6CF6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  <w: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5CA4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EA0D" w14:textId="77777777" w:rsidR="005F6082" w:rsidRPr="00FB6811" w:rsidRDefault="005F6082" w:rsidP="005F6082">
            <w:pPr>
              <w:pStyle w:val="Akapitzlist"/>
              <w:spacing w:after="0" w:line="240" w:lineRule="auto"/>
              <w:ind w:left="0"/>
            </w:pPr>
          </w:p>
        </w:tc>
      </w:tr>
      <w:tr w:rsidR="005F6082" w:rsidRPr="005B18FA" w14:paraId="5665624C" w14:textId="77777777" w:rsidTr="005F6082"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373" w14:textId="041F04C1" w:rsidR="005F6082" w:rsidRPr="005B18FA" w:rsidRDefault="005F6082" w:rsidP="005F6082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D83" w14:textId="77777777" w:rsidR="005F6082" w:rsidRPr="005B18FA" w:rsidRDefault="005F6082" w:rsidP="005F6082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A78D0EF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7F413B3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9A4A0AE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BB50735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E2477B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5DD219C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F5F351E" w14:textId="77777777" w:rsidR="00DE747C" w:rsidRDefault="00DE747C" w:rsidP="00DE747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22857267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4829D3A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1D6A2AB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22B69D7" w14:textId="77777777" w:rsidR="00DE747C" w:rsidRPr="002B708E" w:rsidRDefault="00DE747C" w:rsidP="00DE747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6883047" w14:textId="77777777" w:rsidR="00DE747C" w:rsidRPr="002B708E" w:rsidRDefault="00DE747C" w:rsidP="00DE747C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1B0DF18" w14:textId="77777777" w:rsidR="00DE747C" w:rsidRPr="002B708E" w:rsidRDefault="00DE747C" w:rsidP="00DE747C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96B8A9D" w14:textId="77777777" w:rsidR="00DE747C" w:rsidRPr="00F51422" w:rsidRDefault="00DE747C" w:rsidP="00DE747C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1DB17C48" w14:textId="77777777" w:rsidR="00DE747C" w:rsidRPr="00F51422" w:rsidRDefault="00DE747C" w:rsidP="00DE747C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3CF9A86E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0BF485F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55483821" w14:textId="0F34132F" w:rsidR="00DE747C" w:rsidRPr="003624D3" w:rsidRDefault="00DE747C" w:rsidP="00DE747C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5" w:name="_Toc91667370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5F6082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G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2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E9E3F1A" w14:textId="77777777" w:rsidR="00DE747C" w:rsidRDefault="00DE747C" w:rsidP="00DE74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27E79E9D" w14:textId="196C2EE8" w:rsidR="00DE747C" w:rsidRDefault="00DE747C" w:rsidP="00DE747C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3B5AE5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5F6082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3B5AE5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CD796F">
        <w:rPr>
          <w:rFonts w:ascii="Calibri" w:hAnsi="Calibri" w:cs="Calibri"/>
          <w:color w:val="000000" w:themeColor="text1"/>
          <w:szCs w:val="24"/>
          <w:lang w:val="pl-PL"/>
        </w:rPr>
        <w:t>D</w:t>
      </w:r>
      <w:r w:rsidR="00CD796F" w:rsidRPr="00CD796F">
        <w:rPr>
          <w:rFonts w:ascii="Calibri" w:hAnsi="Calibri" w:cs="Calibri"/>
          <w:color w:val="000000" w:themeColor="text1"/>
          <w:szCs w:val="24"/>
          <w:lang w:val="pl-PL"/>
        </w:rPr>
        <w:t xml:space="preserve">rób i przetwory z drobiu  </w:t>
      </w:r>
    </w:p>
    <w:p w14:paraId="7BBCC286" w14:textId="77777777" w:rsidR="00DE747C" w:rsidRPr="007C11F1" w:rsidRDefault="00DE747C" w:rsidP="00DE747C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52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84"/>
        <w:gridCol w:w="7"/>
        <w:gridCol w:w="1186"/>
        <w:gridCol w:w="1159"/>
        <w:gridCol w:w="1398"/>
        <w:gridCol w:w="1395"/>
      </w:tblGrid>
      <w:tr w:rsidR="00DE747C" w:rsidRPr="00D93D30" w14:paraId="4664C706" w14:textId="77777777" w:rsidTr="00CD796F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88D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1518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F236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002B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69CF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EB2A" w14:textId="77777777" w:rsidR="00DE747C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103E703E" w14:textId="77777777" w:rsidR="00DE747C" w:rsidRPr="00D93D30" w:rsidRDefault="00DE747C" w:rsidP="007A4E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DE747C" w:rsidRPr="00F52F71" w14:paraId="20581E1C" w14:textId="77777777" w:rsidTr="00CD79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C7B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25C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554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9F2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5C2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9D6" w14:textId="77777777" w:rsidR="00DE747C" w:rsidRPr="00F52F71" w:rsidRDefault="00DE747C" w:rsidP="007A4E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CD796F" w:rsidRPr="00FB6811" w14:paraId="42D1981B" w14:textId="77777777" w:rsidTr="00CD79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4B1" w14:textId="3C4847CF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9F2" w14:textId="3BF7AE62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 xml:space="preserve">Filet z kurczaka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51E" w14:textId="27E9CBCE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F53" w14:textId="4F3C6E62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6B4F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8C77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</w:tr>
      <w:tr w:rsidR="00CD796F" w:rsidRPr="00FB6811" w14:paraId="755383DE" w14:textId="77777777" w:rsidTr="00CD79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CB4" w14:textId="5C63898E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0FC" w14:textId="71A0F243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 xml:space="preserve">Kurczak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650" w14:textId="467AE0D6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879" w14:textId="73104C2E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D047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815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</w:tr>
      <w:tr w:rsidR="00CD796F" w:rsidRPr="00FB6811" w14:paraId="32746BC1" w14:textId="77777777" w:rsidTr="00CD79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E7A" w14:textId="534763C4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77D" w14:textId="74CB3522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Filet z indyka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6F5" w14:textId="32C25EE0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1BD" w14:textId="65BE8539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93FE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A49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</w:tr>
      <w:tr w:rsidR="00CD796F" w:rsidRPr="00FB6811" w14:paraId="1BDC5C0B" w14:textId="77777777" w:rsidTr="00CD79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A10F" w14:textId="5909D158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D0A" w14:textId="68B0FD8D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proofErr w:type="spellStart"/>
            <w:r w:rsidRPr="007D3CAD">
              <w:t>Dramstiki</w:t>
            </w:r>
            <w:proofErr w:type="spellEnd"/>
            <w:r w:rsidRPr="007D3CAD">
              <w:t xml:space="preserve">  z kurczaka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224" w14:textId="68FBE93B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9D2" w14:textId="232F6290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66B6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43C3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</w:tr>
      <w:tr w:rsidR="00CD796F" w:rsidRPr="00FB6811" w14:paraId="62AA45F9" w14:textId="77777777" w:rsidTr="00CD796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16B" w14:textId="6BE4F7E4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464" w14:textId="4A06CDE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Podudzia z kurczaka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72B" w14:textId="0215FC4D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 w:rsidRPr="007D3CAD"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A78" w14:textId="207CC03C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  <w: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6C28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2E13" w14:textId="77777777" w:rsidR="00CD796F" w:rsidRPr="00FB6811" w:rsidRDefault="00CD796F" w:rsidP="00CD796F">
            <w:pPr>
              <w:pStyle w:val="Akapitzlist"/>
              <w:spacing w:after="0" w:line="240" w:lineRule="auto"/>
              <w:ind w:left="0"/>
            </w:pPr>
          </w:p>
        </w:tc>
      </w:tr>
      <w:tr w:rsidR="00CD796F" w:rsidRPr="005B18FA" w14:paraId="73F50390" w14:textId="77777777" w:rsidTr="00CD796F"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953" w14:textId="0880D59F" w:rsidR="00CD796F" w:rsidRPr="005B18FA" w:rsidRDefault="00CD796F" w:rsidP="00CD796F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C72" w14:textId="77777777" w:rsidR="00CD796F" w:rsidRPr="005B18FA" w:rsidRDefault="00CD796F" w:rsidP="00CD796F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99698C9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1701908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47D22B9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A9CC60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126F6B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E492EF8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89BA46D" w14:textId="77777777" w:rsidR="00DE747C" w:rsidRDefault="00DE747C" w:rsidP="00DE747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5FFDC9E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43BF45FB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BEC8AF3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9B3ACE" w14:textId="77777777" w:rsidR="00DE747C" w:rsidRPr="002B708E" w:rsidRDefault="00DE747C" w:rsidP="00DE747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A2BE952" w14:textId="77777777" w:rsidR="00DE747C" w:rsidRPr="002B708E" w:rsidRDefault="00DE747C" w:rsidP="00DE747C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1A2CBA1" w14:textId="77777777" w:rsidR="00DE747C" w:rsidRPr="002B708E" w:rsidRDefault="00DE747C" w:rsidP="00DE747C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D6A94FD" w14:textId="77777777" w:rsidR="00DE747C" w:rsidRPr="00F51422" w:rsidRDefault="00DE747C" w:rsidP="00DE747C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6CE27BE8" w14:textId="77777777" w:rsidR="00DE747C" w:rsidRPr="00F51422" w:rsidRDefault="00DE747C" w:rsidP="00DE747C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074C401F" w14:textId="77777777" w:rsidR="00DE747C" w:rsidRDefault="00DE747C" w:rsidP="00DE74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347355D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6" w:name="_Hlk71032512"/>
      <w:bookmarkStart w:id="27" w:name="_Toc91667371"/>
      <w:bookmarkStart w:id="2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6"/>
      <w:bookmarkEnd w:id="2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401FDAE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9" w:name="_Hlk71551069"/>
      <w:bookmarkEnd w:id="28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A45BA4"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bookmarkEnd w:id="2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135D874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4F3E60" w:rsidRPr="004F3E60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ZESPOŁU SZKOLNO - PRZEDSZKOLNEGO W JASTRZĘBIEJ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30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31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29591BFC" w14:textId="2B660764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4F3E60" w:rsidRPr="004F3E6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STOŁÓWKI SZKOLNEJ ZESPOŁU SZKOLNO - PRZEDSZKOLNEGO W JASTRZĘBIEJ”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3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32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95D54">
        <w:rPr>
          <w:rFonts w:asciiTheme="minorHAnsi" w:hAnsiTheme="minorHAnsi"/>
          <w:sz w:val="22"/>
          <w:szCs w:val="22"/>
          <w:lang w:eastAsia="ar-SA"/>
        </w:rPr>
      </w:r>
      <w:r w:rsidR="00995D5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3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33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995D54">
        <w:rPr>
          <w:rFonts w:asciiTheme="minorHAnsi" w:hAnsiTheme="minorHAnsi"/>
          <w:sz w:val="22"/>
          <w:szCs w:val="22"/>
          <w:lang w:eastAsia="ar-SA"/>
        </w:rPr>
      </w:r>
      <w:r w:rsidR="00995D5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2290"/>
      <w:bookmarkStart w:id="35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34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5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6" w:name="_Hlk63245450"/>
      <w:bookmarkStart w:id="37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7"/>
    <w:p w14:paraId="50A2B8E2" w14:textId="3D380CF5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A26D40" w:rsidRPr="00A26D40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ZESPOŁU SZKOLNO - PRZEDSZKOLNEGO W JASTRZĘBIEJ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8"/>
      <w:bookmarkEnd w:id="39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40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4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41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2" w:name="_DV_M1264"/>
      <w:bookmarkStart w:id="43" w:name="_DV_M1266"/>
      <w:bookmarkStart w:id="44" w:name="_DV_M1268"/>
      <w:bookmarkStart w:id="45" w:name="_DV_M4300"/>
      <w:bookmarkStart w:id="46" w:name="_DV_M4301"/>
      <w:bookmarkStart w:id="47" w:name="_DV_M4302"/>
      <w:bookmarkStart w:id="48" w:name="_DV_M4304"/>
      <w:bookmarkStart w:id="49" w:name="_DV_M4305"/>
      <w:bookmarkStart w:id="50" w:name="_DV_M4306"/>
      <w:bookmarkStart w:id="51" w:name="_DV_M4307"/>
      <w:bookmarkStart w:id="52" w:name="_DV_M4308"/>
      <w:bookmarkStart w:id="53" w:name="_DV_M4309"/>
      <w:bookmarkStart w:id="54" w:name="_DV_M4310"/>
      <w:bookmarkStart w:id="55" w:name="_DV_M4311"/>
      <w:bookmarkStart w:id="56" w:name="_DV_M4312"/>
      <w:bookmarkStart w:id="57" w:name="_DV_M4314"/>
      <w:bookmarkStart w:id="58" w:name="_DV_M1428"/>
      <w:bookmarkStart w:id="59" w:name="_Hlk70581832"/>
      <w:bookmarkStart w:id="60" w:name="_Toc9166737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61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9"/>
      <w:bookmarkEnd w:id="6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0"/>
    </w:p>
    <w:p w14:paraId="5D0DEBB2" w14:textId="5B1A96DE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D3BD0"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62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62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4B9BBEC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3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64" w:name="_Hlk80185893"/>
      <w:bookmarkEnd w:id="63"/>
      <w:r w:rsidR="000D6544" w:rsidRPr="000D65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A26D40" w:rsidRPr="00A26D4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ZESPOŁU SZKOLNO - PRZEDSZKOLNEGO W JASTRZĘBIEJ”</w:t>
      </w:r>
      <w:bookmarkEnd w:id="64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6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7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8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9" w:name="_Toc91667373"/>
      <w:bookmarkStart w:id="7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7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9"/>
    </w:p>
    <w:p w14:paraId="7A609EAE" w14:textId="50438ED9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6404"/>
      <w:bookmarkEnd w:id="7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3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72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18CE0889" w:rsidR="002B708E" w:rsidRPr="009323A6" w:rsidRDefault="002B708E" w:rsidP="00F318E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A26D40" w:rsidRPr="00A26D4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ZESPOŁU SZKOLNO - PRZEDSZKOLNEGO W JASTRZĘBIEJ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5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95D54">
        <w:rPr>
          <w:rFonts w:asciiTheme="minorHAnsi" w:hAnsiTheme="minorHAnsi" w:cstheme="minorHAnsi"/>
          <w:sz w:val="22"/>
          <w:szCs w:val="22"/>
        </w:rPr>
      </w:r>
      <w:r w:rsidR="00995D5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95D54">
        <w:rPr>
          <w:rFonts w:asciiTheme="minorHAnsi" w:hAnsiTheme="minorHAnsi" w:cstheme="minorHAnsi"/>
          <w:sz w:val="22"/>
          <w:szCs w:val="22"/>
        </w:rPr>
      </w:r>
      <w:r w:rsidR="00995D5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6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6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7" w:name="_Toc91667374"/>
      <w:bookmarkStart w:id="7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9"/>
      <w:bookmarkEnd w:id="77"/>
    </w:p>
    <w:p w14:paraId="417A046F" w14:textId="01F30D8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8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7708481E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8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r w:rsidR="006E61E2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E61E2" w:rsidRPr="006E61E2">
        <w:rPr>
          <w:rFonts w:asciiTheme="minorHAnsi" w:hAnsiTheme="minorHAnsi" w:cstheme="minorHAnsi"/>
          <w:b/>
          <w:sz w:val="22"/>
          <w:szCs w:val="22"/>
          <w:lang w:eastAsia="ar-SA"/>
        </w:rPr>
        <w:t>„DOSTAWA ARTYKUŁÓW SPOŻYWCZYCH DO STOŁÓWKI SZKOLNEJ ZESPOŁU SZKOLNO - PRZEDSZKOLNEGO W JASTRZĘBIEJ”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80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proofErr w:type="spellStart"/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8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81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8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2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3" w:name="_Toc9166737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4"/>
      <w:bookmarkEnd w:id="83"/>
    </w:p>
    <w:p w14:paraId="2B9E1590" w14:textId="458766FC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3C6B1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2021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41C4E49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291E28" w:rsidRPr="00291E28">
        <w:rPr>
          <w:rFonts w:asciiTheme="minorHAnsi" w:hAnsiTheme="minorHAnsi" w:cstheme="minorHAnsi"/>
          <w:b/>
          <w:color w:val="000000"/>
          <w:sz w:val="22"/>
          <w:szCs w:val="22"/>
        </w:rPr>
        <w:t>„DOSTAWA ARTYKUŁÓW SPOŻYWCZYCH DO STOŁÓWKI SZKOLNEJ ZESPOŁU SZKOLNO - PRZEDSZKOLNEGO W JASTRZĘBIEJ”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DF1F269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EA1724" w:rsidRPr="00EA1724">
        <w:rPr>
          <w:rFonts w:asciiTheme="minorHAnsi" w:hAnsiTheme="minorHAnsi" w:cstheme="minorHAnsi"/>
          <w:b/>
          <w:sz w:val="22"/>
          <w:szCs w:val="22"/>
        </w:rPr>
        <w:t>„DOSTAWA ARTYKUŁÓW SPOŻYWCZYCH DO STOŁÓWKI SZKOLNEJ ZESPOŁU SZKOLNO - PRZEDSZKOLNEGO W JASTRZĘBIEJ”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7"/>
    <w:p w14:paraId="0C089958" w14:textId="516561A3" w:rsidR="00BC7853" w:rsidRDefault="00BC7853" w:rsidP="00257632">
      <w:pPr>
        <w:rPr>
          <w:rFonts w:ascii="Arial" w:hAnsi="Arial" w:cs="Arial"/>
          <w:b/>
          <w:bCs/>
          <w:color w:val="000000"/>
        </w:rPr>
      </w:pPr>
    </w:p>
    <w:sectPr w:rsidR="00BC7853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0D4134">
      <w:rPr>
        <w:rStyle w:val="Numerstrony"/>
        <w:rFonts w:ascii="Calibri" w:hAnsi="Calibri"/>
        <w:i/>
        <w:noProof/>
        <w:sz w:val="18"/>
      </w:rPr>
      <w:t>27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05B15FC" w14:textId="77777777" w:rsidR="008E5082" w:rsidRPr="00A7455F" w:rsidRDefault="008E5082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A7455F" w:rsidRPr="00A7455F" w:rsidRDefault="004B7D14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="00A7455F"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4B7D14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4B7D14"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766FFB"/>
    <w:multiLevelType w:val="multilevel"/>
    <w:tmpl w:val="A830C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4976FD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914230"/>
    <w:multiLevelType w:val="hybridMultilevel"/>
    <w:tmpl w:val="E1DA2052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89C302A"/>
    <w:multiLevelType w:val="hybridMultilevel"/>
    <w:tmpl w:val="F70AE2E4"/>
    <w:lvl w:ilvl="0" w:tplc="1A24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2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5C49D9"/>
    <w:multiLevelType w:val="hybridMultilevel"/>
    <w:tmpl w:val="A3E0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8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2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0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95"/>
  </w:num>
  <w:num w:numId="3">
    <w:abstractNumId w:val="44"/>
  </w:num>
  <w:num w:numId="4">
    <w:abstractNumId w:val="0"/>
  </w:num>
  <w:num w:numId="5">
    <w:abstractNumId w:val="74"/>
  </w:num>
  <w:num w:numId="6">
    <w:abstractNumId w:val="116"/>
  </w:num>
  <w:num w:numId="7">
    <w:abstractNumId w:val="118"/>
  </w:num>
  <w:num w:numId="8">
    <w:abstractNumId w:val="88"/>
  </w:num>
  <w:num w:numId="9">
    <w:abstractNumId w:val="124"/>
  </w:num>
  <w:num w:numId="10">
    <w:abstractNumId w:val="90"/>
  </w:num>
  <w:num w:numId="11">
    <w:abstractNumId w:val="27"/>
  </w:num>
  <w:num w:numId="12">
    <w:abstractNumId w:val="119"/>
  </w:num>
  <w:num w:numId="13">
    <w:abstractNumId w:val="125"/>
  </w:num>
  <w:num w:numId="14">
    <w:abstractNumId w:val="51"/>
  </w:num>
  <w:num w:numId="15">
    <w:abstractNumId w:val="82"/>
  </w:num>
  <w:num w:numId="16">
    <w:abstractNumId w:val="32"/>
  </w:num>
  <w:num w:numId="17">
    <w:abstractNumId w:val="92"/>
  </w:num>
  <w:num w:numId="18">
    <w:abstractNumId w:val="108"/>
  </w:num>
  <w:num w:numId="19">
    <w:abstractNumId w:val="94"/>
  </w:num>
  <w:num w:numId="20">
    <w:abstractNumId w:val="99"/>
  </w:num>
  <w:num w:numId="21">
    <w:abstractNumId w:val="67"/>
  </w:num>
  <w:num w:numId="22">
    <w:abstractNumId w:val="106"/>
  </w:num>
  <w:num w:numId="23">
    <w:abstractNumId w:val="54"/>
  </w:num>
  <w:num w:numId="24">
    <w:abstractNumId w:val="115"/>
  </w:num>
  <w:num w:numId="25">
    <w:abstractNumId w:val="45"/>
  </w:num>
  <w:num w:numId="26">
    <w:abstractNumId w:val="111"/>
  </w:num>
  <w:num w:numId="27">
    <w:abstractNumId w:val="38"/>
  </w:num>
  <w:num w:numId="28">
    <w:abstractNumId w:val="70"/>
  </w:num>
  <w:num w:numId="29">
    <w:abstractNumId w:val="69"/>
  </w:num>
  <w:num w:numId="30">
    <w:abstractNumId w:val="126"/>
  </w:num>
  <w:num w:numId="31">
    <w:abstractNumId w:val="113"/>
  </w:num>
  <w:num w:numId="32">
    <w:abstractNumId w:val="62"/>
  </w:num>
  <w:num w:numId="33">
    <w:abstractNumId w:val="72"/>
  </w:num>
  <w:num w:numId="34">
    <w:abstractNumId w:val="114"/>
  </w:num>
  <w:num w:numId="35">
    <w:abstractNumId w:val="100"/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3"/>
  </w:num>
  <w:num w:numId="39">
    <w:abstractNumId w:val="30"/>
  </w:num>
  <w:num w:numId="4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09"/>
  </w:num>
  <w:num w:numId="45">
    <w:abstractNumId w:val="41"/>
  </w:num>
  <w:num w:numId="46">
    <w:abstractNumId w:val="31"/>
  </w:num>
  <w:num w:numId="47">
    <w:abstractNumId w:val="117"/>
  </w:num>
  <w:num w:numId="48">
    <w:abstractNumId w:val="39"/>
  </w:num>
  <w:num w:numId="49">
    <w:abstractNumId w:val="61"/>
  </w:num>
  <w:num w:numId="50">
    <w:abstractNumId w:val="101"/>
  </w:num>
  <w:num w:numId="51">
    <w:abstractNumId w:val="77"/>
  </w:num>
  <w:num w:numId="52">
    <w:abstractNumId w:val="55"/>
  </w:num>
  <w:num w:numId="53">
    <w:abstractNumId w:val="83"/>
  </w:num>
  <w:num w:numId="54">
    <w:abstractNumId w:val="73"/>
  </w:num>
  <w:num w:numId="55">
    <w:abstractNumId w:val="86"/>
  </w:num>
  <w:num w:numId="56">
    <w:abstractNumId w:val="60"/>
  </w:num>
  <w:num w:numId="57">
    <w:abstractNumId w:val="42"/>
  </w:num>
  <w:num w:numId="58">
    <w:abstractNumId w:val="96"/>
  </w:num>
  <w:num w:numId="59">
    <w:abstractNumId w:val="34"/>
  </w:num>
  <w:num w:numId="60">
    <w:abstractNumId w:val="103"/>
  </w:num>
  <w:num w:numId="61">
    <w:abstractNumId w:val="71"/>
  </w:num>
  <w:num w:numId="62">
    <w:abstractNumId w:val="37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1"/>
  </w:num>
  <w:num w:numId="65">
    <w:abstractNumId w:val="53"/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5"/>
  </w:num>
  <w:num w:numId="69">
    <w:abstractNumId w:val="49"/>
  </w:num>
  <w:num w:numId="70">
    <w:abstractNumId w:val="107"/>
  </w:num>
  <w:num w:numId="71">
    <w:abstractNumId w:val="47"/>
  </w:num>
  <w:num w:numId="72">
    <w:abstractNumId w:val="46"/>
  </w:num>
  <w:num w:numId="73">
    <w:abstractNumId w:val="81"/>
  </w:num>
  <w:num w:numId="74">
    <w:abstractNumId w:val="76"/>
  </w:num>
  <w:num w:numId="75">
    <w:abstractNumId w:val="97"/>
  </w:num>
  <w:num w:numId="76">
    <w:abstractNumId w:val="84"/>
  </w:num>
  <w:num w:numId="77">
    <w:abstractNumId w:val="33"/>
  </w:num>
  <w:num w:numId="78">
    <w:abstractNumId w:val="7"/>
  </w:num>
  <w:num w:numId="79">
    <w:abstractNumId w:val="8"/>
  </w:num>
  <w:num w:numId="80">
    <w:abstractNumId w:val="9"/>
  </w:num>
  <w:num w:numId="81">
    <w:abstractNumId w:val="91"/>
  </w:num>
  <w:num w:numId="82">
    <w:abstractNumId w:val="104"/>
  </w:num>
  <w:num w:numId="83">
    <w:abstractNumId w:val="40"/>
  </w:num>
  <w:num w:numId="84">
    <w:abstractNumId w:val="79"/>
  </w:num>
  <w:num w:numId="85">
    <w:abstractNumId w:val="58"/>
  </w:num>
  <w:num w:numId="86">
    <w:abstractNumId w:val="56"/>
  </w:num>
  <w:num w:numId="87">
    <w:abstractNumId w:val="102"/>
  </w:num>
  <w:num w:numId="88">
    <w:abstractNumId w:val="57"/>
  </w:num>
  <w:num w:numId="89">
    <w:abstractNumId w:val="120"/>
  </w:num>
  <w:num w:numId="90">
    <w:abstractNumId w:val="87"/>
  </w:num>
  <w:num w:numId="91">
    <w:abstractNumId w:val="66"/>
  </w:num>
  <w:num w:numId="92">
    <w:abstractNumId w:val="48"/>
  </w:num>
  <w:num w:numId="9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3"/>
  </w:num>
  <w:num w:numId="95">
    <w:abstractNumId w:val="5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F57"/>
    <w:rsid w:val="00067C2E"/>
    <w:rsid w:val="00067E18"/>
    <w:rsid w:val="000715CF"/>
    <w:rsid w:val="00072E31"/>
    <w:rsid w:val="00074449"/>
    <w:rsid w:val="00074C1B"/>
    <w:rsid w:val="00074E43"/>
    <w:rsid w:val="00075069"/>
    <w:rsid w:val="00077D8E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21DF"/>
    <w:rsid w:val="000C3911"/>
    <w:rsid w:val="000C4134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1982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653A"/>
    <w:rsid w:val="00176E76"/>
    <w:rsid w:val="00177289"/>
    <w:rsid w:val="00177861"/>
    <w:rsid w:val="00177E5A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1EB5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6D69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73F"/>
    <w:rsid w:val="00211881"/>
    <w:rsid w:val="00212294"/>
    <w:rsid w:val="0021236B"/>
    <w:rsid w:val="00213A81"/>
    <w:rsid w:val="00213FFE"/>
    <w:rsid w:val="00215CAF"/>
    <w:rsid w:val="00216C2B"/>
    <w:rsid w:val="00216EA7"/>
    <w:rsid w:val="00217136"/>
    <w:rsid w:val="00217250"/>
    <w:rsid w:val="00217C6B"/>
    <w:rsid w:val="0022001F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43E8E"/>
    <w:rsid w:val="0024467A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67B83"/>
    <w:rsid w:val="00270DFA"/>
    <w:rsid w:val="002711A6"/>
    <w:rsid w:val="00271FBE"/>
    <w:rsid w:val="002721EE"/>
    <w:rsid w:val="00272541"/>
    <w:rsid w:val="0027315A"/>
    <w:rsid w:val="00274CD9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1E28"/>
    <w:rsid w:val="00292A60"/>
    <w:rsid w:val="00293681"/>
    <w:rsid w:val="00293D9F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1C55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05E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34B9"/>
    <w:rsid w:val="00345190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73B7"/>
    <w:rsid w:val="003A01BE"/>
    <w:rsid w:val="003A05C2"/>
    <w:rsid w:val="003A3876"/>
    <w:rsid w:val="003A3DE9"/>
    <w:rsid w:val="003A3E11"/>
    <w:rsid w:val="003A50A6"/>
    <w:rsid w:val="003A5572"/>
    <w:rsid w:val="003A5780"/>
    <w:rsid w:val="003A664B"/>
    <w:rsid w:val="003A70E7"/>
    <w:rsid w:val="003A78E1"/>
    <w:rsid w:val="003B09D2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4EE9"/>
    <w:rsid w:val="003D59EE"/>
    <w:rsid w:val="003D706D"/>
    <w:rsid w:val="003D7B8A"/>
    <w:rsid w:val="003E00EB"/>
    <w:rsid w:val="003E03CD"/>
    <w:rsid w:val="003E0427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06CE"/>
    <w:rsid w:val="003F16CD"/>
    <w:rsid w:val="003F1E37"/>
    <w:rsid w:val="003F1FC4"/>
    <w:rsid w:val="003F2456"/>
    <w:rsid w:val="003F24C5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1EE"/>
    <w:rsid w:val="00410A57"/>
    <w:rsid w:val="0041110F"/>
    <w:rsid w:val="00411EB4"/>
    <w:rsid w:val="00412079"/>
    <w:rsid w:val="004123DC"/>
    <w:rsid w:val="004124F6"/>
    <w:rsid w:val="00414F6A"/>
    <w:rsid w:val="00414F89"/>
    <w:rsid w:val="004155C7"/>
    <w:rsid w:val="00416572"/>
    <w:rsid w:val="0041712B"/>
    <w:rsid w:val="00417B70"/>
    <w:rsid w:val="00420101"/>
    <w:rsid w:val="0042065F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1B3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D3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2C8F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3E60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2342"/>
    <w:rsid w:val="005627BC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1CD"/>
    <w:rsid w:val="00571D19"/>
    <w:rsid w:val="00572506"/>
    <w:rsid w:val="0057306F"/>
    <w:rsid w:val="0057335B"/>
    <w:rsid w:val="00573541"/>
    <w:rsid w:val="005744CE"/>
    <w:rsid w:val="005745FF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3B7F"/>
    <w:rsid w:val="005F4CB1"/>
    <w:rsid w:val="005F6082"/>
    <w:rsid w:val="005F6620"/>
    <w:rsid w:val="005F7898"/>
    <w:rsid w:val="006016E3"/>
    <w:rsid w:val="00601D43"/>
    <w:rsid w:val="00601D8E"/>
    <w:rsid w:val="0060293D"/>
    <w:rsid w:val="006031EB"/>
    <w:rsid w:val="00603368"/>
    <w:rsid w:val="006050B8"/>
    <w:rsid w:val="00605379"/>
    <w:rsid w:val="00605932"/>
    <w:rsid w:val="006062B7"/>
    <w:rsid w:val="00606D44"/>
    <w:rsid w:val="00607CC9"/>
    <w:rsid w:val="00607D97"/>
    <w:rsid w:val="006103A3"/>
    <w:rsid w:val="00610D41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31226"/>
    <w:rsid w:val="0063187B"/>
    <w:rsid w:val="00632503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C7C"/>
    <w:rsid w:val="00666D26"/>
    <w:rsid w:val="0066773C"/>
    <w:rsid w:val="00667B8E"/>
    <w:rsid w:val="00667F02"/>
    <w:rsid w:val="006707EC"/>
    <w:rsid w:val="00670AFE"/>
    <w:rsid w:val="0067136D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BA4"/>
    <w:rsid w:val="00684C50"/>
    <w:rsid w:val="006868AF"/>
    <w:rsid w:val="0068784F"/>
    <w:rsid w:val="006879D7"/>
    <w:rsid w:val="00690078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A3C"/>
    <w:rsid w:val="006A30D1"/>
    <w:rsid w:val="006A3B1E"/>
    <w:rsid w:val="006A3C0E"/>
    <w:rsid w:val="006A44CB"/>
    <w:rsid w:val="006A488D"/>
    <w:rsid w:val="006A505E"/>
    <w:rsid w:val="006A67E7"/>
    <w:rsid w:val="006A6A76"/>
    <w:rsid w:val="006A781D"/>
    <w:rsid w:val="006B02D7"/>
    <w:rsid w:val="006B12B4"/>
    <w:rsid w:val="006B327D"/>
    <w:rsid w:val="006B370E"/>
    <w:rsid w:val="006B3B00"/>
    <w:rsid w:val="006B3E52"/>
    <w:rsid w:val="006B4689"/>
    <w:rsid w:val="006B47AA"/>
    <w:rsid w:val="006B4BDE"/>
    <w:rsid w:val="006B5239"/>
    <w:rsid w:val="006B532A"/>
    <w:rsid w:val="006B58A2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1E2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5D20"/>
    <w:rsid w:val="006F67C3"/>
    <w:rsid w:val="006F681C"/>
    <w:rsid w:val="006F6BD7"/>
    <w:rsid w:val="006F7558"/>
    <w:rsid w:val="0070014D"/>
    <w:rsid w:val="007010D4"/>
    <w:rsid w:val="00701351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6E15"/>
    <w:rsid w:val="00717A4C"/>
    <w:rsid w:val="007204DD"/>
    <w:rsid w:val="00720687"/>
    <w:rsid w:val="007209EB"/>
    <w:rsid w:val="00720A46"/>
    <w:rsid w:val="00720D86"/>
    <w:rsid w:val="00721276"/>
    <w:rsid w:val="007218F0"/>
    <w:rsid w:val="00721D91"/>
    <w:rsid w:val="0072247D"/>
    <w:rsid w:val="00722CCE"/>
    <w:rsid w:val="0072462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6E2"/>
    <w:rsid w:val="00742FA5"/>
    <w:rsid w:val="00743BF5"/>
    <w:rsid w:val="00744AD6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13F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D44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0B8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1CA3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3E2D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163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3839"/>
    <w:rsid w:val="00834A4F"/>
    <w:rsid w:val="00835BBA"/>
    <w:rsid w:val="00835F14"/>
    <w:rsid w:val="00836030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7863"/>
    <w:rsid w:val="008500F6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1023"/>
    <w:rsid w:val="00882109"/>
    <w:rsid w:val="008824FF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1DB"/>
    <w:rsid w:val="00892308"/>
    <w:rsid w:val="00892BB8"/>
    <w:rsid w:val="0089570A"/>
    <w:rsid w:val="00895930"/>
    <w:rsid w:val="00895BFB"/>
    <w:rsid w:val="0089681F"/>
    <w:rsid w:val="00896E5D"/>
    <w:rsid w:val="008A00CC"/>
    <w:rsid w:val="008A0658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B0E"/>
    <w:rsid w:val="008D5F3C"/>
    <w:rsid w:val="008D6939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5131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41634"/>
    <w:rsid w:val="00942D34"/>
    <w:rsid w:val="00942D59"/>
    <w:rsid w:val="00942E60"/>
    <w:rsid w:val="009430CF"/>
    <w:rsid w:val="00943556"/>
    <w:rsid w:val="00944074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4A7D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A89"/>
    <w:rsid w:val="00982B94"/>
    <w:rsid w:val="00983123"/>
    <w:rsid w:val="009832FB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5D54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6FD7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864"/>
    <w:rsid w:val="009F2FF5"/>
    <w:rsid w:val="009F3986"/>
    <w:rsid w:val="009F3A4F"/>
    <w:rsid w:val="009F3C38"/>
    <w:rsid w:val="009F3D48"/>
    <w:rsid w:val="009F5249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11230"/>
    <w:rsid w:val="00A11E90"/>
    <w:rsid w:val="00A120CE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6D40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5DBB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5BA4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626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1DCA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6E33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4EE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4B3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BAB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8FF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4FD2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375"/>
    <w:rsid w:val="00BB767F"/>
    <w:rsid w:val="00BB77D5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5D4F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94B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390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0A5"/>
    <w:rsid w:val="00C621B5"/>
    <w:rsid w:val="00C62382"/>
    <w:rsid w:val="00C639C9"/>
    <w:rsid w:val="00C64870"/>
    <w:rsid w:val="00C64A77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914C3"/>
    <w:rsid w:val="00C9280F"/>
    <w:rsid w:val="00C943C3"/>
    <w:rsid w:val="00C94C4F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D796F"/>
    <w:rsid w:val="00CE1BC9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323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459"/>
    <w:rsid w:val="00D73848"/>
    <w:rsid w:val="00D738AC"/>
    <w:rsid w:val="00D76191"/>
    <w:rsid w:val="00D761B0"/>
    <w:rsid w:val="00D761BD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1B1D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C5F49"/>
    <w:rsid w:val="00DD03EB"/>
    <w:rsid w:val="00DD042E"/>
    <w:rsid w:val="00DD06FA"/>
    <w:rsid w:val="00DD07C3"/>
    <w:rsid w:val="00DD0C6C"/>
    <w:rsid w:val="00DD0FF8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2EF0"/>
    <w:rsid w:val="00DE359C"/>
    <w:rsid w:val="00DE3734"/>
    <w:rsid w:val="00DE3B45"/>
    <w:rsid w:val="00DE3C72"/>
    <w:rsid w:val="00DE442B"/>
    <w:rsid w:val="00DE48D8"/>
    <w:rsid w:val="00DE747C"/>
    <w:rsid w:val="00DE7BB2"/>
    <w:rsid w:val="00DF0569"/>
    <w:rsid w:val="00DF07E1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4B27"/>
    <w:rsid w:val="00E258F9"/>
    <w:rsid w:val="00E25C83"/>
    <w:rsid w:val="00E260C6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1AE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6FE7"/>
    <w:rsid w:val="00E770F4"/>
    <w:rsid w:val="00E77690"/>
    <w:rsid w:val="00E77DFA"/>
    <w:rsid w:val="00E8062E"/>
    <w:rsid w:val="00E81A58"/>
    <w:rsid w:val="00E81AB3"/>
    <w:rsid w:val="00E85244"/>
    <w:rsid w:val="00E87FC7"/>
    <w:rsid w:val="00E9087A"/>
    <w:rsid w:val="00E90AD2"/>
    <w:rsid w:val="00E9194B"/>
    <w:rsid w:val="00E91984"/>
    <w:rsid w:val="00E919FC"/>
    <w:rsid w:val="00E9321B"/>
    <w:rsid w:val="00E94688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1724"/>
    <w:rsid w:val="00EA200E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4D2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18A"/>
    <w:rsid w:val="00F30F35"/>
    <w:rsid w:val="00F318E6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17C6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47B3C"/>
    <w:rsid w:val="00F51422"/>
    <w:rsid w:val="00F51488"/>
    <w:rsid w:val="00F52B22"/>
    <w:rsid w:val="00F52F71"/>
    <w:rsid w:val="00F531A5"/>
    <w:rsid w:val="00F541F6"/>
    <w:rsid w:val="00F54B45"/>
    <w:rsid w:val="00F54FA7"/>
    <w:rsid w:val="00F558F6"/>
    <w:rsid w:val="00F55B18"/>
    <w:rsid w:val="00F55BAE"/>
    <w:rsid w:val="00F567E4"/>
    <w:rsid w:val="00F577EE"/>
    <w:rsid w:val="00F579A8"/>
    <w:rsid w:val="00F6053B"/>
    <w:rsid w:val="00F60BA6"/>
    <w:rsid w:val="00F6190C"/>
    <w:rsid w:val="00F62AEE"/>
    <w:rsid w:val="00F62E46"/>
    <w:rsid w:val="00F63C2E"/>
    <w:rsid w:val="00F63CD1"/>
    <w:rsid w:val="00F644ED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FB3CBE-9C67-4E63-80B7-8AB90E73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25</Pages>
  <Words>4984</Words>
  <Characters>29904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34819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37</cp:revision>
  <cp:lastPrinted>2021-12-29T12:04:00Z</cp:lastPrinted>
  <dcterms:created xsi:type="dcterms:W3CDTF">2021-12-28T14:51:00Z</dcterms:created>
  <dcterms:modified xsi:type="dcterms:W3CDTF">2021-12-29T12:38:00Z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