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F4" w:rsidRDefault="00952F03" w:rsidP="00AB2476">
      <w:pPr>
        <w:pStyle w:val="Nagwek1"/>
        <w:rPr>
          <w:rFonts w:ascii="Arial" w:hAnsi="Arial" w:cs="Arial"/>
          <w:b/>
          <w:color w:val="8EAADB" w:themeColor="accent1" w:themeTint="99"/>
          <w:sz w:val="24"/>
          <w:szCs w:val="24"/>
          <w:lang w:val="pl-PL"/>
        </w:rPr>
      </w:pPr>
      <w:r>
        <w:rPr>
          <w:rFonts w:ascii="Arial" w:hAnsi="Arial" w:cs="Arial"/>
          <w:b/>
          <w:color w:val="8EAADB" w:themeColor="accent1" w:themeTint="99"/>
          <w:sz w:val="24"/>
          <w:szCs w:val="24"/>
          <w:lang w:val="pl-PL"/>
        </w:rPr>
        <w:t xml:space="preserve"> Załącznik nr 1 do Formularza ofertowego</w:t>
      </w:r>
    </w:p>
    <w:p w:rsidR="00B1525E" w:rsidRPr="00006E15" w:rsidRDefault="00B1525E" w:rsidP="00B1525E">
      <w:pPr>
        <w:pStyle w:val="Bezodstpw"/>
      </w:pPr>
      <w:r w:rsidRPr="008A1F2B">
        <w:rPr>
          <w:rFonts w:ascii="Arial" w:eastAsia="Calibri" w:hAnsi="Arial" w:cs="Arial"/>
          <w:b/>
          <w:color w:val="000000"/>
          <w:sz w:val="24"/>
          <w:szCs w:val="24"/>
        </w:rPr>
        <w:t xml:space="preserve">Nr sprawy: </w:t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>WI.271.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15.2022</w:t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</w:p>
    <w:p w:rsidR="009E4FA4" w:rsidRPr="009E384E" w:rsidRDefault="009E4FA4" w:rsidP="009E4FA4">
      <w:pPr>
        <w:pStyle w:val="Standard"/>
        <w:rPr>
          <w:rFonts w:ascii="Arial" w:hAnsi="Arial" w:cs="Arial"/>
          <w:lang w:bidi="pl-PL"/>
        </w:rPr>
      </w:pPr>
      <w:r w:rsidRPr="009E384E">
        <w:rPr>
          <w:rFonts w:ascii="Arial" w:hAnsi="Arial" w:cs="Arial"/>
          <w:lang w:bidi="pl-PL"/>
        </w:rPr>
        <w:t>Wykonawca:</w:t>
      </w:r>
    </w:p>
    <w:p w:rsidR="009E4FA4" w:rsidRPr="009E384E" w:rsidRDefault="009E4FA4" w:rsidP="009E4FA4">
      <w:pPr>
        <w:pStyle w:val="Standard"/>
        <w:rPr>
          <w:rFonts w:ascii="Arial" w:hAnsi="Arial" w:cs="Arial"/>
          <w:lang w:bidi="pl-PL"/>
        </w:rPr>
      </w:pPr>
      <w:r w:rsidRPr="009E384E">
        <w:rPr>
          <w:rFonts w:ascii="Arial" w:hAnsi="Arial" w:cs="Arial"/>
          <w:lang w:bidi="pl-PL"/>
        </w:rPr>
        <w:t>…………………………</w:t>
      </w:r>
    </w:p>
    <w:p w:rsidR="009E4FA4" w:rsidRPr="009E384E" w:rsidRDefault="009E4FA4" w:rsidP="009E4FA4">
      <w:pPr>
        <w:pStyle w:val="Standard"/>
        <w:rPr>
          <w:rFonts w:ascii="Arial" w:hAnsi="Arial" w:cs="Arial"/>
          <w:lang w:bidi="pl-PL"/>
        </w:rPr>
      </w:pPr>
      <w:r w:rsidRPr="009E384E">
        <w:rPr>
          <w:rFonts w:ascii="Arial" w:hAnsi="Arial" w:cs="Arial"/>
          <w:lang w:bidi="pl-PL"/>
        </w:rPr>
        <w:t>…………………………</w:t>
      </w:r>
    </w:p>
    <w:p w:rsidR="009E4FA4" w:rsidRPr="009E384E" w:rsidRDefault="009E4FA4" w:rsidP="009E4FA4">
      <w:pPr>
        <w:pStyle w:val="Standard"/>
        <w:rPr>
          <w:rFonts w:ascii="Arial" w:hAnsi="Arial" w:cs="Arial"/>
          <w:lang w:bidi="pl-PL"/>
        </w:rPr>
      </w:pPr>
      <w:r w:rsidRPr="009E384E">
        <w:rPr>
          <w:rFonts w:ascii="Arial" w:hAnsi="Arial" w:cs="Arial"/>
          <w:lang w:bidi="pl-PL"/>
        </w:rPr>
        <w:t>…………………………</w:t>
      </w:r>
    </w:p>
    <w:p w:rsidR="009E4FA4" w:rsidRPr="009E384E" w:rsidRDefault="009E4FA4" w:rsidP="009E4FA4">
      <w:pPr>
        <w:pStyle w:val="Standard"/>
        <w:rPr>
          <w:rFonts w:ascii="Arial" w:hAnsi="Arial" w:cs="Arial"/>
          <w:i/>
          <w:lang w:bidi="pl-PL"/>
        </w:rPr>
      </w:pPr>
      <w:r w:rsidRPr="009E384E">
        <w:rPr>
          <w:rFonts w:ascii="Arial" w:hAnsi="Arial" w:cs="Arial"/>
          <w:i/>
          <w:lang w:bidi="pl-PL"/>
        </w:rPr>
        <w:t>(pełna nazwa/firma, adres, w zależności od podmiotu: NIP/PESEL, KRS/</w:t>
      </w:r>
      <w:proofErr w:type="spellStart"/>
      <w:r w:rsidRPr="009E384E">
        <w:rPr>
          <w:rFonts w:ascii="Arial" w:hAnsi="Arial" w:cs="Arial"/>
          <w:i/>
          <w:lang w:bidi="pl-PL"/>
        </w:rPr>
        <w:t>CEiDG</w:t>
      </w:r>
      <w:proofErr w:type="spellEnd"/>
      <w:r w:rsidRPr="009E384E">
        <w:rPr>
          <w:rFonts w:ascii="Arial" w:hAnsi="Arial" w:cs="Arial"/>
          <w:i/>
          <w:lang w:bidi="pl-PL"/>
        </w:rPr>
        <w:t>)</w:t>
      </w:r>
    </w:p>
    <w:p w:rsidR="009E4FA4" w:rsidRPr="009E384E" w:rsidRDefault="009E4FA4" w:rsidP="009E4FA4">
      <w:pPr>
        <w:pStyle w:val="Standard"/>
        <w:rPr>
          <w:rFonts w:ascii="Arial" w:hAnsi="Arial" w:cs="Arial"/>
          <w:u w:val="single"/>
          <w:lang w:bidi="pl-PL"/>
        </w:rPr>
      </w:pPr>
      <w:r w:rsidRPr="009E384E">
        <w:rPr>
          <w:rFonts w:ascii="Arial" w:hAnsi="Arial" w:cs="Arial"/>
          <w:u w:val="single"/>
          <w:lang w:bidi="pl-PL"/>
        </w:rPr>
        <w:t>reprezentowany przez:</w:t>
      </w:r>
    </w:p>
    <w:p w:rsidR="009E4FA4" w:rsidRPr="009E384E" w:rsidRDefault="009E4FA4" w:rsidP="009E4FA4">
      <w:pPr>
        <w:pStyle w:val="Standard"/>
        <w:rPr>
          <w:rFonts w:ascii="Arial" w:hAnsi="Arial" w:cs="Arial"/>
          <w:lang w:bidi="pl-PL"/>
        </w:rPr>
      </w:pPr>
      <w:r w:rsidRPr="009E384E">
        <w:rPr>
          <w:rFonts w:ascii="Arial" w:hAnsi="Arial" w:cs="Arial"/>
          <w:lang w:bidi="pl-PL"/>
        </w:rPr>
        <w:t>……………………………………………………</w:t>
      </w:r>
    </w:p>
    <w:p w:rsidR="009E4FA4" w:rsidRPr="009E384E" w:rsidRDefault="009E4FA4" w:rsidP="009E4FA4">
      <w:pPr>
        <w:pStyle w:val="Standard"/>
        <w:rPr>
          <w:rFonts w:ascii="Arial" w:hAnsi="Arial" w:cs="Arial"/>
          <w:lang w:bidi="pl-PL"/>
        </w:rPr>
      </w:pPr>
      <w:r w:rsidRPr="009E384E">
        <w:rPr>
          <w:rFonts w:ascii="Arial" w:hAnsi="Arial" w:cs="Arial"/>
          <w:lang w:bidi="pl-PL"/>
        </w:rPr>
        <w:t>…………………………</w:t>
      </w:r>
    </w:p>
    <w:p w:rsidR="009E4FA4" w:rsidRPr="009E384E" w:rsidRDefault="009E4FA4" w:rsidP="009E4FA4">
      <w:pPr>
        <w:pStyle w:val="Standard"/>
        <w:rPr>
          <w:rFonts w:ascii="Arial" w:hAnsi="Arial" w:cs="Arial"/>
          <w:i/>
          <w:lang w:bidi="pl-PL"/>
        </w:rPr>
      </w:pPr>
      <w:r w:rsidRPr="009E384E">
        <w:rPr>
          <w:rFonts w:ascii="Arial" w:hAnsi="Arial" w:cs="Arial"/>
          <w:i/>
          <w:lang w:bidi="pl-PL"/>
        </w:rPr>
        <w:t>(imię, nazwisko, stanowisko/podstawa do  reprezentacji)</w:t>
      </w:r>
    </w:p>
    <w:p w:rsidR="009E4FA4" w:rsidRPr="009E384E" w:rsidRDefault="009E4FA4" w:rsidP="009E4FA4">
      <w:pPr>
        <w:pStyle w:val="Standard"/>
        <w:rPr>
          <w:rFonts w:ascii="Arial" w:hAnsi="Arial" w:cs="Arial"/>
          <w:lang w:bidi="pl-PL"/>
        </w:rPr>
      </w:pPr>
    </w:p>
    <w:p w:rsidR="009E4FA4" w:rsidRPr="009E384E" w:rsidRDefault="009E4FA4" w:rsidP="009E4FA4">
      <w:pPr>
        <w:pStyle w:val="Standard"/>
        <w:rPr>
          <w:rFonts w:ascii="Arial" w:hAnsi="Arial" w:cs="Arial"/>
        </w:rPr>
      </w:pPr>
      <w:r w:rsidRPr="009E384E">
        <w:rPr>
          <w:rFonts w:ascii="Arial" w:hAnsi="Arial" w:cs="Arial"/>
          <w:lang w:bidi="pl-PL"/>
        </w:rPr>
        <w:t xml:space="preserve">Na potrzeby postępowania o udzielenie zamówienia publicznego </w:t>
      </w:r>
      <w:r w:rsidRPr="009E384E">
        <w:rPr>
          <w:rFonts w:ascii="Arial" w:hAnsi="Arial" w:cs="Arial"/>
          <w:lang w:bidi="pl-PL"/>
        </w:rPr>
        <w:br/>
        <w:t>pn. „</w:t>
      </w:r>
      <w:r>
        <w:rPr>
          <w:rFonts w:ascii="Arial" w:hAnsi="Arial" w:cs="Arial"/>
          <w:b/>
          <w:lang w:eastAsia="pl-PL"/>
        </w:rPr>
        <w:t>Zakup urządzenia do czyszczenia ulic w Mińsku Mazowieckim</w:t>
      </w:r>
      <w:r w:rsidRPr="009E384E">
        <w:rPr>
          <w:rFonts w:ascii="Arial" w:hAnsi="Arial" w:cs="Arial"/>
          <w:lang w:bidi="pl-PL"/>
        </w:rPr>
        <w:t xml:space="preserve">”, prowadzonego przez Miasto Mińsk Mazowiecki oświadczam, </w:t>
      </w:r>
      <w:r w:rsidRPr="009E384E">
        <w:rPr>
          <w:rFonts w:ascii="Arial" w:hAnsi="Arial" w:cs="Arial"/>
        </w:rPr>
        <w:t xml:space="preserve">że oferowane </w:t>
      </w:r>
      <w:r>
        <w:rPr>
          <w:rFonts w:ascii="Arial" w:hAnsi="Arial" w:cs="Arial"/>
        </w:rPr>
        <w:t>urządzenie do czyszczenia ulic jest</w:t>
      </w:r>
      <w:r w:rsidRPr="009E384E">
        <w:rPr>
          <w:rFonts w:ascii="Arial" w:hAnsi="Arial" w:cs="Arial"/>
          <w:lang w:bidi="pl-PL"/>
        </w:rPr>
        <w:t xml:space="preserve"> </w:t>
      </w:r>
      <w:r w:rsidRPr="009E384E">
        <w:rPr>
          <w:rFonts w:ascii="Arial" w:hAnsi="Arial" w:cs="Arial"/>
          <w:bCs/>
          <w:kern w:val="0"/>
          <w:lang w:eastAsia="pl-PL"/>
        </w:rPr>
        <w:t>wolne</w:t>
      </w:r>
      <w:r>
        <w:rPr>
          <w:rFonts w:ascii="Arial" w:hAnsi="Arial" w:cs="Arial"/>
          <w:bCs/>
          <w:kern w:val="0"/>
          <w:lang w:eastAsia="pl-PL"/>
        </w:rPr>
        <w:t xml:space="preserve"> </w:t>
      </w:r>
      <w:r w:rsidRPr="009E384E">
        <w:rPr>
          <w:rFonts w:ascii="Arial" w:hAnsi="Arial" w:cs="Arial"/>
          <w:bCs/>
          <w:kern w:val="0"/>
          <w:lang w:eastAsia="pl-PL"/>
        </w:rPr>
        <w:t xml:space="preserve">od wad fizycznych i prawnych,  </w:t>
      </w:r>
      <w:r w:rsidRPr="009E384E">
        <w:rPr>
          <w:rFonts w:ascii="Arial" w:hAnsi="Arial" w:cs="Arial"/>
          <w:lang w:bidi="pl-PL"/>
        </w:rPr>
        <w:t>marki…………………. Typu …………. (nazwa handlowa ………………………….)</w:t>
      </w:r>
      <w:r w:rsidRPr="009E384E">
        <w:rPr>
          <w:rFonts w:ascii="Arial" w:hAnsi="Arial" w:cs="Arial"/>
        </w:rPr>
        <w:t xml:space="preserve"> </w:t>
      </w:r>
      <w:r w:rsidRPr="009E384E">
        <w:rPr>
          <w:rFonts w:ascii="Arial" w:hAnsi="Arial" w:cs="Arial"/>
          <w:bCs/>
          <w:kern w:val="0"/>
          <w:lang w:eastAsia="pl-PL" w:bidi="pl-PL"/>
        </w:rPr>
        <w:t xml:space="preserve">zgodnie z warunkami i wymogami Zamawiającego </w:t>
      </w:r>
      <w:r w:rsidRPr="009E384E">
        <w:rPr>
          <w:rFonts w:ascii="Arial" w:hAnsi="Arial" w:cs="Arial"/>
        </w:rPr>
        <w:t>spełniają niżej wskazane parametry techniczne:</w:t>
      </w:r>
    </w:p>
    <w:p w:rsidR="00B1525E" w:rsidRPr="00006E15" w:rsidRDefault="00B1525E" w:rsidP="00B1525E">
      <w:pPr>
        <w:pStyle w:val="Bezodstpw"/>
      </w:pPr>
    </w:p>
    <w:p w:rsidR="00B1525E" w:rsidRPr="00B1525E" w:rsidRDefault="00B1525E" w:rsidP="00B1525E">
      <w:pPr>
        <w:rPr>
          <w:lang w:val="pl-PL"/>
        </w:rPr>
      </w:pPr>
    </w:p>
    <w:p w:rsidR="00B336F4" w:rsidRDefault="00B336F4">
      <w:pPr>
        <w:pStyle w:val="Akapitzlist"/>
        <w:widowControl w:val="0"/>
        <w:ind w:left="283"/>
        <w:jc w:val="both"/>
        <w:rPr>
          <w:lang w:val="pl-PL"/>
        </w:rPr>
      </w:pPr>
    </w:p>
    <w:tbl>
      <w:tblPr>
        <w:tblStyle w:val="TableNormal"/>
        <w:tblW w:w="10206" w:type="dxa"/>
        <w:tblInd w:w="-559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65"/>
        <w:gridCol w:w="7373"/>
        <w:gridCol w:w="2268"/>
      </w:tblGrid>
      <w:tr w:rsidR="00952F03" w:rsidRPr="00346684" w:rsidTr="00952F03">
        <w:trPr>
          <w:trHeight w:val="3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2"/>
              <w:ind w:left="111" w:righ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684">
              <w:rPr>
                <w:rFonts w:ascii="Arial" w:hAnsi="Arial" w:cs="Arial"/>
                <w:b/>
                <w:w w:val="95"/>
                <w:sz w:val="20"/>
                <w:szCs w:val="20"/>
              </w:rPr>
              <w:t>Lp.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52F03" w:rsidRPr="00346684" w:rsidRDefault="00952F03">
            <w:pPr>
              <w:pStyle w:val="TableParagraph"/>
              <w:spacing w:before="82"/>
              <w:ind w:left="28"/>
              <w:rPr>
                <w:rFonts w:ascii="Arial" w:hAnsi="Arial" w:cs="Arial"/>
                <w:b/>
                <w:sz w:val="20"/>
                <w:szCs w:val="20"/>
              </w:rPr>
            </w:pPr>
            <w:r w:rsidRPr="00346684">
              <w:rPr>
                <w:rFonts w:ascii="Arial" w:hAnsi="Arial" w:cs="Arial"/>
                <w:b/>
                <w:w w:val="80"/>
                <w:sz w:val="20"/>
                <w:szCs w:val="20"/>
              </w:rPr>
              <w:t>Opis parametru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52F03" w:rsidRPr="00346684" w:rsidRDefault="00346684">
            <w:pPr>
              <w:pStyle w:val="TableParagraph"/>
              <w:spacing w:before="82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Oferowane parametry techniczne i wymogi Zamawiającego</w:t>
            </w:r>
          </w:p>
        </w:tc>
      </w:tr>
      <w:tr w:rsidR="00952F03" w:rsidRPr="00346684" w:rsidTr="00952F03">
        <w:trPr>
          <w:trHeight w:val="17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right="17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right="17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5"/>
              <w:ind w:lef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b/>
                <w:w w:val="80"/>
                <w:sz w:val="20"/>
                <w:szCs w:val="20"/>
              </w:rPr>
              <w:t>Pojazd Bazowy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5"/>
              <w:ind w:left="28"/>
              <w:jc w:val="center"/>
              <w:rPr>
                <w:rFonts w:ascii="Arial" w:hAnsi="Arial" w:cs="Arial"/>
                <w:b/>
                <w:w w:val="80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 w:rsidP="000662FD">
            <w:pPr>
              <w:pStyle w:val="TableParagraph"/>
              <w:spacing w:before="5"/>
              <w:ind w:lef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80"/>
                <w:sz w:val="20"/>
                <w:szCs w:val="20"/>
              </w:rPr>
              <w:t>Nowy, rok produkcji nie wcześniej niż 2021.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Default="00346684" w:rsidP="000A30F7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346684" w:rsidRPr="00346684" w:rsidRDefault="00346684" w:rsidP="000A30F7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Rok produkcji ……….</w:t>
            </w:r>
          </w:p>
        </w:tc>
      </w:tr>
      <w:tr w:rsidR="00952F03" w:rsidRPr="00346684" w:rsidTr="00952F03">
        <w:trPr>
          <w:trHeight w:val="17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5"/>
              <w:ind w:lef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Silnik Diesel – moc minimalna – 55 kW, przy 2 800 1/min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0A30F7" w:rsidP="000A30F7">
            <w:pPr>
              <w:pStyle w:val="TableParagraph"/>
              <w:spacing w:before="5"/>
              <w:ind w:left="28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Moc solnika ……….</w:t>
            </w:r>
          </w:p>
        </w:tc>
      </w:tr>
      <w:tr w:rsidR="00952F03" w:rsidRPr="00346684" w:rsidTr="00952F03">
        <w:trPr>
          <w:trHeight w:val="2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 w:rsidP="000662FD">
            <w:pPr>
              <w:pStyle w:val="TableParagraph"/>
              <w:spacing w:before="3"/>
              <w:ind w:lef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 xml:space="preserve">Max. moment obrotowy silnika 270 </w:t>
            </w:r>
            <w:proofErr w:type="spellStart"/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Nm</w:t>
            </w:r>
            <w:proofErr w:type="spellEnd"/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 xml:space="preserve"> przy 1.600 1/min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0A30F7" w:rsidP="000A30F7">
            <w:pPr>
              <w:pStyle w:val="TableParagraph"/>
              <w:spacing w:before="3"/>
              <w:ind w:left="28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Moment obrotowy silnika……….</w:t>
            </w:r>
          </w:p>
        </w:tc>
      </w:tr>
      <w:tr w:rsidR="00952F03" w:rsidRPr="00346684" w:rsidTr="00952F03">
        <w:trPr>
          <w:trHeight w:val="2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Silnik 4-cyl. wysokoprężny z zamkniętym filtrem cząstek stałych chłodzony cieczą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F7" w:rsidRDefault="000A30F7" w:rsidP="000A30F7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 w:rsidP="000A30F7">
            <w:pPr>
              <w:pStyle w:val="TableParagraph"/>
              <w:spacing w:before="3"/>
              <w:ind w:left="28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2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 w:rsidP="00822230">
            <w:pPr>
              <w:pStyle w:val="TableParagraph"/>
              <w:spacing w:before="3"/>
              <w:ind w:lef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 xml:space="preserve">Emisja spalin min </w:t>
            </w:r>
            <w:proofErr w:type="spellStart"/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EuroMot</w:t>
            </w:r>
            <w:proofErr w:type="spellEnd"/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/</w:t>
            </w:r>
            <w:proofErr w:type="spellStart"/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Stage</w:t>
            </w:r>
            <w:proofErr w:type="spellEnd"/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0A30F7" w:rsidP="000A30F7">
            <w:pPr>
              <w:pStyle w:val="TableParagraph"/>
              <w:spacing w:before="3"/>
              <w:ind w:left="28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Norma emisji spalin………</w:t>
            </w: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Pojemność silnika min 2 200 cm</w:t>
            </w:r>
            <w:r w:rsidRPr="00346684">
              <w:rPr>
                <w:rFonts w:ascii="Arial" w:hAnsi="Arial" w:cs="Arial"/>
                <w:w w:val="95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0A30F7" w:rsidP="000A30F7">
            <w:pPr>
              <w:pStyle w:val="TableParagraph"/>
              <w:spacing w:before="3"/>
              <w:ind w:left="28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Pojemność silnika……….</w:t>
            </w: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Zbiornik paliwa min 65 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0A30F7" w:rsidP="000A30F7">
            <w:pPr>
              <w:pStyle w:val="TableParagraph"/>
              <w:spacing w:before="3"/>
              <w:ind w:left="28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Pojemność zbiornika paliwa ……….</w:t>
            </w: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 w:rsidP="000662FD">
            <w:pPr>
              <w:pStyle w:val="TableParagraph"/>
              <w:spacing w:before="3"/>
              <w:ind w:lef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Promień skrętu wewnętrzny max  3 660 mm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0A30F7" w:rsidP="000A30F7">
            <w:pPr>
              <w:pStyle w:val="TableParagraph"/>
              <w:spacing w:before="3"/>
              <w:ind w:left="28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Promień skrętu wewnętrzny …………..</w:t>
            </w: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Opony 255/65 R16, wraz z poszerzeniem błotników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F7" w:rsidRDefault="000A30F7" w:rsidP="000A30F7">
            <w:pPr>
              <w:pStyle w:val="TableParagraph"/>
              <w:spacing w:before="5"/>
              <w:ind w:left="28"/>
              <w:jc w:val="both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 w:rsidP="000A30F7">
            <w:pPr>
              <w:pStyle w:val="TableParagraph"/>
              <w:spacing w:before="3"/>
              <w:ind w:left="28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 w:rsidP="000662FD">
            <w:pPr>
              <w:pStyle w:val="TableParagraph"/>
              <w:spacing w:before="3"/>
              <w:ind w:lef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Prędkość transportowa  do 40 km/h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0A30F7" w:rsidP="000A30F7">
            <w:pPr>
              <w:pStyle w:val="TableParagraph"/>
              <w:spacing w:before="3"/>
              <w:ind w:left="28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Prędkość transportowa …………</w:t>
            </w: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Rozstaw osi max 2 044 mm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0A30F7" w:rsidP="000A30F7">
            <w:pPr>
              <w:pStyle w:val="TableParagraph"/>
              <w:spacing w:before="3"/>
              <w:ind w:left="28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Rozstaw osi ………….</w:t>
            </w: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 w:rsidP="00043746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Promień skrętu (szczotek) wewnętrzny  max 3 544 mm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0A30F7" w:rsidP="000A30F7">
            <w:pPr>
              <w:pStyle w:val="TableParagraph"/>
              <w:spacing w:before="3"/>
              <w:ind w:left="28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Promień skrętu (szczotek) wewnętrzny ………</w:t>
            </w: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Dopuszczalna masa całkowita 3 500 kg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0A30F7" w:rsidP="000A30F7">
            <w:pPr>
              <w:pStyle w:val="TableParagraph"/>
              <w:spacing w:before="3"/>
              <w:ind w:left="28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Dopuszczalna masa całkowita ………..</w:t>
            </w: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Hamulec jezdny poprzez hamowanie hydrostatyczne na wszystkie 4 koła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F7" w:rsidRDefault="000A30F7" w:rsidP="000A30F7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 w:rsidP="000A30F7">
            <w:pPr>
              <w:pStyle w:val="TableParagraph"/>
              <w:spacing w:before="3"/>
              <w:ind w:left="28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Hamulec awaryjny: hydrauliczny hamulec nożny jako hamulec bębnowy na przednich kołach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F7" w:rsidRDefault="000A30F7" w:rsidP="000A30F7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 w:rsidP="000A30F7">
            <w:pPr>
              <w:pStyle w:val="TableParagraph"/>
              <w:spacing w:before="3"/>
              <w:ind w:left="28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Hamulec postojowy na hamulcu bębnowym na przednich kołach, sterowany elektrycznie za pomocą linki hamulca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F7" w:rsidRDefault="000A30F7" w:rsidP="000A30F7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 w:rsidP="000A30F7">
            <w:pPr>
              <w:pStyle w:val="TableParagraph"/>
              <w:spacing w:before="3"/>
              <w:ind w:left="28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Konstrukcja Przegubowa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F7" w:rsidRDefault="000A30F7" w:rsidP="000A30F7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 w:rsidP="000A30F7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Komfortowa kabina elastycznie zawieszona z centralnym siedzeniem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F7" w:rsidRDefault="000A30F7" w:rsidP="000A30F7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 w:rsidP="000A30F7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Kabina 1-osobowa z ogrzewaniem i klimatyzacją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F7" w:rsidRDefault="000A30F7" w:rsidP="000A30F7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 w:rsidP="000A30F7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Okno przesuwne prawe i lewe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F7" w:rsidRDefault="000A30F7" w:rsidP="000A30F7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 w:rsidP="000A30F7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 xml:space="preserve">Izolacja akustyczna dla optymalnego poziomu hałasu. </w:t>
            </w:r>
          </w:p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 xml:space="preserve">Poziom hałasu w kabinie (max.) 75 </w:t>
            </w:r>
            <w:proofErr w:type="spellStart"/>
            <w:r w:rsidRPr="00346684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346684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F7" w:rsidRDefault="000A30F7" w:rsidP="000A30F7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0A30F7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Poziom hałasu w kabinie …………</w:t>
            </w: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Kolumna kierownicy z regulacją wysokości i nachylenia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F7" w:rsidRDefault="000A30F7" w:rsidP="000A30F7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Sterowanie za pomocą ergonomicznej konsoli sterowania zintegrowanej z podłokietnikiem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F7" w:rsidRDefault="000A30F7" w:rsidP="000A30F7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 w:rsidP="000662FD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Wyświetlacz pokazujący wszystkie informacje o pojeździe i komputer pokładowy, w tym diagnostykę pojazdu.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F7" w:rsidRDefault="000A30F7" w:rsidP="000A30F7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 w:rsidP="000662FD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Światła mijania, światła postojowe, kierunkowskazy i światła drogowe z boku ramy kabiny, 2 światła robocze LED na dole kabiny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F7" w:rsidRDefault="000A30F7" w:rsidP="000A30F7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Światła tylne LED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F7" w:rsidRDefault="000A30F7" w:rsidP="000A30F7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Dwa światła robocze LED z przodu kabiny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F7" w:rsidRDefault="000A30F7" w:rsidP="000A30F7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Hydrostatyczny napęd jazdy z 2-ma zakresami/trybami (tryb pracy/tryb transport)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F7" w:rsidRDefault="000A30F7" w:rsidP="000A30F7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Bezstopniowa regulacja automatyczna w zależności od obciążenia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F7" w:rsidRDefault="000A30F7" w:rsidP="000A30F7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Tryb Eco - maksymalna prędkość przy zmniejszonej prędkości obrotowej silnika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F7" w:rsidRDefault="000A30F7" w:rsidP="000A30F7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 xml:space="preserve">Poziom hałasu w kabinie w Trybie ECO (max.) 71 </w:t>
            </w:r>
            <w:proofErr w:type="spellStart"/>
            <w:r w:rsidRPr="00346684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346684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0A30F7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Poziom hałasu w kabinie w Trybie ECO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……….</w:t>
            </w: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 xml:space="preserve">Stały napęd hydrostatyczny na cztery koła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F7" w:rsidRDefault="000A30F7" w:rsidP="000A30F7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Hydrauliczna blokada mechanizmu różnicowego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F7" w:rsidRDefault="000A30F7" w:rsidP="000A30F7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Przegubowy układ kierowniczy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F7" w:rsidRDefault="000A30F7" w:rsidP="000A30F7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Mechaniczne zawieszenie podwozia (resory piórowe)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F7" w:rsidRDefault="000A30F7" w:rsidP="000A30F7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Zbiorniki hydrauliczne ze stali nierdzewnej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F7" w:rsidRDefault="000A30F7" w:rsidP="000A30F7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Monitorowanie poziomu i temperatury oleju hydraulicznego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F7" w:rsidRDefault="000A30F7" w:rsidP="000A30F7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Płaskie szybkozłącza uszczelniające do osprzętu przedniego (urządzeń roboczych)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F7" w:rsidRDefault="000A30F7" w:rsidP="000A30F7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Hydrauliczny system podnoszenia  z siłownikiem narzędzi roboczych montowanych z przodu nośnika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F7" w:rsidRDefault="000A30F7" w:rsidP="000A30F7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Fotel kierowcy, wraz ze zintegrowanym 3-punktowym pasem bezpieczeństwa:</w:t>
            </w:r>
          </w:p>
          <w:p w:rsidR="00952F03" w:rsidRPr="00346684" w:rsidRDefault="00952F03">
            <w:pPr>
              <w:pStyle w:val="TableParagraph"/>
              <w:numPr>
                <w:ilvl w:val="0"/>
                <w:numId w:val="2"/>
              </w:numPr>
              <w:spacing w:before="3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amortyzacja pneumatyczna</w:t>
            </w:r>
          </w:p>
          <w:p w:rsidR="00952F03" w:rsidRPr="00346684" w:rsidRDefault="00952F03">
            <w:pPr>
              <w:pStyle w:val="TableParagraph"/>
              <w:numPr>
                <w:ilvl w:val="0"/>
                <w:numId w:val="2"/>
              </w:numPr>
              <w:spacing w:before="3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wykrywanie zajętości fotela</w:t>
            </w:r>
          </w:p>
          <w:p w:rsidR="00952F03" w:rsidRPr="00346684" w:rsidRDefault="00952F03">
            <w:pPr>
              <w:pStyle w:val="TableParagraph"/>
              <w:numPr>
                <w:ilvl w:val="0"/>
                <w:numId w:val="2"/>
              </w:numPr>
              <w:spacing w:before="3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bezstopniowa regulacja nachylenia oparcia</w:t>
            </w:r>
          </w:p>
          <w:p w:rsidR="00952F03" w:rsidRPr="00346684" w:rsidRDefault="00952F03">
            <w:pPr>
              <w:pStyle w:val="TableParagraph"/>
              <w:numPr>
                <w:ilvl w:val="0"/>
                <w:numId w:val="2"/>
              </w:numPr>
              <w:spacing w:before="3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podłokietnik z lewej strony</w:t>
            </w:r>
          </w:p>
          <w:p w:rsidR="00952F03" w:rsidRPr="00346684" w:rsidRDefault="00952F03">
            <w:pPr>
              <w:pStyle w:val="TableParagraph"/>
              <w:numPr>
                <w:ilvl w:val="0"/>
                <w:numId w:val="2"/>
              </w:numPr>
              <w:spacing w:before="3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regulowany zagłówek</w:t>
            </w:r>
          </w:p>
          <w:p w:rsidR="00952F03" w:rsidRPr="00346684" w:rsidRDefault="00952F03">
            <w:pPr>
              <w:pStyle w:val="TableParagraph"/>
              <w:numPr>
                <w:ilvl w:val="0"/>
                <w:numId w:val="2"/>
              </w:numPr>
              <w:spacing w:before="3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automatyczne dostosowanie fotela do masy ciała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0A30F7">
            <w:pPr>
              <w:pStyle w:val="TableParagraph"/>
              <w:spacing w:before="3"/>
              <w:ind w:left="28"/>
              <w:rPr>
                <w:rFonts w:ascii="Arial" w:hAnsi="Arial" w:cs="Arial"/>
                <w:w w:val="95"/>
                <w:sz w:val="20"/>
                <w:szCs w:val="20"/>
              </w:rPr>
            </w:pPr>
            <w:r w:rsidRPr="000A30F7">
              <w:rPr>
                <w:rFonts w:ascii="Arial" w:hAnsi="Arial" w:cs="Arial"/>
                <w:w w:val="95"/>
                <w:sz w:val="20"/>
                <w:szCs w:val="20"/>
              </w:rPr>
              <w:t>Spełnia/nie spełnia</w:t>
            </w: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Radio- Bluetooth wraz z USB/MP3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F7" w:rsidRDefault="000A30F7" w:rsidP="000A30F7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Kamera i monitor do obserwacji przestrzeni z tyłu zamiatarki:</w:t>
            </w:r>
          </w:p>
          <w:p w:rsidR="00952F03" w:rsidRPr="00346684" w:rsidRDefault="00952F03">
            <w:pPr>
              <w:pStyle w:val="TableParagraph"/>
              <w:numPr>
                <w:ilvl w:val="0"/>
                <w:numId w:val="3"/>
              </w:numPr>
              <w:spacing w:before="3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zintegrowana kamera cofania</w:t>
            </w:r>
          </w:p>
          <w:p w:rsidR="00952F03" w:rsidRPr="00346684" w:rsidRDefault="00952F03">
            <w:pPr>
              <w:pStyle w:val="TableParagraph"/>
              <w:numPr>
                <w:ilvl w:val="0"/>
                <w:numId w:val="3"/>
              </w:numPr>
              <w:spacing w:before="3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kąt widzenia ok. 135 stopni</w:t>
            </w:r>
          </w:p>
          <w:p w:rsidR="00952F03" w:rsidRPr="00346684" w:rsidRDefault="00952F03">
            <w:pPr>
              <w:pStyle w:val="TableParagraph"/>
              <w:numPr>
                <w:ilvl w:val="0"/>
                <w:numId w:val="3"/>
              </w:numPr>
              <w:spacing w:before="3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kamera z nocnym oświetleniem na podczerwień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0A30F7">
            <w:pPr>
              <w:pStyle w:val="TableParagraph"/>
              <w:spacing w:before="3"/>
              <w:ind w:left="28"/>
              <w:rPr>
                <w:rFonts w:ascii="Arial" w:hAnsi="Arial" w:cs="Arial"/>
                <w:w w:val="95"/>
                <w:sz w:val="20"/>
                <w:szCs w:val="20"/>
              </w:rPr>
            </w:pPr>
            <w:r w:rsidRPr="000A30F7">
              <w:rPr>
                <w:rFonts w:ascii="Arial" w:hAnsi="Arial" w:cs="Arial"/>
                <w:w w:val="95"/>
                <w:sz w:val="20"/>
                <w:szCs w:val="20"/>
              </w:rPr>
              <w:t>Spełnia/nie spełnia</w:t>
            </w: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Dodatkowa kamera do obserwacji ssawy:</w:t>
            </w:r>
          </w:p>
          <w:p w:rsidR="00952F03" w:rsidRPr="00346684" w:rsidRDefault="00952F03">
            <w:pPr>
              <w:pStyle w:val="TableParagraph"/>
              <w:numPr>
                <w:ilvl w:val="0"/>
                <w:numId w:val="4"/>
              </w:numPr>
              <w:spacing w:before="3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kamera z nocnym oświetleniem na podczerwień</w:t>
            </w:r>
          </w:p>
          <w:p w:rsidR="00952F03" w:rsidRPr="00346684" w:rsidRDefault="00952F03">
            <w:pPr>
              <w:pStyle w:val="TableParagraph"/>
              <w:numPr>
                <w:ilvl w:val="0"/>
                <w:numId w:val="4"/>
              </w:numPr>
              <w:spacing w:before="3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kąt widzenia ok. 135 stopni</w:t>
            </w:r>
          </w:p>
          <w:p w:rsidR="00952F03" w:rsidRPr="00346684" w:rsidRDefault="00952F03">
            <w:pPr>
              <w:pStyle w:val="TableParagraph"/>
              <w:numPr>
                <w:ilvl w:val="0"/>
                <w:numId w:val="4"/>
              </w:numPr>
              <w:spacing w:before="3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reflektor LED do oświetlenia obszaru roboczego wokół ssawy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0A30F7">
            <w:pPr>
              <w:pStyle w:val="TableParagraph"/>
              <w:spacing w:before="3"/>
              <w:ind w:left="28"/>
              <w:rPr>
                <w:rFonts w:ascii="Arial" w:hAnsi="Arial" w:cs="Arial"/>
                <w:w w:val="95"/>
                <w:sz w:val="20"/>
                <w:szCs w:val="20"/>
              </w:rPr>
            </w:pPr>
            <w:r w:rsidRPr="000A30F7">
              <w:rPr>
                <w:rFonts w:ascii="Arial" w:hAnsi="Arial" w:cs="Arial"/>
                <w:w w:val="95"/>
                <w:sz w:val="20"/>
                <w:szCs w:val="20"/>
              </w:rPr>
              <w:t>Spełnia/nie spełnia</w:t>
            </w: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1"/>
              <w:jc w:val="center"/>
              <w:rPr>
                <w:rFonts w:ascii="Arial" w:hAnsi="Arial" w:cs="Arial"/>
                <w:w w:val="82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Sygnał ostrzegawczy biegu wstecznego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0A30F7">
            <w:pPr>
              <w:pStyle w:val="TableParagraph"/>
              <w:spacing w:before="3"/>
              <w:ind w:left="28"/>
              <w:rPr>
                <w:rFonts w:ascii="Arial" w:hAnsi="Arial" w:cs="Arial"/>
                <w:w w:val="95"/>
                <w:sz w:val="20"/>
                <w:szCs w:val="20"/>
              </w:rPr>
            </w:pPr>
            <w:r w:rsidRPr="000A30F7">
              <w:rPr>
                <w:rFonts w:ascii="Arial" w:hAnsi="Arial" w:cs="Arial"/>
                <w:w w:val="95"/>
                <w:sz w:val="20"/>
                <w:szCs w:val="20"/>
              </w:rPr>
              <w:t>Spełnia/nie spełnia</w:t>
            </w: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 xml:space="preserve">Myjka wysokociśnieniowa montowana z tyłu pojazdu, o ciśnieniu min. 160 bar-11 litrów/min, wyposażona w pistolet ręczny natryskowy z wężem min. 8 m, nie </w:t>
            </w:r>
            <w:proofErr w:type="spellStart"/>
            <w:r w:rsidRPr="00346684">
              <w:rPr>
                <w:rFonts w:ascii="Arial" w:hAnsi="Arial" w:cs="Arial"/>
                <w:sz w:val="20"/>
                <w:szCs w:val="20"/>
              </w:rPr>
              <w:t>demontowalna</w:t>
            </w:r>
            <w:proofErr w:type="spellEnd"/>
            <w:r w:rsidRPr="00346684">
              <w:rPr>
                <w:rFonts w:ascii="Arial" w:hAnsi="Arial" w:cs="Arial"/>
                <w:sz w:val="20"/>
                <w:szCs w:val="20"/>
              </w:rPr>
              <w:t xml:space="preserve"> przy demontażu zbiornika na inny osprzęt (zintegrowana z nośnikiem)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0F7" w:rsidRDefault="000A30F7" w:rsidP="000A30F7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Pojemność wody czystej 200 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C65" w:rsidRDefault="00A42C65" w:rsidP="00A42C65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A42C65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zbiornika na wodę czystą …….</w:t>
            </w: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Wąż (5 m) z przyłączem "</w:t>
            </w:r>
            <w:proofErr w:type="spellStart"/>
            <w:r w:rsidRPr="00346684">
              <w:rPr>
                <w:rFonts w:ascii="Arial" w:hAnsi="Arial" w:cs="Arial"/>
                <w:sz w:val="20"/>
                <w:szCs w:val="20"/>
              </w:rPr>
              <w:t>Storz</w:t>
            </w:r>
            <w:proofErr w:type="spellEnd"/>
            <w:r w:rsidRPr="00346684">
              <w:rPr>
                <w:rFonts w:ascii="Arial" w:hAnsi="Arial" w:cs="Arial"/>
                <w:sz w:val="20"/>
                <w:szCs w:val="20"/>
              </w:rPr>
              <w:t>", do napełniania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460" w:rsidRDefault="00425460" w:rsidP="00425460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Podgrzewane lusterka boczne szerokokątne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460" w:rsidRDefault="00425460" w:rsidP="00425460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2 dodatkowe światła robocze LED, na dachu, z przodu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460" w:rsidRDefault="00425460" w:rsidP="00425460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Reflektory główne LED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460" w:rsidRDefault="00425460" w:rsidP="00425460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Światło ostrzegawcze LED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460" w:rsidRDefault="00425460" w:rsidP="00425460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Hydrauliczne sterowanie - odciążenie przedniego podnośnika, regulowane na podłokietniku obsługowym (zamiast standardowego odciążenia sprężynowego)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460" w:rsidRDefault="00425460" w:rsidP="00425460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 w:rsidP="000662FD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Ochrona antykorozyjna dla ram pojazdów (zalecana w utrzymaniu zimowym)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460" w:rsidRDefault="00425460" w:rsidP="00425460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 w:rsidP="000662FD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Blok (listwa) smarowania, zewnętrzny (dla trudno dostępnych punktów smarnych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460" w:rsidRDefault="00425460" w:rsidP="00425460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Miernik podciśnienia do rury ssącej (wskaźnik zegarowy w kabinie), dla zamiatarki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460" w:rsidRDefault="00425460" w:rsidP="00425460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Płyta montażowa do 3-ciej szczotki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460" w:rsidRDefault="00425460" w:rsidP="00425460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Trójkąt montażowy adaptera Kat.0, odpowiadający normie DIN ISO 11001-2 Kat. komunalna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460" w:rsidRDefault="00425460" w:rsidP="00425460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425460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 :  ………..</w:t>
            </w: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Koło zapasowe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460" w:rsidRDefault="00425460" w:rsidP="00425460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Torba z narzędziami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460" w:rsidRDefault="00425460" w:rsidP="00425460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>
            <w:pPr>
              <w:pStyle w:val="TableParagraph"/>
              <w:spacing w:before="3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109" w:right="90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197" w:right="1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b/>
                <w:w w:val="95"/>
                <w:sz w:val="20"/>
                <w:szCs w:val="20"/>
              </w:rPr>
              <w:t>Zamiatarka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197" w:right="177"/>
              <w:jc w:val="center"/>
              <w:rPr>
                <w:rFonts w:ascii="Arial" w:hAnsi="Arial" w:cs="Arial"/>
                <w:b/>
                <w:w w:val="95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235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109" w:right="90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Demontowalny</w:t>
            </w:r>
            <w:proofErr w:type="spellEnd"/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 xml:space="preserve"> zbiornik o pojemność min. 1,4 m</w:t>
            </w:r>
            <w:r w:rsidRPr="00346684">
              <w:rPr>
                <w:rFonts w:ascii="Arial" w:hAnsi="Arial" w:cs="Arial"/>
                <w:w w:val="95"/>
                <w:sz w:val="20"/>
                <w:szCs w:val="20"/>
                <w:vertAlign w:val="superscript"/>
              </w:rPr>
              <w:t xml:space="preserve">3 </w:t>
            </w: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ze wskaźnikiem poziomu wody obiegowej</w:t>
            </w:r>
          </w:p>
          <w:p w:rsidR="00952F03" w:rsidRPr="00346684" w:rsidRDefault="00952F03">
            <w:pPr>
              <w:pStyle w:val="TableParagraph"/>
              <w:numPr>
                <w:ilvl w:val="0"/>
                <w:numId w:val="5"/>
              </w:numPr>
              <w:spacing w:before="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aluminiowy</w:t>
            </w:r>
          </w:p>
          <w:p w:rsidR="00952F03" w:rsidRPr="00346684" w:rsidRDefault="00952F03">
            <w:pPr>
              <w:pStyle w:val="TableParagraph"/>
              <w:numPr>
                <w:ilvl w:val="0"/>
                <w:numId w:val="5"/>
              </w:numPr>
              <w:spacing w:before="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kolor paneli bocznych w kolorze pojazdu podstawowego</w:t>
            </w:r>
          </w:p>
          <w:p w:rsidR="00952F03" w:rsidRPr="00346684" w:rsidRDefault="00952F03">
            <w:pPr>
              <w:pStyle w:val="TableParagraph"/>
              <w:numPr>
                <w:ilvl w:val="0"/>
                <w:numId w:val="5"/>
              </w:numPr>
              <w:spacing w:before="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przeznaczony do zamiatania i zbierania trawy</w:t>
            </w:r>
          </w:p>
          <w:p w:rsidR="00952F03" w:rsidRPr="00346684" w:rsidRDefault="00952F03">
            <w:pPr>
              <w:pStyle w:val="TableParagraph"/>
              <w:numPr>
                <w:ilvl w:val="0"/>
                <w:numId w:val="5"/>
              </w:numPr>
              <w:spacing w:before="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hydrauliczne opróżnianie do tyłu – wysokość wysypu min 1.600 mm</w:t>
            </w:r>
          </w:p>
          <w:p w:rsidR="00952F03" w:rsidRPr="00346684" w:rsidRDefault="00952F03">
            <w:pPr>
              <w:pStyle w:val="TableParagraph"/>
              <w:numPr>
                <w:ilvl w:val="0"/>
                <w:numId w:val="5"/>
              </w:numPr>
              <w:spacing w:before="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funkcje zbiornika obsługiwane przez główny panel sterowania w kabinie</w:t>
            </w:r>
          </w:p>
          <w:p w:rsidR="00952F03" w:rsidRPr="00346684" w:rsidRDefault="00952F03">
            <w:pPr>
              <w:pStyle w:val="TableParagraph"/>
              <w:numPr>
                <w:ilvl w:val="0"/>
                <w:numId w:val="5"/>
              </w:numPr>
              <w:spacing w:before="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 xml:space="preserve">uniwersalne sito separujące do wody obiegowej oddzielające zanieczyszczenia </w:t>
            </w:r>
          </w:p>
          <w:p w:rsidR="00952F03" w:rsidRPr="00346684" w:rsidRDefault="00952F03">
            <w:pPr>
              <w:pStyle w:val="TableParagraph"/>
              <w:numPr>
                <w:ilvl w:val="0"/>
                <w:numId w:val="5"/>
              </w:numPr>
              <w:spacing w:before="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zbiornik wody obiegowej min 200 l</w:t>
            </w:r>
          </w:p>
          <w:p w:rsidR="00952F03" w:rsidRPr="00346684" w:rsidRDefault="00952F03">
            <w:pPr>
              <w:pStyle w:val="TableParagraph"/>
              <w:numPr>
                <w:ilvl w:val="0"/>
                <w:numId w:val="5"/>
              </w:numPr>
              <w:spacing w:before="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dysze wodne w systemie ssącym do redukcji zapylenia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Default="00425460">
            <w:pPr>
              <w:pStyle w:val="TableParagraph"/>
              <w:spacing w:before="8"/>
              <w:ind w:left="28"/>
              <w:rPr>
                <w:rFonts w:ascii="Arial" w:hAnsi="Arial" w:cs="Arial"/>
                <w:w w:val="95"/>
                <w:sz w:val="20"/>
                <w:szCs w:val="20"/>
              </w:rPr>
            </w:pPr>
            <w:r w:rsidRPr="00425460">
              <w:rPr>
                <w:rFonts w:ascii="Arial" w:hAnsi="Arial" w:cs="Arial"/>
                <w:w w:val="95"/>
                <w:sz w:val="20"/>
                <w:szCs w:val="20"/>
              </w:rPr>
              <w:t>Spełnia/nie spełnia</w:t>
            </w:r>
          </w:p>
          <w:p w:rsidR="00425460" w:rsidRDefault="00425460">
            <w:pPr>
              <w:pStyle w:val="TableParagraph"/>
              <w:spacing w:before="8"/>
              <w:ind w:left="28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Pojemność zbiornika …….</w:t>
            </w:r>
          </w:p>
          <w:p w:rsidR="00425460" w:rsidRDefault="00425460">
            <w:pPr>
              <w:pStyle w:val="TableParagraph"/>
              <w:spacing w:before="8"/>
              <w:ind w:left="28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Wysokość wysypu …….</w:t>
            </w:r>
          </w:p>
          <w:p w:rsidR="00425460" w:rsidRPr="00346684" w:rsidRDefault="00425460">
            <w:pPr>
              <w:pStyle w:val="TableParagraph"/>
              <w:spacing w:before="8"/>
              <w:ind w:left="28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Pojemność  zbiornika wody obiegowej ………</w:t>
            </w:r>
          </w:p>
        </w:tc>
      </w:tr>
      <w:tr w:rsidR="00952F03" w:rsidRPr="00346684" w:rsidTr="00952F03">
        <w:trPr>
          <w:trHeight w:val="17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109" w:right="90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 xml:space="preserve">Wózek do odstawiania zbiornika zamiatarki (system </w:t>
            </w:r>
            <w:proofErr w:type="spellStart"/>
            <w:r w:rsidRPr="00346684">
              <w:rPr>
                <w:rFonts w:ascii="Arial" w:hAnsi="Arial" w:cs="Arial"/>
                <w:sz w:val="20"/>
                <w:szCs w:val="20"/>
              </w:rPr>
              <w:t>szybkowymienny</w:t>
            </w:r>
            <w:proofErr w:type="spellEnd"/>
            <w:r w:rsidRPr="0034668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460" w:rsidRDefault="00425460" w:rsidP="00425460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109" w:right="90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6684">
              <w:rPr>
                <w:rFonts w:ascii="Arial" w:hAnsi="Arial" w:cs="Arial"/>
                <w:sz w:val="20"/>
                <w:szCs w:val="20"/>
              </w:rPr>
              <w:t>Demontowalny</w:t>
            </w:r>
            <w:proofErr w:type="spellEnd"/>
            <w:r w:rsidRPr="00346684">
              <w:rPr>
                <w:rFonts w:ascii="Arial" w:hAnsi="Arial" w:cs="Arial"/>
                <w:sz w:val="20"/>
                <w:szCs w:val="20"/>
              </w:rPr>
              <w:t xml:space="preserve"> zespół trzech szczotek talerzowych napędzanych hydraulicznie (2 szczotki boczne i 3-cia szczotka na ramieniu wysięgnik zmontowana na płycie przedniej montażowej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460" w:rsidRDefault="00425460" w:rsidP="00425460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109" w:right="90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Zespół zamiatający system 2-szczotkowy (ciągniony), wraz z ssawą</w:t>
            </w:r>
          </w:p>
          <w:p w:rsidR="00952F03" w:rsidRPr="00346684" w:rsidRDefault="00952F03">
            <w:pPr>
              <w:pStyle w:val="TableParagraph"/>
              <w:numPr>
                <w:ilvl w:val="0"/>
                <w:numId w:val="6"/>
              </w:numPr>
              <w:spacing w:before="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szybka wymiana ssawy</w:t>
            </w:r>
          </w:p>
          <w:p w:rsidR="00952F03" w:rsidRPr="00346684" w:rsidRDefault="00952F03">
            <w:pPr>
              <w:pStyle w:val="TableParagraph"/>
              <w:numPr>
                <w:ilvl w:val="0"/>
                <w:numId w:val="6"/>
              </w:numPr>
              <w:spacing w:before="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hydraulicznie obsługiwana klapa umożliwiająca wciąganie dużych zanieczyszczeń</w:t>
            </w:r>
          </w:p>
          <w:p w:rsidR="00952F03" w:rsidRPr="00346684" w:rsidRDefault="00952F03">
            <w:pPr>
              <w:pStyle w:val="TableParagraph"/>
              <w:numPr>
                <w:ilvl w:val="0"/>
                <w:numId w:val="6"/>
              </w:numPr>
              <w:spacing w:before="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hydrauliczne podnoszenie i opuszczanie, niezależne wsuwanie i wysuwanie</w:t>
            </w:r>
          </w:p>
          <w:p w:rsidR="00952F03" w:rsidRPr="00346684" w:rsidRDefault="00952F03">
            <w:pPr>
              <w:pStyle w:val="TableParagraph"/>
              <w:numPr>
                <w:ilvl w:val="0"/>
                <w:numId w:val="6"/>
              </w:numPr>
              <w:spacing w:before="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 xml:space="preserve">bezstopniowa regulacja prędkości obrotowej 0-150 </w:t>
            </w:r>
            <w:proofErr w:type="spellStart"/>
            <w:r w:rsidRPr="00346684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346684">
              <w:rPr>
                <w:rFonts w:ascii="Arial" w:hAnsi="Arial" w:cs="Arial"/>
                <w:sz w:val="20"/>
                <w:szCs w:val="20"/>
              </w:rPr>
              <w:t>./min</w:t>
            </w:r>
          </w:p>
          <w:p w:rsidR="00952F03" w:rsidRPr="00346684" w:rsidRDefault="00952F03">
            <w:pPr>
              <w:pStyle w:val="TableParagraph"/>
              <w:numPr>
                <w:ilvl w:val="0"/>
                <w:numId w:val="6"/>
              </w:numPr>
              <w:spacing w:before="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dysze wodne (2 szt. / szczotka talerzowa) do redukcji zapylenia</w:t>
            </w:r>
          </w:p>
          <w:p w:rsidR="00952F03" w:rsidRPr="00346684" w:rsidRDefault="00952F03">
            <w:pPr>
              <w:pStyle w:val="TableParagraph"/>
              <w:numPr>
                <w:ilvl w:val="0"/>
                <w:numId w:val="6"/>
              </w:numPr>
              <w:spacing w:before="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automatyczna ochrona przed kolizją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425460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425460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952F03" w:rsidRPr="00346684" w:rsidTr="00952F03">
        <w:trPr>
          <w:trHeight w:val="17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109" w:right="90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Ssawa prowadzona na 4 rolkach, hydraulicznie podnoszona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460" w:rsidRDefault="00425460" w:rsidP="00425460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109" w:right="90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Wózek do przechowywania dla systemu 2-szczotek talerzowych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460" w:rsidRDefault="00425460" w:rsidP="00425460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109" w:right="90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3-cia szczotka do pracy z prawej/lewej strony:</w:t>
            </w:r>
          </w:p>
          <w:p w:rsidR="00952F03" w:rsidRPr="00346684" w:rsidRDefault="00952F03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szerokość robocza min 3.100 mm</w:t>
            </w:r>
          </w:p>
          <w:p w:rsidR="00952F03" w:rsidRPr="00346684" w:rsidRDefault="00952F03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 xml:space="preserve">regulacja prędkości obrotowej 0-150 </w:t>
            </w:r>
            <w:proofErr w:type="spellStart"/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obr</w:t>
            </w:r>
            <w:proofErr w:type="spellEnd"/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./min</w:t>
            </w:r>
          </w:p>
          <w:p w:rsidR="00952F03" w:rsidRPr="00346684" w:rsidRDefault="00952F03">
            <w:pPr>
              <w:pStyle w:val="TableParagraph"/>
              <w:numPr>
                <w:ilvl w:val="0"/>
                <w:numId w:val="7"/>
              </w:numPr>
              <w:spacing w:before="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2 dysze wodne</w:t>
            </w:r>
          </w:p>
          <w:p w:rsidR="00952F03" w:rsidRPr="00346684" w:rsidRDefault="00952F03">
            <w:pPr>
              <w:pStyle w:val="TableParagraph"/>
              <w:numPr>
                <w:ilvl w:val="0"/>
                <w:numId w:val="7"/>
              </w:numPr>
              <w:spacing w:before="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pozycja zamiatania w lewo lub w prawo</w:t>
            </w:r>
          </w:p>
          <w:p w:rsidR="00952F03" w:rsidRPr="00346684" w:rsidRDefault="00952F03">
            <w:pPr>
              <w:pStyle w:val="TableParagraph"/>
              <w:numPr>
                <w:ilvl w:val="0"/>
                <w:numId w:val="7"/>
              </w:numPr>
              <w:spacing w:before="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w w:val="95"/>
                <w:sz w:val="20"/>
                <w:szCs w:val="20"/>
              </w:rPr>
              <w:t>hydrauliczna regulacja nachylenia szczotki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Default="00425460">
            <w:pPr>
              <w:pStyle w:val="TableParagraph"/>
              <w:spacing w:before="8"/>
              <w:ind w:left="28"/>
              <w:rPr>
                <w:rFonts w:ascii="Arial" w:hAnsi="Arial" w:cs="Arial"/>
                <w:w w:val="95"/>
                <w:sz w:val="20"/>
                <w:szCs w:val="20"/>
              </w:rPr>
            </w:pPr>
            <w:r w:rsidRPr="00425460">
              <w:rPr>
                <w:rFonts w:ascii="Arial" w:hAnsi="Arial" w:cs="Arial"/>
                <w:w w:val="95"/>
                <w:sz w:val="20"/>
                <w:szCs w:val="20"/>
              </w:rPr>
              <w:t>Spełnia/nie spełnia</w:t>
            </w:r>
          </w:p>
          <w:p w:rsidR="00425460" w:rsidRPr="00346684" w:rsidRDefault="00425460">
            <w:pPr>
              <w:pStyle w:val="TableParagraph"/>
              <w:spacing w:before="8"/>
              <w:ind w:left="28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Szerokość  robocza …..</w:t>
            </w:r>
          </w:p>
        </w:tc>
      </w:tr>
      <w:tr w:rsidR="00952F03" w:rsidRPr="00346684" w:rsidTr="00952F03">
        <w:trPr>
          <w:trHeight w:val="17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109" w:right="90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 xml:space="preserve">Wózek do przechowywania 3-szczotki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460" w:rsidRDefault="00425460" w:rsidP="00425460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109" w:right="90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Osłona przeciwrozbryzgowa 3-szczotki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460" w:rsidRDefault="00425460" w:rsidP="00425460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109" w:right="90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Średnica szczotek talerzowych min 900 mm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425460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Średnica szczotek …….</w:t>
            </w:r>
          </w:p>
        </w:tc>
      </w:tr>
      <w:tr w:rsidR="00952F03" w:rsidRPr="00346684" w:rsidTr="00952F03">
        <w:trPr>
          <w:trHeight w:val="17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109" w:right="90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Materiał szczotek tworzywo sztuczne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460" w:rsidRDefault="00425460" w:rsidP="00425460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109" w:right="90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Max. szerokość zamiatania 2-ma szczotkami min. 2 400 mm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425460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Szerokość zamiatania ……….</w:t>
            </w:r>
          </w:p>
        </w:tc>
      </w:tr>
      <w:tr w:rsidR="00952F03" w:rsidRPr="00346684" w:rsidTr="00952F03">
        <w:trPr>
          <w:trHeight w:val="17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109" w:right="90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Max. szerokość zamiatania z 3-cia szczotką min. 3 100 mm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425460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Szerokość zamiatania …………..</w:t>
            </w:r>
          </w:p>
        </w:tc>
      </w:tr>
      <w:tr w:rsidR="00952F03" w:rsidRPr="00346684" w:rsidTr="00952F03">
        <w:trPr>
          <w:trHeight w:val="17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109" w:right="90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Szerokość wewnętrzna kanału ssawnego min 760 mm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425460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Szerokość wewnętrzna kanału ssawnego</w:t>
            </w:r>
            <w:r>
              <w:rPr>
                <w:rFonts w:ascii="Arial" w:hAnsi="Arial" w:cs="Arial"/>
                <w:sz w:val="20"/>
                <w:szCs w:val="20"/>
              </w:rPr>
              <w:t xml:space="preserve">  ……..</w:t>
            </w:r>
          </w:p>
        </w:tc>
      </w:tr>
      <w:tr w:rsidR="00952F03" w:rsidRPr="00346684" w:rsidTr="00952F03">
        <w:trPr>
          <w:trHeight w:val="17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109" w:right="90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Średnica węża ssawnego min 180 mm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425460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Średnica węża ssawnego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…………..</w:t>
            </w:r>
          </w:p>
        </w:tc>
      </w:tr>
      <w:tr w:rsidR="00952F03" w:rsidRPr="00346684" w:rsidTr="00952F03">
        <w:trPr>
          <w:trHeight w:val="17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109" w:right="90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Układ napędowy turbiny ssawnej hydrauliczny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460" w:rsidRDefault="00425460" w:rsidP="00425460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109" w:right="90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Max. wydatek powietrza turbiny min 6 900 m</w:t>
            </w:r>
            <w:r w:rsidRPr="0034668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46684">
              <w:rPr>
                <w:rFonts w:ascii="Arial" w:hAnsi="Arial" w:cs="Arial"/>
                <w:sz w:val="20"/>
                <w:szCs w:val="20"/>
              </w:rPr>
              <w:t>/h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425460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346684">
              <w:rPr>
                <w:rFonts w:ascii="Arial" w:hAnsi="Arial" w:cs="Arial"/>
                <w:sz w:val="20"/>
                <w:szCs w:val="20"/>
              </w:rPr>
              <w:t>ydatek powietrza turbiny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</w:t>
            </w:r>
          </w:p>
        </w:tc>
      </w:tr>
      <w:tr w:rsidR="00952F03" w:rsidRPr="00346684" w:rsidTr="00952F03">
        <w:trPr>
          <w:trHeight w:val="17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109" w:right="90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 xml:space="preserve">Prędkość obrotowa turbiny min 2 700 </w:t>
            </w:r>
            <w:proofErr w:type="spellStart"/>
            <w:r w:rsidRPr="00346684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346684">
              <w:rPr>
                <w:rFonts w:ascii="Arial" w:hAnsi="Arial" w:cs="Arial"/>
                <w:sz w:val="20"/>
                <w:szCs w:val="20"/>
              </w:rPr>
              <w:t>./min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425460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Prędkość obrotowa turbiny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</w:t>
            </w:r>
          </w:p>
        </w:tc>
      </w:tr>
      <w:tr w:rsidR="00952F03" w:rsidRPr="00346684" w:rsidTr="00952F03">
        <w:trPr>
          <w:trHeight w:val="17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109" w:right="90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 xml:space="preserve">Pojemność wody czystej min 200 l- zgodnie z opisem pojazdu bazowego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425460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Pojemność wody czystej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………….</w:t>
            </w:r>
          </w:p>
        </w:tc>
      </w:tr>
      <w:tr w:rsidR="00952F03" w:rsidRPr="00346684" w:rsidTr="00952F03">
        <w:trPr>
          <w:trHeight w:val="17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109" w:right="90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Pompa wody czystej  min 7 bar  przy 11 litrach/min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C74EA2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 xml:space="preserve">Pompa wody czystej  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…………..</w:t>
            </w:r>
          </w:p>
        </w:tc>
      </w:tr>
      <w:tr w:rsidR="00952F03" w:rsidRPr="00346684" w:rsidTr="00952F03">
        <w:trPr>
          <w:trHeight w:val="17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109" w:right="90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 w:rsidP="00792D0C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Woda obiegowa 150-200 l w zbiorniku na zmiotki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C74EA2" w:rsidP="00C74EA2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</w:tc>
      </w:tr>
      <w:tr w:rsidR="00952F03" w:rsidRPr="00346684" w:rsidTr="00952F03">
        <w:trPr>
          <w:trHeight w:val="17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109" w:right="90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System wody obiegowej (recyrkulacja) poprzez doprowadzenie wody użytkowej grawitacyjnie do rury ssącej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C74EA2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</w:tc>
      </w:tr>
      <w:tr w:rsidR="00952F03" w:rsidRPr="00346684" w:rsidTr="00952F03">
        <w:trPr>
          <w:trHeight w:val="17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109" w:right="90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Maksymalna prędkość zamiatania min. 16 km/h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C74EA2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46684">
              <w:rPr>
                <w:rFonts w:ascii="Arial" w:hAnsi="Arial" w:cs="Arial"/>
                <w:sz w:val="20"/>
                <w:szCs w:val="20"/>
              </w:rPr>
              <w:t>rędkość zamiatania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………….</w:t>
            </w:r>
          </w:p>
        </w:tc>
      </w:tr>
      <w:tr w:rsidR="00952F03" w:rsidRPr="00346684" w:rsidTr="00952F03">
        <w:trPr>
          <w:trHeight w:val="17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109" w:right="90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Długość z 2-ma szczotkami  max 4 415 mm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D2" w:rsidRDefault="00E43ED2" w:rsidP="00E43ED2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E43ED2" w:rsidRDefault="00E43ED2" w:rsidP="00E43ED2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Długość ………..</w:t>
            </w:r>
          </w:p>
          <w:p w:rsidR="00952F03" w:rsidRPr="00346684" w:rsidRDefault="00952F03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109" w:right="90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 xml:space="preserve">Długość z 3- </w:t>
            </w:r>
            <w:proofErr w:type="spellStart"/>
            <w:r w:rsidRPr="00346684">
              <w:rPr>
                <w:rFonts w:ascii="Arial" w:hAnsi="Arial" w:cs="Arial"/>
                <w:sz w:val="20"/>
                <w:szCs w:val="20"/>
              </w:rPr>
              <w:t>cią</w:t>
            </w:r>
            <w:proofErr w:type="spellEnd"/>
            <w:r w:rsidRPr="00346684">
              <w:rPr>
                <w:rFonts w:ascii="Arial" w:hAnsi="Arial" w:cs="Arial"/>
                <w:sz w:val="20"/>
                <w:szCs w:val="20"/>
              </w:rPr>
              <w:t xml:space="preserve"> szczotką  max 5 450 mm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D2" w:rsidRDefault="00E43ED2" w:rsidP="00E43ED2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E43ED2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…………</w:t>
            </w:r>
          </w:p>
        </w:tc>
      </w:tr>
      <w:tr w:rsidR="00952F03" w:rsidRPr="00346684" w:rsidTr="00952F03">
        <w:trPr>
          <w:trHeight w:val="17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109" w:right="90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Szerokość ze szczotkami max 1 620 mm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E43ED2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Szerokość ze szczotkami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</w:t>
            </w:r>
          </w:p>
        </w:tc>
      </w:tr>
      <w:tr w:rsidR="00952F03" w:rsidRPr="00346684" w:rsidTr="00952F03">
        <w:trPr>
          <w:trHeight w:val="17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109" w:right="90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Światło LED, na zbiorniku zamiatarki z tyłu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D2" w:rsidRDefault="00E43ED2" w:rsidP="00E43ED2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109" w:right="90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Uchwyt na łopatę oraz miotłę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D2" w:rsidRDefault="00E43ED2" w:rsidP="00E43ED2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109" w:right="90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Ręczny wąż zasysający min 4m, przyłącze z boku zbiornika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D2" w:rsidRDefault="00E43ED2" w:rsidP="00E43ED2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E43ED2" w:rsidRDefault="00E43ED2" w:rsidP="00E43ED2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Długość węża zasysającego ……………..</w:t>
            </w:r>
          </w:p>
          <w:p w:rsidR="00952F03" w:rsidRPr="00346684" w:rsidRDefault="00952F03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03" w:rsidRPr="00346684" w:rsidTr="00952F03">
        <w:trPr>
          <w:trHeight w:val="17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109" w:right="90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 w:rsidP="00792D0C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 xml:space="preserve">Dmuchawa ssąca (turbina) zamontowana pod zbiornikiem </w:t>
            </w:r>
          </w:p>
          <w:p w:rsidR="00952F03" w:rsidRPr="00346684" w:rsidRDefault="00952F03" w:rsidP="00792D0C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Certyfikat PM10, PM 2,5</w:t>
            </w:r>
          </w:p>
          <w:p w:rsidR="00952F03" w:rsidRPr="00346684" w:rsidRDefault="00952F03" w:rsidP="00792D0C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Certyfikat CE</w:t>
            </w:r>
          </w:p>
          <w:p w:rsidR="00952F03" w:rsidRPr="00346684" w:rsidRDefault="00952F03" w:rsidP="00792D0C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 xml:space="preserve">Poziom hałasu w Trybie ECO 98 </w:t>
            </w:r>
            <w:proofErr w:type="spellStart"/>
            <w:r w:rsidRPr="00346684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346684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  <w:p w:rsidR="00952F03" w:rsidRPr="00346684" w:rsidRDefault="00952F03" w:rsidP="00792D0C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 xml:space="preserve">Poziom hałasu w kabinie (max.) 75 </w:t>
            </w:r>
            <w:proofErr w:type="spellStart"/>
            <w:r w:rsidRPr="00346684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346684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D2" w:rsidRDefault="00E43ED2" w:rsidP="00E43ED2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Default="00E43ED2" w:rsidP="00792D0C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certyfikaty: ……………………</w:t>
            </w:r>
          </w:p>
          <w:p w:rsidR="00E43ED2" w:rsidRPr="00346684" w:rsidRDefault="00E43ED2" w:rsidP="00792D0C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Poziom hałasu w kabinie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………………….</w:t>
            </w:r>
            <w:bookmarkStart w:id="0" w:name="_GoBack"/>
            <w:bookmarkEnd w:id="0"/>
          </w:p>
        </w:tc>
      </w:tr>
      <w:tr w:rsidR="00952F03" w:rsidRPr="00346684" w:rsidTr="00952F03">
        <w:trPr>
          <w:trHeight w:val="17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>
            <w:pPr>
              <w:pStyle w:val="TableParagraph"/>
              <w:spacing w:before="8"/>
              <w:ind w:left="109" w:right="90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03" w:rsidRPr="00346684" w:rsidRDefault="00952F03" w:rsidP="00792D0C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346684">
              <w:rPr>
                <w:rFonts w:ascii="Arial" w:hAnsi="Arial" w:cs="Arial"/>
                <w:sz w:val="20"/>
                <w:szCs w:val="20"/>
              </w:rPr>
              <w:t>S</w:t>
            </w:r>
            <w:r w:rsidR="00E43ED2">
              <w:rPr>
                <w:rFonts w:ascii="Arial" w:hAnsi="Arial" w:cs="Arial"/>
                <w:sz w:val="20"/>
                <w:szCs w:val="20"/>
              </w:rPr>
              <w:t>zkolenie w zakresie obsługi urzą</w:t>
            </w:r>
            <w:r w:rsidRPr="00346684">
              <w:rPr>
                <w:rFonts w:ascii="Arial" w:hAnsi="Arial" w:cs="Arial"/>
                <w:sz w:val="20"/>
                <w:szCs w:val="20"/>
              </w:rPr>
              <w:t>dzenia</w:t>
            </w:r>
            <w:r w:rsidR="00E43ED2">
              <w:rPr>
                <w:rFonts w:ascii="Arial" w:hAnsi="Arial" w:cs="Arial"/>
                <w:sz w:val="20"/>
                <w:szCs w:val="20"/>
              </w:rPr>
              <w:t xml:space="preserve"> do czyszczenia ulic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D2" w:rsidRDefault="00E43ED2" w:rsidP="00E43ED2">
            <w:pPr>
              <w:pStyle w:val="TableParagraph"/>
              <w:spacing w:before="5"/>
              <w:ind w:left="28"/>
              <w:rPr>
                <w:rFonts w:ascii="Arial" w:hAnsi="Arial" w:cs="Arial"/>
                <w:w w:val="80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Spełnia/nie spełnia</w:t>
            </w:r>
          </w:p>
          <w:p w:rsidR="00952F03" w:rsidRPr="00346684" w:rsidRDefault="00952F03" w:rsidP="00792D0C">
            <w:pPr>
              <w:pStyle w:val="TableParagraph"/>
              <w:spacing w:before="8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36F4" w:rsidRPr="00346684" w:rsidRDefault="00B336F4">
      <w:pPr>
        <w:spacing w:after="120"/>
        <w:ind w:left="283"/>
        <w:rPr>
          <w:rFonts w:ascii="Arial" w:hAnsi="Arial" w:cs="Arial"/>
          <w:sz w:val="20"/>
          <w:szCs w:val="20"/>
          <w:lang w:val="pl-PL"/>
        </w:rPr>
      </w:pPr>
    </w:p>
    <w:sectPr w:rsidR="00B336F4" w:rsidRPr="00346684" w:rsidSect="00952F03">
      <w:footerReference w:type="even" r:id="rId11"/>
      <w:footerReference w:type="default" r:id="rId12"/>
      <w:headerReference w:type="first" r:id="rId13"/>
      <w:pgSz w:w="11906" w:h="16838"/>
      <w:pgMar w:top="1417" w:right="282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EA2" w:rsidRDefault="00C74EA2">
      <w:r>
        <w:separator/>
      </w:r>
    </w:p>
  </w:endnote>
  <w:endnote w:type="continuationSeparator" w:id="0">
    <w:p w:rsidR="00C74EA2" w:rsidRDefault="00C7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A2" w:rsidRDefault="00C74EA2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" behindDoc="1" locked="0" layoutInCell="0" allowOverlap="1" wp14:anchorId="7B9E4795" wp14:editId="022D12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74EA2" w:rsidRDefault="00C74EA2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B9E4795" id="Ramka1" o:spid="_x0000_s1026" style="position:absolute;margin-left:0;margin-top:.05pt;width:1.15pt;height:1.1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" o:allowincell="f" filled="f" stroked="f" strokeweight="0">
              <v:textbox style="mso-fit-shape-to-text:t" inset="0,0,0,0">
                <w:txbxContent>
                  <w:p w:rsidR="00C74EA2" w:rsidRDefault="00C74EA2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A2" w:rsidRDefault="00C74EA2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7" behindDoc="1" locked="0" layoutInCell="0" allowOverlap="1" wp14:anchorId="1634E75B" wp14:editId="069C49D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7150" cy="115570"/>
              <wp:effectExtent l="0" t="0" r="0" b="0"/>
              <wp:wrapSquare wrapText="bothSides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40" cy="115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74EA2" w:rsidRDefault="00C74EA2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43ED2">
                            <w:rPr>
                              <w:rStyle w:val="Numerstrony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634E75B" id="Ramka2" o:spid="_x0000_s1027" style="position:absolute;margin-left:0;margin-top:.05pt;width:4.5pt;height:9.1pt;z-index:-50331647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" o:allowincell="f" filled="f" stroked="f" strokeweight="0">
              <v:textbox style="mso-fit-shape-to-text:t" inset="0,0,0,0">
                <w:txbxContent>
                  <w:p w:rsidR="00C74EA2" w:rsidRDefault="00C74EA2">
                    <w:pPr>
                      <w:pStyle w:val="Stopka"/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E43ED2">
                      <w:rPr>
                        <w:rStyle w:val="Numerstrony"/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EA2" w:rsidRDefault="00C74EA2">
      <w:r>
        <w:separator/>
      </w:r>
    </w:p>
  </w:footnote>
  <w:footnote w:type="continuationSeparator" w:id="0">
    <w:p w:rsidR="00C74EA2" w:rsidRDefault="00C7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A2" w:rsidRDefault="00C74EA2">
    <w:pPr>
      <w:pStyle w:val="Nagwek2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185"/>
      </w:tabs>
      <w:spacing w:before="120" w:after="120"/>
      <w:jc w:val="both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90278"/>
    <w:multiLevelType w:val="multilevel"/>
    <w:tmpl w:val="DC681FEA"/>
    <w:lvl w:ilvl="0">
      <w:start w:val="1"/>
      <w:numFmt w:val="bullet"/>
      <w:lvlText w:val=""/>
      <w:lvlJc w:val="left"/>
      <w:pPr>
        <w:tabs>
          <w:tab w:val="num" w:pos="0"/>
        </w:tabs>
        <w:ind w:left="7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7579D7"/>
    <w:multiLevelType w:val="multilevel"/>
    <w:tmpl w:val="2576AAFE"/>
    <w:lvl w:ilvl="0">
      <w:start w:val="1"/>
      <w:numFmt w:val="bullet"/>
      <w:lvlText w:val=""/>
      <w:lvlJc w:val="left"/>
      <w:pPr>
        <w:tabs>
          <w:tab w:val="num" w:pos="0"/>
        </w:tabs>
        <w:ind w:left="7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536F9D"/>
    <w:multiLevelType w:val="multilevel"/>
    <w:tmpl w:val="50D6A4C8"/>
    <w:lvl w:ilvl="0">
      <w:start w:val="1"/>
      <w:numFmt w:val="bullet"/>
      <w:lvlText w:val=""/>
      <w:lvlJc w:val="left"/>
      <w:pPr>
        <w:tabs>
          <w:tab w:val="num" w:pos="0"/>
        </w:tabs>
        <w:ind w:left="7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034AC5"/>
    <w:multiLevelType w:val="multilevel"/>
    <w:tmpl w:val="37808934"/>
    <w:lvl w:ilvl="0">
      <w:start w:val="1"/>
      <w:numFmt w:val="bullet"/>
      <w:lvlText w:val=""/>
      <w:lvlJc w:val="left"/>
      <w:pPr>
        <w:tabs>
          <w:tab w:val="num" w:pos="0"/>
        </w:tabs>
        <w:ind w:left="7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B5757A"/>
    <w:multiLevelType w:val="multilevel"/>
    <w:tmpl w:val="16C4ACF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51C6552"/>
    <w:multiLevelType w:val="multilevel"/>
    <w:tmpl w:val="B40CBD3E"/>
    <w:lvl w:ilvl="0">
      <w:start w:val="1"/>
      <w:numFmt w:val="bullet"/>
      <w:lvlText w:val=""/>
      <w:lvlJc w:val="left"/>
      <w:pPr>
        <w:tabs>
          <w:tab w:val="num" w:pos="0"/>
        </w:tabs>
        <w:ind w:left="7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FC42F8"/>
    <w:multiLevelType w:val="multilevel"/>
    <w:tmpl w:val="EB6647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0530284"/>
    <w:multiLevelType w:val="multilevel"/>
    <w:tmpl w:val="7730FFD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F4"/>
    <w:rsid w:val="00043746"/>
    <w:rsid w:val="000662FD"/>
    <w:rsid w:val="000A30F7"/>
    <w:rsid w:val="00346684"/>
    <w:rsid w:val="00395DBE"/>
    <w:rsid w:val="003E0979"/>
    <w:rsid w:val="00425460"/>
    <w:rsid w:val="004E4653"/>
    <w:rsid w:val="00792D0C"/>
    <w:rsid w:val="00822230"/>
    <w:rsid w:val="00952F03"/>
    <w:rsid w:val="00954D72"/>
    <w:rsid w:val="009E4FA4"/>
    <w:rsid w:val="00A42C65"/>
    <w:rsid w:val="00AB2476"/>
    <w:rsid w:val="00B1525E"/>
    <w:rsid w:val="00B336F4"/>
    <w:rsid w:val="00B40F4B"/>
    <w:rsid w:val="00C0019C"/>
    <w:rsid w:val="00C74EA2"/>
    <w:rsid w:val="00E43ED2"/>
    <w:rsid w:val="00E9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B9F34-C038-4963-99B2-BDF2350B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73C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AB24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174E7A"/>
    <w:pPr>
      <w:keepNext/>
      <w:jc w:val="center"/>
      <w:outlineLvl w:val="1"/>
    </w:pPr>
    <w:rPr>
      <w:rFonts w:ascii="Arial" w:hAnsi="Arial"/>
      <w:b/>
      <w:sz w:val="3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74E7A"/>
  </w:style>
  <w:style w:type="character" w:customStyle="1" w:styleId="TekstdymkaZnak">
    <w:name w:val="Tekst dymka Znak"/>
    <w:link w:val="Tekstdymka"/>
    <w:qFormat/>
    <w:rsid w:val="008B7E62"/>
    <w:rPr>
      <w:rFonts w:ascii="Segoe UI" w:hAnsi="Segoe UI" w:cs="Segoe UI"/>
      <w:sz w:val="18"/>
      <w:szCs w:val="18"/>
      <w:lang w:val="en-US" w:eastAsia="en-US"/>
    </w:rPr>
  </w:style>
  <w:style w:type="character" w:customStyle="1" w:styleId="DeltaViewInsertion">
    <w:name w:val="DeltaView Insertion"/>
    <w:qFormat/>
    <w:rsid w:val="00C41302"/>
    <w:rPr>
      <w:b/>
      <w:i/>
      <w:spacing w:val="0"/>
    </w:rPr>
  </w:style>
  <w:style w:type="character" w:styleId="Odwoaniedokomentarza">
    <w:name w:val="annotation reference"/>
    <w:qFormat/>
    <w:rsid w:val="0010014E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10014E"/>
    <w:rPr>
      <w:lang w:val="en-US" w:eastAsia="en-US"/>
    </w:rPr>
  </w:style>
  <w:style w:type="character" w:customStyle="1" w:styleId="TematkomentarzaZnak">
    <w:name w:val="Temat komentarza Znak"/>
    <w:link w:val="Tematkomentarza"/>
    <w:qFormat/>
    <w:rsid w:val="0010014E"/>
    <w:rPr>
      <w:b/>
      <w:bCs/>
      <w:lang w:val="en-US" w:eastAsia="en-US"/>
    </w:rPr>
  </w:style>
  <w:style w:type="paragraph" w:styleId="Nagwek">
    <w:name w:val="header"/>
    <w:basedOn w:val="Normalny"/>
    <w:next w:val="Tekstpodstawowy"/>
    <w:rsid w:val="00174E7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74E7A"/>
    <w:pPr>
      <w:widowControl w:val="0"/>
      <w:spacing w:line="360" w:lineRule="auto"/>
      <w:jc w:val="both"/>
    </w:pPr>
    <w:rPr>
      <w:rFonts w:ascii="Arial" w:hAnsi="Arial" w:cs="Arial"/>
      <w:color w:val="000000"/>
      <w:sz w:val="20"/>
      <w:szCs w:val="22"/>
      <w:lang w:val="pl-PL"/>
    </w:rPr>
  </w:style>
  <w:style w:type="paragraph" w:styleId="Lista">
    <w:name w:val="List"/>
    <w:basedOn w:val="Normalny"/>
    <w:rsid w:val="000F5C97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  <w:lang w:val="pl-PL"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174E7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8B7E6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sid w:val="00AF2784"/>
  </w:style>
  <w:style w:type="paragraph" w:styleId="Akapitzlist">
    <w:name w:val="List Paragraph"/>
    <w:basedOn w:val="Normalny"/>
    <w:uiPriority w:val="99"/>
    <w:qFormat/>
    <w:rsid w:val="00CA3F6B"/>
    <w:pPr>
      <w:ind w:left="708"/>
    </w:pPr>
  </w:style>
  <w:style w:type="paragraph" w:styleId="Tekstkomentarza">
    <w:name w:val="annotation text"/>
    <w:basedOn w:val="Normalny"/>
    <w:link w:val="TekstkomentarzaZnak"/>
    <w:qFormat/>
    <w:rsid w:val="001001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10014E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A11795"/>
    <w:pPr>
      <w:widowControl w:val="0"/>
    </w:pPr>
    <w:rPr>
      <w:rFonts w:ascii="Microsoft Sans Serif" w:eastAsia="Microsoft Sans Serif" w:hAnsi="Microsoft Sans Serif" w:cs="Microsoft Sans Serif"/>
      <w:sz w:val="22"/>
      <w:szCs w:val="22"/>
      <w:lang w:val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F458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11795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B247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Bezodstpw">
    <w:name w:val="No Spacing"/>
    <w:uiPriority w:val="1"/>
    <w:qFormat/>
    <w:rsid w:val="00B1525E"/>
    <w:pPr>
      <w:widowControl w:val="0"/>
      <w:suppressAutoHyphens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bidi="pl-PL"/>
    </w:rPr>
  </w:style>
  <w:style w:type="paragraph" w:customStyle="1" w:styleId="Standard">
    <w:name w:val="Standard"/>
    <w:qFormat/>
    <w:rsid w:val="009E4FA4"/>
    <w:pPr>
      <w:suppressAutoHyphens w:val="0"/>
      <w:textAlignment w:val="baseline"/>
    </w:pPr>
    <w:rPr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130CFAA38FA4EA49E1CCC6F2A63BC" ma:contentTypeVersion="11" ma:contentTypeDescription="Create a new document." ma:contentTypeScope="" ma:versionID="0e02e14539cdeb2f47802bacf7ef8fa5">
  <xsd:schema xmlns:xsd="http://www.w3.org/2001/XMLSchema" xmlns:xs="http://www.w3.org/2001/XMLSchema" xmlns:p="http://schemas.microsoft.com/office/2006/metadata/properties" xmlns:ns3="fdd554cc-11a8-4afa-8fea-56339eecc542" targetNamespace="http://schemas.microsoft.com/office/2006/metadata/properties" ma:root="true" ma:fieldsID="a9fa5716f69d3aaac7177aee5525390a" ns3:_="">
    <xsd:import namespace="fdd554cc-11a8-4afa-8fea-56339eecc5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554cc-11a8-4afa-8fea-56339eecc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DDE5F-2A6D-49CF-AA3E-8BE8DDB38D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3BD04A-7812-4812-8901-015CFCA8A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554cc-11a8-4afa-8fea-56339eecc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B45E98-3CC7-4651-8360-AAE45FDD84E7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dd554cc-11a8-4afa-8fea-56339eecc54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EC110D1-39B7-4AD4-979B-E2B4AF25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1426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mflisek</cp:lastModifiedBy>
  <cp:revision>17</cp:revision>
  <cp:lastPrinted>2022-06-21T08:40:00Z</cp:lastPrinted>
  <dcterms:created xsi:type="dcterms:W3CDTF">2022-05-19T12:10:00Z</dcterms:created>
  <dcterms:modified xsi:type="dcterms:W3CDTF">2022-06-28T09:48:00Z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0x01010060D130CFAA38FA4EA49E1CCC6F2A63BC</vt:lpwstr>
  </property>
</Properties>
</file>