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15FA" w14:textId="18CCF67B" w:rsidR="000909D0" w:rsidRPr="00AF14CC" w:rsidRDefault="000909D0" w:rsidP="000909D0">
      <w:pPr>
        <w:contextualSpacing/>
        <w:rPr>
          <w:rFonts w:asciiTheme="minorHAnsi" w:hAnsiTheme="minorHAnsi" w:cstheme="minorHAnsi"/>
          <w:b/>
          <w:lang w:eastAsia="ar-SA"/>
        </w:rPr>
      </w:pPr>
      <w:r w:rsidRPr="00AF14CC">
        <w:rPr>
          <w:rFonts w:asciiTheme="minorHAnsi" w:hAnsiTheme="minorHAnsi" w:cstheme="minorHAnsi"/>
          <w:b/>
          <w:lang w:eastAsia="ar-SA"/>
        </w:rPr>
        <w:t>załącznik nr 3 do SWZ</w:t>
      </w:r>
    </w:p>
    <w:p w14:paraId="200BC395" w14:textId="77777777" w:rsidR="000909D0" w:rsidRPr="00AF14CC" w:rsidRDefault="000909D0" w:rsidP="000909D0">
      <w:pPr>
        <w:contextualSpacing/>
        <w:rPr>
          <w:rFonts w:asciiTheme="minorHAnsi" w:hAnsiTheme="minorHAnsi" w:cstheme="minorHAnsi"/>
          <w:b/>
          <w:lang w:eastAsia="ar-SA"/>
        </w:rPr>
      </w:pPr>
      <w:r w:rsidRPr="00AF14CC">
        <w:rPr>
          <w:rFonts w:asciiTheme="minorHAnsi" w:hAnsiTheme="minorHAnsi" w:cstheme="minorHAnsi"/>
          <w:b/>
          <w:lang w:eastAsia="ar-SA"/>
        </w:rPr>
        <w:t>OR-D-III.272.9.2024.LB</w:t>
      </w:r>
    </w:p>
    <w:p w14:paraId="0AADDE43" w14:textId="77777777" w:rsidR="00094C4B" w:rsidRPr="00AF14CC" w:rsidRDefault="00094C4B" w:rsidP="00094C4B"/>
    <w:p w14:paraId="788A58A8" w14:textId="3093C1A7" w:rsidR="003F3E3C" w:rsidRPr="00AF14CC" w:rsidRDefault="003F3E3C" w:rsidP="00D515D5">
      <w:pPr>
        <w:pStyle w:val="Nagwek1"/>
        <w:spacing w:after="0" w:line="360" w:lineRule="auto"/>
        <w:ind w:left="0" w:right="713"/>
        <w:rPr>
          <w:bCs/>
        </w:rPr>
      </w:pPr>
      <w:r w:rsidRPr="00AF14CC">
        <w:rPr>
          <w:rFonts w:asciiTheme="minorHAnsi" w:hAnsiTheme="minorHAnsi" w:cstheme="minorHAnsi"/>
          <w:bCs/>
          <w:sz w:val="22"/>
        </w:rPr>
        <w:t xml:space="preserve">Umowa </w:t>
      </w:r>
      <w:r w:rsidR="00D54D75" w:rsidRPr="00AF14CC">
        <w:rPr>
          <w:bCs/>
        </w:rPr>
        <w:t>nr</w:t>
      </w:r>
      <w:r w:rsidR="006F5628" w:rsidRPr="00AF14CC">
        <w:rPr>
          <w:bCs/>
        </w:rPr>
        <w:t xml:space="preserve"> ……………………..</w:t>
      </w:r>
    </w:p>
    <w:p w14:paraId="5605943E" w14:textId="381A6946" w:rsidR="00212C89" w:rsidRPr="00AF14CC" w:rsidRDefault="00212C89" w:rsidP="00212C89">
      <w:pPr>
        <w:tabs>
          <w:tab w:val="left" w:pos="284"/>
          <w:tab w:val="left" w:pos="960"/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 w:rsidRPr="00AF14CC">
        <w:rPr>
          <w:rFonts w:asciiTheme="minorHAnsi" w:hAnsiTheme="minorHAnsi" w:cstheme="minorHAnsi"/>
          <w:b/>
          <w:bCs/>
          <w:color w:val="00000A"/>
        </w:rPr>
        <w:t xml:space="preserve">do postępowania nr </w:t>
      </w:r>
      <w:r w:rsidR="000909D0" w:rsidRPr="00AF14CC">
        <w:rPr>
          <w:rFonts w:asciiTheme="minorHAnsi" w:hAnsiTheme="minorHAnsi" w:cstheme="minorHAnsi"/>
          <w:b/>
          <w:bCs/>
          <w:color w:val="00000A"/>
        </w:rPr>
        <w:t>OR-D-III.272.9.2024.LB</w:t>
      </w:r>
    </w:p>
    <w:p w14:paraId="15CD99E7" w14:textId="2F78FC9C" w:rsidR="001563F1" w:rsidRPr="00AF14CC" w:rsidRDefault="00D54D75" w:rsidP="006F5628">
      <w:pPr>
        <w:ind w:left="1416" w:firstLine="708"/>
        <w:rPr>
          <w:rFonts w:asciiTheme="minorHAnsi" w:hAnsiTheme="minorHAnsi" w:cstheme="minorHAnsi"/>
        </w:rPr>
      </w:pPr>
      <w:r w:rsidRPr="00AF14CC">
        <w:t xml:space="preserve">     </w:t>
      </w:r>
    </w:p>
    <w:p w14:paraId="2A7F936F" w14:textId="3108A9EB" w:rsidR="00C8772A" w:rsidRPr="00AF14CC" w:rsidRDefault="00C8772A" w:rsidP="00046C81">
      <w:pPr>
        <w:pStyle w:val="Akapitzlist"/>
        <w:spacing w:after="0" w:line="360" w:lineRule="auto"/>
        <w:ind w:left="0"/>
        <w:rPr>
          <w:color w:val="auto"/>
        </w:rPr>
      </w:pPr>
      <w:r w:rsidRPr="00AF14CC">
        <w:t xml:space="preserve">zawarta pomiędzy </w:t>
      </w:r>
      <w:r w:rsidRPr="00AF14CC">
        <w:rPr>
          <w:b/>
          <w:bCs/>
        </w:rPr>
        <w:t xml:space="preserve">Województwem </w:t>
      </w:r>
      <w:r w:rsidRPr="00AF14CC">
        <w:rPr>
          <w:b/>
          <w:bCs/>
          <w:color w:val="auto"/>
        </w:rPr>
        <w:t>Mazowieckim</w:t>
      </w:r>
      <w:r w:rsidRPr="00AF14CC">
        <w:rPr>
          <w:color w:val="auto"/>
        </w:rPr>
        <w:t xml:space="preserve"> z siedzibą w Warszawie przy ul.</w:t>
      </w:r>
      <w:r w:rsidR="006F5628" w:rsidRPr="00AF14CC">
        <w:rPr>
          <w:color w:val="auto"/>
        </w:rPr>
        <w:t> </w:t>
      </w:r>
      <w:r w:rsidRPr="00AF14CC">
        <w:rPr>
          <w:color w:val="auto"/>
        </w:rPr>
        <w:t xml:space="preserve">Jagiellońskiej 26, 03-719 Warszawa, NIP 1132453940, REGON </w:t>
      </w:r>
      <w:r w:rsidR="00D05C30" w:rsidRPr="00AF14CC">
        <w:rPr>
          <w:color w:val="auto"/>
        </w:rPr>
        <w:t xml:space="preserve">015528910, </w:t>
      </w:r>
      <w:r w:rsidR="006F5628" w:rsidRPr="00AF14CC">
        <w:rPr>
          <w:color w:val="auto"/>
        </w:rPr>
        <w:t xml:space="preserve">zwanym dalej „Województwem” lub „Województwem Mazowieckim”, </w:t>
      </w:r>
      <w:r w:rsidR="00D05C30" w:rsidRPr="00AF14CC">
        <w:rPr>
          <w:color w:val="auto"/>
        </w:rPr>
        <w:t>działającym</w:t>
      </w:r>
      <w:r w:rsidRPr="00AF14CC">
        <w:rPr>
          <w:color w:val="auto"/>
        </w:rPr>
        <w:t xml:space="preserve"> jako:</w:t>
      </w:r>
    </w:p>
    <w:p w14:paraId="17D2CF11" w14:textId="1011BA55" w:rsidR="00072E91" w:rsidRPr="00AF14CC" w:rsidRDefault="00C8772A" w:rsidP="00072E91">
      <w:pPr>
        <w:pStyle w:val="Akapitzlist"/>
        <w:numPr>
          <w:ilvl w:val="0"/>
          <w:numId w:val="31"/>
        </w:numPr>
        <w:spacing w:after="0" w:line="360" w:lineRule="auto"/>
        <w:ind w:left="426"/>
      </w:pPr>
      <w:r w:rsidRPr="00AF14CC">
        <w:rPr>
          <w:color w:val="auto"/>
        </w:rPr>
        <w:t xml:space="preserve">Zamawiający, w imieniu którego występuje Urząd Marszałkowski Województwa </w:t>
      </w:r>
      <w:r w:rsidRPr="00AF14CC">
        <w:t>Mazowieckiego w Warszawie wyznaczony uchwałą nr 148/204/21 Zarządu Województwa Mazowieckiego z dnia 2 lutego 2021 roku (z późn. zm.), w sprawie wyznaczenia Wspólnego Zamawiającego do przygotowania i przeprowadzenia postępowań o udzielenie zamówień publicznych oraz udzielenia zamówień na rzecz wojewódzkich samorządowych jednostek organizacyjnych jako Wspólny Zamawiający działający na rzecz niżej wymienionych wojewódzkich samorządowych jednostek organizacyjnych, zwanych w dalszej części umowy „Jednostkami” lub każda z nich „Jednostką”:</w:t>
      </w:r>
      <w:bookmarkStart w:id="0" w:name="_Hlk152670767"/>
      <w:bookmarkStart w:id="1" w:name="_Hlk124502085"/>
    </w:p>
    <w:p w14:paraId="52913FDD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Urzędu Marszałkowskiego Województwa Mazowieckiego w Warszawie</w:t>
      </w:r>
      <w:bookmarkEnd w:id="0"/>
      <w:r w:rsidRPr="00AF14CC">
        <w:t>, ul. Jagiellońska 26, 03-719 Warszawa,</w:t>
      </w:r>
    </w:p>
    <w:p w14:paraId="02309D82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Biura Planowania Regionalnego w Warszawie</w:t>
      </w:r>
      <w:r w:rsidRPr="00AF14CC">
        <w:t>,  ul. Nowy Zjazd 1, 00-301 Warszawa,</w:t>
      </w:r>
    </w:p>
    <w:p w14:paraId="4719B964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Mazowieckiej Jednostki Wdrażania Programów Unijnych</w:t>
      </w:r>
      <w:r w:rsidRPr="00AF14CC">
        <w:t>, ul. Inflancka 4, 00-189 Warszawa,</w:t>
      </w:r>
    </w:p>
    <w:p w14:paraId="0FBEE81E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Zarządu Dróg Wojewódzkich w Warszawie</w:t>
      </w:r>
      <w:r w:rsidRPr="00AF14CC">
        <w:t>, ul. Mazowiecka 14, 00-048 Warszawa,</w:t>
      </w:r>
    </w:p>
    <w:p w14:paraId="6CC028BF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Zarządu Nieruchomości w Warszawie</w:t>
      </w:r>
      <w:r w:rsidRPr="00AF14CC">
        <w:t xml:space="preserve">, Al. Jerozolimskie 28, 00-024 Warszawa, </w:t>
      </w:r>
    </w:p>
    <w:p w14:paraId="373A742B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Centrum Polityki Społecznej</w:t>
      </w:r>
      <w:r w:rsidRPr="00AF14CC">
        <w:t>, ul. Grzybowska 80/82, 00-844 Warszawa,</w:t>
      </w:r>
      <w:bookmarkStart w:id="2" w:name="_Hlk155182037"/>
    </w:p>
    <w:p w14:paraId="29CBDB6C" w14:textId="2F107C6B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Wojewódzkiego Urzędu Pracy w Warszawie</w:t>
      </w:r>
      <w:bookmarkEnd w:id="2"/>
      <w:r w:rsidRPr="00AF14CC">
        <w:t xml:space="preserve">, ul. </w:t>
      </w:r>
      <w:r w:rsidR="005D1CF3" w:rsidRPr="00AF14CC">
        <w:t>Chłodna</w:t>
      </w:r>
      <w:r w:rsidRPr="00AF14CC">
        <w:t xml:space="preserve"> </w:t>
      </w:r>
      <w:r w:rsidR="005D1CF3" w:rsidRPr="00AF14CC">
        <w:t>52</w:t>
      </w:r>
      <w:r w:rsidRPr="00AF14CC">
        <w:t>, 0</w:t>
      </w:r>
      <w:r w:rsidR="005D1CF3" w:rsidRPr="00AF14CC">
        <w:t>0</w:t>
      </w:r>
      <w:r w:rsidRPr="00AF14CC">
        <w:t>-</w:t>
      </w:r>
      <w:r w:rsidR="005D1CF3" w:rsidRPr="00AF14CC">
        <w:t>872</w:t>
      </w:r>
      <w:r w:rsidRPr="00AF14CC">
        <w:t xml:space="preserve"> Warszawa,</w:t>
      </w:r>
    </w:p>
    <w:p w14:paraId="01B6B7CC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Biura Geodezji i Urządzeń Rolnych</w:t>
      </w:r>
      <w:r w:rsidRPr="00AF14CC">
        <w:t>, ul. Piłsudskiego 38, 07-410  Ostrołęka,</w:t>
      </w:r>
    </w:p>
    <w:p w14:paraId="18E16654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Zakładu Usług Wodnych dla Potrzeb Rolnictwa w Mławie</w:t>
      </w:r>
      <w:r w:rsidRPr="00AF14CC">
        <w:t>, ul. Nowa 40, 06-500 Mława,</w:t>
      </w:r>
    </w:p>
    <w:p w14:paraId="6623F6F7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Mazowieckiego Zespołu Parków Krajobrazowych z siedzibą w Otwocku</w:t>
      </w:r>
      <w:r w:rsidRPr="00AF14CC">
        <w:t>, ul. Sułkowskiego 11, 05-400 Otwock,</w:t>
      </w:r>
      <w:bookmarkStart w:id="3" w:name="_Hlk155182323"/>
    </w:p>
    <w:p w14:paraId="3E2AF9A3" w14:textId="77777777" w:rsidR="001311BE" w:rsidRPr="00AF14CC" w:rsidRDefault="00072E91" w:rsidP="001311BE">
      <w:pPr>
        <w:pStyle w:val="Akapitzlist"/>
        <w:numPr>
          <w:ilvl w:val="0"/>
          <w:numId w:val="39"/>
        </w:numPr>
        <w:spacing w:after="0" w:line="360" w:lineRule="auto"/>
      </w:pPr>
      <w:r w:rsidRPr="00AF14CC">
        <w:rPr>
          <w:rStyle w:val="Pogrubienie"/>
        </w:rPr>
        <w:t>Pedagogicznej Biblioteki Wojewódzkiej im. Komisji Edukacji Narodowej w Warszawie</w:t>
      </w:r>
      <w:bookmarkEnd w:id="3"/>
      <w:r w:rsidRPr="00AF14CC">
        <w:t>,  ul. Gocławska 4, 03-810 Warszawa,</w:t>
      </w:r>
      <w:bookmarkStart w:id="4" w:name="_Hlk155182392"/>
    </w:p>
    <w:p w14:paraId="5A1E1A2C" w14:textId="180628B7" w:rsidR="001311BE" w:rsidRPr="00AF14CC" w:rsidRDefault="001311BE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b/>
        </w:rPr>
        <w:lastRenderedPageBreak/>
        <w:t xml:space="preserve">Biblioteki Pedagogicznej im. Heleny Radlińskiej w Siedlcach, </w:t>
      </w:r>
      <w:r w:rsidRPr="00AF14CC">
        <w:rPr>
          <w:rFonts w:asciiTheme="minorHAnsi" w:hAnsiTheme="minorHAnsi" w:cstheme="minorHAnsi"/>
        </w:rPr>
        <w:t>ul. Asłanowicza 2, 08-110 Siedlce,</w:t>
      </w:r>
    </w:p>
    <w:p w14:paraId="7AE16CA4" w14:textId="77777777" w:rsidR="001311BE" w:rsidRPr="00AF14CC" w:rsidRDefault="00072E91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Biblioteki Pedagogicznej w Ciechanowie</w:t>
      </w:r>
      <w:bookmarkEnd w:id="4"/>
      <w:r w:rsidRPr="00AF14CC">
        <w:rPr>
          <w:rFonts w:asciiTheme="minorHAnsi" w:hAnsiTheme="minorHAnsi" w:cstheme="minorHAnsi"/>
        </w:rPr>
        <w:t>, ul. 17 Stycznia 49, 06-400 Ciechanów,</w:t>
      </w:r>
    </w:p>
    <w:p w14:paraId="310F0D66" w14:textId="7F38FBA8" w:rsidR="001311BE" w:rsidRPr="00AF14CC" w:rsidRDefault="001311BE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b/>
        </w:rPr>
        <w:t xml:space="preserve">Biblioteki Pedagogicznej w Ostrołęce, </w:t>
      </w:r>
      <w:r w:rsidRPr="00AF14CC">
        <w:rPr>
          <w:rFonts w:asciiTheme="minorHAnsi" w:hAnsiTheme="minorHAnsi" w:cstheme="minorHAnsi"/>
        </w:rPr>
        <w:t>ul. Piłsudskiego 38, 07-410 Ostrołęka,</w:t>
      </w:r>
    </w:p>
    <w:p w14:paraId="12992F05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AF14CC">
        <w:rPr>
          <w:rStyle w:val="Pogrubienie"/>
          <w:rFonts w:asciiTheme="minorHAnsi" w:hAnsiTheme="minorHAnsi" w:cstheme="minorHAnsi"/>
        </w:rPr>
        <w:t xml:space="preserve">Biblioteki Pedagogicznej w Płocku, </w:t>
      </w:r>
      <w:r w:rsidRPr="00AF14CC">
        <w:rPr>
          <w:rStyle w:val="Pogrubienie"/>
          <w:rFonts w:asciiTheme="minorHAnsi" w:hAnsiTheme="minorHAnsi" w:cstheme="minorHAnsi"/>
          <w:b w:val="0"/>
          <w:bCs w:val="0"/>
        </w:rPr>
        <w:t>ul. Gałczyńskiego 26, 09-400 Płock,</w:t>
      </w:r>
    </w:p>
    <w:p w14:paraId="07477B62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Biblioteki Pedagogicznej w Radomiu</w:t>
      </w:r>
      <w:r w:rsidRPr="00AF14CC">
        <w:rPr>
          <w:rFonts w:asciiTheme="minorHAnsi" w:hAnsiTheme="minorHAnsi" w:cstheme="minorHAnsi"/>
        </w:rPr>
        <w:t>, ul. Kościuszki 5a, 26-600 Radom,</w:t>
      </w:r>
    </w:p>
    <w:p w14:paraId="0657BA8B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AF14CC">
        <w:rPr>
          <w:rStyle w:val="Pogrubienie"/>
          <w:rFonts w:asciiTheme="minorHAnsi" w:hAnsiTheme="minorHAnsi" w:cstheme="minorHAnsi"/>
        </w:rPr>
        <w:t xml:space="preserve">Bursy Regionalnej w Ostrołęce, </w:t>
      </w:r>
      <w:r w:rsidRPr="00AF14CC">
        <w:rPr>
          <w:rStyle w:val="Pogrubienie"/>
          <w:rFonts w:asciiTheme="minorHAnsi" w:hAnsiTheme="minorHAnsi" w:cstheme="minorHAnsi"/>
          <w:b w:val="0"/>
          <w:bCs w:val="0"/>
        </w:rPr>
        <w:t>ul. Romualda Traugutta 9A, 07-410 Ostrołęka,</w:t>
      </w:r>
      <w:bookmarkStart w:id="5" w:name="_Hlk155182531"/>
    </w:p>
    <w:p w14:paraId="058A00A1" w14:textId="77777777" w:rsidR="001311BE" w:rsidRPr="00AF14CC" w:rsidRDefault="00072E91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Centrum Kształcenia Ustawicznego im. Jana Kochanowskiego w Wyszkowie</w:t>
      </w:r>
      <w:bookmarkEnd w:id="5"/>
      <w:r w:rsidRPr="00AF14CC">
        <w:rPr>
          <w:rFonts w:asciiTheme="minorHAnsi" w:hAnsiTheme="minorHAnsi" w:cstheme="minorHAnsi"/>
        </w:rPr>
        <w:t>, ul. Matejki 9,  07-200 Wyszków,</w:t>
      </w:r>
      <w:bookmarkStart w:id="6" w:name="_Hlk155182576"/>
    </w:p>
    <w:p w14:paraId="5EB6840F" w14:textId="1EA3943F" w:rsidR="001311BE" w:rsidRPr="00AF14CC" w:rsidRDefault="001311BE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b/>
        </w:rPr>
        <w:t xml:space="preserve">Centrum Kształcenia Zawodowego i Ustawicznego w Siedlcach, </w:t>
      </w:r>
      <w:r w:rsidRPr="00AF14CC">
        <w:rPr>
          <w:rFonts w:asciiTheme="minorHAnsi" w:hAnsiTheme="minorHAnsi" w:cstheme="minorHAnsi"/>
        </w:rPr>
        <w:t>ul. Młynarska 17, 08-110 Siedlce,</w:t>
      </w:r>
    </w:p>
    <w:p w14:paraId="327103D3" w14:textId="77777777" w:rsidR="001311BE" w:rsidRPr="00AF14CC" w:rsidRDefault="00072E91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Centrum Kształcenia Zawodowego i Ustawicznego w Ostrołęce</w:t>
      </w:r>
      <w:r w:rsidRPr="00AF14CC">
        <w:rPr>
          <w:rFonts w:asciiTheme="minorHAnsi" w:hAnsiTheme="minorHAnsi" w:cstheme="minorHAnsi"/>
        </w:rPr>
        <w:t xml:space="preserve">, </w:t>
      </w:r>
      <w:bookmarkEnd w:id="6"/>
      <w:r w:rsidRPr="00AF14CC">
        <w:rPr>
          <w:rFonts w:asciiTheme="minorHAnsi" w:hAnsiTheme="minorHAnsi" w:cstheme="minorHAnsi"/>
        </w:rPr>
        <w:t>ul. Parkowa 6, 07-410 Ostrołęka,</w:t>
      </w:r>
    </w:p>
    <w:p w14:paraId="544AC0AA" w14:textId="77777777" w:rsidR="001311BE" w:rsidRPr="00AF14CC" w:rsidRDefault="001311BE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b/>
        </w:rPr>
        <w:t xml:space="preserve">Centrum Kształcenia Zawodowego i Ustawicznego w Radomiu, </w:t>
      </w:r>
      <w:r w:rsidRPr="00AF14CC">
        <w:rPr>
          <w:rFonts w:asciiTheme="minorHAnsi" w:hAnsiTheme="minorHAnsi" w:cstheme="minorHAnsi"/>
        </w:rPr>
        <w:t>ul. Kelles-Krauza 3, 26-600 Radom,</w:t>
      </w:r>
    </w:p>
    <w:p w14:paraId="7D6CE435" w14:textId="15D62B60" w:rsidR="001311BE" w:rsidRPr="00AF14CC" w:rsidRDefault="001311BE" w:rsidP="001311BE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b/>
        </w:rPr>
        <w:t xml:space="preserve">Centrum Kształcenia Zawodowego i Ustawicznego w Warszawie, </w:t>
      </w:r>
      <w:r w:rsidRPr="00AF14CC">
        <w:rPr>
          <w:rFonts w:asciiTheme="minorHAnsi" w:hAnsiTheme="minorHAnsi" w:cstheme="minorHAnsi"/>
        </w:rPr>
        <w:t>ul. Grenadierów 30a, 04-062 Warszawa,</w:t>
      </w:r>
    </w:p>
    <w:p w14:paraId="7075984D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Mazowieckiego Samorządowego Centrum Doskonalenia Nauczycieli</w:t>
      </w:r>
      <w:r w:rsidRPr="00AF14CC">
        <w:rPr>
          <w:rFonts w:asciiTheme="minorHAnsi" w:hAnsiTheme="minorHAnsi" w:cstheme="minorHAnsi"/>
        </w:rPr>
        <w:t>, ul. Świętojerska 9, 00-236 Warszawa,</w:t>
      </w:r>
      <w:bookmarkStart w:id="7" w:name="_Hlk155182697"/>
    </w:p>
    <w:p w14:paraId="5A6697DE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Ośrodka Edukacji Informatycznej i Zastosowań Komputerów w Warszawie</w:t>
      </w:r>
      <w:bookmarkEnd w:id="7"/>
      <w:r w:rsidRPr="00AF14CC">
        <w:rPr>
          <w:rFonts w:asciiTheme="minorHAnsi" w:hAnsiTheme="minorHAnsi" w:cstheme="minorHAnsi"/>
        </w:rPr>
        <w:t>, ul. Raszyńska 8/10, 02-026 Warszawa,</w:t>
      </w:r>
      <w:bookmarkStart w:id="8" w:name="_Hlk155182738"/>
    </w:p>
    <w:p w14:paraId="1D3527D1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Krajowego Ośrodka Mieszkalno–Rehabilitacyjnego dla osób chorych na Stwardnienie Rozsiane (SM) w Dąbku</w:t>
      </w:r>
      <w:bookmarkEnd w:id="8"/>
      <w:r w:rsidRPr="00AF14CC">
        <w:rPr>
          <w:rFonts w:asciiTheme="minorHAnsi" w:hAnsiTheme="minorHAnsi" w:cstheme="minorHAnsi"/>
        </w:rPr>
        <w:t>, Dąbek 129, 06-561 Stupsk,</w:t>
      </w:r>
      <w:bookmarkStart w:id="9" w:name="_Hlk155182787"/>
    </w:p>
    <w:p w14:paraId="1F52AE14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Specjalnego Ośrodka Szkolno–Wychowawczego dla Dzieci Niesłyszących im. Marii Grzegorzewskiej w Radomiu</w:t>
      </w:r>
      <w:bookmarkEnd w:id="9"/>
      <w:r w:rsidRPr="00AF14CC">
        <w:rPr>
          <w:rFonts w:asciiTheme="minorHAnsi" w:hAnsiTheme="minorHAnsi" w:cstheme="minorHAnsi"/>
        </w:rPr>
        <w:t>, ul. Wernera 6, 26-600 Radom,</w:t>
      </w:r>
    </w:p>
    <w:p w14:paraId="38D3FB55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Specjalnego Ośrodka Szkolno–Wychowawczego dla Dzieci Niewidomych i Słabo Widzących im. Ks. Prymasa Stefana Kardynała Wyszyńskiego w Radomiu</w:t>
      </w:r>
      <w:r w:rsidRPr="00AF14CC">
        <w:rPr>
          <w:rFonts w:asciiTheme="minorHAnsi" w:hAnsiTheme="minorHAnsi" w:cstheme="minorHAnsi"/>
        </w:rPr>
        <w:t>, ul. Struga 86, 26-600 Radom,</w:t>
      </w:r>
      <w:bookmarkStart w:id="10" w:name="_Hlk155182889"/>
    </w:p>
    <w:p w14:paraId="7B5312FB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Specjalnego Ośrodka Szkolno–Wychowawczego w Czarni im. Brata Zenona Żebrowskiego</w:t>
      </w:r>
      <w:bookmarkEnd w:id="10"/>
      <w:r w:rsidRPr="00AF14CC">
        <w:rPr>
          <w:rFonts w:asciiTheme="minorHAnsi" w:hAnsiTheme="minorHAnsi" w:cstheme="minorHAnsi"/>
        </w:rPr>
        <w:t>, Czarnia 36, 07-431 Czarnia,</w:t>
      </w:r>
    </w:p>
    <w:p w14:paraId="47D32BB9" w14:textId="77777777" w:rsidR="001311BE" w:rsidRPr="00AF14CC" w:rsidRDefault="001311BE" w:rsidP="001311BE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Medycznej Szkoły Policealnej w Mińsku Mazowieckim, </w:t>
      </w:r>
      <w:r w:rsidRPr="00AF14CC">
        <w:rPr>
          <w:rFonts w:asciiTheme="minorHAnsi" w:eastAsia="Times New Roman" w:hAnsiTheme="minorHAnsi" w:cstheme="minorHAnsi"/>
          <w:lang w:eastAsia="pl-PL"/>
        </w:rPr>
        <w:t>ul. 1-ego PLM ,,Warszawa” 1, 05-300 Mińsk Mazowiecki,</w:t>
      </w:r>
    </w:p>
    <w:p w14:paraId="0B41223D" w14:textId="77777777" w:rsidR="001311BE" w:rsidRPr="00AF14CC" w:rsidRDefault="001311BE" w:rsidP="001311BE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Medycznej Szkoły Policealnej Nr 3 im. Dr Andrzeja Krocina w Warszawie, </w:t>
      </w:r>
      <w:r w:rsidRPr="00AF14CC">
        <w:rPr>
          <w:rFonts w:asciiTheme="minorHAnsi" w:eastAsia="Times New Roman" w:hAnsiTheme="minorHAnsi" w:cstheme="minorHAnsi"/>
          <w:lang w:eastAsia="pl-PL"/>
        </w:rPr>
        <w:t>ul. Brzeska 12, 03-737 Warszawa,</w:t>
      </w:r>
    </w:p>
    <w:p w14:paraId="5CCB4351" w14:textId="77777777" w:rsidR="001311BE" w:rsidRPr="00AF14CC" w:rsidRDefault="001311BE" w:rsidP="001311BE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Medycznej Szkoły Policealnej Nr 2 w Warszawie, </w:t>
      </w:r>
      <w:r w:rsidRPr="00AF14CC">
        <w:rPr>
          <w:rFonts w:asciiTheme="minorHAnsi" w:eastAsia="Times New Roman" w:hAnsiTheme="minorHAnsi" w:cstheme="minorHAnsi"/>
          <w:lang w:eastAsia="pl-PL"/>
        </w:rPr>
        <w:t>ul. Rakowiecka 23, 02-517 Warszawa,</w:t>
      </w:r>
    </w:p>
    <w:p w14:paraId="4D4DE824" w14:textId="5A4BF65B" w:rsidR="001311BE" w:rsidRPr="00AF14CC" w:rsidRDefault="001311BE" w:rsidP="001311BE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Medycznej Szkoły Policealnej w Ciechanowie, </w:t>
      </w:r>
      <w:r w:rsidRPr="00AF14CC">
        <w:rPr>
          <w:rFonts w:asciiTheme="minorHAnsi" w:eastAsia="Times New Roman" w:hAnsiTheme="minorHAnsi" w:cstheme="minorHAnsi"/>
          <w:lang w:eastAsia="pl-PL"/>
        </w:rPr>
        <w:t xml:space="preserve">ul. Sienkiewicza 33, 06-400 Ciechanów, </w:t>
      </w:r>
    </w:p>
    <w:p w14:paraId="398C329C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lastRenderedPageBreak/>
        <w:t>Medycznej Szkoły Policealnej im. Hanny Chrzanowskiej w Otwocku</w:t>
      </w:r>
      <w:r w:rsidRPr="00AF14CC">
        <w:rPr>
          <w:rFonts w:asciiTheme="minorHAnsi" w:hAnsiTheme="minorHAnsi" w:cstheme="minorHAnsi"/>
        </w:rPr>
        <w:t>, ul. Andriollego 90, 05-400 Otwock,</w:t>
      </w:r>
      <w:bookmarkStart w:id="11" w:name="_Hlk155183207"/>
    </w:p>
    <w:p w14:paraId="21575F77" w14:textId="77777777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Medycznej Szkoły Policealnej w Przasnyszu, </w:t>
      </w:r>
      <w:r w:rsidRPr="00AF14CC">
        <w:rPr>
          <w:rFonts w:asciiTheme="minorHAnsi" w:eastAsia="Times New Roman" w:hAnsiTheme="minorHAnsi" w:cstheme="minorHAnsi"/>
          <w:lang w:eastAsia="pl-PL"/>
        </w:rPr>
        <w:t>ul. Szpitalna 10, 06-300 Przasnysz,</w:t>
      </w:r>
    </w:p>
    <w:p w14:paraId="50AE9891" w14:textId="45260237" w:rsidR="006F7079" w:rsidRPr="00AF14CC" w:rsidRDefault="006F7079" w:rsidP="006F7079">
      <w:pPr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F14CC">
        <w:rPr>
          <w:rFonts w:asciiTheme="minorHAnsi" w:hAnsiTheme="minorHAnsi" w:cstheme="minorHAnsi"/>
          <w:b/>
        </w:rPr>
        <w:t xml:space="preserve">Medycznej Szkoły Policealnej w Wołominie, </w:t>
      </w:r>
      <w:r w:rsidRPr="00AF14CC">
        <w:rPr>
          <w:rFonts w:asciiTheme="minorHAnsi" w:hAnsiTheme="minorHAnsi" w:cstheme="minorHAnsi"/>
          <w:bCs/>
        </w:rPr>
        <w:t>ul. Sasina 33, 05-200 Wołomin,</w:t>
      </w:r>
    </w:p>
    <w:p w14:paraId="3D21461A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Zespołu Szkół Nr 3 im. Jana Kochanowskiego w Wyszkowie</w:t>
      </w:r>
      <w:bookmarkEnd w:id="11"/>
      <w:r w:rsidRPr="00AF14CC">
        <w:rPr>
          <w:rFonts w:asciiTheme="minorHAnsi" w:hAnsiTheme="minorHAnsi" w:cstheme="minorHAnsi"/>
        </w:rPr>
        <w:t>, ul. Jana Matejki 9, 07-200 Wyszków,</w:t>
      </w:r>
    </w:p>
    <w:p w14:paraId="017B0E35" w14:textId="724CF249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Ogólnokształcących w Mazowieckim Centrum Neuropsychiatrii, </w:t>
      </w:r>
      <w:r w:rsidRPr="00AF14CC">
        <w:rPr>
          <w:rFonts w:asciiTheme="minorHAnsi" w:eastAsia="Times New Roman" w:hAnsiTheme="minorHAnsi" w:cstheme="minorHAnsi"/>
          <w:lang w:eastAsia="pl-PL"/>
        </w:rPr>
        <w:t>ul. 3-ego Maja 127, 05-420 Józefów,</w:t>
      </w:r>
    </w:p>
    <w:p w14:paraId="68DCC238" w14:textId="77777777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Ogólnokształcących w Mazowieckim Centrum Leczenia Chorób Płuc i Gruźlicy </w:t>
      </w:r>
      <w:r w:rsidRPr="00AF14CC">
        <w:rPr>
          <w:rFonts w:asciiTheme="minorHAnsi" w:eastAsia="Times New Roman" w:hAnsiTheme="minorHAnsi" w:cstheme="minorHAnsi"/>
          <w:b/>
          <w:lang w:eastAsia="pl-PL"/>
        </w:rPr>
        <w:br/>
        <w:t xml:space="preserve">w Otwocku, </w:t>
      </w:r>
      <w:r w:rsidRPr="00AF14CC">
        <w:rPr>
          <w:rFonts w:asciiTheme="minorHAnsi" w:eastAsia="Times New Roman" w:hAnsiTheme="minorHAnsi" w:cstheme="minorHAnsi"/>
          <w:lang w:eastAsia="pl-PL"/>
        </w:rPr>
        <w:t>ul. Reymonta 83/91, 05-400 Otwock,</w:t>
      </w:r>
    </w:p>
    <w:p w14:paraId="6595D162" w14:textId="6D3A4CDA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Specjalnych Nr 2 w Garwolinie, </w:t>
      </w:r>
      <w:r w:rsidRPr="00AF14CC">
        <w:rPr>
          <w:rFonts w:asciiTheme="minorHAnsi" w:eastAsia="Times New Roman" w:hAnsiTheme="minorHAnsi" w:cstheme="minorHAnsi"/>
          <w:lang w:eastAsia="pl-PL"/>
        </w:rPr>
        <w:t>Aleja Legionów 11, 08-400 Garwolin,</w:t>
      </w:r>
    </w:p>
    <w:p w14:paraId="431679CE" w14:textId="77777777" w:rsidR="00072E91" w:rsidRPr="00AF14CC" w:rsidRDefault="00072E91" w:rsidP="00072E91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Zespołu Szkół Specjalnych w Mazowieckim Centrum Neuropsychiatrii</w:t>
      </w:r>
      <w:r w:rsidRPr="00AF14CC">
        <w:rPr>
          <w:rFonts w:asciiTheme="minorHAnsi" w:hAnsiTheme="minorHAnsi" w:cstheme="minorHAnsi"/>
        </w:rPr>
        <w:t>, Zagórze 10, 05-462 Wiązowna,</w:t>
      </w:r>
    </w:p>
    <w:p w14:paraId="5A77FB37" w14:textId="1FF6E882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Specjalnych w Mazowieckim Centrum Rehabilitacji w Konstancinie-Jeziornie, </w:t>
      </w:r>
      <w:r w:rsidRPr="00AF14CC">
        <w:rPr>
          <w:rFonts w:asciiTheme="minorHAnsi" w:eastAsia="Times New Roman" w:hAnsiTheme="minorHAnsi" w:cstheme="minorHAnsi"/>
          <w:lang w:eastAsia="pl-PL"/>
        </w:rPr>
        <w:t>ul. Długa 40/42, 05-510 Konstancin-Jeziorna,</w:t>
      </w:r>
    </w:p>
    <w:p w14:paraId="22C433B6" w14:textId="77777777" w:rsidR="00072E91" w:rsidRPr="00AF14CC" w:rsidRDefault="00072E91" w:rsidP="00C67760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Zespołu Placówek w Gołotczyźnie</w:t>
      </w:r>
      <w:r w:rsidRPr="00AF14CC">
        <w:rPr>
          <w:rFonts w:asciiTheme="minorHAnsi" w:hAnsiTheme="minorHAnsi" w:cstheme="minorHAnsi"/>
        </w:rPr>
        <w:t>, ul. Aleksandry Bąkowskiej 29, 06-430 Sońsk,</w:t>
      </w:r>
    </w:p>
    <w:p w14:paraId="1E42EA56" w14:textId="7F2E0008" w:rsidR="00072E91" w:rsidRPr="00AF14CC" w:rsidRDefault="00072E91" w:rsidP="00C67760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</w:rPr>
      </w:pPr>
      <w:r w:rsidRPr="00AF14CC">
        <w:rPr>
          <w:rStyle w:val="Pogrubienie"/>
          <w:rFonts w:asciiTheme="minorHAnsi" w:hAnsiTheme="minorHAnsi" w:cstheme="minorHAnsi"/>
        </w:rPr>
        <w:t>Zespołu Szkół Drzewnych i Leśnych im. Jana Kochanowskiego w Garbatce-Letnisku</w:t>
      </w:r>
      <w:r w:rsidRPr="00AF14CC">
        <w:rPr>
          <w:rFonts w:asciiTheme="minorHAnsi" w:hAnsiTheme="minorHAnsi" w:cstheme="minorHAnsi"/>
        </w:rPr>
        <w:t>,  ul. Hanki Lewandowicz 4, 26-930 Garbatka-Letnisko</w:t>
      </w:r>
      <w:bookmarkEnd w:id="1"/>
      <w:r w:rsidRPr="00AF14CC">
        <w:rPr>
          <w:rFonts w:asciiTheme="minorHAnsi" w:hAnsiTheme="minorHAnsi" w:cstheme="minorHAnsi"/>
        </w:rPr>
        <w:t>;</w:t>
      </w:r>
    </w:p>
    <w:p w14:paraId="5177ECEF" w14:textId="77777777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Specjalnych w Uzdrowisku Konstancin-Zdrój S.A. w Konstancinie-Jeziornie, </w:t>
      </w:r>
      <w:r w:rsidRPr="00AF14CC">
        <w:rPr>
          <w:rFonts w:asciiTheme="minorHAnsi" w:eastAsia="Times New Roman" w:hAnsiTheme="minorHAnsi" w:cstheme="minorHAnsi"/>
          <w:lang w:eastAsia="pl-PL"/>
        </w:rPr>
        <w:t>ul. Sue Ryder 1, 05-510 Konstancin-Jeziorna,</w:t>
      </w:r>
    </w:p>
    <w:p w14:paraId="37382468" w14:textId="1471A0C4" w:rsidR="006F7079" w:rsidRPr="00AF14CC" w:rsidRDefault="006F7079" w:rsidP="006F70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14CC">
        <w:rPr>
          <w:rFonts w:asciiTheme="minorHAnsi" w:eastAsia="Times New Roman" w:hAnsiTheme="minorHAnsi" w:cstheme="minorHAnsi"/>
          <w:b/>
          <w:lang w:eastAsia="pl-PL"/>
        </w:rPr>
        <w:t xml:space="preserve">Zespołu Szkół Specjalnych w Samodzielnym Zespole Publicznych Zakładów Opieki Zdrowotnej </w:t>
      </w:r>
      <w:r w:rsidRPr="00AF14CC">
        <w:rPr>
          <w:rFonts w:asciiTheme="minorHAnsi" w:eastAsia="Times New Roman" w:hAnsiTheme="minorHAnsi" w:cstheme="minorHAnsi"/>
          <w:b/>
          <w:lang w:eastAsia="pl-PL"/>
        </w:rPr>
        <w:br/>
        <w:t xml:space="preserve">im. Dzieci Warszawy w Dziekanowie Leśnym, </w:t>
      </w:r>
      <w:r w:rsidRPr="00AF14CC">
        <w:rPr>
          <w:rFonts w:asciiTheme="minorHAnsi" w:eastAsia="Times New Roman" w:hAnsiTheme="minorHAnsi" w:cstheme="minorHAnsi"/>
          <w:lang w:eastAsia="pl-PL"/>
        </w:rPr>
        <w:t xml:space="preserve">ul. Marii Konopnickiej 65, 05-092 Łomianki, </w:t>
      </w:r>
    </w:p>
    <w:p w14:paraId="0A2F9AD7" w14:textId="77777777" w:rsidR="006F7079" w:rsidRPr="00AF14CC" w:rsidRDefault="006F7079" w:rsidP="006F7079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24999F" w14:textId="77777777" w:rsidR="00072E91" w:rsidRPr="00AF14CC" w:rsidRDefault="00072E91" w:rsidP="00072E91">
      <w:pPr>
        <w:pStyle w:val="Akapitzlist"/>
        <w:numPr>
          <w:ilvl w:val="0"/>
          <w:numId w:val="31"/>
        </w:numPr>
        <w:spacing w:after="0" w:line="360" w:lineRule="auto"/>
        <w:ind w:left="425" w:hanging="357"/>
      </w:pPr>
      <w:r w:rsidRPr="00AF14CC">
        <w:t>Wyznaczony Zamawiający -  pełnomocnik działający w imieniu i na rzecz niżej wymienionych Instytucji Kultury, na podstawie porozumienia nr B/UMWM-UU/POR/OR/667/2023 z dnia 19 grudnia 2023 roku w sprawie zamówień wspólnych Województwa Mazowieckiego i Instytucji Kultury, tj.:</w:t>
      </w:r>
    </w:p>
    <w:p w14:paraId="0B09A144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Biblioteki Publicznej m. st. Warszawy – Biblioteki Głównej Województwa Mazowieckiego</w:t>
      </w:r>
      <w:r w:rsidRPr="00AF14CC">
        <w:rPr>
          <w:rStyle w:val="Pogrubienie"/>
          <w:b w:val="0"/>
          <w:bCs w:val="0"/>
        </w:rPr>
        <w:t>, ul. Koszykowa 26/28, 00-950 Warszawa,</w:t>
      </w:r>
    </w:p>
    <w:p w14:paraId="54FBA6E2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Europejskiego Centrum Artystycznego im. Fryderyka Chopina w Sannikach</w:t>
      </w:r>
      <w:r w:rsidRPr="00AF14CC">
        <w:rPr>
          <w:rStyle w:val="Pogrubienie"/>
          <w:b w:val="0"/>
          <w:bCs w:val="0"/>
        </w:rPr>
        <w:t>, ul. Warszawska 142, 09-540 Sanniki,</w:t>
      </w:r>
    </w:p>
    <w:p w14:paraId="74582FBC" w14:textId="4699536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Mazowieckiego Instytutu Kultury</w:t>
      </w:r>
      <w:r w:rsidRPr="00AF14CC">
        <w:rPr>
          <w:rStyle w:val="Pogrubienie"/>
          <w:b w:val="0"/>
          <w:bCs w:val="0"/>
        </w:rPr>
        <w:t>, ul. Elektoralna 12, 00-139 Warszawa,</w:t>
      </w:r>
    </w:p>
    <w:p w14:paraId="77CF7EC3" w14:textId="753AD38C" w:rsidR="00776914" w:rsidRPr="00AF14CC" w:rsidRDefault="00776914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Instytutu Papieża Jana Pawła II,</w:t>
      </w:r>
      <w:r w:rsidRPr="00AF14CC">
        <w:rPr>
          <w:rStyle w:val="Pogrubienie"/>
          <w:b w:val="0"/>
          <w:bCs w:val="0"/>
        </w:rPr>
        <w:t xml:space="preserve"> ul. Księdza Prymasa Augusta Hlonda 1, 02-972 Warszawa,</w:t>
      </w:r>
    </w:p>
    <w:p w14:paraId="1561E1D2" w14:textId="00D3BC35" w:rsidR="00072E91" w:rsidRPr="00AF14CC" w:rsidRDefault="00072E91" w:rsidP="000A3D6A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lastRenderedPageBreak/>
        <w:t>Mazowieckiego Teatru Muzycznego im. Jana Kiepury w Warszawie</w:t>
      </w:r>
      <w:r w:rsidRPr="00AF14CC">
        <w:rPr>
          <w:rStyle w:val="Pogrubienie"/>
          <w:b w:val="0"/>
          <w:bCs w:val="0"/>
        </w:rPr>
        <w:t xml:space="preserve">, ul. Goplańska 42, </w:t>
      </w:r>
      <w:r w:rsidR="000A3D6A" w:rsidRPr="00AF14CC">
        <w:rPr>
          <w:rStyle w:val="Pogrubienie"/>
          <w:b w:val="0"/>
          <w:bCs w:val="0"/>
        </w:rPr>
        <w:t xml:space="preserve"> </w:t>
      </w:r>
      <w:r w:rsidR="000A3D6A" w:rsidRPr="00AF14CC">
        <w:rPr>
          <w:rStyle w:val="Pogrubienie"/>
          <w:b w:val="0"/>
          <w:bCs w:val="0"/>
        </w:rPr>
        <w:br/>
      </w:r>
      <w:r w:rsidRPr="00AF14CC">
        <w:rPr>
          <w:rStyle w:val="Pogrubienie"/>
          <w:b w:val="0"/>
          <w:bCs w:val="0"/>
        </w:rPr>
        <w:t>02-954 Warszawa,</w:t>
      </w:r>
    </w:p>
    <w:p w14:paraId="1FB3B234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Azji i Pacyfiku im. Andrzeja Wawrzyniaka w Warszawie</w:t>
      </w:r>
      <w:r w:rsidRPr="00AF14CC">
        <w:rPr>
          <w:rStyle w:val="Pogrubienie"/>
          <w:b w:val="0"/>
          <w:bCs w:val="0"/>
        </w:rPr>
        <w:t>, ul. Solec 24, 00-403 Warszawa,</w:t>
      </w:r>
    </w:p>
    <w:p w14:paraId="3C27F04F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Historii Polskiego Ruchu Ludowego w Warszawie</w:t>
      </w:r>
      <w:r w:rsidRPr="00AF14CC">
        <w:rPr>
          <w:rStyle w:val="Pogrubienie"/>
          <w:b w:val="0"/>
          <w:bCs w:val="0"/>
        </w:rPr>
        <w:t>, al. Wilanowska 204, 02-730 Warszawa,</w:t>
      </w:r>
    </w:p>
    <w:p w14:paraId="49E9090B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im. Jacka Malczewskiego w Radomiu</w:t>
      </w:r>
      <w:r w:rsidRPr="00AF14CC">
        <w:rPr>
          <w:rStyle w:val="Pogrubienie"/>
          <w:b w:val="0"/>
          <w:bCs w:val="0"/>
        </w:rPr>
        <w:t>, ul. Rynek 11, 26-600 Radom,</w:t>
      </w:r>
    </w:p>
    <w:p w14:paraId="62B3FFC7" w14:textId="5FEA17BA" w:rsidR="00AF159B" w:rsidRPr="00AF14CC" w:rsidRDefault="00AF159B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 xml:space="preserve">Muzeum Jana Kochanowskiego w Czarnolesie, </w:t>
      </w:r>
      <w:r w:rsidRPr="00AF14CC">
        <w:rPr>
          <w:rStyle w:val="Pogrubienie"/>
          <w:b w:val="0"/>
          <w:bCs w:val="0"/>
        </w:rPr>
        <w:t>Czarnolas 36, 26-720 Policzna,</w:t>
      </w:r>
    </w:p>
    <w:p w14:paraId="27A3F8E1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Kultury Kurpiowskiej w Ostrołęce</w:t>
      </w:r>
      <w:r w:rsidRPr="00AF14CC">
        <w:rPr>
          <w:rStyle w:val="Pogrubienie"/>
          <w:b w:val="0"/>
          <w:bCs w:val="0"/>
        </w:rPr>
        <w:t>, Pl. Gen. J. Bema 8, 07-410 Ostrołęka,</w:t>
      </w:r>
      <w:bookmarkStart w:id="12" w:name="_Hlk155184048"/>
    </w:p>
    <w:p w14:paraId="5B6C4DD7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Literatury im. Adama Mickiewicza w Warszawie</w:t>
      </w:r>
      <w:bookmarkEnd w:id="12"/>
      <w:r w:rsidRPr="00AF14CC">
        <w:rPr>
          <w:rStyle w:val="Pogrubienie"/>
          <w:b w:val="0"/>
          <w:bCs w:val="0"/>
        </w:rPr>
        <w:t>, Rynek Starego Miasta 20, 00-272 Warszawa,</w:t>
      </w:r>
      <w:bookmarkStart w:id="13" w:name="_Hlk155184109"/>
    </w:p>
    <w:p w14:paraId="0281CBFA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Ludowych Instrumentów Muzycznych w Szydłowcu</w:t>
      </w:r>
      <w:bookmarkEnd w:id="13"/>
      <w:r w:rsidRPr="00AF14CC">
        <w:rPr>
          <w:rStyle w:val="Pogrubienie"/>
          <w:b w:val="0"/>
          <w:bCs w:val="0"/>
        </w:rPr>
        <w:t>, ul. Kąpielowa 8, 26-500 Szydłowiec,</w:t>
      </w:r>
    </w:p>
    <w:p w14:paraId="1552E070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Mazowieckiego w Płocku</w:t>
      </w:r>
      <w:r w:rsidRPr="00AF14CC">
        <w:rPr>
          <w:rStyle w:val="Pogrubienie"/>
          <w:b w:val="0"/>
          <w:bCs w:val="0"/>
        </w:rPr>
        <w:t>, ul. Tumska 8, 09-402 Płock,</w:t>
      </w:r>
    </w:p>
    <w:p w14:paraId="58769FFF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Niepodległości w Warszawie</w:t>
      </w:r>
      <w:r w:rsidRPr="00AF14CC">
        <w:rPr>
          <w:rStyle w:val="Pogrubienie"/>
          <w:b w:val="0"/>
          <w:bCs w:val="0"/>
        </w:rPr>
        <w:t>, al. Solidarności 62, 00-240 Warszawa,</w:t>
      </w:r>
    </w:p>
    <w:p w14:paraId="48F8C0FF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Regionalnego im. Mieczysława Asłanowicza w Siedlcach</w:t>
      </w:r>
      <w:r w:rsidRPr="00AF14CC">
        <w:rPr>
          <w:rStyle w:val="Pogrubienie"/>
          <w:b w:val="0"/>
          <w:bCs w:val="0"/>
        </w:rPr>
        <w:t>, ul. Piłsudskiego 1, 08-110 Siedlce,</w:t>
      </w:r>
    </w:p>
    <w:p w14:paraId="73ED3899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Romantyzmu w Opinogórze</w:t>
      </w:r>
      <w:r w:rsidRPr="00AF14CC">
        <w:rPr>
          <w:rStyle w:val="Pogrubienie"/>
          <w:b w:val="0"/>
          <w:bCs w:val="0"/>
        </w:rPr>
        <w:t>, ul. Krasińskiego 9, 06-406 Opinogóra,</w:t>
      </w:r>
      <w:bookmarkStart w:id="14" w:name="_Hlk155184391"/>
    </w:p>
    <w:p w14:paraId="7F220388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Sportu i Turystyki w Warszawie</w:t>
      </w:r>
      <w:bookmarkEnd w:id="14"/>
      <w:r w:rsidRPr="00AF14CC">
        <w:rPr>
          <w:rStyle w:val="Pogrubienie"/>
          <w:b w:val="0"/>
          <w:bCs w:val="0"/>
        </w:rPr>
        <w:t>, ul. Wybrzeże Gdyńskie 4, 01-531 Warszawa,</w:t>
      </w:r>
    </w:p>
    <w:p w14:paraId="098A22C6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Szlachty Mazowieckiej w Ciechanowie</w:t>
      </w:r>
      <w:r w:rsidRPr="00AF14CC">
        <w:rPr>
          <w:rStyle w:val="Pogrubienie"/>
          <w:b w:val="0"/>
          <w:bCs w:val="0"/>
        </w:rPr>
        <w:t>, ul. Warszawska 61, 06-400 Ciechanów,</w:t>
      </w:r>
      <w:bookmarkStart w:id="15" w:name="_Hlk155184493"/>
    </w:p>
    <w:p w14:paraId="2A743A99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Treblinka. Niemiecki nazistowski obóz zagłady i obóz pracy (1941-1944)</w:t>
      </w:r>
      <w:bookmarkEnd w:id="15"/>
      <w:r w:rsidRPr="00AF14CC">
        <w:rPr>
          <w:rStyle w:val="Pogrubienie"/>
          <w:b w:val="0"/>
          <w:bCs w:val="0"/>
        </w:rPr>
        <w:t>, Wólka Okrąglik 115, 08-330 Kosów Lacki,</w:t>
      </w:r>
    </w:p>
    <w:p w14:paraId="0913938E" w14:textId="0BFAAAB9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Wsi Mazowieckiej w Sierpcu</w:t>
      </w:r>
      <w:r w:rsidRPr="00AF14CC">
        <w:rPr>
          <w:rStyle w:val="Pogrubienie"/>
          <w:b w:val="0"/>
          <w:bCs w:val="0"/>
        </w:rPr>
        <w:t>, ul. Narutowicza 64, 09-200 Sierpc,</w:t>
      </w:r>
    </w:p>
    <w:p w14:paraId="0CFC8F73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Wsi Radomskiej w Radomiu</w:t>
      </w:r>
      <w:r w:rsidRPr="00AF14CC">
        <w:rPr>
          <w:rStyle w:val="Pogrubienie"/>
          <w:b w:val="0"/>
          <w:bCs w:val="0"/>
        </w:rPr>
        <w:t>, ul. Szydłowiecka 30, 26-600 Radom,</w:t>
      </w:r>
      <w:bookmarkStart w:id="16" w:name="_Hlk155184696"/>
    </w:p>
    <w:p w14:paraId="75187F36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Muzeum Zbrojownia na Zamku w Liwie</w:t>
      </w:r>
      <w:bookmarkEnd w:id="16"/>
      <w:r w:rsidRPr="00AF14CC">
        <w:rPr>
          <w:rStyle w:val="Pogrubienie"/>
          <w:b w:val="0"/>
          <w:bCs w:val="0"/>
        </w:rPr>
        <w:t>, Liw, ul. Batorego 2, 07-100 Węgrów,</w:t>
      </w:r>
      <w:bookmarkStart w:id="17" w:name="_Hlk155184736"/>
    </w:p>
    <w:p w14:paraId="0D92701E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Państwowego Muzeum Archeologicznego w Warszawie</w:t>
      </w:r>
      <w:bookmarkEnd w:id="17"/>
      <w:r w:rsidRPr="00AF14CC">
        <w:rPr>
          <w:rStyle w:val="Pogrubienie"/>
          <w:b w:val="0"/>
          <w:bCs w:val="0"/>
        </w:rPr>
        <w:t>, ul. Długa 52, 00-241 Warszawa,</w:t>
      </w:r>
      <w:bookmarkStart w:id="18" w:name="_Hlk155184781"/>
    </w:p>
    <w:p w14:paraId="45DA5DFC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Państwowego Muzeum Etnograficznego w Warszawie</w:t>
      </w:r>
      <w:bookmarkEnd w:id="18"/>
      <w:r w:rsidRPr="00AF14CC">
        <w:rPr>
          <w:rStyle w:val="Pogrubienie"/>
          <w:b w:val="0"/>
          <w:bCs w:val="0"/>
        </w:rPr>
        <w:t>, ul. Kredytowa 1, 00-056 Warszawa,</w:t>
      </w:r>
    </w:p>
    <w:p w14:paraId="61A73C2A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Państwowego Zespołu Ludowego Pieśni i Tańca „Mazowsze” im. Tadeusza Sygietyńskiego w Karolinie</w:t>
      </w:r>
      <w:r w:rsidRPr="00AF14CC">
        <w:rPr>
          <w:rStyle w:val="Pogrubienie"/>
          <w:b w:val="0"/>
          <w:bCs w:val="0"/>
        </w:rPr>
        <w:t>, ul. Świerkowa 2, 05-805 Otrębusy,</w:t>
      </w:r>
    </w:p>
    <w:p w14:paraId="3A3F4782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Stacji Muzeum</w:t>
      </w:r>
      <w:r w:rsidRPr="00AF14CC">
        <w:rPr>
          <w:rStyle w:val="Pogrubienie"/>
          <w:b w:val="0"/>
          <w:bCs w:val="0"/>
        </w:rPr>
        <w:t>, ul. Towarowa 3, 00-811 Warszawa,</w:t>
      </w:r>
      <w:bookmarkStart w:id="19" w:name="_Hlk155184985"/>
    </w:p>
    <w:p w14:paraId="5EF29F58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Teatru Dramatycznego im. Jerzego Szaniawskiego w Płocku</w:t>
      </w:r>
      <w:bookmarkEnd w:id="19"/>
      <w:r w:rsidRPr="00AF14CC">
        <w:rPr>
          <w:rStyle w:val="Pogrubienie"/>
          <w:b w:val="0"/>
          <w:bCs w:val="0"/>
        </w:rPr>
        <w:t>, ul. Nowy Rynek 11, 09-400 Płock,</w:t>
      </w:r>
      <w:bookmarkStart w:id="20" w:name="_Hlk155185032"/>
    </w:p>
    <w:p w14:paraId="148EF262" w14:textId="77777777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Teatru Polskiego im. Arnolda Szyfmana w Warszawie</w:t>
      </w:r>
      <w:bookmarkEnd w:id="20"/>
      <w:r w:rsidRPr="00AF14CC">
        <w:rPr>
          <w:rStyle w:val="Pogrubienie"/>
          <w:b w:val="0"/>
          <w:bCs w:val="0"/>
        </w:rPr>
        <w:t>, ul. Karasia 2, 00-327 Warszawa,</w:t>
      </w:r>
      <w:bookmarkStart w:id="21" w:name="_Hlk155185076"/>
    </w:p>
    <w:p w14:paraId="4B819E27" w14:textId="19275259" w:rsidR="00072E91" w:rsidRPr="00AF14CC" w:rsidRDefault="00072E91" w:rsidP="00072E91">
      <w:pPr>
        <w:pStyle w:val="Akapitzlist"/>
        <w:numPr>
          <w:ilvl w:val="0"/>
          <w:numId w:val="40"/>
        </w:numPr>
        <w:spacing w:line="360" w:lineRule="auto"/>
        <w:rPr>
          <w:rStyle w:val="Pogrubienie"/>
          <w:b w:val="0"/>
          <w:bCs w:val="0"/>
        </w:rPr>
      </w:pPr>
      <w:r w:rsidRPr="00AF14CC">
        <w:rPr>
          <w:rStyle w:val="Pogrubienie"/>
        </w:rPr>
        <w:t>Warszawskiej Opery Kameralnej</w:t>
      </w:r>
      <w:bookmarkEnd w:id="21"/>
      <w:r w:rsidRPr="00AF14CC">
        <w:rPr>
          <w:rStyle w:val="Pogrubienie"/>
          <w:b w:val="0"/>
          <w:bCs w:val="0"/>
        </w:rPr>
        <w:t>, ul. Obrońców 31, 03-933 Warszawa,</w:t>
      </w:r>
    </w:p>
    <w:p w14:paraId="562CAA25" w14:textId="77777777" w:rsidR="00C90E52" w:rsidRPr="00AF14CC" w:rsidRDefault="00C8772A" w:rsidP="00F7069C">
      <w:p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lastRenderedPageBreak/>
        <w:t>zwany</w:t>
      </w:r>
      <w:r w:rsidR="00C90E52" w:rsidRPr="00AF14CC">
        <w:rPr>
          <w:rStyle w:val="Pogrubienie"/>
          <w:b w:val="0"/>
          <w:bCs w:val="0"/>
          <w:color w:val="auto"/>
        </w:rPr>
        <w:t>ch</w:t>
      </w:r>
      <w:r w:rsidRPr="00AF14CC">
        <w:rPr>
          <w:rStyle w:val="Pogrubienie"/>
          <w:b w:val="0"/>
          <w:bCs w:val="0"/>
          <w:color w:val="auto"/>
        </w:rPr>
        <w:t xml:space="preserve"> w dalszej </w:t>
      </w:r>
      <w:r w:rsidR="00C90E52" w:rsidRPr="00AF14CC">
        <w:rPr>
          <w:rStyle w:val="Pogrubienie"/>
          <w:b w:val="0"/>
          <w:bCs w:val="0"/>
          <w:color w:val="auto"/>
        </w:rPr>
        <w:t>części umowy każda z nich „Instytucją” lub „instytucjami”,</w:t>
      </w:r>
    </w:p>
    <w:p w14:paraId="1D4324F1" w14:textId="77777777" w:rsidR="00C90E52" w:rsidRPr="00AF14CC" w:rsidRDefault="00C90E52" w:rsidP="00F7069C">
      <w:p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t>reprezentowanym przez:</w:t>
      </w:r>
    </w:p>
    <w:p w14:paraId="01F484A5" w14:textId="253F47CF" w:rsidR="00C90E52" w:rsidRPr="00AF14CC" w:rsidRDefault="00C90E52" w:rsidP="00C90E52">
      <w:pPr>
        <w:pStyle w:val="Akapitzlist"/>
        <w:numPr>
          <w:ilvl w:val="0"/>
          <w:numId w:val="41"/>
        </w:num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t>……………………………………..,</w:t>
      </w:r>
    </w:p>
    <w:p w14:paraId="67EEA228" w14:textId="77777777" w:rsidR="00C90E52" w:rsidRPr="00AF14CC" w:rsidRDefault="00C90E52" w:rsidP="00C90E52">
      <w:pPr>
        <w:pStyle w:val="Akapitzlist"/>
        <w:numPr>
          <w:ilvl w:val="0"/>
          <w:numId w:val="41"/>
        </w:num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t>……………………………………..,</w:t>
      </w:r>
    </w:p>
    <w:p w14:paraId="0D2D1C3B" w14:textId="323BFE35" w:rsidR="00C90E52" w:rsidRPr="00AF14CC" w:rsidRDefault="00C90E52" w:rsidP="00C90E52">
      <w:p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t>a</w:t>
      </w:r>
    </w:p>
    <w:p w14:paraId="11DB2EB0" w14:textId="4A7B1ADB" w:rsidR="00C90E52" w:rsidRPr="00AF14CC" w:rsidRDefault="00C90E52" w:rsidP="00C90E52">
      <w:pPr>
        <w:spacing w:line="360" w:lineRule="auto"/>
        <w:rPr>
          <w:rStyle w:val="Pogrubienie"/>
          <w:b w:val="0"/>
          <w:bCs w:val="0"/>
          <w:color w:val="auto"/>
        </w:rPr>
      </w:pPr>
      <w:r w:rsidRPr="00AF14CC">
        <w:rPr>
          <w:rStyle w:val="Pogrubienie"/>
          <w:b w:val="0"/>
          <w:bCs w:val="0"/>
          <w:color w:val="auto"/>
        </w:rPr>
        <w:t>Wykonawc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4AAAA43B" w14:textId="0ED9B828" w:rsidR="00C90E52" w:rsidRPr="00AF14CC" w:rsidRDefault="00C90E52" w:rsidP="00C90E52">
      <w:pPr>
        <w:spacing w:line="360" w:lineRule="auto"/>
        <w:rPr>
          <w:color w:val="auto"/>
        </w:rPr>
      </w:pPr>
      <w:r w:rsidRPr="00AF14CC">
        <w:rPr>
          <w:color w:val="auto"/>
        </w:rPr>
        <w:t>zwanych także w treści umowy  łącznie „Stronami” lub każda z nich  „Stroną”.</w:t>
      </w:r>
    </w:p>
    <w:p w14:paraId="0F6B5649" w14:textId="63C209BF" w:rsidR="00C90E52" w:rsidRPr="00AF14CC" w:rsidRDefault="00C90E52" w:rsidP="00C90E52">
      <w:pPr>
        <w:spacing w:line="360" w:lineRule="auto"/>
        <w:rPr>
          <w:color w:val="auto"/>
        </w:rPr>
      </w:pPr>
      <w:r w:rsidRPr="00AF14CC">
        <w:rPr>
          <w:color w:val="auto"/>
        </w:rPr>
        <w:t>Strony zawierają umowę w ramach zamówienia publicznego prowadzonego w trybie podstawowym bez negocjacji zgodnie z art. 275 pkt 1 ustawy z dnia 11 września 2019 r.- Prawo zamówień publicznych (Dz. U. z 2023 poz. 1605, z późn. zm.).</w:t>
      </w:r>
    </w:p>
    <w:p w14:paraId="54C84B1E" w14:textId="62AF1946" w:rsidR="00585737" w:rsidRPr="00AF14CC" w:rsidRDefault="003A0AE4" w:rsidP="00067088">
      <w:pPr>
        <w:spacing w:after="4" w:line="360" w:lineRule="auto"/>
        <w:ind w:left="-3" w:right="36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D</w:t>
      </w:r>
      <w:r w:rsidR="00585737" w:rsidRPr="00AF14CC">
        <w:rPr>
          <w:rFonts w:asciiTheme="minorHAnsi" w:hAnsiTheme="minorHAnsi" w:cstheme="minorHAnsi"/>
          <w:color w:val="00000A"/>
        </w:rPr>
        <w:t>la potrzeb realizacji niniejszej umowy Strony przyjmują następującą definicję dostawy użytą w umowie: dostawa/dostarczenie całości lub części zamawianej ilości przedmiotu umowy przewidzianego dla poszczególnych Jednostek</w:t>
      </w:r>
      <w:r w:rsidR="00C8772A" w:rsidRPr="00AF14CC">
        <w:rPr>
          <w:rFonts w:asciiTheme="minorHAnsi" w:hAnsiTheme="minorHAnsi" w:cstheme="minorHAnsi"/>
          <w:color w:val="00000A"/>
        </w:rPr>
        <w:t xml:space="preserve"> i Instytucji</w:t>
      </w:r>
      <w:r w:rsidR="00585737" w:rsidRPr="00AF14CC">
        <w:rPr>
          <w:rFonts w:asciiTheme="minorHAnsi" w:hAnsiTheme="minorHAnsi" w:cstheme="minorHAnsi"/>
          <w:color w:val="00000A"/>
        </w:rPr>
        <w:t xml:space="preserve"> - zgodnie z formul</w:t>
      </w:r>
      <w:r w:rsidR="000D0401" w:rsidRPr="00AF14CC">
        <w:rPr>
          <w:rFonts w:asciiTheme="minorHAnsi" w:hAnsiTheme="minorHAnsi" w:cstheme="minorHAnsi"/>
          <w:color w:val="00000A"/>
        </w:rPr>
        <w:t>arzem ofert</w:t>
      </w:r>
      <w:r w:rsidR="007F2659" w:rsidRPr="00AF14CC">
        <w:rPr>
          <w:rFonts w:asciiTheme="minorHAnsi" w:hAnsiTheme="minorHAnsi" w:cstheme="minorHAnsi"/>
          <w:color w:val="00000A"/>
        </w:rPr>
        <w:t>y</w:t>
      </w:r>
      <w:r w:rsidR="000D0401" w:rsidRPr="00AF14CC">
        <w:rPr>
          <w:rFonts w:asciiTheme="minorHAnsi" w:hAnsiTheme="minorHAnsi" w:cstheme="minorHAnsi"/>
          <w:color w:val="00000A"/>
        </w:rPr>
        <w:t xml:space="preserve"> Wykonawcy z</w:t>
      </w:r>
      <w:r w:rsidR="00585737" w:rsidRPr="00AF14CC">
        <w:rPr>
          <w:rFonts w:asciiTheme="minorHAnsi" w:hAnsiTheme="minorHAnsi" w:cstheme="minorHAnsi"/>
          <w:color w:val="00000A"/>
        </w:rPr>
        <w:t xml:space="preserve"> </w:t>
      </w:r>
      <w:bookmarkStart w:id="22" w:name="_Hlk156983443"/>
      <w:r w:rsidR="00C90E52" w:rsidRPr="00AF14CC">
        <w:rPr>
          <w:rFonts w:asciiTheme="minorHAnsi" w:hAnsiTheme="minorHAnsi" w:cstheme="minorHAnsi"/>
          <w:color w:val="00000A"/>
        </w:rPr>
        <w:t>……………………</w:t>
      </w:r>
      <w:bookmarkEnd w:id="22"/>
      <w:r w:rsidR="00585737" w:rsidRPr="00AF14CC">
        <w:rPr>
          <w:rFonts w:asciiTheme="minorHAnsi" w:hAnsiTheme="minorHAnsi" w:cstheme="minorHAnsi"/>
          <w:color w:val="00000A"/>
        </w:rPr>
        <w:t xml:space="preserve"> oraz </w:t>
      </w:r>
      <w:r w:rsidR="00585737" w:rsidRPr="00AF14CC">
        <w:rPr>
          <w:rFonts w:asciiTheme="minorHAnsi" w:hAnsiTheme="minorHAnsi" w:cstheme="minorHAnsi"/>
          <w:color w:val="auto"/>
        </w:rPr>
        <w:t xml:space="preserve">opisem przedmiotu </w:t>
      </w:r>
      <w:r w:rsidR="00585737" w:rsidRPr="00AF14CC">
        <w:rPr>
          <w:rFonts w:asciiTheme="minorHAnsi" w:hAnsiTheme="minorHAnsi" w:cstheme="minorHAnsi"/>
          <w:color w:val="00000A"/>
        </w:rPr>
        <w:t>zamówienia</w:t>
      </w:r>
      <w:r w:rsidR="000D0401" w:rsidRPr="00AF14CC">
        <w:rPr>
          <w:rFonts w:asciiTheme="minorHAnsi" w:hAnsiTheme="minorHAnsi" w:cstheme="minorHAnsi"/>
          <w:color w:val="00000A"/>
        </w:rPr>
        <w:t xml:space="preserve"> (w tym z </w:t>
      </w:r>
      <w:r w:rsidR="000D0401" w:rsidRPr="00AF14CC">
        <w:rPr>
          <w:rFonts w:asciiTheme="minorHAnsi" w:hAnsiTheme="minorHAnsi" w:cstheme="minorHAnsi"/>
        </w:rPr>
        <w:t xml:space="preserve">załącznikiem nr 1 do opisu przedmiotu zamówienia – </w:t>
      </w:r>
      <w:r w:rsidR="000D0401" w:rsidRPr="00AF14CC">
        <w:rPr>
          <w:rFonts w:asciiTheme="minorHAnsi" w:hAnsiTheme="minorHAnsi" w:cstheme="minorHAnsi"/>
          <w:i/>
        </w:rPr>
        <w:t>Wykaz asortymentowy WSJO</w:t>
      </w:r>
      <w:r w:rsidR="00C8772A" w:rsidRPr="00AF14CC">
        <w:rPr>
          <w:rFonts w:asciiTheme="minorHAnsi" w:hAnsiTheme="minorHAnsi" w:cstheme="minorHAnsi"/>
          <w:i/>
        </w:rPr>
        <w:t xml:space="preserve"> i IK </w:t>
      </w:r>
      <w:r w:rsidR="009E0B72" w:rsidRPr="00AF14CC">
        <w:rPr>
          <w:rFonts w:asciiTheme="minorHAnsi" w:hAnsiTheme="minorHAnsi" w:cstheme="minorHAnsi"/>
          <w:i/>
        </w:rPr>
        <w:t>,</w:t>
      </w:r>
      <w:r w:rsidR="000D0401" w:rsidRPr="00AF14CC">
        <w:rPr>
          <w:rFonts w:asciiTheme="minorHAnsi" w:hAnsiTheme="minorHAnsi" w:cstheme="minorHAnsi"/>
          <w:i/>
        </w:rPr>
        <w:t xml:space="preserve"> tabele 1</w:t>
      </w:r>
      <w:r w:rsidR="00B300F9" w:rsidRPr="00AF14CC">
        <w:rPr>
          <w:rFonts w:asciiTheme="minorHAnsi" w:hAnsiTheme="minorHAnsi" w:cstheme="minorHAnsi"/>
          <w:i/>
        </w:rPr>
        <w:t>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B300F9" w:rsidRPr="00AF14CC">
        <w:rPr>
          <w:rFonts w:asciiTheme="minorHAnsi" w:hAnsiTheme="minorHAnsi" w:cstheme="minorHAnsi"/>
          <w:i/>
        </w:rPr>
        <w:t>)</w:t>
      </w:r>
      <w:r w:rsidR="00B300F9" w:rsidRPr="00AF14CC">
        <w:rPr>
          <w:rFonts w:asciiTheme="minorHAnsi" w:hAnsiTheme="minorHAnsi" w:cstheme="minorHAnsi"/>
          <w:color w:val="00000A"/>
        </w:rPr>
        <w:t xml:space="preserve">, </w:t>
      </w:r>
      <w:r w:rsidR="00585737" w:rsidRPr="00AF14CC">
        <w:rPr>
          <w:rFonts w:asciiTheme="minorHAnsi" w:hAnsiTheme="minorHAnsi" w:cstheme="minorHAnsi"/>
          <w:color w:val="auto"/>
        </w:rPr>
        <w:t>stanowiącymi</w:t>
      </w:r>
      <w:r w:rsidR="00585737" w:rsidRPr="00AF14CC">
        <w:rPr>
          <w:rFonts w:asciiTheme="minorHAnsi" w:hAnsiTheme="minorHAnsi" w:cstheme="minorHAnsi"/>
          <w:color w:val="00000A"/>
        </w:rPr>
        <w:t xml:space="preserve"> odpowiednio </w:t>
      </w:r>
      <w:r w:rsidR="00585737" w:rsidRPr="00AF14CC">
        <w:rPr>
          <w:rFonts w:asciiTheme="minorHAnsi" w:hAnsiTheme="minorHAnsi" w:cstheme="minorHAnsi"/>
          <w:color w:val="auto"/>
        </w:rPr>
        <w:t xml:space="preserve">załącznik nr 1 i 2 do umowy, </w:t>
      </w:r>
      <w:r w:rsidR="00585737" w:rsidRPr="00AF14CC">
        <w:rPr>
          <w:rFonts w:asciiTheme="minorHAnsi" w:hAnsiTheme="minorHAnsi" w:cstheme="minorHAnsi"/>
          <w:color w:val="00000A"/>
        </w:rPr>
        <w:t>zawierając</w:t>
      </w:r>
      <w:r w:rsidR="000D0401" w:rsidRPr="00AF14CC">
        <w:rPr>
          <w:rFonts w:asciiTheme="minorHAnsi" w:hAnsiTheme="minorHAnsi" w:cstheme="minorHAnsi"/>
          <w:color w:val="00000A"/>
        </w:rPr>
        <w:t>a</w:t>
      </w:r>
      <w:r w:rsidR="00CB4AB0" w:rsidRPr="00AF14CC">
        <w:rPr>
          <w:rFonts w:asciiTheme="minorHAnsi" w:hAnsiTheme="minorHAnsi" w:cstheme="minorHAnsi"/>
          <w:color w:val="00000A"/>
        </w:rPr>
        <w:t xml:space="preserve"> </w:t>
      </w:r>
      <w:r w:rsidR="00585737" w:rsidRPr="00AF14CC">
        <w:rPr>
          <w:rFonts w:asciiTheme="minorHAnsi" w:hAnsiTheme="minorHAnsi" w:cstheme="minorHAnsi"/>
          <w:color w:val="00000A"/>
        </w:rPr>
        <w:t>transport, ubezpieczenie na czas transportu, rozładunek, wniesienie przedmiotu umowy do pomieszczenia/pomieszczeń wskazanego/-ych przez przedstawiciela/-li Jednostki</w:t>
      </w:r>
      <w:r w:rsidR="00C8772A" w:rsidRPr="00AF14CC">
        <w:rPr>
          <w:rFonts w:asciiTheme="minorHAnsi" w:hAnsiTheme="minorHAnsi" w:cstheme="minorHAnsi"/>
          <w:color w:val="00000A"/>
        </w:rPr>
        <w:t xml:space="preserve"> i Instytucji</w:t>
      </w:r>
      <w:r w:rsidR="00585737" w:rsidRPr="00AF14CC">
        <w:rPr>
          <w:rFonts w:asciiTheme="minorHAnsi" w:hAnsiTheme="minorHAnsi" w:cstheme="minorHAnsi"/>
          <w:color w:val="00000A"/>
        </w:rPr>
        <w:t xml:space="preserve"> – na koszt i ryzyko Wykonawcy.</w:t>
      </w:r>
    </w:p>
    <w:p w14:paraId="3F204040" w14:textId="77777777" w:rsidR="00F71D4E" w:rsidRPr="00AF14CC" w:rsidRDefault="00F71D4E" w:rsidP="00067088">
      <w:pPr>
        <w:spacing w:after="4" w:line="360" w:lineRule="auto"/>
        <w:ind w:left="-3" w:right="36"/>
        <w:rPr>
          <w:rFonts w:asciiTheme="minorHAnsi" w:hAnsiTheme="minorHAnsi" w:cstheme="minorHAnsi"/>
          <w:color w:val="00000A"/>
        </w:rPr>
      </w:pPr>
    </w:p>
    <w:p w14:paraId="4691497F" w14:textId="713214F6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AD235D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1.</w:t>
      </w:r>
    </w:p>
    <w:p w14:paraId="29C1F251" w14:textId="79DF988D" w:rsidR="00585737" w:rsidRPr="00AF14CC" w:rsidRDefault="00585737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auto"/>
        </w:rPr>
      </w:pPr>
      <w:bookmarkStart w:id="23" w:name="_Hlk64026170"/>
      <w:r w:rsidRPr="00AF14CC">
        <w:rPr>
          <w:rFonts w:asciiTheme="minorHAnsi" w:hAnsiTheme="minorHAnsi" w:cstheme="minorHAnsi"/>
          <w:color w:val="auto"/>
        </w:rPr>
        <w:t>Strony umowy zobowiązują się wzajemnie współdziałać przy wykonaniu niniejszej umowy w celu należytej realizacji przedmiotu umowy.</w:t>
      </w:r>
      <w:bookmarkEnd w:id="23"/>
      <w:r w:rsidRPr="00AF14CC">
        <w:rPr>
          <w:rFonts w:asciiTheme="minorHAnsi" w:hAnsiTheme="minorHAnsi" w:cstheme="minorHAnsi"/>
          <w:color w:val="auto"/>
        </w:rPr>
        <w:t xml:space="preserve"> </w:t>
      </w:r>
    </w:p>
    <w:p w14:paraId="4EBD5657" w14:textId="617965D7" w:rsidR="00313C2C" w:rsidRPr="00AF14CC" w:rsidRDefault="003F3E3C" w:rsidP="007E792B">
      <w:pPr>
        <w:numPr>
          <w:ilvl w:val="0"/>
          <w:numId w:val="1"/>
        </w:numPr>
        <w:spacing w:after="4" w:line="360" w:lineRule="auto"/>
        <w:ind w:right="34" w:hanging="283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Przedmiotem umowy jest </w:t>
      </w:r>
      <w:r w:rsidR="00FF4269" w:rsidRPr="00AF14CC">
        <w:rPr>
          <w:rFonts w:asciiTheme="minorHAnsi" w:hAnsiTheme="minorHAnsi" w:cstheme="minorHAnsi"/>
          <w:color w:val="auto"/>
        </w:rPr>
        <w:t xml:space="preserve">sukcesywna </w:t>
      </w:r>
      <w:r w:rsidRPr="00AF14CC">
        <w:rPr>
          <w:rFonts w:asciiTheme="minorHAnsi" w:hAnsiTheme="minorHAnsi" w:cstheme="minorHAnsi"/>
          <w:bCs/>
          <w:color w:val="auto"/>
        </w:rPr>
        <w:t xml:space="preserve">dostawa </w:t>
      </w:r>
      <w:r w:rsidR="0000665D" w:rsidRPr="00AF14CC">
        <w:rPr>
          <w:rFonts w:asciiTheme="minorHAnsi" w:hAnsiTheme="minorHAnsi" w:cstheme="minorHAnsi"/>
          <w:bCs/>
          <w:color w:val="auto"/>
        </w:rPr>
        <w:t xml:space="preserve">papieru </w:t>
      </w:r>
      <w:r w:rsidRPr="00AF14CC">
        <w:rPr>
          <w:rFonts w:asciiTheme="minorHAnsi" w:hAnsiTheme="minorHAnsi" w:cstheme="minorHAnsi"/>
          <w:color w:val="auto"/>
        </w:rPr>
        <w:t>do urządzeń kopiująco-drukujących na potrzeby Jednostek</w:t>
      </w:r>
      <w:r w:rsidR="00C8772A" w:rsidRPr="00AF14CC">
        <w:rPr>
          <w:rFonts w:asciiTheme="minorHAnsi" w:hAnsiTheme="minorHAnsi" w:cstheme="minorHAnsi"/>
          <w:color w:val="auto"/>
        </w:rPr>
        <w:t xml:space="preserve"> i Instytucji</w:t>
      </w:r>
      <w:r w:rsidR="00B640E8" w:rsidRPr="00AF14CC">
        <w:rPr>
          <w:rFonts w:asciiTheme="minorHAnsi" w:hAnsiTheme="minorHAnsi" w:cstheme="minorHAnsi"/>
          <w:color w:val="auto"/>
        </w:rPr>
        <w:t>, zgodnie z formul</w:t>
      </w:r>
      <w:r w:rsidR="000D0401" w:rsidRPr="00AF14CC">
        <w:rPr>
          <w:rFonts w:asciiTheme="minorHAnsi" w:hAnsiTheme="minorHAnsi" w:cstheme="minorHAnsi"/>
          <w:color w:val="auto"/>
        </w:rPr>
        <w:t>arzem ofert</w:t>
      </w:r>
      <w:r w:rsidR="007F2659" w:rsidRPr="00AF14CC">
        <w:rPr>
          <w:rFonts w:asciiTheme="minorHAnsi" w:hAnsiTheme="minorHAnsi" w:cstheme="minorHAnsi"/>
          <w:color w:val="auto"/>
        </w:rPr>
        <w:t>y</w:t>
      </w:r>
      <w:r w:rsidR="000D0401" w:rsidRPr="00AF14CC">
        <w:rPr>
          <w:rFonts w:asciiTheme="minorHAnsi" w:hAnsiTheme="minorHAnsi" w:cstheme="minorHAnsi"/>
          <w:color w:val="auto"/>
        </w:rPr>
        <w:t xml:space="preserve"> Wykonawcy z </w:t>
      </w:r>
      <w:r w:rsidR="00C90E52" w:rsidRPr="00AF14CC">
        <w:rPr>
          <w:rFonts w:asciiTheme="minorHAnsi" w:hAnsiTheme="minorHAnsi" w:cstheme="minorHAnsi"/>
          <w:color w:val="00000A"/>
        </w:rPr>
        <w:t>……………………</w:t>
      </w:r>
      <w:r w:rsidR="007F514D" w:rsidRPr="00AF14CC">
        <w:rPr>
          <w:rFonts w:asciiTheme="minorHAnsi" w:hAnsiTheme="minorHAnsi" w:cstheme="minorHAnsi"/>
          <w:color w:val="00000A"/>
        </w:rPr>
        <w:t xml:space="preserve"> </w:t>
      </w:r>
      <w:r w:rsidR="00B640E8" w:rsidRPr="00AF14CC">
        <w:rPr>
          <w:rFonts w:asciiTheme="minorHAnsi" w:hAnsiTheme="minorHAnsi" w:cstheme="minorHAnsi"/>
          <w:color w:val="auto"/>
        </w:rPr>
        <w:t>oraz opisem przedmiotu zamówienia</w:t>
      </w:r>
      <w:r w:rsidR="000D0401" w:rsidRPr="00AF14CC">
        <w:rPr>
          <w:rFonts w:asciiTheme="minorHAnsi" w:hAnsiTheme="minorHAnsi" w:cstheme="minorHAnsi"/>
          <w:color w:val="auto"/>
        </w:rPr>
        <w:t xml:space="preserve"> </w:t>
      </w:r>
      <w:r w:rsidR="000D0401" w:rsidRPr="00AF14CC">
        <w:rPr>
          <w:rFonts w:asciiTheme="minorHAnsi" w:hAnsiTheme="minorHAnsi" w:cstheme="minorHAnsi"/>
          <w:color w:val="00000A"/>
        </w:rPr>
        <w:t xml:space="preserve">(w tym z </w:t>
      </w:r>
      <w:r w:rsidR="000D0401" w:rsidRPr="00AF14CC">
        <w:rPr>
          <w:rFonts w:asciiTheme="minorHAnsi" w:hAnsiTheme="minorHAnsi" w:cstheme="minorHAnsi"/>
        </w:rPr>
        <w:t xml:space="preserve">załącznikiem nr 1 do opisu Przedmiotu Zamówienia – </w:t>
      </w:r>
      <w:r w:rsidR="000D0401" w:rsidRPr="00AF14CC">
        <w:rPr>
          <w:rFonts w:asciiTheme="minorHAnsi" w:hAnsiTheme="minorHAnsi" w:cstheme="minorHAnsi"/>
          <w:i/>
        </w:rPr>
        <w:t>Wykaz asortymentowy WSJO</w:t>
      </w:r>
      <w:r w:rsidR="00C8772A" w:rsidRPr="00AF14CC">
        <w:rPr>
          <w:rFonts w:asciiTheme="minorHAnsi" w:hAnsiTheme="minorHAnsi" w:cstheme="minorHAnsi"/>
          <w:i/>
        </w:rPr>
        <w:t xml:space="preserve"> i IK</w:t>
      </w:r>
      <w:r w:rsidR="00CB2908" w:rsidRPr="00AF14CC">
        <w:rPr>
          <w:rFonts w:asciiTheme="minorHAnsi" w:hAnsiTheme="minorHAnsi" w:cstheme="minorHAnsi"/>
          <w:i/>
        </w:rPr>
        <w:t>,</w:t>
      </w:r>
      <w:r w:rsidR="000D0401" w:rsidRPr="00AF14CC">
        <w:rPr>
          <w:rFonts w:asciiTheme="minorHAnsi" w:hAnsiTheme="minorHAnsi" w:cstheme="minorHAnsi"/>
          <w:i/>
        </w:rPr>
        <w:t xml:space="preserve"> tabele </w:t>
      </w:r>
      <w:r w:rsidR="00CB2908" w:rsidRPr="00AF14CC">
        <w:rPr>
          <w:rFonts w:asciiTheme="minorHAnsi" w:hAnsiTheme="minorHAnsi" w:cstheme="minorHAnsi"/>
          <w:i/>
        </w:rPr>
        <w:t>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0D0401" w:rsidRPr="00AF14CC">
        <w:rPr>
          <w:rFonts w:asciiTheme="minorHAnsi" w:hAnsiTheme="minorHAnsi" w:cstheme="minorHAnsi"/>
          <w:i/>
        </w:rPr>
        <w:t>)</w:t>
      </w:r>
      <w:r w:rsidR="004A5EB6" w:rsidRPr="00AF14CC">
        <w:rPr>
          <w:rFonts w:asciiTheme="minorHAnsi" w:hAnsiTheme="minorHAnsi" w:cstheme="minorHAnsi"/>
          <w:color w:val="auto"/>
        </w:rPr>
        <w:t>,</w:t>
      </w:r>
      <w:r w:rsidR="00DA45CC" w:rsidRPr="00AF14CC">
        <w:rPr>
          <w:rFonts w:asciiTheme="minorHAnsi" w:hAnsiTheme="minorHAnsi" w:cstheme="minorHAnsi"/>
          <w:color w:val="auto"/>
        </w:rPr>
        <w:t xml:space="preserve"> </w:t>
      </w:r>
      <w:r w:rsidR="00B640E8" w:rsidRPr="00AF14CC">
        <w:rPr>
          <w:rFonts w:asciiTheme="minorHAnsi" w:hAnsiTheme="minorHAnsi" w:cstheme="minorHAnsi"/>
          <w:color w:val="auto"/>
        </w:rPr>
        <w:t>stanowiącymi odpowiednio załącznik nr 1 i 2 do umowy</w:t>
      </w:r>
      <w:r w:rsidR="00F040C1" w:rsidRPr="00AF14CC">
        <w:rPr>
          <w:rFonts w:asciiTheme="minorHAnsi" w:hAnsiTheme="minorHAnsi" w:cstheme="minorHAnsi"/>
          <w:color w:val="auto"/>
        </w:rPr>
        <w:t xml:space="preserve">. </w:t>
      </w:r>
      <w:bookmarkStart w:id="24" w:name="_Hlk64027442"/>
    </w:p>
    <w:p w14:paraId="6F594F91" w14:textId="2605DBB7" w:rsidR="00585737" w:rsidRPr="00AF14CC" w:rsidRDefault="00585737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auto"/>
        </w:rPr>
        <w:t xml:space="preserve">Umowa będzie realizowana w zakresie zamówienia podstawowego z możliwością </w:t>
      </w:r>
      <w:r w:rsidR="00305C50" w:rsidRPr="00AF14CC">
        <w:rPr>
          <w:rFonts w:asciiTheme="minorHAnsi" w:hAnsiTheme="minorHAnsi" w:cstheme="minorHAnsi"/>
          <w:color w:val="auto"/>
        </w:rPr>
        <w:t xml:space="preserve">dodatkowego zamówienia w </w:t>
      </w:r>
      <w:r w:rsidRPr="00AF14CC">
        <w:rPr>
          <w:rFonts w:asciiTheme="minorHAnsi" w:hAnsiTheme="minorHAnsi" w:cstheme="minorHAnsi"/>
          <w:color w:val="auto"/>
        </w:rPr>
        <w:t xml:space="preserve">opcji. </w:t>
      </w:r>
      <w:bookmarkStart w:id="25" w:name="_Hlk64027467"/>
      <w:r w:rsidRPr="00AF14CC">
        <w:rPr>
          <w:rFonts w:asciiTheme="minorHAnsi" w:hAnsiTheme="minorHAnsi" w:cstheme="minorHAnsi"/>
          <w:color w:val="auto"/>
        </w:rPr>
        <w:t>Zakres asortymentowy i ilościowy przedmiotu umowy w</w:t>
      </w:r>
      <w:r w:rsidR="00CD20FC" w:rsidRPr="00AF14CC">
        <w:rPr>
          <w:rFonts w:asciiTheme="minorHAnsi" w:hAnsiTheme="minorHAnsi" w:cstheme="minorHAnsi"/>
          <w:color w:val="auto"/>
        </w:rPr>
        <w:t> </w:t>
      </w:r>
      <w:r w:rsidRPr="00AF14CC">
        <w:rPr>
          <w:rFonts w:asciiTheme="minorHAnsi" w:hAnsiTheme="minorHAnsi" w:cstheme="minorHAnsi"/>
          <w:color w:val="auto"/>
        </w:rPr>
        <w:t>podziale na ilość zamawianą podstawową oraz ilość zamawianą w opcji przypisaną poszczególnym Jednostkom</w:t>
      </w:r>
      <w:r w:rsidR="00FC57DB" w:rsidRPr="00AF14CC">
        <w:rPr>
          <w:rFonts w:asciiTheme="minorHAnsi" w:hAnsiTheme="minorHAnsi" w:cstheme="minorHAnsi"/>
          <w:color w:val="auto"/>
        </w:rPr>
        <w:t xml:space="preserve"> i In</w:t>
      </w:r>
      <w:r w:rsidR="003318BE" w:rsidRPr="00AF14CC">
        <w:rPr>
          <w:rFonts w:asciiTheme="minorHAnsi" w:hAnsiTheme="minorHAnsi" w:cstheme="minorHAnsi"/>
          <w:color w:val="auto"/>
        </w:rPr>
        <w:t>s</w:t>
      </w:r>
      <w:r w:rsidR="00FC57DB" w:rsidRPr="00AF14CC">
        <w:rPr>
          <w:rFonts w:asciiTheme="minorHAnsi" w:hAnsiTheme="minorHAnsi" w:cstheme="minorHAnsi"/>
          <w:color w:val="auto"/>
        </w:rPr>
        <w:t>tytucjom</w:t>
      </w:r>
      <w:r w:rsidRPr="00AF14CC">
        <w:rPr>
          <w:rFonts w:asciiTheme="minorHAnsi" w:hAnsiTheme="minorHAnsi" w:cstheme="minorHAnsi"/>
          <w:color w:val="auto"/>
        </w:rPr>
        <w:t>, określony został w opisie przedmiotu zamówienia</w:t>
      </w:r>
      <w:r w:rsidR="000D0401" w:rsidRPr="00AF14CC">
        <w:rPr>
          <w:rFonts w:asciiTheme="minorHAnsi" w:hAnsiTheme="minorHAnsi" w:cstheme="minorHAnsi"/>
          <w:color w:val="auto"/>
        </w:rPr>
        <w:t xml:space="preserve"> </w:t>
      </w:r>
      <w:r w:rsidR="000D0401" w:rsidRPr="00AF14CC">
        <w:rPr>
          <w:rFonts w:asciiTheme="minorHAnsi" w:hAnsiTheme="minorHAnsi" w:cstheme="minorHAnsi"/>
          <w:color w:val="00000A"/>
        </w:rPr>
        <w:t xml:space="preserve">(w </w:t>
      </w:r>
      <w:r w:rsidR="000D0401" w:rsidRPr="00AF14CC">
        <w:rPr>
          <w:rFonts w:asciiTheme="minorHAnsi" w:hAnsiTheme="minorHAnsi" w:cstheme="minorHAnsi"/>
        </w:rPr>
        <w:t xml:space="preserve">załączniku nr 1 do opisu </w:t>
      </w:r>
      <w:r w:rsidR="000D0401" w:rsidRPr="00AF14CC">
        <w:rPr>
          <w:rFonts w:asciiTheme="minorHAnsi" w:hAnsiTheme="minorHAnsi" w:cstheme="minorHAnsi"/>
        </w:rPr>
        <w:lastRenderedPageBreak/>
        <w:t xml:space="preserve">przedmiotu zamówienia – </w:t>
      </w:r>
      <w:r w:rsidR="000D0401" w:rsidRPr="00AF14CC">
        <w:rPr>
          <w:rFonts w:asciiTheme="minorHAnsi" w:hAnsiTheme="minorHAnsi" w:cstheme="minorHAnsi"/>
          <w:i/>
        </w:rPr>
        <w:t>Wykaz asortymentowy WSJO</w:t>
      </w:r>
      <w:r w:rsidR="00C8772A" w:rsidRPr="00AF14CC">
        <w:rPr>
          <w:rFonts w:asciiTheme="minorHAnsi" w:hAnsiTheme="minorHAnsi" w:cstheme="minorHAnsi"/>
          <w:i/>
        </w:rPr>
        <w:t xml:space="preserve"> i IK</w:t>
      </w:r>
      <w:r w:rsidR="009E0B72" w:rsidRPr="00AF14CC">
        <w:rPr>
          <w:rFonts w:asciiTheme="minorHAnsi" w:hAnsiTheme="minorHAnsi" w:cstheme="minorHAnsi"/>
          <w:i/>
        </w:rPr>
        <w:t xml:space="preserve">, </w:t>
      </w:r>
      <w:r w:rsidR="000D0401" w:rsidRPr="00AF14CC">
        <w:rPr>
          <w:rFonts w:asciiTheme="minorHAnsi" w:hAnsiTheme="minorHAnsi" w:cstheme="minorHAnsi"/>
          <w:i/>
        </w:rPr>
        <w:t>tabele 1</w:t>
      </w:r>
      <w:r w:rsidR="009E0B72" w:rsidRPr="00AF14CC">
        <w:rPr>
          <w:rFonts w:asciiTheme="minorHAnsi" w:hAnsiTheme="minorHAnsi" w:cstheme="minorHAnsi"/>
          <w:i/>
        </w:rPr>
        <w:t>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0D0401" w:rsidRPr="00AF14CC">
        <w:rPr>
          <w:rFonts w:asciiTheme="minorHAnsi" w:hAnsiTheme="minorHAnsi" w:cstheme="minorHAnsi"/>
          <w:i/>
        </w:rPr>
        <w:t>)</w:t>
      </w:r>
      <w:r w:rsidR="004A5EB6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stanowiącym załącznik nr 2 do umowy. Realizacja umowy w ramach </w:t>
      </w:r>
      <w:r w:rsidR="004A5EB6" w:rsidRPr="00AF14CC">
        <w:rPr>
          <w:rFonts w:asciiTheme="minorHAnsi" w:hAnsiTheme="minorHAnsi" w:cstheme="minorHAnsi"/>
          <w:color w:val="auto"/>
        </w:rPr>
        <w:t>zamówienia podstawowego</w:t>
      </w:r>
      <w:r w:rsidR="004666F9" w:rsidRPr="00AF14CC">
        <w:rPr>
          <w:rFonts w:asciiTheme="minorHAnsi" w:hAnsiTheme="minorHAnsi" w:cstheme="minorHAnsi"/>
          <w:color w:val="auto"/>
        </w:rPr>
        <w:t xml:space="preserve"> oraz </w:t>
      </w:r>
      <w:r w:rsidRPr="00AF14CC">
        <w:rPr>
          <w:rFonts w:asciiTheme="minorHAnsi" w:hAnsiTheme="minorHAnsi" w:cstheme="minorHAnsi"/>
          <w:color w:val="auto"/>
        </w:rPr>
        <w:t xml:space="preserve">opcji będzie się odbywała </w:t>
      </w:r>
      <w:r w:rsidR="00305C50" w:rsidRPr="00AF14CC">
        <w:rPr>
          <w:rFonts w:asciiTheme="minorHAnsi" w:hAnsiTheme="minorHAnsi" w:cstheme="minorHAnsi"/>
          <w:color w:val="auto"/>
        </w:rPr>
        <w:t>na podstawie cen jednostkowych asortymentu</w:t>
      </w:r>
      <w:r w:rsidR="004A0B49" w:rsidRPr="00AF14CC">
        <w:rPr>
          <w:rFonts w:asciiTheme="minorHAnsi" w:hAnsiTheme="minorHAnsi" w:cstheme="minorHAnsi"/>
          <w:color w:val="auto"/>
        </w:rPr>
        <w:t>,</w:t>
      </w:r>
      <w:r w:rsidR="00305C50" w:rsidRPr="00AF14CC">
        <w:rPr>
          <w:rFonts w:asciiTheme="minorHAnsi" w:hAnsiTheme="minorHAnsi" w:cstheme="minorHAnsi"/>
          <w:color w:val="auto"/>
        </w:rPr>
        <w:t xml:space="preserve"> określonych </w:t>
      </w:r>
      <w:r w:rsidR="00B6061D" w:rsidRPr="00AF14CC">
        <w:rPr>
          <w:rFonts w:asciiTheme="minorHAnsi" w:hAnsiTheme="minorHAnsi" w:cstheme="minorHAnsi"/>
          <w:color w:val="auto"/>
        </w:rPr>
        <w:t xml:space="preserve">w formularzu oferty Wykonawcy </w:t>
      </w:r>
      <w:r w:rsidR="007F514D" w:rsidRPr="00AF14CC">
        <w:rPr>
          <w:rFonts w:asciiTheme="minorHAnsi" w:hAnsiTheme="minorHAnsi" w:cstheme="minorHAnsi"/>
          <w:color w:val="auto"/>
        </w:rPr>
        <w:t xml:space="preserve">z </w:t>
      </w:r>
      <w:bookmarkEnd w:id="24"/>
      <w:bookmarkEnd w:id="25"/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="007F514D" w:rsidRPr="00AF14CC">
        <w:rPr>
          <w:rFonts w:asciiTheme="minorHAnsi" w:hAnsiTheme="minorHAnsi" w:cstheme="minorHAnsi"/>
          <w:color w:val="00000A"/>
        </w:rPr>
        <w:t xml:space="preserve"> </w:t>
      </w:r>
      <w:r w:rsidR="00FC57DB" w:rsidRPr="00AF14CC">
        <w:rPr>
          <w:rFonts w:asciiTheme="minorHAnsi" w:hAnsiTheme="minorHAnsi" w:cstheme="minorHAnsi"/>
          <w:color w:val="auto"/>
        </w:rPr>
        <w:t xml:space="preserve">z zastrzeżeniem </w:t>
      </w:r>
      <w:r w:rsidR="00AF764B" w:rsidRPr="00AF14CC">
        <w:rPr>
          <w:rFonts w:asciiTheme="minorHAnsi" w:hAnsiTheme="minorHAnsi" w:cstheme="minorHAnsi"/>
          <w:color w:val="auto"/>
        </w:rPr>
        <w:t>§</w:t>
      </w:r>
      <w:r w:rsidR="00FC57DB" w:rsidRPr="00AF14CC">
        <w:rPr>
          <w:rFonts w:asciiTheme="minorHAnsi" w:hAnsiTheme="minorHAnsi" w:cstheme="minorHAnsi"/>
          <w:color w:val="auto"/>
        </w:rPr>
        <w:t xml:space="preserve"> 7</w:t>
      </w:r>
      <w:r w:rsidR="00305C50" w:rsidRPr="00AF14CC">
        <w:rPr>
          <w:rFonts w:asciiTheme="minorHAnsi" w:hAnsiTheme="minorHAnsi" w:cstheme="minorHAnsi"/>
          <w:color w:val="auto"/>
        </w:rPr>
        <w:t>.</w:t>
      </w:r>
    </w:p>
    <w:p w14:paraId="4CFEFE5B" w14:textId="2002241A" w:rsidR="00C8772A" w:rsidRPr="00AF14CC" w:rsidRDefault="00C8772A" w:rsidP="00C8772A">
      <w:pPr>
        <w:numPr>
          <w:ilvl w:val="0"/>
          <w:numId w:val="1"/>
        </w:numPr>
        <w:spacing w:after="4" w:line="360" w:lineRule="auto"/>
        <w:ind w:right="34" w:hanging="283"/>
        <w:rPr>
          <w:color w:val="auto"/>
        </w:rPr>
      </w:pPr>
      <w:r w:rsidRPr="00AF14CC">
        <w:rPr>
          <w:color w:val="auto"/>
        </w:rPr>
        <w:t xml:space="preserve">Na wniosek Jednostek, </w:t>
      </w:r>
      <w:r w:rsidR="009542F6" w:rsidRPr="00AF14CC">
        <w:rPr>
          <w:color w:val="auto"/>
        </w:rPr>
        <w:t>Województwo</w:t>
      </w:r>
      <w:r w:rsidRPr="00AF14CC">
        <w:rPr>
          <w:color w:val="auto"/>
        </w:rPr>
        <w:t xml:space="preserve"> powiadomi Wykonawcę o uruchomieniu opcji na rzecz Jednostek</w:t>
      </w:r>
      <w:r w:rsidR="009542F6" w:rsidRPr="00AF14CC">
        <w:rPr>
          <w:color w:val="auto"/>
        </w:rPr>
        <w:t xml:space="preserve">, natomiast </w:t>
      </w:r>
      <w:r w:rsidR="009542F6" w:rsidRPr="00AF14CC">
        <w:rPr>
          <w:rFonts w:asciiTheme="minorHAnsi" w:hAnsiTheme="minorHAnsi" w:cstheme="minorHAnsi"/>
          <w:color w:val="auto"/>
          <w:lang w:eastAsia="ar-SA"/>
        </w:rPr>
        <w:t>Instytucje samodzielnie powiadomią Wykonawcę o</w:t>
      </w:r>
      <w:r w:rsidR="00CD20FC" w:rsidRPr="00AF14CC">
        <w:rPr>
          <w:rFonts w:asciiTheme="minorHAnsi" w:hAnsiTheme="minorHAnsi" w:cstheme="minorHAnsi"/>
          <w:color w:val="auto"/>
          <w:lang w:eastAsia="ar-SA"/>
        </w:rPr>
        <w:t> </w:t>
      </w:r>
      <w:r w:rsidR="009542F6" w:rsidRPr="00AF14CC">
        <w:rPr>
          <w:rFonts w:asciiTheme="minorHAnsi" w:hAnsiTheme="minorHAnsi" w:cstheme="minorHAnsi"/>
          <w:color w:val="auto"/>
          <w:lang w:eastAsia="ar-SA"/>
        </w:rPr>
        <w:t>uruchomieniu opcji</w:t>
      </w:r>
      <w:r w:rsidR="009542F6" w:rsidRPr="00AF14CC">
        <w:rPr>
          <w:color w:val="auto"/>
        </w:rPr>
        <w:t xml:space="preserve">. </w:t>
      </w:r>
      <w:r w:rsidR="00FC57DB" w:rsidRPr="00AF14CC">
        <w:rPr>
          <w:color w:val="auto"/>
        </w:rPr>
        <w:t>I</w:t>
      </w:r>
      <w:r w:rsidR="009542F6" w:rsidRPr="00AF14CC">
        <w:rPr>
          <w:color w:val="auto"/>
        </w:rPr>
        <w:t>nformacja o uruchomieniu opcji zostanie przekazana Wykonawcy</w:t>
      </w:r>
      <w:r w:rsidRPr="00AF14CC">
        <w:rPr>
          <w:color w:val="auto"/>
        </w:rPr>
        <w:t xml:space="preserve"> najpóźniej w terminie do 60 dni przed zakończeniem terminu obowiązywania umowy. Ilość asortymentu zamawianego w opcji lub jej części będzie określana szczegółowo przez Jednostki</w:t>
      </w:r>
      <w:r w:rsidR="009542F6" w:rsidRPr="00AF14CC">
        <w:rPr>
          <w:color w:val="auto"/>
        </w:rPr>
        <w:t>/Instytucje</w:t>
      </w:r>
      <w:r w:rsidRPr="00AF14CC">
        <w:rPr>
          <w:color w:val="auto"/>
        </w:rPr>
        <w:t xml:space="preserve"> w zamówieniach, które przekażą Wykonawcy. Uruchomienie opcji stanowi uprawnienie </w:t>
      </w:r>
      <w:r w:rsidR="009542F6" w:rsidRPr="00AF14CC">
        <w:rPr>
          <w:color w:val="auto"/>
        </w:rPr>
        <w:t xml:space="preserve">Województwa </w:t>
      </w:r>
      <w:r w:rsidR="00FC57DB" w:rsidRPr="00AF14CC">
        <w:rPr>
          <w:color w:val="auto"/>
        </w:rPr>
        <w:t>i</w:t>
      </w:r>
      <w:r w:rsidR="009542F6" w:rsidRPr="00AF14CC">
        <w:rPr>
          <w:color w:val="auto"/>
        </w:rPr>
        <w:t xml:space="preserve"> Instytucji</w:t>
      </w:r>
      <w:r w:rsidRPr="00AF14CC">
        <w:rPr>
          <w:color w:val="auto"/>
        </w:rPr>
        <w:t>, z</w:t>
      </w:r>
      <w:r w:rsidR="001D5A72" w:rsidRPr="00AF14CC">
        <w:rPr>
          <w:color w:val="auto"/>
        </w:rPr>
        <w:t> </w:t>
      </w:r>
      <w:r w:rsidRPr="00AF14CC">
        <w:rPr>
          <w:color w:val="auto"/>
        </w:rPr>
        <w:t>którego mo</w:t>
      </w:r>
      <w:r w:rsidR="00FC57DB" w:rsidRPr="00AF14CC">
        <w:rPr>
          <w:color w:val="auto"/>
        </w:rPr>
        <w:t>gą</w:t>
      </w:r>
      <w:r w:rsidRPr="00AF14CC">
        <w:rPr>
          <w:color w:val="auto"/>
        </w:rPr>
        <w:t>, ale nie mus</w:t>
      </w:r>
      <w:r w:rsidR="00FC57DB" w:rsidRPr="00AF14CC">
        <w:rPr>
          <w:color w:val="auto"/>
        </w:rPr>
        <w:t>zą</w:t>
      </w:r>
      <w:r w:rsidRPr="00AF14CC">
        <w:rPr>
          <w:color w:val="auto"/>
        </w:rPr>
        <w:t xml:space="preserve"> skorzystać w</w:t>
      </w:r>
      <w:r w:rsidR="00CD20FC" w:rsidRPr="00AF14CC">
        <w:rPr>
          <w:color w:val="auto"/>
        </w:rPr>
        <w:t> </w:t>
      </w:r>
      <w:r w:rsidRPr="00AF14CC">
        <w:rPr>
          <w:color w:val="auto"/>
        </w:rPr>
        <w:t xml:space="preserve">ramach realizacji umowy i nie może stanowić podstawy jakiejkolwiek odpowiedzialności wobec Wykonawcy z tytułu niewykonania lub nienależytego wykonania umowy. Uruchomienie opcji nie wymaga zawarcia aneksu do umowy. </w:t>
      </w:r>
    </w:p>
    <w:p w14:paraId="31FD43B1" w14:textId="77C69BCE" w:rsidR="009542F6" w:rsidRPr="00AF14CC" w:rsidRDefault="009542F6" w:rsidP="009542F6">
      <w:pPr>
        <w:numPr>
          <w:ilvl w:val="0"/>
          <w:numId w:val="1"/>
        </w:numPr>
        <w:spacing w:after="4" w:line="360" w:lineRule="auto"/>
        <w:ind w:right="34" w:hanging="283"/>
        <w:rPr>
          <w:color w:val="auto"/>
        </w:rPr>
      </w:pPr>
      <w:r w:rsidRPr="00AF14CC">
        <w:rPr>
          <w:color w:val="auto"/>
        </w:rPr>
        <w:t>Warunkiem uruchomienia opcji jest zamówienie przez daną Jednostkę/Instytucj</w:t>
      </w:r>
      <w:r w:rsidR="00FC57DB" w:rsidRPr="00AF14CC">
        <w:rPr>
          <w:color w:val="auto"/>
        </w:rPr>
        <w:t>ę</w:t>
      </w:r>
      <w:r w:rsidRPr="00AF14CC">
        <w:rPr>
          <w:color w:val="auto"/>
        </w:rPr>
        <w:t xml:space="preserve"> całości asortymentu określonego dla niej w zamówieniu podstawowym (wszystkie pozycje asortymentowe) lub całości dowolnej pozycji asortymentowej określonej dla tej Jednostki/Instytucji w zamówieniu podstawowym, zgodnie z formularzem oferty i opisem przedmiotu zamówienia stanowiącym załącznik nr 1 i 2 do umowy.  </w:t>
      </w:r>
    </w:p>
    <w:p w14:paraId="60082926" w14:textId="48BB6ED7" w:rsidR="009542F6" w:rsidRPr="00AF14CC" w:rsidRDefault="009542F6" w:rsidP="009542F6">
      <w:pPr>
        <w:numPr>
          <w:ilvl w:val="0"/>
          <w:numId w:val="1"/>
        </w:numPr>
        <w:spacing w:after="4" w:line="360" w:lineRule="auto"/>
        <w:ind w:right="34" w:hanging="283"/>
        <w:rPr>
          <w:color w:val="auto"/>
        </w:rPr>
      </w:pPr>
      <w:bookmarkStart w:id="26" w:name="_Hlk64031281"/>
      <w:r w:rsidRPr="00AF14CC">
        <w:rPr>
          <w:color w:val="auto"/>
        </w:rPr>
        <w:t>Jednostki/Instytucje mają prawo skorzystać z opcji w zakresie pełnym lub częściowym. W</w:t>
      </w:r>
      <w:r w:rsidR="00CD20FC" w:rsidRPr="00AF14CC">
        <w:rPr>
          <w:color w:val="auto"/>
        </w:rPr>
        <w:t> </w:t>
      </w:r>
      <w:r w:rsidRPr="00AF14CC">
        <w:rPr>
          <w:color w:val="auto"/>
        </w:rPr>
        <w:t xml:space="preserve">przypadku niezrealizowania w całości bądź w części przedmiotu umowy w ramach zamówienia objętego opcją, Wykonawcy nie będzie przysługiwało żadne roszczenie z tego tytułu w stosunku do Województwa, Jednostek oraz Instytucji. </w:t>
      </w:r>
    </w:p>
    <w:p w14:paraId="131BBD55" w14:textId="25B72092" w:rsidR="004666F9" w:rsidRPr="00AF14CC" w:rsidRDefault="004666F9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auto"/>
          <w:lang w:eastAsia="ar-SA"/>
        </w:rPr>
        <w:t xml:space="preserve">Wykonawca </w:t>
      </w:r>
      <w:r w:rsidRPr="00AF14CC">
        <w:rPr>
          <w:rFonts w:asciiTheme="minorHAnsi" w:hAnsiTheme="minorHAnsi" w:cstheme="minorHAnsi"/>
          <w:color w:val="00000A"/>
          <w:lang w:eastAsia="ar-SA"/>
        </w:rPr>
        <w:t>gwarantuje</w:t>
      </w:r>
      <w:r w:rsidR="00A931D8" w:rsidRPr="00AF14CC">
        <w:rPr>
          <w:rFonts w:asciiTheme="minorHAnsi" w:hAnsiTheme="minorHAnsi" w:cstheme="minorHAnsi"/>
          <w:color w:val="00000A"/>
          <w:lang w:eastAsia="ar-SA"/>
        </w:rPr>
        <w:t xml:space="preserve">, że </w:t>
      </w:r>
      <w:r w:rsidRPr="00AF14CC">
        <w:rPr>
          <w:rFonts w:asciiTheme="minorHAnsi" w:hAnsiTheme="minorHAnsi" w:cstheme="minorHAnsi"/>
          <w:color w:val="00000A"/>
          <w:lang w:eastAsia="ar-SA"/>
        </w:rPr>
        <w:t>parametry</w:t>
      </w:r>
      <w:bookmarkEnd w:id="26"/>
      <w:r w:rsidR="00A931D8" w:rsidRPr="00AF14CC">
        <w:rPr>
          <w:rFonts w:asciiTheme="minorHAnsi" w:hAnsiTheme="minorHAnsi" w:cstheme="minorHAnsi"/>
          <w:color w:val="auto"/>
          <w:lang w:eastAsia="ar-SA"/>
        </w:rPr>
        <w:t xml:space="preserve"> asortymentu są </w:t>
      </w:r>
      <w:r w:rsidR="00982155" w:rsidRPr="00AF14CC">
        <w:rPr>
          <w:rFonts w:asciiTheme="minorHAnsi" w:hAnsiTheme="minorHAnsi" w:cstheme="minorHAnsi"/>
          <w:color w:val="auto"/>
          <w:lang w:eastAsia="ar-SA"/>
        </w:rPr>
        <w:t>zgodne z obowiązującymi przepisami.</w:t>
      </w:r>
    </w:p>
    <w:p w14:paraId="53D8D7AF" w14:textId="52CF19CE" w:rsidR="004666F9" w:rsidRPr="00AF14CC" w:rsidRDefault="004666F9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00000A"/>
        </w:rPr>
      </w:pPr>
      <w:bookmarkStart w:id="27" w:name="_Hlk64034081"/>
      <w:r w:rsidRPr="00AF14CC">
        <w:rPr>
          <w:rFonts w:asciiTheme="minorHAnsi" w:hAnsiTheme="minorHAnsi" w:cstheme="minorHAnsi"/>
          <w:color w:val="00000A"/>
          <w:lang w:eastAsia="ar-SA"/>
        </w:rPr>
        <w:t>Wykonawca zobowiązuje się do wykonania przedmiotu umowy w sposób należyty z</w:t>
      </w:r>
      <w:r w:rsidR="00DE661F" w:rsidRPr="00AF14CC">
        <w:rPr>
          <w:rFonts w:asciiTheme="minorHAnsi" w:hAnsiTheme="minorHAnsi" w:cstheme="minorHAnsi"/>
          <w:color w:val="00000A"/>
          <w:lang w:eastAsia="ar-SA"/>
        </w:rPr>
        <w:t> </w:t>
      </w:r>
      <w:r w:rsidRPr="00AF14CC">
        <w:rPr>
          <w:rFonts w:asciiTheme="minorHAnsi" w:hAnsiTheme="minorHAnsi" w:cstheme="minorHAnsi"/>
          <w:color w:val="00000A"/>
          <w:lang w:eastAsia="ar-SA"/>
        </w:rPr>
        <w:t>uwzględnieniem profesjonalnego charakteru prowadzonej działalności.</w:t>
      </w:r>
      <w:bookmarkEnd w:id="27"/>
    </w:p>
    <w:p w14:paraId="045EE543" w14:textId="1397FA2B" w:rsidR="00F50A79" w:rsidRPr="00AF14CC" w:rsidRDefault="00F50A79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auto"/>
        </w:rPr>
      </w:pPr>
      <w:bookmarkStart w:id="28" w:name="_Hlk64034263"/>
      <w:r w:rsidRPr="00AF14CC">
        <w:rPr>
          <w:rFonts w:asciiTheme="minorHAnsi" w:hAnsiTheme="minorHAnsi" w:cstheme="minorHAnsi"/>
          <w:color w:val="auto"/>
          <w:lang w:eastAsia="ar-SA"/>
        </w:rPr>
        <w:t>W przypadku</w:t>
      </w:r>
      <w:r w:rsidR="004A0B49" w:rsidRPr="00AF14CC">
        <w:rPr>
          <w:rFonts w:asciiTheme="minorHAnsi" w:hAnsiTheme="minorHAnsi" w:cstheme="minorHAnsi"/>
          <w:color w:val="auto"/>
          <w:lang w:eastAsia="ar-SA"/>
        </w:rPr>
        <w:t>,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gdy Jednostka</w:t>
      </w:r>
      <w:r w:rsidR="009542F6" w:rsidRPr="00AF14CC">
        <w:rPr>
          <w:rFonts w:asciiTheme="minorHAnsi" w:hAnsiTheme="minorHAnsi" w:cstheme="minorHAnsi"/>
          <w:color w:val="auto"/>
          <w:lang w:eastAsia="ar-SA"/>
        </w:rPr>
        <w:t>/Instytucja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stwierdzi, że dostarczony przedmiot umowy nie spełnia warunków zawartych w opisie przedmiotu zamówienia</w:t>
      </w:r>
      <w:r w:rsidR="005E3884" w:rsidRPr="00AF14CC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5E3884" w:rsidRPr="00AF14CC">
        <w:rPr>
          <w:rFonts w:asciiTheme="minorHAnsi" w:hAnsiTheme="minorHAnsi" w:cstheme="minorHAnsi"/>
          <w:color w:val="auto"/>
        </w:rPr>
        <w:t xml:space="preserve">(w tym </w:t>
      </w:r>
      <w:r w:rsidR="00D02DCA" w:rsidRPr="00AF14CC">
        <w:rPr>
          <w:rFonts w:asciiTheme="minorHAnsi" w:hAnsiTheme="minorHAnsi" w:cstheme="minorHAnsi"/>
          <w:color w:val="auto"/>
        </w:rPr>
        <w:t>w</w:t>
      </w:r>
      <w:r w:rsidR="005E3884" w:rsidRPr="00AF14CC">
        <w:rPr>
          <w:rFonts w:asciiTheme="minorHAnsi" w:hAnsiTheme="minorHAnsi" w:cstheme="minorHAnsi"/>
          <w:color w:val="auto"/>
        </w:rPr>
        <w:t xml:space="preserve"> załącznik</w:t>
      </w:r>
      <w:r w:rsidR="00D02DCA" w:rsidRPr="00AF14CC">
        <w:rPr>
          <w:rFonts w:asciiTheme="minorHAnsi" w:hAnsiTheme="minorHAnsi" w:cstheme="minorHAnsi"/>
          <w:color w:val="auto"/>
        </w:rPr>
        <w:t>u</w:t>
      </w:r>
      <w:r w:rsidR="005E3884" w:rsidRPr="00AF14CC">
        <w:rPr>
          <w:rFonts w:asciiTheme="minorHAnsi" w:hAnsiTheme="minorHAnsi" w:cstheme="minorHAnsi"/>
          <w:color w:val="auto"/>
        </w:rPr>
        <w:t xml:space="preserve"> nr 1 do opisu przedmiotu zamówienia – </w:t>
      </w:r>
      <w:r w:rsidR="005E3884" w:rsidRPr="00AF14CC">
        <w:rPr>
          <w:rFonts w:asciiTheme="minorHAnsi" w:hAnsiTheme="minorHAnsi" w:cstheme="minorHAnsi"/>
          <w:i/>
          <w:color w:val="auto"/>
        </w:rPr>
        <w:t xml:space="preserve">Wykaz asortymentowy </w:t>
      </w:r>
      <w:r w:rsidR="00B9074B" w:rsidRPr="00AF14CC">
        <w:rPr>
          <w:rFonts w:asciiTheme="minorHAnsi" w:hAnsiTheme="minorHAnsi" w:cstheme="minorHAnsi"/>
          <w:i/>
          <w:color w:val="auto"/>
        </w:rPr>
        <w:t>WSJO</w:t>
      </w:r>
      <w:r w:rsidR="009542F6" w:rsidRPr="00AF14CC">
        <w:rPr>
          <w:rFonts w:asciiTheme="minorHAnsi" w:hAnsiTheme="minorHAnsi" w:cstheme="minorHAnsi"/>
          <w:i/>
          <w:color w:val="auto"/>
        </w:rPr>
        <w:t xml:space="preserve"> i IK</w:t>
      </w:r>
      <w:r w:rsidR="00B9074B" w:rsidRPr="00AF14CC">
        <w:rPr>
          <w:rFonts w:asciiTheme="minorHAnsi" w:hAnsiTheme="minorHAnsi" w:cstheme="minorHAnsi"/>
          <w:i/>
          <w:color w:val="auto"/>
        </w:rPr>
        <w:t>, tabele 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5E3884" w:rsidRPr="00AF14CC">
        <w:rPr>
          <w:rFonts w:asciiTheme="minorHAnsi" w:hAnsiTheme="minorHAnsi" w:cstheme="minorHAnsi"/>
          <w:i/>
          <w:color w:val="auto"/>
        </w:rPr>
        <w:t>)</w:t>
      </w:r>
      <w:r w:rsidR="005E3884" w:rsidRPr="00AF14CC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4A0B49" w:rsidRPr="00AF14CC">
        <w:rPr>
          <w:rFonts w:asciiTheme="minorHAnsi" w:hAnsiTheme="minorHAnsi" w:cstheme="minorHAnsi"/>
          <w:color w:val="auto"/>
          <w:lang w:eastAsia="ar-SA"/>
        </w:rPr>
        <w:t>,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stanowiącym załącznik nr 2 do umowy lub zakres ilościowy dostawy nie jest zgodny ze złożonym przez Jednostkę</w:t>
      </w:r>
      <w:r w:rsidR="00332D6E" w:rsidRPr="00AF14CC">
        <w:rPr>
          <w:rFonts w:asciiTheme="minorHAnsi" w:hAnsiTheme="minorHAnsi" w:cstheme="minorHAnsi"/>
          <w:color w:val="auto"/>
          <w:lang w:eastAsia="ar-SA"/>
        </w:rPr>
        <w:t>/Instytucj</w:t>
      </w:r>
      <w:r w:rsidR="00FC57DB" w:rsidRPr="00AF14CC">
        <w:rPr>
          <w:rFonts w:asciiTheme="minorHAnsi" w:hAnsiTheme="minorHAnsi" w:cstheme="minorHAnsi"/>
          <w:color w:val="auto"/>
          <w:lang w:eastAsia="ar-SA"/>
        </w:rPr>
        <w:t>ę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zamówieniem, </w:t>
      </w:r>
      <w:r w:rsidR="00A51B48" w:rsidRPr="00AF14CC">
        <w:rPr>
          <w:rFonts w:asciiTheme="minorHAnsi" w:hAnsiTheme="minorHAnsi" w:cstheme="minorHAnsi"/>
          <w:color w:val="auto"/>
          <w:lang w:eastAsia="ar-SA"/>
        </w:rPr>
        <w:t>Jednostka</w:t>
      </w:r>
      <w:r w:rsidR="00332D6E" w:rsidRPr="00AF14CC">
        <w:rPr>
          <w:rFonts w:asciiTheme="minorHAnsi" w:hAnsiTheme="minorHAnsi" w:cstheme="minorHAnsi"/>
          <w:color w:val="auto"/>
          <w:lang w:eastAsia="ar-SA"/>
        </w:rPr>
        <w:t>/Instytucja</w:t>
      </w:r>
      <w:r w:rsidR="00A51B48" w:rsidRPr="00AF14CC">
        <w:rPr>
          <w:rFonts w:asciiTheme="minorHAnsi" w:hAnsiTheme="minorHAnsi" w:cstheme="minorHAnsi"/>
          <w:color w:val="auto"/>
          <w:lang w:eastAsia="ar-SA"/>
        </w:rPr>
        <w:t xml:space="preserve"> zobowiązana jest niezwłocznie do złożenia reklamacji za pośrednictwem poczty elektronicznej na adres</w:t>
      </w:r>
      <w:r w:rsidR="007F514D" w:rsidRPr="00AF14CC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D235D" w:rsidRPr="00AF14CC">
        <w:rPr>
          <w:rFonts w:asciiTheme="minorHAnsi" w:hAnsiTheme="minorHAnsi" w:cstheme="minorHAnsi"/>
          <w:color w:val="00000A"/>
        </w:rPr>
        <w:t xml:space="preserve">…………………… </w:t>
      </w:r>
      <w:r w:rsidR="00A51B48" w:rsidRPr="00AF14CC">
        <w:rPr>
          <w:rFonts w:asciiTheme="minorHAnsi" w:hAnsiTheme="minorHAnsi" w:cstheme="minorHAnsi"/>
          <w:color w:val="auto"/>
          <w:lang w:eastAsia="ar-SA"/>
        </w:rPr>
        <w:t>Wykonawca zobowiązuje się dostarczyć nowy, spełniający ww. warunki przedmiot umowy lub w przypadku niezgodności zakresu ilościowego zamówienia dostarczyć brakującą ilość zamówienia w terminie 3 dni roboczych od daty zgłoszenia tego faktu (reklamacji) przez Jednostkę</w:t>
      </w:r>
      <w:bookmarkEnd w:id="28"/>
      <w:r w:rsidR="00332D6E" w:rsidRPr="00AF14CC">
        <w:rPr>
          <w:rFonts w:asciiTheme="minorHAnsi" w:hAnsiTheme="minorHAnsi" w:cstheme="minorHAnsi"/>
          <w:color w:val="auto"/>
          <w:lang w:eastAsia="ar-SA"/>
        </w:rPr>
        <w:t>/Instytucje</w:t>
      </w:r>
      <w:r w:rsidR="00812E4B" w:rsidRPr="00AF14CC">
        <w:rPr>
          <w:rFonts w:asciiTheme="minorHAnsi" w:hAnsiTheme="minorHAnsi" w:cstheme="minorHAnsi"/>
          <w:color w:val="auto"/>
          <w:lang w:eastAsia="ar-SA"/>
        </w:rPr>
        <w:t xml:space="preserve">, </w:t>
      </w:r>
      <w:r w:rsidR="00812E4B" w:rsidRPr="00AF14CC">
        <w:rPr>
          <w:rFonts w:asciiTheme="minorHAnsi" w:hAnsiTheme="minorHAnsi" w:cstheme="minorHAnsi"/>
          <w:color w:val="auto"/>
        </w:rPr>
        <w:t xml:space="preserve">przy czym </w:t>
      </w:r>
      <w:r w:rsidR="00812E4B" w:rsidRPr="00AF14CC">
        <w:rPr>
          <w:rFonts w:asciiTheme="minorHAnsi" w:hAnsiTheme="minorHAnsi" w:cstheme="minorHAnsi"/>
          <w:color w:val="auto"/>
        </w:rPr>
        <w:lastRenderedPageBreak/>
        <w:t>za dni robocze uważa się na potrzeby niniejszej umowy dni od poniedziałku do piątku, z</w:t>
      </w:r>
      <w:r w:rsidR="001D5A72" w:rsidRPr="00AF14CC">
        <w:rPr>
          <w:rFonts w:asciiTheme="minorHAnsi" w:hAnsiTheme="minorHAnsi" w:cstheme="minorHAnsi"/>
          <w:color w:val="auto"/>
        </w:rPr>
        <w:t> </w:t>
      </w:r>
      <w:r w:rsidR="00812E4B" w:rsidRPr="00AF14CC">
        <w:rPr>
          <w:rFonts w:asciiTheme="minorHAnsi" w:hAnsiTheme="minorHAnsi" w:cstheme="minorHAnsi"/>
          <w:color w:val="auto"/>
        </w:rPr>
        <w:t>wyjątkiem dni ustawowo wolnych od pracy.</w:t>
      </w:r>
    </w:p>
    <w:p w14:paraId="311A38A1" w14:textId="4F0D9BFE" w:rsidR="00F50A79" w:rsidRPr="00AF14CC" w:rsidRDefault="00F50A79" w:rsidP="007E792B">
      <w:pPr>
        <w:numPr>
          <w:ilvl w:val="0"/>
          <w:numId w:val="1"/>
        </w:numPr>
        <w:suppressAutoHyphens/>
        <w:spacing w:after="4" w:line="360" w:lineRule="auto"/>
        <w:ind w:right="34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  <w:lang w:eastAsia="ar-SA"/>
        </w:rPr>
        <w:t>W przypadku kiedy wartość dostarczonego dla danej Jednostki</w:t>
      </w:r>
      <w:r w:rsidR="00332D6E" w:rsidRPr="00AF14CC">
        <w:rPr>
          <w:rFonts w:asciiTheme="minorHAnsi" w:hAnsiTheme="minorHAnsi" w:cstheme="minorHAnsi"/>
          <w:color w:val="00000A"/>
          <w:lang w:eastAsia="ar-SA"/>
        </w:rPr>
        <w:t>/Instytucji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 przedmiotu umowy</w:t>
      </w:r>
      <w:r w:rsidR="004A0B49" w:rsidRPr="00AF14CC">
        <w:rPr>
          <w:rFonts w:asciiTheme="minorHAnsi" w:hAnsiTheme="minorHAnsi" w:cstheme="minorHAnsi"/>
          <w:color w:val="00000A"/>
          <w:lang w:eastAsia="ar-SA"/>
        </w:rPr>
        <w:t>,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 nie spełniającego warunków zawartych w opisie przedmiotu zamówienia</w:t>
      </w:r>
      <w:r w:rsidR="005E3884" w:rsidRPr="00AF14CC">
        <w:rPr>
          <w:rFonts w:asciiTheme="minorHAnsi" w:hAnsiTheme="minorHAnsi" w:cstheme="minorHAnsi"/>
          <w:color w:val="00000A"/>
          <w:lang w:eastAsia="ar-SA"/>
        </w:rPr>
        <w:t xml:space="preserve"> </w:t>
      </w:r>
      <w:r w:rsidR="005E3884" w:rsidRPr="00AF14CC">
        <w:rPr>
          <w:rFonts w:asciiTheme="minorHAnsi" w:hAnsiTheme="minorHAnsi" w:cstheme="minorHAnsi"/>
          <w:color w:val="00000A"/>
        </w:rPr>
        <w:t>(w tym w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="005E3884" w:rsidRPr="00AF14CC">
        <w:rPr>
          <w:rFonts w:asciiTheme="minorHAnsi" w:hAnsiTheme="minorHAnsi" w:cstheme="minorHAnsi"/>
        </w:rPr>
        <w:t xml:space="preserve">załączniku nr 1 do opisu przedmiotu zamówienia – </w:t>
      </w:r>
      <w:r w:rsidR="005E3884" w:rsidRPr="00AF14CC">
        <w:rPr>
          <w:rFonts w:asciiTheme="minorHAnsi" w:hAnsiTheme="minorHAnsi" w:cstheme="minorHAnsi"/>
          <w:i/>
        </w:rPr>
        <w:t xml:space="preserve">Wykaz asortymentowy </w:t>
      </w:r>
      <w:r w:rsidR="00B9074B" w:rsidRPr="00AF14CC">
        <w:rPr>
          <w:rFonts w:asciiTheme="minorHAnsi" w:hAnsiTheme="minorHAnsi" w:cstheme="minorHAnsi"/>
          <w:i/>
        </w:rPr>
        <w:t>WSJO</w:t>
      </w:r>
      <w:r w:rsidR="00332D6E" w:rsidRPr="00AF14CC">
        <w:rPr>
          <w:rFonts w:asciiTheme="minorHAnsi" w:hAnsiTheme="minorHAnsi" w:cstheme="minorHAnsi"/>
          <w:i/>
        </w:rPr>
        <w:t xml:space="preserve"> i IK</w:t>
      </w:r>
      <w:r w:rsidR="00B9074B" w:rsidRPr="00AF14CC">
        <w:rPr>
          <w:rFonts w:asciiTheme="minorHAnsi" w:hAnsiTheme="minorHAnsi" w:cstheme="minorHAnsi"/>
          <w:i/>
        </w:rPr>
        <w:t>, tabele 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5E3884" w:rsidRPr="00AF14CC">
        <w:rPr>
          <w:rFonts w:asciiTheme="minorHAnsi" w:hAnsiTheme="minorHAnsi" w:cstheme="minorHAnsi"/>
          <w:i/>
        </w:rPr>
        <w:t>)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 przekroczy </w:t>
      </w:r>
      <w:r w:rsidRPr="00AF14CC">
        <w:rPr>
          <w:rFonts w:asciiTheme="minorHAnsi" w:hAnsiTheme="minorHAnsi" w:cstheme="minorHAnsi"/>
          <w:color w:val="auto"/>
          <w:lang w:eastAsia="ar-SA"/>
        </w:rPr>
        <w:t>5</w:t>
      </w:r>
      <w:r w:rsidR="00FC57DB" w:rsidRPr="00AF14CC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Pr="00AF14CC">
        <w:rPr>
          <w:rFonts w:asciiTheme="minorHAnsi" w:hAnsiTheme="minorHAnsi" w:cstheme="minorHAnsi"/>
          <w:color w:val="00000A"/>
          <w:lang w:eastAsia="ar-SA"/>
        </w:rPr>
        <w:t>procent</w:t>
      </w:r>
      <w:r w:rsidR="004A0B49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wartości zamówienia podstawowego </w:t>
      </w:r>
      <w:r w:rsidRPr="00AF14CC">
        <w:rPr>
          <w:rFonts w:asciiTheme="minorHAnsi" w:hAnsiTheme="minorHAnsi" w:cstheme="minorHAnsi"/>
          <w:color w:val="auto"/>
          <w:lang w:eastAsia="ar-SA"/>
        </w:rPr>
        <w:t>określonego dla wartości przedmiotu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 umowy realizowanego dla danej Jednostki</w:t>
      </w:r>
      <w:r w:rsidR="00332D6E" w:rsidRPr="00AF14CC">
        <w:rPr>
          <w:rFonts w:asciiTheme="minorHAnsi" w:hAnsiTheme="minorHAnsi" w:cstheme="minorHAnsi"/>
          <w:color w:val="00000A"/>
          <w:lang w:eastAsia="ar-SA"/>
        </w:rPr>
        <w:t>/Instytucji</w:t>
      </w:r>
      <w:r w:rsidRPr="00AF14CC">
        <w:rPr>
          <w:rFonts w:asciiTheme="minorHAnsi" w:hAnsiTheme="minorHAnsi" w:cstheme="minorHAnsi"/>
          <w:color w:val="00000A"/>
          <w:lang w:eastAsia="ar-SA"/>
        </w:rPr>
        <w:t>, W</w:t>
      </w:r>
      <w:r w:rsidR="00332D6E" w:rsidRPr="00AF14CC">
        <w:rPr>
          <w:rFonts w:asciiTheme="minorHAnsi" w:hAnsiTheme="minorHAnsi" w:cstheme="minorHAnsi"/>
          <w:color w:val="00000A"/>
          <w:lang w:eastAsia="ar-SA"/>
        </w:rPr>
        <w:t xml:space="preserve">ojewództwo </w:t>
      </w:r>
      <w:r w:rsidRPr="00AF14CC">
        <w:rPr>
          <w:rFonts w:asciiTheme="minorHAnsi" w:hAnsiTheme="minorHAnsi" w:cstheme="minorHAnsi"/>
          <w:color w:val="00000A"/>
          <w:lang w:eastAsia="ar-SA"/>
        </w:rPr>
        <w:t>ma prawo wypowiedzieć umowę w części przypadającej dla danej Jednostki</w:t>
      </w:r>
      <w:r w:rsidR="00856E75" w:rsidRPr="00AF14CC">
        <w:rPr>
          <w:rFonts w:asciiTheme="minorHAnsi" w:hAnsiTheme="minorHAnsi" w:cstheme="minorHAnsi"/>
          <w:color w:val="00000A"/>
          <w:lang w:eastAsia="ar-SA"/>
        </w:rPr>
        <w:t xml:space="preserve"> lub Instytucji</w:t>
      </w:r>
      <w:r w:rsidRPr="00AF14CC">
        <w:rPr>
          <w:rFonts w:asciiTheme="minorHAnsi" w:hAnsiTheme="minorHAnsi" w:cstheme="minorHAnsi"/>
          <w:color w:val="00000A"/>
          <w:lang w:eastAsia="ar-SA"/>
        </w:rPr>
        <w:t xml:space="preserve"> ze skutkiem natychmiastowym.</w:t>
      </w:r>
    </w:p>
    <w:p w14:paraId="6E9F70EE" w14:textId="17B7AAEF" w:rsidR="005F750C" w:rsidRPr="00AF14CC" w:rsidRDefault="00AD006C" w:rsidP="00E336C3">
      <w:pPr>
        <w:numPr>
          <w:ilvl w:val="0"/>
          <w:numId w:val="14"/>
        </w:numPr>
        <w:tabs>
          <w:tab w:val="clear" w:pos="0"/>
        </w:tabs>
        <w:suppressAutoHyphens/>
        <w:spacing w:after="4" w:line="360" w:lineRule="auto"/>
        <w:ind w:left="284" w:right="34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 </w:t>
      </w:r>
      <w:r w:rsidR="00BC4ED4" w:rsidRPr="00AF14CC">
        <w:rPr>
          <w:rFonts w:asciiTheme="minorHAnsi" w:hAnsiTheme="minorHAnsi" w:cstheme="minorHAnsi"/>
          <w:color w:val="00000A"/>
          <w:lang w:eastAsia="ar-SA"/>
        </w:rPr>
        <w:t xml:space="preserve">W przypadku, gdy realizacja przedmiotu umowy w obrębie którejkolwiek z pozycji asortymentowych zawartych w załączniku nr 1 do umowy, stanie się niemożliwa do zrealizowania, w szczególności z powodu wycofania asortymentu z dystrybucji, </w:t>
      </w:r>
      <w:r w:rsidR="00856E75" w:rsidRPr="00AF14CC">
        <w:rPr>
          <w:rFonts w:asciiTheme="minorHAnsi" w:hAnsiTheme="minorHAnsi" w:cstheme="minorHAnsi"/>
          <w:color w:val="00000A"/>
          <w:lang w:eastAsia="ar-SA"/>
        </w:rPr>
        <w:t>Województwo</w:t>
      </w:r>
      <w:r w:rsidR="00BC4ED4" w:rsidRPr="00AF14CC">
        <w:rPr>
          <w:rFonts w:asciiTheme="minorHAnsi" w:hAnsiTheme="minorHAnsi" w:cstheme="minorHAnsi"/>
          <w:color w:val="00000A"/>
          <w:lang w:eastAsia="ar-SA"/>
        </w:rPr>
        <w:t xml:space="preserve"> dopuszcza zmianę tego asortymentu na jego odpowiednik o takich samych lub lepszych parametrach, w cenie nie wyższej niż wartość asortymentu zastępowanego, pod warunkiem uzyskania przez Wykonawcę zgody </w:t>
      </w:r>
      <w:r w:rsidR="00856E75" w:rsidRPr="00AF14CC">
        <w:rPr>
          <w:rFonts w:asciiTheme="minorHAnsi" w:hAnsiTheme="minorHAnsi" w:cstheme="minorHAnsi"/>
          <w:color w:val="00000A"/>
          <w:lang w:eastAsia="ar-SA"/>
        </w:rPr>
        <w:t>Województwa</w:t>
      </w:r>
      <w:r w:rsidR="00BC4ED4" w:rsidRPr="00AF14CC">
        <w:rPr>
          <w:rFonts w:asciiTheme="minorHAnsi" w:hAnsiTheme="minorHAnsi" w:cstheme="minorHAnsi"/>
          <w:color w:val="auto"/>
          <w:lang w:eastAsia="ar-SA"/>
        </w:rPr>
        <w:t>.</w:t>
      </w:r>
    </w:p>
    <w:p w14:paraId="282A3410" w14:textId="3762439C" w:rsidR="00F50A79" w:rsidRPr="00AF14CC" w:rsidRDefault="001433B4" w:rsidP="009C3AEA">
      <w:pPr>
        <w:numPr>
          <w:ilvl w:val="0"/>
          <w:numId w:val="27"/>
        </w:numPr>
        <w:suppressAutoHyphens/>
        <w:spacing w:after="4" w:line="360" w:lineRule="auto"/>
        <w:ind w:left="284" w:right="34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</w:rPr>
        <w:t>Województwo</w:t>
      </w:r>
      <w:r w:rsidR="00F50A79" w:rsidRPr="00AF14CC">
        <w:rPr>
          <w:rFonts w:asciiTheme="minorHAnsi" w:hAnsiTheme="minorHAnsi" w:cstheme="minorHAnsi"/>
          <w:color w:val="00000A"/>
        </w:rPr>
        <w:t xml:space="preserve"> zastrzega sobie prawo zmiany umowy polegającej na rozszerzeniu katalogu Jednostek, na rzecz których Wykonawca będzie wykonywał umowę o </w:t>
      </w:r>
      <w:r w:rsidR="00D02DCA" w:rsidRPr="00AF14CC">
        <w:rPr>
          <w:rFonts w:asciiTheme="minorHAnsi" w:hAnsiTheme="minorHAnsi" w:cstheme="minorHAnsi"/>
          <w:color w:val="00000A"/>
        </w:rPr>
        <w:t>dalsze</w:t>
      </w:r>
      <w:r w:rsidR="00F50A79" w:rsidRPr="00AF14CC">
        <w:rPr>
          <w:rFonts w:asciiTheme="minorHAnsi" w:hAnsiTheme="minorHAnsi" w:cstheme="minorHAnsi"/>
          <w:color w:val="00000A"/>
        </w:rPr>
        <w:t xml:space="preserve"> wojewódzkie samorządowe jednostki organizacyjne</w:t>
      </w:r>
      <w:r w:rsidR="00D02DCA" w:rsidRPr="00AF14CC">
        <w:rPr>
          <w:rFonts w:asciiTheme="minorHAnsi" w:hAnsiTheme="minorHAnsi" w:cstheme="minorHAnsi"/>
          <w:color w:val="00000A"/>
        </w:rPr>
        <w:t xml:space="preserve"> zawarte lub dodane</w:t>
      </w:r>
      <w:r w:rsidR="00F50A79" w:rsidRPr="00AF14CC">
        <w:rPr>
          <w:rFonts w:asciiTheme="minorHAnsi" w:hAnsiTheme="minorHAnsi" w:cstheme="minorHAnsi"/>
          <w:color w:val="00000A"/>
        </w:rPr>
        <w:t xml:space="preserve"> do „Wykazu wojewódzkich samorządowych jednostek organizacyjnych</w:t>
      </w:r>
      <w:r w:rsidR="009262AD" w:rsidRPr="00AF14CC">
        <w:rPr>
          <w:rFonts w:asciiTheme="minorHAnsi" w:hAnsiTheme="minorHAnsi" w:cstheme="minorHAnsi"/>
          <w:color w:val="00000A"/>
        </w:rPr>
        <w:t>”</w:t>
      </w:r>
      <w:r w:rsidR="00F50A79" w:rsidRPr="00AF14CC">
        <w:rPr>
          <w:rFonts w:asciiTheme="minorHAnsi" w:hAnsiTheme="minorHAnsi" w:cstheme="minorHAnsi"/>
          <w:color w:val="00000A"/>
        </w:rPr>
        <w:t>, dla których Urząd Marszałkowski Województwa Mazowieckiego w Warszawie realizuje zamówienia publiczne jako Wspólny Zamawiający, stanowiącego załącznik nr 1 do uchwały nr 148/204/21 Zarządu Województwa Mazowieckiego z</w:t>
      </w:r>
      <w:r w:rsidR="002E2FF9" w:rsidRPr="00AF14CC">
        <w:rPr>
          <w:rFonts w:asciiTheme="minorHAnsi" w:hAnsiTheme="minorHAnsi" w:cstheme="minorHAnsi"/>
          <w:color w:val="00000A"/>
        </w:rPr>
        <w:t> </w:t>
      </w:r>
      <w:r w:rsidR="00F50A79" w:rsidRPr="00AF14CC">
        <w:rPr>
          <w:rFonts w:asciiTheme="minorHAnsi" w:hAnsiTheme="minorHAnsi" w:cstheme="minorHAnsi"/>
          <w:color w:val="00000A"/>
        </w:rPr>
        <w:t xml:space="preserve">dnia 2 lutego </w:t>
      </w:r>
      <w:r w:rsidR="00F50A79" w:rsidRPr="00AF14CC">
        <w:rPr>
          <w:rFonts w:asciiTheme="minorHAnsi" w:hAnsiTheme="minorHAnsi" w:cstheme="minorHAnsi"/>
          <w:color w:val="auto"/>
        </w:rPr>
        <w:t>2021 r.</w:t>
      </w:r>
      <w:r w:rsidR="00B94BF2" w:rsidRPr="00AF14CC">
        <w:rPr>
          <w:rFonts w:asciiTheme="minorHAnsi" w:hAnsiTheme="minorHAnsi" w:cstheme="minorHAnsi"/>
          <w:color w:val="auto"/>
        </w:rPr>
        <w:t xml:space="preserve"> (albo właściwej uchwały zmieniającej lub zastępującej określoną wyżej uchwałę)</w:t>
      </w:r>
      <w:r w:rsidR="009262AD" w:rsidRPr="00AF14CC">
        <w:rPr>
          <w:rFonts w:asciiTheme="minorHAnsi" w:hAnsiTheme="minorHAnsi" w:cstheme="minorHAnsi"/>
          <w:color w:val="auto"/>
        </w:rPr>
        <w:t xml:space="preserve">, </w:t>
      </w:r>
      <w:r w:rsidR="00F50A79" w:rsidRPr="00AF14CC">
        <w:rPr>
          <w:rFonts w:asciiTheme="minorHAnsi" w:hAnsiTheme="minorHAnsi" w:cstheme="minorHAnsi"/>
          <w:color w:val="auto"/>
        </w:rPr>
        <w:t>na co Wykonawca wyraża zgodę.</w:t>
      </w:r>
      <w:r w:rsidR="00AF053B" w:rsidRPr="00AF14CC">
        <w:rPr>
          <w:rFonts w:asciiTheme="minorHAnsi" w:hAnsiTheme="minorHAnsi" w:cstheme="minorHAnsi"/>
          <w:color w:val="auto"/>
        </w:rPr>
        <w:t xml:space="preserve"> Łączna wartość wynagrodzenia Wykonawcy, wynikającego z tytuł</w:t>
      </w:r>
      <w:r w:rsidR="00D02DCA" w:rsidRPr="00AF14CC">
        <w:rPr>
          <w:rFonts w:asciiTheme="minorHAnsi" w:hAnsiTheme="minorHAnsi" w:cstheme="minorHAnsi"/>
          <w:color w:val="auto"/>
        </w:rPr>
        <w:t>u</w:t>
      </w:r>
      <w:r w:rsidR="00AF053B" w:rsidRPr="00AF14CC">
        <w:rPr>
          <w:rFonts w:asciiTheme="minorHAnsi" w:hAnsiTheme="minorHAnsi" w:cstheme="minorHAnsi"/>
          <w:color w:val="auto"/>
        </w:rPr>
        <w:t xml:space="preserve"> rozszerzenia katalogu Jednostek objętych umową, o którym mowa w</w:t>
      </w:r>
      <w:r w:rsidR="002E2FF9" w:rsidRPr="00AF14CC">
        <w:rPr>
          <w:rFonts w:asciiTheme="minorHAnsi" w:hAnsiTheme="minorHAnsi" w:cstheme="minorHAnsi"/>
          <w:color w:val="auto"/>
        </w:rPr>
        <w:t> </w:t>
      </w:r>
      <w:r w:rsidR="00AF053B" w:rsidRPr="00AF14CC">
        <w:rPr>
          <w:rFonts w:asciiTheme="minorHAnsi" w:hAnsiTheme="minorHAnsi" w:cstheme="minorHAnsi"/>
          <w:color w:val="auto"/>
        </w:rPr>
        <w:t xml:space="preserve">zdaniu pierwszym nie może przekroczyć </w:t>
      </w:r>
      <w:r w:rsidR="00360F51" w:rsidRPr="00AF14CC">
        <w:rPr>
          <w:rFonts w:asciiTheme="minorHAnsi" w:hAnsiTheme="minorHAnsi" w:cstheme="minorHAnsi"/>
          <w:color w:val="auto"/>
        </w:rPr>
        <w:t>2</w:t>
      </w:r>
      <w:r w:rsidR="00AF053B" w:rsidRPr="00AF14CC">
        <w:rPr>
          <w:rFonts w:asciiTheme="minorHAnsi" w:hAnsiTheme="minorHAnsi" w:cstheme="minorHAnsi"/>
          <w:color w:val="auto"/>
        </w:rPr>
        <w:t xml:space="preserve">0 procent </w:t>
      </w:r>
      <w:r w:rsidR="00B019B6" w:rsidRPr="00AF14CC">
        <w:rPr>
          <w:rFonts w:asciiTheme="minorHAnsi" w:hAnsiTheme="minorHAnsi" w:cstheme="minorHAnsi"/>
          <w:color w:val="auto"/>
        </w:rPr>
        <w:t>całkowitej ceny brutto (z VAT) określonej w Formularzu Oferty z ………………………, tj. ………………………………. zł.</w:t>
      </w:r>
    </w:p>
    <w:p w14:paraId="0C5CF782" w14:textId="0EF7CC7B" w:rsidR="00F50A79" w:rsidRPr="00AF14CC" w:rsidRDefault="002E2A3A" w:rsidP="009C3AEA">
      <w:pPr>
        <w:pStyle w:val="Akapitzlist"/>
        <w:numPr>
          <w:ilvl w:val="0"/>
          <w:numId w:val="27"/>
        </w:numPr>
        <w:suppressAutoHyphens/>
        <w:spacing w:after="4" w:line="360" w:lineRule="auto"/>
        <w:ind w:left="284" w:right="34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  <w:lang w:eastAsia="ar-SA"/>
        </w:rPr>
        <w:t xml:space="preserve"> </w:t>
      </w:r>
      <w:r w:rsidR="00A53E56" w:rsidRPr="00AF14CC">
        <w:rPr>
          <w:rFonts w:asciiTheme="minorHAnsi" w:hAnsiTheme="minorHAnsi" w:cstheme="minorHAnsi"/>
          <w:color w:val="00000A"/>
          <w:lang w:eastAsia="ar-SA"/>
        </w:rPr>
        <w:t>Potwierdzeniem zmiany, o której mowa w ust</w:t>
      </w:r>
      <w:r w:rsidR="0026572F" w:rsidRPr="00AF14CC">
        <w:rPr>
          <w:rFonts w:asciiTheme="minorHAnsi" w:hAnsiTheme="minorHAnsi" w:cstheme="minorHAnsi"/>
          <w:color w:val="00000A"/>
          <w:lang w:eastAsia="ar-SA"/>
        </w:rPr>
        <w:t>.</w:t>
      </w:r>
      <w:r w:rsidR="00A53E56" w:rsidRPr="00AF14CC">
        <w:rPr>
          <w:rFonts w:asciiTheme="minorHAnsi" w:hAnsiTheme="minorHAnsi" w:cstheme="minorHAnsi"/>
          <w:color w:val="00000A"/>
          <w:lang w:eastAsia="ar-SA"/>
        </w:rPr>
        <w:t xml:space="preserve"> </w:t>
      </w:r>
      <w:r w:rsidR="002D6A77" w:rsidRPr="00AF14CC">
        <w:rPr>
          <w:rFonts w:asciiTheme="minorHAnsi" w:hAnsiTheme="minorHAnsi" w:cstheme="minorHAnsi"/>
          <w:color w:val="00000A"/>
          <w:lang w:eastAsia="ar-SA"/>
        </w:rPr>
        <w:t>1</w:t>
      </w:r>
      <w:r w:rsidR="009C3AEA" w:rsidRPr="00AF14CC">
        <w:rPr>
          <w:rFonts w:asciiTheme="minorHAnsi" w:hAnsiTheme="minorHAnsi" w:cstheme="minorHAnsi"/>
          <w:color w:val="00000A"/>
          <w:lang w:eastAsia="ar-SA"/>
        </w:rPr>
        <w:t>2</w:t>
      </w:r>
      <w:r w:rsidR="00A53E56" w:rsidRPr="00AF14CC">
        <w:rPr>
          <w:rFonts w:asciiTheme="minorHAnsi" w:hAnsiTheme="minorHAnsi" w:cstheme="minorHAnsi"/>
          <w:color w:val="00000A"/>
          <w:lang w:eastAsia="ar-SA"/>
        </w:rPr>
        <w:t>, będzie zawarty aneks do umowy, a</w:t>
      </w:r>
      <w:r w:rsidR="00DE661F" w:rsidRPr="00AF14CC">
        <w:rPr>
          <w:rFonts w:asciiTheme="minorHAnsi" w:hAnsiTheme="minorHAnsi" w:cstheme="minorHAnsi"/>
          <w:color w:val="00000A"/>
          <w:lang w:eastAsia="ar-SA"/>
        </w:rPr>
        <w:t> </w:t>
      </w:r>
      <w:r w:rsidR="00A53E56" w:rsidRPr="00AF14CC">
        <w:rPr>
          <w:rFonts w:asciiTheme="minorHAnsi" w:hAnsiTheme="minorHAnsi" w:cstheme="minorHAnsi"/>
          <w:color w:val="00000A"/>
          <w:lang w:eastAsia="ar-SA"/>
        </w:rPr>
        <w:t>realizacja przedmiotu umowy w tym zakresie</w:t>
      </w:r>
      <w:r w:rsidR="00AF053B" w:rsidRPr="00AF14CC">
        <w:rPr>
          <w:rFonts w:asciiTheme="minorHAnsi" w:hAnsiTheme="minorHAnsi" w:cstheme="minorHAnsi"/>
          <w:color w:val="00000A"/>
          <w:lang w:eastAsia="ar-SA"/>
        </w:rPr>
        <w:t>,</w:t>
      </w:r>
      <w:r w:rsidR="00A53E56" w:rsidRPr="00AF14CC">
        <w:rPr>
          <w:rFonts w:asciiTheme="minorHAnsi" w:hAnsiTheme="minorHAnsi" w:cstheme="minorHAnsi"/>
          <w:color w:val="00000A"/>
          <w:lang w:eastAsia="ar-SA"/>
        </w:rPr>
        <w:t xml:space="preserve"> odbywać się będzie na zasadach określonych w umowie </w:t>
      </w:r>
      <w:r w:rsidR="00A53E56" w:rsidRPr="00AF14CC">
        <w:rPr>
          <w:rFonts w:asciiTheme="minorHAnsi" w:hAnsiTheme="minorHAnsi" w:cstheme="minorHAnsi"/>
          <w:color w:val="auto"/>
          <w:lang w:eastAsia="ar-SA"/>
        </w:rPr>
        <w:t>na podstawie cen jednostkowych asortymentu określonych w</w:t>
      </w:r>
      <w:r w:rsidR="00DE661F" w:rsidRPr="00AF14CC">
        <w:rPr>
          <w:rFonts w:asciiTheme="minorHAnsi" w:hAnsiTheme="minorHAnsi" w:cstheme="minorHAnsi"/>
          <w:color w:val="auto"/>
          <w:lang w:eastAsia="ar-SA"/>
        </w:rPr>
        <w:t> </w:t>
      </w:r>
      <w:r w:rsidR="00A53E56" w:rsidRPr="00AF14CC">
        <w:rPr>
          <w:rFonts w:asciiTheme="minorHAnsi" w:hAnsiTheme="minorHAnsi" w:cstheme="minorHAnsi"/>
          <w:color w:val="auto"/>
          <w:lang w:eastAsia="ar-SA"/>
        </w:rPr>
        <w:t>formu</w:t>
      </w:r>
      <w:r w:rsidR="005E3884" w:rsidRPr="00AF14CC">
        <w:rPr>
          <w:rFonts w:asciiTheme="minorHAnsi" w:hAnsiTheme="minorHAnsi" w:cstheme="minorHAnsi"/>
          <w:color w:val="auto"/>
          <w:lang w:eastAsia="ar-SA"/>
        </w:rPr>
        <w:t>larzu ofert</w:t>
      </w:r>
      <w:r w:rsidR="007F2659" w:rsidRPr="00AF14CC">
        <w:rPr>
          <w:rFonts w:asciiTheme="minorHAnsi" w:hAnsiTheme="minorHAnsi" w:cstheme="minorHAnsi"/>
          <w:color w:val="auto"/>
          <w:lang w:eastAsia="ar-SA"/>
        </w:rPr>
        <w:t>y</w:t>
      </w:r>
      <w:r w:rsidR="005E3884" w:rsidRPr="00AF14CC">
        <w:rPr>
          <w:rFonts w:asciiTheme="minorHAnsi" w:hAnsiTheme="minorHAnsi" w:cstheme="minorHAnsi"/>
          <w:color w:val="auto"/>
          <w:lang w:eastAsia="ar-SA"/>
        </w:rPr>
        <w:t xml:space="preserve"> Wykonawcy z</w:t>
      </w:r>
      <w:r w:rsidR="002E2FF9" w:rsidRPr="00AF14CC">
        <w:rPr>
          <w:rFonts w:asciiTheme="minorHAnsi" w:hAnsiTheme="minorHAnsi" w:cstheme="minorHAnsi"/>
          <w:color w:val="auto"/>
          <w:lang w:eastAsia="ar-SA"/>
        </w:rPr>
        <w:t> </w:t>
      </w:r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="007F514D" w:rsidRPr="00AF14CC">
        <w:rPr>
          <w:rFonts w:asciiTheme="minorHAnsi" w:hAnsiTheme="minorHAnsi" w:cstheme="minorHAnsi"/>
          <w:color w:val="00000A"/>
        </w:rPr>
        <w:t>.</w:t>
      </w:r>
      <w:r w:rsidR="00AF053B" w:rsidRPr="00AF14CC">
        <w:rPr>
          <w:rFonts w:asciiTheme="minorHAnsi" w:hAnsiTheme="minorHAnsi" w:cstheme="minorHAnsi"/>
          <w:color w:val="auto"/>
          <w:lang w:eastAsia="ar-SA"/>
        </w:rPr>
        <w:t>,</w:t>
      </w:r>
      <w:r w:rsidR="00A53E56" w:rsidRPr="00AF14CC">
        <w:rPr>
          <w:rFonts w:asciiTheme="minorHAnsi" w:hAnsiTheme="minorHAnsi" w:cstheme="minorHAnsi"/>
          <w:color w:val="auto"/>
          <w:lang w:eastAsia="ar-SA"/>
        </w:rPr>
        <w:t xml:space="preserve"> stanowiącym załącznik nr 1 do umowy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(z uwzględnieniem § 7 umowy dotycząc</w:t>
      </w:r>
      <w:r w:rsidR="007F514D" w:rsidRPr="00AF14CC">
        <w:rPr>
          <w:rFonts w:asciiTheme="minorHAnsi" w:hAnsiTheme="minorHAnsi" w:cstheme="minorHAnsi"/>
          <w:color w:val="auto"/>
          <w:lang w:eastAsia="ar-SA"/>
        </w:rPr>
        <w:t>ym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waloryzacji)</w:t>
      </w:r>
      <w:r w:rsidR="00A53E56" w:rsidRPr="00AF14CC">
        <w:rPr>
          <w:rFonts w:asciiTheme="minorHAnsi" w:hAnsiTheme="minorHAnsi" w:cstheme="minorHAnsi"/>
          <w:color w:val="auto"/>
          <w:lang w:eastAsia="ar-SA"/>
        </w:rPr>
        <w:t>.</w:t>
      </w:r>
    </w:p>
    <w:p w14:paraId="46BF9F0D" w14:textId="0A4416F9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AD235D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2.</w:t>
      </w:r>
    </w:p>
    <w:p w14:paraId="5CFCC303" w14:textId="6F090FD1" w:rsidR="002E2A3A" w:rsidRPr="00AF14CC" w:rsidRDefault="002E2A3A" w:rsidP="002E2A3A">
      <w:pPr>
        <w:numPr>
          <w:ilvl w:val="0"/>
          <w:numId w:val="2"/>
        </w:numPr>
        <w:suppressAutoHyphens/>
        <w:spacing w:after="4" w:line="360" w:lineRule="auto"/>
        <w:ind w:right="38" w:hanging="360"/>
        <w:jc w:val="both"/>
        <w:rPr>
          <w:lang w:eastAsia="ar-SA"/>
        </w:rPr>
      </w:pPr>
      <w:bookmarkStart w:id="29" w:name="_Hlk89673314"/>
      <w:r w:rsidRPr="00AF14CC">
        <w:t>Przedmiot umowy będzie realizowany sukcesywnie, zgodnie z potrzebami Jednostek</w:t>
      </w:r>
      <w:r w:rsidR="005A5433" w:rsidRPr="00AF14CC">
        <w:t xml:space="preserve"> i</w:t>
      </w:r>
      <w:r w:rsidR="00DE661F" w:rsidRPr="00AF14CC">
        <w:t> </w:t>
      </w:r>
      <w:r w:rsidRPr="00AF14CC">
        <w:t xml:space="preserve">Instytucji przez okres 12 miesięcy, jednakże nie wcześniej niż od </w:t>
      </w:r>
      <w:r w:rsidRPr="00AF14CC">
        <w:rPr>
          <w:b/>
          <w:bCs/>
          <w:color w:val="auto"/>
        </w:rPr>
        <w:t>1</w:t>
      </w:r>
      <w:r w:rsidR="00AD235D" w:rsidRPr="00AF14CC">
        <w:rPr>
          <w:b/>
          <w:bCs/>
          <w:color w:val="auto"/>
        </w:rPr>
        <w:t>9</w:t>
      </w:r>
      <w:r w:rsidRPr="00AF14CC">
        <w:rPr>
          <w:b/>
          <w:bCs/>
          <w:color w:val="auto"/>
        </w:rPr>
        <w:t xml:space="preserve"> kwietnia 202</w:t>
      </w:r>
      <w:r w:rsidR="00AD235D" w:rsidRPr="00AF14CC">
        <w:rPr>
          <w:b/>
          <w:bCs/>
          <w:color w:val="auto"/>
        </w:rPr>
        <w:t>4</w:t>
      </w:r>
      <w:r w:rsidRPr="00AF14CC">
        <w:rPr>
          <w:b/>
          <w:bCs/>
          <w:color w:val="auto"/>
        </w:rPr>
        <w:t xml:space="preserve"> r</w:t>
      </w:r>
      <w:r w:rsidR="00AD235D" w:rsidRPr="00AF14CC">
        <w:rPr>
          <w:b/>
          <w:bCs/>
          <w:color w:val="auto"/>
        </w:rPr>
        <w:t>oku</w:t>
      </w:r>
      <w:r w:rsidRPr="00AF14CC">
        <w:rPr>
          <w:b/>
          <w:bCs/>
          <w:color w:val="auto"/>
        </w:rPr>
        <w:t>.</w:t>
      </w:r>
      <w:r w:rsidRPr="00AF14CC">
        <w:rPr>
          <w:color w:val="auto"/>
        </w:rPr>
        <w:t xml:space="preserve"> </w:t>
      </w:r>
      <w:bookmarkEnd w:id="29"/>
    </w:p>
    <w:p w14:paraId="4CDB13B9" w14:textId="6FBDE994" w:rsidR="00A36D69" w:rsidRPr="00AF14CC" w:rsidRDefault="00A36D69" w:rsidP="00A36D69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Dostawy będą realizowane w oparciu o zamówienie całościowe lub częściowe składane przez Jednostki</w:t>
      </w:r>
      <w:r w:rsidR="002E2A3A" w:rsidRPr="00AF14CC">
        <w:rPr>
          <w:rFonts w:asciiTheme="minorHAnsi" w:hAnsiTheme="minorHAnsi" w:cstheme="minorHAnsi"/>
          <w:color w:val="auto"/>
        </w:rPr>
        <w:t>/Instytucje</w:t>
      </w:r>
      <w:r w:rsidRPr="00AF14CC">
        <w:rPr>
          <w:rFonts w:asciiTheme="minorHAnsi" w:hAnsiTheme="minorHAnsi" w:cstheme="minorHAnsi"/>
          <w:color w:val="auto"/>
        </w:rPr>
        <w:t xml:space="preserve"> za pośrednictwem poczty elektronicznej na adres</w:t>
      </w:r>
      <w:r w:rsidR="007F514D" w:rsidRPr="00AF14CC">
        <w:rPr>
          <w:rFonts w:asciiTheme="minorHAnsi" w:hAnsiTheme="minorHAnsi" w:cstheme="minorHAnsi"/>
          <w:color w:val="auto"/>
        </w:rPr>
        <w:t xml:space="preserve"> </w:t>
      </w:r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Pr="00AF14CC">
        <w:rPr>
          <w:rFonts w:asciiTheme="minorHAnsi" w:hAnsiTheme="minorHAnsi" w:cstheme="minorHAnsi"/>
          <w:color w:val="auto"/>
        </w:rPr>
        <w:t>,</w:t>
      </w:r>
      <w:r w:rsidR="007F514D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auto"/>
        </w:rPr>
        <w:t xml:space="preserve">w ilości </w:t>
      </w:r>
      <w:r w:rsidRPr="00AF14CC">
        <w:rPr>
          <w:rFonts w:asciiTheme="minorHAnsi" w:hAnsiTheme="minorHAnsi" w:cstheme="minorHAnsi"/>
          <w:color w:val="auto"/>
        </w:rPr>
        <w:lastRenderedPageBreak/>
        <w:t>maksymalnie 8 dostaw dla każdej Jednostki</w:t>
      </w:r>
      <w:r w:rsidR="002E2A3A" w:rsidRPr="00AF14CC">
        <w:rPr>
          <w:rFonts w:asciiTheme="minorHAnsi" w:hAnsiTheme="minorHAnsi" w:cstheme="minorHAnsi"/>
          <w:color w:val="auto"/>
        </w:rPr>
        <w:t>/Instytucji</w:t>
      </w:r>
      <w:r w:rsidRPr="00AF14CC">
        <w:rPr>
          <w:rFonts w:asciiTheme="minorHAnsi" w:hAnsiTheme="minorHAnsi" w:cstheme="minorHAnsi"/>
          <w:color w:val="auto"/>
        </w:rPr>
        <w:t xml:space="preserve"> w okresie obowiązywania umowy. Preferowana ilość dostaw dla każdej Jednostki</w:t>
      </w:r>
      <w:r w:rsidR="002E2A3A" w:rsidRPr="00AF14CC">
        <w:rPr>
          <w:rFonts w:asciiTheme="minorHAnsi" w:hAnsiTheme="minorHAnsi" w:cstheme="minorHAnsi"/>
          <w:color w:val="auto"/>
        </w:rPr>
        <w:t xml:space="preserve">/Instytucji </w:t>
      </w:r>
      <w:r w:rsidRPr="00AF14CC">
        <w:rPr>
          <w:rFonts w:asciiTheme="minorHAnsi" w:hAnsiTheme="minorHAnsi" w:cstheme="minorHAnsi"/>
          <w:color w:val="auto"/>
        </w:rPr>
        <w:t xml:space="preserve">została określona w opisie przedmiotu zamówienia (w załączniku nr 1 do opisu przedmiotu zamówienia – </w:t>
      </w:r>
      <w:r w:rsidRPr="00AF14CC">
        <w:rPr>
          <w:rFonts w:asciiTheme="minorHAnsi" w:hAnsiTheme="minorHAnsi" w:cstheme="minorHAnsi"/>
          <w:i/>
          <w:color w:val="auto"/>
        </w:rPr>
        <w:t>Wykaz asortymentowy WSJO</w:t>
      </w:r>
      <w:r w:rsidR="002E2A3A" w:rsidRPr="00AF14CC">
        <w:rPr>
          <w:rFonts w:asciiTheme="minorHAnsi" w:hAnsiTheme="minorHAnsi" w:cstheme="minorHAnsi"/>
          <w:i/>
          <w:color w:val="auto"/>
        </w:rPr>
        <w:t xml:space="preserve"> i</w:t>
      </w:r>
      <w:r w:rsidR="002E2FF9" w:rsidRPr="00AF14CC">
        <w:rPr>
          <w:rFonts w:asciiTheme="minorHAnsi" w:hAnsiTheme="minorHAnsi" w:cstheme="minorHAnsi"/>
          <w:i/>
          <w:color w:val="auto"/>
        </w:rPr>
        <w:t> </w:t>
      </w:r>
      <w:r w:rsidR="002E2A3A" w:rsidRPr="00AF14CC">
        <w:rPr>
          <w:rFonts w:asciiTheme="minorHAnsi" w:hAnsiTheme="minorHAnsi" w:cstheme="minorHAnsi"/>
          <w:i/>
          <w:color w:val="auto"/>
        </w:rPr>
        <w:t>IK</w:t>
      </w:r>
      <w:r w:rsidRPr="00AF14CC">
        <w:rPr>
          <w:rFonts w:asciiTheme="minorHAnsi" w:hAnsiTheme="minorHAnsi" w:cstheme="minorHAnsi"/>
          <w:i/>
          <w:color w:val="auto"/>
        </w:rPr>
        <w:t>, tabele 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Pr="00AF14CC">
        <w:rPr>
          <w:rFonts w:asciiTheme="minorHAnsi" w:hAnsiTheme="minorHAnsi" w:cstheme="minorHAnsi"/>
          <w:i/>
          <w:color w:val="auto"/>
        </w:rPr>
        <w:t>)</w:t>
      </w:r>
      <w:r w:rsidRPr="00AF14CC">
        <w:rPr>
          <w:rFonts w:asciiTheme="minorHAnsi" w:hAnsiTheme="minorHAnsi" w:cstheme="minorHAnsi"/>
          <w:color w:val="auto"/>
        </w:rPr>
        <w:t>, stanowiącym załącznik nr 2 do umowy.</w:t>
      </w:r>
    </w:p>
    <w:p w14:paraId="5CF67421" w14:textId="21537CC2" w:rsidR="005A5433" w:rsidRPr="00AF14CC" w:rsidRDefault="005A5433" w:rsidP="00A36D69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W przypadku wykorzystania ilości dostaw, o której mowa w ust. 2, </w:t>
      </w:r>
      <w:r w:rsidR="002E2FF9" w:rsidRPr="00AF14CC">
        <w:rPr>
          <w:rFonts w:asciiTheme="minorHAnsi" w:hAnsiTheme="minorHAnsi" w:cstheme="minorHAnsi"/>
          <w:color w:val="auto"/>
        </w:rPr>
        <w:t xml:space="preserve">Strony </w:t>
      </w:r>
      <w:r w:rsidRPr="00AF14CC">
        <w:rPr>
          <w:rFonts w:asciiTheme="minorHAnsi" w:hAnsiTheme="minorHAnsi" w:cstheme="minorHAnsi"/>
          <w:color w:val="auto"/>
        </w:rPr>
        <w:t>dopuszczają dodatkowe dostawy z zastrzeżeniem, że wartość złożonych zamówień cząstkowych nie będzie niższa niż 500 zł brutto.</w:t>
      </w:r>
    </w:p>
    <w:p w14:paraId="0B65D24D" w14:textId="0B04B839" w:rsidR="003F3E3C" w:rsidRPr="00AF14CC" w:rsidRDefault="003F3E3C" w:rsidP="007E792B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W zamówieniu, o którym mowa w us</w:t>
      </w:r>
      <w:r w:rsidR="00AD3ED0" w:rsidRPr="00AF14CC">
        <w:rPr>
          <w:rFonts w:asciiTheme="minorHAnsi" w:hAnsiTheme="minorHAnsi" w:cstheme="minorHAnsi"/>
          <w:color w:val="auto"/>
        </w:rPr>
        <w:t>t</w:t>
      </w:r>
      <w:r w:rsidR="0026572F" w:rsidRPr="00AF14CC">
        <w:rPr>
          <w:rFonts w:asciiTheme="minorHAnsi" w:hAnsiTheme="minorHAnsi" w:cstheme="minorHAnsi"/>
          <w:color w:val="auto"/>
        </w:rPr>
        <w:t xml:space="preserve">. </w:t>
      </w:r>
      <w:r w:rsidR="002E2A3A" w:rsidRPr="00AF14CC">
        <w:rPr>
          <w:rFonts w:asciiTheme="minorHAnsi" w:hAnsiTheme="minorHAnsi" w:cstheme="minorHAnsi"/>
          <w:color w:val="auto"/>
        </w:rPr>
        <w:t>2</w:t>
      </w:r>
      <w:r w:rsidR="00D02DCA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Jednostka</w:t>
      </w:r>
      <w:r w:rsidR="002E2A3A" w:rsidRPr="00AF14CC">
        <w:rPr>
          <w:rFonts w:asciiTheme="minorHAnsi" w:hAnsiTheme="minorHAnsi" w:cstheme="minorHAnsi"/>
          <w:color w:val="auto"/>
        </w:rPr>
        <w:t>/Instytucja</w:t>
      </w:r>
      <w:r w:rsidRPr="00AF14CC">
        <w:rPr>
          <w:rFonts w:asciiTheme="minorHAnsi" w:hAnsiTheme="minorHAnsi" w:cstheme="minorHAnsi"/>
          <w:color w:val="auto"/>
        </w:rPr>
        <w:t xml:space="preserve"> określi rodzaj i ilość zamawianego przedmiotu umowy. Dostawy będą realizowane d</w:t>
      </w:r>
      <w:r w:rsidR="004E1533" w:rsidRPr="00AF14CC">
        <w:rPr>
          <w:rFonts w:asciiTheme="minorHAnsi" w:hAnsiTheme="minorHAnsi" w:cstheme="minorHAnsi"/>
          <w:color w:val="auto"/>
        </w:rPr>
        <w:t>o siedziby głównej lub magazynu J</w:t>
      </w:r>
      <w:r w:rsidR="000B6F36" w:rsidRPr="00AF14CC">
        <w:rPr>
          <w:rFonts w:asciiTheme="minorHAnsi" w:hAnsiTheme="minorHAnsi" w:cstheme="minorHAnsi"/>
          <w:color w:val="auto"/>
        </w:rPr>
        <w:t>ednostki</w:t>
      </w:r>
      <w:r w:rsidR="002E2A3A" w:rsidRPr="00AF14CC">
        <w:rPr>
          <w:rFonts w:asciiTheme="minorHAnsi" w:hAnsiTheme="minorHAnsi" w:cstheme="minorHAnsi"/>
          <w:color w:val="auto"/>
        </w:rPr>
        <w:t>/Instytucji</w:t>
      </w:r>
      <w:r w:rsidR="000B6F36" w:rsidRPr="00AF14CC">
        <w:rPr>
          <w:rFonts w:asciiTheme="minorHAnsi" w:hAnsiTheme="minorHAnsi" w:cstheme="minorHAnsi"/>
          <w:color w:val="auto"/>
        </w:rPr>
        <w:t xml:space="preserve">, zgodnie </w:t>
      </w:r>
      <w:r w:rsidRPr="00AF14CC">
        <w:rPr>
          <w:rFonts w:asciiTheme="minorHAnsi" w:hAnsiTheme="minorHAnsi" w:cstheme="minorHAnsi"/>
          <w:color w:val="auto"/>
        </w:rPr>
        <w:t>ze wskaza</w:t>
      </w:r>
      <w:r w:rsidR="008926B3" w:rsidRPr="00AF14CC">
        <w:rPr>
          <w:rFonts w:asciiTheme="minorHAnsi" w:hAnsiTheme="minorHAnsi" w:cstheme="minorHAnsi"/>
          <w:color w:val="auto"/>
        </w:rPr>
        <w:t>niem wynikającym z</w:t>
      </w:r>
      <w:r w:rsidRPr="00AF14CC">
        <w:rPr>
          <w:rFonts w:asciiTheme="minorHAnsi" w:hAnsiTheme="minorHAnsi" w:cstheme="minorHAnsi"/>
          <w:color w:val="auto"/>
        </w:rPr>
        <w:t xml:space="preserve"> </w:t>
      </w:r>
      <w:r w:rsidR="00771F7A" w:rsidRPr="00AF14CC">
        <w:rPr>
          <w:rFonts w:asciiTheme="minorHAnsi" w:hAnsiTheme="minorHAnsi" w:cstheme="minorHAnsi"/>
          <w:color w:val="00000A"/>
          <w:lang w:eastAsia="ar-SA"/>
        </w:rPr>
        <w:t>odpowiedniej dla danej Jednostki</w:t>
      </w:r>
      <w:r w:rsidR="002E2A3A" w:rsidRPr="00AF14CC">
        <w:rPr>
          <w:rFonts w:asciiTheme="minorHAnsi" w:hAnsiTheme="minorHAnsi" w:cstheme="minorHAnsi"/>
          <w:color w:val="00000A"/>
          <w:lang w:eastAsia="ar-SA"/>
        </w:rPr>
        <w:t xml:space="preserve"> lub Instytucji</w:t>
      </w:r>
      <w:r w:rsidR="00771F7A" w:rsidRPr="00AF14CC">
        <w:rPr>
          <w:rFonts w:asciiTheme="minorHAnsi" w:hAnsiTheme="minorHAnsi" w:cstheme="minorHAnsi"/>
          <w:color w:val="00000A"/>
          <w:lang w:eastAsia="ar-SA"/>
        </w:rPr>
        <w:t xml:space="preserve"> części </w:t>
      </w:r>
      <w:r w:rsidRPr="00AF14CC">
        <w:rPr>
          <w:rFonts w:asciiTheme="minorHAnsi" w:hAnsiTheme="minorHAnsi" w:cstheme="minorHAnsi"/>
          <w:color w:val="auto"/>
        </w:rPr>
        <w:t>opisu przedmiotu zam</w:t>
      </w:r>
      <w:r w:rsidR="00063918" w:rsidRPr="00AF14CC">
        <w:rPr>
          <w:rFonts w:asciiTheme="minorHAnsi" w:hAnsiTheme="minorHAnsi" w:cstheme="minorHAnsi"/>
          <w:color w:val="auto"/>
        </w:rPr>
        <w:t>ówienia</w:t>
      </w:r>
      <w:r w:rsidR="00AD3ED0" w:rsidRPr="00AF14CC">
        <w:rPr>
          <w:rFonts w:asciiTheme="minorHAnsi" w:hAnsiTheme="minorHAnsi" w:cstheme="minorHAnsi"/>
          <w:color w:val="auto"/>
        </w:rPr>
        <w:t xml:space="preserve"> </w:t>
      </w:r>
      <w:r w:rsidR="00AD3ED0" w:rsidRPr="00AF14CC">
        <w:rPr>
          <w:rFonts w:asciiTheme="minorHAnsi" w:hAnsiTheme="minorHAnsi" w:cstheme="minorHAnsi"/>
          <w:color w:val="00000A"/>
        </w:rPr>
        <w:t xml:space="preserve">(z </w:t>
      </w:r>
      <w:r w:rsidR="00AD3ED0" w:rsidRPr="00AF14CC">
        <w:rPr>
          <w:rFonts w:asciiTheme="minorHAnsi" w:hAnsiTheme="minorHAnsi" w:cstheme="minorHAnsi"/>
        </w:rPr>
        <w:t xml:space="preserve">załącznika nr 1 do opisu przedmiotu zamówienia – </w:t>
      </w:r>
      <w:r w:rsidR="00AD3ED0" w:rsidRPr="00AF14CC">
        <w:rPr>
          <w:rFonts w:asciiTheme="minorHAnsi" w:hAnsiTheme="minorHAnsi" w:cstheme="minorHAnsi"/>
          <w:i/>
        </w:rPr>
        <w:t xml:space="preserve">Wykaz asortymentowy </w:t>
      </w:r>
      <w:r w:rsidR="00BF67EE" w:rsidRPr="00AF14CC">
        <w:rPr>
          <w:rFonts w:asciiTheme="minorHAnsi" w:hAnsiTheme="minorHAnsi" w:cstheme="minorHAnsi"/>
          <w:i/>
        </w:rPr>
        <w:t>WSJO</w:t>
      </w:r>
      <w:r w:rsidR="002E2A3A" w:rsidRPr="00AF14CC">
        <w:rPr>
          <w:rFonts w:asciiTheme="minorHAnsi" w:hAnsiTheme="minorHAnsi" w:cstheme="minorHAnsi"/>
          <w:i/>
        </w:rPr>
        <w:t xml:space="preserve"> i IK</w:t>
      </w:r>
      <w:r w:rsidR="00BF67EE" w:rsidRPr="00AF14CC">
        <w:rPr>
          <w:rFonts w:asciiTheme="minorHAnsi" w:hAnsiTheme="minorHAnsi" w:cstheme="minorHAnsi"/>
          <w:i/>
        </w:rPr>
        <w:t>, tabele 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AD3ED0" w:rsidRPr="00AF14CC">
        <w:rPr>
          <w:rFonts w:asciiTheme="minorHAnsi" w:hAnsiTheme="minorHAnsi" w:cstheme="minorHAnsi"/>
          <w:i/>
        </w:rPr>
        <w:t>)</w:t>
      </w:r>
      <w:r w:rsidR="00063918" w:rsidRPr="00AF14CC">
        <w:rPr>
          <w:rFonts w:asciiTheme="minorHAnsi" w:hAnsiTheme="minorHAnsi" w:cstheme="minorHAnsi"/>
          <w:color w:val="auto"/>
        </w:rPr>
        <w:t>, w</w:t>
      </w:r>
      <w:r w:rsidR="00DE661F" w:rsidRPr="00AF14CC">
        <w:rPr>
          <w:rFonts w:asciiTheme="minorHAnsi" w:hAnsiTheme="minorHAnsi" w:cstheme="minorHAnsi"/>
          <w:color w:val="auto"/>
        </w:rPr>
        <w:t> </w:t>
      </w:r>
      <w:r w:rsidR="00063918" w:rsidRPr="00AF14CC">
        <w:rPr>
          <w:rFonts w:asciiTheme="minorHAnsi" w:hAnsiTheme="minorHAnsi" w:cstheme="minorHAnsi"/>
          <w:color w:val="auto"/>
        </w:rPr>
        <w:t>godzinach 9.00-14.00</w:t>
      </w:r>
      <w:r w:rsidR="00813B00" w:rsidRPr="00AF14CC">
        <w:rPr>
          <w:rFonts w:asciiTheme="minorHAnsi" w:hAnsiTheme="minorHAnsi" w:cstheme="minorHAnsi"/>
          <w:color w:val="auto"/>
        </w:rPr>
        <w:t xml:space="preserve">. </w:t>
      </w:r>
    </w:p>
    <w:p w14:paraId="5C418B58" w14:textId="7A323A81" w:rsidR="004A13FB" w:rsidRPr="00AF14CC" w:rsidRDefault="003F3E3C" w:rsidP="007E792B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Termin </w:t>
      </w:r>
      <w:r w:rsidR="00EB52FB" w:rsidRPr="00AF14CC">
        <w:rPr>
          <w:rFonts w:asciiTheme="minorHAnsi" w:hAnsiTheme="minorHAnsi" w:cstheme="minorHAnsi"/>
          <w:color w:val="auto"/>
        </w:rPr>
        <w:t xml:space="preserve">realizacji zamówienia </w:t>
      </w:r>
      <w:r w:rsidR="0025313D" w:rsidRPr="00AF14CC">
        <w:rPr>
          <w:rFonts w:asciiTheme="minorHAnsi" w:hAnsiTheme="minorHAnsi" w:cstheme="minorHAnsi"/>
          <w:color w:val="auto"/>
        </w:rPr>
        <w:t xml:space="preserve">całościowego lub częściowego </w:t>
      </w:r>
      <w:r w:rsidR="00DE02D4" w:rsidRPr="00AF14CC">
        <w:rPr>
          <w:rFonts w:asciiTheme="minorHAnsi" w:hAnsiTheme="minorHAnsi" w:cstheme="minorHAnsi"/>
          <w:color w:val="auto"/>
        </w:rPr>
        <w:t>w</w:t>
      </w:r>
      <w:r w:rsidRPr="00AF14CC">
        <w:rPr>
          <w:rFonts w:asciiTheme="minorHAnsi" w:hAnsiTheme="minorHAnsi" w:cstheme="minorHAnsi"/>
          <w:color w:val="auto"/>
        </w:rPr>
        <w:t>ynosi do 5 dni roboczych od dnia złożenia przez Jednostkę</w:t>
      </w:r>
      <w:r w:rsidR="002E2A3A" w:rsidRPr="00AF14CC">
        <w:rPr>
          <w:rFonts w:asciiTheme="minorHAnsi" w:hAnsiTheme="minorHAnsi" w:cstheme="minorHAnsi"/>
          <w:color w:val="auto"/>
        </w:rPr>
        <w:t>/Instytucj</w:t>
      </w:r>
      <w:r w:rsidR="00CD1D94" w:rsidRPr="00AF14CC">
        <w:rPr>
          <w:rFonts w:asciiTheme="minorHAnsi" w:hAnsiTheme="minorHAnsi" w:cstheme="minorHAnsi"/>
          <w:color w:val="auto"/>
        </w:rPr>
        <w:t>ę</w:t>
      </w:r>
      <w:r w:rsidR="00771F7A" w:rsidRPr="00AF14CC">
        <w:rPr>
          <w:rFonts w:asciiTheme="minorHAnsi" w:hAnsiTheme="minorHAnsi" w:cstheme="minorHAnsi"/>
          <w:color w:val="auto"/>
        </w:rPr>
        <w:t xml:space="preserve"> zamówienia</w:t>
      </w:r>
      <w:r w:rsidRPr="00AF14CC">
        <w:rPr>
          <w:rFonts w:asciiTheme="minorHAnsi" w:hAnsiTheme="minorHAnsi" w:cstheme="minorHAnsi"/>
          <w:color w:val="auto"/>
        </w:rPr>
        <w:t>,</w:t>
      </w:r>
      <w:r w:rsidR="0025313D" w:rsidRPr="00AF14CC">
        <w:rPr>
          <w:rFonts w:asciiTheme="minorHAnsi" w:hAnsiTheme="minorHAnsi" w:cstheme="minorHAnsi"/>
          <w:color w:val="auto"/>
        </w:rPr>
        <w:t xml:space="preserve"> zgodnie z ust</w:t>
      </w:r>
      <w:r w:rsidR="0026572F" w:rsidRPr="00AF14CC">
        <w:rPr>
          <w:rFonts w:asciiTheme="minorHAnsi" w:hAnsiTheme="minorHAnsi" w:cstheme="minorHAnsi"/>
          <w:color w:val="auto"/>
        </w:rPr>
        <w:t xml:space="preserve">. </w:t>
      </w:r>
      <w:r w:rsidR="002E2A3A" w:rsidRPr="00AF14CC">
        <w:rPr>
          <w:rFonts w:asciiTheme="minorHAnsi" w:hAnsiTheme="minorHAnsi" w:cstheme="minorHAnsi"/>
          <w:color w:val="auto"/>
        </w:rPr>
        <w:t>2</w:t>
      </w:r>
      <w:r w:rsidR="00955AA7" w:rsidRPr="00AF14CC">
        <w:rPr>
          <w:rFonts w:asciiTheme="minorHAnsi" w:hAnsiTheme="minorHAnsi" w:cstheme="minorHAnsi"/>
          <w:color w:val="auto"/>
        </w:rPr>
        <w:t xml:space="preserve">. </w:t>
      </w:r>
      <w:r w:rsidR="0025313D" w:rsidRPr="00AF14CC">
        <w:rPr>
          <w:rFonts w:asciiTheme="minorHAnsi" w:hAnsiTheme="minorHAnsi" w:cstheme="minorHAnsi"/>
          <w:color w:val="auto"/>
          <w:lang w:eastAsia="ar-SA"/>
        </w:rPr>
        <w:t>Zamówienia złożone do godziny 15</w:t>
      </w:r>
      <w:r w:rsidR="00475832" w:rsidRPr="00AF14CC">
        <w:rPr>
          <w:rFonts w:asciiTheme="minorHAnsi" w:hAnsiTheme="minorHAnsi" w:cstheme="minorHAnsi"/>
          <w:color w:val="auto"/>
          <w:lang w:eastAsia="ar-SA"/>
        </w:rPr>
        <w:t>:00 będą traktowane przez Wykonawcę jako złożone w danym dniu, natomiast zamówieni</w:t>
      </w:r>
      <w:r w:rsidR="00ED78C2" w:rsidRPr="00AF14CC">
        <w:rPr>
          <w:rFonts w:asciiTheme="minorHAnsi" w:hAnsiTheme="minorHAnsi" w:cstheme="minorHAnsi"/>
          <w:color w:val="auto"/>
          <w:lang w:eastAsia="ar-SA"/>
        </w:rPr>
        <w:t>a</w:t>
      </w:r>
      <w:r w:rsidR="0025313D" w:rsidRPr="00AF14CC">
        <w:rPr>
          <w:rFonts w:asciiTheme="minorHAnsi" w:hAnsiTheme="minorHAnsi" w:cstheme="minorHAnsi"/>
          <w:color w:val="auto"/>
          <w:lang w:eastAsia="ar-SA"/>
        </w:rPr>
        <w:t xml:space="preserve"> złożone po godzinie 15</w:t>
      </w:r>
      <w:r w:rsidR="00475832" w:rsidRPr="00AF14CC">
        <w:rPr>
          <w:rFonts w:asciiTheme="minorHAnsi" w:hAnsiTheme="minorHAnsi" w:cstheme="minorHAnsi"/>
          <w:color w:val="auto"/>
          <w:lang w:eastAsia="ar-SA"/>
        </w:rPr>
        <w:t>:00 będą uznawane jako złożone następnego dnia roboczego.</w:t>
      </w:r>
      <w:r w:rsidR="00933E59" w:rsidRPr="00AF14CC">
        <w:rPr>
          <w:rFonts w:asciiTheme="minorHAnsi" w:hAnsiTheme="minorHAnsi" w:cstheme="minorHAnsi"/>
          <w:color w:val="auto"/>
          <w:lang w:eastAsia="ar-SA"/>
        </w:rPr>
        <w:t xml:space="preserve"> </w:t>
      </w:r>
    </w:p>
    <w:p w14:paraId="598B91B9" w14:textId="763ED56E" w:rsidR="004A13FB" w:rsidRPr="00AF14CC" w:rsidRDefault="00ED2F36" w:rsidP="007E792B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Przyjęcie </w:t>
      </w:r>
      <w:r w:rsidR="0025313D" w:rsidRPr="00AF14CC">
        <w:rPr>
          <w:rFonts w:asciiTheme="minorHAnsi" w:hAnsiTheme="minorHAnsi" w:cstheme="minorHAnsi"/>
          <w:color w:val="auto"/>
        </w:rPr>
        <w:t xml:space="preserve">przedmiotu umowy </w:t>
      </w:r>
      <w:r w:rsidRPr="00AF14CC">
        <w:rPr>
          <w:rFonts w:asciiTheme="minorHAnsi" w:hAnsiTheme="minorHAnsi" w:cstheme="minorHAnsi"/>
          <w:color w:val="auto"/>
        </w:rPr>
        <w:t xml:space="preserve">objętego zamówieniem </w:t>
      </w:r>
      <w:r w:rsidR="00475832" w:rsidRPr="00AF14CC">
        <w:rPr>
          <w:rFonts w:asciiTheme="minorHAnsi" w:hAnsiTheme="minorHAnsi" w:cstheme="minorHAnsi"/>
          <w:color w:val="auto"/>
          <w:lang w:eastAsia="ar-SA"/>
        </w:rPr>
        <w:t xml:space="preserve">całościowym lub </w:t>
      </w:r>
      <w:r w:rsidRPr="00AF14CC">
        <w:rPr>
          <w:rFonts w:asciiTheme="minorHAnsi" w:hAnsiTheme="minorHAnsi" w:cstheme="minorHAnsi"/>
          <w:color w:val="auto"/>
        </w:rPr>
        <w:t>częściowym, o</w:t>
      </w:r>
      <w:r w:rsidR="00DE661F" w:rsidRPr="00AF14CC">
        <w:rPr>
          <w:rFonts w:asciiTheme="minorHAnsi" w:hAnsiTheme="minorHAnsi" w:cstheme="minorHAnsi"/>
          <w:color w:val="auto"/>
        </w:rPr>
        <w:t> </w:t>
      </w:r>
      <w:r w:rsidRPr="00AF14CC">
        <w:rPr>
          <w:rFonts w:asciiTheme="minorHAnsi" w:hAnsiTheme="minorHAnsi" w:cstheme="minorHAnsi"/>
          <w:color w:val="auto"/>
        </w:rPr>
        <w:t xml:space="preserve">którym mowa w ust. </w:t>
      </w:r>
      <w:r w:rsidR="00CD1D94" w:rsidRPr="00AF14CC">
        <w:rPr>
          <w:rFonts w:asciiTheme="minorHAnsi" w:hAnsiTheme="minorHAnsi" w:cstheme="minorHAnsi"/>
          <w:color w:val="auto"/>
        </w:rPr>
        <w:t>2 i 5</w:t>
      </w:r>
      <w:r w:rsidRPr="00AF14CC">
        <w:rPr>
          <w:rFonts w:asciiTheme="minorHAnsi" w:hAnsiTheme="minorHAnsi" w:cstheme="minorHAnsi"/>
          <w:color w:val="auto"/>
        </w:rPr>
        <w:t>, nastąpi każdorazowo na podstawie protokołu odbioru</w:t>
      </w:r>
      <w:r w:rsidR="004A13FB" w:rsidRPr="00AF14CC">
        <w:rPr>
          <w:rFonts w:asciiTheme="minorHAnsi" w:hAnsiTheme="minorHAnsi" w:cstheme="minorHAnsi"/>
          <w:color w:val="auto"/>
        </w:rPr>
        <w:t xml:space="preserve"> lub dokumentu równoważnego (np.: faktura VAT z wyszczególnionymi pozycjami zamówienia, dokument WZ, specyfikacja dostawy lub inny dokument określający szczegółową ilość i</w:t>
      </w:r>
      <w:r w:rsidR="00DE661F" w:rsidRPr="00AF14CC">
        <w:rPr>
          <w:rFonts w:asciiTheme="minorHAnsi" w:hAnsiTheme="minorHAnsi" w:cstheme="minorHAnsi"/>
          <w:color w:val="auto"/>
        </w:rPr>
        <w:t> </w:t>
      </w:r>
      <w:r w:rsidR="004A13FB" w:rsidRPr="00AF14CC">
        <w:rPr>
          <w:rFonts w:asciiTheme="minorHAnsi" w:hAnsiTheme="minorHAnsi" w:cstheme="minorHAnsi"/>
          <w:color w:val="auto"/>
        </w:rPr>
        <w:t>rodzaj dostarczonego przedmiotu umowy</w:t>
      </w:r>
      <w:r w:rsidR="002E2A3A" w:rsidRPr="00AF14CC">
        <w:t xml:space="preserve"> </w:t>
      </w:r>
      <w:r w:rsidR="002E2A3A" w:rsidRPr="00AF14CC">
        <w:rPr>
          <w:rFonts w:asciiTheme="minorHAnsi" w:hAnsiTheme="minorHAnsi" w:cstheme="minorHAnsi"/>
          <w:color w:val="auto"/>
        </w:rPr>
        <w:t>lub inny dokument określający szczegółową ilość i rodzaj dostarczonego przedmiotu umowy</w:t>
      </w:r>
      <w:r w:rsidR="004A13FB" w:rsidRPr="00AF14CC">
        <w:rPr>
          <w:rFonts w:asciiTheme="minorHAnsi" w:hAnsiTheme="minorHAnsi" w:cstheme="minorHAnsi"/>
          <w:color w:val="auto"/>
        </w:rPr>
        <w:t xml:space="preserve">). </w:t>
      </w:r>
    </w:p>
    <w:p w14:paraId="2D54AD1A" w14:textId="78210486" w:rsidR="000F45B6" w:rsidRPr="00AF14CC" w:rsidRDefault="000F45B6" w:rsidP="007E792B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Pracownik Jednostki</w:t>
      </w:r>
      <w:r w:rsidR="002E2A3A" w:rsidRPr="00AF14CC">
        <w:rPr>
          <w:rFonts w:asciiTheme="minorHAnsi" w:hAnsiTheme="minorHAnsi" w:cstheme="minorHAnsi"/>
          <w:color w:val="auto"/>
        </w:rPr>
        <w:t>/Instytucji</w:t>
      </w:r>
      <w:r w:rsidRPr="00AF14CC">
        <w:rPr>
          <w:rFonts w:asciiTheme="minorHAnsi" w:hAnsiTheme="minorHAnsi" w:cstheme="minorHAnsi"/>
          <w:color w:val="auto"/>
        </w:rPr>
        <w:t xml:space="preserve"> wyznaczony do współpracy w ramach realizacji umowy, a</w:t>
      </w:r>
      <w:r w:rsidR="00DE661F" w:rsidRPr="00AF14CC">
        <w:rPr>
          <w:rFonts w:asciiTheme="minorHAnsi" w:hAnsiTheme="minorHAnsi" w:cstheme="minorHAnsi"/>
          <w:color w:val="auto"/>
        </w:rPr>
        <w:t> </w:t>
      </w:r>
      <w:r w:rsidRPr="00AF14CC">
        <w:rPr>
          <w:rFonts w:asciiTheme="minorHAnsi" w:hAnsiTheme="minorHAnsi" w:cstheme="minorHAnsi"/>
          <w:color w:val="auto"/>
        </w:rPr>
        <w:t>w</w:t>
      </w:r>
      <w:r w:rsidR="00DE661F" w:rsidRPr="00AF14CC">
        <w:rPr>
          <w:rFonts w:asciiTheme="minorHAnsi" w:hAnsiTheme="minorHAnsi" w:cstheme="minorHAnsi"/>
          <w:color w:val="auto"/>
        </w:rPr>
        <w:t> </w:t>
      </w:r>
      <w:r w:rsidRPr="00AF14CC">
        <w:rPr>
          <w:rFonts w:asciiTheme="minorHAnsi" w:hAnsiTheme="minorHAnsi" w:cstheme="minorHAnsi"/>
          <w:color w:val="auto"/>
        </w:rPr>
        <w:t>przypadku nieobecności wyznaczonego pracownika, osoba zastępująca dokona odbioru ilościowego oraz oględzin dostarczonego przedmiotu umowy. W razie stwierdzenia nieprawidłowości Jednostka</w:t>
      </w:r>
      <w:r w:rsidR="002E2A3A" w:rsidRPr="00AF14CC">
        <w:rPr>
          <w:rFonts w:asciiTheme="minorHAnsi" w:hAnsiTheme="minorHAnsi" w:cstheme="minorHAnsi"/>
          <w:color w:val="auto"/>
        </w:rPr>
        <w:t>/Instytucja</w:t>
      </w:r>
      <w:r w:rsidRPr="00AF14CC">
        <w:rPr>
          <w:rFonts w:asciiTheme="minorHAnsi" w:hAnsiTheme="minorHAnsi" w:cstheme="minorHAnsi"/>
          <w:color w:val="auto"/>
        </w:rPr>
        <w:t xml:space="preserve"> i Wykonawca są zobowiązani do realizacji umowy zgodnie z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Pr="00AF14CC">
        <w:rPr>
          <w:rFonts w:asciiTheme="minorHAnsi" w:hAnsiTheme="minorHAnsi" w:cstheme="minorHAnsi"/>
          <w:color w:val="auto"/>
        </w:rPr>
        <w:t xml:space="preserve">1 </w:t>
      </w:r>
      <w:r w:rsidR="002730C6" w:rsidRPr="00AF14CC">
        <w:rPr>
          <w:rFonts w:asciiTheme="minorHAnsi" w:hAnsiTheme="minorHAnsi" w:cstheme="minorHAnsi"/>
          <w:color w:val="auto"/>
        </w:rPr>
        <w:t>ust</w:t>
      </w:r>
      <w:r w:rsidR="0026572F" w:rsidRPr="00AF14CC">
        <w:rPr>
          <w:rFonts w:asciiTheme="minorHAnsi" w:hAnsiTheme="minorHAnsi" w:cstheme="minorHAnsi"/>
          <w:color w:val="auto"/>
        </w:rPr>
        <w:t>.</w:t>
      </w:r>
      <w:r w:rsidRPr="00AF14CC">
        <w:rPr>
          <w:rFonts w:asciiTheme="minorHAnsi" w:hAnsiTheme="minorHAnsi" w:cstheme="minorHAnsi"/>
          <w:color w:val="auto"/>
        </w:rPr>
        <w:t xml:space="preserve"> 9.</w:t>
      </w:r>
    </w:p>
    <w:p w14:paraId="5A624F7B" w14:textId="49D66213" w:rsidR="003F3E3C" w:rsidRPr="00AF14CC" w:rsidRDefault="004B1014" w:rsidP="007E792B">
      <w:pPr>
        <w:numPr>
          <w:ilvl w:val="0"/>
          <w:numId w:val="2"/>
        </w:numPr>
        <w:spacing w:after="22" w:line="360" w:lineRule="auto"/>
        <w:ind w:right="38" w:hanging="36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W przypadku przekazania zamówionego przedmiotu umowy na podstawie protokołu odbioru, Wykonawca</w:t>
      </w:r>
      <w:r w:rsidR="00CD1D94" w:rsidRPr="00AF14CC">
        <w:rPr>
          <w:rFonts w:asciiTheme="minorHAnsi" w:hAnsiTheme="minorHAnsi" w:cstheme="minorHAnsi"/>
          <w:color w:val="auto"/>
        </w:rPr>
        <w:t>, Jednostki i Instytucje</w:t>
      </w:r>
      <w:r w:rsidRPr="00AF14CC">
        <w:rPr>
          <w:rFonts w:asciiTheme="minorHAnsi" w:hAnsiTheme="minorHAnsi" w:cstheme="minorHAnsi"/>
          <w:color w:val="auto"/>
        </w:rPr>
        <w:t xml:space="preserve"> zobowiązan</w:t>
      </w:r>
      <w:r w:rsidR="00CD1D94" w:rsidRPr="00AF14CC">
        <w:rPr>
          <w:rFonts w:asciiTheme="minorHAnsi" w:hAnsiTheme="minorHAnsi" w:cstheme="minorHAnsi"/>
          <w:color w:val="auto"/>
        </w:rPr>
        <w:t>i</w:t>
      </w:r>
      <w:r w:rsidRPr="00AF14CC">
        <w:rPr>
          <w:rFonts w:asciiTheme="minorHAnsi" w:hAnsiTheme="minorHAnsi" w:cstheme="minorHAnsi"/>
          <w:color w:val="auto"/>
        </w:rPr>
        <w:t xml:space="preserve"> </w:t>
      </w:r>
      <w:r w:rsidR="00CD1D94" w:rsidRPr="00AF14CC">
        <w:rPr>
          <w:rFonts w:asciiTheme="minorHAnsi" w:hAnsiTheme="minorHAnsi" w:cstheme="minorHAnsi"/>
          <w:color w:val="auto"/>
        </w:rPr>
        <w:t>są</w:t>
      </w:r>
      <w:r w:rsidRPr="00AF14CC">
        <w:rPr>
          <w:rFonts w:asciiTheme="minorHAnsi" w:hAnsiTheme="minorHAnsi" w:cstheme="minorHAnsi"/>
          <w:color w:val="auto"/>
        </w:rPr>
        <w:t xml:space="preserve"> do wykorzystania wzoru protokołu odbioru stanowiącego załącznik nr 3 do umowy</w:t>
      </w:r>
      <w:r w:rsidR="00CD1D94" w:rsidRPr="00AF14CC">
        <w:rPr>
          <w:rFonts w:asciiTheme="minorHAnsi" w:hAnsiTheme="minorHAnsi" w:cstheme="minorHAnsi"/>
          <w:color w:val="auto"/>
        </w:rPr>
        <w:t xml:space="preserve"> lub innego protokołu odbioru zawierającego informacje wskazane w tym wzorze</w:t>
      </w:r>
      <w:r w:rsidRPr="00AF14CC">
        <w:rPr>
          <w:rFonts w:asciiTheme="minorHAnsi" w:hAnsiTheme="minorHAnsi" w:cstheme="minorHAnsi"/>
          <w:color w:val="auto"/>
        </w:rPr>
        <w:t>.</w:t>
      </w:r>
    </w:p>
    <w:p w14:paraId="17DEE7C6" w14:textId="6E8D0466" w:rsidR="003F3E3C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AD235D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3.</w:t>
      </w:r>
    </w:p>
    <w:p w14:paraId="4FE55489" w14:textId="32EEA4AF" w:rsidR="007E1FBA" w:rsidRPr="00AF14CC" w:rsidRDefault="007E1FBA" w:rsidP="00067E54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 w:line="360" w:lineRule="auto"/>
        <w:ind w:left="426" w:hanging="426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auto"/>
        </w:rPr>
        <w:t xml:space="preserve">Strony ustalają </w:t>
      </w:r>
      <w:r w:rsidR="0025313D" w:rsidRPr="00AF14CC">
        <w:rPr>
          <w:rFonts w:asciiTheme="minorHAnsi" w:hAnsiTheme="minorHAnsi" w:cstheme="minorHAnsi"/>
          <w:color w:val="auto"/>
        </w:rPr>
        <w:t xml:space="preserve">następujące dane kontaktowe </w:t>
      </w:r>
      <w:r w:rsidR="008A2D00" w:rsidRPr="00AF14CC">
        <w:rPr>
          <w:rFonts w:asciiTheme="minorHAnsi" w:hAnsiTheme="minorHAnsi" w:cstheme="minorHAnsi"/>
          <w:color w:val="00000A"/>
        </w:rPr>
        <w:t xml:space="preserve">w ramach </w:t>
      </w:r>
      <w:r w:rsidR="0025313D" w:rsidRPr="00AF14CC">
        <w:rPr>
          <w:rFonts w:asciiTheme="minorHAnsi" w:hAnsiTheme="minorHAnsi" w:cstheme="minorHAnsi"/>
          <w:color w:val="00000A"/>
        </w:rPr>
        <w:t>umowy</w:t>
      </w:r>
      <w:r w:rsidRPr="00AF14CC">
        <w:rPr>
          <w:rFonts w:asciiTheme="minorHAnsi" w:hAnsiTheme="minorHAnsi" w:cstheme="minorHAnsi"/>
          <w:color w:val="00000A"/>
        </w:rPr>
        <w:t xml:space="preserve">: </w:t>
      </w:r>
    </w:p>
    <w:p w14:paraId="2BE8F0ED" w14:textId="2F48C385" w:rsidR="007E1FBA" w:rsidRPr="00AF14CC" w:rsidRDefault="007E1FBA" w:rsidP="007E792B">
      <w:pPr>
        <w:numPr>
          <w:ilvl w:val="1"/>
          <w:numId w:val="4"/>
        </w:numPr>
        <w:suppressAutoHyphens/>
        <w:spacing w:after="0" w:line="360" w:lineRule="auto"/>
        <w:ind w:left="588" w:hanging="30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ze strony Jednostek</w:t>
      </w:r>
      <w:r w:rsidR="002E2A3A" w:rsidRPr="00AF14CC">
        <w:rPr>
          <w:rFonts w:asciiTheme="minorHAnsi" w:hAnsiTheme="minorHAnsi" w:cstheme="minorHAnsi"/>
          <w:color w:val="00000A"/>
        </w:rPr>
        <w:t xml:space="preserve"> i Instytucji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25313D" w:rsidRPr="00AF14CC">
        <w:rPr>
          <w:rFonts w:asciiTheme="minorHAnsi" w:hAnsiTheme="minorHAnsi" w:cstheme="minorHAnsi"/>
          <w:color w:val="00000A"/>
        </w:rPr>
        <w:t>–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25313D" w:rsidRPr="00AF14CC">
        <w:rPr>
          <w:rFonts w:asciiTheme="minorHAnsi" w:hAnsiTheme="minorHAnsi" w:cstheme="minorHAnsi"/>
          <w:color w:val="00000A"/>
        </w:rPr>
        <w:t xml:space="preserve">dane kontaktowe wskazane </w:t>
      </w:r>
      <w:r w:rsidR="00FD2C2C" w:rsidRPr="00AF14CC">
        <w:rPr>
          <w:rFonts w:asciiTheme="minorHAnsi" w:hAnsiTheme="minorHAnsi" w:cstheme="minorHAnsi"/>
          <w:color w:val="00000A"/>
        </w:rPr>
        <w:t xml:space="preserve">w </w:t>
      </w:r>
      <w:r w:rsidRPr="00AF14CC">
        <w:rPr>
          <w:rFonts w:asciiTheme="minorHAnsi" w:hAnsiTheme="minorHAnsi" w:cstheme="minorHAnsi"/>
          <w:color w:val="00000A"/>
        </w:rPr>
        <w:t>załącznik</w:t>
      </w:r>
      <w:r w:rsidR="00FD2C2C" w:rsidRPr="00AF14CC">
        <w:rPr>
          <w:rFonts w:asciiTheme="minorHAnsi" w:hAnsiTheme="minorHAnsi" w:cstheme="minorHAnsi"/>
          <w:color w:val="00000A"/>
        </w:rPr>
        <w:t>u</w:t>
      </w:r>
      <w:r w:rsidRPr="00AF14CC">
        <w:rPr>
          <w:rFonts w:asciiTheme="minorHAnsi" w:hAnsiTheme="minorHAnsi" w:cstheme="minorHAnsi"/>
          <w:color w:val="00000A"/>
        </w:rPr>
        <w:t xml:space="preserve"> nr </w:t>
      </w:r>
      <w:r w:rsidR="007F514D" w:rsidRPr="00AF14CC">
        <w:rPr>
          <w:rFonts w:asciiTheme="minorHAnsi" w:hAnsiTheme="minorHAnsi" w:cstheme="minorHAnsi"/>
          <w:color w:val="00000A"/>
        </w:rPr>
        <w:t>5</w:t>
      </w:r>
      <w:r w:rsidRPr="00AF14CC">
        <w:rPr>
          <w:rFonts w:asciiTheme="minorHAnsi" w:hAnsiTheme="minorHAnsi" w:cstheme="minorHAnsi"/>
          <w:color w:val="00000A"/>
        </w:rPr>
        <w:t xml:space="preserve"> do umowy;</w:t>
      </w:r>
    </w:p>
    <w:p w14:paraId="226F6FD1" w14:textId="43E079E9" w:rsidR="007E1FBA" w:rsidRPr="00AF14CC" w:rsidRDefault="007E1FBA" w:rsidP="007E792B">
      <w:pPr>
        <w:numPr>
          <w:ilvl w:val="1"/>
          <w:numId w:val="4"/>
        </w:numPr>
        <w:suppressAutoHyphens/>
        <w:spacing w:after="0" w:line="360" w:lineRule="auto"/>
        <w:ind w:left="588" w:hanging="30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</w:rPr>
        <w:t>ze strony Wykonawcy</w:t>
      </w:r>
      <w:r w:rsidRPr="00AF14CC">
        <w:rPr>
          <w:rFonts w:asciiTheme="minorHAnsi" w:hAnsiTheme="minorHAnsi" w:cstheme="minorHAnsi"/>
          <w:color w:val="auto"/>
        </w:rPr>
        <w:t xml:space="preserve">: </w:t>
      </w:r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="007F514D" w:rsidRPr="00AF14CC">
        <w:rPr>
          <w:rFonts w:asciiTheme="minorHAnsi" w:hAnsiTheme="minorHAnsi" w:cstheme="minorHAnsi"/>
          <w:color w:val="auto"/>
        </w:rPr>
        <w:t>, tel.</w:t>
      </w:r>
      <w:r w:rsidR="00AD235D" w:rsidRPr="00AF14CC">
        <w:rPr>
          <w:rFonts w:asciiTheme="minorHAnsi" w:hAnsiTheme="minorHAnsi" w:cstheme="minorHAnsi"/>
          <w:color w:val="00000A"/>
        </w:rPr>
        <w:t xml:space="preserve"> ……………………</w:t>
      </w:r>
      <w:r w:rsidR="0025313D" w:rsidRPr="00AF14CC">
        <w:rPr>
          <w:rFonts w:asciiTheme="minorHAnsi" w:hAnsiTheme="minorHAnsi" w:cstheme="minorHAnsi"/>
          <w:color w:val="auto"/>
        </w:rPr>
        <w:t>, e-mail</w:t>
      </w:r>
      <w:r w:rsidR="00E61128" w:rsidRPr="00AF14CC">
        <w:rPr>
          <w:rFonts w:asciiTheme="minorHAnsi" w:hAnsiTheme="minorHAnsi" w:cstheme="minorHAnsi"/>
          <w:color w:val="auto"/>
        </w:rPr>
        <w:t xml:space="preserve">: </w:t>
      </w:r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="003B4579" w:rsidRPr="00AF14CC">
        <w:rPr>
          <w:rFonts w:asciiTheme="minorHAnsi" w:hAnsiTheme="minorHAnsi" w:cstheme="minorHAnsi"/>
          <w:color w:val="auto"/>
        </w:rPr>
        <w:t>,</w:t>
      </w:r>
      <w:r w:rsidR="0025313D" w:rsidRPr="00AF14CC">
        <w:rPr>
          <w:rFonts w:asciiTheme="minorHAnsi" w:hAnsiTheme="minorHAnsi" w:cstheme="minorHAnsi"/>
          <w:color w:val="auto"/>
        </w:rPr>
        <w:t xml:space="preserve"> </w:t>
      </w:r>
    </w:p>
    <w:p w14:paraId="45E098D2" w14:textId="6B172034" w:rsidR="007E1FBA" w:rsidRPr="00AF14CC" w:rsidRDefault="007E1FBA" w:rsidP="007E792B">
      <w:pPr>
        <w:numPr>
          <w:ilvl w:val="1"/>
          <w:numId w:val="4"/>
        </w:numPr>
        <w:suppressAutoHyphens/>
        <w:spacing w:after="0" w:line="360" w:lineRule="auto"/>
        <w:ind w:left="588" w:hanging="30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lastRenderedPageBreak/>
        <w:t xml:space="preserve">ze strony </w:t>
      </w:r>
      <w:r w:rsidR="000507EA" w:rsidRPr="00AF14CC">
        <w:rPr>
          <w:rFonts w:asciiTheme="minorHAnsi" w:hAnsiTheme="minorHAnsi" w:cstheme="minorHAnsi"/>
          <w:color w:val="auto"/>
        </w:rPr>
        <w:t>Województwa</w:t>
      </w:r>
      <w:r w:rsidRPr="00AF14CC">
        <w:rPr>
          <w:rFonts w:asciiTheme="minorHAnsi" w:hAnsiTheme="minorHAnsi" w:cstheme="minorHAnsi"/>
          <w:color w:val="auto"/>
        </w:rPr>
        <w:t>: tel.</w:t>
      </w:r>
      <w:r w:rsidR="00E61128" w:rsidRPr="00AF14CC">
        <w:rPr>
          <w:rFonts w:asciiTheme="minorHAnsi" w:hAnsiTheme="minorHAnsi" w:cstheme="minorHAnsi"/>
          <w:color w:val="auto"/>
        </w:rPr>
        <w:t xml:space="preserve"> </w:t>
      </w:r>
      <w:r w:rsidR="00AD235D" w:rsidRPr="00AF14CC">
        <w:rPr>
          <w:rFonts w:asciiTheme="minorHAnsi" w:hAnsiTheme="minorHAnsi" w:cstheme="minorHAnsi"/>
          <w:color w:val="00000A"/>
        </w:rPr>
        <w:t>……………………</w:t>
      </w:r>
      <w:r w:rsidRPr="00AF14CC">
        <w:rPr>
          <w:rFonts w:asciiTheme="minorHAnsi" w:hAnsiTheme="minorHAnsi" w:cstheme="minorHAnsi"/>
          <w:color w:val="auto"/>
        </w:rPr>
        <w:t>, e-mail</w:t>
      </w:r>
      <w:r w:rsidR="00E61128" w:rsidRPr="00AF14CC">
        <w:rPr>
          <w:rFonts w:asciiTheme="minorHAnsi" w:hAnsiTheme="minorHAnsi" w:cstheme="minorHAnsi"/>
          <w:color w:val="auto"/>
        </w:rPr>
        <w:t xml:space="preserve">: </w:t>
      </w:r>
      <w:r w:rsidR="00AD235D" w:rsidRPr="00AF14CC">
        <w:rPr>
          <w:rFonts w:asciiTheme="minorHAnsi" w:hAnsiTheme="minorHAnsi" w:cstheme="minorHAnsi"/>
          <w:color w:val="00000A"/>
        </w:rPr>
        <w:t>……………………,</w:t>
      </w:r>
      <w:r w:rsidR="000507EA" w:rsidRPr="00AF14CC">
        <w:t xml:space="preserve"> </w:t>
      </w:r>
      <w:r w:rsidR="000507EA" w:rsidRPr="00AF14CC">
        <w:rPr>
          <w:rFonts w:asciiTheme="minorHAnsi" w:hAnsiTheme="minorHAnsi" w:cstheme="minorHAnsi"/>
          <w:color w:val="auto"/>
        </w:rPr>
        <w:t>ePUAP:</w:t>
      </w:r>
      <w:r w:rsidR="00E61128" w:rsidRPr="00AF14CC">
        <w:t xml:space="preserve">  /umwm/esp</w:t>
      </w:r>
      <w:r w:rsidR="000507EA" w:rsidRPr="00AF14CC">
        <w:rPr>
          <w:rFonts w:asciiTheme="minorHAnsi" w:hAnsiTheme="minorHAnsi" w:cstheme="minorHAnsi"/>
          <w:color w:val="auto"/>
        </w:rPr>
        <w:t>.</w:t>
      </w:r>
    </w:p>
    <w:p w14:paraId="043B5E43" w14:textId="4FC88431" w:rsidR="001166D6" w:rsidRPr="00AF14CC" w:rsidRDefault="001166D6" w:rsidP="001166D6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spacing w:line="360" w:lineRule="auto"/>
        <w:ind w:left="346" w:hanging="425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Strony ustalają, że korespondencja pomiędzy </w:t>
      </w:r>
      <w:r w:rsidR="00A65C30" w:rsidRPr="00AF14CC">
        <w:rPr>
          <w:rFonts w:asciiTheme="minorHAnsi" w:hAnsiTheme="minorHAnsi" w:cstheme="minorHAnsi"/>
          <w:color w:val="auto"/>
        </w:rPr>
        <w:t>Województwem</w:t>
      </w:r>
      <w:r w:rsidRPr="00AF14CC">
        <w:rPr>
          <w:rFonts w:asciiTheme="minorHAnsi" w:hAnsiTheme="minorHAnsi" w:cstheme="minorHAnsi"/>
          <w:color w:val="auto"/>
        </w:rPr>
        <w:t>, Wykonawcą</w:t>
      </w:r>
      <w:r w:rsidR="00A65C30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 Jednostkami </w:t>
      </w:r>
      <w:r w:rsidR="00A65C30" w:rsidRPr="00AF14CC">
        <w:rPr>
          <w:rFonts w:asciiTheme="minorHAnsi" w:hAnsiTheme="minorHAnsi" w:cstheme="minorHAnsi"/>
          <w:color w:val="auto"/>
        </w:rPr>
        <w:t xml:space="preserve">i Instytucjami </w:t>
      </w:r>
      <w:r w:rsidRPr="00AF14CC">
        <w:rPr>
          <w:rFonts w:asciiTheme="minorHAnsi" w:hAnsiTheme="minorHAnsi" w:cstheme="minorHAnsi"/>
          <w:color w:val="auto"/>
        </w:rPr>
        <w:t>odbywa się w formie elektronicznej (podpisanej kwalifikowanym podpisem elektronicznym) na adres e-mail lub adres ePUAP wskazany w ust. 1 lub w formie pisemnej na adres wskazany w komparycji umowy, z zastrzeżeniem zmiany osób wyznaczonych do współpracy oraz zmiany numerów telefonów, która to zmiana wymaga poinformowania o tym fakcie pozostałe podmioty w formie dokumentowej, z adresów e-mail zawierających w adresie domenę Jednostki/</w:t>
      </w:r>
      <w:r w:rsidR="00A65C30" w:rsidRPr="00AF14CC">
        <w:rPr>
          <w:rFonts w:asciiTheme="minorHAnsi" w:hAnsiTheme="minorHAnsi" w:cstheme="minorHAnsi"/>
          <w:color w:val="auto"/>
        </w:rPr>
        <w:t>Instytucji/</w:t>
      </w:r>
      <w:r w:rsidRPr="00AF14CC">
        <w:rPr>
          <w:rFonts w:asciiTheme="minorHAnsi" w:hAnsiTheme="minorHAnsi" w:cstheme="minorHAnsi"/>
          <w:color w:val="auto"/>
        </w:rPr>
        <w:t xml:space="preserve">Wykonawcy/ </w:t>
      </w:r>
      <w:r w:rsidR="00A65C30" w:rsidRPr="00AF14CC">
        <w:rPr>
          <w:rFonts w:asciiTheme="minorHAnsi" w:hAnsiTheme="minorHAnsi" w:cstheme="minorHAnsi"/>
          <w:color w:val="auto"/>
        </w:rPr>
        <w:t>Województwa</w:t>
      </w:r>
      <w:r w:rsidRPr="00AF14CC">
        <w:rPr>
          <w:rFonts w:asciiTheme="minorHAnsi" w:hAnsiTheme="minorHAnsi" w:cstheme="minorHAnsi"/>
          <w:color w:val="auto"/>
        </w:rPr>
        <w:t>, na adresy e-mail wskazane w ust. 1 i nie stanowi zmiany niniejszej umowy.</w:t>
      </w:r>
    </w:p>
    <w:p w14:paraId="35997B1C" w14:textId="7B7078BE" w:rsidR="00BB1052" w:rsidRPr="00AF14CC" w:rsidRDefault="00BB1052" w:rsidP="001166D6">
      <w:pPr>
        <w:pStyle w:val="Akapitzlist"/>
        <w:numPr>
          <w:ilvl w:val="0"/>
          <w:numId w:val="4"/>
        </w:numPr>
        <w:suppressAutoHyphens/>
        <w:spacing w:after="0" w:line="360" w:lineRule="auto"/>
        <w:ind w:left="278" w:hanging="357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Strony są zobowiązane do niezwłocznego, wzajemnego powiadomienia o każdej zmianie nazw lub adresów podmiotów wskazanych w komparycji umowy bez konieczności sporządzania aneksu do umowy. Powiadomienie winno być pod rygorem nieważności dokonane: </w:t>
      </w:r>
    </w:p>
    <w:p w14:paraId="5C14BD2F" w14:textId="77777777" w:rsidR="00BB1052" w:rsidRPr="00AF14CC" w:rsidRDefault="00BB1052" w:rsidP="002D57B6">
      <w:pPr>
        <w:pStyle w:val="Akapitzlist"/>
        <w:numPr>
          <w:ilvl w:val="0"/>
          <w:numId w:val="18"/>
        </w:numPr>
        <w:suppressAutoHyphens/>
        <w:spacing w:after="0" w:line="360" w:lineRule="auto"/>
        <w:ind w:left="568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 formie pisemnej i doręczone Stronie osobiście za pisemnym potwierdzeniem odbioru; powiadomienie jest skuteczne w chwili potwierdzenia odbioru albo</w:t>
      </w:r>
    </w:p>
    <w:p w14:paraId="22AA9003" w14:textId="77777777" w:rsidR="00BB1052" w:rsidRPr="00AF14CC" w:rsidRDefault="00BB1052" w:rsidP="002D57B6">
      <w:pPr>
        <w:pStyle w:val="Akapitzlist"/>
        <w:numPr>
          <w:ilvl w:val="0"/>
          <w:numId w:val="18"/>
        </w:numPr>
        <w:suppressAutoHyphens/>
        <w:spacing w:after="0" w:line="360" w:lineRule="auto"/>
        <w:ind w:left="568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</w:t>
      </w:r>
    </w:p>
    <w:p w14:paraId="04639810" w14:textId="743E48D8" w:rsidR="00BB1052" w:rsidRPr="00AF14CC" w:rsidRDefault="00BB1052" w:rsidP="002D57B6">
      <w:pPr>
        <w:pStyle w:val="Akapitzlist"/>
        <w:numPr>
          <w:ilvl w:val="0"/>
          <w:numId w:val="18"/>
        </w:numPr>
        <w:suppressAutoHyphens/>
        <w:spacing w:after="0" w:line="360" w:lineRule="auto"/>
        <w:ind w:left="568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 formie elektronicznej (podpisane kwalifikowanym podpisem elektronicznym) i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 xml:space="preserve">doręczonej Stronie na adres wskazany w ust. 1; powiadomienie uznaje się za dostarczone następnego dnia po dniu jego wysłania. </w:t>
      </w:r>
    </w:p>
    <w:p w14:paraId="63698BCD" w14:textId="26EE66E2" w:rsidR="007E1FBA" w:rsidRPr="00AF14CC" w:rsidRDefault="00BB1052" w:rsidP="00BB105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Zaniechanie obowiązku, o którym mowa w ust</w:t>
      </w:r>
      <w:r w:rsidR="0026572F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03003D">
        <w:rPr>
          <w:rFonts w:asciiTheme="minorHAnsi" w:hAnsiTheme="minorHAnsi" w:cstheme="minorHAnsi"/>
          <w:color w:val="00000A"/>
        </w:rPr>
        <w:t>3</w:t>
      </w:r>
      <w:r w:rsidRPr="00AF14CC">
        <w:rPr>
          <w:rFonts w:asciiTheme="minorHAnsi" w:hAnsiTheme="minorHAnsi" w:cstheme="minorHAnsi"/>
          <w:color w:val="00000A"/>
        </w:rPr>
        <w:t xml:space="preserve"> powoduje, że korespondencję wysłaną na adres wskazany w komparycji umowy lub na adres e-mail wskazany w ust</w:t>
      </w:r>
      <w:r w:rsidR="0026572F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1 uznaje się za doręczoną.</w:t>
      </w:r>
    </w:p>
    <w:p w14:paraId="3A34E74C" w14:textId="77777777" w:rsidR="003311F6" w:rsidRPr="00AF14CC" w:rsidRDefault="003311F6" w:rsidP="003311F6">
      <w:pPr>
        <w:pStyle w:val="Akapitzlist"/>
        <w:suppressAutoHyphens/>
        <w:spacing w:after="0" w:line="360" w:lineRule="auto"/>
        <w:ind w:left="283"/>
        <w:rPr>
          <w:rFonts w:asciiTheme="minorHAnsi" w:hAnsiTheme="minorHAnsi" w:cstheme="minorHAnsi"/>
          <w:color w:val="00000A"/>
        </w:rPr>
      </w:pPr>
    </w:p>
    <w:p w14:paraId="3BDEF3FF" w14:textId="2991D75F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3311F6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4.</w:t>
      </w:r>
    </w:p>
    <w:p w14:paraId="66EC473F" w14:textId="6408CB10" w:rsidR="007E1FBA" w:rsidRPr="00AF14CC" w:rsidRDefault="007E1FBA" w:rsidP="007E792B">
      <w:pPr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Obok wskazanych w niniejszej umowie środków prawnych</w:t>
      </w:r>
      <w:r w:rsidR="003D709F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Jednostkom</w:t>
      </w:r>
      <w:r w:rsidR="00534106" w:rsidRPr="00AF14CC">
        <w:rPr>
          <w:rFonts w:asciiTheme="minorHAnsi" w:hAnsiTheme="minorHAnsi" w:cstheme="minorHAnsi"/>
          <w:color w:val="00000A"/>
        </w:rPr>
        <w:t>/Instytucjom</w:t>
      </w:r>
      <w:r w:rsidRPr="00AF14CC">
        <w:rPr>
          <w:rFonts w:asciiTheme="minorHAnsi" w:hAnsiTheme="minorHAnsi" w:cstheme="minorHAnsi"/>
          <w:color w:val="00000A"/>
        </w:rPr>
        <w:t xml:space="preserve"> przysługują - na zasadach określonych w Kodeksie Cywilnym - wszelkie uprawnienia z tytułu rękojmi</w:t>
      </w:r>
      <w:r w:rsidR="003D709F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E3690D" w:rsidRPr="00AF14CC">
        <w:rPr>
          <w:rFonts w:asciiTheme="minorHAnsi" w:hAnsiTheme="minorHAnsi" w:cstheme="minorHAnsi"/>
          <w:color w:val="00000A"/>
        </w:rPr>
        <w:t>odnośnie do</w:t>
      </w:r>
      <w:r w:rsidRPr="00AF14CC">
        <w:rPr>
          <w:rFonts w:asciiTheme="minorHAnsi" w:hAnsiTheme="minorHAnsi" w:cstheme="minorHAnsi"/>
          <w:color w:val="00000A"/>
        </w:rPr>
        <w:t xml:space="preserve"> dostarczonego przedmiotu umowy.</w:t>
      </w:r>
    </w:p>
    <w:p w14:paraId="5DEC04E5" w14:textId="77777777" w:rsidR="007E1FBA" w:rsidRPr="00AF14CC" w:rsidRDefault="007E1FBA" w:rsidP="007E792B">
      <w:pPr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Bieg terminu rękojmi rozpoczyna się z dniem odbioru bez zastrzeżeń zrealizowanej dostawy.</w:t>
      </w:r>
    </w:p>
    <w:p w14:paraId="597BF013" w14:textId="6FAF91E9" w:rsidR="007E1FBA" w:rsidRPr="00AF14CC" w:rsidRDefault="007E1FBA" w:rsidP="007E792B">
      <w:pPr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Jednostka</w:t>
      </w:r>
      <w:r w:rsidR="00534106" w:rsidRPr="00AF14CC">
        <w:rPr>
          <w:rFonts w:asciiTheme="minorHAnsi" w:hAnsiTheme="minorHAnsi" w:cstheme="minorHAnsi"/>
          <w:color w:val="00000A"/>
        </w:rPr>
        <w:t>/Instytucja</w:t>
      </w:r>
      <w:r w:rsidRPr="00AF14CC">
        <w:rPr>
          <w:rFonts w:asciiTheme="minorHAnsi" w:hAnsiTheme="minorHAnsi" w:cstheme="minorHAnsi"/>
          <w:color w:val="00000A"/>
        </w:rPr>
        <w:t>, w przypadku stwierdzenia wad jakościowych (również ukrytych)</w:t>
      </w:r>
      <w:r w:rsidR="003D709F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otrzymanego przedmiotu umowy w okresie rękojmi, pozostawi go do dyspozycji Wykonawcy w</w:t>
      </w:r>
      <w:r w:rsidR="002E2FF9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siedzibie Jednostki</w:t>
      </w:r>
      <w:r w:rsidR="00534106" w:rsidRPr="00AF14CC">
        <w:rPr>
          <w:rFonts w:asciiTheme="minorHAnsi" w:hAnsiTheme="minorHAnsi" w:cstheme="minorHAnsi"/>
          <w:color w:val="00000A"/>
        </w:rPr>
        <w:t>/Instytucji</w:t>
      </w:r>
      <w:r w:rsidRPr="00AF14CC">
        <w:rPr>
          <w:rFonts w:asciiTheme="minorHAnsi" w:hAnsiTheme="minorHAnsi" w:cstheme="minorHAnsi"/>
          <w:color w:val="00000A"/>
        </w:rPr>
        <w:t>, powiadamiając niezwłocznie o stwierdzonych brakach lub wadach</w:t>
      </w:r>
      <w:r w:rsidR="00F15FD2" w:rsidRPr="00AF14CC">
        <w:rPr>
          <w:rFonts w:asciiTheme="minorHAnsi" w:hAnsiTheme="minorHAnsi" w:cstheme="minorHAnsi"/>
          <w:color w:val="00000A"/>
        </w:rPr>
        <w:t xml:space="preserve"> </w:t>
      </w:r>
      <w:r w:rsidR="00F15FD2" w:rsidRPr="00AF14CC">
        <w:rPr>
          <w:rFonts w:asciiTheme="minorHAnsi" w:hAnsiTheme="minorHAnsi" w:cstheme="minorHAnsi"/>
          <w:color w:val="auto"/>
        </w:rPr>
        <w:t xml:space="preserve">za pośrednictwem poczty elektronicznej na adres wskazany w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3311F6" w:rsidRPr="00AF14CC">
        <w:rPr>
          <w:rFonts w:asciiTheme="minorHAnsi" w:hAnsiTheme="minorHAnsi" w:cstheme="minorHAnsi"/>
          <w:color w:val="auto"/>
        </w:rPr>
        <w:t xml:space="preserve"> </w:t>
      </w:r>
      <w:r w:rsidR="00F15FD2" w:rsidRPr="00AF14CC">
        <w:rPr>
          <w:rFonts w:asciiTheme="minorHAnsi" w:hAnsiTheme="minorHAnsi" w:cstheme="minorHAnsi"/>
          <w:color w:val="auto"/>
        </w:rPr>
        <w:t>3 ust</w:t>
      </w:r>
      <w:r w:rsidR="0026572F" w:rsidRPr="00AF14CC">
        <w:rPr>
          <w:rFonts w:asciiTheme="minorHAnsi" w:hAnsiTheme="minorHAnsi" w:cstheme="minorHAnsi"/>
          <w:color w:val="auto"/>
        </w:rPr>
        <w:t>.</w:t>
      </w:r>
      <w:r w:rsidR="00F15FD2" w:rsidRPr="00AF14CC">
        <w:rPr>
          <w:rFonts w:asciiTheme="minorHAnsi" w:hAnsiTheme="minorHAnsi" w:cstheme="minorHAnsi"/>
          <w:color w:val="auto"/>
        </w:rPr>
        <w:t xml:space="preserve"> 1 </w:t>
      </w:r>
      <w:r w:rsidR="0026572F" w:rsidRPr="00AF14CC">
        <w:rPr>
          <w:rFonts w:asciiTheme="minorHAnsi" w:hAnsiTheme="minorHAnsi" w:cstheme="minorHAnsi"/>
          <w:color w:val="auto"/>
        </w:rPr>
        <w:t xml:space="preserve">pkt. </w:t>
      </w:r>
      <w:r w:rsidR="00F15FD2" w:rsidRPr="00AF14CC">
        <w:rPr>
          <w:rFonts w:asciiTheme="minorHAnsi" w:hAnsiTheme="minorHAnsi" w:cstheme="minorHAnsi"/>
          <w:color w:val="auto"/>
        </w:rPr>
        <w:t>2.</w:t>
      </w:r>
    </w:p>
    <w:p w14:paraId="54B834E1" w14:textId="62267F90" w:rsidR="00970DAA" w:rsidRPr="00AF14CC" w:rsidRDefault="00970DAA" w:rsidP="00970DAA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</w:rPr>
        <w:t>Jeżeli Wykonawca w terminie 3 dni roboczych od otrzymania powiadomienia, o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którym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mowa w</w:t>
      </w:r>
      <w:r w:rsidR="002E2FF9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ust.</w:t>
      </w:r>
      <w:r w:rsidRPr="00AF14CC">
        <w:rPr>
          <w:rFonts w:asciiTheme="minorHAnsi" w:hAnsiTheme="minorHAnsi" w:cstheme="minorHAnsi"/>
          <w:color w:val="auto"/>
        </w:rPr>
        <w:t xml:space="preserve"> 3, nie dostarczy wymaganego przedmiotu </w:t>
      </w:r>
      <w:r w:rsidR="002E2FF9" w:rsidRPr="00AF14CC">
        <w:rPr>
          <w:rFonts w:asciiTheme="minorHAnsi" w:hAnsiTheme="minorHAnsi" w:cstheme="minorHAnsi"/>
          <w:color w:val="auto"/>
        </w:rPr>
        <w:t xml:space="preserve">umowy </w:t>
      </w:r>
      <w:r w:rsidRPr="00AF14CC">
        <w:rPr>
          <w:rFonts w:asciiTheme="minorHAnsi" w:hAnsiTheme="minorHAnsi" w:cstheme="minorHAnsi"/>
          <w:color w:val="auto"/>
        </w:rPr>
        <w:t xml:space="preserve">bez wad, Jednostka może zakupić </w:t>
      </w:r>
      <w:r w:rsidRPr="00AF14CC">
        <w:rPr>
          <w:rFonts w:asciiTheme="minorHAnsi" w:hAnsiTheme="minorHAnsi" w:cstheme="minorHAnsi"/>
          <w:color w:val="auto"/>
        </w:rPr>
        <w:lastRenderedPageBreak/>
        <w:t xml:space="preserve">przedmiot </w:t>
      </w:r>
      <w:r w:rsidR="002E2FF9" w:rsidRPr="00AF14CC">
        <w:rPr>
          <w:rFonts w:asciiTheme="minorHAnsi" w:hAnsiTheme="minorHAnsi" w:cstheme="minorHAnsi"/>
          <w:color w:val="auto"/>
        </w:rPr>
        <w:t xml:space="preserve">umowy </w:t>
      </w:r>
      <w:r w:rsidRPr="00AF14CC">
        <w:rPr>
          <w:rFonts w:asciiTheme="minorHAnsi" w:hAnsiTheme="minorHAnsi" w:cstheme="minorHAnsi"/>
          <w:color w:val="auto"/>
        </w:rPr>
        <w:t xml:space="preserve">u innego dostawcy, a różnicę pomiędzy ceną zakupionego przedmiotu </w:t>
      </w:r>
      <w:r w:rsidR="002E2FF9" w:rsidRPr="00AF14CC">
        <w:rPr>
          <w:rFonts w:asciiTheme="minorHAnsi" w:hAnsiTheme="minorHAnsi" w:cstheme="minorHAnsi"/>
          <w:color w:val="auto"/>
        </w:rPr>
        <w:t>umowy</w:t>
      </w:r>
      <w:r w:rsidRPr="00AF14CC">
        <w:rPr>
          <w:rFonts w:asciiTheme="minorHAnsi" w:hAnsiTheme="minorHAnsi" w:cstheme="minorHAnsi"/>
          <w:color w:val="auto"/>
        </w:rPr>
        <w:t xml:space="preserve">, a ceną u Wykonawcy pokryje Wykonawca. </w:t>
      </w:r>
    </w:p>
    <w:p w14:paraId="13672715" w14:textId="3FCE2CC3" w:rsidR="007E1FBA" w:rsidRPr="00AF14CC" w:rsidRDefault="007E1FBA" w:rsidP="007E792B">
      <w:pPr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Realizacja uprawnień z tytułu rękojmi przysługuje: Jednostkom</w:t>
      </w:r>
      <w:r w:rsidR="00534106" w:rsidRPr="00AF14CC">
        <w:rPr>
          <w:rFonts w:asciiTheme="minorHAnsi" w:hAnsiTheme="minorHAnsi" w:cstheme="minorHAnsi"/>
          <w:color w:val="00000A"/>
        </w:rPr>
        <w:t>/Instytucjom</w:t>
      </w:r>
      <w:r w:rsidRPr="00AF14CC">
        <w:rPr>
          <w:rFonts w:asciiTheme="minorHAnsi" w:hAnsiTheme="minorHAnsi" w:cstheme="minorHAnsi"/>
          <w:color w:val="00000A"/>
        </w:rPr>
        <w:t xml:space="preserve"> – każdej z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 xml:space="preserve">osobna oraz </w:t>
      </w:r>
      <w:r w:rsidR="00534106" w:rsidRPr="00AF14CC">
        <w:rPr>
          <w:rFonts w:asciiTheme="minorHAnsi" w:hAnsiTheme="minorHAnsi" w:cstheme="minorHAnsi"/>
          <w:color w:val="00000A"/>
        </w:rPr>
        <w:t>Województwu</w:t>
      </w:r>
      <w:r w:rsidRPr="00AF14CC">
        <w:rPr>
          <w:rFonts w:asciiTheme="minorHAnsi" w:hAnsiTheme="minorHAnsi" w:cstheme="minorHAnsi"/>
          <w:color w:val="00000A"/>
        </w:rPr>
        <w:t>.</w:t>
      </w:r>
    </w:p>
    <w:p w14:paraId="43D157F8" w14:textId="5C226CBC" w:rsidR="00E1163E" w:rsidRPr="00AF14CC" w:rsidRDefault="00E1163E" w:rsidP="007E792B">
      <w:pPr>
        <w:numPr>
          <w:ilvl w:val="0"/>
          <w:numId w:val="5"/>
        </w:numPr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Rękojmia wygasa po upływie </w:t>
      </w:r>
      <w:r w:rsidR="00197EA3" w:rsidRPr="00AF14CC">
        <w:rPr>
          <w:rFonts w:asciiTheme="minorHAnsi" w:hAnsiTheme="minorHAnsi" w:cstheme="minorHAnsi"/>
          <w:color w:val="auto"/>
        </w:rPr>
        <w:t>12</w:t>
      </w:r>
      <w:r w:rsidRPr="00AF14CC">
        <w:rPr>
          <w:rFonts w:asciiTheme="minorHAnsi" w:hAnsiTheme="minorHAnsi" w:cstheme="minorHAnsi"/>
          <w:color w:val="auto"/>
        </w:rPr>
        <w:t xml:space="preserve"> miesięcy od upływu okresu obowiązywania umowy.</w:t>
      </w:r>
    </w:p>
    <w:p w14:paraId="1ACF430F" w14:textId="77777777" w:rsidR="003311F6" w:rsidRPr="00AF14CC" w:rsidRDefault="003311F6" w:rsidP="003311F6">
      <w:pPr>
        <w:suppressAutoHyphens/>
        <w:spacing w:after="0" w:line="360" w:lineRule="auto"/>
        <w:ind w:left="284"/>
        <w:rPr>
          <w:rFonts w:asciiTheme="minorHAnsi" w:hAnsiTheme="minorHAnsi" w:cstheme="minorHAnsi"/>
          <w:color w:val="auto"/>
        </w:rPr>
      </w:pPr>
    </w:p>
    <w:p w14:paraId="59342AFF" w14:textId="2C2B1827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3311F6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92EDB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9ADF24C" w14:textId="77777777" w:rsidR="007E1FBA" w:rsidRPr="00AF14CC" w:rsidRDefault="007E1FBA" w:rsidP="007E792B">
      <w:pPr>
        <w:numPr>
          <w:ilvl w:val="0"/>
          <w:numId w:val="6"/>
        </w:numPr>
        <w:tabs>
          <w:tab w:val="clear" w:pos="0"/>
          <w:tab w:val="left" w:pos="284"/>
          <w:tab w:val="num" w:pos="709"/>
        </w:tabs>
        <w:suppressAutoHyphens/>
        <w:spacing w:after="22" w:line="360" w:lineRule="auto"/>
        <w:ind w:left="426" w:right="38" w:hanging="426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Wynagrodzenie z tytułu realizacji przedmiotu umowy:</w:t>
      </w:r>
    </w:p>
    <w:p w14:paraId="313525E0" w14:textId="341796DB" w:rsidR="007E1FBA" w:rsidRPr="00AF14CC" w:rsidRDefault="007E1FBA" w:rsidP="007E792B">
      <w:pPr>
        <w:pStyle w:val="Akapitzlist"/>
        <w:numPr>
          <w:ilvl w:val="1"/>
          <w:numId w:val="4"/>
        </w:numPr>
        <w:suppressAutoHyphens/>
        <w:spacing w:after="22" w:line="360" w:lineRule="auto"/>
        <w:ind w:left="426" w:right="38" w:hanging="28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zostało o</w:t>
      </w:r>
      <w:r w:rsidR="003C3BB6" w:rsidRPr="00AF14CC">
        <w:rPr>
          <w:rFonts w:asciiTheme="minorHAnsi" w:hAnsiTheme="minorHAnsi" w:cstheme="minorHAnsi"/>
          <w:color w:val="00000A"/>
        </w:rPr>
        <w:t>kreślone na kwotę brutto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970DAA" w:rsidRPr="00AF14CC">
        <w:rPr>
          <w:rFonts w:asciiTheme="minorHAnsi" w:hAnsiTheme="minorHAnsi" w:cstheme="minorHAnsi"/>
          <w:color w:val="00000A"/>
        </w:rPr>
        <w:t>(z VAT)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bookmarkStart w:id="30" w:name="_Hlk156984417"/>
      <w:r w:rsidR="003311F6" w:rsidRPr="00AF14CC">
        <w:rPr>
          <w:rFonts w:asciiTheme="minorHAnsi" w:hAnsiTheme="minorHAnsi" w:cstheme="minorHAnsi"/>
          <w:color w:val="00000A"/>
        </w:rPr>
        <w:t>…………………………</w:t>
      </w:r>
      <w:bookmarkEnd w:id="30"/>
      <w:r w:rsidR="00E61128" w:rsidRPr="00AF14CC">
        <w:rPr>
          <w:rFonts w:asciiTheme="minorHAnsi" w:hAnsiTheme="minorHAnsi" w:cstheme="minorHAnsi"/>
          <w:color w:val="00000A"/>
        </w:rPr>
        <w:t xml:space="preserve"> </w:t>
      </w:r>
      <w:r w:rsidRPr="00AF14CC">
        <w:rPr>
          <w:rFonts w:asciiTheme="minorHAnsi" w:hAnsiTheme="minorHAnsi" w:cstheme="minorHAnsi"/>
          <w:color w:val="00000A"/>
        </w:rPr>
        <w:t xml:space="preserve">zł (słownie: </w:t>
      </w:r>
      <w:r w:rsidR="003311F6" w:rsidRPr="00AF14CC">
        <w:rPr>
          <w:rFonts w:asciiTheme="minorHAnsi" w:hAnsiTheme="minorHAnsi" w:cstheme="minorHAnsi"/>
          <w:color w:val="00000A"/>
        </w:rPr>
        <w:t>…………………………</w:t>
      </w:r>
      <w:r w:rsidRPr="00AF14CC">
        <w:rPr>
          <w:rFonts w:asciiTheme="minorHAnsi" w:hAnsiTheme="minorHAnsi" w:cstheme="minorHAnsi"/>
          <w:color w:val="00000A"/>
        </w:rPr>
        <w:t>) – dla realizacji zamówienia podstawowego (ilość zamówienia podstawowego wskazana w formu</w:t>
      </w:r>
      <w:r w:rsidR="003C3BB6" w:rsidRPr="00AF14CC">
        <w:rPr>
          <w:rFonts w:asciiTheme="minorHAnsi" w:hAnsiTheme="minorHAnsi" w:cstheme="minorHAnsi"/>
          <w:color w:val="00000A"/>
        </w:rPr>
        <w:t>larzu ofert</w:t>
      </w:r>
      <w:r w:rsidR="007F2659" w:rsidRPr="00AF14CC">
        <w:rPr>
          <w:rFonts w:asciiTheme="minorHAnsi" w:hAnsiTheme="minorHAnsi" w:cstheme="minorHAnsi"/>
          <w:color w:val="00000A"/>
        </w:rPr>
        <w:t>y</w:t>
      </w:r>
      <w:r w:rsidR="003C3BB6" w:rsidRPr="00AF14CC">
        <w:rPr>
          <w:rFonts w:asciiTheme="minorHAnsi" w:hAnsiTheme="minorHAnsi" w:cstheme="minorHAnsi"/>
          <w:color w:val="00000A"/>
        </w:rPr>
        <w:t xml:space="preserve"> Wykonawcy z </w:t>
      </w:r>
      <w:r w:rsidR="003311F6" w:rsidRPr="00AF14CC">
        <w:rPr>
          <w:rFonts w:asciiTheme="minorHAnsi" w:hAnsiTheme="minorHAnsi" w:cstheme="minorHAnsi"/>
          <w:color w:val="00000A"/>
        </w:rPr>
        <w:t>…………………….</w:t>
      </w:r>
      <w:r w:rsidR="00E61128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stanowiącym załącznik nr 1 do umowy);</w:t>
      </w:r>
    </w:p>
    <w:p w14:paraId="5EFADB2A" w14:textId="71D4C46E" w:rsidR="007E1FBA" w:rsidRPr="00AF14CC" w:rsidRDefault="007E1FBA" w:rsidP="00671D1D">
      <w:pPr>
        <w:pStyle w:val="Akapitzlist"/>
        <w:numPr>
          <w:ilvl w:val="1"/>
          <w:numId w:val="4"/>
        </w:numPr>
        <w:tabs>
          <w:tab w:val="clear" w:pos="0"/>
        </w:tabs>
        <w:suppressAutoHyphens/>
        <w:spacing w:after="22" w:line="360" w:lineRule="auto"/>
        <w:ind w:left="426" w:right="38" w:hanging="284"/>
        <w:contextualSpacing w:val="0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  <w:color w:val="00000A"/>
        </w:rPr>
        <w:t>w przypadku uruchomienia opcji</w:t>
      </w:r>
      <w:r w:rsidR="0027720B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o któr</w:t>
      </w:r>
      <w:r w:rsidR="003D709F" w:rsidRPr="00AF14CC">
        <w:rPr>
          <w:rFonts w:asciiTheme="minorHAnsi" w:hAnsiTheme="minorHAnsi" w:cstheme="minorHAnsi"/>
          <w:color w:val="00000A"/>
        </w:rPr>
        <w:t>ej</w:t>
      </w:r>
      <w:r w:rsidR="003C3BB6" w:rsidRPr="00AF14CC">
        <w:rPr>
          <w:rFonts w:asciiTheme="minorHAnsi" w:hAnsiTheme="minorHAnsi" w:cstheme="minorHAnsi"/>
          <w:color w:val="00000A"/>
        </w:rPr>
        <w:t xml:space="preserve"> mowa w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3311F6" w:rsidRPr="00AF14CC">
        <w:rPr>
          <w:rFonts w:asciiTheme="minorHAnsi" w:hAnsiTheme="minorHAnsi" w:cstheme="minorHAnsi"/>
          <w:color w:val="auto"/>
        </w:rPr>
        <w:t xml:space="preserve"> </w:t>
      </w:r>
      <w:r w:rsidR="003C3BB6" w:rsidRPr="00AF14CC">
        <w:rPr>
          <w:rFonts w:asciiTheme="minorHAnsi" w:hAnsiTheme="minorHAnsi" w:cstheme="minorHAnsi"/>
          <w:color w:val="00000A"/>
        </w:rPr>
        <w:t>1 ust</w:t>
      </w:r>
      <w:r w:rsidR="0026572F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4 umowy (ilość zamawiana w</w:t>
      </w:r>
      <w:r w:rsidR="00DE661F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opcji wskazana w formul</w:t>
      </w:r>
      <w:r w:rsidR="003C3BB6" w:rsidRPr="00AF14CC">
        <w:rPr>
          <w:rFonts w:asciiTheme="minorHAnsi" w:hAnsiTheme="minorHAnsi" w:cstheme="minorHAnsi"/>
          <w:color w:val="00000A"/>
        </w:rPr>
        <w:t>arzu ofert</w:t>
      </w:r>
      <w:r w:rsidR="007F2659" w:rsidRPr="00AF14CC">
        <w:rPr>
          <w:rFonts w:asciiTheme="minorHAnsi" w:hAnsiTheme="minorHAnsi" w:cstheme="minorHAnsi"/>
          <w:color w:val="00000A"/>
        </w:rPr>
        <w:t>y</w:t>
      </w:r>
      <w:r w:rsidR="003C3BB6" w:rsidRPr="00AF14CC">
        <w:rPr>
          <w:rFonts w:asciiTheme="minorHAnsi" w:hAnsiTheme="minorHAnsi" w:cstheme="minorHAnsi"/>
          <w:color w:val="00000A"/>
        </w:rPr>
        <w:t xml:space="preserve"> Wykonawcy z </w:t>
      </w:r>
      <w:r w:rsidR="003311F6" w:rsidRPr="00AF14CC">
        <w:rPr>
          <w:rFonts w:asciiTheme="minorHAnsi" w:hAnsiTheme="minorHAnsi" w:cstheme="minorHAnsi"/>
          <w:color w:val="00000A"/>
        </w:rPr>
        <w:t>…………………………</w:t>
      </w:r>
      <w:r w:rsidR="00A8453D" w:rsidRPr="00AF14CC">
        <w:rPr>
          <w:rFonts w:asciiTheme="minorHAnsi" w:hAnsiTheme="minorHAnsi" w:cstheme="minorHAnsi"/>
          <w:color w:val="00000A"/>
        </w:rPr>
        <w:t xml:space="preserve">, </w:t>
      </w:r>
      <w:r w:rsidRPr="00AF14CC">
        <w:rPr>
          <w:rFonts w:asciiTheme="minorHAnsi" w:hAnsiTheme="minorHAnsi" w:cstheme="minorHAnsi"/>
          <w:color w:val="00000A"/>
        </w:rPr>
        <w:t>stanowiącym załącznik nr 1 do umowy)</w:t>
      </w:r>
      <w:r w:rsidR="003D709F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wynagrodzenie Wykonawcy z tytułu realizacji przedmiotu umowy wzrasta maksymalnie o wartość zamówienia w opcji tj. o kwotę brutto </w:t>
      </w:r>
      <w:r w:rsidR="00970DAA" w:rsidRPr="00AF14CC">
        <w:rPr>
          <w:rFonts w:asciiTheme="minorHAnsi" w:hAnsiTheme="minorHAnsi" w:cstheme="minorHAnsi"/>
          <w:color w:val="00000A"/>
        </w:rPr>
        <w:t>(z VAT)</w:t>
      </w:r>
      <w:r w:rsidR="00E61128" w:rsidRPr="00AF14CC">
        <w:rPr>
          <w:rFonts w:asciiTheme="minorHAnsi" w:hAnsiTheme="minorHAnsi" w:cstheme="minorHAnsi"/>
          <w:color w:val="00000A"/>
        </w:rPr>
        <w:t xml:space="preserve"> </w:t>
      </w:r>
      <w:r w:rsidR="003311F6" w:rsidRPr="00AF14CC">
        <w:rPr>
          <w:rFonts w:asciiTheme="minorHAnsi" w:hAnsiTheme="minorHAnsi" w:cstheme="minorHAnsi"/>
          <w:color w:val="00000A"/>
        </w:rPr>
        <w:t xml:space="preserve">………………………… </w:t>
      </w:r>
      <w:r w:rsidRPr="00AF14CC">
        <w:rPr>
          <w:rFonts w:asciiTheme="minorHAnsi" w:hAnsiTheme="minorHAnsi" w:cstheme="minorHAnsi"/>
          <w:color w:val="00000A"/>
        </w:rPr>
        <w:t xml:space="preserve">zł (słownie: </w:t>
      </w:r>
      <w:r w:rsidR="003311F6" w:rsidRPr="00AF14CC">
        <w:rPr>
          <w:rFonts w:asciiTheme="minorHAnsi" w:hAnsiTheme="minorHAnsi" w:cstheme="minorHAnsi"/>
          <w:color w:val="00000A"/>
        </w:rPr>
        <w:t>…………………………</w:t>
      </w:r>
      <w:r w:rsidRPr="00AF14CC">
        <w:rPr>
          <w:rFonts w:asciiTheme="minorHAnsi" w:hAnsiTheme="minorHAnsi" w:cstheme="minorHAnsi"/>
          <w:color w:val="00000A"/>
        </w:rPr>
        <w:t>)</w:t>
      </w:r>
      <w:r w:rsidR="00A8453D" w:rsidRPr="00AF14CC">
        <w:rPr>
          <w:rFonts w:asciiTheme="minorHAnsi" w:hAnsiTheme="minorHAnsi" w:cstheme="minorHAnsi"/>
          <w:color w:val="00000A"/>
        </w:rPr>
        <w:t>.</w:t>
      </w:r>
    </w:p>
    <w:p w14:paraId="75D27D85" w14:textId="46CE35D8" w:rsidR="0000776B" w:rsidRPr="00AF14CC" w:rsidRDefault="007E1FBA" w:rsidP="0000776B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</w:rPr>
        <w:t>O</w:t>
      </w:r>
      <w:r w:rsidR="0000776B" w:rsidRPr="00AF14CC">
        <w:rPr>
          <w:rFonts w:asciiTheme="minorHAnsi" w:hAnsiTheme="minorHAnsi" w:cstheme="minorHAnsi"/>
        </w:rPr>
        <w:t>stateczna wysokość wynagrodzenia, o którym mowa w ust. 1, wynikać będzie z liczby przedmiotu umowy faktycznie dostarczonego przez Wykonawcę Jednostkom i Instytucjom przemnożonej przez ceny jednostkowe określone w formularzu oferty Wykonawcy stanowiącym załącznik nr 1 do umowy, z zastrzeżeniem § 7 umowy. Województwo określa minimalną wartość zamówienia jaka zostanie zrealizowana przez Jednostki i Instytucje na poziomie 75% wartości wynagrodzenia określonego w ust. 1 pkt 1.</w:t>
      </w:r>
    </w:p>
    <w:p w14:paraId="1BB3F7D0" w14:textId="7A3F4D97" w:rsidR="007E1FBA" w:rsidRPr="00AF14CC" w:rsidRDefault="007E1FBA" w:rsidP="00855764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</w:rPr>
        <w:t>Jednostki</w:t>
      </w:r>
      <w:r w:rsidR="0000776B" w:rsidRPr="00AF14CC">
        <w:rPr>
          <w:rFonts w:asciiTheme="minorHAnsi" w:hAnsiTheme="minorHAnsi" w:cstheme="minorHAnsi"/>
          <w:color w:val="00000A"/>
        </w:rPr>
        <w:t>/Instytucje</w:t>
      </w:r>
      <w:r w:rsidRPr="00AF14CC">
        <w:rPr>
          <w:rFonts w:asciiTheme="minorHAnsi" w:hAnsiTheme="minorHAnsi" w:cstheme="minorHAnsi"/>
          <w:color w:val="00000A"/>
        </w:rPr>
        <w:t xml:space="preserve"> zobowiązane są do bieżącego monitorowania wydatków ponoszonych przez nie na realizację przedmiotu umowy i przestrzegania zasady, że wydatk</w:t>
      </w:r>
      <w:r w:rsidR="003C3BB6" w:rsidRPr="00AF14CC">
        <w:rPr>
          <w:rFonts w:asciiTheme="minorHAnsi" w:hAnsiTheme="minorHAnsi" w:cstheme="minorHAnsi"/>
          <w:color w:val="00000A"/>
        </w:rPr>
        <w:t>i te nie mogą przekroczyć</w:t>
      </w:r>
      <w:r w:rsidRPr="00AF14CC">
        <w:rPr>
          <w:rFonts w:asciiTheme="minorHAnsi" w:hAnsiTheme="minorHAnsi" w:cstheme="minorHAnsi"/>
          <w:color w:val="00000A"/>
        </w:rPr>
        <w:t xml:space="preserve"> wartości kwot zabezpieczonych w planach finansowych poszczególnych Jednostek</w:t>
      </w:r>
      <w:r w:rsidR="0000776B" w:rsidRPr="00AF14CC">
        <w:rPr>
          <w:rFonts w:asciiTheme="minorHAnsi" w:hAnsiTheme="minorHAnsi" w:cstheme="minorHAnsi"/>
          <w:color w:val="00000A"/>
        </w:rPr>
        <w:t xml:space="preserve"> i Instytucji.</w:t>
      </w:r>
    </w:p>
    <w:p w14:paraId="1B66EB3A" w14:textId="6931BB67" w:rsidR="007E1FBA" w:rsidRPr="00AF14CC" w:rsidRDefault="007E1FBA" w:rsidP="00671D1D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Wynagrodzenie </w:t>
      </w:r>
      <w:r w:rsidR="00285996" w:rsidRPr="00AF14CC">
        <w:rPr>
          <w:rFonts w:asciiTheme="minorHAnsi" w:hAnsiTheme="minorHAnsi" w:cstheme="minorHAnsi"/>
          <w:color w:val="auto"/>
        </w:rPr>
        <w:t xml:space="preserve">Wykonawcy </w:t>
      </w:r>
      <w:r w:rsidRPr="00AF14CC">
        <w:rPr>
          <w:rFonts w:asciiTheme="minorHAnsi" w:hAnsiTheme="minorHAnsi" w:cstheme="minorHAnsi"/>
          <w:color w:val="auto"/>
        </w:rPr>
        <w:t>z tytułu realizacji przedmiotu umowy</w:t>
      </w:r>
      <w:r w:rsidR="003D709F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zawiera w sobie wszelkie koszty wskazane w definicji dostawy przedmiotu umowy</w:t>
      </w:r>
      <w:r w:rsidR="003D709F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umieszczonej we wstępie do niniejszej umowy. </w:t>
      </w:r>
    </w:p>
    <w:p w14:paraId="30ECDDF4" w14:textId="080142D8" w:rsidR="007E1FBA" w:rsidRPr="00AF14CC" w:rsidRDefault="007E1FBA" w:rsidP="00671D1D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Ceny jednostkowe, wskazane przez Wykonawcę w załączniku nr 1 do niniejszej umowy, przez cały okres obowiązywania umowy</w:t>
      </w:r>
      <w:r w:rsidR="003D709F" w:rsidRPr="00AF14CC">
        <w:rPr>
          <w:rFonts w:asciiTheme="minorHAnsi" w:hAnsiTheme="minorHAnsi" w:cstheme="minorHAnsi"/>
          <w:color w:val="auto"/>
        </w:rPr>
        <w:t xml:space="preserve">, </w:t>
      </w:r>
      <w:r w:rsidRPr="00AF14CC">
        <w:rPr>
          <w:rFonts w:asciiTheme="minorHAnsi" w:hAnsiTheme="minorHAnsi" w:cstheme="minorHAnsi"/>
          <w:color w:val="auto"/>
        </w:rPr>
        <w:t>nie ulegną podwyższeniu</w:t>
      </w:r>
      <w:r w:rsidR="0000776B" w:rsidRPr="00AF14CC">
        <w:rPr>
          <w:rFonts w:asciiTheme="minorHAnsi" w:hAnsiTheme="minorHAnsi" w:cstheme="minorHAnsi"/>
          <w:color w:val="auto"/>
        </w:rPr>
        <w:t xml:space="preserve">, </w:t>
      </w:r>
      <w:r w:rsidR="0000776B" w:rsidRPr="00AF14CC">
        <w:t>na co Wykonawca wyraża zgodę, z</w:t>
      </w:r>
      <w:r w:rsidR="00C20C57" w:rsidRPr="00AF14CC">
        <w:t> </w:t>
      </w:r>
      <w:r w:rsidR="0000776B" w:rsidRPr="00AF14CC">
        <w:t>zastrzeżeniem § 7 umowy.</w:t>
      </w:r>
    </w:p>
    <w:p w14:paraId="13300045" w14:textId="6ED44683" w:rsidR="002239A0" w:rsidRPr="00AF14CC" w:rsidRDefault="007E1FBA" w:rsidP="002239A0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Zapłata za dostarczony przedmiot umowy będzie dokonywana bezpośrednio przez Jednostki</w:t>
      </w:r>
      <w:r w:rsidR="0051256C" w:rsidRPr="00AF14CC">
        <w:rPr>
          <w:rFonts w:asciiTheme="minorHAnsi" w:hAnsiTheme="minorHAnsi" w:cstheme="minorHAnsi"/>
          <w:color w:val="auto"/>
        </w:rPr>
        <w:t xml:space="preserve"> i</w:t>
      </w:r>
      <w:r w:rsidR="00C20C57" w:rsidRPr="00AF14CC">
        <w:rPr>
          <w:rFonts w:asciiTheme="minorHAnsi" w:hAnsiTheme="minorHAnsi" w:cstheme="minorHAnsi"/>
          <w:color w:val="auto"/>
        </w:rPr>
        <w:t> </w:t>
      </w:r>
      <w:r w:rsidR="0051256C" w:rsidRPr="00AF14CC">
        <w:rPr>
          <w:rFonts w:asciiTheme="minorHAnsi" w:hAnsiTheme="minorHAnsi" w:cstheme="minorHAnsi"/>
          <w:color w:val="auto"/>
        </w:rPr>
        <w:t>Instytucje</w:t>
      </w:r>
      <w:r w:rsidRPr="00AF14CC">
        <w:rPr>
          <w:rFonts w:asciiTheme="minorHAnsi" w:hAnsiTheme="minorHAnsi" w:cstheme="minorHAnsi"/>
          <w:color w:val="auto"/>
        </w:rPr>
        <w:t>.</w:t>
      </w:r>
    </w:p>
    <w:p w14:paraId="69F7755A" w14:textId="3ABDC22E" w:rsidR="007E1FBA" w:rsidRPr="00AF14CC" w:rsidRDefault="007E1FBA" w:rsidP="00671D1D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lastRenderedPageBreak/>
        <w:t>Wynagrodzenie Wykonawcy za wykonanie przedmiotu umowy</w:t>
      </w:r>
      <w:r w:rsidR="003D709F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będzie płacone częściami na podstawie faktur VAT</w:t>
      </w:r>
      <w:r w:rsidR="003D709F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wystawionych po</w:t>
      </w:r>
      <w:r w:rsidR="00DE02D4" w:rsidRPr="00AF14CC">
        <w:rPr>
          <w:rFonts w:asciiTheme="minorHAnsi" w:hAnsiTheme="minorHAnsi" w:cstheme="minorHAnsi"/>
          <w:color w:val="auto"/>
        </w:rPr>
        <w:t xml:space="preserve"> uprzednim</w:t>
      </w:r>
      <w:r w:rsidRPr="00AF14CC">
        <w:rPr>
          <w:rFonts w:asciiTheme="minorHAnsi" w:hAnsiTheme="minorHAnsi" w:cstheme="minorHAnsi"/>
          <w:color w:val="auto"/>
        </w:rPr>
        <w:t xml:space="preserve"> zrealizowaniu dostawy, zgodnie z</w:t>
      </w:r>
      <w:r w:rsidR="002A57B4" w:rsidRPr="00AF14CC">
        <w:rPr>
          <w:rFonts w:asciiTheme="minorHAnsi" w:hAnsiTheme="minorHAnsi" w:cstheme="minorHAnsi"/>
          <w:color w:val="auto"/>
        </w:rPr>
        <w:t> </w:t>
      </w:r>
      <w:r w:rsidRPr="00AF14CC">
        <w:rPr>
          <w:rFonts w:asciiTheme="minorHAnsi" w:hAnsiTheme="minorHAnsi" w:cstheme="minorHAnsi"/>
          <w:color w:val="auto"/>
        </w:rPr>
        <w:t xml:space="preserve">trybem określonym w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483B0A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auto"/>
        </w:rPr>
        <w:t>2.</w:t>
      </w:r>
    </w:p>
    <w:p w14:paraId="73FBE50D" w14:textId="03EB6B7B" w:rsidR="002239A0" w:rsidRPr="00AF14CC" w:rsidRDefault="002239A0" w:rsidP="002239A0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22" w:line="360" w:lineRule="auto"/>
        <w:ind w:left="284"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Faktury VAT </w:t>
      </w:r>
      <w:r w:rsidR="00970DAA" w:rsidRPr="00AF14CC">
        <w:rPr>
          <w:rFonts w:asciiTheme="minorHAnsi" w:hAnsiTheme="minorHAnsi" w:cstheme="minorHAnsi"/>
          <w:color w:val="auto"/>
        </w:rPr>
        <w:t>na rzecz dane</w:t>
      </w:r>
      <w:r w:rsidR="00C20C57" w:rsidRPr="00AF14CC">
        <w:rPr>
          <w:rFonts w:asciiTheme="minorHAnsi" w:hAnsiTheme="minorHAnsi" w:cstheme="minorHAnsi"/>
          <w:color w:val="auto"/>
        </w:rPr>
        <w:t>j</w:t>
      </w:r>
      <w:r w:rsidR="00970DAA" w:rsidRPr="00AF14CC">
        <w:rPr>
          <w:rFonts w:asciiTheme="minorHAnsi" w:hAnsiTheme="minorHAnsi" w:cstheme="minorHAnsi"/>
          <w:color w:val="auto"/>
        </w:rPr>
        <w:t xml:space="preserve"> Jednostki </w:t>
      </w:r>
      <w:r w:rsidRPr="00AF14CC">
        <w:rPr>
          <w:rFonts w:asciiTheme="minorHAnsi" w:hAnsiTheme="minorHAnsi" w:cstheme="minorHAnsi"/>
          <w:color w:val="auto"/>
        </w:rPr>
        <w:t>należy wystawiać na Województwo Mazowieckie ul. Jagiellońska 26, 03-719 Warszawa, NIP: 1132453940, wskazując w niej następujące dane:</w:t>
      </w:r>
    </w:p>
    <w:p w14:paraId="218F1F82" w14:textId="113DC08C" w:rsidR="002239A0" w:rsidRPr="00AF14CC" w:rsidRDefault="002239A0" w:rsidP="002D57B6">
      <w:pPr>
        <w:pStyle w:val="Akapitzlist"/>
        <w:numPr>
          <w:ilvl w:val="0"/>
          <w:numId w:val="7"/>
        </w:numPr>
        <w:tabs>
          <w:tab w:val="clear" w:pos="0"/>
        </w:tabs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Nabywca usługi: Województwo Mazowieckie ul. Jagiellońska 26, 03-719 Warszawa, NIP: 1132453940;</w:t>
      </w:r>
    </w:p>
    <w:p w14:paraId="0AB87467" w14:textId="77777777" w:rsidR="002239A0" w:rsidRPr="00AF14CC" w:rsidRDefault="002239A0" w:rsidP="002D57B6">
      <w:pPr>
        <w:pStyle w:val="Akapitzlist"/>
        <w:numPr>
          <w:ilvl w:val="0"/>
          <w:numId w:val="7"/>
        </w:numPr>
        <w:tabs>
          <w:tab w:val="clear" w:pos="0"/>
        </w:tabs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Płatnik/odbiorca faktury: nazwa i adres poszczególnej Jednostki;</w:t>
      </w:r>
    </w:p>
    <w:p w14:paraId="5D48248D" w14:textId="16FDB90F" w:rsidR="00DE02D4" w:rsidRPr="00AF14CC" w:rsidRDefault="002A57B4" w:rsidP="002D57B6">
      <w:pPr>
        <w:pStyle w:val="Akapitzlist"/>
        <w:numPr>
          <w:ilvl w:val="0"/>
          <w:numId w:val="7"/>
        </w:numPr>
        <w:tabs>
          <w:tab w:val="clear" w:pos="0"/>
        </w:tabs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numer </w:t>
      </w:r>
      <w:r w:rsidR="002239A0" w:rsidRPr="00AF14CC">
        <w:rPr>
          <w:rFonts w:asciiTheme="minorHAnsi" w:hAnsiTheme="minorHAnsi" w:cstheme="minorHAnsi"/>
          <w:color w:val="auto"/>
        </w:rPr>
        <w:t>niniejszej umowy.</w:t>
      </w:r>
    </w:p>
    <w:p w14:paraId="6ABFFBD9" w14:textId="627EF47B" w:rsidR="0051256C" w:rsidRPr="00AF14CC" w:rsidRDefault="0051256C" w:rsidP="00DE02D4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right="40" w:hanging="283"/>
        <w:rPr>
          <w:rFonts w:asciiTheme="minorHAnsi" w:hAnsiTheme="minorHAnsi" w:cstheme="minorHAnsi"/>
          <w:color w:val="auto"/>
        </w:rPr>
      </w:pPr>
      <w:r w:rsidRPr="00AF14CC">
        <w:rPr>
          <w:szCs w:val="24"/>
        </w:rPr>
        <w:t>Faktury VAT na rzecz Instytucji będą wystawiane bezpośrednio na poszczególne Instytucje. Dane dotyczące Instytucji niezbędne do wystawienia faktur zostaną przekazane Wykonawcy przez Instytucje. Faktury VAT winny zawierać numer niniejszej umowy.</w:t>
      </w:r>
    </w:p>
    <w:p w14:paraId="4A5E6DFE" w14:textId="5EA6581D" w:rsidR="00DE02D4" w:rsidRPr="00AF14CC" w:rsidRDefault="00DE02D4" w:rsidP="00DE02D4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right="40" w:hanging="283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Ze względu na źródła pochodzenia środków finansowych, Jednostki</w:t>
      </w:r>
      <w:r w:rsidR="0051256C" w:rsidRPr="00AF14CC">
        <w:rPr>
          <w:rFonts w:asciiTheme="minorHAnsi" w:hAnsiTheme="minorHAnsi" w:cstheme="minorHAnsi"/>
          <w:color w:val="auto"/>
        </w:rPr>
        <w:t>/Instytucje</w:t>
      </w:r>
      <w:r w:rsidRPr="00AF14CC">
        <w:rPr>
          <w:rFonts w:asciiTheme="minorHAnsi" w:hAnsiTheme="minorHAnsi" w:cstheme="minorHAnsi"/>
          <w:color w:val="auto"/>
        </w:rPr>
        <w:t xml:space="preserve"> mogą wymagać wystawienia faktur z innymi</w:t>
      </w:r>
      <w:r w:rsidR="003C3BB6" w:rsidRPr="00AF14CC">
        <w:rPr>
          <w:rFonts w:asciiTheme="minorHAnsi" w:hAnsiTheme="minorHAnsi" w:cstheme="minorHAnsi"/>
          <w:color w:val="auto"/>
        </w:rPr>
        <w:t xml:space="preserve"> danymi niż te wymienione w ust</w:t>
      </w:r>
      <w:r w:rsidR="0026572F" w:rsidRPr="00AF14CC">
        <w:rPr>
          <w:rFonts w:asciiTheme="minorHAnsi" w:hAnsiTheme="minorHAnsi" w:cstheme="minorHAnsi"/>
          <w:color w:val="auto"/>
        </w:rPr>
        <w:t>.</w:t>
      </w:r>
      <w:r w:rsidRPr="00AF14CC">
        <w:rPr>
          <w:rFonts w:asciiTheme="minorHAnsi" w:hAnsiTheme="minorHAnsi" w:cstheme="minorHAnsi"/>
          <w:color w:val="auto"/>
        </w:rPr>
        <w:t xml:space="preserve"> 8</w:t>
      </w:r>
      <w:r w:rsidR="0051256C" w:rsidRPr="00AF14CC">
        <w:rPr>
          <w:rFonts w:asciiTheme="minorHAnsi" w:hAnsiTheme="minorHAnsi" w:cstheme="minorHAnsi"/>
          <w:color w:val="auto"/>
        </w:rPr>
        <w:t xml:space="preserve"> i 9</w:t>
      </w:r>
      <w:r w:rsidRPr="00AF14CC">
        <w:rPr>
          <w:rFonts w:asciiTheme="minorHAnsi" w:hAnsiTheme="minorHAnsi" w:cstheme="minorHAnsi"/>
          <w:color w:val="auto"/>
        </w:rPr>
        <w:t>. W takim przypadku Jednostka</w:t>
      </w:r>
      <w:r w:rsidR="0051256C" w:rsidRPr="00AF14CC">
        <w:rPr>
          <w:rFonts w:asciiTheme="minorHAnsi" w:hAnsiTheme="minorHAnsi" w:cstheme="minorHAnsi"/>
          <w:color w:val="auto"/>
        </w:rPr>
        <w:t>/Instytucja</w:t>
      </w:r>
      <w:r w:rsidRPr="00AF14CC">
        <w:rPr>
          <w:rFonts w:asciiTheme="minorHAnsi" w:hAnsiTheme="minorHAnsi" w:cstheme="minorHAnsi"/>
          <w:color w:val="auto"/>
        </w:rPr>
        <w:t xml:space="preserve"> przekaże Wykonawcy dane do faktury</w:t>
      </w:r>
      <w:r w:rsidR="00D02DCA" w:rsidRPr="00AF14CC">
        <w:rPr>
          <w:rFonts w:asciiTheme="minorHAnsi" w:hAnsiTheme="minorHAnsi" w:cstheme="minorHAnsi"/>
          <w:color w:val="auto"/>
        </w:rPr>
        <w:t xml:space="preserve"> wraz</w:t>
      </w:r>
      <w:r w:rsidRPr="00AF14CC">
        <w:rPr>
          <w:rFonts w:asciiTheme="minorHAnsi" w:hAnsiTheme="minorHAnsi" w:cstheme="minorHAnsi"/>
          <w:color w:val="auto"/>
        </w:rPr>
        <w:t xml:space="preserve"> z zamówieniem całościowym lub częściowym.</w:t>
      </w:r>
    </w:p>
    <w:p w14:paraId="0C46ACE3" w14:textId="75A1D6BB" w:rsidR="00581787" w:rsidRPr="00AF14CC" w:rsidRDefault="00DE02D4" w:rsidP="00671D1D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Jednostki</w:t>
      </w:r>
      <w:r w:rsidR="0051256C" w:rsidRPr="00AF14CC">
        <w:rPr>
          <w:rFonts w:asciiTheme="minorHAnsi" w:hAnsiTheme="minorHAnsi" w:cstheme="minorHAnsi"/>
          <w:color w:val="auto"/>
        </w:rPr>
        <w:t xml:space="preserve">/Instytucje </w:t>
      </w:r>
      <w:r w:rsidRPr="00AF14CC">
        <w:rPr>
          <w:rFonts w:asciiTheme="minorHAnsi" w:hAnsiTheme="minorHAnsi" w:cstheme="minorHAnsi"/>
          <w:color w:val="auto"/>
        </w:rPr>
        <w:t xml:space="preserve">dokonują zapłaty </w:t>
      </w:r>
      <w:r w:rsidR="003C3BB6" w:rsidRPr="00AF14CC">
        <w:rPr>
          <w:rFonts w:asciiTheme="minorHAnsi" w:hAnsiTheme="minorHAnsi" w:cstheme="minorHAnsi"/>
          <w:color w:val="auto"/>
        </w:rPr>
        <w:t xml:space="preserve">za </w:t>
      </w:r>
      <w:r w:rsidR="00B114D9" w:rsidRPr="00AF14CC">
        <w:rPr>
          <w:rFonts w:asciiTheme="minorHAnsi" w:hAnsiTheme="minorHAnsi" w:cstheme="minorHAnsi"/>
          <w:color w:val="auto"/>
        </w:rPr>
        <w:t>zrealizowaną</w:t>
      </w:r>
      <w:r w:rsidR="003C3BB6" w:rsidRPr="00AF14CC">
        <w:rPr>
          <w:rFonts w:asciiTheme="minorHAnsi" w:hAnsiTheme="minorHAnsi" w:cstheme="minorHAnsi"/>
          <w:color w:val="auto"/>
        </w:rPr>
        <w:t xml:space="preserve"> dostawę przedmiotu umowy przelewem</w:t>
      </w:r>
      <w:r w:rsidRPr="00AF14CC">
        <w:rPr>
          <w:rFonts w:asciiTheme="minorHAnsi" w:hAnsiTheme="minorHAnsi" w:cstheme="minorHAnsi"/>
          <w:color w:val="auto"/>
        </w:rPr>
        <w:t xml:space="preserve"> </w:t>
      </w:r>
      <w:r w:rsidR="00AA75F6" w:rsidRPr="00AF14CC">
        <w:rPr>
          <w:rFonts w:asciiTheme="minorHAnsi" w:hAnsiTheme="minorHAnsi" w:cstheme="minorHAnsi"/>
          <w:color w:val="auto"/>
        </w:rPr>
        <w:t>na rachunek bankowy Wykonawcy</w:t>
      </w:r>
      <w:r w:rsidR="0051256C" w:rsidRPr="00AF14CC">
        <w:rPr>
          <w:rFonts w:asciiTheme="minorHAnsi" w:hAnsiTheme="minorHAnsi" w:cstheme="minorHAnsi"/>
          <w:color w:val="auto"/>
        </w:rPr>
        <w:t xml:space="preserve"> </w:t>
      </w:r>
      <w:r w:rsidR="00772A3F" w:rsidRPr="00AF14CC">
        <w:rPr>
          <w:rFonts w:asciiTheme="minorHAnsi" w:hAnsiTheme="minorHAnsi" w:cstheme="minorHAnsi"/>
          <w:color w:val="auto"/>
        </w:rPr>
        <w:t>na numer ………………………………………………..</w:t>
      </w:r>
      <w:r w:rsidR="00E61128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auto"/>
        </w:rPr>
        <w:t>w terminie do 21 dni od daty doręczenia Jednostce</w:t>
      </w:r>
      <w:r w:rsidR="0051256C" w:rsidRPr="00AF14CC">
        <w:rPr>
          <w:rFonts w:asciiTheme="minorHAnsi" w:hAnsiTheme="minorHAnsi" w:cstheme="minorHAnsi"/>
          <w:color w:val="auto"/>
        </w:rPr>
        <w:t>/Instytucji</w:t>
      </w:r>
      <w:r w:rsidRPr="00AF14CC">
        <w:rPr>
          <w:rFonts w:asciiTheme="minorHAnsi" w:hAnsiTheme="minorHAnsi" w:cstheme="minorHAnsi"/>
          <w:color w:val="auto"/>
        </w:rPr>
        <w:t xml:space="preserve"> prawidłowo wystawionej faktury</w:t>
      </w:r>
      <w:r w:rsidR="00AA75F6" w:rsidRPr="00AF14CC">
        <w:rPr>
          <w:rFonts w:asciiTheme="minorHAnsi" w:hAnsiTheme="minorHAnsi" w:cstheme="minorHAnsi"/>
          <w:color w:val="auto"/>
        </w:rPr>
        <w:t xml:space="preserve">. </w:t>
      </w:r>
    </w:p>
    <w:p w14:paraId="2442676A" w14:textId="2E80BC60" w:rsidR="00285996" w:rsidRPr="00AF14CC" w:rsidRDefault="00285996" w:rsidP="00285996">
      <w:pPr>
        <w:pStyle w:val="Akapitzlist"/>
        <w:numPr>
          <w:ilvl w:val="0"/>
          <w:numId w:val="6"/>
        </w:numPr>
        <w:suppressAutoHyphens/>
        <w:spacing w:after="0" w:line="360" w:lineRule="auto"/>
        <w:ind w:right="40" w:hanging="283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Dla z</w:t>
      </w:r>
      <w:r w:rsidR="003C3BB6" w:rsidRPr="00AF14CC">
        <w:rPr>
          <w:rFonts w:asciiTheme="minorHAnsi" w:hAnsiTheme="minorHAnsi" w:cstheme="minorHAnsi"/>
          <w:color w:val="auto"/>
        </w:rPr>
        <w:t>amówień złożonych w grudniu 202</w:t>
      </w:r>
      <w:r w:rsidR="00483B0A" w:rsidRPr="00AF14CC">
        <w:rPr>
          <w:rFonts w:asciiTheme="minorHAnsi" w:hAnsiTheme="minorHAnsi" w:cstheme="minorHAnsi"/>
          <w:color w:val="auto"/>
        </w:rPr>
        <w:t>4</w:t>
      </w:r>
      <w:r w:rsidRPr="00AF14CC">
        <w:rPr>
          <w:rFonts w:asciiTheme="minorHAnsi" w:hAnsiTheme="minorHAnsi" w:cstheme="minorHAnsi"/>
          <w:color w:val="auto"/>
        </w:rPr>
        <w:t xml:space="preserve"> roku termin zapłaty faktury nie może by</w:t>
      </w:r>
      <w:r w:rsidR="003C3BB6" w:rsidRPr="00AF14CC">
        <w:rPr>
          <w:rFonts w:asciiTheme="minorHAnsi" w:hAnsiTheme="minorHAnsi" w:cstheme="minorHAnsi"/>
          <w:color w:val="auto"/>
        </w:rPr>
        <w:t xml:space="preserve">ć późniejszy niż </w:t>
      </w:r>
      <w:r w:rsidR="00483B0A" w:rsidRPr="00AF14CC">
        <w:rPr>
          <w:rFonts w:asciiTheme="minorHAnsi" w:hAnsiTheme="minorHAnsi" w:cstheme="minorHAnsi"/>
          <w:color w:val="auto"/>
        </w:rPr>
        <w:t>31</w:t>
      </w:r>
      <w:r w:rsidR="003C3BB6" w:rsidRPr="00AF14CC">
        <w:rPr>
          <w:rFonts w:asciiTheme="minorHAnsi" w:hAnsiTheme="minorHAnsi" w:cstheme="minorHAnsi"/>
          <w:color w:val="auto"/>
        </w:rPr>
        <w:t xml:space="preserve"> grudnia 202</w:t>
      </w:r>
      <w:r w:rsidR="00483B0A" w:rsidRPr="00AF14CC">
        <w:rPr>
          <w:rFonts w:asciiTheme="minorHAnsi" w:hAnsiTheme="minorHAnsi" w:cstheme="minorHAnsi"/>
          <w:color w:val="auto"/>
        </w:rPr>
        <w:t>4</w:t>
      </w:r>
      <w:r w:rsidRPr="00AF14CC">
        <w:rPr>
          <w:rFonts w:asciiTheme="minorHAnsi" w:hAnsiTheme="minorHAnsi" w:cstheme="minorHAnsi"/>
          <w:color w:val="auto"/>
        </w:rPr>
        <w:t xml:space="preserve"> roku. </w:t>
      </w:r>
    </w:p>
    <w:p w14:paraId="1F5BCE05" w14:textId="3E47BDC4" w:rsidR="0051256C" w:rsidRPr="00AF14CC" w:rsidRDefault="007E1FBA" w:rsidP="0051256C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Za datę dokonania płatności </w:t>
      </w:r>
      <w:r w:rsidR="00266AFF" w:rsidRPr="00AF14CC">
        <w:rPr>
          <w:rFonts w:asciiTheme="minorHAnsi" w:hAnsiTheme="minorHAnsi" w:cstheme="minorHAnsi"/>
          <w:color w:val="auto"/>
        </w:rPr>
        <w:t xml:space="preserve">Strony </w:t>
      </w:r>
      <w:r w:rsidRPr="00AF14CC">
        <w:rPr>
          <w:rFonts w:asciiTheme="minorHAnsi" w:hAnsiTheme="minorHAnsi" w:cstheme="minorHAnsi"/>
          <w:color w:val="auto"/>
        </w:rPr>
        <w:t>będą uważały datę przekazania przez Jednostkę</w:t>
      </w:r>
      <w:r w:rsidR="0051256C" w:rsidRPr="00AF14CC">
        <w:rPr>
          <w:rFonts w:asciiTheme="minorHAnsi" w:hAnsiTheme="minorHAnsi" w:cstheme="minorHAnsi"/>
          <w:color w:val="auto"/>
        </w:rPr>
        <w:t>/Instytucj</w:t>
      </w:r>
      <w:r w:rsidR="00970DAA" w:rsidRPr="00AF14CC">
        <w:rPr>
          <w:rFonts w:asciiTheme="minorHAnsi" w:hAnsiTheme="minorHAnsi" w:cstheme="minorHAnsi"/>
          <w:color w:val="auto"/>
        </w:rPr>
        <w:t>ę</w:t>
      </w:r>
      <w:r w:rsidRPr="00AF14CC">
        <w:rPr>
          <w:rFonts w:asciiTheme="minorHAnsi" w:hAnsiTheme="minorHAnsi" w:cstheme="minorHAnsi"/>
          <w:color w:val="auto"/>
        </w:rPr>
        <w:t xml:space="preserve"> polecenia przelewu do banku prowadzącego jej rachunek. </w:t>
      </w:r>
    </w:p>
    <w:p w14:paraId="78C09871" w14:textId="36D760E6" w:rsidR="0051256C" w:rsidRPr="00AF14CC" w:rsidRDefault="0051256C" w:rsidP="007A7164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right="40" w:hanging="284"/>
        <w:rPr>
          <w:rFonts w:asciiTheme="minorHAnsi" w:hAnsiTheme="minorHAnsi" w:cstheme="minorHAnsi"/>
          <w:color w:val="auto"/>
        </w:rPr>
      </w:pPr>
      <w:r w:rsidRPr="00AF14CC">
        <w:rPr>
          <w:color w:val="auto"/>
        </w:rPr>
        <w:t>Faktura VAT powinna być doręczona Jednostce/Instytucji elektronicznie na adres wskazany w</w:t>
      </w:r>
      <w:r w:rsidR="007A7164" w:rsidRPr="00AF14CC">
        <w:rPr>
          <w:color w:val="auto"/>
        </w:rPr>
        <w:t> </w:t>
      </w:r>
      <w:r w:rsidRPr="00AF14CC">
        <w:rPr>
          <w:color w:val="auto"/>
        </w:rPr>
        <w:t xml:space="preserve">załączniku nr </w:t>
      </w:r>
      <w:r w:rsidR="00E61128" w:rsidRPr="00AF14CC">
        <w:rPr>
          <w:color w:val="auto"/>
        </w:rPr>
        <w:t>5</w:t>
      </w:r>
      <w:r w:rsidRPr="00AF14CC">
        <w:rPr>
          <w:color w:val="auto"/>
        </w:rPr>
        <w:t xml:space="preserve"> do </w:t>
      </w:r>
      <w:r w:rsidR="00C20C57" w:rsidRPr="00AF14CC">
        <w:rPr>
          <w:color w:val="auto"/>
        </w:rPr>
        <w:t xml:space="preserve">umowy </w:t>
      </w:r>
      <w:r w:rsidRPr="00AF14CC">
        <w:rPr>
          <w:color w:val="auto"/>
        </w:rPr>
        <w:t xml:space="preserve">lub w formie papierowej na adres wskazany w komparycji </w:t>
      </w:r>
      <w:r w:rsidR="00483B0A" w:rsidRPr="00AF14CC">
        <w:rPr>
          <w:color w:val="auto"/>
        </w:rPr>
        <w:t>u</w:t>
      </w:r>
      <w:r w:rsidRPr="00AF14CC">
        <w:rPr>
          <w:color w:val="auto"/>
        </w:rPr>
        <w:t>mowy z</w:t>
      </w:r>
      <w:r w:rsidR="007A7164" w:rsidRPr="00AF14CC">
        <w:rPr>
          <w:color w:val="auto"/>
        </w:rPr>
        <w:t> </w:t>
      </w:r>
      <w:r w:rsidRPr="00AF14CC">
        <w:rPr>
          <w:color w:val="auto"/>
        </w:rPr>
        <w:t>zastrzeżeniem §</w:t>
      </w:r>
      <w:r w:rsidR="00483B0A" w:rsidRPr="00AF14CC">
        <w:rPr>
          <w:color w:val="auto"/>
        </w:rPr>
        <w:t xml:space="preserve"> </w:t>
      </w:r>
      <w:r w:rsidRPr="00AF14CC">
        <w:rPr>
          <w:color w:val="auto"/>
        </w:rPr>
        <w:t xml:space="preserve">3 ust. </w:t>
      </w:r>
      <w:r w:rsidR="00AF14CC" w:rsidRPr="00AF14CC">
        <w:rPr>
          <w:color w:val="auto"/>
        </w:rPr>
        <w:t>3</w:t>
      </w:r>
      <w:r w:rsidR="00483B0A" w:rsidRPr="00AF14CC">
        <w:rPr>
          <w:color w:val="auto"/>
        </w:rPr>
        <w:t xml:space="preserve"> umowy</w:t>
      </w:r>
      <w:r w:rsidRPr="00AF14CC">
        <w:rPr>
          <w:color w:val="auto"/>
        </w:rPr>
        <w:t>.</w:t>
      </w:r>
    </w:p>
    <w:p w14:paraId="0026E04B" w14:textId="45F9F118" w:rsidR="007A7164" w:rsidRPr="00AF14CC" w:rsidRDefault="007A7164" w:rsidP="007A7164">
      <w:pPr>
        <w:pStyle w:val="Akapitzlist"/>
        <w:numPr>
          <w:ilvl w:val="0"/>
          <w:numId w:val="6"/>
        </w:numPr>
        <w:tabs>
          <w:tab w:val="clear" w:pos="0"/>
        </w:tabs>
        <w:suppressAutoHyphens/>
        <w:spacing w:line="360" w:lineRule="auto"/>
        <w:ind w:right="40" w:hanging="28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 Strony dopuszczają możliwość zmiany umowy w zakresie dotyczącym zasad wystawiania, odbioru i obiegu faktur w razie zmiany przepisów prawa podatkowego w tym w szczególności w związku z wejściem w życie Krajowego Systemu e-Faktur.</w:t>
      </w:r>
    </w:p>
    <w:p w14:paraId="3B7769D4" w14:textId="77777777" w:rsidR="0034447B" w:rsidRPr="00AF14CC" w:rsidRDefault="0034447B" w:rsidP="0034447B">
      <w:pPr>
        <w:pStyle w:val="Akapitzlist"/>
        <w:suppressAutoHyphens/>
        <w:spacing w:after="0" w:line="360" w:lineRule="auto"/>
        <w:ind w:left="283" w:right="40"/>
        <w:rPr>
          <w:rFonts w:asciiTheme="minorHAnsi" w:hAnsiTheme="minorHAnsi" w:cstheme="minorHAnsi"/>
          <w:color w:val="auto"/>
        </w:rPr>
      </w:pPr>
    </w:p>
    <w:p w14:paraId="186C0AF3" w14:textId="1C0E5FEB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483B0A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92EDB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E26263F" w14:textId="06D39EF9" w:rsidR="007E1FBA" w:rsidRPr="00AF14CC" w:rsidRDefault="007E1FBA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00000A"/>
        </w:rPr>
      </w:pPr>
      <w:bookmarkStart w:id="31" w:name="_Hlk64278432"/>
      <w:r w:rsidRPr="00AF14CC">
        <w:rPr>
          <w:rFonts w:asciiTheme="minorHAnsi" w:hAnsiTheme="minorHAnsi" w:cstheme="minorHAnsi"/>
          <w:color w:val="00000A"/>
        </w:rPr>
        <w:t>Wykonawca zapłaci Jednostce</w:t>
      </w:r>
      <w:r w:rsidR="0051256C" w:rsidRPr="00AF14CC">
        <w:rPr>
          <w:rFonts w:asciiTheme="minorHAnsi" w:hAnsiTheme="minorHAnsi" w:cstheme="minorHAnsi"/>
          <w:color w:val="00000A"/>
        </w:rPr>
        <w:t>/Instytucji</w:t>
      </w:r>
      <w:r w:rsidRPr="00AF14CC">
        <w:rPr>
          <w:rFonts w:asciiTheme="minorHAnsi" w:hAnsiTheme="minorHAnsi" w:cstheme="minorHAnsi"/>
          <w:color w:val="00000A"/>
        </w:rPr>
        <w:t xml:space="preserve"> kar</w:t>
      </w:r>
      <w:r w:rsidR="0051256C" w:rsidRPr="00AF14CC">
        <w:rPr>
          <w:rFonts w:asciiTheme="minorHAnsi" w:hAnsiTheme="minorHAnsi" w:cstheme="minorHAnsi"/>
          <w:color w:val="auto"/>
        </w:rPr>
        <w:t>y</w:t>
      </w:r>
      <w:r w:rsidRPr="00AF14CC">
        <w:rPr>
          <w:rFonts w:asciiTheme="minorHAnsi" w:hAnsiTheme="minorHAnsi" w:cstheme="minorHAnsi"/>
          <w:color w:val="00000A"/>
        </w:rPr>
        <w:t xml:space="preserve"> umown</w:t>
      </w:r>
      <w:r w:rsidRPr="00AF14CC">
        <w:rPr>
          <w:rFonts w:asciiTheme="minorHAnsi" w:hAnsiTheme="minorHAnsi" w:cstheme="minorHAnsi"/>
          <w:color w:val="auto"/>
        </w:rPr>
        <w:t>e</w:t>
      </w:r>
      <w:r w:rsidRPr="00AF14CC">
        <w:rPr>
          <w:rFonts w:asciiTheme="minorHAnsi" w:hAnsiTheme="minorHAnsi" w:cstheme="minorHAnsi"/>
          <w:color w:val="00000A"/>
        </w:rPr>
        <w:t xml:space="preserve"> z tytułu </w:t>
      </w:r>
      <w:r w:rsidRPr="00AF14CC">
        <w:rPr>
          <w:rFonts w:asciiTheme="minorHAnsi" w:hAnsiTheme="minorHAnsi" w:cstheme="minorHAnsi"/>
          <w:color w:val="auto"/>
        </w:rPr>
        <w:t>zwłoki w terminowym wykonaniu dostawy</w:t>
      </w:r>
      <w:r w:rsidR="00A407C6" w:rsidRPr="00AF14CC">
        <w:rPr>
          <w:rFonts w:asciiTheme="minorHAnsi" w:hAnsiTheme="minorHAnsi" w:cstheme="minorHAnsi"/>
          <w:color w:val="auto"/>
        </w:rPr>
        <w:t>,</w:t>
      </w:r>
      <w:r w:rsidRPr="00AF14CC">
        <w:rPr>
          <w:rFonts w:asciiTheme="minorHAnsi" w:hAnsiTheme="minorHAnsi" w:cstheme="minorHAnsi"/>
          <w:color w:val="auto"/>
        </w:rPr>
        <w:t xml:space="preserve"> określonym </w:t>
      </w:r>
      <w:r w:rsidR="00004A0A" w:rsidRPr="00AF14CC">
        <w:rPr>
          <w:rFonts w:asciiTheme="minorHAnsi" w:hAnsiTheme="minorHAnsi" w:cstheme="minorHAnsi"/>
          <w:color w:val="auto"/>
        </w:rPr>
        <w:t xml:space="preserve">w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483B0A" w:rsidRPr="00AF14CC">
        <w:rPr>
          <w:rFonts w:asciiTheme="minorHAnsi" w:hAnsiTheme="minorHAnsi" w:cstheme="minorHAnsi"/>
          <w:color w:val="auto"/>
        </w:rPr>
        <w:t xml:space="preserve"> </w:t>
      </w:r>
      <w:r w:rsidR="00004A0A" w:rsidRPr="00AF14CC">
        <w:rPr>
          <w:rFonts w:asciiTheme="minorHAnsi" w:hAnsiTheme="minorHAnsi" w:cstheme="minorHAnsi"/>
          <w:color w:val="auto"/>
        </w:rPr>
        <w:t>1 ust</w:t>
      </w:r>
      <w:r w:rsidR="0026572F" w:rsidRPr="00AF14CC">
        <w:rPr>
          <w:rFonts w:asciiTheme="minorHAnsi" w:hAnsiTheme="minorHAnsi" w:cstheme="minorHAnsi"/>
          <w:color w:val="auto"/>
        </w:rPr>
        <w:t>.</w:t>
      </w:r>
      <w:r w:rsidR="00004A0A" w:rsidRPr="00AF14CC">
        <w:rPr>
          <w:rFonts w:asciiTheme="minorHAnsi" w:hAnsiTheme="minorHAnsi" w:cstheme="minorHAnsi"/>
          <w:color w:val="auto"/>
        </w:rPr>
        <w:t xml:space="preserve"> </w:t>
      </w:r>
      <w:r w:rsidR="00041B6C" w:rsidRPr="00AF14CC">
        <w:rPr>
          <w:rFonts w:asciiTheme="minorHAnsi" w:hAnsiTheme="minorHAnsi" w:cstheme="minorHAnsi"/>
          <w:color w:val="auto"/>
        </w:rPr>
        <w:t xml:space="preserve">9 </w:t>
      </w:r>
      <w:r w:rsidR="00004A0A" w:rsidRPr="00AF14CC">
        <w:rPr>
          <w:rFonts w:asciiTheme="minorHAnsi" w:hAnsiTheme="minorHAnsi" w:cstheme="minorHAnsi"/>
          <w:color w:val="auto"/>
        </w:rPr>
        <w:t xml:space="preserve">lub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483B0A" w:rsidRPr="00AF14CC">
        <w:rPr>
          <w:rFonts w:asciiTheme="minorHAnsi" w:hAnsiTheme="minorHAnsi" w:cstheme="minorHAnsi"/>
          <w:color w:val="auto"/>
        </w:rPr>
        <w:t xml:space="preserve"> </w:t>
      </w:r>
      <w:r w:rsidR="00004A0A" w:rsidRPr="00AF14CC">
        <w:rPr>
          <w:rFonts w:asciiTheme="minorHAnsi" w:hAnsiTheme="minorHAnsi" w:cstheme="minorHAnsi"/>
          <w:color w:val="00000A"/>
        </w:rPr>
        <w:t>2 ust</w:t>
      </w:r>
      <w:r w:rsidR="0026572F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</w:t>
      </w:r>
      <w:r w:rsidR="00DF5246" w:rsidRPr="00AF14CC">
        <w:rPr>
          <w:rFonts w:asciiTheme="minorHAnsi" w:hAnsiTheme="minorHAnsi" w:cstheme="minorHAnsi"/>
          <w:color w:val="00000A"/>
        </w:rPr>
        <w:t>5</w:t>
      </w:r>
      <w:r w:rsidRPr="00AF14CC">
        <w:rPr>
          <w:rFonts w:asciiTheme="minorHAnsi" w:hAnsiTheme="minorHAnsi" w:cstheme="minorHAnsi"/>
          <w:color w:val="00000A"/>
        </w:rPr>
        <w:t xml:space="preserve"> w wysokości 3 procent</w:t>
      </w:r>
      <w:r w:rsidR="00941E1C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00000A"/>
        </w:rPr>
        <w:t>wynagrodzenia umownego brutto</w:t>
      </w:r>
      <w:r w:rsidR="0051256C" w:rsidRPr="00AF14CC">
        <w:rPr>
          <w:rFonts w:asciiTheme="minorHAnsi" w:hAnsiTheme="minorHAnsi" w:cstheme="minorHAnsi"/>
          <w:color w:val="00000A"/>
        </w:rPr>
        <w:t xml:space="preserve">, </w:t>
      </w:r>
      <w:r w:rsidR="0051256C" w:rsidRPr="00AF14CC">
        <w:rPr>
          <w:color w:val="auto"/>
        </w:rPr>
        <w:t xml:space="preserve">z zastrzeżeniem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483B0A" w:rsidRPr="00AF14CC">
        <w:rPr>
          <w:rFonts w:asciiTheme="minorHAnsi" w:hAnsiTheme="minorHAnsi" w:cstheme="minorHAnsi"/>
          <w:color w:val="auto"/>
        </w:rPr>
        <w:t xml:space="preserve"> </w:t>
      </w:r>
      <w:r w:rsidR="0051256C" w:rsidRPr="00AF14CC">
        <w:rPr>
          <w:color w:val="auto"/>
        </w:rPr>
        <w:t>7</w:t>
      </w:r>
      <w:r w:rsidR="00C20C57" w:rsidRPr="00AF14CC">
        <w:rPr>
          <w:color w:val="auto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należnego za daną dostawę, a</w:t>
      </w:r>
      <w:r w:rsidR="002A57B4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 xml:space="preserve">wynikającego z cen jednostkowych </w:t>
      </w:r>
      <w:r w:rsidRPr="00AF14CC">
        <w:rPr>
          <w:rFonts w:asciiTheme="minorHAnsi" w:hAnsiTheme="minorHAnsi" w:cstheme="minorHAnsi"/>
          <w:color w:val="00000A"/>
        </w:rPr>
        <w:lastRenderedPageBreak/>
        <w:t xml:space="preserve">przedmiotu </w:t>
      </w:r>
      <w:r w:rsidR="004D742B" w:rsidRPr="00AF14CC">
        <w:rPr>
          <w:rFonts w:asciiTheme="minorHAnsi" w:hAnsiTheme="minorHAnsi" w:cstheme="minorHAnsi"/>
          <w:color w:val="00000A"/>
        </w:rPr>
        <w:t>umowy</w:t>
      </w:r>
      <w:r w:rsidR="00A407C6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określonych w formularzu ofert</w:t>
      </w:r>
      <w:r w:rsidR="007F2659" w:rsidRPr="00AF14CC">
        <w:rPr>
          <w:rFonts w:asciiTheme="minorHAnsi" w:hAnsiTheme="minorHAnsi" w:cstheme="minorHAnsi"/>
          <w:color w:val="00000A"/>
        </w:rPr>
        <w:t>y</w:t>
      </w:r>
      <w:r w:rsidRPr="00AF14CC">
        <w:rPr>
          <w:rFonts w:asciiTheme="minorHAnsi" w:hAnsiTheme="minorHAnsi" w:cstheme="minorHAnsi"/>
          <w:color w:val="00000A"/>
        </w:rPr>
        <w:t xml:space="preserve"> Wykonawcy</w:t>
      </w:r>
      <w:r w:rsidR="00CA1E06" w:rsidRPr="00AF14CC">
        <w:rPr>
          <w:rFonts w:asciiTheme="minorHAnsi" w:hAnsiTheme="minorHAnsi" w:cstheme="minorHAnsi"/>
          <w:color w:val="00000A"/>
        </w:rPr>
        <w:t xml:space="preserve"> z </w:t>
      </w:r>
      <w:r w:rsidR="00483B0A" w:rsidRPr="00AF14CC">
        <w:rPr>
          <w:rFonts w:asciiTheme="minorHAnsi" w:hAnsiTheme="minorHAnsi" w:cstheme="minorHAnsi"/>
          <w:color w:val="00000A"/>
        </w:rPr>
        <w:t>…………………………</w:t>
      </w:r>
      <w:r w:rsidR="00E61128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, za każdy </w:t>
      </w:r>
      <w:r w:rsidR="00C20C57" w:rsidRPr="00AF14CC">
        <w:rPr>
          <w:rFonts w:asciiTheme="minorHAnsi" w:hAnsiTheme="minorHAnsi" w:cstheme="minorHAnsi"/>
          <w:color w:val="00000A"/>
        </w:rPr>
        <w:t xml:space="preserve">rozpoczęty </w:t>
      </w:r>
      <w:r w:rsidRPr="00AF14CC">
        <w:rPr>
          <w:rFonts w:asciiTheme="minorHAnsi" w:hAnsiTheme="minorHAnsi" w:cstheme="minorHAnsi"/>
          <w:color w:val="00000A"/>
        </w:rPr>
        <w:t xml:space="preserve">dzień zwłoki. </w:t>
      </w:r>
    </w:p>
    <w:bookmarkEnd w:id="31"/>
    <w:p w14:paraId="358C1DA1" w14:textId="727512DD" w:rsidR="007E1FBA" w:rsidRPr="00AF14CC" w:rsidRDefault="00AB3E43" w:rsidP="00966399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Z tytułu odstąpienia od umowy lub jej części albo z tytułu rozwiązania umowy lub jej części, przez którąkolwiek ze </w:t>
      </w:r>
      <w:r w:rsidR="00C20C57" w:rsidRPr="00AF14CC">
        <w:rPr>
          <w:rFonts w:asciiTheme="minorHAnsi" w:hAnsiTheme="minorHAnsi" w:cstheme="minorHAnsi"/>
          <w:color w:val="auto"/>
        </w:rPr>
        <w:t>Stron</w:t>
      </w:r>
      <w:r w:rsidRPr="00AF14CC">
        <w:rPr>
          <w:rFonts w:asciiTheme="minorHAnsi" w:hAnsiTheme="minorHAnsi" w:cstheme="minorHAnsi"/>
          <w:color w:val="auto"/>
        </w:rPr>
        <w:t xml:space="preserve">, z przyczyn leżących po stronie Wykonawcy, </w:t>
      </w:r>
      <w:r w:rsidR="004D742B" w:rsidRPr="00AF14CC">
        <w:rPr>
          <w:rFonts w:asciiTheme="minorHAnsi" w:hAnsiTheme="minorHAnsi" w:cstheme="minorHAnsi"/>
          <w:color w:val="auto"/>
        </w:rPr>
        <w:t>Województwo</w:t>
      </w:r>
      <w:r w:rsidRPr="00AF14CC">
        <w:rPr>
          <w:rFonts w:asciiTheme="minorHAnsi" w:hAnsiTheme="minorHAnsi" w:cstheme="minorHAnsi"/>
          <w:color w:val="auto"/>
        </w:rPr>
        <w:t xml:space="preserve"> naliczy Wykonawcy karę umowną w wysokości: </w:t>
      </w:r>
    </w:p>
    <w:p w14:paraId="1A3B54C8" w14:textId="222AB4F5" w:rsidR="00AB3E43" w:rsidRPr="00AF14CC" w:rsidRDefault="00AB3E43" w:rsidP="00AB3E43">
      <w:pPr>
        <w:pStyle w:val="Akapitzlist"/>
        <w:numPr>
          <w:ilvl w:val="0"/>
          <w:numId w:val="28"/>
        </w:numPr>
        <w:suppressAutoHyphens/>
        <w:spacing w:after="0" w:line="360" w:lineRule="auto"/>
        <w:ind w:left="567" w:right="34" w:hanging="283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20 % wynagrodzenia brutto określonego w § 5 ust. 1 pkt 1 w przypadku odstąpienia od umowy albo rozwiązania umowy,</w:t>
      </w:r>
    </w:p>
    <w:p w14:paraId="01794B08" w14:textId="73C31C68" w:rsidR="00AB3E43" w:rsidRPr="00AF14CC" w:rsidRDefault="00AB3E43" w:rsidP="00AB3E43">
      <w:pPr>
        <w:pStyle w:val="Akapitzlist"/>
        <w:numPr>
          <w:ilvl w:val="0"/>
          <w:numId w:val="28"/>
        </w:numPr>
        <w:suppressAutoHyphens/>
        <w:spacing w:after="0" w:line="360" w:lineRule="auto"/>
        <w:ind w:left="567" w:right="34" w:hanging="283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>30 % wartości brutto niezrealizowanej części przedmiotu umowy w przypadku odstąpienia od części umowy albo rozwiązania części umowy, z zastrzeżeniem ust. 4.</w:t>
      </w:r>
    </w:p>
    <w:p w14:paraId="350B676E" w14:textId="691154E4" w:rsidR="00004A0A" w:rsidRPr="00AF14CC" w:rsidRDefault="00004A0A" w:rsidP="00004A0A">
      <w:pPr>
        <w:pStyle w:val="Akapitzlist"/>
        <w:numPr>
          <w:ilvl w:val="0"/>
          <w:numId w:val="8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00000A"/>
        </w:rPr>
        <w:t>Strony uzgadniają, że w razie naliczenia przez W</w:t>
      </w:r>
      <w:r w:rsidR="004D742B" w:rsidRPr="00AF14CC">
        <w:rPr>
          <w:rFonts w:asciiTheme="minorHAnsi" w:hAnsiTheme="minorHAnsi" w:cstheme="minorHAnsi"/>
          <w:color w:val="00000A"/>
        </w:rPr>
        <w:t>ojewództwo</w:t>
      </w:r>
      <w:r w:rsidRPr="00AF14CC">
        <w:rPr>
          <w:rFonts w:asciiTheme="minorHAnsi" w:hAnsiTheme="minorHAnsi" w:cstheme="minorHAnsi"/>
          <w:color w:val="00000A"/>
        </w:rPr>
        <w:t xml:space="preserve"> lub Jednostki</w:t>
      </w:r>
      <w:r w:rsidR="004D742B" w:rsidRPr="00AF14CC">
        <w:rPr>
          <w:rFonts w:asciiTheme="minorHAnsi" w:hAnsiTheme="minorHAnsi" w:cstheme="minorHAnsi"/>
          <w:color w:val="00000A"/>
        </w:rPr>
        <w:t xml:space="preserve"> lub Instytucje</w:t>
      </w:r>
      <w:r w:rsidRPr="00AF14CC">
        <w:rPr>
          <w:rFonts w:asciiTheme="minorHAnsi" w:hAnsiTheme="minorHAnsi" w:cstheme="minorHAnsi"/>
          <w:color w:val="00000A"/>
        </w:rPr>
        <w:t xml:space="preserve"> kar umownych, mogą one zostać potrącone z wynagrodzenia Wykonawcy, na co niniejszym Wykonawca wyraża zgodę</w:t>
      </w:r>
      <w:r w:rsidRPr="00AF14CC">
        <w:rPr>
          <w:rFonts w:asciiTheme="minorHAnsi" w:hAnsiTheme="minorHAnsi" w:cstheme="minorHAnsi"/>
          <w:color w:val="auto"/>
        </w:rPr>
        <w:t xml:space="preserve">. Potrącenie przez </w:t>
      </w:r>
      <w:r w:rsidR="004D742B" w:rsidRPr="00AF14CC">
        <w:rPr>
          <w:rFonts w:asciiTheme="minorHAnsi" w:hAnsiTheme="minorHAnsi" w:cstheme="minorHAnsi"/>
          <w:color w:val="auto"/>
        </w:rPr>
        <w:t>Województwo</w:t>
      </w:r>
      <w:r w:rsidRPr="00AF14CC">
        <w:rPr>
          <w:rFonts w:asciiTheme="minorHAnsi" w:hAnsiTheme="minorHAnsi" w:cstheme="minorHAnsi"/>
          <w:color w:val="auto"/>
        </w:rPr>
        <w:t xml:space="preserve"> lub Jednostki </w:t>
      </w:r>
      <w:r w:rsidR="004D742B" w:rsidRPr="00AF14CC">
        <w:rPr>
          <w:rFonts w:asciiTheme="minorHAnsi" w:hAnsiTheme="minorHAnsi" w:cstheme="minorHAnsi"/>
          <w:color w:val="auto"/>
        </w:rPr>
        <w:t xml:space="preserve">lub Instytucje </w:t>
      </w:r>
      <w:r w:rsidRPr="00AF14CC">
        <w:rPr>
          <w:rFonts w:asciiTheme="minorHAnsi" w:hAnsiTheme="minorHAnsi" w:cstheme="minorHAnsi"/>
          <w:color w:val="auto"/>
        </w:rPr>
        <w:t>należnych kar umownych, nie wymaga uprzedniego wezwania Wykonawcy do zapłaty kar umownych.</w:t>
      </w:r>
    </w:p>
    <w:p w14:paraId="1D07E39A" w14:textId="5CB5D964" w:rsidR="007E1FBA" w:rsidRPr="00AF14CC" w:rsidRDefault="007E1FBA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Łączna maksymalna wysokość kar umownych jakich może dochodzić </w:t>
      </w:r>
      <w:r w:rsidR="004D742B" w:rsidRPr="00AF14CC">
        <w:rPr>
          <w:rFonts w:asciiTheme="minorHAnsi" w:hAnsiTheme="minorHAnsi" w:cstheme="minorHAnsi"/>
          <w:color w:val="auto"/>
        </w:rPr>
        <w:t xml:space="preserve">Województwo </w:t>
      </w:r>
      <w:r w:rsidRPr="00AF14CC">
        <w:rPr>
          <w:rFonts w:asciiTheme="minorHAnsi" w:hAnsiTheme="minorHAnsi" w:cstheme="minorHAnsi"/>
          <w:color w:val="auto"/>
        </w:rPr>
        <w:t xml:space="preserve">lub Jednostki </w:t>
      </w:r>
      <w:r w:rsidR="004D742B" w:rsidRPr="00AF14CC">
        <w:rPr>
          <w:rFonts w:asciiTheme="minorHAnsi" w:hAnsiTheme="minorHAnsi" w:cstheme="minorHAnsi"/>
          <w:color w:val="auto"/>
        </w:rPr>
        <w:t xml:space="preserve">lub Instytucje </w:t>
      </w:r>
      <w:r w:rsidRPr="00AF14CC">
        <w:rPr>
          <w:rFonts w:asciiTheme="minorHAnsi" w:hAnsiTheme="minorHAnsi" w:cstheme="minorHAnsi"/>
          <w:color w:val="auto"/>
        </w:rPr>
        <w:t xml:space="preserve">od Wykonawcy nie może przekroczyć 20 </w:t>
      </w:r>
      <w:r w:rsidR="00073901" w:rsidRPr="00AF14CC">
        <w:rPr>
          <w:rFonts w:asciiTheme="minorHAnsi" w:hAnsiTheme="minorHAnsi" w:cstheme="minorHAnsi"/>
          <w:color w:val="auto"/>
        </w:rPr>
        <w:t>procent</w:t>
      </w:r>
      <w:r w:rsidR="00A407C6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auto"/>
        </w:rPr>
        <w:t xml:space="preserve">wynagrodzenia brutto określonego w </w:t>
      </w:r>
      <w:r w:rsidR="008F02CB" w:rsidRPr="00AF14CC">
        <w:rPr>
          <w:rFonts w:asciiTheme="minorHAnsi" w:hAnsiTheme="minorHAnsi" w:cstheme="minorHAnsi"/>
          <w:color w:val="auto"/>
        </w:rPr>
        <w:t>§</w:t>
      </w:r>
      <w:r w:rsidR="00483B0A" w:rsidRPr="00AF14CC">
        <w:rPr>
          <w:rFonts w:asciiTheme="minorHAnsi" w:hAnsiTheme="minorHAnsi" w:cstheme="minorHAnsi"/>
          <w:color w:val="auto"/>
        </w:rPr>
        <w:t xml:space="preserve"> </w:t>
      </w:r>
      <w:r w:rsidRPr="00AF14CC">
        <w:rPr>
          <w:rFonts w:asciiTheme="minorHAnsi" w:hAnsiTheme="minorHAnsi" w:cstheme="minorHAnsi"/>
          <w:color w:val="auto"/>
        </w:rPr>
        <w:t xml:space="preserve">5 </w:t>
      </w:r>
      <w:r w:rsidR="00004A0A" w:rsidRPr="00AF14CC">
        <w:rPr>
          <w:rFonts w:asciiTheme="minorHAnsi" w:hAnsiTheme="minorHAnsi" w:cstheme="minorHAnsi"/>
          <w:color w:val="auto"/>
        </w:rPr>
        <w:t>ust</w:t>
      </w:r>
      <w:r w:rsidR="0026572F" w:rsidRPr="00AF14CC">
        <w:rPr>
          <w:rFonts w:asciiTheme="minorHAnsi" w:hAnsiTheme="minorHAnsi" w:cstheme="minorHAnsi"/>
          <w:color w:val="auto"/>
        </w:rPr>
        <w:t>.</w:t>
      </w:r>
      <w:r w:rsidR="00004A0A" w:rsidRPr="00AF14CC">
        <w:rPr>
          <w:rFonts w:asciiTheme="minorHAnsi" w:hAnsiTheme="minorHAnsi" w:cstheme="minorHAnsi"/>
          <w:color w:val="auto"/>
        </w:rPr>
        <w:t xml:space="preserve"> </w:t>
      </w:r>
      <w:r w:rsidR="00475B1C" w:rsidRPr="00AF14CC">
        <w:rPr>
          <w:rFonts w:asciiTheme="minorHAnsi" w:hAnsiTheme="minorHAnsi" w:cstheme="minorHAnsi"/>
          <w:color w:val="auto"/>
        </w:rPr>
        <w:t xml:space="preserve">1 </w:t>
      </w:r>
      <w:r w:rsidR="0026572F" w:rsidRPr="00AF14CC">
        <w:rPr>
          <w:rFonts w:asciiTheme="minorHAnsi" w:hAnsiTheme="minorHAnsi" w:cstheme="minorHAnsi"/>
          <w:color w:val="auto"/>
        </w:rPr>
        <w:t xml:space="preserve">pkt. </w:t>
      </w:r>
      <w:r w:rsidRPr="00AF14CC">
        <w:rPr>
          <w:rFonts w:asciiTheme="minorHAnsi" w:hAnsiTheme="minorHAnsi" w:cstheme="minorHAnsi"/>
          <w:color w:val="auto"/>
        </w:rPr>
        <w:t>1</w:t>
      </w:r>
      <w:r w:rsidR="00475B1C" w:rsidRPr="00AF14CC">
        <w:rPr>
          <w:rFonts w:asciiTheme="minorHAnsi" w:hAnsiTheme="minorHAnsi" w:cstheme="minorHAnsi"/>
          <w:color w:val="auto"/>
        </w:rPr>
        <w:t>.</w:t>
      </w:r>
    </w:p>
    <w:p w14:paraId="464095CE" w14:textId="5BB428FF" w:rsidR="007E1FBA" w:rsidRPr="00AF14CC" w:rsidRDefault="007E1FBA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Strony zastrzegają możliwość dochodzenia odszkodowania przewyższającego wysokość kar </w:t>
      </w:r>
      <w:r w:rsidR="00004A0A" w:rsidRPr="00AF14CC">
        <w:rPr>
          <w:rFonts w:asciiTheme="minorHAnsi" w:hAnsiTheme="minorHAnsi" w:cstheme="minorHAnsi"/>
          <w:color w:val="00000A"/>
        </w:rPr>
        <w:t>umownych, o których mowa w ust</w:t>
      </w:r>
      <w:r w:rsidR="0026572F" w:rsidRPr="00AF14CC">
        <w:rPr>
          <w:rFonts w:asciiTheme="minorHAnsi" w:hAnsiTheme="minorHAnsi" w:cstheme="minorHAnsi"/>
          <w:color w:val="00000A"/>
        </w:rPr>
        <w:t>.</w:t>
      </w:r>
      <w:r w:rsidRPr="00AF14CC">
        <w:rPr>
          <w:rFonts w:asciiTheme="minorHAnsi" w:hAnsiTheme="minorHAnsi" w:cstheme="minorHAnsi"/>
          <w:color w:val="00000A"/>
        </w:rPr>
        <w:t xml:space="preserve"> 1, 2 i </w:t>
      </w:r>
      <w:r w:rsidR="00004A0A" w:rsidRPr="00AF14CC">
        <w:rPr>
          <w:rFonts w:asciiTheme="minorHAnsi" w:hAnsiTheme="minorHAnsi" w:cstheme="minorHAnsi"/>
          <w:color w:val="00000A"/>
        </w:rPr>
        <w:t xml:space="preserve">4 </w:t>
      </w:r>
      <w:r w:rsidRPr="00AF14CC">
        <w:rPr>
          <w:rFonts w:asciiTheme="minorHAnsi" w:hAnsiTheme="minorHAnsi" w:cstheme="minorHAnsi"/>
          <w:color w:val="00000A"/>
        </w:rPr>
        <w:t>na ogólnych zasadach, jeżeli szkoda rzeczywista będzie wyższa niż należne kary umowne.</w:t>
      </w:r>
    </w:p>
    <w:p w14:paraId="203580A2" w14:textId="707F885A" w:rsidR="007E1FBA" w:rsidRPr="00AF14CC" w:rsidRDefault="004D742B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Województwo</w:t>
      </w:r>
      <w:r w:rsidR="007E1FBA" w:rsidRPr="00AF14CC">
        <w:rPr>
          <w:rFonts w:asciiTheme="minorHAnsi" w:hAnsiTheme="minorHAnsi" w:cstheme="minorHAnsi"/>
          <w:color w:val="00000A"/>
        </w:rPr>
        <w:t xml:space="preserve"> ma prawo rozwiązania umowy lub jej części ze skutkiem natychmiastowym w</w:t>
      </w:r>
      <w:r w:rsidR="00C20C57" w:rsidRPr="00AF14CC">
        <w:rPr>
          <w:rFonts w:asciiTheme="minorHAnsi" w:hAnsiTheme="minorHAnsi" w:cstheme="minorHAnsi"/>
          <w:color w:val="00000A"/>
        </w:rPr>
        <w:t> </w:t>
      </w:r>
      <w:r w:rsidR="007E1FBA" w:rsidRPr="00AF14CC">
        <w:rPr>
          <w:rFonts w:asciiTheme="minorHAnsi" w:hAnsiTheme="minorHAnsi" w:cstheme="minorHAnsi"/>
          <w:color w:val="00000A"/>
        </w:rPr>
        <w:t>przypadku niewykonywania lub nienależytego wykonywania postanowień umowy przez Wykonawcę.</w:t>
      </w:r>
    </w:p>
    <w:p w14:paraId="5339A50B" w14:textId="4976778A" w:rsidR="007E1FBA" w:rsidRPr="00AF14CC" w:rsidRDefault="007E1FBA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W razie zaistnienia istotnej zmiany okoliczności powodującej, że wykonanie całej umowy lub jej części nie leży w interesie publicznym, czego nie można było przewidzieć w chwili zawarcia umowy </w:t>
      </w:r>
      <w:r w:rsidR="004D742B" w:rsidRPr="00AF14CC">
        <w:rPr>
          <w:rFonts w:asciiTheme="minorHAnsi" w:hAnsiTheme="minorHAnsi" w:cstheme="minorHAnsi"/>
          <w:color w:val="00000A"/>
        </w:rPr>
        <w:t>Województwo</w:t>
      </w:r>
      <w:r w:rsidRPr="00AF14CC">
        <w:rPr>
          <w:rFonts w:asciiTheme="minorHAnsi" w:hAnsiTheme="minorHAnsi" w:cstheme="minorHAnsi"/>
          <w:color w:val="00000A"/>
        </w:rPr>
        <w:t xml:space="preserve"> może odstąpić od umowy lub jej części, w terminie 30 dni od powzięcia wiadomości o tych okolicznościach. W takim przypadku Wykonawca może żądać wyłącznie wynagrodzenia należnego z tytułu wykonania części umowy.</w:t>
      </w:r>
    </w:p>
    <w:p w14:paraId="68AA6213" w14:textId="02A20BC9" w:rsidR="007E1FBA" w:rsidRPr="00AF14CC" w:rsidRDefault="007E1FBA" w:rsidP="007E792B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95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Niezależnie od sposobu rozliczenia kar umownych, </w:t>
      </w:r>
      <w:r w:rsidR="004D742B" w:rsidRPr="00AF14CC">
        <w:rPr>
          <w:rFonts w:asciiTheme="minorHAnsi" w:hAnsiTheme="minorHAnsi" w:cstheme="minorHAnsi"/>
          <w:color w:val="00000A"/>
        </w:rPr>
        <w:t>Województwo</w:t>
      </w:r>
      <w:r w:rsidRPr="00AF14CC">
        <w:rPr>
          <w:rFonts w:asciiTheme="minorHAnsi" w:hAnsiTheme="minorHAnsi" w:cstheme="minorHAnsi"/>
          <w:color w:val="00000A"/>
        </w:rPr>
        <w:t xml:space="preserve"> lub Jednostka </w:t>
      </w:r>
      <w:r w:rsidR="004D742B" w:rsidRPr="00AF14CC">
        <w:rPr>
          <w:rFonts w:asciiTheme="minorHAnsi" w:hAnsiTheme="minorHAnsi" w:cstheme="minorHAnsi"/>
          <w:color w:val="00000A"/>
        </w:rPr>
        <w:t xml:space="preserve">lub Instytucja </w:t>
      </w:r>
      <w:r w:rsidRPr="00AF14CC">
        <w:rPr>
          <w:rFonts w:asciiTheme="minorHAnsi" w:hAnsiTheme="minorHAnsi" w:cstheme="minorHAnsi"/>
          <w:color w:val="00000A"/>
        </w:rPr>
        <w:t>występująca z żądaniem zapłaty kary umownej wystawi Wykonawcy notę księgową (obciążeniową) na kwotę należnych kar umownych.</w:t>
      </w:r>
    </w:p>
    <w:p w14:paraId="750FBFE3" w14:textId="77777777" w:rsidR="002449B1" w:rsidRPr="00AF14CC" w:rsidRDefault="002449B1" w:rsidP="008F02CB">
      <w:pPr>
        <w:pStyle w:val="Nagwek1"/>
        <w:rPr>
          <w:rFonts w:asciiTheme="minorHAnsi" w:hAnsiTheme="minorHAnsi" w:cstheme="minorHAnsi"/>
          <w:color w:val="auto"/>
          <w:sz w:val="22"/>
        </w:rPr>
      </w:pPr>
      <w:bookmarkStart w:id="32" w:name="_Hlk126765229"/>
    </w:p>
    <w:p w14:paraId="7BB608C2" w14:textId="136717FB" w:rsidR="004D742B" w:rsidRPr="00AF14CC" w:rsidRDefault="008F02CB" w:rsidP="008F02CB">
      <w:pPr>
        <w:pStyle w:val="Nagwek1"/>
        <w:rPr>
          <w:rFonts w:ascii="Calibri" w:hAnsi="Calibri" w:cs="Calibri"/>
          <w:sz w:val="22"/>
          <w:szCs w:val="28"/>
        </w:rPr>
      </w:pPr>
      <w:r w:rsidRPr="00AF14CC">
        <w:rPr>
          <w:rFonts w:asciiTheme="minorHAnsi" w:hAnsiTheme="minorHAnsi" w:cstheme="minorHAnsi"/>
          <w:color w:val="auto"/>
          <w:sz w:val="22"/>
        </w:rPr>
        <w:t>§</w:t>
      </w:r>
      <w:r w:rsidR="001311BE" w:rsidRPr="00AF14CC">
        <w:rPr>
          <w:rFonts w:asciiTheme="minorHAnsi" w:hAnsiTheme="minorHAnsi" w:cstheme="minorHAnsi"/>
          <w:color w:val="auto"/>
          <w:sz w:val="22"/>
        </w:rPr>
        <w:t xml:space="preserve"> </w:t>
      </w:r>
      <w:r w:rsidR="004D742B" w:rsidRPr="00AF14CC">
        <w:rPr>
          <w:rFonts w:ascii="Calibri" w:hAnsi="Calibri" w:cs="Calibri"/>
          <w:sz w:val="22"/>
          <w:szCs w:val="28"/>
        </w:rPr>
        <w:t>7.</w:t>
      </w:r>
    </w:p>
    <w:p w14:paraId="117B02ED" w14:textId="70CEC3CF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Strony przewidują możliwość zmiany wysokości wynagrodzenia należnego Wykonawcy w</w:t>
      </w:r>
      <w:r w:rsidR="002A57B4" w:rsidRPr="00AF14CC">
        <w:rPr>
          <w:color w:val="00000A"/>
        </w:rPr>
        <w:t> </w:t>
      </w:r>
      <w:r w:rsidRPr="00AF14CC">
        <w:rPr>
          <w:color w:val="00000A"/>
        </w:rPr>
        <w:t>przypadku zmiany cen asortymentu związanych z realizacją przedmiotu Umowy.</w:t>
      </w:r>
    </w:p>
    <w:p w14:paraId="372BE8BC" w14:textId="0A0CE44A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lastRenderedPageBreak/>
        <w:t>W przypadku zmiany, o której mowa w ust. 1 określa się minimalny poziom zmian cen asortymentu uprawniający Strony umowy do żądania zmiany wynagrodzenia, który</w:t>
      </w:r>
      <w:r w:rsidR="002A57B4" w:rsidRPr="00AF14CC">
        <w:rPr>
          <w:color w:val="00000A"/>
        </w:rPr>
        <w:t> </w:t>
      </w:r>
      <w:r w:rsidRPr="00AF14CC">
        <w:rPr>
          <w:color w:val="00000A"/>
        </w:rPr>
        <w:t xml:space="preserve">wynosi </w:t>
      </w:r>
      <w:r w:rsidR="00947390">
        <w:rPr>
          <w:color w:val="00000A"/>
        </w:rPr>
        <w:t>5</w:t>
      </w:r>
      <w:r w:rsidRPr="00AF14CC">
        <w:rPr>
          <w:color w:val="00000A"/>
        </w:rPr>
        <w:t>% w stosunku do cen asortymentu przyjętych w celu ustalenia wynagrodzenia Wykonawcy, zawartego w ofercie.</w:t>
      </w:r>
    </w:p>
    <w:p w14:paraId="2A8C3556" w14:textId="77777777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Powyższy poziom zostanie ustalony na podstawie zmiany miesięcznych wskaźników (miesiąc do miesiąca) cen towarów i usług konsumpcyjnych ogłaszanych w komunikatach Prezesa GUS, pomiędzy miesiącem, w którym została zawarta umowa, a miesiącem poprzedzającym złożenie wniosku o zmianę wysokości wynagrodzenia należnego Wykonawcy.</w:t>
      </w:r>
    </w:p>
    <w:p w14:paraId="5FE6F131" w14:textId="308F3569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 xml:space="preserve">Wniosek o zmianę wysokości wynagrodzenia Wykonawcy, o której mowa w ust. 1 może zostać złożony jednokrotnie przez każdą ze Stron, wyłącznie w okresie obowiązywania </w:t>
      </w:r>
      <w:r w:rsidR="00E95CD2" w:rsidRPr="00AF14CC">
        <w:rPr>
          <w:color w:val="00000A"/>
        </w:rPr>
        <w:t>umowy</w:t>
      </w:r>
      <w:r w:rsidRPr="00AF14CC">
        <w:rPr>
          <w:color w:val="00000A"/>
        </w:rPr>
        <w:t xml:space="preserve">. Wniosek może zostać złożony nie wcześniej niż po upływie 6 miesięcy od daty zawarcia </w:t>
      </w:r>
      <w:r w:rsidR="00E95CD2" w:rsidRPr="00AF14CC">
        <w:rPr>
          <w:color w:val="00000A"/>
        </w:rPr>
        <w:t>umowy</w:t>
      </w:r>
      <w:r w:rsidRPr="00AF14CC">
        <w:rPr>
          <w:color w:val="00000A"/>
        </w:rPr>
        <w:t xml:space="preserve">. Wniosek o zmianę wysokości wynagrodzenia należnego Wykonawcy należy złożyć w sposób określony w § 3 ust. </w:t>
      </w:r>
      <w:r w:rsidR="00AF14CC" w:rsidRPr="00AF14CC">
        <w:rPr>
          <w:color w:val="00000A"/>
        </w:rPr>
        <w:t>2</w:t>
      </w:r>
      <w:r w:rsidRPr="00AF14CC">
        <w:rPr>
          <w:color w:val="00000A"/>
        </w:rPr>
        <w:t xml:space="preserve"> umowy.</w:t>
      </w:r>
    </w:p>
    <w:p w14:paraId="39BFD38C" w14:textId="35436E7A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Wraz z wnioskiem Wykonawca zobowiązany jest udokumentować konieczność wprowadzenia zmiany wynagrodzenia (w tym wzrostu cen asortymentu</w:t>
      </w:r>
      <w:r w:rsidR="00E3690D" w:rsidRPr="00AF14CC">
        <w:rPr>
          <w:color w:val="00000A"/>
        </w:rPr>
        <w:t>), pod</w:t>
      </w:r>
      <w:r w:rsidRPr="00AF14CC">
        <w:rPr>
          <w:color w:val="00000A"/>
        </w:rPr>
        <w:t xml:space="preserve"> rygorem odmowy dokonania tej zmiany. Województwo ma prawo zwrócić się do Wykonawcy o</w:t>
      </w:r>
      <w:r w:rsidR="002A57B4" w:rsidRPr="00AF14CC">
        <w:rPr>
          <w:color w:val="00000A"/>
        </w:rPr>
        <w:t> </w:t>
      </w:r>
      <w:r w:rsidRPr="00AF14CC">
        <w:rPr>
          <w:color w:val="00000A"/>
        </w:rPr>
        <w:t>przedstawienie dodatkowych wyjaśnień, informacji, dokumentów.</w:t>
      </w:r>
    </w:p>
    <w:p w14:paraId="0F23672C" w14:textId="3059974B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Strony ustalają początkowy termin zmiany wysokości wynagrodzenia należnego Wykonawcy od dnia zawarcia aneksu zmieniającego wysokości wynagrodzenia należnego Wykonawcy. Zmiana wysokości wynagrodzenia Wykonawcy dotyczyć będzie niezrealizowanej przez Jednostki i</w:t>
      </w:r>
      <w:r w:rsidR="00E95CD2" w:rsidRPr="00AF14CC">
        <w:rPr>
          <w:color w:val="00000A"/>
        </w:rPr>
        <w:t> </w:t>
      </w:r>
      <w:r w:rsidRPr="00AF14CC">
        <w:rPr>
          <w:color w:val="00000A"/>
        </w:rPr>
        <w:t>Instytucje części przedmiotu umowy zamawianych lub pozostałych do zamówienia, po dniu zawarcia aneksu przez Strony.</w:t>
      </w:r>
    </w:p>
    <w:p w14:paraId="5C39B722" w14:textId="77777777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Potwierdzeniem zmiany, o której mowa w ust. 6, będzie zawarty aneks do umowy.</w:t>
      </w:r>
    </w:p>
    <w:p w14:paraId="2D337D60" w14:textId="00C06EFE" w:rsidR="004D742B" w:rsidRPr="00AF14CC" w:rsidRDefault="004D742B" w:rsidP="00926F0B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right="48"/>
        <w:rPr>
          <w:color w:val="00000A"/>
        </w:rPr>
      </w:pPr>
      <w:r w:rsidRPr="00AF14CC">
        <w:rPr>
          <w:color w:val="00000A"/>
        </w:rPr>
        <w:t>Maksymalna łączna wartość zmiany wynagrodzenia, jaką dopuszcza Województwo wynosi 1</w:t>
      </w:r>
      <w:r w:rsidR="00947390">
        <w:rPr>
          <w:color w:val="00000A"/>
        </w:rPr>
        <w:t>0</w:t>
      </w:r>
      <w:r w:rsidRPr="00AF14CC">
        <w:rPr>
          <w:color w:val="00000A"/>
        </w:rPr>
        <w:t>% wynagrodzenia brutto określonego w § 5 ust. 1 pkt 1.</w:t>
      </w:r>
    </w:p>
    <w:bookmarkEnd w:id="32"/>
    <w:p w14:paraId="486860BD" w14:textId="77777777" w:rsidR="001311BE" w:rsidRPr="00AF14CC" w:rsidRDefault="001311BE" w:rsidP="004D742B">
      <w:pPr>
        <w:spacing w:after="0" w:line="360" w:lineRule="auto"/>
        <w:ind w:right="36"/>
        <w:rPr>
          <w:rFonts w:ascii="Arial" w:hAnsi="Arial" w:cs="Arial"/>
          <w:color w:val="auto"/>
          <w:sz w:val="18"/>
          <w:szCs w:val="18"/>
        </w:rPr>
      </w:pPr>
    </w:p>
    <w:p w14:paraId="2B5DA68A" w14:textId="53F510CF" w:rsidR="004D742B" w:rsidRPr="00AF14CC" w:rsidRDefault="008F02CB" w:rsidP="008F02CB">
      <w:pPr>
        <w:spacing w:after="0" w:line="360" w:lineRule="auto"/>
        <w:ind w:right="36"/>
        <w:jc w:val="center"/>
        <w:rPr>
          <w:rFonts w:asciiTheme="minorHAnsi" w:hAnsiTheme="minorHAnsi" w:cstheme="minorHAnsi"/>
          <w:b/>
          <w:bCs/>
          <w:color w:val="auto"/>
        </w:rPr>
      </w:pPr>
      <w:r w:rsidRPr="00AF14CC">
        <w:rPr>
          <w:rFonts w:asciiTheme="minorHAnsi" w:hAnsiTheme="minorHAnsi" w:cstheme="minorHAnsi"/>
          <w:b/>
          <w:bCs/>
          <w:color w:val="auto"/>
        </w:rPr>
        <w:t>§</w:t>
      </w:r>
      <w:r w:rsidR="001311BE" w:rsidRPr="00AF14C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D742B" w:rsidRPr="00AF14CC">
        <w:rPr>
          <w:rFonts w:asciiTheme="minorHAnsi" w:hAnsiTheme="minorHAnsi" w:cstheme="minorHAnsi"/>
          <w:b/>
          <w:bCs/>
          <w:color w:val="auto"/>
        </w:rPr>
        <w:t>8.</w:t>
      </w:r>
    </w:p>
    <w:p w14:paraId="42CACDBB" w14:textId="0D58DD8E" w:rsidR="004D742B" w:rsidRPr="00AF14CC" w:rsidRDefault="004D742B" w:rsidP="00926F0B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right="36"/>
        <w:contextualSpacing w:val="0"/>
        <w:rPr>
          <w:color w:val="auto"/>
        </w:rPr>
      </w:pPr>
      <w:r w:rsidRPr="00AF14CC">
        <w:rPr>
          <w:color w:val="auto"/>
        </w:rPr>
        <w:t>Wykonawca nie może dokonać cesji praw i obowiązków wynikających z niniejszej umowy,</w:t>
      </w:r>
      <w:r w:rsidRPr="00AF14CC">
        <w:rPr>
          <w:color w:val="auto"/>
        </w:rPr>
        <w:br/>
        <w:t xml:space="preserve">w szczególności zobowiązań </w:t>
      </w:r>
      <w:r w:rsidR="00E3690D" w:rsidRPr="00AF14CC">
        <w:rPr>
          <w:color w:val="auto"/>
        </w:rPr>
        <w:t>finansowych, na</w:t>
      </w:r>
      <w:r w:rsidRPr="00AF14CC">
        <w:rPr>
          <w:color w:val="auto"/>
        </w:rPr>
        <w:t xml:space="preserve"> rzecz osoby trzeciej bez pisemnej zgody </w:t>
      </w:r>
      <w:r w:rsidR="00926F0B" w:rsidRPr="00AF14CC">
        <w:rPr>
          <w:color w:val="auto"/>
        </w:rPr>
        <w:t>Województwa</w:t>
      </w:r>
      <w:r w:rsidRPr="00AF14CC">
        <w:rPr>
          <w:color w:val="auto"/>
        </w:rPr>
        <w:t xml:space="preserve">. </w:t>
      </w:r>
    </w:p>
    <w:p w14:paraId="7943515A" w14:textId="6199263E" w:rsidR="004D742B" w:rsidRPr="00AF14CC" w:rsidRDefault="004D742B" w:rsidP="00926F0B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right="36"/>
        <w:contextualSpacing w:val="0"/>
        <w:rPr>
          <w:color w:val="auto"/>
        </w:rPr>
      </w:pPr>
      <w:r w:rsidRPr="00AF14CC">
        <w:rPr>
          <w:color w:val="auto"/>
        </w:rPr>
        <w:t xml:space="preserve">W przypadku naruszenia postanowień ust. 1 </w:t>
      </w:r>
      <w:r w:rsidR="00926F0B" w:rsidRPr="00AF14CC">
        <w:rPr>
          <w:color w:val="auto"/>
        </w:rPr>
        <w:t>Województwo</w:t>
      </w:r>
      <w:r w:rsidRPr="00AF14CC">
        <w:rPr>
          <w:color w:val="auto"/>
        </w:rPr>
        <w:t xml:space="preserve"> może rozwiązać umowę ze skutkiem natychmiastowym. </w:t>
      </w:r>
    </w:p>
    <w:p w14:paraId="5A838CED" w14:textId="77777777" w:rsidR="00E65D34" w:rsidRPr="00AF14CC" w:rsidRDefault="00E65D34" w:rsidP="00EA527E">
      <w:pPr>
        <w:spacing w:after="0" w:line="360" w:lineRule="auto"/>
        <w:rPr>
          <w:rFonts w:asciiTheme="minorHAnsi" w:hAnsiTheme="minorHAnsi" w:cstheme="minorHAnsi"/>
          <w:color w:val="auto"/>
        </w:rPr>
      </w:pPr>
    </w:p>
    <w:p w14:paraId="03C24EEC" w14:textId="6CE1DA75" w:rsidR="00673819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</w:t>
      </w:r>
      <w:r w:rsidR="00483B0A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6F0B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3E2DB031" w14:textId="7D28FEDF" w:rsidR="00142673" w:rsidRPr="00AF14CC" w:rsidRDefault="00142673" w:rsidP="007E792B">
      <w:pPr>
        <w:numPr>
          <w:ilvl w:val="0"/>
          <w:numId w:val="10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Wykonawca zobowiązuje się do zachowania w poufności i do niewykorzystywania w innym celu niż określony w niniejszej umowie wszelkich informacji uzyskanych od </w:t>
      </w:r>
      <w:r w:rsidR="00926F0B" w:rsidRPr="00AF14CC">
        <w:rPr>
          <w:rFonts w:asciiTheme="minorHAnsi" w:hAnsiTheme="minorHAnsi" w:cstheme="minorHAnsi"/>
          <w:color w:val="00000A"/>
        </w:rPr>
        <w:t>Województwa lub Jednostek lub Instytucji</w:t>
      </w:r>
      <w:r w:rsidR="000662A8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w związku z realizacją niniejszej umowy, z wyjątkiem:</w:t>
      </w:r>
    </w:p>
    <w:p w14:paraId="79CD2190" w14:textId="77777777" w:rsidR="00142673" w:rsidRPr="00AF14CC" w:rsidRDefault="00142673" w:rsidP="007E792B">
      <w:pPr>
        <w:numPr>
          <w:ilvl w:val="0"/>
          <w:numId w:val="11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informacji publicznie dostępnych;</w:t>
      </w:r>
    </w:p>
    <w:p w14:paraId="4D8D8261" w14:textId="77777777" w:rsidR="00142673" w:rsidRPr="00AF14CC" w:rsidRDefault="00142673" w:rsidP="007E792B">
      <w:pPr>
        <w:numPr>
          <w:ilvl w:val="0"/>
          <w:numId w:val="11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informacji z innych źródeł, w których posiadanie Wykonawca wszedł bez naruszenia prawa;</w:t>
      </w:r>
    </w:p>
    <w:p w14:paraId="48CFA0D3" w14:textId="3EF68E6A" w:rsidR="00142673" w:rsidRPr="00AF14CC" w:rsidRDefault="00142673" w:rsidP="007E792B">
      <w:pPr>
        <w:numPr>
          <w:ilvl w:val="0"/>
          <w:numId w:val="11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informacji, co do których </w:t>
      </w:r>
      <w:r w:rsidR="00926F0B" w:rsidRPr="00AF14CC">
        <w:rPr>
          <w:rFonts w:asciiTheme="minorHAnsi" w:hAnsiTheme="minorHAnsi" w:cstheme="minorHAnsi"/>
          <w:color w:val="00000A"/>
        </w:rPr>
        <w:t>Województwo</w:t>
      </w:r>
      <w:r w:rsidRPr="00AF14CC">
        <w:rPr>
          <w:rFonts w:asciiTheme="minorHAnsi" w:hAnsiTheme="minorHAnsi" w:cstheme="minorHAnsi"/>
          <w:color w:val="00000A"/>
        </w:rPr>
        <w:t xml:space="preserve"> pisemnie zezwolił na ich ujawnienie lub wykorzystanie w innym celu.</w:t>
      </w:r>
    </w:p>
    <w:p w14:paraId="60599378" w14:textId="5C530803" w:rsidR="00142673" w:rsidRPr="00AF14CC" w:rsidRDefault="00142673" w:rsidP="007E792B">
      <w:pPr>
        <w:numPr>
          <w:ilvl w:val="0"/>
          <w:numId w:val="10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Wykonawca oświadcza, iż zobowiąże swoich pracowników oraz osoby działające na jego zlecenie do zachowania w poufności i do </w:t>
      </w:r>
      <w:r w:rsidR="00E3690D" w:rsidRPr="00AF14CC">
        <w:rPr>
          <w:rFonts w:asciiTheme="minorHAnsi" w:hAnsiTheme="minorHAnsi" w:cstheme="minorHAnsi"/>
          <w:color w:val="00000A"/>
        </w:rPr>
        <w:t>niewykorzystywania</w:t>
      </w:r>
      <w:r w:rsidRPr="00AF14CC">
        <w:rPr>
          <w:rFonts w:asciiTheme="minorHAnsi" w:hAnsiTheme="minorHAnsi" w:cstheme="minorHAnsi"/>
          <w:color w:val="00000A"/>
        </w:rPr>
        <w:t xml:space="preserve"> w innym celu niż określony w</w:t>
      </w:r>
      <w:r w:rsidR="002A57B4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niniejszej umowie i</w:t>
      </w:r>
      <w:r w:rsidR="0077641A" w:rsidRPr="00AF14CC">
        <w:rPr>
          <w:rFonts w:asciiTheme="minorHAnsi" w:hAnsiTheme="minorHAnsi" w:cstheme="minorHAnsi"/>
          <w:color w:val="00000A"/>
        </w:rPr>
        <w:t>nformacji, o których mowa w ust</w:t>
      </w:r>
      <w:r w:rsidR="0026572F" w:rsidRPr="00AF14CC">
        <w:rPr>
          <w:rFonts w:asciiTheme="minorHAnsi" w:hAnsiTheme="minorHAnsi" w:cstheme="minorHAnsi"/>
          <w:color w:val="00000A"/>
        </w:rPr>
        <w:t xml:space="preserve">. </w:t>
      </w:r>
      <w:r w:rsidRPr="00AF14CC">
        <w:rPr>
          <w:rFonts w:asciiTheme="minorHAnsi" w:hAnsiTheme="minorHAnsi" w:cstheme="minorHAnsi"/>
          <w:color w:val="00000A"/>
        </w:rPr>
        <w:t>1.</w:t>
      </w:r>
    </w:p>
    <w:p w14:paraId="677B541C" w14:textId="7867464F" w:rsidR="00142673" w:rsidRPr="00AF14CC" w:rsidRDefault="00142673" w:rsidP="007E792B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Obowiązek zachowania informacji w poufności nie dotyczy sytuacji, w których Wykonawca zobowiązany jest do przekazania posiadanych informacji podmiotom uprawnionym na podstawie przepisów prawa do żądania udzielenia takich informacji</w:t>
      </w:r>
      <w:r w:rsidR="00966399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w związku z</w:t>
      </w:r>
      <w:r w:rsidR="002A57B4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prowadzonym postępowaniem.</w:t>
      </w:r>
    </w:p>
    <w:p w14:paraId="376C0120" w14:textId="2452C887" w:rsidR="00926F0B" w:rsidRPr="00AF14CC" w:rsidRDefault="009E2B76" w:rsidP="0095229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AF14CC">
        <w:rPr>
          <w:rFonts w:asciiTheme="minorHAnsi" w:hAnsiTheme="minorHAnsi" w:cstheme="minorHAnsi"/>
        </w:rPr>
        <w:t>W przypadku naruszenia przez Wykonawcę zobowiązania do zachowania poufności, o</w:t>
      </w:r>
      <w:r w:rsidR="002A57B4" w:rsidRPr="00AF14CC">
        <w:rPr>
          <w:rFonts w:asciiTheme="minorHAnsi" w:hAnsiTheme="minorHAnsi" w:cstheme="minorHAnsi"/>
        </w:rPr>
        <w:t> </w:t>
      </w:r>
      <w:r w:rsidRPr="00AF14CC">
        <w:rPr>
          <w:rFonts w:asciiTheme="minorHAnsi" w:hAnsiTheme="minorHAnsi" w:cstheme="minorHAnsi"/>
        </w:rPr>
        <w:t>którym</w:t>
      </w:r>
      <w:r w:rsidR="002A57B4" w:rsidRPr="00AF14CC">
        <w:rPr>
          <w:rFonts w:asciiTheme="minorHAnsi" w:hAnsiTheme="minorHAnsi" w:cstheme="minorHAnsi"/>
        </w:rPr>
        <w:t> </w:t>
      </w:r>
      <w:r w:rsidRPr="00AF14CC">
        <w:rPr>
          <w:rFonts w:asciiTheme="minorHAnsi" w:hAnsiTheme="minorHAnsi" w:cstheme="minorHAnsi"/>
        </w:rPr>
        <w:t>mowa w ust</w:t>
      </w:r>
      <w:r w:rsidR="0026572F" w:rsidRPr="00AF14CC">
        <w:rPr>
          <w:rFonts w:asciiTheme="minorHAnsi" w:hAnsiTheme="minorHAnsi" w:cstheme="minorHAnsi"/>
        </w:rPr>
        <w:t>.</w:t>
      </w:r>
      <w:r w:rsidRPr="00AF14CC">
        <w:rPr>
          <w:rFonts w:asciiTheme="minorHAnsi" w:hAnsiTheme="minorHAnsi" w:cstheme="minorHAnsi"/>
        </w:rPr>
        <w:t xml:space="preserve"> 1 i 2, </w:t>
      </w:r>
      <w:r w:rsidR="00926F0B" w:rsidRPr="00AF14CC">
        <w:rPr>
          <w:rFonts w:asciiTheme="minorHAnsi" w:hAnsiTheme="minorHAnsi" w:cstheme="minorHAnsi"/>
        </w:rPr>
        <w:t>Województwo</w:t>
      </w:r>
      <w:r w:rsidRPr="00AF14CC">
        <w:rPr>
          <w:rFonts w:asciiTheme="minorHAnsi" w:hAnsiTheme="minorHAnsi" w:cstheme="minorHAnsi"/>
        </w:rPr>
        <w:t xml:space="preserve"> może rozwiązać umowę ze skutkiem natychmiastowym z przyczyn leżących po stronie Wykonawcy.</w:t>
      </w:r>
    </w:p>
    <w:p w14:paraId="19EA2A8E" w14:textId="02E32B8D" w:rsidR="00926F0B" w:rsidRPr="00AF14CC" w:rsidRDefault="00926F0B" w:rsidP="0095229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AF14CC">
        <w:rPr>
          <w:color w:val="auto"/>
        </w:rPr>
        <w:t xml:space="preserve">Wykonawca oświadcza, że wiadome mu jest, iż treść niniejszej </w:t>
      </w:r>
      <w:r w:rsidR="00E95CD2" w:rsidRPr="00AF14CC">
        <w:rPr>
          <w:color w:val="auto"/>
        </w:rPr>
        <w:t xml:space="preserve">umowy </w:t>
      </w:r>
      <w:r w:rsidRPr="00AF14CC">
        <w:rPr>
          <w:color w:val="auto"/>
        </w:rPr>
        <w:t>jest informacją publiczną która podlega udostępnieniu na warunkach określonych w ustawie z dnia 6</w:t>
      </w:r>
      <w:r w:rsidR="002A57B4" w:rsidRPr="00AF14CC">
        <w:rPr>
          <w:color w:val="auto"/>
        </w:rPr>
        <w:t> </w:t>
      </w:r>
      <w:r w:rsidRPr="00AF14CC">
        <w:rPr>
          <w:color w:val="auto"/>
        </w:rPr>
        <w:t>września 2001 roku o</w:t>
      </w:r>
      <w:r w:rsidR="00E95CD2" w:rsidRPr="00AF14CC">
        <w:rPr>
          <w:color w:val="auto"/>
        </w:rPr>
        <w:t> </w:t>
      </w:r>
      <w:r w:rsidRPr="00AF14CC">
        <w:rPr>
          <w:color w:val="auto"/>
        </w:rPr>
        <w:t>dostępie do informacji publicznej (Dz. U. z 2022 r. poz. 902)</w:t>
      </w:r>
      <w:r w:rsidR="0092757A" w:rsidRPr="00AF14CC">
        <w:rPr>
          <w:color w:val="auto"/>
        </w:rPr>
        <w:t>.</w:t>
      </w:r>
    </w:p>
    <w:p w14:paraId="187195F3" w14:textId="77777777" w:rsidR="00AF159B" w:rsidRPr="00AF14CC" w:rsidRDefault="00AF159B" w:rsidP="00C14C2A">
      <w:p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621EBA1" w14:textId="2F86A368" w:rsidR="003F3E3C" w:rsidRPr="00AF14CC" w:rsidRDefault="008F02CB" w:rsidP="00C14C2A">
      <w:pPr>
        <w:pStyle w:val="Nagwek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3" w:name="_Hlk99964529"/>
      <w:bookmarkStart w:id="34" w:name="_Hlk99964605"/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483B0A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6F0B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="003F3E3C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bookmarkEnd w:id="33"/>
    </w:p>
    <w:p w14:paraId="5262757F" w14:textId="732D11C9" w:rsidR="001C71B2" w:rsidRPr="00AF14CC" w:rsidRDefault="001C71B2" w:rsidP="00C14C2A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360" w:lineRule="auto"/>
        <w:ind w:left="284" w:right="36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Rozwiązanie </w:t>
      </w:r>
      <w:r w:rsidR="00483B0A" w:rsidRPr="00AF14CC">
        <w:rPr>
          <w:rFonts w:asciiTheme="minorHAnsi" w:hAnsiTheme="minorHAnsi" w:cstheme="minorHAnsi"/>
          <w:color w:val="00000A"/>
        </w:rPr>
        <w:t>u</w:t>
      </w:r>
      <w:r w:rsidRPr="00AF14CC">
        <w:rPr>
          <w:rFonts w:asciiTheme="minorHAnsi" w:hAnsiTheme="minorHAnsi" w:cstheme="minorHAnsi"/>
          <w:color w:val="00000A"/>
        </w:rPr>
        <w:t xml:space="preserve">mowy </w:t>
      </w:r>
      <w:r w:rsidR="00483B0A" w:rsidRPr="00AF14CC">
        <w:rPr>
          <w:rFonts w:asciiTheme="minorHAnsi" w:hAnsiTheme="minorHAnsi" w:cstheme="minorHAnsi"/>
          <w:color w:val="00000A"/>
        </w:rPr>
        <w:t>w drodze porozumienia</w:t>
      </w:r>
      <w:r w:rsidRPr="00AF14CC">
        <w:rPr>
          <w:rFonts w:asciiTheme="minorHAnsi" w:hAnsiTheme="minorHAnsi" w:cstheme="minorHAnsi"/>
          <w:color w:val="00000A"/>
        </w:rPr>
        <w:t>, jej wypowiedzenie, odstąpienie od niej albo zmiana postanowień umowy wymaga zachowania zwykłej formy pisemnej lub formy elektronicznej (podpisanej kwalifikowanym podpisem elektronicznym) pod rygorem nieważności.</w:t>
      </w:r>
    </w:p>
    <w:p w14:paraId="51B14E0B" w14:textId="77777777" w:rsidR="00142673" w:rsidRPr="00AF14CC" w:rsidRDefault="00142673" w:rsidP="00C14C2A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360" w:lineRule="auto"/>
        <w:ind w:left="284" w:right="36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Sprawy nieuregulowane umową podlegają przepisom Kodeksu cywilnego, ustawy Prawo zamówień publicznych i innych właściwych ze względu na przedmiot umowy, aktów prawnych. </w:t>
      </w:r>
    </w:p>
    <w:p w14:paraId="2FD7A6B1" w14:textId="77777777" w:rsidR="00483B0A" w:rsidRPr="00AF14CC" w:rsidRDefault="000662A8" w:rsidP="00C14C2A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spacing w:after="4" w:line="360" w:lineRule="auto"/>
        <w:ind w:left="284" w:right="36" w:hanging="283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auto"/>
          <w:lang w:eastAsia="ar-SA"/>
        </w:rPr>
        <w:t>Pełnomocnictwo udzielone przez Zarząd Województwa Mazowieckiego</w:t>
      </w:r>
      <w:r w:rsidR="0028146F" w:rsidRPr="00AF14CC">
        <w:rPr>
          <w:rFonts w:asciiTheme="minorHAnsi" w:hAnsiTheme="minorHAnsi" w:cstheme="minorHAnsi"/>
          <w:color w:val="auto"/>
          <w:lang w:eastAsia="ar-SA"/>
        </w:rPr>
        <w:t>,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kierownikom Jednostek, na potrzeby których realizowany będzie przedmiot umowy, do działania w</w:t>
      </w:r>
      <w:r w:rsidR="00B742B4" w:rsidRPr="00AF14CC">
        <w:rPr>
          <w:rFonts w:asciiTheme="minorHAnsi" w:hAnsiTheme="minorHAnsi" w:cstheme="minorHAnsi"/>
          <w:color w:val="auto"/>
          <w:lang w:eastAsia="ar-SA"/>
        </w:rPr>
        <w:t> </w:t>
      </w:r>
      <w:r w:rsidRPr="00AF14CC">
        <w:rPr>
          <w:rFonts w:asciiTheme="minorHAnsi" w:hAnsiTheme="minorHAnsi" w:cstheme="minorHAnsi"/>
          <w:color w:val="auto"/>
          <w:lang w:eastAsia="ar-SA"/>
        </w:rPr>
        <w:t>imieniu i na rzecz Województwa Mazowieckiego, jest podstawą wykonywania przez t</w:t>
      </w:r>
      <w:r w:rsidR="00590026" w:rsidRPr="00AF14CC">
        <w:rPr>
          <w:rFonts w:asciiTheme="minorHAnsi" w:hAnsiTheme="minorHAnsi" w:cstheme="minorHAnsi"/>
          <w:color w:val="auto"/>
          <w:lang w:eastAsia="ar-SA"/>
        </w:rPr>
        <w:t>e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Jednostk</w:t>
      </w:r>
      <w:r w:rsidR="00590026" w:rsidRPr="00AF14CC">
        <w:rPr>
          <w:rFonts w:asciiTheme="minorHAnsi" w:hAnsiTheme="minorHAnsi" w:cstheme="minorHAnsi"/>
          <w:color w:val="auto"/>
          <w:lang w:eastAsia="ar-SA"/>
        </w:rPr>
        <w:t>i</w:t>
      </w:r>
      <w:r w:rsidRPr="00AF14CC">
        <w:rPr>
          <w:rFonts w:asciiTheme="minorHAnsi" w:hAnsiTheme="minorHAnsi" w:cstheme="minorHAnsi"/>
          <w:color w:val="auto"/>
          <w:lang w:eastAsia="ar-SA"/>
        </w:rPr>
        <w:t xml:space="preserve"> uprawnień określonych w niniejszej umowie.</w:t>
      </w:r>
      <w:r w:rsidR="00483B0A" w:rsidRPr="00AF14CC">
        <w:rPr>
          <w:rFonts w:asciiTheme="minorHAnsi" w:hAnsiTheme="minorHAnsi" w:cstheme="minorHAnsi"/>
          <w:color w:val="00000A"/>
        </w:rPr>
        <w:t xml:space="preserve"> </w:t>
      </w:r>
    </w:p>
    <w:p w14:paraId="74E33290" w14:textId="0F5817E6" w:rsidR="000662A8" w:rsidRPr="00AF14CC" w:rsidRDefault="00483B0A" w:rsidP="00483B0A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spacing w:after="4" w:line="360" w:lineRule="auto"/>
        <w:ind w:left="284" w:right="36" w:hanging="283"/>
        <w:rPr>
          <w:rFonts w:asciiTheme="minorHAnsi" w:hAnsiTheme="minorHAnsi" w:cstheme="minorHAnsi"/>
          <w:color w:val="00000A"/>
        </w:rPr>
      </w:pPr>
      <w:bookmarkStart w:id="35" w:name="_Hlk156987321"/>
      <w:r w:rsidRPr="00AF14CC">
        <w:rPr>
          <w:rFonts w:asciiTheme="minorHAnsi" w:hAnsiTheme="minorHAnsi" w:cstheme="minorHAnsi"/>
          <w:color w:val="00000A"/>
        </w:rPr>
        <w:t>Województwo, zobowiązuje się poinformować Jednostki i Instytucje, na potrzeby których będzie realizowany przedmiot umowy, o treści niniejszej umowy, w celu możliwości wykonywania przez nie uprawnień i obowiązków z niej wynikających, na co Wykonawca wyraża zgodę.</w:t>
      </w:r>
    </w:p>
    <w:p w14:paraId="7F514AB6" w14:textId="765CB765" w:rsidR="001311BE" w:rsidRPr="00AF14CC" w:rsidRDefault="001311BE" w:rsidP="001311BE">
      <w:pPr>
        <w:pStyle w:val="Tekstpodstawowy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cs="Calibri"/>
          <w:szCs w:val="24"/>
        </w:rPr>
      </w:pPr>
      <w:bookmarkStart w:id="36" w:name="_Hlk89677214"/>
      <w:bookmarkEnd w:id="35"/>
      <w:r w:rsidRPr="00AF14CC">
        <w:rPr>
          <w:rFonts w:cs="Calibri"/>
          <w:szCs w:val="24"/>
        </w:rPr>
        <w:lastRenderedPageBreak/>
        <w:t>Strony dołożą wszelkich starań, by ewentualne spory rozstrzygnąć polubownie. W przypadku, gdy nie dojdą do porozumienia, spory dotyczące realizacji niniejszej umowy rozstrzygane będą przez sąd powszechny właściwy dla siedziby Województwa.</w:t>
      </w:r>
      <w:bookmarkEnd w:id="36"/>
    </w:p>
    <w:p w14:paraId="69E56BD7" w14:textId="52D6FF7B" w:rsidR="00142673" w:rsidRPr="00AF14CC" w:rsidRDefault="00142673" w:rsidP="007E792B">
      <w:pPr>
        <w:numPr>
          <w:ilvl w:val="0"/>
          <w:numId w:val="12"/>
        </w:numPr>
        <w:tabs>
          <w:tab w:val="clear" w:pos="0"/>
          <w:tab w:val="num" w:pos="284"/>
        </w:tabs>
        <w:suppressAutoHyphens/>
        <w:spacing w:after="0" w:line="360" w:lineRule="auto"/>
        <w:ind w:left="284" w:right="34" w:hanging="284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Załącznikami</w:t>
      </w:r>
      <w:r w:rsidR="0028146F" w:rsidRPr="00AF14CC">
        <w:rPr>
          <w:rFonts w:asciiTheme="minorHAnsi" w:hAnsiTheme="minorHAnsi" w:cstheme="minorHAnsi"/>
          <w:color w:val="00000A"/>
        </w:rPr>
        <w:t>,</w:t>
      </w:r>
      <w:r w:rsidRPr="00AF14CC">
        <w:rPr>
          <w:rFonts w:asciiTheme="minorHAnsi" w:hAnsiTheme="minorHAnsi" w:cstheme="minorHAnsi"/>
          <w:color w:val="00000A"/>
        </w:rPr>
        <w:t xml:space="preserve"> stanowiącymi integralną część umowy są: </w:t>
      </w:r>
    </w:p>
    <w:p w14:paraId="21670002" w14:textId="5E9E8327" w:rsidR="00142673" w:rsidRPr="00AF14CC" w:rsidRDefault="00142673" w:rsidP="00AA6DC5">
      <w:pPr>
        <w:pStyle w:val="Akapitzlist"/>
        <w:numPr>
          <w:ilvl w:val="0"/>
          <w:numId w:val="17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Form</w:t>
      </w:r>
      <w:r w:rsidR="00575069" w:rsidRPr="00AF14CC">
        <w:rPr>
          <w:rFonts w:asciiTheme="minorHAnsi" w:hAnsiTheme="minorHAnsi" w:cstheme="minorHAnsi"/>
          <w:color w:val="00000A"/>
        </w:rPr>
        <w:t>ularz ofert</w:t>
      </w:r>
      <w:r w:rsidR="007F2659" w:rsidRPr="00AF14CC">
        <w:rPr>
          <w:rFonts w:asciiTheme="minorHAnsi" w:hAnsiTheme="minorHAnsi" w:cstheme="minorHAnsi"/>
          <w:color w:val="00000A"/>
        </w:rPr>
        <w:t>y</w:t>
      </w:r>
      <w:r w:rsidR="00575069" w:rsidRPr="00AF14CC">
        <w:rPr>
          <w:rFonts w:asciiTheme="minorHAnsi" w:hAnsiTheme="minorHAnsi" w:cstheme="minorHAnsi"/>
          <w:color w:val="00000A"/>
        </w:rPr>
        <w:t xml:space="preserve"> Wykonawcy z </w:t>
      </w:r>
      <w:r w:rsidR="001311BE" w:rsidRPr="00AF14CC">
        <w:rPr>
          <w:rFonts w:asciiTheme="minorHAnsi" w:hAnsiTheme="minorHAnsi" w:cstheme="minorHAnsi"/>
          <w:color w:val="00000A"/>
        </w:rPr>
        <w:t>……………………</w:t>
      </w:r>
      <w:r w:rsidRPr="00AF14CC">
        <w:rPr>
          <w:rFonts w:asciiTheme="minorHAnsi" w:hAnsiTheme="minorHAnsi" w:cstheme="minorHAnsi"/>
          <w:color w:val="00000A"/>
        </w:rPr>
        <w:t xml:space="preserve"> – załącznik nr 1;</w:t>
      </w:r>
    </w:p>
    <w:p w14:paraId="07780B98" w14:textId="6BD6AAB8" w:rsidR="00142673" w:rsidRPr="00AF14CC" w:rsidRDefault="00142673" w:rsidP="00AF159B">
      <w:pPr>
        <w:pStyle w:val="Akapitzlist"/>
        <w:numPr>
          <w:ilvl w:val="0"/>
          <w:numId w:val="17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Opis przedmiotu zamówienia – załącznik nr 2</w:t>
      </w:r>
      <w:r w:rsidR="00BF67EE" w:rsidRPr="00AF14CC">
        <w:rPr>
          <w:rFonts w:asciiTheme="minorHAnsi" w:hAnsiTheme="minorHAnsi" w:cstheme="minorHAnsi"/>
          <w:color w:val="00000A"/>
        </w:rPr>
        <w:t xml:space="preserve"> (w tym</w:t>
      </w:r>
      <w:r w:rsidR="00BF67EE" w:rsidRPr="00AF14CC">
        <w:rPr>
          <w:rFonts w:asciiTheme="minorHAnsi" w:hAnsiTheme="minorHAnsi" w:cstheme="minorHAnsi"/>
          <w:color w:val="auto"/>
        </w:rPr>
        <w:t xml:space="preserve"> załącznik nr 1 do opisu przedmiotu zamówienia – </w:t>
      </w:r>
      <w:r w:rsidR="00BF67EE" w:rsidRPr="00AF14CC">
        <w:rPr>
          <w:rFonts w:asciiTheme="minorHAnsi" w:hAnsiTheme="minorHAnsi" w:cstheme="minorHAnsi"/>
          <w:i/>
          <w:color w:val="auto"/>
        </w:rPr>
        <w:t>Wykaz asortymentowy</w:t>
      </w:r>
      <w:r w:rsidR="00BF67EE" w:rsidRPr="00AF14CC">
        <w:rPr>
          <w:rFonts w:asciiTheme="minorHAnsi" w:hAnsiTheme="minorHAnsi" w:cstheme="minorHAnsi"/>
          <w:i/>
        </w:rPr>
        <w:t xml:space="preserve"> WSJO</w:t>
      </w:r>
      <w:r w:rsidR="001C71B2" w:rsidRPr="00AF14CC">
        <w:rPr>
          <w:rFonts w:asciiTheme="minorHAnsi" w:hAnsiTheme="minorHAnsi" w:cstheme="minorHAnsi"/>
          <w:i/>
        </w:rPr>
        <w:t xml:space="preserve"> i IK</w:t>
      </w:r>
      <w:r w:rsidR="00BF67EE" w:rsidRPr="00AF14CC">
        <w:rPr>
          <w:rFonts w:asciiTheme="minorHAnsi" w:hAnsiTheme="minorHAnsi" w:cstheme="minorHAnsi"/>
          <w:i/>
        </w:rPr>
        <w:t>, tabele 1-</w:t>
      </w:r>
      <w:r w:rsidR="00B300F9" w:rsidRPr="00AF14CC">
        <w:rPr>
          <w:rFonts w:asciiTheme="minorHAnsi" w:hAnsiTheme="minorHAnsi" w:cstheme="minorHAnsi"/>
          <w:i/>
          <w:color w:val="auto"/>
        </w:rPr>
        <w:t>74</w:t>
      </w:r>
      <w:r w:rsidR="00BF67EE" w:rsidRPr="00AF14CC">
        <w:rPr>
          <w:rFonts w:asciiTheme="minorHAnsi" w:hAnsiTheme="minorHAnsi" w:cstheme="minorHAnsi"/>
          <w:i/>
          <w:color w:val="auto"/>
        </w:rPr>
        <w:t>)</w:t>
      </w:r>
      <w:r w:rsidRPr="00AF14CC">
        <w:rPr>
          <w:rFonts w:asciiTheme="minorHAnsi" w:hAnsiTheme="minorHAnsi" w:cstheme="minorHAnsi"/>
          <w:color w:val="00000A"/>
        </w:rPr>
        <w:t>;</w:t>
      </w:r>
    </w:p>
    <w:p w14:paraId="18ABA69D" w14:textId="70C2AF3B" w:rsidR="00FF5882" w:rsidRPr="00AF14CC" w:rsidRDefault="00FF5882" w:rsidP="00AF159B">
      <w:pPr>
        <w:pStyle w:val="Akapitzlist"/>
        <w:numPr>
          <w:ilvl w:val="0"/>
          <w:numId w:val="17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Wzór protokołu odbioru – załącznik nr 3;</w:t>
      </w:r>
    </w:p>
    <w:p w14:paraId="4A13D666" w14:textId="77777777" w:rsidR="00E3690D" w:rsidRPr="00AF14CC" w:rsidRDefault="00F101B6" w:rsidP="00AF159B">
      <w:pPr>
        <w:pStyle w:val="Akapitzlist"/>
        <w:numPr>
          <w:ilvl w:val="0"/>
          <w:numId w:val="17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 xml:space="preserve">Klauzula informacyjna RODO – załącznik nr </w:t>
      </w:r>
      <w:r w:rsidR="00FF5882" w:rsidRPr="00AF14CC">
        <w:rPr>
          <w:rFonts w:asciiTheme="minorHAnsi" w:hAnsiTheme="minorHAnsi" w:cstheme="minorHAnsi"/>
          <w:color w:val="00000A"/>
        </w:rPr>
        <w:t>4</w:t>
      </w:r>
      <w:r w:rsidR="00E3690D" w:rsidRPr="00AF14CC">
        <w:rPr>
          <w:rFonts w:asciiTheme="minorHAnsi" w:hAnsiTheme="minorHAnsi" w:cstheme="minorHAnsi"/>
          <w:color w:val="00000A"/>
        </w:rPr>
        <w:t>;</w:t>
      </w:r>
    </w:p>
    <w:p w14:paraId="32D541AD" w14:textId="5E45CEBB" w:rsidR="00AF159B" w:rsidRPr="00AF14CC" w:rsidRDefault="00E3690D" w:rsidP="00AF159B">
      <w:pPr>
        <w:pStyle w:val="Akapitzlist"/>
        <w:numPr>
          <w:ilvl w:val="0"/>
          <w:numId w:val="17"/>
        </w:numPr>
        <w:suppressAutoHyphens/>
        <w:spacing w:after="0" w:line="360" w:lineRule="auto"/>
        <w:ind w:right="34"/>
        <w:contextualSpacing w:val="0"/>
        <w:rPr>
          <w:rFonts w:asciiTheme="minorHAnsi" w:hAnsiTheme="minorHAnsi" w:cstheme="minorHAnsi"/>
          <w:color w:val="00000A"/>
        </w:rPr>
      </w:pPr>
      <w:r w:rsidRPr="00AF14CC">
        <w:rPr>
          <w:rFonts w:asciiTheme="minorHAnsi" w:hAnsiTheme="minorHAnsi" w:cstheme="minorHAnsi"/>
          <w:color w:val="00000A"/>
        </w:rPr>
        <w:t>Dane kontaktowe do współpracy w ramach umowy ze strony Jednostek/Instytucji – załącznik nr 5</w:t>
      </w:r>
      <w:r w:rsidR="00F101B6" w:rsidRPr="00AF14CC">
        <w:rPr>
          <w:rFonts w:asciiTheme="minorHAnsi" w:hAnsiTheme="minorHAnsi" w:cstheme="minorHAnsi"/>
          <w:color w:val="00000A"/>
        </w:rPr>
        <w:t>.</w:t>
      </w:r>
    </w:p>
    <w:p w14:paraId="038922E5" w14:textId="220F9614" w:rsidR="00AF159B" w:rsidRPr="00AF14CC" w:rsidRDefault="00AF159B" w:rsidP="00AF159B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spacing w:after="4" w:line="360" w:lineRule="auto"/>
        <w:ind w:left="284" w:right="36" w:hanging="283"/>
        <w:rPr>
          <w:rFonts w:asciiTheme="minorHAnsi" w:hAnsiTheme="minorHAnsi" w:cstheme="minorHAnsi"/>
          <w:color w:val="00000A"/>
        </w:rPr>
      </w:pPr>
      <w:bookmarkStart w:id="37" w:name="_Hlk123131453"/>
      <w:r w:rsidRPr="00AF14CC">
        <w:rPr>
          <w:rFonts w:asciiTheme="minorHAnsi" w:hAnsiTheme="minorHAnsi" w:cstheme="minorHAnsi"/>
          <w:color w:val="00000A"/>
        </w:rPr>
        <w:t xml:space="preserve">Umowa została sporządzona </w:t>
      </w:r>
      <w:bookmarkStart w:id="38" w:name="_Hlk123131487"/>
      <w:r w:rsidRPr="00AF14CC">
        <w:rPr>
          <w:rFonts w:asciiTheme="minorHAnsi" w:hAnsiTheme="minorHAnsi" w:cstheme="minorHAnsi"/>
          <w:color w:val="00000A"/>
        </w:rPr>
        <w:t>w formie elektronicznej i podpisana przez Województwo i</w:t>
      </w:r>
      <w:r w:rsidR="00E95CD2" w:rsidRPr="00AF14CC">
        <w:rPr>
          <w:rFonts w:asciiTheme="minorHAnsi" w:hAnsiTheme="minorHAnsi" w:cstheme="minorHAnsi"/>
          <w:color w:val="00000A"/>
        </w:rPr>
        <w:t> </w:t>
      </w:r>
      <w:r w:rsidRPr="00AF14CC">
        <w:rPr>
          <w:rFonts w:asciiTheme="minorHAnsi" w:hAnsiTheme="minorHAnsi" w:cstheme="minorHAnsi"/>
          <w:color w:val="00000A"/>
        </w:rPr>
        <w:t>Wykonawcę kwalifikowanym podpisem elektronicznym</w:t>
      </w:r>
      <w:bookmarkEnd w:id="38"/>
      <w:r w:rsidRPr="00AF14CC">
        <w:rPr>
          <w:rFonts w:asciiTheme="minorHAnsi" w:hAnsiTheme="minorHAnsi" w:cstheme="minorHAnsi"/>
          <w:color w:val="00000A"/>
        </w:rPr>
        <w:t>.</w:t>
      </w:r>
      <w:bookmarkEnd w:id="37"/>
    </w:p>
    <w:p w14:paraId="0FFED0A4" w14:textId="77777777" w:rsidR="00AF159B" w:rsidRPr="00AF14CC" w:rsidRDefault="00AF159B" w:rsidP="00AF159B">
      <w:pPr>
        <w:suppressAutoHyphens/>
        <w:spacing w:after="0" w:line="360" w:lineRule="auto"/>
        <w:ind w:right="34"/>
        <w:rPr>
          <w:rFonts w:asciiTheme="minorHAnsi" w:hAnsiTheme="minorHAnsi" w:cstheme="minorHAnsi"/>
          <w:color w:val="00000A"/>
        </w:rPr>
      </w:pPr>
    </w:p>
    <w:bookmarkEnd w:id="34"/>
    <w:p w14:paraId="6BE5E00C" w14:textId="0AEEEF4F" w:rsidR="00AB6B12" w:rsidRPr="00AF14CC" w:rsidRDefault="008F02CB" w:rsidP="008F02C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1311BE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B6B12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1C71B2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AB6B12" w:rsidRPr="00AF14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872BFD" w14:textId="1916635F" w:rsidR="00AB6B12" w:rsidRPr="00AF14CC" w:rsidRDefault="00AB6B12" w:rsidP="00AF159B">
      <w:pPr>
        <w:suppressAutoHyphens/>
        <w:spacing w:after="4" w:line="360" w:lineRule="auto"/>
        <w:ind w:right="34"/>
        <w:rPr>
          <w:rFonts w:asciiTheme="minorHAnsi" w:hAnsiTheme="minorHAnsi" w:cstheme="minorHAnsi"/>
          <w:color w:val="auto"/>
        </w:rPr>
      </w:pPr>
      <w:r w:rsidRPr="00AF14CC">
        <w:rPr>
          <w:rFonts w:asciiTheme="minorHAnsi" w:hAnsiTheme="minorHAnsi" w:cstheme="minorHAnsi"/>
          <w:color w:val="auto"/>
        </w:rPr>
        <w:t xml:space="preserve">Datą zawarcia niniejszej </w:t>
      </w:r>
      <w:r w:rsidR="003253C1" w:rsidRPr="00AF14CC">
        <w:rPr>
          <w:rFonts w:asciiTheme="minorHAnsi" w:hAnsiTheme="minorHAnsi" w:cstheme="minorHAnsi"/>
          <w:color w:val="auto"/>
        </w:rPr>
        <w:t>u</w:t>
      </w:r>
      <w:r w:rsidRPr="00AF14CC">
        <w:rPr>
          <w:rFonts w:asciiTheme="minorHAnsi" w:hAnsiTheme="minorHAnsi" w:cstheme="minorHAnsi"/>
          <w:color w:val="auto"/>
        </w:rPr>
        <w:t>mowy jest data złożenia oświadczenia woli o jej zawarciu przez ostatni</w:t>
      </w:r>
      <w:r w:rsidR="001311BE" w:rsidRPr="00AF14CC">
        <w:rPr>
          <w:rFonts w:asciiTheme="minorHAnsi" w:hAnsiTheme="minorHAnsi" w:cstheme="minorHAnsi"/>
          <w:color w:val="auto"/>
        </w:rPr>
        <w:t>ego z zawierających umowę, tj. Województwo albo Wykonawcę.</w:t>
      </w:r>
    </w:p>
    <w:p w14:paraId="0E616153" w14:textId="48DF6D37" w:rsidR="00B97675" w:rsidRPr="00AF14CC" w:rsidRDefault="00B97675" w:rsidP="00B97675">
      <w:pPr>
        <w:spacing w:after="134" w:line="360" w:lineRule="auto"/>
        <w:ind w:left="284"/>
        <w:rPr>
          <w:rFonts w:asciiTheme="minorHAnsi" w:hAnsiTheme="minorHAnsi" w:cstheme="minorHAnsi"/>
          <w:b/>
          <w:bCs/>
          <w:color w:val="auto"/>
        </w:rPr>
      </w:pPr>
    </w:p>
    <w:p w14:paraId="249E02BB" w14:textId="59578A4C" w:rsidR="003A0470" w:rsidRPr="00AF14CC" w:rsidRDefault="001C71B2" w:rsidP="0028146F">
      <w:pPr>
        <w:spacing w:after="134" w:line="360" w:lineRule="auto"/>
        <w:rPr>
          <w:rFonts w:asciiTheme="minorHAnsi" w:hAnsiTheme="minorHAnsi" w:cstheme="minorHAnsi"/>
          <w:b/>
          <w:bCs/>
          <w:color w:val="auto"/>
        </w:rPr>
      </w:pPr>
      <w:r w:rsidRPr="00AF14CC">
        <w:rPr>
          <w:rFonts w:asciiTheme="minorHAnsi" w:hAnsiTheme="minorHAnsi" w:cstheme="minorHAnsi"/>
          <w:b/>
          <w:bCs/>
          <w:color w:val="auto"/>
        </w:rPr>
        <w:t xml:space="preserve">   Województwo</w:t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067088" w:rsidRPr="00AF14CC">
        <w:rPr>
          <w:rFonts w:asciiTheme="minorHAnsi" w:hAnsiTheme="minorHAnsi" w:cstheme="minorHAnsi"/>
          <w:color w:val="auto"/>
        </w:rPr>
        <w:tab/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28146F" w:rsidRPr="00AF14CC">
        <w:rPr>
          <w:rFonts w:asciiTheme="minorHAnsi" w:hAnsiTheme="minorHAnsi" w:cstheme="minorHAnsi"/>
          <w:color w:val="auto"/>
        </w:rPr>
        <w:tab/>
      </w:r>
      <w:r w:rsidR="00100346" w:rsidRPr="00AF14CC">
        <w:rPr>
          <w:rFonts w:asciiTheme="minorHAnsi" w:hAnsiTheme="minorHAnsi" w:cstheme="minorHAnsi"/>
          <w:b/>
          <w:bCs/>
          <w:color w:val="auto"/>
        </w:rPr>
        <w:t>Wykonawca</w:t>
      </w:r>
    </w:p>
    <w:p w14:paraId="4F8C4A3B" w14:textId="77777777" w:rsidR="0038228A" w:rsidRPr="00AF14CC" w:rsidRDefault="0038228A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5204B0B5" w14:textId="77777777" w:rsidR="00AF159B" w:rsidRPr="00AF14CC" w:rsidRDefault="00AF159B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160BDD90" w14:textId="77777777" w:rsidR="00AF159B" w:rsidRPr="00AF14CC" w:rsidRDefault="00AF159B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0265DE44" w14:textId="77777777" w:rsidR="00AF159B" w:rsidRPr="00AF14CC" w:rsidRDefault="00AF159B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4E86AE2F" w14:textId="77777777" w:rsidR="00AD2F37" w:rsidRPr="00AF14CC" w:rsidRDefault="00AD2F37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49722E03" w14:textId="77777777" w:rsidR="00AD2F37" w:rsidRPr="00AF14CC" w:rsidRDefault="00AD2F37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0F4C2D57" w14:textId="77777777" w:rsidR="00AF159B" w:rsidRPr="00AF14CC" w:rsidRDefault="00AF159B" w:rsidP="00F101B6">
      <w:pPr>
        <w:spacing w:after="0" w:line="360" w:lineRule="auto"/>
        <w:ind w:right="89"/>
        <w:rPr>
          <w:rFonts w:asciiTheme="minorHAnsi" w:hAnsiTheme="minorHAnsi" w:cstheme="minorHAnsi"/>
          <w:color w:val="auto"/>
        </w:rPr>
      </w:pPr>
    </w:p>
    <w:p w14:paraId="0EB32F23" w14:textId="77777777" w:rsidR="001311BE" w:rsidRPr="00AF14CC" w:rsidRDefault="001311BE" w:rsidP="001311B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 xml:space="preserve">Informujemy, iż Urząd Marszałkowski Województwa Mazowieckiego w Warszawie działający w ramach niniejszej umowy, funkcjonuje w oparciu o Zintegrowany System Zarządzania zgodny z normami: </w:t>
      </w:r>
    </w:p>
    <w:p w14:paraId="0B240F9C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PN-EN ISO 9001:2015-10 – System Zarządzania Jakością,</w:t>
      </w:r>
    </w:p>
    <w:p w14:paraId="01778880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PN-EN ISO/IEC 27001:2022 – System Zarządzania Bezpieczeństwem Informacji,</w:t>
      </w:r>
    </w:p>
    <w:p w14:paraId="61BC4C26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PN-EN ISO 14001:2015-09 – System Zarządzania Środowiskowego,</w:t>
      </w:r>
    </w:p>
    <w:p w14:paraId="0FC229BF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PN-ISO 45001:2018-06 – System Zarządzania Bezpieczeństwem i Higieną Pracy,</w:t>
      </w:r>
    </w:p>
    <w:p w14:paraId="26C83E75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PN-ISO 37001:2017-05 – System Zarządzania Działaniami Antykorupcyjnymi,</w:t>
      </w:r>
    </w:p>
    <w:p w14:paraId="6B10DF93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PN-ISO 26000 – System Społecznej Odpowiedzialności.</w:t>
      </w:r>
    </w:p>
    <w:p w14:paraId="015DF8C7" w14:textId="77777777" w:rsidR="001311BE" w:rsidRPr="00AF14CC" w:rsidRDefault="001311BE" w:rsidP="001311BE">
      <w:pPr>
        <w:spacing w:after="0"/>
        <w:jc w:val="both"/>
        <w:rPr>
          <w:rFonts w:ascii="Arial" w:hAnsi="Arial" w:cs="Arial"/>
          <w:sz w:val="12"/>
          <w:szCs w:val="12"/>
        </w:rPr>
      </w:pPr>
      <w:r w:rsidRPr="00AF14CC">
        <w:rPr>
          <w:rFonts w:ascii="Arial" w:hAnsi="Arial" w:cs="Arial"/>
          <w:sz w:val="12"/>
          <w:szCs w:val="12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778AA1FF" w14:textId="1C75B14B" w:rsidR="009D1170" w:rsidRPr="00AF14CC" w:rsidRDefault="009D1170" w:rsidP="00EC2865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14:paraId="10A90C96" w14:textId="77777777" w:rsidR="00DA56E5" w:rsidRPr="00AF14CC" w:rsidRDefault="00DA56E5" w:rsidP="00EC2865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14:paraId="0C05EB04" w14:textId="2952D453" w:rsidR="00BF5C5D" w:rsidRPr="00EA5EF0" w:rsidRDefault="00EC2865" w:rsidP="00B72BE8">
      <w:pPr>
        <w:spacing w:after="0"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AF14CC">
        <w:rPr>
          <w:rFonts w:asciiTheme="minorHAnsi" w:hAnsiTheme="minorHAnsi" w:cstheme="minorHAnsi"/>
          <w:noProof/>
          <w:color w:val="auto"/>
          <w:sz w:val="14"/>
          <w:szCs w:val="14"/>
        </w:rPr>
        <w:drawing>
          <wp:anchor distT="0" distB="0" distL="114935" distR="114935" simplePos="0" relativeHeight="251659264" behindDoc="0" locked="0" layoutInCell="1" allowOverlap="1" wp14:anchorId="3DF1498B" wp14:editId="108747A5">
            <wp:simplePos x="0" y="0"/>
            <wp:positionH relativeFrom="column">
              <wp:posOffset>7620</wp:posOffset>
            </wp:positionH>
            <wp:positionV relativeFrom="paragraph">
              <wp:posOffset>18415</wp:posOffset>
            </wp:positionV>
            <wp:extent cx="1965960" cy="2724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                                                                 </w:t>
      </w:r>
      <w:r w:rsidR="00067088"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    </w:t>
      </w:r>
      <w:r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EA5EF0"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               </w:t>
      </w:r>
      <w:r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</w:t>
      </w:r>
      <w:r w:rsidR="009D1170"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     </w:t>
      </w:r>
      <w:r w:rsidRPr="00AF14CC">
        <w:rPr>
          <w:rFonts w:asciiTheme="minorHAnsi" w:hAnsiTheme="minorHAnsi" w:cstheme="minorHAnsi"/>
          <w:color w:val="auto"/>
          <w:sz w:val="14"/>
          <w:szCs w:val="14"/>
        </w:rPr>
        <w:t xml:space="preserve">  </w:t>
      </w:r>
      <w:r w:rsidRPr="00AF14CC">
        <w:rPr>
          <w:rFonts w:asciiTheme="minorHAnsi" w:hAnsiTheme="minorHAnsi" w:cstheme="minorHAnsi"/>
          <w:i/>
          <w:iCs/>
          <w:color w:val="auto"/>
          <w:sz w:val="14"/>
          <w:szCs w:val="14"/>
        </w:rPr>
        <w:t>www.</w:t>
      </w:r>
      <w:r w:rsidRPr="00AF14CC">
        <w:rPr>
          <w:rFonts w:asciiTheme="minorHAnsi" w:hAnsiTheme="minorHAnsi" w:cstheme="minorHAnsi"/>
          <w:i/>
          <w:iCs/>
          <w:color w:val="C00000"/>
          <w:sz w:val="14"/>
          <w:szCs w:val="14"/>
        </w:rPr>
        <w:t>mazovia</w:t>
      </w:r>
      <w:r w:rsidRPr="00AF14CC">
        <w:rPr>
          <w:rFonts w:asciiTheme="minorHAnsi" w:hAnsiTheme="minorHAnsi" w:cstheme="minorHAnsi"/>
          <w:i/>
          <w:iCs/>
          <w:color w:val="auto"/>
          <w:sz w:val="14"/>
          <w:szCs w:val="14"/>
        </w:rPr>
        <w:t>.pl</w:t>
      </w:r>
    </w:p>
    <w:p w14:paraId="480A6F72" w14:textId="0B5F5B3B" w:rsidR="004131E2" w:rsidRPr="00EA5EF0" w:rsidRDefault="004131E2" w:rsidP="00B72BE8">
      <w:pPr>
        <w:spacing w:after="0" w:line="36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sectPr w:rsidR="004131E2" w:rsidRPr="00EA5EF0" w:rsidSect="006F539E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559" w:right="1418" w:bottom="851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320B" w14:textId="77777777" w:rsidR="008D4BF0" w:rsidRDefault="008D4BF0">
      <w:pPr>
        <w:spacing w:after="0" w:line="240" w:lineRule="auto"/>
      </w:pPr>
      <w:r>
        <w:separator/>
      </w:r>
    </w:p>
  </w:endnote>
  <w:endnote w:type="continuationSeparator" w:id="0">
    <w:p w14:paraId="57719525" w14:textId="77777777" w:rsidR="008D4BF0" w:rsidRDefault="008D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625734"/>
      <w:docPartObj>
        <w:docPartGallery w:val="Page Numbers (Bottom of Page)"/>
        <w:docPartUnique/>
      </w:docPartObj>
    </w:sdtPr>
    <w:sdtEndPr/>
    <w:sdtContent>
      <w:p w14:paraId="0421C54A" w14:textId="203466AD" w:rsidR="00664A5A" w:rsidRDefault="00664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03">
          <w:rPr>
            <w:noProof/>
          </w:rPr>
          <w:t>6</w:t>
        </w:r>
        <w:r>
          <w:fldChar w:fldCharType="end"/>
        </w:r>
      </w:p>
    </w:sdtContent>
  </w:sdt>
  <w:p w14:paraId="6CB049BD" w14:textId="77777777" w:rsidR="00664A5A" w:rsidRDefault="00664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85CE" w14:textId="77777777" w:rsidR="008D4BF0" w:rsidRDefault="008D4BF0">
      <w:pPr>
        <w:spacing w:after="0" w:line="240" w:lineRule="auto"/>
      </w:pPr>
      <w:r>
        <w:separator/>
      </w:r>
    </w:p>
  </w:footnote>
  <w:footnote w:type="continuationSeparator" w:id="0">
    <w:p w14:paraId="2D93B1BB" w14:textId="77777777" w:rsidR="008D4BF0" w:rsidRDefault="008D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6FC0" w14:textId="3E0BA9F4" w:rsidR="006F539E" w:rsidRDefault="006F539E">
    <w:pPr>
      <w:pStyle w:val="Nagwek"/>
    </w:pPr>
  </w:p>
  <w:p w14:paraId="52D07C38" w14:textId="77777777" w:rsidR="006F539E" w:rsidRDefault="006F5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41FF" w14:textId="77777777" w:rsidR="006F539E" w:rsidRDefault="006F539E" w:rsidP="006F539E">
    <w:pPr>
      <w:pStyle w:val="Nagwek"/>
    </w:pPr>
    <w:r w:rsidRPr="00873D1B">
      <w:rPr>
        <w:noProof/>
      </w:rPr>
      <w:drawing>
        <wp:anchor distT="0" distB="0" distL="114300" distR="114300" simplePos="0" relativeHeight="251659264" behindDoc="1" locked="0" layoutInCell="1" allowOverlap="1" wp14:anchorId="555043AE" wp14:editId="03414F4B">
          <wp:simplePos x="0" y="0"/>
          <wp:positionH relativeFrom="column">
            <wp:posOffset>3695700</wp:posOffset>
          </wp:positionH>
          <wp:positionV relativeFrom="paragraph">
            <wp:posOffset>483870</wp:posOffset>
          </wp:positionV>
          <wp:extent cx="2399665" cy="600075"/>
          <wp:effectExtent l="0" t="0" r="635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B8BA4FE" wp14:editId="37459FAF">
          <wp:extent cx="5759450" cy="485775"/>
          <wp:effectExtent l="0" t="0" r="12700" b="9525"/>
          <wp:docPr id="1421785051" name="Obraz 1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6D93D" w14:textId="77777777" w:rsidR="006F539E" w:rsidRDefault="006F539E" w:rsidP="006F539E">
    <w:pPr>
      <w:pStyle w:val="Nagwek"/>
    </w:pPr>
  </w:p>
  <w:p w14:paraId="4348A78A" w14:textId="77777777" w:rsidR="006F539E" w:rsidRDefault="006F539E" w:rsidP="006F539E">
    <w:pPr>
      <w:pStyle w:val="Nagwek"/>
    </w:pPr>
  </w:p>
  <w:p w14:paraId="06E2A466" w14:textId="77777777" w:rsidR="006F539E" w:rsidRDefault="006F5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5AF18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1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4D54E1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6" w:hanging="360"/>
      </w:pPr>
      <w:rPr>
        <w:rFonts w:eastAsia="Times New Roman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5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7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79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1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3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5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70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17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0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2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74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46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18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0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22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</w:abstractNum>
  <w:abstractNum w:abstractNumId="4" w15:restartNumberingAfterBreak="0">
    <w:nsid w:val="00000006"/>
    <w:multiLevelType w:val="multilevel"/>
    <w:tmpl w:val="562EBDD0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17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0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2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74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46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18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0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22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vertAlign w:val="baseline"/>
      </w:rPr>
    </w:lvl>
  </w:abstractNum>
  <w:abstractNum w:abstractNumId="5" w15:restartNumberingAfterBreak="0">
    <w:nsid w:val="00000007"/>
    <w:multiLevelType w:val="multilevel"/>
    <w:tmpl w:val="CAFE195C"/>
    <w:lvl w:ilvl="0">
      <w:start w:val="1"/>
      <w:numFmt w:val="decimal"/>
      <w:lvlText w:val="%1."/>
      <w:lvlJc w:val="left"/>
      <w:pPr>
        <w:tabs>
          <w:tab w:val="num" w:pos="0"/>
        </w:tabs>
        <w:ind w:left="295" w:hanging="360"/>
      </w:pPr>
      <w:rPr>
        <w:rFonts w:eastAsia="Times New Roman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3" w:hanging="360"/>
      </w:pPr>
      <w:rPr>
        <w:rFonts w:eastAsia="Times New Roman" w:cs="Arial"/>
        <w:b w:val="0"/>
        <w:i w:val="0"/>
        <w:strike w:val="0"/>
        <w:dstrike w:val="0"/>
        <w:color w:val="0070C0"/>
        <w:position w:val="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00000008"/>
    <w:multiLevelType w:val="multilevel"/>
    <w:tmpl w:val="B200298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7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9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1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3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5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7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95" w:hanging="3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F524F0"/>
    <w:multiLevelType w:val="multilevel"/>
    <w:tmpl w:val="B2422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B02698"/>
    <w:multiLevelType w:val="hybridMultilevel"/>
    <w:tmpl w:val="C2442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08E559C8"/>
    <w:multiLevelType w:val="hybridMultilevel"/>
    <w:tmpl w:val="9C72559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993B76"/>
    <w:multiLevelType w:val="hybridMultilevel"/>
    <w:tmpl w:val="1964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C6578"/>
    <w:multiLevelType w:val="hybridMultilevel"/>
    <w:tmpl w:val="02946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67168"/>
    <w:multiLevelType w:val="hybridMultilevel"/>
    <w:tmpl w:val="2F7273C0"/>
    <w:lvl w:ilvl="0" w:tplc="FE6AE63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9704F"/>
    <w:multiLevelType w:val="hybridMultilevel"/>
    <w:tmpl w:val="B4C8F392"/>
    <w:lvl w:ilvl="0" w:tplc="C6400A80">
      <w:start w:val="12"/>
      <w:numFmt w:val="decimal"/>
      <w:lvlText w:val="%1."/>
      <w:lvlJc w:val="left"/>
      <w:pPr>
        <w:ind w:left="28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F1CF8"/>
    <w:multiLevelType w:val="hybridMultilevel"/>
    <w:tmpl w:val="BB3EE4D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1DFD31D2"/>
    <w:multiLevelType w:val="hybridMultilevel"/>
    <w:tmpl w:val="D778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977DA"/>
    <w:multiLevelType w:val="hybridMultilevel"/>
    <w:tmpl w:val="DB446424"/>
    <w:lvl w:ilvl="0" w:tplc="FFFFFFFF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>
      <w:start w:val="1"/>
      <w:numFmt w:val="decimal"/>
      <w:lvlText w:val="%2)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4" w15:restartNumberingAfterBreak="0">
    <w:nsid w:val="1FBD49A7"/>
    <w:multiLevelType w:val="hybridMultilevel"/>
    <w:tmpl w:val="42D0A44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23F651B3"/>
    <w:multiLevelType w:val="hybridMultilevel"/>
    <w:tmpl w:val="25E08DEC"/>
    <w:lvl w:ilvl="0" w:tplc="A8D693AA">
      <w:start w:val="13"/>
      <w:numFmt w:val="decimal"/>
      <w:lvlText w:val="%1."/>
      <w:lvlJc w:val="left"/>
      <w:pPr>
        <w:ind w:left="64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D7E04"/>
    <w:multiLevelType w:val="hybridMultilevel"/>
    <w:tmpl w:val="46E66668"/>
    <w:lvl w:ilvl="0" w:tplc="D8409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7C65D9"/>
    <w:multiLevelType w:val="hybridMultilevel"/>
    <w:tmpl w:val="9BB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168D5"/>
    <w:multiLevelType w:val="hybridMultilevel"/>
    <w:tmpl w:val="D932E2E2"/>
    <w:lvl w:ilvl="0" w:tplc="952401A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9" w15:restartNumberingAfterBreak="0">
    <w:nsid w:val="465A3BAA"/>
    <w:multiLevelType w:val="hybridMultilevel"/>
    <w:tmpl w:val="331C4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33090"/>
    <w:multiLevelType w:val="hybridMultilevel"/>
    <w:tmpl w:val="162AC316"/>
    <w:lvl w:ilvl="0" w:tplc="A94EB7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29EA"/>
    <w:multiLevelType w:val="hybridMultilevel"/>
    <w:tmpl w:val="6C5C7C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A316F1"/>
    <w:multiLevelType w:val="hybridMultilevel"/>
    <w:tmpl w:val="A1B62AFC"/>
    <w:lvl w:ilvl="0" w:tplc="D206EB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2B5AEB"/>
    <w:multiLevelType w:val="multilevel"/>
    <w:tmpl w:val="537C4E1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34" w15:restartNumberingAfterBreak="0">
    <w:nsid w:val="57F40077"/>
    <w:multiLevelType w:val="hybridMultilevel"/>
    <w:tmpl w:val="10143254"/>
    <w:lvl w:ilvl="0" w:tplc="E5E067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B2134"/>
    <w:multiLevelType w:val="hybridMultilevel"/>
    <w:tmpl w:val="6C00C97C"/>
    <w:lvl w:ilvl="0" w:tplc="3E38771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638411B8"/>
    <w:multiLevelType w:val="hybridMultilevel"/>
    <w:tmpl w:val="D9984A1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43F1356"/>
    <w:multiLevelType w:val="hybridMultilevel"/>
    <w:tmpl w:val="595EF8EC"/>
    <w:lvl w:ilvl="0" w:tplc="1776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E7BAC"/>
    <w:multiLevelType w:val="multilevel"/>
    <w:tmpl w:val="B2422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5F2647"/>
    <w:multiLevelType w:val="hybridMultilevel"/>
    <w:tmpl w:val="646035C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13F4DD4"/>
    <w:multiLevelType w:val="hybridMultilevel"/>
    <w:tmpl w:val="2A7AD7BE"/>
    <w:lvl w:ilvl="0" w:tplc="22765ADA">
      <w:start w:val="1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2E3F"/>
    <w:multiLevelType w:val="hybridMultilevel"/>
    <w:tmpl w:val="E132CD5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DCD7E5B"/>
    <w:multiLevelType w:val="hybridMultilevel"/>
    <w:tmpl w:val="E8C0C050"/>
    <w:lvl w:ilvl="0" w:tplc="6AF49C20">
      <w:start w:val="12"/>
      <w:numFmt w:val="decimal"/>
      <w:lvlText w:val="%1."/>
      <w:lvlJc w:val="left"/>
      <w:pPr>
        <w:ind w:left="64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8790">
    <w:abstractNumId w:val="35"/>
  </w:num>
  <w:num w:numId="2" w16cid:durableId="1243488044">
    <w:abstractNumId w:val="28"/>
  </w:num>
  <w:num w:numId="3" w16cid:durableId="168375562">
    <w:abstractNumId w:val="7"/>
  </w:num>
  <w:num w:numId="4" w16cid:durableId="247543136">
    <w:abstractNumId w:val="2"/>
  </w:num>
  <w:num w:numId="5" w16cid:durableId="713434070">
    <w:abstractNumId w:val="17"/>
  </w:num>
  <w:num w:numId="6" w16cid:durableId="1016077416">
    <w:abstractNumId w:val="4"/>
  </w:num>
  <w:num w:numId="7" w16cid:durableId="745957762">
    <w:abstractNumId w:val="12"/>
  </w:num>
  <w:num w:numId="8" w16cid:durableId="877013266">
    <w:abstractNumId w:val="5"/>
  </w:num>
  <w:num w:numId="9" w16cid:durableId="1880507062">
    <w:abstractNumId w:val="10"/>
  </w:num>
  <w:num w:numId="10" w16cid:durableId="1269580081">
    <w:abstractNumId w:val="8"/>
  </w:num>
  <w:num w:numId="11" w16cid:durableId="999188415">
    <w:abstractNumId w:val="9"/>
  </w:num>
  <w:num w:numId="12" w16cid:durableId="1321078782">
    <w:abstractNumId w:val="6"/>
  </w:num>
  <w:num w:numId="13" w16cid:durableId="85539919">
    <w:abstractNumId w:val="11"/>
  </w:num>
  <w:num w:numId="14" w16cid:durableId="586499263">
    <w:abstractNumId w:val="0"/>
  </w:num>
  <w:num w:numId="15" w16cid:durableId="461651196">
    <w:abstractNumId w:val="36"/>
  </w:num>
  <w:num w:numId="16" w16cid:durableId="1207906933">
    <w:abstractNumId w:val="35"/>
    <w:lvlOverride w:ilvl="0">
      <w:lvl w:ilvl="0" w:tplc="3E387710">
        <w:start w:val="1"/>
        <w:numFmt w:val="decimal"/>
        <w:lvlText w:val="%1."/>
        <w:lvlJc w:val="left"/>
        <w:pPr>
          <w:ind w:left="283" w:hanging="283"/>
        </w:pPr>
        <w:rPr>
          <w:rFonts w:ascii="Arial" w:eastAsia="Times New Roman" w:hAnsi="Arial" w:cs="Arial" w:hint="default"/>
          <w:b w:val="0"/>
          <w:i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lvl>
    </w:lvlOverride>
    <w:lvlOverride w:ilvl="1">
      <w:lvl w:ilvl="1" w:tplc="E0E8AB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7DCC05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650BF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C1ABD5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CC281D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116B67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500DEC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ECAF3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615284210">
    <w:abstractNumId w:val="33"/>
  </w:num>
  <w:num w:numId="18" w16cid:durableId="932977299">
    <w:abstractNumId w:val="42"/>
  </w:num>
  <w:num w:numId="19" w16cid:durableId="212426217">
    <w:abstractNumId w:val="13"/>
  </w:num>
  <w:num w:numId="20" w16cid:durableId="391195864">
    <w:abstractNumId w:val="32"/>
  </w:num>
  <w:num w:numId="21" w16cid:durableId="509102595">
    <w:abstractNumId w:val="27"/>
  </w:num>
  <w:num w:numId="22" w16cid:durableId="1383213090">
    <w:abstractNumId w:val="20"/>
  </w:num>
  <w:num w:numId="23" w16cid:durableId="185414587">
    <w:abstractNumId w:val="41"/>
  </w:num>
  <w:num w:numId="24" w16cid:durableId="727723364">
    <w:abstractNumId w:val="39"/>
  </w:num>
  <w:num w:numId="25" w16cid:durableId="184099245">
    <w:abstractNumId w:val="15"/>
  </w:num>
  <w:num w:numId="26" w16cid:durableId="2050714712">
    <w:abstractNumId w:val="25"/>
  </w:num>
  <w:num w:numId="27" w16cid:durableId="1462965708">
    <w:abstractNumId w:val="43"/>
  </w:num>
  <w:num w:numId="28" w16cid:durableId="1625578102">
    <w:abstractNumId w:val="21"/>
  </w:num>
  <w:num w:numId="29" w16cid:durableId="1578901210">
    <w:abstractNumId w:val="34"/>
  </w:num>
  <w:num w:numId="30" w16cid:durableId="1227372176">
    <w:abstractNumId w:val="16"/>
  </w:num>
  <w:num w:numId="31" w16cid:durableId="612132550">
    <w:abstractNumId w:val="24"/>
  </w:num>
  <w:num w:numId="32" w16cid:durableId="1593708995">
    <w:abstractNumId w:val="22"/>
  </w:num>
  <w:num w:numId="33" w16cid:durableId="803698206">
    <w:abstractNumId w:val="3"/>
  </w:num>
  <w:num w:numId="34" w16cid:durableId="1788086611">
    <w:abstractNumId w:val="37"/>
  </w:num>
  <w:num w:numId="35" w16cid:durableId="831723486">
    <w:abstractNumId w:val="18"/>
  </w:num>
  <w:num w:numId="36" w16cid:durableId="39519082">
    <w:abstractNumId w:val="38"/>
  </w:num>
  <w:num w:numId="37" w16cid:durableId="527564975">
    <w:abstractNumId w:val="14"/>
  </w:num>
  <w:num w:numId="38" w16cid:durableId="1498615520">
    <w:abstractNumId w:val="26"/>
  </w:num>
  <w:num w:numId="39" w16cid:durableId="1174417604">
    <w:abstractNumId w:val="19"/>
  </w:num>
  <w:num w:numId="40" w16cid:durableId="875119882">
    <w:abstractNumId w:val="29"/>
  </w:num>
  <w:num w:numId="41" w16cid:durableId="981277964">
    <w:abstractNumId w:val="30"/>
  </w:num>
  <w:num w:numId="42" w16cid:durableId="1517501738">
    <w:abstractNumId w:val="31"/>
  </w:num>
  <w:num w:numId="43" w16cid:durableId="82767029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4A0A"/>
    <w:rsid w:val="00004DE1"/>
    <w:rsid w:val="0000665D"/>
    <w:rsid w:val="0000776B"/>
    <w:rsid w:val="0001174E"/>
    <w:rsid w:val="000143AE"/>
    <w:rsid w:val="00015DCA"/>
    <w:rsid w:val="0001714B"/>
    <w:rsid w:val="0002351C"/>
    <w:rsid w:val="0002436A"/>
    <w:rsid w:val="0003003D"/>
    <w:rsid w:val="00031779"/>
    <w:rsid w:val="00034641"/>
    <w:rsid w:val="00041B6C"/>
    <w:rsid w:val="00046C81"/>
    <w:rsid w:val="0005017C"/>
    <w:rsid w:val="000507EA"/>
    <w:rsid w:val="00052A45"/>
    <w:rsid w:val="000560B0"/>
    <w:rsid w:val="00057C33"/>
    <w:rsid w:val="000633AD"/>
    <w:rsid w:val="0006357A"/>
    <w:rsid w:val="00063918"/>
    <w:rsid w:val="00065AF6"/>
    <w:rsid w:val="000662A8"/>
    <w:rsid w:val="00067088"/>
    <w:rsid w:val="00067E54"/>
    <w:rsid w:val="00072E91"/>
    <w:rsid w:val="00073901"/>
    <w:rsid w:val="00074CEC"/>
    <w:rsid w:val="0007731D"/>
    <w:rsid w:val="00086034"/>
    <w:rsid w:val="00086220"/>
    <w:rsid w:val="000909D0"/>
    <w:rsid w:val="00092DF3"/>
    <w:rsid w:val="00094C4B"/>
    <w:rsid w:val="000950D2"/>
    <w:rsid w:val="000970EA"/>
    <w:rsid w:val="000A0BF1"/>
    <w:rsid w:val="000A3D6A"/>
    <w:rsid w:val="000A7AA3"/>
    <w:rsid w:val="000B6F36"/>
    <w:rsid w:val="000B70C2"/>
    <w:rsid w:val="000C3508"/>
    <w:rsid w:val="000D0401"/>
    <w:rsid w:val="000D0E03"/>
    <w:rsid w:val="000D27D5"/>
    <w:rsid w:val="000D4CD6"/>
    <w:rsid w:val="000D6E1F"/>
    <w:rsid w:val="000D794F"/>
    <w:rsid w:val="000E1554"/>
    <w:rsid w:val="000E6F6A"/>
    <w:rsid w:val="000F295D"/>
    <w:rsid w:val="000F45B6"/>
    <w:rsid w:val="00100346"/>
    <w:rsid w:val="00100732"/>
    <w:rsid w:val="00101F07"/>
    <w:rsid w:val="00105895"/>
    <w:rsid w:val="001070C7"/>
    <w:rsid w:val="00110CA7"/>
    <w:rsid w:val="00112958"/>
    <w:rsid w:val="001137EF"/>
    <w:rsid w:val="001166D6"/>
    <w:rsid w:val="00121489"/>
    <w:rsid w:val="00124CAC"/>
    <w:rsid w:val="00127BB2"/>
    <w:rsid w:val="001311BE"/>
    <w:rsid w:val="00136413"/>
    <w:rsid w:val="00137BBB"/>
    <w:rsid w:val="00140C8C"/>
    <w:rsid w:val="00142673"/>
    <w:rsid w:val="001433B4"/>
    <w:rsid w:val="00143EBE"/>
    <w:rsid w:val="001550DA"/>
    <w:rsid w:val="001554A8"/>
    <w:rsid w:val="001563AB"/>
    <w:rsid w:val="001563F1"/>
    <w:rsid w:val="0016310F"/>
    <w:rsid w:val="001669E8"/>
    <w:rsid w:val="0017186B"/>
    <w:rsid w:val="00172B1E"/>
    <w:rsid w:val="00176CF5"/>
    <w:rsid w:val="001841E4"/>
    <w:rsid w:val="00185B3A"/>
    <w:rsid w:val="00185D96"/>
    <w:rsid w:val="00192CCC"/>
    <w:rsid w:val="0019374E"/>
    <w:rsid w:val="00197214"/>
    <w:rsid w:val="00197EA3"/>
    <w:rsid w:val="001A00FD"/>
    <w:rsid w:val="001A05D1"/>
    <w:rsid w:val="001A61F8"/>
    <w:rsid w:val="001C0249"/>
    <w:rsid w:val="001C1A65"/>
    <w:rsid w:val="001C54DC"/>
    <w:rsid w:val="001C71B2"/>
    <w:rsid w:val="001D3714"/>
    <w:rsid w:val="001D5A72"/>
    <w:rsid w:val="001D6354"/>
    <w:rsid w:val="001E071F"/>
    <w:rsid w:val="001E6E1F"/>
    <w:rsid w:val="0020586E"/>
    <w:rsid w:val="002069FB"/>
    <w:rsid w:val="00207A8B"/>
    <w:rsid w:val="00210B4B"/>
    <w:rsid w:val="00212C89"/>
    <w:rsid w:val="0021495E"/>
    <w:rsid w:val="00222810"/>
    <w:rsid w:val="002239A0"/>
    <w:rsid w:val="002263D9"/>
    <w:rsid w:val="002368E4"/>
    <w:rsid w:val="002370C1"/>
    <w:rsid w:val="002449B1"/>
    <w:rsid w:val="00251B57"/>
    <w:rsid w:val="0025313D"/>
    <w:rsid w:val="0026572F"/>
    <w:rsid w:val="00266AFF"/>
    <w:rsid w:val="00267474"/>
    <w:rsid w:val="002730C6"/>
    <w:rsid w:val="0027365C"/>
    <w:rsid w:val="00273695"/>
    <w:rsid w:val="002742EF"/>
    <w:rsid w:val="0027720B"/>
    <w:rsid w:val="0028146F"/>
    <w:rsid w:val="00281C92"/>
    <w:rsid w:val="00282B1B"/>
    <w:rsid w:val="00285996"/>
    <w:rsid w:val="00290BE0"/>
    <w:rsid w:val="0029626E"/>
    <w:rsid w:val="0029766A"/>
    <w:rsid w:val="00297F5C"/>
    <w:rsid w:val="002A3840"/>
    <w:rsid w:val="002A45E5"/>
    <w:rsid w:val="002A57B4"/>
    <w:rsid w:val="002B1CE1"/>
    <w:rsid w:val="002C233A"/>
    <w:rsid w:val="002C24FD"/>
    <w:rsid w:val="002C48C9"/>
    <w:rsid w:val="002C69F2"/>
    <w:rsid w:val="002C7074"/>
    <w:rsid w:val="002D1972"/>
    <w:rsid w:val="002D57B6"/>
    <w:rsid w:val="002D6A77"/>
    <w:rsid w:val="002E2A3A"/>
    <w:rsid w:val="002E2FF9"/>
    <w:rsid w:val="002E55B7"/>
    <w:rsid w:val="002E5A76"/>
    <w:rsid w:val="00304917"/>
    <w:rsid w:val="00305C50"/>
    <w:rsid w:val="003065AA"/>
    <w:rsid w:val="00307D5F"/>
    <w:rsid w:val="00312973"/>
    <w:rsid w:val="00312F4A"/>
    <w:rsid w:val="00313C2C"/>
    <w:rsid w:val="00316A27"/>
    <w:rsid w:val="003253C1"/>
    <w:rsid w:val="00326926"/>
    <w:rsid w:val="00326B74"/>
    <w:rsid w:val="003311F6"/>
    <w:rsid w:val="003318BE"/>
    <w:rsid w:val="00332D6E"/>
    <w:rsid w:val="00333516"/>
    <w:rsid w:val="00341A82"/>
    <w:rsid w:val="0034447B"/>
    <w:rsid w:val="003523CA"/>
    <w:rsid w:val="003602CD"/>
    <w:rsid w:val="00360F51"/>
    <w:rsid w:val="00364E7F"/>
    <w:rsid w:val="003653C4"/>
    <w:rsid w:val="00366D3F"/>
    <w:rsid w:val="00381F13"/>
    <w:rsid w:val="0038228A"/>
    <w:rsid w:val="00382F8C"/>
    <w:rsid w:val="00383F29"/>
    <w:rsid w:val="003906F6"/>
    <w:rsid w:val="00392DB1"/>
    <w:rsid w:val="00394603"/>
    <w:rsid w:val="0039534F"/>
    <w:rsid w:val="00396B51"/>
    <w:rsid w:val="003A0470"/>
    <w:rsid w:val="003A0AE4"/>
    <w:rsid w:val="003A29C5"/>
    <w:rsid w:val="003A3876"/>
    <w:rsid w:val="003A5707"/>
    <w:rsid w:val="003A654A"/>
    <w:rsid w:val="003B2F2B"/>
    <w:rsid w:val="003B4579"/>
    <w:rsid w:val="003B61F0"/>
    <w:rsid w:val="003C0AEC"/>
    <w:rsid w:val="003C17FC"/>
    <w:rsid w:val="003C3BB6"/>
    <w:rsid w:val="003C4F28"/>
    <w:rsid w:val="003C76FF"/>
    <w:rsid w:val="003D5245"/>
    <w:rsid w:val="003D59D3"/>
    <w:rsid w:val="003D6DB9"/>
    <w:rsid w:val="003D709F"/>
    <w:rsid w:val="003E2005"/>
    <w:rsid w:val="003E2A8B"/>
    <w:rsid w:val="003E6174"/>
    <w:rsid w:val="003F324C"/>
    <w:rsid w:val="003F3E3C"/>
    <w:rsid w:val="00402544"/>
    <w:rsid w:val="00406A67"/>
    <w:rsid w:val="00410749"/>
    <w:rsid w:val="004109A1"/>
    <w:rsid w:val="004131E2"/>
    <w:rsid w:val="004152FB"/>
    <w:rsid w:val="00417DD1"/>
    <w:rsid w:val="00425655"/>
    <w:rsid w:val="0042771B"/>
    <w:rsid w:val="00431B89"/>
    <w:rsid w:val="0044124F"/>
    <w:rsid w:val="00442C5A"/>
    <w:rsid w:val="00443DC6"/>
    <w:rsid w:val="00446B77"/>
    <w:rsid w:val="004666F9"/>
    <w:rsid w:val="00472017"/>
    <w:rsid w:val="004740AD"/>
    <w:rsid w:val="00474C8B"/>
    <w:rsid w:val="00475832"/>
    <w:rsid w:val="00475B1C"/>
    <w:rsid w:val="00475BA4"/>
    <w:rsid w:val="004822C1"/>
    <w:rsid w:val="00483B0A"/>
    <w:rsid w:val="00485D23"/>
    <w:rsid w:val="00486B8B"/>
    <w:rsid w:val="004911FC"/>
    <w:rsid w:val="004935CB"/>
    <w:rsid w:val="004A0B49"/>
    <w:rsid w:val="004A13FB"/>
    <w:rsid w:val="004A1A72"/>
    <w:rsid w:val="004A556A"/>
    <w:rsid w:val="004A5EB6"/>
    <w:rsid w:val="004B04E1"/>
    <w:rsid w:val="004B1014"/>
    <w:rsid w:val="004B15FC"/>
    <w:rsid w:val="004B3222"/>
    <w:rsid w:val="004C489D"/>
    <w:rsid w:val="004C697B"/>
    <w:rsid w:val="004C73DC"/>
    <w:rsid w:val="004D296C"/>
    <w:rsid w:val="004D742B"/>
    <w:rsid w:val="004D7819"/>
    <w:rsid w:val="004E1533"/>
    <w:rsid w:val="004E6F03"/>
    <w:rsid w:val="004E7C77"/>
    <w:rsid w:val="004E7E34"/>
    <w:rsid w:val="004F2254"/>
    <w:rsid w:val="004F30A8"/>
    <w:rsid w:val="004F56DA"/>
    <w:rsid w:val="00502981"/>
    <w:rsid w:val="0050527B"/>
    <w:rsid w:val="00506E73"/>
    <w:rsid w:val="00510F12"/>
    <w:rsid w:val="00512293"/>
    <w:rsid w:val="0051256C"/>
    <w:rsid w:val="00514DF8"/>
    <w:rsid w:val="00521B9F"/>
    <w:rsid w:val="00524D5A"/>
    <w:rsid w:val="005265FD"/>
    <w:rsid w:val="00526CE6"/>
    <w:rsid w:val="00534106"/>
    <w:rsid w:val="00537CFE"/>
    <w:rsid w:val="005410F6"/>
    <w:rsid w:val="00542601"/>
    <w:rsid w:val="00550A31"/>
    <w:rsid w:val="00566F1A"/>
    <w:rsid w:val="00567B77"/>
    <w:rsid w:val="00570430"/>
    <w:rsid w:val="00575069"/>
    <w:rsid w:val="00575248"/>
    <w:rsid w:val="0057526D"/>
    <w:rsid w:val="00575811"/>
    <w:rsid w:val="0057598B"/>
    <w:rsid w:val="005762B1"/>
    <w:rsid w:val="00580D10"/>
    <w:rsid w:val="00581787"/>
    <w:rsid w:val="00584F4F"/>
    <w:rsid w:val="00585737"/>
    <w:rsid w:val="00586553"/>
    <w:rsid w:val="00587FA7"/>
    <w:rsid w:val="00590026"/>
    <w:rsid w:val="005917F9"/>
    <w:rsid w:val="005937C8"/>
    <w:rsid w:val="00593C3D"/>
    <w:rsid w:val="005955F3"/>
    <w:rsid w:val="00596B42"/>
    <w:rsid w:val="00597E7D"/>
    <w:rsid w:val="005A24C5"/>
    <w:rsid w:val="005A4537"/>
    <w:rsid w:val="005A5433"/>
    <w:rsid w:val="005B4227"/>
    <w:rsid w:val="005B485A"/>
    <w:rsid w:val="005C1325"/>
    <w:rsid w:val="005C60B4"/>
    <w:rsid w:val="005C6E02"/>
    <w:rsid w:val="005D1CF3"/>
    <w:rsid w:val="005D2BA8"/>
    <w:rsid w:val="005E19C9"/>
    <w:rsid w:val="005E2B38"/>
    <w:rsid w:val="005E3884"/>
    <w:rsid w:val="005E4F09"/>
    <w:rsid w:val="005E674B"/>
    <w:rsid w:val="005F14F5"/>
    <w:rsid w:val="005F2633"/>
    <w:rsid w:val="005F750C"/>
    <w:rsid w:val="0060068E"/>
    <w:rsid w:val="00605213"/>
    <w:rsid w:val="00607A76"/>
    <w:rsid w:val="00611935"/>
    <w:rsid w:val="00615430"/>
    <w:rsid w:val="00620E46"/>
    <w:rsid w:val="006307F8"/>
    <w:rsid w:val="00633580"/>
    <w:rsid w:val="0063569F"/>
    <w:rsid w:val="00637FF3"/>
    <w:rsid w:val="00645755"/>
    <w:rsid w:val="00650D22"/>
    <w:rsid w:val="00651CD1"/>
    <w:rsid w:val="00653D81"/>
    <w:rsid w:val="0065509A"/>
    <w:rsid w:val="00655117"/>
    <w:rsid w:val="00664A5A"/>
    <w:rsid w:val="00667EB5"/>
    <w:rsid w:val="00671D1D"/>
    <w:rsid w:val="00673819"/>
    <w:rsid w:val="0067697E"/>
    <w:rsid w:val="00681988"/>
    <w:rsid w:val="00690BD3"/>
    <w:rsid w:val="00693C68"/>
    <w:rsid w:val="00694376"/>
    <w:rsid w:val="006946B3"/>
    <w:rsid w:val="00695B57"/>
    <w:rsid w:val="006A04C4"/>
    <w:rsid w:val="006A1E18"/>
    <w:rsid w:val="006A57EE"/>
    <w:rsid w:val="006C7728"/>
    <w:rsid w:val="006D4706"/>
    <w:rsid w:val="006D48BC"/>
    <w:rsid w:val="006D5359"/>
    <w:rsid w:val="006E0A5C"/>
    <w:rsid w:val="006E1AB2"/>
    <w:rsid w:val="006E3A93"/>
    <w:rsid w:val="006E41A2"/>
    <w:rsid w:val="006E5099"/>
    <w:rsid w:val="006F1DC1"/>
    <w:rsid w:val="006F3478"/>
    <w:rsid w:val="006F539E"/>
    <w:rsid w:val="006F5628"/>
    <w:rsid w:val="006F7079"/>
    <w:rsid w:val="006F78D6"/>
    <w:rsid w:val="0070355A"/>
    <w:rsid w:val="0070478F"/>
    <w:rsid w:val="00704C82"/>
    <w:rsid w:val="00705312"/>
    <w:rsid w:val="00706B08"/>
    <w:rsid w:val="00707C97"/>
    <w:rsid w:val="00711B45"/>
    <w:rsid w:val="00712058"/>
    <w:rsid w:val="00712208"/>
    <w:rsid w:val="00720020"/>
    <w:rsid w:val="00727919"/>
    <w:rsid w:val="00733822"/>
    <w:rsid w:val="00734315"/>
    <w:rsid w:val="00737F6D"/>
    <w:rsid w:val="00745714"/>
    <w:rsid w:val="0075053B"/>
    <w:rsid w:val="0075073E"/>
    <w:rsid w:val="00751619"/>
    <w:rsid w:val="00753DC6"/>
    <w:rsid w:val="007554DA"/>
    <w:rsid w:val="0075591C"/>
    <w:rsid w:val="007563BB"/>
    <w:rsid w:val="00761E96"/>
    <w:rsid w:val="00767170"/>
    <w:rsid w:val="00771E5C"/>
    <w:rsid w:val="00771F7A"/>
    <w:rsid w:val="00772A3F"/>
    <w:rsid w:val="007736A5"/>
    <w:rsid w:val="00774C6D"/>
    <w:rsid w:val="0077641A"/>
    <w:rsid w:val="00776914"/>
    <w:rsid w:val="00776BD6"/>
    <w:rsid w:val="0077751E"/>
    <w:rsid w:val="007816C4"/>
    <w:rsid w:val="00781DAB"/>
    <w:rsid w:val="0079215A"/>
    <w:rsid w:val="0079325A"/>
    <w:rsid w:val="00797920"/>
    <w:rsid w:val="007A4E5B"/>
    <w:rsid w:val="007A69C5"/>
    <w:rsid w:val="007A7164"/>
    <w:rsid w:val="007B170A"/>
    <w:rsid w:val="007B3776"/>
    <w:rsid w:val="007B3C2B"/>
    <w:rsid w:val="007C1497"/>
    <w:rsid w:val="007C1E11"/>
    <w:rsid w:val="007C1EC4"/>
    <w:rsid w:val="007C56EF"/>
    <w:rsid w:val="007D0456"/>
    <w:rsid w:val="007D1D26"/>
    <w:rsid w:val="007D22E2"/>
    <w:rsid w:val="007D5CC9"/>
    <w:rsid w:val="007D63F4"/>
    <w:rsid w:val="007E1FBA"/>
    <w:rsid w:val="007E3005"/>
    <w:rsid w:val="007E6CF7"/>
    <w:rsid w:val="007E792B"/>
    <w:rsid w:val="007F2659"/>
    <w:rsid w:val="007F3347"/>
    <w:rsid w:val="007F514D"/>
    <w:rsid w:val="007F6716"/>
    <w:rsid w:val="00803177"/>
    <w:rsid w:val="00803818"/>
    <w:rsid w:val="00803C35"/>
    <w:rsid w:val="00807788"/>
    <w:rsid w:val="00807FFA"/>
    <w:rsid w:val="00811D94"/>
    <w:rsid w:val="00812E4B"/>
    <w:rsid w:val="00813B00"/>
    <w:rsid w:val="008239CD"/>
    <w:rsid w:val="008256B3"/>
    <w:rsid w:val="00827E89"/>
    <w:rsid w:val="008378B0"/>
    <w:rsid w:val="0084047E"/>
    <w:rsid w:val="0084157B"/>
    <w:rsid w:val="00847059"/>
    <w:rsid w:val="00856E75"/>
    <w:rsid w:val="00862ECF"/>
    <w:rsid w:val="00865821"/>
    <w:rsid w:val="00873EEB"/>
    <w:rsid w:val="008844C7"/>
    <w:rsid w:val="008850D2"/>
    <w:rsid w:val="00885B2B"/>
    <w:rsid w:val="00885BD7"/>
    <w:rsid w:val="0088724F"/>
    <w:rsid w:val="008926B3"/>
    <w:rsid w:val="00893163"/>
    <w:rsid w:val="008965A0"/>
    <w:rsid w:val="008979B7"/>
    <w:rsid w:val="008A0D5F"/>
    <w:rsid w:val="008A2D00"/>
    <w:rsid w:val="008A6605"/>
    <w:rsid w:val="008A75D1"/>
    <w:rsid w:val="008B3C2C"/>
    <w:rsid w:val="008B57FC"/>
    <w:rsid w:val="008B5F0F"/>
    <w:rsid w:val="008C0161"/>
    <w:rsid w:val="008C07C3"/>
    <w:rsid w:val="008C0FF5"/>
    <w:rsid w:val="008C2AFD"/>
    <w:rsid w:val="008D1073"/>
    <w:rsid w:val="008D1A51"/>
    <w:rsid w:val="008D4BF0"/>
    <w:rsid w:val="008E1BDE"/>
    <w:rsid w:val="008E2AAF"/>
    <w:rsid w:val="008E358F"/>
    <w:rsid w:val="008F02CB"/>
    <w:rsid w:val="008F260D"/>
    <w:rsid w:val="008F2A8B"/>
    <w:rsid w:val="008F2D26"/>
    <w:rsid w:val="008F6DB0"/>
    <w:rsid w:val="00902C5A"/>
    <w:rsid w:val="00906714"/>
    <w:rsid w:val="0091126B"/>
    <w:rsid w:val="00915C5F"/>
    <w:rsid w:val="00916E8B"/>
    <w:rsid w:val="00921004"/>
    <w:rsid w:val="0092126C"/>
    <w:rsid w:val="00922DBE"/>
    <w:rsid w:val="009262AD"/>
    <w:rsid w:val="00926F0B"/>
    <w:rsid w:val="0092757A"/>
    <w:rsid w:val="00927782"/>
    <w:rsid w:val="00930517"/>
    <w:rsid w:val="00930F96"/>
    <w:rsid w:val="00931188"/>
    <w:rsid w:val="00931496"/>
    <w:rsid w:val="00933E59"/>
    <w:rsid w:val="00933FE9"/>
    <w:rsid w:val="00941E1C"/>
    <w:rsid w:val="00944AEC"/>
    <w:rsid w:val="00946C51"/>
    <w:rsid w:val="00947390"/>
    <w:rsid w:val="00950279"/>
    <w:rsid w:val="0095113F"/>
    <w:rsid w:val="0095229E"/>
    <w:rsid w:val="009542F6"/>
    <w:rsid w:val="00954360"/>
    <w:rsid w:val="00954CCF"/>
    <w:rsid w:val="009556F8"/>
    <w:rsid w:val="00955AA7"/>
    <w:rsid w:val="009561F6"/>
    <w:rsid w:val="00960B8C"/>
    <w:rsid w:val="00964A04"/>
    <w:rsid w:val="00966399"/>
    <w:rsid w:val="00970DAA"/>
    <w:rsid w:val="00982155"/>
    <w:rsid w:val="00991742"/>
    <w:rsid w:val="009A4C08"/>
    <w:rsid w:val="009B71CF"/>
    <w:rsid w:val="009C3AEA"/>
    <w:rsid w:val="009C6801"/>
    <w:rsid w:val="009C6D0A"/>
    <w:rsid w:val="009C7EEF"/>
    <w:rsid w:val="009D1170"/>
    <w:rsid w:val="009D4A36"/>
    <w:rsid w:val="009D7FFE"/>
    <w:rsid w:val="009E0B72"/>
    <w:rsid w:val="009E2B76"/>
    <w:rsid w:val="009F3258"/>
    <w:rsid w:val="009F6B6D"/>
    <w:rsid w:val="00A070F4"/>
    <w:rsid w:val="00A07EC8"/>
    <w:rsid w:val="00A1158D"/>
    <w:rsid w:val="00A13170"/>
    <w:rsid w:val="00A13A9A"/>
    <w:rsid w:val="00A13C64"/>
    <w:rsid w:val="00A15C5E"/>
    <w:rsid w:val="00A2196D"/>
    <w:rsid w:val="00A219B0"/>
    <w:rsid w:val="00A233EE"/>
    <w:rsid w:val="00A261FF"/>
    <w:rsid w:val="00A2764A"/>
    <w:rsid w:val="00A35213"/>
    <w:rsid w:val="00A36407"/>
    <w:rsid w:val="00A36D69"/>
    <w:rsid w:val="00A407C6"/>
    <w:rsid w:val="00A41247"/>
    <w:rsid w:val="00A4135E"/>
    <w:rsid w:val="00A447C5"/>
    <w:rsid w:val="00A45ADF"/>
    <w:rsid w:val="00A47833"/>
    <w:rsid w:val="00A50EFA"/>
    <w:rsid w:val="00A51B48"/>
    <w:rsid w:val="00A53CDE"/>
    <w:rsid w:val="00A53E56"/>
    <w:rsid w:val="00A61159"/>
    <w:rsid w:val="00A625C4"/>
    <w:rsid w:val="00A63C71"/>
    <w:rsid w:val="00A642FC"/>
    <w:rsid w:val="00A65A03"/>
    <w:rsid w:val="00A65C30"/>
    <w:rsid w:val="00A6680A"/>
    <w:rsid w:val="00A75B4C"/>
    <w:rsid w:val="00A7733C"/>
    <w:rsid w:val="00A83AC9"/>
    <w:rsid w:val="00A8453D"/>
    <w:rsid w:val="00A85431"/>
    <w:rsid w:val="00A90342"/>
    <w:rsid w:val="00A92EDB"/>
    <w:rsid w:val="00A931D8"/>
    <w:rsid w:val="00A95621"/>
    <w:rsid w:val="00A97148"/>
    <w:rsid w:val="00AA3665"/>
    <w:rsid w:val="00AA45A3"/>
    <w:rsid w:val="00AA680F"/>
    <w:rsid w:val="00AA6DC5"/>
    <w:rsid w:val="00AA75F6"/>
    <w:rsid w:val="00AB1F09"/>
    <w:rsid w:val="00AB32AC"/>
    <w:rsid w:val="00AB3E43"/>
    <w:rsid w:val="00AB54B3"/>
    <w:rsid w:val="00AB6B12"/>
    <w:rsid w:val="00AC15CE"/>
    <w:rsid w:val="00AC346F"/>
    <w:rsid w:val="00AC3FA6"/>
    <w:rsid w:val="00AC406C"/>
    <w:rsid w:val="00AC5B53"/>
    <w:rsid w:val="00AC7196"/>
    <w:rsid w:val="00AC7263"/>
    <w:rsid w:val="00AD006C"/>
    <w:rsid w:val="00AD00A8"/>
    <w:rsid w:val="00AD2013"/>
    <w:rsid w:val="00AD235D"/>
    <w:rsid w:val="00AD2F37"/>
    <w:rsid w:val="00AD3ED0"/>
    <w:rsid w:val="00AD527B"/>
    <w:rsid w:val="00AE1422"/>
    <w:rsid w:val="00AE3976"/>
    <w:rsid w:val="00AF053B"/>
    <w:rsid w:val="00AF14CC"/>
    <w:rsid w:val="00AF159B"/>
    <w:rsid w:val="00AF2962"/>
    <w:rsid w:val="00AF55FA"/>
    <w:rsid w:val="00AF764B"/>
    <w:rsid w:val="00B019B6"/>
    <w:rsid w:val="00B0437C"/>
    <w:rsid w:val="00B05354"/>
    <w:rsid w:val="00B10178"/>
    <w:rsid w:val="00B114D9"/>
    <w:rsid w:val="00B207C5"/>
    <w:rsid w:val="00B234D8"/>
    <w:rsid w:val="00B24DFA"/>
    <w:rsid w:val="00B27A2E"/>
    <w:rsid w:val="00B300F9"/>
    <w:rsid w:val="00B37243"/>
    <w:rsid w:val="00B42DB0"/>
    <w:rsid w:val="00B43A44"/>
    <w:rsid w:val="00B45FD7"/>
    <w:rsid w:val="00B472BE"/>
    <w:rsid w:val="00B6061D"/>
    <w:rsid w:val="00B60C60"/>
    <w:rsid w:val="00B6180D"/>
    <w:rsid w:val="00B640E8"/>
    <w:rsid w:val="00B67A70"/>
    <w:rsid w:val="00B72BE8"/>
    <w:rsid w:val="00B740E2"/>
    <w:rsid w:val="00B742B4"/>
    <w:rsid w:val="00B80D07"/>
    <w:rsid w:val="00B825FA"/>
    <w:rsid w:val="00B82FB4"/>
    <w:rsid w:val="00B87DA7"/>
    <w:rsid w:val="00B9074B"/>
    <w:rsid w:val="00B94BF2"/>
    <w:rsid w:val="00B959E2"/>
    <w:rsid w:val="00B97675"/>
    <w:rsid w:val="00BA704F"/>
    <w:rsid w:val="00BA716C"/>
    <w:rsid w:val="00BA748A"/>
    <w:rsid w:val="00BB1052"/>
    <w:rsid w:val="00BB49BF"/>
    <w:rsid w:val="00BB5019"/>
    <w:rsid w:val="00BB76F0"/>
    <w:rsid w:val="00BB7AD1"/>
    <w:rsid w:val="00BC4ED4"/>
    <w:rsid w:val="00BC6C99"/>
    <w:rsid w:val="00BD7FF3"/>
    <w:rsid w:val="00BE451C"/>
    <w:rsid w:val="00BF5C5D"/>
    <w:rsid w:val="00BF5EB3"/>
    <w:rsid w:val="00BF67EE"/>
    <w:rsid w:val="00C023D4"/>
    <w:rsid w:val="00C04AC4"/>
    <w:rsid w:val="00C04D03"/>
    <w:rsid w:val="00C0671B"/>
    <w:rsid w:val="00C1211D"/>
    <w:rsid w:val="00C14C2A"/>
    <w:rsid w:val="00C20C53"/>
    <w:rsid w:val="00C20C57"/>
    <w:rsid w:val="00C21680"/>
    <w:rsid w:val="00C21DB0"/>
    <w:rsid w:val="00C25FB6"/>
    <w:rsid w:val="00C338FD"/>
    <w:rsid w:val="00C33AFA"/>
    <w:rsid w:val="00C35D43"/>
    <w:rsid w:val="00C41DA3"/>
    <w:rsid w:val="00C43549"/>
    <w:rsid w:val="00C44EEE"/>
    <w:rsid w:val="00C4600C"/>
    <w:rsid w:val="00C501C4"/>
    <w:rsid w:val="00C52AF7"/>
    <w:rsid w:val="00C55EB9"/>
    <w:rsid w:val="00C6121D"/>
    <w:rsid w:val="00C642A0"/>
    <w:rsid w:val="00C716FE"/>
    <w:rsid w:val="00C77A8C"/>
    <w:rsid w:val="00C80832"/>
    <w:rsid w:val="00C83210"/>
    <w:rsid w:val="00C8772A"/>
    <w:rsid w:val="00C90E52"/>
    <w:rsid w:val="00C91D77"/>
    <w:rsid w:val="00CA0522"/>
    <w:rsid w:val="00CA1E06"/>
    <w:rsid w:val="00CA325C"/>
    <w:rsid w:val="00CA4F4B"/>
    <w:rsid w:val="00CA7743"/>
    <w:rsid w:val="00CB2908"/>
    <w:rsid w:val="00CB4AB0"/>
    <w:rsid w:val="00CC1771"/>
    <w:rsid w:val="00CC2E7E"/>
    <w:rsid w:val="00CC3C47"/>
    <w:rsid w:val="00CD0F28"/>
    <w:rsid w:val="00CD1D94"/>
    <w:rsid w:val="00CD20FC"/>
    <w:rsid w:val="00CD63FD"/>
    <w:rsid w:val="00CD6BE0"/>
    <w:rsid w:val="00CF0296"/>
    <w:rsid w:val="00CF4A9B"/>
    <w:rsid w:val="00CF5584"/>
    <w:rsid w:val="00CF5A32"/>
    <w:rsid w:val="00D02DCA"/>
    <w:rsid w:val="00D04494"/>
    <w:rsid w:val="00D04587"/>
    <w:rsid w:val="00D05C30"/>
    <w:rsid w:val="00D06D83"/>
    <w:rsid w:val="00D079B8"/>
    <w:rsid w:val="00D120B3"/>
    <w:rsid w:val="00D20A8C"/>
    <w:rsid w:val="00D20AF0"/>
    <w:rsid w:val="00D21E82"/>
    <w:rsid w:val="00D25D7E"/>
    <w:rsid w:val="00D26D15"/>
    <w:rsid w:val="00D41413"/>
    <w:rsid w:val="00D4586A"/>
    <w:rsid w:val="00D515D5"/>
    <w:rsid w:val="00D51D3C"/>
    <w:rsid w:val="00D5204E"/>
    <w:rsid w:val="00D54AA6"/>
    <w:rsid w:val="00D54D75"/>
    <w:rsid w:val="00D60283"/>
    <w:rsid w:val="00D62CA9"/>
    <w:rsid w:val="00D652F1"/>
    <w:rsid w:val="00D662A1"/>
    <w:rsid w:val="00D7267E"/>
    <w:rsid w:val="00D77FC2"/>
    <w:rsid w:val="00D80241"/>
    <w:rsid w:val="00D826F8"/>
    <w:rsid w:val="00D842C4"/>
    <w:rsid w:val="00D8499A"/>
    <w:rsid w:val="00D8585D"/>
    <w:rsid w:val="00D91714"/>
    <w:rsid w:val="00D94C14"/>
    <w:rsid w:val="00D95C3B"/>
    <w:rsid w:val="00DA45CC"/>
    <w:rsid w:val="00DA4F3B"/>
    <w:rsid w:val="00DA56E5"/>
    <w:rsid w:val="00DA5A44"/>
    <w:rsid w:val="00DB212F"/>
    <w:rsid w:val="00DB71C3"/>
    <w:rsid w:val="00DC6AA8"/>
    <w:rsid w:val="00DD4DC3"/>
    <w:rsid w:val="00DD65DB"/>
    <w:rsid w:val="00DE02D4"/>
    <w:rsid w:val="00DE4A2E"/>
    <w:rsid w:val="00DE661F"/>
    <w:rsid w:val="00DE689F"/>
    <w:rsid w:val="00DE6D30"/>
    <w:rsid w:val="00DF4319"/>
    <w:rsid w:val="00DF5246"/>
    <w:rsid w:val="00DF6627"/>
    <w:rsid w:val="00DF7E6E"/>
    <w:rsid w:val="00E06788"/>
    <w:rsid w:val="00E104CA"/>
    <w:rsid w:val="00E1163E"/>
    <w:rsid w:val="00E11902"/>
    <w:rsid w:val="00E24029"/>
    <w:rsid w:val="00E30E9A"/>
    <w:rsid w:val="00E336C3"/>
    <w:rsid w:val="00E34314"/>
    <w:rsid w:val="00E3599A"/>
    <w:rsid w:val="00E3690D"/>
    <w:rsid w:val="00E36E22"/>
    <w:rsid w:val="00E40685"/>
    <w:rsid w:val="00E41FD1"/>
    <w:rsid w:val="00E42E13"/>
    <w:rsid w:val="00E435CA"/>
    <w:rsid w:val="00E50C7C"/>
    <w:rsid w:val="00E5558D"/>
    <w:rsid w:val="00E61128"/>
    <w:rsid w:val="00E65D34"/>
    <w:rsid w:val="00E66511"/>
    <w:rsid w:val="00E730AE"/>
    <w:rsid w:val="00E7412E"/>
    <w:rsid w:val="00E74D28"/>
    <w:rsid w:val="00E77E6A"/>
    <w:rsid w:val="00E8222C"/>
    <w:rsid w:val="00E8363B"/>
    <w:rsid w:val="00E85418"/>
    <w:rsid w:val="00E866C2"/>
    <w:rsid w:val="00E90014"/>
    <w:rsid w:val="00E90838"/>
    <w:rsid w:val="00E956FD"/>
    <w:rsid w:val="00E95CD2"/>
    <w:rsid w:val="00EA527E"/>
    <w:rsid w:val="00EA5EF0"/>
    <w:rsid w:val="00EA62B7"/>
    <w:rsid w:val="00EA736E"/>
    <w:rsid w:val="00EB08DD"/>
    <w:rsid w:val="00EB28FC"/>
    <w:rsid w:val="00EB3101"/>
    <w:rsid w:val="00EB52FB"/>
    <w:rsid w:val="00EB5DAA"/>
    <w:rsid w:val="00EC2865"/>
    <w:rsid w:val="00EC32D5"/>
    <w:rsid w:val="00ED0095"/>
    <w:rsid w:val="00ED2F36"/>
    <w:rsid w:val="00ED4804"/>
    <w:rsid w:val="00ED575F"/>
    <w:rsid w:val="00ED78C2"/>
    <w:rsid w:val="00EE5142"/>
    <w:rsid w:val="00EE58A7"/>
    <w:rsid w:val="00EE67A4"/>
    <w:rsid w:val="00EE7723"/>
    <w:rsid w:val="00EF1384"/>
    <w:rsid w:val="00EF200D"/>
    <w:rsid w:val="00EF598C"/>
    <w:rsid w:val="00EF777E"/>
    <w:rsid w:val="00F01738"/>
    <w:rsid w:val="00F040C1"/>
    <w:rsid w:val="00F04890"/>
    <w:rsid w:val="00F053B7"/>
    <w:rsid w:val="00F07920"/>
    <w:rsid w:val="00F101B6"/>
    <w:rsid w:val="00F13490"/>
    <w:rsid w:val="00F15FD2"/>
    <w:rsid w:val="00F205A6"/>
    <w:rsid w:val="00F20D0E"/>
    <w:rsid w:val="00F21A86"/>
    <w:rsid w:val="00F325F0"/>
    <w:rsid w:val="00F44F96"/>
    <w:rsid w:val="00F45475"/>
    <w:rsid w:val="00F50A79"/>
    <w:rsid w:val="00F51963"/>
    <w:rsid w:val="00F54C0E"/>
    <w:rsid w:val="00F54F8C"/>
    <w:rsid w:val="00F620AD"/>
    <w:rsid w:val="00F6654C"/>
    <w:rsid w:val="00F677D5"/>
    <w:rsid w:val="00F7069C"/>
    <w:rsid w:val="00F71D4E"/>
    <w:rsid w:val="00F806DE"/>
    <w:rsid w:val="00F866B7"/>
    <w:rsid w:val="00F9063A"/>
    <w:rsid w:val="00F9092E"/>
    <w:rsid w:val="00F96CCD"/>
    <w:rsid w:val="00FA00E8"/>
    <w:rsid w:val="00FA5278"/>
    <w:rsid w:val="00FA6D0A"/>
    <w:rsid w:val="00FB15E0"/>
    <w:rsid w:val="00FB665A"/>
    <w:rsid w:val="00FC57DB"/>
    <w:rsid w:val="00FD0205"/>
    <w:rsid w:val="00FD2C2C"/>
    <w:rsid w:val="00FD64E7"/>
    <w:rsid w:val="00FD7856"/>
    <w:rsid w:val="00FE1CCA"/>
    <w:rsid w:val="00FE5273"/>
    <w:rsid w:val="00FE680F"/>
    <w:rsid w:val="00FE6C66"/>
    <w:rsid w:val="00FE73D1"/>
    <w:rsid w:val="00FF2B71"/>
    <w:rsid w:val="00FF4269"/>
    <w:rsid w:val="00FF4669"/>
    <w:rsid w:val="00FF5882"/>
    <w:rsid w:val="00FF6DE3"/>
    <w:rsid w:val="00FF71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F10C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89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4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Uwydatnienie">
    <w:name w:val="Emphasis"/>
    <w:basedOn w:val="Domylnaczcionkaakapitu"/>
    <w:qFormat/>
    <w:locked/>
    <w:rsid w:val="008979B7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43549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A233EE"/>
  </w:style>
  <w:style w:type="paragraph" w:customStyle="1" w:styleId="Default">
    <w:name w:val="Default"/>
    <w:basedOn w:val="Normalny"/>
    <w:rsid w:val="0070355A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313C2C"/>
    <w:rPr>
      <w:rFonts w:cs="Calibri"/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CE6"/>
    <w:pPr>
      <w:spacing w:line="240" w:lineRule="auto"/>
    </w:pPr>
    <w:rPr>
      <w:rFonts w:eastAsiaTheme="minorHAns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CE6"/>
    <w:rPr>
      <w:rFonts w:eastAsiaTheme="minorHAns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26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6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D77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D77"/>
    <w:rPr>
      <w:vertAlign w:val="superscript"/>
    </w:rPr>
  </w:style>
  <w:style w:type="paragraph" w:styleId="Poprawka">
    <w:name w:val="Revision"/>
    <w:hidden/>
    <w:uiPriority w:val="99"/>
    <w:semiHidden/>
    <w:rsid w:val="004B1014"/>
    <w:rPr>
      <w:rFonts w:cs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3C4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qFormat/>
    <w:locked/>
    <w:rsid w:val="00C8772A"/>
    <w:rPr>
      <w:b/>
      <w:bCs/>
    </w:rPr>
  </w:style>
  <w:style w:type="paragraph" w:styleId="Bezodstpw">
    <w:name w:val="No Spacing"/>
    <w:uiPriority w:val="1"/>
    <w:qFormat/>
    <w:rsid w:val="00C8772A"/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A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A51"/>
    <w:rPr>
      <w:rFonts w:eastAsia="Times New Roman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A51"/>
    <w:rPr>
      <w:rFonts w:eastAsiaTheme="minorHAns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1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F56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311BE"/>
    <w:pPr>
      <w:spacing w:after="120" w:line="276" w:lineRule="auto"/>
    </w:pPr>
    <w:rPr>
      <w:rFonts w:eastAsia="Calibri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1BE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A5DC7.5B51E62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5CFFF-7CF7-4F60-97B1-2024A52F56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9CFCFDC-07B1-43D5-A8CD-C2C164FCC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35427-A95E-4B8A-ABB0-95D0F7815C37}"/>
</file>

<file path=customXml/itemProps4.xml><?xml version="1.0" encoding="utf-8"?>
<ds:datastoreItem xmlns:ds="http://schemas.openxmlformats.org/officeDocument/2006/customXml" ds:itemID="{6C0F89E2-2B94-42C2-8D30-B1148FC1D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4677</Words>
  <Characters>29741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Rokicki Mateusz</cp:lastModifiedBy>
  <cp:revision>22</cp:revision>
  <cp:lastPrinted>2024-01-29T14:15:00Z</cp:lastPrinted>
  <dcterms:created xsi:type="dcterms:W3CDTF">2024-01-26T08:23:00Z</dcterms:created>
  <dcterms:modified xsi:type="dcterms:W3CDTF">2024-02-21T14:42:00Z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