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314A" w14:textId="77777777" w:rsidR="00A21BCC" w:rsidRPr="005D28A5" w:rsidRDefault="00A21BCC" w:rsidP="00A21BCC">
      <w:pPr>
        <w:pStyle w:val="Nagwek1"/>
        <w:spacing w:after="60"/>
        <w:jc w:val="center"/>
        <w:rPr>
          <w:rFonts w:ascii="Cambria" w:hAnsi="Cambria" w:cs="Arial"/>
          <w:szCs w:val="24"/>
        </w:rPr>
      </w:pPr>
      <w:r>
        <w:rPr>
          <w:rFonts w:ascii="Cambria" w:hAnsi="Cambria" w:cs="Arial"/>
          <w:b/>
          <w:noProof/>
          <w:lang w:eastAsia="pl-PL"/>
        </w:rPr>
        <w:drawing>
          <wp:anchor distT="0" distB="0" distL="114300" distR="114300" simplePos="0" relativeHeight="251656704" behindDoc="0" locked="0" layoutInCell="1" allowOverlap="1" wp14:anchorId="67046359" wp14:editId="2E644B4A">
            <wp:simplePos x="0" y="0"/>
            <wp:positionH relativeFrom="margin">
              <wp:posOffset>182880</wp:posOffset>
            </wp:positionH>
            <wp:positionV relativeFrom="margin">
              <wp:posOffset>306705</wp:posOffset>
            </wp:positionV>
            <wp:extent cx="1200150" cy="914400"/>
            <wp:effectExtent l="19050" t="0" r="0" b="0"/>
            <wp:wrapSquare wrapText="bothSides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28A5">
        <w:rPr>
          <w:rFonts w:ascii="Cambria" w:hAnsi="Cambria" w:cs="Arial"/>
          <w:szCs w:val="24"/>
        </w:rPr>
        <w:t>UNIWERSYTET PRZYRODNICZY W POZNANIU</w:t>
      </w:r>
    </w:p>
    <w:p w14:paraId="7CB6B088" w14:textId="2BC4C9D5" w:rsidR="00A21BCC" w:rsidRPr="005D28A5" w:rsidRDefault="00F22427" w:rsidP="00A21BCC">
      <w:pPr>
        <w:pStyle w:val="Nagwek2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Cs w:val="0"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1" locked="0" layoutInCell="1" allowOverlap="1" wp14:anchorId="58A91652" wp14:editId="11DED3DC">
            <wp:simplePos x="0" y="0"/>
            <wp:positionH relativeFrom="column">
              <wp:posOffset>5492115</wp:posOffset>
            </wp:positionH>
            <wp:positionV relativeFrom="paragraph">
              <wp:posOffset>118110</wp:posOffset>
            </wp:positionV>
            <wp:extent cx="1325880" cy="676275"/>
            <wp:effectExtent l="0" t="0" r="7620" b="9525"/>
            <wp:wrapNone/>
            <wp:docPr id="9" name="Obraz 4" descr="logo-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-u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21BCC" w:rsidRPr="005D28A5">
        <w:rPr>
          <w:rFonts w:ascii="Cambria" w:hAnsi="Cambria"/>
          <w:sz w:val="24"/>
          <w:szCs w:val="24"/>
        </w:rPr>
        <w:t>LEŚNY ZAKŁAD DOŚWIADCZALNY SIEMIANICE</w:t>
      </w:r>
    </w:p>
    <w:p w14:paraId="079F4AA5" w14:textId="0E7B5050" w:rsidR="00A21BCC" w:rsidRPr="005D28A5" w:rsidRDefault="00F22427" w:rsidP="00A21BCC">
      <w:pPr>
        <w:pStyle w:val="Nagwek3"/>
        <w:jc w:val="center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Cs w:val="0"/>
          <w:noProof/>
          <w:sz w:val="24"/>
          <w:szCs w:val="24"/>
          <w:lang w:eastAsia="pl-PL"/>
        </w:rPr>
        <w:t xml:space="preserve"> </w:t>
      </w:r>
      <w:r w:rsidR="00A21BCC" w:rsidRPr="005D28A5">
        <w:rPr>
          <w:rFonts w:ascii="Cambria" w:hAnsi="Cambria"/>
          <w:b w:val="0"/>
          <w:sz w:val="24"/>
          <w:szCs w:val="24"/>
        </w:rPr>
        <w:t>ul. Kasztanowa 2A, 63-645 Łęka Opatowska</w:t>
      </w:r>
    </w:p>
    <w:p w14:paraId="04FF4B86" w14:textId="77777777" w:rsidR="00A21BCC" w:rsidRPr="005D28A5" w:rsidRDefault="00A21BCC" w:rsidP="00A21BCC">
      <w:pPr>
        <w:jc w:val="center"/>
        <w:rPr>
          <w:rFonts w:ascii="Cambria" w:hAnsi="Cambria"/>
        </w:rPr>
      </w:pPr>
      <w:r w:rsidRPr="005D28A5">
        <w:rPr>
          <w:rFonts w:ascii="Cambria" w:hAnsi="Cambria"/>
        </w:rPr>
        <w:t>tel. 62/78 26 400 62/78 26 416</w:t>
      </w:r>
    </w:p>
    <w:p w14:paraId="51011444" w14:textId="77777777" w:rsidR="00A21BCC" w:rsidRPr="005D28A5" w:rsidRDefault="00725826" w:rsidP="00A21BCC">
      <w:pPr>
        <w:jc w:val="center"/>
        <w:rPr>
          <w:rFonts w:ascii="Cambria" w:hAnsi="Cambria"/>
        </w:rPr>
      </w:pPr>
      <w:hyperlink r:id="rId8" w:history="1">
        <w:r w:rsidR="00A21BCC" w:rsidRPr="005D28A5">
          <w:rPr>
            <w:rStyle w:val="Hipercze"/>
            <w:rFonts w:ascii="Cambria" w:hAnsi="Cambria"/>
          </w:rPr>
          <w:t>www.lzd-siemianice.home.pl</w:t>
        </w:r>
      </w:hyperlink>
      <w:r w:rsidR="00A21BCC" w:rsidRPr="005D28A5">
        <w:rPr>
          <w:rFonts w:ascii="Cambria" w:hAnsi="Cambria"/>
        </w:rPr>
        <w:t xml:space="preserve">, </w:t>
      </w:r>
      <w:hyperlink r:id="rId9" w:history="1">
        <w:r w:rsidR="00A21BCC" w:rsidRPr="005D28A5">
          <w:rPr>
            <w:rStyle w:val="Hipercze"/>
            <w:rFonts w:ascii="Cambria" w:hAnsi="Cambria"/>
          </w:rPr>
          <w:t>lzd-siemianice@home.pl</w:t>
        </w:r>
      </w:hyperlink>
      <w:r w:rsidR="00A21BCC" w:rsidRPr="005D28A5">
        <w:rPr>
          <w:rFonts w:ascii="Cambria" w:hAnsi="Cambria"/>
        </w:rPr>
        <w:t>,</w:t>
      </w:r>
    </w:p>
    <w:p w14:paraId="31736493" w14:textId="77777777" w:rsidR="00A21BCC" w:rsidRPr="005D28A5" w:rsidRDefault="00A21BCC" w:rsidP="00A21BCC">
      <w:pPr>
        <w:jc w:val="center"/>
        <w:rPr>
          <w:rFonts w:ascii="Cambria" w:hAnsi="Cambria"/>
        </w:rPr>
      </w:pPr>
    </w:p>
    <w:p w14:paraId="32E61626" w14:textId="77777777" w:rsidR="00A21BCC" w:rsidRPr="005D28A5" w:rsidRDefault="00A21BCC" w:rsidP="00A21BCC">
      <w:pPr>
        <w:jc w:val="center"/>
        <w:rPr>
          <w:rFonts w:ascii="Cambria" w:hAnsi="Cambria"/>
          <w:sz w:val="22"/>
          <w:szCs w:val="22"/>
        </w:rPr>
      </w:pPr>
      <w:r w:rsidRPr="005D28A5">
        <w:rPr>
          <w:rFonts w:ascii="Cambria" w:hAnsi="Cambria"/>
          <w:sz w:val="22"/>
          <w:szCs w:val="22"/>
        </w:rPr>
        <w:t xml:space="preserve">                          NIP: 777-00-04-960; REGON: 000001844-00106</w:t>
      </w:r>
    </w:p>
    <w:p w14:paraId="3FEC72DE" w14:textId="46EAEAE6" w:rsidR="00A21BCC" w:rsidRPr="005D28A5" w:rsidRDefault="006E0564" w:rsidP="00A21BCC">
      <w:pPr>
        <w:rPr>
          <w:rFonts w:ascii="Cambria" w:hAnsi="Cambria"/>
        </w:rPr>
      </w:pPr>
      <w:r>
        <w:rPr>
          <w:rFonts w:ascii="Cambria" w:hAnsi="Cambria"/>
          <w:noProof/>
          <w:lang w:eastAsia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AF6132" wp14:editId="5D0FEC59">
                <wp:simplePos x="0" y="0"/>
                <wp:positionH relativeFrom="column">
                  <wp:posOffset>-114300</wp:posOffset>
                </wp:positionH>
                <wp:positionV relativeFrom="paragraph">
                  <wp:posOffset>35560</wp:posOffset>
                </wp:positionV>
                <wp:extent cx="6057900" cy="0"/>
                <wp:effectExtent l="7620" t="5080" r="11430" b="1397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6539E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8pt" to="4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"/>
            </w:pict>
          </mc:Fallback>
        </mc:AlternateContent>
      </w:r>
    </w:p>
    <w:p w14:paraId="6CFF77ED" w14:textId="0A4A1AA7" w:rsidR="00A21BCC" w:rsidRPr="004F774B" w:rsidRDefault="0018657C" w:rsidP="00A21BCC">
      <w:pPr>
        <w:spacing w:before="120"/>
        <w:jc w:val="right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Siemianic</w:t>
      </w:r>
      <w:r w:rsidRPr="00F22427">
        <w:rPr>
          <w:rFonts w:asciiTheme="majorHAnsi" w:hAnsiTheme="majorHAnsi"/>
          <w:sz w:val="22"/>
          <w:szCs w:val="22"/>
        </w:rPr>
        <w:t xml:space="preserve">e, </w:t>
      </w:r>
      <w:r w:rsidR="00754538">
        <w:rPr>
          <w:rFonts w:asciiTheme="majorHAnsi" w:hAnsiTheme="majorHAnsi"/>
          <w:sz w:val="22"/>
          <w:szCs w:val="22"/>
        </w:rPr>
        <w:t>27</w:t>
      </w:r>
      <w:r w:rsidR="004F774B" w:rsidRPr="00F22427">
        <w:rPr>
          <w:rFonts w:asciiTheme="majorHAnsi" w:hAnsiTheme="majorHAnsi"/>
          <w:sz w:val="22"/>
          <w:szCs w:val="22"/>
        </w:rPr>
        <w:t>-</w:t>
      </w:r>
      <w:r w:rsidR="00357005">
        <w:rPr>
          <w:rFonts w:asciiTheme="majorHAnsi" w:hAnsiTheme="majorHAnsi"/>
          <w:sz w:val="22"/>
          <w:szCs w:val="22"/>
        </w:rPr>
        <w:t>0</w:t>
      </w:r>
      <w:r w:rsidR="009820D1">
        <w:rPr>
          <w:rFonts w:asciiTheme="majorHAnsi" w:hAnsiTheme="majorHAnsi"/>
          <w:sz w:val="22"/>
          <w:szCs w:val="22"/>
        </w:rPr>
        <w:t>6</w:t>
      </w:r>
      <w:r w:rsidRPr="00F22427">
        <w:rPr>
          <w:rFonts w:asciiTheme="majorHAnsi" w:hAnsiTheme="majorHAnsi"/>
          <w:sz w:val="22"/>
          <w:szCs w:val="22"/>
        </w:rPr>
        <w:t>-202</w:t>
      </w:r>
      <w:r w:rsidR="004D0B32" w:rsidRPr="00F22427">
        <w:rPr>
          <w:rFonts w:asciiTheme="majorHAnsi" w:hAnsiTheme="majorHAnsi"/>
          <w:sz w:val="22"/>
          <w:szCs w:val="22"/>
        </w:rPr>
        <w:t>4</w:t>
      </w:r>
      <w:r w:rsidR="00A21BCC" w:rsidRPr="00F22427">
        <w:rPr>
          <w:rFonts w:asciiTheme="majorHAnsi" w:hAnsiTheme="majorHAnsi"/>
          <w:sz w:val="22"/>
          <w:szCs w:val="22"/>
        </w:rPr>
        <w:t>r</w:t>
      </w:r>
    </w:p>
    <w:p w14:paraId="25B49642" w14:textId="09642E3F" w:rsidR="00783186" w:rsidRDefault="00544309" w:rsidP="00783186">
      <w:pPr>
        <w:pStyle w:val="Style2"/>
        <w:widowControl/>
        <w:spacing w:before="139"/>
        <w:ind w:left="2595" w:right="2784"/>
        <w:rPr>
          <w:rStyle w:val="FontStyle11"/>
          <w:rFonts w:asciiTheme="majorHAnsi" w:hAnsiTheme="majorHAnsi"/>
          <w:color w:val="000000" w:themeColor="text1"/>
          <w:sz w:val="22"/>
          <w:szCs w:val="22"/>
        </w:rPr>
      </w:pPr>
      <w:r w:rsidRPr="00783186">
        <w:rPr>
          <w:rStyle w:val="FontStyle11"/>
          <w:rFonts w:asciiTheme="majorHAnsi" w:hAnsiTheme="majorHAnsi"/>
          <w:color w:val="000000" w:themeColor="text1"/>
          <w:sz w:val="22"/>
          <w:szCs w:val="22"/>
        </w:rPr>
        <w:t>Z</w:t>
      </w:r>
      <w:r w:rsidR="00A21BCC" w:rsidRPr="00783186">
        <w:rPr>
          <w:rStyle w:val="FontStyle11"/>
          <w:rFonts w:asciiTheme="majorHAnsi" w:hAnsiTheme="majorHAnsi"/>
          <w:color w:val="000000" w:themeColor="text1"/>
          <w:sz w:val="22"/>
          <w:szCs w:val="22"/>
        </w:rPr>
        <w:t>awiadomienie o wyb</w:t>
      </w:r>
      <w:r w:rsidR="00931787" w:rsidRPr="00783186">
        <w:rPr>
          <w:rStyle w:val="FontStyle11"/>
          <w:rFonts w:asciiTheme="majorHAnsi" w:hAnsiTheme="majorHAnsi"/>
          <w:color w:val="000000" w:themeColor="text1"/>
          <w:sz w:val="22"/>
          <w:szCs w:val="22"/>
        </w:rPr>
        <w:t>orze najkorzystniejsz</w:t>
      </w:r>
      <w:r w:rsidR="00583BD0">
        <w:rPr>
          <w:rStyle w:val="FontStyle11"/>
          <w:rFonts w:asciiTheme="majorHAnsi" w:hAnsiTheme="majorHAnsi"/>
          <w:color w:val="000000" w:themeColor="text1"/>
          <w:sz w:val="22"/>
          <w:szCs w:val="22"/>
        </w:rPr>
        <w:t>ej</w:t>
      </w:r>
      <w:r w:rsidR="00931787" w:rsidRPr="00783186">
        <w:rPr>
          <w:rStyle w:val="FontStyle11"/>
          <w:rFonts w:asciiTheme="majorHAnsi" w:hAnsiTheme="majorHAnsi"/>
          <w:color w:val="000000" w:themeColor="text1"/>
          <w:sz w:val="22"/>
          <w:szCs w:val="22"/>
        </w:rPr>
        <w:t xml:space="preserve"> ofert</w:t>
      </w:r>
      <w:r w:rsidR="00583BD0">
        <w:rPr>
          <w:rStyle w:val="FontStyle11"/>
          <w:rFonts w:asciiTheme="majorHAnsi" w:hAnsiTheme="majorHAnsi"/>
          <w:color w:val="000000" w:themeColor="text1"/>
          <w:sz w:val="22"/>
          <w:szCs w:val="22"/>
        </w:rPr>
        <w:t>y</w:t>
      </w:r>
    </w:p>
    <w:p w14:paraId="4C2BA6ED" w14:textId="73D7C736" w:rsidR="00826A64" w:rsidRPr="00826A64" w:rsidRDefault="00826A64" w:rsidP="00826A64">
      <w:pPr>
        <w:tabs>
          <w:tab w:val="left" w:pos="900"/>
        </w:tabs>
        <w:ind w:left="708"/>
        <w:jc w:val="both"/>
        <w:outlineLvl w:val="2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  <w:r>
        <w:rPr>
          <w:rStyle w:val="FontStyle13"/>
          <w:rFonts w:asciiTheme="majorHAnsi" w:hAnsiTheme="majorHAnsi"/>
          <w:sz w:val="22"/>
          <w:szCs w:val="22"/>
        </w:rPr>
        <w:tab/>
      </w:r>
      <w:r w:rsidR="00A21BCC" w:rsidRPr="00783186">
        <w:rPr>
          <w:rStyle w:val="FontStyle13"/>
          <w:rFonts w:asciiTheme="majorHAnsi" w:hAnsiTheme="majorHAnsi"/>
          <w:sz w:val="22"/>
          <w:szCs w:val="22"/>
        </w:rPr>
        <w:t>Dotyczy postępowania o udzielenie zamówienia publicznego</w:t>
      </w:r>
      <w:r>
        <w:rPr>
          <w:rStyle w:val="FontStyle13"/>
          <w:rFonts w:asciiTheme="majorHAnsi" w:hAnsiTheme="majorHAnsi"/>
          <w:sz w:val="22"/>
          <w:szCs w:val="22"/>
        </w:rPr>
        <w:t xml:space="preserve">: </w:t>
      </w:r>
      <w:r w:rsidR="00AA09E4">
        <w:rPr>
          <w:rStyle w:val="FontStyle13"/>
          <w:rFonts w:asciiTheme="majorHAnsi" w:hAnsiTheme="majorHAnsi"/>
          <w:sz w:val="22"/>
          <w:szCs w:val="22"/>
        </w:rPr>
        <w:t>„</w:t>
      </w:r>
      <w:r w:rsidRPr="00AA09E4">
        <w:rPr>
          <w:rFonts w:asciiTheme="majorHAnsi" w:hAnsiTheme="majorHAnsi" w:cs="Times New Roman"/>
          <w:b/>
          <w:bCs/>
          <w:color w:val="000000"/>
          <w:sz w:val="22"/>
          <w:szCs w:val="22"/>
        </w:rPr>
        <w:t xml:space="preserve">Usługi kompleksowego sprzątania i konserwacji pomieszczeń w budynku ONE Ustronie w latach 2024-2026” </w:t>
      </w:r>
      <w:r w:rsidRPr="00AA09E4">
        <w:rPr>
          <w:rFonts w:asciiTheme="majorHAnsi" w:hAnsiTheme="majorHAnsi" w:cs="Times New Roman"/>
          <w:b/>
          <w:bCs/>
          <w:sz w:val="22"/>
          <w:szCs w:val="22"/>
        </w:rPr>
        <w:t>znak sprawy 1/DMU/2024</w:t>
      </w:r>
    </w:p>
    <w:p w14:paraId="1BF5311A" w14:textId="41AFB275" w:rsidR="00A21BCC" w:rsidRPr="00783186" w:rsidRDefault="00A21BCC" w:rsidP="00CB529E">
      <w:pPr>
        <w:pStyle w:val="Style3"/>
        <w:widowControl/>
        <w:spacing w:before="226" w:line="250" w:lineRule="exact"/>
        <w:ind w:left="708" w:firstLine="12"/>
        <w:rPr>
          <w:rStyle w:val="FontStyle13"/>
          <w:rFonts w:asciiTheme="majorHAnsi" w:hAnsiTheme="majorHAnsi"/>
          <w:sz w:val="22"/>
          <w:szCs w:val="22"/>
        </w:rPr>
      </w:pPr>
    </w:p>
    <w:p w14:paraId="28B8E94B" w14:textId="6155C5F4" w:rsidR="00C862E2" w:rsidRDefault="00A21BCC" w:rsidP="00AA09E4">
      <w:pPr>
        <w:pStyle w:val="Style3"/>
        <w:widowControl/>
        <w:numPr>
          <w:ilvl w:val="0"/>
          <w:numId w:val="1"/>
        </w:numPr>
        <w:spacing w:line="250" w:lineRule="exact"/>
        <w:rPr>
          <w:rFonts w:asciiTheme="majorHAnsi" w:hAnsiTheme="majorHAnsi"/>
          <w:sz w:val="22"/>
          <w:szCs w:val="22"/>
        </w:rPr>
      </w:pPr>
      <w:r w:rsidRPr="004D0B32">
        <w:rPr>
          <w:rStyle w:val="FontStyle13"/>
          <w:rFonts w:asciiTheme="majorHAnsi" w:hAnsiTheme="majorHAnsi"/>
          <w:sz w:val="22"/>
          <w:szCs w:val="22"/>
        </w:rPr>
        <w:t xml:space="preserve">Działając na podstawie art. 253 ust. 1 pkt. 1) Prawa zamówień publicznych zamawiający informuje, że w prowadzonym postępowaniu </w:t>
      </w:r>
      <w:r w:rsidRPr="004D0B32">
        <w:rPr>
          <w:rFonts w:asciiTheme="majorHAnsi" w:hAnsiTheme="majorHAnsi"/>
          <w:sz w:val="22"/>
          <w:szCs w:val="22"/>
        </w:rPr>
        <w:t>wybrano do realizacji zamówienia najkorzystniejsz</w:t>
      </w:r>
      <w:r w:rsidR="00C84036">
        <w:rPr>
          <w:rFonts w:asciiTheme="majorHAnsi" w:hAnsiTheme="majorHAnsi"/>
          <w:sz w:val="22"/>
          <w:szCs w:val="22"/>
        </w:rPr>
        <w:t>ą</w:t>
      </w:r>
      <w:r w:rsidRPr="004D0B32">
        <w:rPr>
          <w:rFonts w:asciiTheme="majorHAnsi" w:hAnsiTheme="majorHAnsi"/>
          <w:sz w:val="22"/>
          <w:szCs w:val="22"/>
        </w:rPr>
        <w:t xml:space="preserve"> ofert</w:t>
      </w:r>
      <w:r w:rsidR="00C84036">
        <w:rPr>
          <w:rFonts w:asciiTheme="majorHAnsi" w:hAnsiTheme="majorHAnsi"/>
          <w:sz w:val="22"/>
          <w:szCs w:val="22"/>
        </w:rPr>
        <w:t>ę</w:t>
      </w:r>
      <w:r w:rsidRPr="004D0B32">
        <w:rPr>
          <w:rFonts w:asciiTheme="majorHAnsi" w:hAnsiTheme="majorHAnsi"/>
          <w:sz w:val="22"/>
          <w:szCs w:val="22"/>
        </w:rPr>
        <w:t>:</w:t>
      </w:r>
      <w:r w:rsidRPr="004D0B32">
        <w:rPr>
          <w:rFonts w:asciiTheme="majorHAnsi" w:hAnsiTheme="majorHAnsi"/>
          <w:sz w:val="22"/>
          <w:szCs w:val="22"/>
        </w:rPr>
        <w:cr/>
      </w:r>
      <w:r w:rsidR="00C862E2" w:rsidRPr="004D0B32">
        <w:rPr>
          <w:rFonts w:asciiTheme="majorHAnsi" w:hAnsiTheme="majorHAnsi"/>
          <w:sz w:val="22"/>
          <w:szCs w:val="22"/>
        </w:rPr>
        <w:cr/>
        <w:t xml:space="preserve">Nazwa wykonawcy:             </w:t>
      </w:r>
      <w:r w:rsidR="00AA09E4">
        <w:rPr>
          <w:rFonts w:asciiTheme="majorHAnsi" w:hAnsiTheme="majorHAnsi"/>
          <w:sz w:val="22"/>
          <w:szCs w:val="22"/>
        </w:rPr>
        <w:t>TOP-CLEAN Kinga Tomaszewska</w:t>
      </w:r>
      <w:r w:rsidR="00C862E2" w:rsidRPr="004D0B32">
        <w:rPr>
          <w:rFonts w:asciiTheme="majorHAnsi" w:hAnsiTheme="majorHAnsi"/>
          <w:sz w:val="22"/>
          <w:szCs w:val="22"/>
        </w:rPr>
        <w:t xml:space="preserve"> </w:t>
      </w:r>
      <w:r w:rsidR="00C862E2" w:rsidRPr="004D0B32">
        <w:rPr>
          <w:rFonts w:asciiTheme="majorHAnsi" w:hAnsiTheme="majorHAnsi"/>
          <w:sz w:val="22"/>
          <w:szCs w:val="22"/>
        </w:rPr>
        <w:cr/>
        <w:t xml:space="preserve">Adres wykonawcy:              </w:t>
      </w:r>
      <w:r w:rsidR="00AA09E4">
        <w:rPr>
          <w:rFonts w:asciiTheme="majorHAnsi" w:hAnsiTheme="majorHAnsi"/>
          <w:sz w:val="22"/>
          <w:szCs w:val="22"/>
        </w:rPr>
        <w:t>98-432 Wójcin ul WP 13</w:t>
      </w:r>
      <w:r w:rsidR="00C862E2" w:rsidRPr="004D0B32">
        <w:rPr>
          <w:rFonts w:asciiTheme="majorHAnsi" w:hAnsiTheme="majorHAnsi"/>
          <w:sz w:val="22"/>
          <w:szCs w:val="22"/>
        </w:rPr>
        <w:cr/>
        <w:t xml:space="preserve">Liczba pkt. w kryterium cena: </w:t>
      </w:r>
      <w:r w:rsidR="00AA09E4">
        <w:rPr>
          <w:rFonts w:asciiTheme="majorHAnsi" w:hAnsiTheme="majorHAnsi"/>
          <w:sz w:val="22"/>
          <w:szCs w:val="22"/>
        </w:rPr>
        <w:t>90 pkt</w:t>
      </w:r>
    </w:p>
    <w:p w14:paraId="3298078B" w14:textId="7546B36E" w:rsidR="00AA09E4" w:rsidRDefault="00AA09E4" w:rsidP="00AA09E4">
      <w:pPr>
        <w:pStyle w:val="Style3"/>
        <w:widowControl/>
        <w:spacing w:line="250" w:lineRule="exact"/>
        <w:ind w:left="1800"/>
        <w:rPr>
          <w:rFonts w:asciiTheme="majorHAnsi" w:hAnsiTheme="majorHAnsi"/>
          <w:sz w:val="22"/>
          <w:szCs w:val="22"/>
        </w:rPr>
      </w:pPr>
      <w:r w:rsidRPr="004D0B32">
        <w:rPr>
          <w:rFonts w:asciiTheme="majorHAnsi" w:hAnsiTheme="majorHAnsi"/>
          <w:sz w:val="22"/>
          <w:szCs w:val="22"/>
        </w:rPr>
        <w:t xml:space="preserve">Liczba pkt. w </w:t>
      </w:r>
      <w:r>
        <w:rPr>
          <w:rFonts w:asciiTheme="majorHAnsi" w:hAnsiTheme="majorHAnsi"/>
          <w:sz w:val="22"/>
          <w:szCs w:val="22"/>
        </w:rPr>
        <w:t>termin płatności:</w:t>
      </w:r>
      <w:r w:rsidRPr="004D0B3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5</w:t>
      </w:r>
      <w:r>
        <w:rPr>
          <w:rFonts w:asciiTheme="majorHAnsi" w:hAnsiTheme="majorHAnsi"/>
          <w:sz w:val="22"/>
          <w:szCs w:val="22"/>
        </w:rPr>
        <w:t xml:space="preserve"> pkt</w:t>
      </w:r>
    </w:p>
    <w:p w14:paraId="345E75FA" w14:textId="59B48050" w:rsidR="00AA09E4" w:rsidRPr="00AA09E4" w:rsidRDefault="00AA09E4" w:rsidP="00AA09E4">
      <w:pPr>
        <w:pStyle w:val="Style3"/>
        <w:widowControl/>
        <w:spacing w:line="250" w:lineRule="exact"/>
        <w:ind w:left="1800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Razem: </w:t>
      </w:r>
      <w:r>
        <w:rPr>
          <w:rFonts w:asciiTheme="majorHAnsi" w:hAnsiTheme="majorHAnsi"/>
          <w:b/>
          <w:bCs/>
          <w:sz w:val="22"/>
          <w:szCs w:val="22"/>
        </w:rPr>
        <w:t>95 pkt</w:t>
      </w:r>
    </w:p>
    <w:p w14:paraId="28C06C64" w14:textId="17D2C252" w:rsidR="00A21BCC" w:rsidRPr="00783186" w:rsidRDefault="00CB529E" w:rsidP="00AA09E4">
      <w:pPr>
        <w:pStyle w:val="Style3"/>
        <w:widowControl/>
        <w:spacing w:before="100" w:beforeAutospacing="1" w:after="100" w:afterAutospacing="1" w:line="250" w:lineRule="exact"/>
        <w:ind w:left="1800"/>
        <w:rPr>
          <w:rFonts w:asciiTheme="majorHAnsi" w:hAnsiTheme="majorHAnsi"/>
          <w:sz w:val="22"/>
          <w:szCs w:val="22"/>
        </w:rPr>
      </w:pPr>
      <w:bookmarkStart w:id="0" w:name="_Hlk153189305"/>
      <w:r w:rsidRPr="00783186">
        <w:rPr>
          <w:rFonts w:asciiTheme="majorHAnsi" w:hAnsiTheme="majorHAnsi"/>
          <w:sz w:val="22"/>
          <w:szCs w:val="22"/>
        </w:rPr>
        <w:t>Uzasadnienie wyboru:</w:t>
      </w:r>
      <w:r w:rsidR="00A21BCC" w:rsidRPr="00783186">
        <w:rPr>
          <w:rFonts w:asciiTheme="majorHAnsi" w:hAnsiTheme="majorHAnsi"/>
          <w:sz w:val="22"/>
          <w:szCs w:val="22"/>
        </w:rPr>
        <w:cr/>
      </w:r>
      <w:bookmarkEnd w:id="0"/>
      <w:r w:rsidR="00A21BCC" w:rsidRPr="00783186">
        <w:rPr>
          <w:rFonts w:asciiTheme="majorHAnsi" w:hAnsiTheme="majorHAnsi"/>
          <w:sz w:val="22"/>
          <w:szCs w:val="22"/>
        </w:rPr>
        <w:t>Ofert</w:t>
      </w:r>
      <w:r w:rsidR="00583BD0">
        <w:rPr>
          <w:rFonts w:asciiTheme="majorHAnsi" w:hAnsiTheme="majorHAnsi"/>
          <w:sz w:val="22"/>
          <w:szCs w:val="22"/>
        </w:rPr>
        <w:t>a</w:t>
      </w:r>
      <w:r w:rsidR="00A21BCC" w:rsidRPr="00783186">
        <w:rPr>
          <w:rFonts w:asciiTheme="majorHAnsi" w:hAnsiTheme="majorHAnsi"/>
          <w:sz w:val="22"/>
          <w:szCs w:val="22"/>
        </w:rPr>
        <w:t xml:space="preserve"> najkorzystniejsz</w:t>
      </w:r>
      <w:r w:rsidR="00583BD0">
        <w:rPr>
          <w:rFonts w:asciiTheme="majorHAnsi" w:hAnsiTheme="majorHAnsi"/>
          <w:sz w:val="22"/>
          <w:szCs w:val="22"/>
        </w:rPr>
        <w:t>a,</w:t>
      </w:r>
      <w:r w:rsidR="00A21BCC" w:rsidRPr="00783186">
        <w:rPr>
          <w:rFonts w:asciiTheme="majorHAnsi" w:hAnsiTheme="majorHAnsi"/>
          <w:sz w:val="22"/>
          <w:szCs w:val="22"/>
        </w:rPr>
        <w:t xml:space="preserve"> wybran</w:t>
      </w:r>
      <w:r w:rsidR="00583BD0">
        <w:rPr>
          <w:rFonts w:asciiTheme="majorHAnsi" w:hAnsiTheme="majorHAnsi"/>
          <w:sz w:val="22"/>
          <w:szCs w:val="22"/>
        </w:rPr>
        <w:t>a</w:t>
      </w:r>
      <w:r w:rsidR="00A21BCC" w:rsidRPr="00783186">
        <w:rPr>
          <w:rFonts w:asciiTheme="majorHAnsi" w:hAnsiTheme="majorHAnsi"/>
          <w:sz w:val="22"/>
          <w:szCs w:val="22"/>
        </w:rPr>
        <w:t xml:space="preserve"> zos</w:t>
      </w:r>
      <w:r w:rsidRPr="00783186">
        <w:rPr>
          <w:rFonts w:asciiTheme="majorHAnsi" w:hAnsiTheme="majorHAnsi"/>
          <w:sz w:val="22"/>
          <w:szCs w:val="22"/>
        </w:rPr>
        <w:t>tał</w:t>
      </w:r>
      <w:r w:rsidR="00583BD0">
        <w:rPr>
          <w:rFonts w:asciiTheme="majorHAnsi" w:hAnsiTheme="majorHAnsi"/>
          <w:sz w:val="22"/>
          <w:szCs w:val="22"/>
        </w:rPr>
        <w:t>a</w:t>
      </w:r>
      <w:r w:rsidRPr="00783186">
        <w:rPr>
          <w:rFonts w:asciiTheme="majorHAnsi" w:hAnsiTheme="majorHAnsi"/>
          <w:sz w:val="22"/>
          <w:szCs w:val="22"/>
        </w:rPr>
        <w:t xml:space="preserve"> zgodnie z art. 239</w:t>
      </w:r>
      <w:r w:rsidR="00A21BCC" w:rsidRPr="00783186">
        <w:rPr>
          <w:rFonts w:asciiTheme="majorHAnsi" w:hAnsiTheme="majorHAnsi"/>
          <w:sz w:val="22"/>
          <w:szCs w:val="22"/>
        </w:rPr>
        <w:t xml:space="preserve"> ust. 1 ustawy </w:t>
      </w:r>
      <w:proofErr w:type="spellStart"/>
      <w:r w:rsidR="00A21BCC" w:rsidRPr="00783186">
        <w:rPr>
          <w:rFonts w:asciiTheme="majorHAnsi" w:hAnsiTheme="majorHAnsi"/>
          <w:sz w:val="22"/>
          <w:szCs w:val="22"/>
        </w:rPr>
        <w:t>Pzp</w:t>
      </w:r>
      <w:proofErr w:type="spellEnd"/>
      <w:r w:rsidR="00A21BCC" w:rsidRPr="00783186">
        <w:rPr>
          <w:rFonts w:asciiTheme="majorHAnsi" w:hAnsiTheme="majorHAnsi"/>
          <w:sz w:val="22"/>
          <w:szCs w:val="22"/>
        </w:rPr>
        <w:t>. Ofert</w:t>
      </w:r>
      <w:r w:rsidR="00583BD0">
        <w:rPr>
          <w:rFonts w:asciiTheme="majorHAnsi" w:hAnsiTheme="majorHAnsi"/>
          <w:sz w:val="22"/>
          <w:szCs w:val="22"/>
        </w:rPr>
        <w:t>a otrz</w:t>
      </w:r>
      <w:r w:rsidR="00A21BCC" w:rsidRPr="00783186">
        <w:rPr>
          <w:rFonts w:asciiTheme="majorHAnsi" w:hAnsiTheme="majorHAnsi"/>
          <w:sz w:val="22"/>
          <w:szCs w:val="22"/>
        </w:rPr>
        <w:t>ymał</w:t>
      </w:r>
      <w:r w:rsidR="00583BD0">
        <w:rPr>
          <w:rFonts w:asciiTheme="majorHAnsi" w:hAnsiTheme="majorHAnsi"/>
          <w:sz w:val="22"/>
          <w:szCs w:val="22"/>
        </w:rPr>
        <w:t>a</w:t>
      </w:r>
      <w:r w:rsidR="00A21BCC" w:rsidRPr="00783186">
        <w:rPr>
          <w:rFonts w:asciiTheme="majorHAnsi" w:hAnsiTheme="majorHAnsi"/>
          <w:sz w:val="22"/>
          <w:szCs w:val="22"/>
        </w:rPr>
        <w:t xml:space="preserve"> najwyższą liczbę punktów</w:t>
      </w:r>
      <w:r w:rsidRPr="00783186">
        <w:rPr>
          <w:rFonts w:asciiTheme="majorHAnsi" w:hAnsiTheme="majorHAnsi"/>
          <w:sz w:val="22"/>
          <w:szCs w:val="22"/>
        </w:rPr>
        <w:t xml:space="preserve"> zgodnie ze wzor</w:t>
      </w:r>
      <w:r w:rsidR="00583BD0">
        <w:rPr>
          <w:rFonts w:asciiTheme="majorHAnsi" w:hAnsiTheme="majorHAnsi"/>
          <w:sz w:val="22"/>
          <w:szCs w:val="22"/>
        </w:rPr>
        <w:t>em</w:t>
      </w:r>
      <w:r w:rsidRPr="00783186">
        <w:rPr>
          <w:rFonts w:asciiTheme="majorHAnsi" w:hAnsiTheme="majorHAnsi"/>
          <w:sz w:val="22"/>
          <w:szCs w:val="22"/>
        </w:rPr>
        <w:t xml:space="preserve"> opisanym w rozdziale 1</w:t>
      </w:r>
      <w:r w:rsidR="00AA09E4">
        <w:rPr>
          <w:rFonts w:asciiTheme="majorHAnsi" w:hAnsiTheme="majorHAnsi"/>
          <w:sz w:val="22"/>
          <w:szCs w:val="22"/>
        </w:rPr>
        <w:t>6</w:t>
      </w:r>
      <w:r w:rsidRPr="00783186">
        <w:rPr>
          <w:rFonts w:asciiTheme="majorHAnsi" w:hAnsiTheme="majorHAnsi"/>
          <w:sz w:val="22"/>
          <w:szCs w:val="22"/>
        </w:rPr>
        <w:t xml:space="preserve"> </w:t>
      </w:r>
      <w:r w:rsidR="00A21BCC" w:rsidRPr="00783186">
        <w:rPr>
          <w:rFonts w:asciiTheme="majorHAnsi" w:hAnsiTheme="majorHAnsi"/>
          <w:sz w:val="22"/>
          <w:szCs w:val="22"/>
        </w:rPr>
        <w:t xml:space="preserve">specyfikacji </w:t>
      </w:r>
      <w:r w:rsidRPr="00783186">
        <w:rPr>
          <w:rFonts w:asciiTheme="majorHAnsi" w:hAnsiTheme="majorHAnsi"/>
          <w:sz w:val="22"/>
          <w:szCs w:val="22"/>
        </w:rPr>
        <w:t>wa</w:t>
      </w:r>
      <w:r w:rsidR="00A21BCC" w:rsidRPr="00783186">
        <w:rPr>
          <w:rFonts w:asciiTheme="majorHAnsi" w:hAnsiTheme="majorHAnsi"/>
          <w:sz w:val="22"/>
          <w:szCs w:val="22"/>
        </w:rPr>
        <w:t xml:space="preserve">runków zamówienia. </w:t>
      </w:r>
    </w:p>
    <w:p w14:paraId="790B12C3" w14:textId="00F24E2E" w:rsidR="006D1C42" w:rsidRDefault="006D1C42" w:rsidP="00583BD0">
      <w:pPr>
        <w:pStyle w:val="Akapitzlist"/>
        <w:numPr>
          <w:ilvl w:val="0"/>
          <w:numId w:val="1"/>
        </w:numPr>
        <w:jc w:val="both"/>
        <w:rPr>
          <w:rStyle w:val="FontStyle13"/>
          <w:rFonts w:asciiTheme="majorHAnsi" w:hAnsiTheme="majorHAnsi"/>
          <w:color w:val="auto"/>
          <w:sz w:val="22"/>
          <w:szCs w:val="22"/>
        </w:rPr>
      </w:pPr>
      <w:r w:rsidRPr="00583BD0">
        <w:rPr>
          <w:rFonts w:asciiTheme="majorHAnsi" w:hAnsiTheme="majorHAnsi"/>
          <w:sz w:val="22"/>
          <w:szCs w:val="22"/>
        </w:rPr>
        <w:t xml:space="preserve">Zgodnie z art. 264 ust. </w:t>
      </w:r>
      <w:r w:rsidR="004D0B32" w:rsidRPr="00583BD0">
        <w:rPr>
          <w:rFonts w:asciiTheme="majorHAnsi" w:hAnsiTheme="majorHAnsi"/>
          <w:sz w:val="22"/>
          <w:szCs w:val="22"/>
        </w:rPr>
        <w:t>1</w:t>
      </w:r>
      <w:r w:rsidRPr="00583BD0">
        <w:rPr>
          <w:rStyle w:val="FontStyle13"/>
          <w:rFonts w:asciiTheme="majorHAnsi" w:hAnsiTheme="majorHAnsi"/>
          <w:color w:val="auto"/>
          <w:sz w:val="22"/>
          <w:szCs w:val="22"/>
        </w:rPr>
        <w:t xml:space="preserve">Prawa zamówień publicznych zamawiający informuje, że może zawrzeć umowę w terminie </w:t>
      </w:r>
      <w:r w:rsidR="004D0B32" w:rsidRPr="00583BD0">
        <w:rPr>
          <w:rStyle w:val="FontStyle13"/>
          <w:rFonts w:asciiTheme="majorHAnsi" w:hAnsiTheme="majorHAnsi"/>
          <w:color w:val="auto"/>
          <w:sz w:val="22"/>
          <w:szCs w:val="22"/>
        </w:rPr>
        <w:t xml:space="preserve">nie </w:t>
      </w:r>
      <w:r w:rsidRPr="00583BD0">
        <w:rPr>
          <w:rStyle w:val="FontStyle13"/>
          <w:rFonts w:asciiTheme="majorHAnsi" w:hAnsiTheme="majorHAnsi"/>
          <w:color w:val="auto"/>
          <w:sz w:val="22"/>
          <w:szCs w:val="22"/>
        </w:rPr>
        <w:t xml:space="preserve">krótszym niż </w:t>
      </w:r>
      <w:r w:rsidR="00326F96" w:rsidRPr="00583BD0">
        <w:rPr>
          <w:rStyle w:val="FontStyle13"/>
          <w:rFonts w:asciiTheme="majorHAnsi" w:hAnsiTheme="majorHAnsi"/>
          <w:color w:val="auto"/>
          <w:sz w:val="22"/>
          <w:szCs w:val="22"/>
        </w:rPr>
        <w:t>5</w:t>
      </w:r>
      <w:r w:rsidRPr="00583BD0">
        <w:rPr>
          <w:rStyle w:val="FontStyle13"/>
          <w:rFonts w:asciiTheme="majorHAnsi" w:hAnsiTheme="majorHAnsi"/>
          <w:color w:val="auto"/>
          <w:sz w:val="22"/>
          <w:szCs w:val="22"/>
        </w:rPr>
        <w:t xml:space="preserve"> dni.</w:t>
      </w:r>
    </w:p>
    <w:p w14:paraId="117DF41A" w14:textId="77777777" w:rsidR="00583BD0" w:rsidRPr="00583BD0" w:rsidRDefault="00583BD0" w:rsidP="00583BD0">
      <w:pPr>
        <w:jc w:val="both"/>
        <w:rPr>
          <w:rStyle w:val="FontStyle13"/>
          <w:rFonts w:asciiTheme="majorHAnsi" w:hAnsiTheme="majorHAnsi"/>
          <w:color w:val="auto"/>
          <w:sz w:val="22"/>
          <w:szCs w:val="22"/>
        </w:rPr>
      </w:pPr>
    </w:p>
    <w:p w14:paraId="7558799B" w14:textId="4AA6F5A3" w:rsidR="00583BD0" w:rsidRDefault="00583BD0" w:rsidP="00583BD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przedmiotowym postępowania wpłynęły oferty następujących firm:</w:t>
      </w:r>
    </w:p>
    <w:p w14:paraId="022A3D32" w14:textId="77777777" w:rsidR="00583BD0" w:rsidRPr="00583BD0" w:rsidRDefault="00583BD0" w:rsidP="00583BD0">
      <w:pPr>
        <w:pStyle w:val="Akapitzlist"/>
        <w:ind w:left="1800"/>
        <w:jc w:val="both"/>
        <w:rPr>
          <w:rFonts w:asciiTheme="majorHAnsi" w:hAnsiTheme="majorHAnsi"/>
          <w:sz w:val="22"/>
          <w:szCs w:val="22"/>
        </w:rPr>
      </w:pP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1418"/>
        <w:gridCol w:w="1842"/>
        <w:gridCol w:w="1701"/>
      </w:tblGrid>
      <w:tr w:rsidR="00AA09E4" w:rsidRPr="008324E8" w14:paraId="14136202" w14:textId="524EF0C4" w:rsidTr="00EE309F">
        <w:tc>
          <w:tcPr>
            <w:tcW w:w="851" w:type="dxa"/>
            <w:vAlign w:val="center"/>
          </w:tcPr>
          <w:p w14:paraId="27A95BEC" w14:textId="77777777" w:rsidR="00AA09E4" w:rsidRPr="00C605EC" w:rsidRDefault="00AA09E4" w:rsidP="00A6395D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C605EC">
              <w:rPr>
                <w:rFonts w:ascii="Cambria" w:hAnsi="Cambria" w:cs="Times New Roman"/>
                <w:sz w:val="22"/>
                <w:szCs w:val="22"/>
              </w:rPr>
              <w:t>Nr oferty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27383F3B" w14:textId="77777777" w:rsidR="00AA09E4" w:rsidRPr="00C605EC" w:rsidRDefault="00AA09E4" w:rsidP="00A6395D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C605EC">
              <w:rPr>
                <w:rFonts w:ascii="Cambria" w:hAnsi="Cambria" w:cs="Times New Roman"/>
                <w:sz w:val="22"/>
                <w:szCs w:val="22"/>
              </w:rPr>
              <w:t>Firma i adres</w:t>
            </w:r>
          </w:p>
          <w:p w14:paraId="33DE93C0" w14:textId="77777777" w:rsidR="00AA09E4" w:rsidRPr="00C605EC" w:rsidRDefault="00AA09E4" w:rsidP="00A6395D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C605EC">
              <w:rPr>
                <w:rFonts w:ascii="Cambria" w:hAnsi="Cambria" w:cs="Times New Roman"/>
                <w:sz w:val="22"/>
                <w:szCs w:val="22"/>
              </w:rPr>
              <w:t>Wykonawcy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CD6F401" w14:textId="77777777" w:rsidR="00AA09E4" w:rsidRPr="00C605EC" w:rsidRDefault="00AA09E4" w:rsidP="00A6395D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C605EC">
              <w:rPr>
                <w:rFonts w:ascii="Cambria" w:hAnsi="Cambria" w:cs="Times New Roman"/>
                <w:sz w:val="22"/>
                <w:szCs w:val="22"/>
              </w:rPr>
              <w:t>Cena oferty</w:t>
            </w:r>
          </w:p>
          <w:p w14:paraId="5D5BC099" w14:textId="77777777" w:rsidR="00AA09E4" w:rsidRPr="00C605EC" w:rsidRDefault="00AA09E4" w:rsidP="00A6395D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C605EC">
              <w:rPr>
                <w:rFonts w:ascii="Cambria" w:hAnsi="Cambria" w:cs="Times New Roman"/>
                <w:sz w:val="22"/>
                <w:szCs w:val="22"/>
              </w:rPr>
              <w:t>(zł. brutto)</w:t>
            </w:r>
          </w:p>
          <w:p w14:paraId="23F89FB3" w14:textId="77777777" w:rsidR="00AA09E4" w:rsidRPr="00C605EC" w:rsidRDefault="00AA09E4" w:rsidP="00A6395D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74FF2D27" w14:textId="64247096" w:rsidR="00AA09E4" w:rsidRDefault="00AA09E4" w:rsidP="00A6395D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Termin płatności</w:t>
            </w:r>
          </w:p>
          <w:p w14:paraId="3C34B3AA" w14:textId="52533261" w:rsidR="00AA09E4" w:rsidRPr="00C605EC" w:rsidRDefault="00AA09E4" w:rsidP="00A6395D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(dni)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9778238" w14:textId="242729A9" w:rsidR="00AA09E4" w:rsidRPr="00C605EC" w:rsidRDefault="00AA09E4" w:rsidP="00A6395D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Ilość uzyskanych punktów</w:t>
            </w:r>
          </w:p>
        </w:tc>
      </w:tr>
      <w:tr w:rsidR="00AA09E4" w:rsidRPr="008324E8" w14:paraId="3DB9E5D8" w14:textId="38CB7137" w:rsidTr="00EE309F">
        <w:tc>
          <w:tcPr>
            <w:tcW w:w="851" w:type="dxa"/>
            <w:vAlign w:val="center"/>
          </w:tcPr>
          <w:p w14:paraId="46A3A13F" w14:textId="677E3026" w:rsidR="00AA09E4" w:rsidRPr="00C605EC" w:rsidRDefault="00AA09E4" w:rsidP="00AA09E4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AB2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4E7F33D6" w14:textId="6F550019" w:rsidR="00AA09E4" w:rsidRPr="00C605EC" w:rsidRDefault="00AA09E4" w:rsidP="00AA09E4">
            <w:pPr>
              <w:jc w:val="both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r w:rsidRPr="00AB2869">
              <w:rPr>
                <w:rFonts w:ascii="Times New Roman" w:hAnsi="Times New Roman" w:cs="Times New Roman"/>
              </w:rPr>
              <w:t xml:space="preserve">619-193-56-43 </w:t>
            </w:r>
            <w:bookmarkStart w:id="1" w:name="_Hlk170376597"/>
            <w:r w:rsidRPr="00AB2869">
              <w:rPr>
                <w:rFonts w:ascii="Times New Roman" w:hAnsi="Times New Roman" w:cs="Times New Roman"/>
              </w:rPr>
              <w:t>TOP-CLEAN Kinga Tomaszewska</w:t>
            </w:r>
            <w:bookmarkEnd w:id="1"/>
            <w:r w:rsidRPr="00AB2869">
              <w:rPr>
                <w:rFonts w:ascii="Times New Roman" w:hAnsi="Times New Roman" w:cs="Times New Roman"/>
              </w:rPr>
              <w:t>, 98-432 Wójcin ul Wojska Polskiego 13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0F4785B" w14:textId="17162757" w:rsidR="00AA09E4" w:rsidRPr="00C605EC" w:rsidRDefault="00AA09E4" w:rsidP="00AA09E4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AB2869">
              <w:rPr>
                <w:rFonts w:ascii="Times New Roman" w:hAnsi="Times New Roman" w:cs="Times New Roman"/>
              </w:rPr>
              <w:t>348 000,00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63792AC9" w14:textId="47EFE3CF" w:rsidR="00AA09E4" w:rsidRPr="00C605EC" w:rsidRDefault="00AA09E4" w:rsidP="00AA09E4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AB28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FC320C5" w14:textId="71EA2689" w:rsidR="00AA09E4" w:rsidRPr="00C605EC" w:rsidRDefault="00AA09E4" w:rsidP="00AA09E4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95,00</w:t>
            </w:r>
          </w:p>
        </w:tc>
      </w:tr>
      <w:tr w:rsidR="00AA09E4" w:rsidRPr="008324E8" w14:paraId="0EB1492B" w14:textId="2BCD24F2" w:rsidTr="00EE309F">
        <w:tc>
          <w:tcPr>
            <w:tcW w:w="851" w:type="dxa"/>
            <w:vAlign w:val="center"/>
          </w:tcPr>
          <w:p w14:paraId="1FB35E72" w14:textId="7286B297" w:rsidR="00AA09E4" w:rsidRPr="00C605EC" w:rsidRDefault="00AA09E4" w:rsidP="00AA09E4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AB28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28ECDE04" w14:textId="6CE146E2" w:rsidR="00AA09E4" w:rsidRPr="00C605EC" w:rsidRDefault="00AA09E4" w:rsidP="00AA09E4">
            <w:pPr>
              <w:jc w:val="both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r w:rsidRPr="00AB2869">
              <w:rPr>
                <w:rFonts w:ascii="Times New Roman" w:hAnsi="Times New Roman" w:cs="Times New Roman"/>
              </w:rPr>
              <w:t xml:space="preserve">781-201-09-66, </w:t>
            </w:r>
            <w:bookmarkStart w:id="2" w:name="_Hlk170376888"/>
            <w:r w:rsidRPr="00AB2869">
              <w:rPr>
                <w:rFonts w:ascii="Times New Roman" w:hAnsi="Times New Roman" w:cs="Times New Roman"/>
              </w:rPr>
              <w:t xml:space="preserve">EWENEMENT </w:t>
            </w:r>
            <w:proofErr w:type="spellStart"/>
            <w:r w:rsidRPr="00AB2869">
              <w:rPr>
                <w:rFonts w:ascii="Times New Roman" w:hAnsi="Times New Roman" w:cs="Times New Roman"/>
              </w:rPr>
              <w:t>Sp</w:t>
            </w:r>
            <w:proofErr w:type="spellEnd"/>
            <w:r w:rsidRPr="00AB2869">
              <w:rPr>
                <w:rFonts w:ascii="Times New Roman" w:hAnsi="Times New Roman" w:cs="Times New Roman"/>
              </w:rPr>
              <w:t xml:space="preserve"> zoo </w:t>
            </w:r>
            <w:bookmarkEnd w:id="2"/>
            <w:r w:rsidRPr="00AB2869">
              <w:rPr>
                <w:rFonts w:ascii="Times New Roman" w:hAnsi="Times New Roman" w:cs="Times New Roman"/>
              </w:rPr>
              <w:t>63-529 Poznań, ul Dąbrowskiego 77A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20E03B7" w14:textId="74626388" w:rsidR="00AA09E4" w:rsidRPr="00C605EC" w:rsidRDefault="00AA09E4" w:rsidP="00AA09E4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AB2869">
              <w:rPr>
                <w:rFonts w:ascii="Times New Roman" w:hAnsi="Times New Roman" w:cs="Times New Roman"/>
              </w:rPr>
              <w:t>696 000,00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424A32BA" w14:textId="7D914174" w:rsidR="00AA09E4" w:rsidRPr="00C605EC" w:rsidRDefault="00AA09E4" w:rsidP="00AA09E4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AB28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80F29A8" w14:textId="746F92FB" w:rsidR="00AA09E4" w:rsidRPr="00C605EC" w:rsidRDefault="00AA09E4" w:rsidP="00AA09E4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55,00</w:t>
            </w:r>
          </w:p>
        </w:tc>
      </w:tr>
      <w:tr w:rsidR="00AA09E4" w:rsidRPr="008324E8" w14:paraId="670D066A" w14:textId="78BE18C0" w:rsidTr="00EE309F">
        <w:tc>
          <w:tcPr>
            <w:tcW w:w="851" w:type="dxa"/>
            <w:vAlign w:val="center"/>
          </w:tcPr>
          <w:p w14:paraId="70E75B95" w14:textId="4888F274" w:rsidR="00AA09E4" w:rsidRPr="00C605EC" w:rsidRDefault="00AA09E4" w:rsidP="00AA09E4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AB28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48CA3AF6" w14:textId="77777777" w:rsidR="00AA09E4" w:rsidRPr="00AB2869" w:rsidRDefault="00AA09E4" w:rsidP="00EE309F">
            <w:pPr>
              <w:jc w:val="both"/>
              <w:rPr>
                <w:rFonts w:ascii="Times New Roman" w:hAnsi="Times New Roman" w:cs="Times New Roman"/>
              </w:rPr>
            </w:pPr>
            <w:r w:rsidRPr="00AB2869">
              <w:rPr>
                <w:rFonts w:ascii="Times New Roman" w:hAnsi="Times New Roman" w:cs="Times New Roman"/>
              </w:rPr>
              <w:t>969-164-54-</w:t>
            </w:r>
            <w:bookmarkStart w:id="3" w:name="_Hlk170377026"/>
            <w:r w:rsidRPr="00AB2869">
              <w:rPr>
                <w:rFonts w:ascii="Times New Roman" w:hAnsi="Times New Roman" w:cs="Times New Roman"/>
              </w:rPr>
              <w:t xml:space="preserve">30 FOSAL </w:t>
            </w:r>
            <w:proofErr w:type="spellStart"/>
            <w:r w:rsidRPr="00AB2869">
              <w:rPr>
                <w:rFonts w:ascii="Times New Roman" w:hAnsi="Times New Roman" w:cs="Times New Roman"/>
              </w:rPr>
              <w:t>Sp</w:t>
            </w:r>
            <w:proofErr w:type="spellEnd"/>
            <w:r w:rsidRPr="00AB2869">
              <w:rPr>
                <w:rFonts w:ascii="Times New Roman" w:hAnsi="Times New Roman" w:cs="Times New Roman"/>
              </w:rPr>
              <w:t xml:space="preserve"> zoo – LIDER KONSORCJUM</w:t>
            </w:r>
            <w:bookmarkEnd w:id="3"/>
          </w:p>
          <w:p w14:paraId="1144BBA6" w14:textId="77777777" w:rsidR="00AA09E4" w:rsidRPr="00AB2869" w:rsidRDefault="00AA09E4" w:rsidP="00EE309F">
            <w:pPr>
              <w:jc w:val="both"/>
              <w:rPr>
                <w:rFonts w:ascii="Times New Roman" w:hAnsi="Times New Roman" w:cs="Times New Roman"/>
              </w:rPr>
            </w:pPr>
            <w:r w:rsidRPr="00AB2869">
              <w:rPr>
                <w:rFonts w:ascii="Times New Roman" w:hAnsi="Times New Roman" w:cs="Times New Roman"/>
              </w:rPr>
              <w:t>44-100 Gliwice, ul Jagiellońska 4</w:t>
            </w:r>
          </w:p>
          <w:p w14:paraId="14DF7F56" w14:textId="77777777" w:rsidR="00AA09E4" w:rsidRPr="00AB2869" w:rsidRDefault="00AA09E4" w:rsidP="00EE309F">
            <w:pPr>
              <w:jc w:val="both"/>
              <w:rPr>
                <w:rFonts w:ascii="Times New Roman" w:hAnsi="Times New Roman" w:cs="Times New Roman"/>
              </w:rPr>
            </w:pPr>
            <w:r w:rsidRPr="00AB2869">
              <w:rPr>
                <w:rFonts w:ascii="Times New Roman" w:hAnsi="Times New Roman" w:cs="Times New Roman"/>
              </w:rPr>
              <w:t xml:space="preserve">631-268-83-28 </w:t>
            </w:r>
            <w:bookmarkStart w:id="4" w:name="_Hlk170377039"/>
            <w:r w:rsidRPr="00AB2869">
              <w:rPr>
                <w:rFonts w:ascii="Times New Roman" w:hAnsi="Times New Roman" w:cs="Times New Roman"/>
              </w:rPr>
              <w:t xml:space="preserve">SPÓŁKA INWESTYCJI GÓRNICZYCH </w:t>
            </w:r>
            <w:proofErr w:type="spellStart"/>
            <w:r w:rsidRPr="00AB2869">
              <w:rPr>
                <w:rFonts w:ascii="Times New Roman" w:hAnsi="Times New Roman" w:cs="Times New Roman"/>
              </w:rPr>
              <w:t>Sp</w:t>
            </w:r>
            <w:proofErr w:type="spellEnd"/>
            <w:r w:rsidRPr="00AB2869">
              <w:rPr>
                <w:rFonts w:ascii="Times New Roman" w:hAnsi="Times New Roman" w:cs="Times New Roman"/>
              </w:rPr>
              <w:t xml:space="preserve"> zoo – UCZESTNIK KONSORCJUM</w:t>
            </w:r>
            <w:bookmarkEnd w:id="4"/>
          </w:p>
          <w:p w14:paraId="76B145F5" w14:textId="5D24CA47" w:rsidR="00AA09E4" w:rsidRPr="00C605EC" w:rsidRDefault="00AA09E4" w:rsidP="00EE309F">
            <w:pPr>
              <w:jc w:val="both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r w:rsidRPr="00AB2869">
              <w:rPr>
                <w:rFonts w:ascii="Times New Roman" w:hAnsi="Times New Roman" w:cs="Times New Roman"/>
              </w:rPr>
              <w:t>44-100 Gliwice, ul Jagiellońska 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9D5B853" w14:textId="6770DCEF" w:rsidR="00AA09E4" w:rsidRPr="00C605EC" w:rsidRDefault="00AA09E4" w:rsidP="00AA09E4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AB2869">
              <w:rPr>
                <w:rFonts w:ascii="Times New Roman" w:hAnsi="Times New Roman" w:cs="Times New Roman"/>
              </w:rPr>
              <w:t>891 090,72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25C841F9" w14:textId="6FD8A02D" w:rsidR="00AA09E4" w:rsidRPr="00C605EC" w:rsidRDefault="00AA09E4" w:rsidP="00AA09E4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AB28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FC86E5E" w14:textId="2E05EDA8" w:rsidR="00AA09E4" w:rsidRPr="00C605EC" w:rsidRDefault="00AA09E4" w:rsidP="00AA09E4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35,15</w:t>
            </w:r>
          </w:p>
        </w:tc>
      </w:tr>
    </w:tbl>
    <w:p w14:paraId="38DBCC42" w14:textId="77777777" w:rsidR="00CB529E" w:rsidRPr="00783186" w:rsidRDefault="00CB529E" w:rsidP="00CB529E">
      <w:pPr>
        <w:ind w:left="708"/>
        <w:jc w:val="both"/>
        <w:rPr>
          <w:rFonts w:asciiTheme="majorHAnsi" w:hAnsiTheme="majorHAnsi"/>
          <w:sz w:val="22"/>
          <w:szCs w:val="22"/>
        </w:rPr>
      </w:pPr>
    </w:p>
    <w:p w14:paraId="6337DEE9" w14:textId="77777777" w:rsidR="00677EB6" w:rsidRPr="00783186" w:rsidRDefault="00677EB6" w:rsidP="00677EB6">
      <w:pPr>
        <w:jc w:val="both"/>
        <w:rPr>
          <w:rStyle w:val="FontStyle13"/>
          <w:rFonts w:asciiTheme="majorHAnsi" w:hAnsiTheme="majorHAnsi"/>
          <w:color w:val="auto"/>
          <w:sz w:val="22"/>
          <w:szCs w:val="22"/>
        </w:rPr>
      </w:pPr>
    </w:p>
    <w:p w14:paraId="23A9A84F" w14:textId="77777777" w:rsidR="00811939" w:rsidRPr="00811939" w:rsidRDefault="00811939" w:rsidP="00811939">
      <w:pPr>
        <w:widowControl/>
        <w:suppressAutoHyphens/>
        <w:autoSpaceDE/>
        <w:autoSpaceDN/>
        <w:adjustRightInd/>
        <w:spacing w:before="120"/>
        <w:jc w:val="right"/>
        <w:rPr>
          <w:rFonts w:ascii="Cambria" w:eastAsia="Times New Roman" w:hAnsi="Cambria" w:cs="Times New Roman"/>
          <w:sz w:val="22"/>
          <w:szCs w:val="22"/>
          <w:lang w:eastAsia="ar-SA"/>
        </w:rPr>
      </w:pPr>
      <w:r w:rsidRPr="00811939">
        <w:rPr>
          <w:rFonts w:ascii="Cambria" w:eastAsia="Times New Roman" w:hAnsi="Cambria" w:cs="Times New Roman"/>
          <w:sz w:val="22"/>
          <w:szCs w:val="22"/>
          <w:lang w:eastAsia="ar-SA"/>
        </w:rPr>
        <w:t>Dyrektor LZD Siemianice</w:t>
      </w:r>
    </w:p>
    <w:p w14:paraId="71871A2F" w14:textId="43C89042" w:rsidR="00526008" w:rsidRPr="00AA09E4" w:rsidRDefault="00811939" w:rsidP="00AA09E4">
      <w:pPr>
        <w:widowControl/>
        <w:suppressAutoHyphens/>
        <w:autoSpaceDE/>
        <w:autoSpaceDN/>
        <w:adjustRightInd/>
        <w:spacing w:before="120"/>
        <w:jc w:val="right"/>
        <w:rPr>
          <w:rFonts w:ascii="Cambria" w:eastAsia="Times New Roman" w:hAnsi="Cambria" w:cs="Times New Roman"/>
          <w:sz w:val="22"/>
          <w:szCs w:val="22"/>
          <w:lang w:eastAsia="ar-SA"/>
        </w:rPr>
      </w:pPr>
      <w:r w:rsidRPr="00811939">
        <w:rPr>
          <w:rFonts w:ascii="Cambria" w:eastAsia="Times New Roman" w:hAnsi="Cambria" w:cs="Times New Roman"/>
          <w:sz w:val="22"/>
          <w:szCs w:val="22"/>
          <w:lang w:eastAsia="ar-SA"/>
        </w:rPr>
        <w:t>Mgr inż. Iwo Gałecki</w:t>
      </w:r>
    </w:p>
    <w:sectPr w:rsidR="00526008" w:rsidRPr="00AA09E4" w:rsidSect="00A21B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1E35"/>
    <w:multiLevelType w:val="hybridMultilevel"/>
    <w:tmpl w:val="236C716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277A2A8B"/>
    <w:multiLevelType w:val="hybridMultilevel"/>
    <w:tmpl w:val="A446BC02"/>
    <w:lvl w:ilvl="0" w:tplc="9208C4EC">
      <w:start w:val="1"/>
      <w:numFmt w:val="decimal"/>
      <w:lvlText w:val="%1."/>
      <w:lvlJc w:val="left"/>
      <w:pPr>
        <w:ind w:left="1800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52ADE"/>
    <w:multiLevelType w:val="hybridMultilevel"/>
    <w:tmpl w:val="8DB4CB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9A3017"/>
    <w:multiLevelType w:val="hybridMultilevel"/>
    <w:tmpl w:val="2C6A5094"/>
    <w:lvl w:ilvl="0" w:tplc="EB828DCC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CC"/>
    <w:rsid w:val="000A746D"/>
    <w:rsid w:val="0011069E"/>
    <w:rsid w:val="00143DE0"/>
    <w:rsid w:val="0018657C"/>
    <w:rsid w:val="001F7539"/>
    <w:rsid w:val="00326F96"/>
    <w:rsid w:val="00357005"/>
    <w:rsid w:val="004B7F3E"/>
    <w:rsid w:val="004D0B32"/>
    <w:rsid w:val="004F774B"/>
    <w:rsid w:val="005020A1"/>
    <w:rsid w:val="00526008"/>
    <w:rsid w:val="00544309"/>
    <w:rsid w:val="00577E8B"/>
    <w:rsid w:val="00583BD0"/>
    <w:rsid w:val="005E359B"/>
    <w:rsid w:val="00631CF1"/>
    <w:rsid w:val="00677EB6"/>
    <w:rsid w:val="006C60C9"/>
    <w:rsid w:val="006D1C42"/>
    <w:rsid w:val="006D4D90"/>
    <w:rsid w:val="006E0564"/>
    <w:rsid w:val="00725826"/>
    <w:rsid w:val="00754538"/>
    <w:rsid w:val="00783186"/>
    <w:rsid w:val="00811939"/>
    <w:rsid w:val="00826A64"/>
    <w:rsid w:val="009307D3"/>
    <w:rsid w:val="00931787"/>
    <w:rsid w:val="009820D1"/>
    <w:rsid w:val="00990655"/>
    <w:rsid w:val="009D0A74"/>
    <w:rsid w:val="00A21BCC"/>
    <w:rsid w:val="00AA09E4"/>
    <w:rsid w:val="00AA13FB"/>
    <w:rsid w:val="00B24BFF"/>
    <w:rsid w:val="00B71C45"/>
    <w:rsid w:val="00C605EC"/>
    <w:rsid w:val="00C84036"/>
    <w:rsid w:val="00C862E2"/>
    <w:rsid w:val="00C86497"/>
    <w:rsid w:val="00CB529E"/>
    <w:rsid w:val="00D1250E"/>
    <w:rsid w:val="00E35EFA"/>
    <w:rsid w:val="00EE309F"/>
    <w:rsid w:val="00F2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81A4"/>
  <w15:docId w15:val="{2695CEF8-CE08-4C83-A39D-7B06EA79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1BCC"/>
    <w:pPr>
      <w:keepNext/>
      <w:keepLines/>
      <w:widowControl/>
      <w:suppressAutoHyphens/>
      <w:autoSpaceDE/>
      <w:autoSpaceDN/>
      <w:adjustRightInd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1BCC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21BCC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21BCC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1BC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A21BC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Style2">
    <w:name w:val="Style2"/>
    <w:basedOn w:val="Normalny"/>
    <w:uiPriority w:val="99"/>
    <w:rsid w:val="00A21BCC"/>
    <w:pPr>
      <w:spacing w:line="509" w:lineRule="exact"/>
      <w:jc w:val="center"/>
    </w:pPr>
  </w:style>
  <w:style w:type="paragraph" w:customStyle="1" w:styleId="Style3">
    <w:name w:val="Style3"/>
    <w:basedOn w:val="Normalny"/>
    <w:uiPriority w:val="99"/>
    <w:rsid w:val="00A21BCC"/>
    <w:pPr>
      <w:spacing w:line="253" w:lineRule="exact"/>
      <w:jc w:val="both"/>
    </w:pPr>
  </w:style>
  <w:style w:type="paragraph" w:customStyle="1" w:styleId="Style4">
    <w:name w:val="Style4"/>
    <w:basedOn w:val="Normalny"/>
    <w:uiPriority w:val="99"/>
    <w:rsid w:val="00A21BCC"/>
    <w:pPr>
      <w:spacing w:line="250" w:lineRule="exact"/>
      <w:jc w:val="center"/>
    </w:pPr>
  </w:style>
  <w:style w:type="character" w:customStyle="1" w:styleId="FontStyle11">
    <w:name w:val="Font Style11"/>
    <w:basedOn w:val="Domylnaczcionkaakapitu"/>
    <w:uiPriority w:val="99"/>
    <w:rsid w:val="00A21BCC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A21BCC"/>
    <w:rPr>
      <w:rFonts w:ascii="Arial" w:hAnsi="Arial" w:cs="Aria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rsid w:val="00A21BCC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CB529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C86497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6497"/>
  </w:style>
  <w:style w:type="paragraph" w:styleId="Tekstdymka">
    <w:name w:val="Balloon Text"/>
    <w:basedOn w:val="Normalny"/>
    <w:link w:val="TekstdymkaZnak"/>
    <w:uiPriority w:val="99"/>
    <w:semiHidden/>
    <w:unhideWhenUsed/>
    <w:rsid w:val="009906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655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hgkelc">
    <w:name w:val="hgkelc"/>
    <w:basedOn w:val="Domylnaczcionkaakapitu"/>
    <w:rsid w:val="006E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zd-siemianice.home.pl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zd-siemianice@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3E599-9264-4755-844E-BABD5ED0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Dell</cp:lastModifiedBy>
  <cp:revision>4</cp:revision>
  <cp:lastPrinted>2024-06-27T10:03:00Z</cp:lastPrinted>
  <dcterms:created xsi:type="dcterms:W3CDTF">2024-06-27T09:56:00Z</dcterms:created>
  <dcterms:modified xsi:type="dcterms:W3CDTF">2024-06-27T10:33:00Z</dcterms:modified>
</cp:coreProperties>
</file>