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6420B4F6" w:rsidR="000F4051" w:rsidRPr="000629AE" w:rsidRDefault="00D85362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>
        <w:rPr>
          <w:rFonts w:asciiTheme="majorHAnsi" w:eastAsia="Open Sans" w:hAnsiTheme="majorHAnsi" w:cstheme="majorHAnsi"/>
        </w:rPr>
        <w:t>Załącznik nr 2</w:t>
      </w:r>
      <w:r w:rsidR="000A45BA" w:rsidRPr="000629AE">
        <w:rPr>
          <w:rFonts w:asciiTheme="majorHAnsi" w:eastAsia="Open Sans" w:hAnsiTheme="majorHAnsi" w:cstheme="majorHAnsi"/>
        </w:rPr>
        <w:t xml:space="preserve"> do SWZ</w:t>
      </w:r>
    </w:p>
    <w:p w14:paraId="4D730B8A" w14:textId="7F566718" w:rsidR="00646CE7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30BDFB3B" w14:textId="035BD57D" w:rsidR="008F7252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7519C1B9" w14:textId="77777777" w:rsidR="008F7252" w:rsidRPr="000629AE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0629AE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0629AE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0629AE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0629AE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0629AE">
              <w:rPr>
                <w:rFonts w:asciiTheme="majorHAnsi" w:eastAsia="Open Sans" w:hAnsiTheme="majorHAnsi" w:cstheme="majorHAnsi"/>
              </w:rPr>
              <w:t>ykonawcy</w:t>
            </w:r>
            <w:r w:rsidRPr="000629AE">
              <w:rPr>
                <w:rFonts w:asciiTheme="majorHAnsi" w:eastAsia="Open Sans" w:hAnsiTheme="majorHAnsi" w:cstheme="majorHAnsi"/>
              </w:rPr>
              <w:t>*</w:t>
            </w:r>
            <w:r w:rsidR="00B34325" w:rsidRPr="000629AE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C5C" w14:textId="1B09B15D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629AE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0629AE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0629AE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0629AE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NIP</w:t>
            </w:r>
            <w:r w:rsidR="00646CE7" w:rsidRPr="000629AE">
              <w:rPr>
                <w:rFonts w:asciiTheme="majorHAnsi" w:eastAsia="Open Sans" w:hAnsiTheme="majorHAnsi" w:cstheme="majorHAnsi"/>
              </w:rPr>
              <w:t>, REGON</w:t>
            </w:r>
            <w:r w:rsidRPr="000629AE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0629AE">
              <w:rPr>
                <w:rFonts w:asciiTheme="majorHAnsi" w:eastAsia="Open Sans" w:hAnsiTheme="majorHAnsi" w:cstheme="majorHAnsi"/>
              </w:rPr>
              <w:t>w</w:t>
            </w:r>
            <w:r w:rsidRPr="000629AE">
              <w:rPr>
                <w:rFonts w:asciiTheme="majorHAnsi" w:eastAsia="Open Sans" w:hAnsiTheme="majorHAnsi" w:cstheme="majorHAnsi"/>
              </w:rPr>
              <w:t>ykonawcy</w:t>
            </w:r>
            <w:r w:rsidR="00B34325" w:rsidRPr="000629AE">
              <w:rPr>
                <w:rFonts w:asciiTheme="majorHAnsi" w:eastAsia="Open Sans" w:hAnsiTheme="majorHAnsi" w:cstheme="majorHAnsi"/>
              </w:rPr>
              <w:br/>
            </w:r>
            <w:r w:rsidRPr="000629AE">
              <w:rPr>
                <w:rFonts w:asciiTheme="majorHAnsi" w:eastAsia="Open Sans" w:hAnsiTheme="majorHAnsi" w:cstheme="majorHAnsi"/>
              </w:rPr>
              <w:t>(wykon</w:t>
            </w:r>
            <w:r w:rsidR="000629AE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0629AE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0629AE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629AE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0629AE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0629AE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0629AE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0629AE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0629AE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0629AE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0629AE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0629AE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0629AE">
              <w:rPr>
                <w:rFonts w:asciiTheme="majorHAnsi" w:eastAsia="Open Sans" w:hAnsiTheme="majorHAnsi" w:cstheme="majorHAnsi"/>
              </w:rPr>
              <w:t>. zm.) jest</w:t>
            </w:r>
            <w:r w:rsidR="000629AE" w:rsidRPr="000629AE">
              <w:rPr>
                <w:rFonts w:asciiTheme="majorHAnsi" w:eastAsia="Open Sans" w:hAnsiTheme="majorHAnsi" w:cstheme="majorHAnsi"/>
              </w:rPr>
              <w:t>**</w:t>
            </w:r>
            <w:r w:rsidRPr="000629AE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0629AE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0629AE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0629AE">
              <w:rPr>
                <w:rFonts w:asciiTheme="majorHAnsi" w:eastAsia="Open Sans" w:hAnsiTheme="majorHAnsi" w:cstheme="majorHAnsi"/>
              </w:rPr>
              <w:t xml:space="preserve">     </w:t>
            </w:r>
            <w:r w:rsidRPr="000629AE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0629AE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0629AE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0629AE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0629AE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29AE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00000167" w14:textId="77777777" w:rsidR="000F4051" w:rsidRPr="000629AE" w:rsidRDefault="000F4051" w:rsidP="000629AE">
      <w:pPr>
        <w:widowControl w:val="0"/>
        <w:spacing w:before="120" w:after="120" w:line="240" w:lineRule="auto"/>
        <w:ind w:right="1"/>
        <w:rPr>
          <w:rFonts w:asciiTheme="majorHAnsi" w:eastAsia="Times New Roman" w:hAnsiTheme="majorHAnsi" w:cstheme="majorHAnsi"/>
          <w:sz w:val="20"/>
        </w:rPr>
      </w:pPr>
    </w:p>
    <w:p w14:paraId="6F0DD9BE" w14:textId="3A9074A1" w:rsidR="00CF5E07" w:rsidRPr="000629AE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0629AE">
        <w:rPr>
          <w:rFonts w:asciiTheme="majorHAnsi" w:hAnsiTheme="majorHAnsi" w:cstheme="majorHAnsi"/>
          <w:sz w:val="20"/>
        </w:rPr>
        <w:t xml:space="preserve">* </w:t>
      </w:r>
      <w:r w:rsidRPr="000629AE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0629AE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0629AE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6F607D3B" w14:textId="77777777" w:rsidR="00BD4564" w:rsidRDefault="00BD45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62FB0F0" w14:textId="6A76EC9F" w:rsidR="00A344A0" w:rsidRPr="00BA4A79" w:rsidRDefault="00A344A0" w:rsidP="00CF5E07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b/>
        </w:rPr>
      </w:pPr>
      <w:r w:rsidRPr="000629AE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CF5E07" w:rsidRPr="00BA4A79">
        <w:rPr>
          <w:rFonts w:asciiTheme="majorHAnsi" w:hAnsiTheme="majorHAnsi" w:cstheme="majorHAnsi"/>
        </w:rPr>
        <w:t xml:space="preserve">pn. </w:t>
      </w:r>
      <w:r w:rsidR="00E44BB0" w:rsidRPr="00E44BB0">
        <w:rPr>
          <w:rFonts w:asciiTheme="majorHAnsi" w:hAnsiTheme="majorHAnsi" w:cstheme="majorHAnsi"/>
          <w:b/>
        </w:rPr>
        <w:t>Dostawa wraz z montażem f</w:t>
      </w:r>
      <w:r w:rsidR="00D85362" w:rsidRPr="00E44BB0">
        <w:rPr>
          <w:rFonts w:asciiTheme="majorHAnsi" w:hAnsiTheme="majorHAnsi" w:cstheme="majorHAnsi"/>
          <w:b/>
        </w:rPr>
        <w:t>oteli</w:t>
      </w:r>
      <w:r w:rsidR="00D85362">
        <w:rPr>
          <w:rFonts w:asciiTheme="majorHAnsi" w:hAnsiTheme="majorHAnsi" w:cstheme="majorHAnsi"/>
          <w:b/>
        </w:rPr>
        <w:t xml:space="preserve"> teatralnych w ramach zadania</w:t>
      </w:r>
      <w:r w:rsidR="00BA4A79" w:rsidRPr="00BA4A79">
        <w:rPr>
          <w:rFonts w:asciiTheme="majorHAnsi" w:hAnsiTheme="majorHAnsi" w:cstheme="majorHAnsi"/>
          <w:b/>
        </w:rPr>
        <w:t xml:space="preserve"> pn. Modernizacja Dużej Sceny Teatru Wybrzeże w Gdańsku</w:t>
      </w:r>
      <w:r w:rsidR="00CF5E07" w:rsidRPr="00BA4A79">
        <w:rPr>
          <w:rFonts w:asciiTheme="majorHAnsi" w:hAnsiTheme="majorHAnsi" w:cstheme="majorHAnsi"/>
          <w:b/>
        </w:rPr>
        <w:t xml:space="preserve"> </w:t>
      </w:r>
      <w:r w:rsidRPr="000629AE">
        <w:rPr>
          <w:rFonts w:asciiTheme="majorHAnsi" w:hAnsiTheme="majorHAnsi" w:cstheme="majorHAnsi"/>
        </w:rPr>
        <w:t>oferuję wykonanie przedmiotu zamówienia</w:t>
      </w:r>
      <w:r w:rsidR="00CF5E07" w:rsidRPr="000629AE">
        <w:rPr>
          <w:rFonts w:asciiTheme="majorHAnsi" w:hAnsiTheme="majorHAnsi" w:cstheme="majorHAnsi"/>
        </w:rPr>
        <w:t xml:space="preserve"> w pełnym rzeczowym zakresie określonym w Specyf</w:t>
      </w:r>
      <w:r w:rsidR="000629AE">
        <w:rPr>
          <w:rFonts w:asciiTheme="majorHAnsi" w:hAnsiTheme="majorHAnsi" w:cstheme="majorHAnsi"/>
        </w:rPr>
        <w:t>ikacji Warunków Zamówienia (SWZ)</w:t>
      </w:r>
      <w:r w:rsidR="00CF5E07" w:rsidRPr="000629AE">
        <w:rPr>
          <w:rFonts w:asciiTheme="majorHAnsi" w:hAnsiTheme="majorHAnsi" w:cstheme="majorHAnsi"/>
        </w:rPr>
        <w:t xml:space="preserve">, na </w:t>
      </w:r>
      <w:r w:rsidR="00CF5E07" w:rsidRPr="003B23D2">
        <w:rPr>
          <w:rFonts w:asciiTheme="majorHAnsi" w:hAnsiTheme="majorHAnsi" w:cstheme="majorHAnsi"/>
        </w:rPr>
        <w:t>zasadach określonych w ustawie Prawo zamówień publicznych (Dz. U. z 2</w:t>
      </w:r>
      <w:r w:rsidR="003B23D2" w:rsidRPr="003B23D2">
        <w:rPr>
          <w:rFonts w:asciiTheme="majorHAnsi" w:hAnsiTheme="majorHAnsi" w:cstheme="majorHAnsi"/>
        </w:rPr>
        <w:t>022</w:t>
      </w:r>
      <w:r w:rsidR="00CF5E07" w:rsidRPr="003B23D2">
        <w:rPr>
          <w:rFonts w:asciiTheme="majorHAnsi" w:hAnsiTheme="majorHAnsi" w:cstheme="majorHAnsi"/>
        </w:rPr>
        <w:t xml:space="preserve"> r., poz. </w:t>
      </w:r>
      <w:r w:rsidR="003B23D2" w:rsidRPr="003B23D2">
        <w:rPr>
          <w:rFonts w:asciiTheme="majorHAnsi" w:hAnsiTheme="majorHAnsi" w:cstheme="majorHAnsi"/>
        </w:rPr>
        <w:t xml:space="preserve">1710 z </w:t>
      </w:r>
      <w:proofErr w:type="spellStart"/>
      <w:r w:rsidR="003B23D2" w:rsidRPr="003B23D2">
        <w:rPr>
          <w:rFonts w:asciiTheme="majorHAnsi" w:hAnsiTheme="majorHAnsi" w:cstheme="majorHAnsi"/>
        </w:rPr>
        <w:t>późn</w:t>
      </w:r>
      <w:proofErr w:type="spellEnd"/>
      <w:r w:rsidR="003B23D2" w:rsidRPr="003B23D2">
        <w:rPr>
          <w:rFonts w:asciiTheme="majorHAnsi" w:hAnsiTheme="majorHAnsi" w:cstheme="majorHAnsi"/>
        </w:rPr>
        <w:t>.</w:t>
      </w:r>
      <w:r w:rsidR="00CF5E07" w:rsidRPr="003B23D2">
        <w:rPr>
          <w:rFonts w:asciiTheme="majorHAnsi" w:hAnsiTheme="majorHAnsi" w:cstheme="majorHAnsi"/>
        </w:rPr>
        <w:t xml:space="preserve"> zm.) oraz</w:t>
      </w:r>
      <w:r w:rsidR="00BA4A79" w:rsidRPr="003B23D2">
        <w:rPr>
          <w:rFonts w:asciiTheme="majorHAnsi" w:hAnsiTheme="majorHAnsi" w:cstheme="majorHAnsi"/>
        </w:rPr>
        <w:t xml:space="preserve"> zgodnie</w:t>
      </w:r>
      <w:r w:rsidR="00BA4A79">
        <w:rPr>
          <w:rFonts w:asciiTheme="majorHAnsi" w:hAnsiTheme="majorHAnsi" w:cstheme="majorHAnsi"/>
        </w:rPr>
        <w:t xml:space="preserve"> z poniższymi</w:t>
      </w:r>
      <w:r w:rsidR="00D85362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230" w:rsidRPr="000629AE" w14:paraId="1FC44493" w14:textId="77777777" w:rsidTr="00256230">
        <w:tc>
          <w:tcPr>
            <w:tcW w:w="4531" w:type="dxa"/>
          </w:tcPr>
          <w:p w14:paraId="7399B011" w14:textId="77777777" w:rsidR="00256230" w:rsidRPr="000629AE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 xml:space="preserve">Łączna wartość netto: </w:t>
            </w:r>
          </w:p>
          <w:p w14:paraId="548DFA45" w14:textId="715ABFE6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4531" w:type="dxa"/>
          </w:tcPr>
          <w:p w14:paraId="15EB4284" w14:textId="449A26F6" w:rsidR="00256230" w:rsidRPr="000629AE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Doliczona wartość podatku VAT:</w:t>
            </w:r>
          </w:p>
          <w:p w14:paraId="65C7097F" w14:textId="660F7C24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</w:tr>
      <w:tr w:rsidR="00256230" w:rsidRPr="000629AE" w14:paraId="22430E94" w14:textId="77777777" w:rsidTr="00256230">
        <w:tc>
          <w:tcPr>
            <w:tcW w:w="4531" w:type="dxa"/>
          </w:tcPr>
          <w:p w14:paraId="080A1FF9" w14:textId="77777777" w:rsidR="00256230" w:rsidRPr="000629AE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Stawka podatku VAT:</w:t>
            </w:r>
          </w:p>
          <w:p w14:paraId="47878369" w14:textId="383BF2AD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4531" w:type="dxa"/>
          </w:tcPr>
          <w:p w14:paraId="2ADCA208" w14:textId="0B887DAC" w:rsidR="00256230" w:rsidRPr="00164D69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Cena oferty brutto</w:t>
            </w:r>
            <w:r w:rsidR="00256230"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4C91BFA" w14:textId="7846374A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76059D" w:rsidRPr="000629AE" w14:paraId="15CB3324" w14:textId="77777777" w:rsidTr="00F81312">
        <w:tc>
          <w:tcPr>
            <w:tcW w:w="9062" w:type="dxa"/>
            <w:gridSpan w:val="2"/>
          </w:tcPr>
          <w:p w14:paraId="5834508A" w14:textId="11B8E6EE" w:rsidR="0076059D" w:rsidRPr="000629AE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 dostarczone </w:t>
            </w:r>
            <w:r w:rsidRPr="006D722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urządzenia udzielam zamawiającemu gwarancji na okres                                                                                                                               </w:t>
            </w:r>
            <w:r w:rsidR="006D7229" w:rsidRPr="006D7229">
              <w:rPr>
                <w:rFonts w:asciiTheme="majorHAnsi" w:hAnsiTheme="majorHAnsi" w:cstheme="majorHAnsi"/>
                <w:b/>
                <w:sz w:val="22"/>
                <w:szCs w:val="22"/>
              </w:rPr>
              <w:t>(zgodnie z punktem 19.2</w:t>
            </w:r>
            <w:r w:rsidR="00BB35E0" w:rsidRPr="006D722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SWZ)</w:t>
            </w:r>
            <w:r w:rsidRPr="006D722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F6C5B3D" w14:textId="3EF50101" w:rsidR="0076059D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</w:t>
            </w:r>
          </w:p>
          <w:p w14:paraId="4A82C4F8" w14:textId="1EE33585" w:rsidR="0076059D" w:rsidRPr="000629AE" w:rsidRDefault="0076059D" w:rsidP="00BB35E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miesięcy </w:t>
            </w:r>
          </w:p>
        </w:tc>
      </w:tr>
    </w:tbl>
    <w:p w14:paraId="2AABCEC7" w14:textId="448DD337" w:rsidR="00CF5E07" w:rsidRPr="000629AE" w:rsidRDefault="00256230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Oświadczam, że:</w:t>
      </w:r>
    </w:p>
    <w:p w14:paraId="2692F213" w14:textId="5F32DBCA" w:rsidR="00256230" w:rsidRPr="000629AE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zapoznałem się z treścią Specyfikacji </w:t>
      </w:r>
      <w:r w:rsidR="00454DC5">
        <w:rPr>
          <w:rFonts w:asciiTheme="majorHAnsi" w:hAnsiTheme="majorHAnsi" w:cstheme="majorHAnsi"/>
        </w:rPr>
        <w:t>W</w:t>
      </w:r>
      <w:r w:rsidRPr="000629AE">
        <w:rPr>
          <w:rFonts w:asciiTheme="majorHAnsi" w:hAnsiTheme="majorHAnsi" w:cstheme="majorHAnsi"/>
        </w:rPr>
        <w:t>arunków Zamówienia i nie wnoszę do niej zastrzeżeń,</w:t>
      </w:r>
    </w:p>
    <w:p w14:paraId="00B9E868" w14:textId="5F1E3518" w:rsidR="00256230" w:rsidRPr="000629AE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zdobyłem koniecznie informacje do przygotowania oferty, </w:t>
      </w:r>
    </w:p>
    <w:p w14:paraId="1396B8D9" w14:textId="759DACCF" w:rsidR="00256230" w:rsidRPr="000629AE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gwarantuję wykonanie całości zamówienia zgodnie z :</w:t>
      </w:r>
    </w:p>
    <w:p w14:paraId="3CFB8500" w14:textId="62ED9D07" w:rsidR="00256230" w:rsidRPr="000629AE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treścią specyfikacji warunków zamówienia,</w:t>
      </w:r>
    </w:p>
    <w:p w14:paraId="50ADFDFE" w14:textId="7C3158F6" w:rsidR="00256230" w:rsidRPr="000629AE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wyjaśnieniami do specyfikacji warunków zamówienia,</w:t>
      </w:r>
    </w:p>
    <w:p w14:paraId="6A3E55EB" w14:textId="155BC13F" w:rsidR="00256230" w:rsidRPr="000629AE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zmianami treści specyfikacji warunków zamówienia,</w:t>
      </w:r>
    </w:p>
    <w:p w14:paraId="2303B17B" w14:textId="67AE6F85" w:rsidR="00256230" w:rsidRPr="000629AE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uważam się za związanego ofertą przez czas wskazany w specyfikacji warunków zamówienia,</w:t>
      </w:r>
    </w:p>
    <w:p w14:paraId="0FECBFA6" w14:textId="12F062BC" w:rsidR="00256230" w:rsidRPr="000629AE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w cenie oferty zostały uwzględnione wszystkie koszty niezbędne do należytego wykonania zamówienia</w:t>
      </w:r>
      <w:r w:rsidR="00BD4564">
        <w:rPr>
          <w:rFonts w:asciiTheme="majorHAnsi" w:hAnsiTheme="majorHAnsi" w:cstheme="majorHAnsi"/>
        </w:rPr>
        <w:t xml:space="preserve"> (transport zamówienia, wypakowanie, montaż, serwis gwarancyjny)</w:t>
      </w:r>
      <w:r w:rsidRPr="000629AE">
        <w:rPr>
          <w:rFonts w:asciiTheme="majorHAnsi" w:hAnsiTheme="majorHAnsi" w:cstheme="majorHAnsi"/>
        </w:rPr>
        <w:t xml:space="preserve"> i cena nie ulegnie zmianie w okresie obowiązywania umowy,</w:t>
      </w:r>
    </w:p>
    <w:p w14:paraId="71613EF3" w14:textId="53064BAB" w:rsidR="00256230" w:rsidRPr="00BD4564" w:rsidRDefault="004B6097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wniosłem wadium </w:t>
      </w:r>
      <w:r w:rsidRPr="00BD4564">
        <w:rPr>
          <w:rFonts w:asciiTheme="majorHAnsi" w:hAnsiTheme="majorHAnsi" w:cstheme="majorHAnsi"/>
        </w:rPr>
        <w:t>w wysokośc</w:t>
      </w:r>
      <w:r w:rsidR="00847147" w:rsidRPr="00BD4564">
        <w:rPr>
          <w:rFonts w:asciiTheme="majorHAnsi" w:hAnsiTheme="majorHAnsi" w:cstheme="majorHAnsi"/>
        </w:rPr>
        <w:t xml:space="preserve">i </w:t>
      </w:r>
      <w:r w:rsidR="00BD4564" w:rsidRPr="00BD4564">
        <w:rPr>
          <w:rFonts w:asciiTheme="majorHAnsi" w:hAnsiTheme="majorHAnsi" w:cstheme="majorHAnsi"/>
        </w:rPr>
        <w:t>2</w:t>
      </w:r>
      <w:r w:rsidR="00E826A7" w:rsidRPr="00BD4564">
        <w:rPr>
          <w:rFonts w:asciiTheme="majorHAnsi" w:hAnsiTheme="majorHAnsi" w:cstheme="majorHAnsi"/>
        </w:rPr>
        <w:t>5</w:t>
      </w:r>
      <w:r w:rsidR="00BB35E0" w:rsidRPr="00BD4564">
        <w:rPr>
          <w:rFonts w:asciiTheme="majorHAnsi" w:hAnsiTheme="majorHAnsi" w:cstheme="majorHAnsi"/>
        </w:rPr>
        <w:t xml:space="preserve">.000 zł </w:t>
      </w:r>
      <w:r w:rsidRPr="00BD4564">
        <w:rPr>
          <w:rFonts w:asciiTheme="majorHAnsi" w:hAnsiTheme="majorHAnsi" w:cstheme="majorHAnsi"/>
        </w:rPr>
        <w:t xml:space="preserve">w formie: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4B6097" w:rsidRPr="000629AE" w14:paraId="090D4A23" w14:textId="77777777" w:rsidTr="004B6097">
        <w:tc>
          <w:tcPr>
            <w:tcW w:w="9062" w:type="dxa"/>
          </w:tcPr>
          <w:p w14:paraId="33F2EA25" w14:textId="77777777" w:rsidR="004B6097" w:rsidRPr="000629AE" w:rsidRDefault="004B6097" w:rsidP="004B6097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309A3B" w14:textId="65E7FF3D" w:rsidR="004B6097" w:rsidRPr="000629AE" w:rsidRDefault="004B6097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zwrotu wadium proszę dokonać na adres mailowy</w:t>
      </w:r>
      <w:r w:rsidR="00C61C92">
        <w:rPr>
          <w:rFonts w:asciiTheme="majorHAnsi" w:hAnsiTheme="majorHAnsi" w:cstheme="majorHAnsi"/>
        </w:rPr>
        <w:t xml:space="preserve"> Wystawcy gwarancji</w:t>
      </w:r>
      <w:bookmarkStart w:id="0" w:name="_GoBack"/>
      <w:bookmarkEnd w:id="0"/>
      <w:r w:rsidRPr="000629AE">
        <w:rPr>
          <w:rFonts w:asciiTheme="majorHAnsi" w:hAnsiTheme="majorHAnsi" w:cstheme="majorHAnsi"/>
        </w:rPr>
        <w:t xml:space="preserve"> (dot. zwrotu wadium wniesionego w postaci gwarancji): ………………………….. lub na numer konta (dot. zwrotu wadium wniesionego w formie pieniężnej): ……………………… </w:t>
      </w:r>
    </w:p>
    <w:p w14:paraId="7D92C0CD" w14:textId="5E6EE435" w:rsidR="004B6097" w:rsidRPr="000629AE" w:rsidRDefault="004B6097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akceptuję termin </w:t>
      </w:r>
      <w:r w:rsidRPr="00DD32F3">
        <w:rPr>
          <w:rFonts w:asciiTheme="majorHAnsi" w:hAnsiTheme="majorHAnsi" w:cstheme="majorHAnsi"/>
        </w:rPr>
        <w:t xml:space="preserve">płatności wynoszący </w:t>
      </w:r>
      <w:r w:rsidR="00D85362" w:rsidRPr="00DD32F3">
        <w:rPr>
          <w:rFonts w:asciiTheme="majorHAnsi" w:hAnsiTheme="majorHAnsi" w:cstheme="majorHAnsi"/>
        </w:rPr>
        <w:t xml:space="preserve">do </w:t>
      </w:r>
      <w:r w:rsidRPr="00DD32F3">
        <w:rPr>
          <w:rFonts w:asciiTheme="majorHAnsi" w:hAnsiTheme="majorHAnsi" w:cstheme="majorHAnsi"/>
        </w:rPr>
        <w:t xml:space="preserve">30 dni od </w:t>
      </w:r>
      <w:r w:rsidR="00DD32F3">
        <w:rPr>
          <w:rFonts w:asciiTheme="majorHAnsi" w:hAnsiTheme="majorHAnsi" w:cstheme="majorHAnsi"/>
        </w:rPr>
        <w:t xml:space="preserve">dostarczenia Zamawiającemu </w:t>
      </w:r>
      <w:r w:rsidRPr="00DD32F3">
        <w:rPr>
          <w:rFonts w:asciiTheme="majorHAnsi" w:hAnsiTheme="majorHAnsi" w:cstheme="majorHAnsi"/>
        </w:rPr>
        <w:t>poprawnie</w:t>
      </w:r>
      <w:r w:rsidR="00DD32F3">
        <w:rPr>
          <w:rFonts w:asciiTheme="majorHAnsi" w:hAnsiTheme="majorHAnsi" w:cstheme="majorHAnsi"/>
        </w:rPr>
        <w:t xml:space="preserve"> złożonej faktury VAT</w:t>
      </w:r>
      <w:r w:rsidRPr="000629AE">
        <w:rPr>
          <w:rFonts w:asciiTheme="majorHAnsi" w:hAnsiTheme="majorHAnsi" w:cstheme="majorHAnsi"/>
        </w:rPr>
        <w:t xml:space="preserve">, </w:t>
      </w:r>
    </w:p>
    <w:p w14:paraId="36A99B65" w14:textId="43935255" w:rsidR="004B6097" w:rsidRPr="000629AE" w:rsidRDefault="004B6097" w:rsidP="004B6097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akceptuję projekt umowy, </w:t>
      </w:r>
      <w:r w:rsidRPr="00BD4564">
        <w:rPr>
          <w:rFonts w:asciiTheme="majorHAnsi" w:hAnsiTheme="majorHAnsi" w:cstheme="majorHAnsi"/>
        </w:rPr>
        <w:t xml:space="preserve">stanowiący </w:t>
      </w:r>
      <w:r w:rsidR="003B23D2" w:rsidRPr="00BD4564">
        <w:rPr>
          <w:rFonts w:asciiTheme="majorHAnsi" w:hAnsiTheme="majorHAnsi" w:cstheme="majorHAnsi"/>
        </w:rPr>
        <w:t>załącznik 10</w:t>
      </w:r>
      <w:r w:rsidRPr="00BD4564">
        <w:rPr>
          <w:rFonts w:asciiTheme="majorHAnsi" w:hAnsiTheme="majorHAnsi" w:cstheme="majorHAnsi"/>
        </w:rPr>
        <w:t xml:space="preserve"> do SWZ i </w:t>
      </w:r>
      <w:r w:rsidR="00CA466E" w:rsidRPr="00BD4564">
        <w:rPr>
          <w:rFonts w:asciiTheme="majorHAnsi" w:hAnsiTheme="majorHAnsi" w:cstheme="majorHAnsi"/>
        </w:rPr>
        <w:t>nie</w:t>
      </w:r>
      <w:r w:rsidR="00CA466E" w:rsidRPr="000629AE">
        <w:rPr>
          <w:rFonts w:asciiTheme="majorHAnsi" w:hAnsiTheme="majorHAnsi" w:cstheme="majorHAnsi"/>
        </w:rPr>
        <w:t xml:space="preserve"> wnoszę do niej zastrzeżeń.</w:t>
      </w:r>
    </w:p>
    <w:p w14:paraId="3C5699BD" w14:textId="77777777" w:rsidR="00CA466E" w:rsidRPr="000629AE" w:rsidRDefault="00CA466E" w:rsidP="00CA466E">
      <w:pPr>
        <w:pStyle w:val="Akapitzlist"/>
        <w:spacing w:before="120" w:after="120" w:line="240" w:lineRule="auto"/>
        <w:ind w:left="927" w:right="283"/>
        <w:jc w:val="both"/>
        <w:rPr>
          <w:rFonts w:asciiTheme="majorHAnsi" w:hAnsiTheme="majorHAnsi" w:cstheme="majorHAnsi"/>
        </w:rPr>
      </w:pPr>
    </w:p>
    <w:p w14:paraId="5CB016AF" w14:textId="5BCD44A5" w:rsidR="00CA466E" w:rsidRPr="000629AE" w:rsidRDefault="00CA466E" w:rsidP="00CA466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Oświadczam, że przedmiot zamówienia wykonam </w:t>
      </w:r>
      <w:r w:rsidRPr="000629AE">
        <w:rPr>
          <w:rFonts w:asciiTheme="majorHAnsi" w:hAnsiTheme="majorHAnsi" w:cstheme="majorHAnsi"/>
          <w:i/>
        </w:rPr>
        <w:t>(</w:t>
      </w:r>
      <w:r w:rsidRPr="000629AE">
        <w:rPr>
          <w:rFonts w:asciiTheme="majorHAnsi" w:hAnsiTheme="majorHAnsi" w:cstheme="majorHAnsi"/>
          <w:i/>
          <w:color w:val="000000"/>
        </w:rPr>
        <w:t>proszę wpisać “X” przy właściwej odpowiedzi)</w:t>
      </w:r>
      <w:r w:rsidRPr="000629AE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0629AE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0629AE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0629AE" w:rsidRDefault="00CA466E" w:rsidP="00CA466E">
      <w:pPr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samodzielnie,  </w:t>
      </w:r>
      <w:r w:rsidRPr="000629AE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0629AE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0629AE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910830" w14:textId="77777777" w:rsidR="00CA466E" w:rsidRPr="000629AE" w:rsidRDefault="00CA466E" w:rsidP="00CA466E">
      <w:pPr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przy pomocy podwykonawców,</w:t>
      </w:r>
    </w:p>
    <w:p w14:paraId="186F6A79" w14:textId="77777777" w:rsidR="00CA466E" w:rsidRPr="000629AE" w:rsidRDefault="00CA466E" w:rsidP="00CA466E">
      <w:pPr>
        <w:ind w:left="426"/>
        <w:rPr>
          <w:rFonts w:asciiTheme="majorHAnsi" w:hAnsiTheme="majorHAnsi" w:cstheme="majorHAnsi"/>
        </w:rPr>
      </w:pPr>
      <w:r w:rsidRPr="000629AE">
        <w:rPr>
          <w:rFonts w:asciiTheme="majorHAnsi" w:eastAsia="Times New Roman" w:hAnsiTheme="majorHAnsi" w:cstheme="majorHAnsi"/>
        </w:rPr>
        <w:t xml:space="preserve">W przypadku wyboru wykonania zamówienia </w:t>
      </w:r>
      <w:r w:rsidRPr="000629AE">
        <w:rPr>
          <w:rFonts w:asciiTheme="majorHAnsi" w:eastAsia="Times New Roman" w:hAnsiTheme="majorHAnsi" w:cstheme="majorHAnsi"/>
          <w:b/>
        </w:rPr>
        <w:t>przy pomocy podwykonawców</w:t>
      </w:r>
      <w:r w:rsidRPr="000629AE">
        <w:rPr>
          <w:rFonts w:asciiTheme="majorHAnsi" w:eastAsia="Times New Roman" w:hAnsiTheme="majorHAnsi" w:cstheme="maj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61DD53DB" w14:textId="689848E7" w:rsidR="00CA466E" w:rsidRDefault="00CA466E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  <w:r w:rsidRPr="000629AE">
        <w:rPr>
          <w:rFonts w:asciiTheme="majorHAnsi" w:eastAsia="Times New Roman" w:hAnsiTheme="majorHAnsi" w:cstheme="majorHAnsi"/>
          <w:b/>
        </w:rPr>
        <w:lastRenderedPageBreak/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14:paraId="3B221A65" w14:textId="77777777" w:rsidTr="000629AE">
        <w:tc>
          <w:tcPr>
            <w:tcW w:w="8783" w:type="dxa"/>
          </w:tcPr>
          <w:p w14:paraId="57D901AC" w14:textId="77777777" w:rsidR="000629AE" w:rsidRDefault="000629AE" w:rsidP="000629AE">
            <w:pPr>
              <w:rPr>
                <w:rFonts w:asciiTheme="majorHAnsi" w:hAnsiTheme="majorHAnsi" w:cstheme="majorHAnsi"/>
              </w:rPr>
            </w:pPr>
          </w:p>
        </w:tc>
      </w:tr>
    </w:tbl>
    <w:p w14:paraId="77B25ACE" w14:textId="265B78A6" w:rsidR="00CA466E" w:rsidRPr="000629AE" w:rsidRDefault="00CA466E" w:rsidP="000629AE">
      <w:pPr>
        <w:rPr>
          <w:rFonts w:asciiTheme="majorHAnsi" w:eastAsia="Times New Roman" w:hAnsiTheme="majorHAnsi" w:cstheme="majorHAnsi"/>
          <w:sz w:val="8"/>
        </w:rPr>
      </w:pPr>
    </w:p>
    <w:p w14:paraId="6E9F80C2" w14:textId="13DD92C9" w:rsidR="00CA466E" w:rsidRDefault="000629AE" w:rsidP="000629AE">
      <w:pPr>
        <w:spacing w:after="0"/>
        <w:ind w:left="284" w:firstLine="142"/>
        <w:rPr>
          <w:rFonts w:asciiTheme="majorHAnsi" w:eastAsia="Times New Roman" w:hAnsiTheme="majorHAnsi" w:cstheme="majorHAnsi"/>
          <w:b/>
        </w:rPr>
      </w:pPr>
      <w:r w:rsidRPr="000629AE">
        <w:rPr>
          <w:rFonts w:asciiTheme="majorHAnsi" w:eastAsia="Times New Roman" w:hAnsiTheme="majorHAnsi" w:cstheme="majorHAnsi"/>
          <w:b/>
        </w:rPr>
        <w:t>Rodzaj i zakres powierzonej części zamówienia</w:t>
      </w:r>
      <w:r w:rsidR="00CA466E" w:rsidRPr="000629AE">
        <w:rPr>
          <w:rFonts w:asciiTheme="majorHAnsi" w:eastAsia="Times New Roman" w:hAnsiTheme="majorHAnsi" w:cstheme="majorHAnsi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14:paraId="1C03B8BB" w14:textId="77777777" w:rsidTr="000629AE">
        <w:tc>
          <w:tcPr>
            <w:tcW w:w="9062" w:type="dxa"/>
          </w:tcPr>
          <w:p w14:paraId="34938FE3" w14:textId="77777777" w:rsidR="000629AE" w:rsidRDefault="000629AE" w:rsidP="000629A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15DBE458" w14:textId="54E2808F" w:rsidR="004B6097" w:rsidRPr="000629AE" w:rsidRDefault="004B6097" w:rsidP="004B609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W przypadku wyboru </w:t>
      </w:r>
      <w:r w:rsidR="00CA466E" w:rsidRPr="000629AE">
        <w:rPr>
          <w:rFonts w:asciiTheme="majorHAnsi" w:hAnsiTheme="majorHAnsi" w:cstheme="majorHAnsi"/>
        </w:rPr>
        <w:t xml:space="preserve">niniejszej </w:t>
      </w:r>
      <w:r w:rsidRPr="000629AE">
        <w:rPr>
          <w:rFonts w:asciiTheme="majorHAnsi" w:hAnsiTheme="majorHAnsi" w:cstheme="majorHAnsi"/>
        </w:rPr>
        <w:t>oferty, zobowiązuję się do:</w:t>
      </w:r>
    </w:p>
    <w:p w14:paraId="15CCE45E" w14:textId="7E86D665" w:rsidR="004B6097" w:rsidRPr="000629AE" w:rsidRDefault="004B6097" w:rsidP="004B6097">
      <w:pPr>
        <w:pStyle w:val="Akapitzlist"/>
        <w:numPr>
          <w:ilvl w:val="0"/>
          <w:numId w:val="48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wniesienia zabezpieczenia </w:t>
      </w:r>
      <w:r w:rsidRPr="00E826A7">
        <w:rPr>
          <w:rFonts w:asciiTheme="majorHAnsi" w:hAnsiTheme="majorHAnsi" w:cstheme="majorHAnsi"/>
        </w:rPr>
        <w:t>należytego wykonania umowy w wysokości 5% ceny oferty</w:t>
      </w:r>
      <w:r w:rsidRPr="000629AE">
        <w:rPr>
          <w:rFonts w:asciiTheme="majorHAnsi" w:hAnsiTheme="majorHAnsi" w:cstheme="majorHAnsi"/>
        </w:rPr>
        <w:t xml:space="preserve"> brutto, w formie lub kilku formach, o których mowa w art. 450 ust. 1 ustawy </w:t>
      </w:r>
      <w:proofErr w:type="spellStart"/>
      <w:r w:rsidRPr="000629AE">
        <w:rPr>
          <w:rFonts w:asciiTheme="majorHAnsi" w:hAnsiTheme="majorHAnsi" w:cstheme="majorHAnsi"/>
        </w:rPr>
        <w:t>Pzp</w:t>
      </w:r>
      <w:proofErr w:type="spellEnd"/>
      <w:r w:rsidRPr="000629AE">
        <w:rPr>
          <w:rFonts w:asciiTheme="majorHAnsi" w:hAnsiTheme="majorHAnsi" w:cstheme="majorHAnsi"/>
        </w:rPr>
        <w:t>, przed terminem podpisania umowy,</w:t>
      </w:r>
    </w:p>
    <w:p w14:paraId="33ABE50C" w14:textId="019B5D24" w:rsidR="004B6097" w:rsidRPr="000629AE" w:rsidRDefault="004B6097" w:rsidP="004B6097">
      <w:pPr>
        <w:pStyle w:val="Akapitzlist"/>
        <w:numPr>
          <w:ilvl w:val="0"/>
          <w:numId w:val="48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0629AE">
        <w:rPr>
          <w:rFonts w:asciiTheme="majorHAnsi" w:hAnsiTheme="majorHAnsi" w:cstheme="majorHAnsi"/>
        </w:rPr>
        <w:t>Zamawiającego</w:t>
      </w:r>
      <w:r w:rsidRPr="000629AE">
        <w:rPr>
          <w:rFonts w:asciiTheme="majorHAnsi" w:hAnsiTheme="majorHAnsi" w:cstheme="majorHAnsi"/>
        </w:rPr>
        <w:t xml:space="preserve">, </w:t>
      </w:r>
    </w:p>
    <w:p w14:paraId="57F890D3" w14:textId="3736E0CA" w:rsidR="00CF5E07" w:rsidRPr="000629AE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0629AE">
        <w:rPr>
          <w:rFonts w:asciiTheme="majorHAnsi" w:hAnsiTheme="majorHAnsi" w:cstheme="majorHAnsi"/>
        </w:rPr>
        <w:t>przetwarzaniem</w:t>
      </w:r>
      <w:r w:rsidRPr="000629AE">
        <w:rPr>
          <w:rFonts w:asciiTheme="majorHAnsi" w:hAnsiTheme="majorHAnsi" w:cstheme="majorHAnsi"/>
        </w:rPr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0629AE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0629AE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0629AE">
        <w:rPr>
          <w:rFonts w:asciiTheme="majorHAnsi" w:hAnsiTheme="majorHAnsi" w:cstheme="majorHAnsi"/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0629AE" w14:paraId="37420A2F" w14:textId="77777777" w:rsidTr="000629AE">
        <w:tc>
          <w:tcPr>
            <w:tcW w:w="9062" w:type="dxa"/>
          </w:tcPr>
          <w:p w14:paraId="78ED00B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0C79DC" w14:textId="4056CFD2" w:rsidR="000629AE" w:rsidRPr="000629AE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04AFC08A" w:rsidR="000629AE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Wraz z ofertą składam następujące załączniki:</w:t>
      </w:r>
    </w:p>
    <w:p w14:paraId="657A1BE9" w14:textId="77777777" w:rsidR="00BD4564" w:rsidRPr="000629AE" w:rsidRDefault="00BD4564" w:rsidP="00BD4564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0629AE" w14:paraId="3C6991FE" w14:textId="77777777" w:rsidTr="000629AE">
        <w:tc>
          <w:tcPr>
            <w:tcW w:w="828" w:type="dxa"/>
          </w:tcPr>
          <w:p w14:paraId="03415D8F" w14:textId="5A691360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0629AE" w14:paraId="2E62616E" w14:textId="77777777" w:rsidTr="000629AE">
        <w:tc>
          <w:tcPr>
            <w:tcW w:w="828" w:type="dxa"/>
          </w:tcPr>
          <w:p w14:paraId="3912A0D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29AE" w:rsidRPr="000629AE" w14:paraId="312F20B1" w14:textId="77777777" w:rsidTr="000629AE">
        <w:tc>
          <w:tcPr>
            <w:tcW w:w="828" w:type="dxa"/>
          </w:tcPr>
          <w:p w14:paraId="0F40918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84C52CE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076080A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86D58A6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7829C194" w14:textId="6B1F3CD3" w:rsidR="008F7252" w:rsidRPr="004E2344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14:paraId="74F42FD7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14:paraId="56DC4CA8" w14:textId="77777777" w:rsidR="008F7252" w:rsidRPr="004E2344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p w14:paraId="000001BB" w14:textId="3BC4DB99" w:rsidR="000F4051" w:rsidRPr="00646CE7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sectPr w:rsidR="000F4051" w:rsidRPr="00646CE7" w:rsidSect="00BD4564">
      <w:headerReference w:type="default" r:id="rId9"/>
      <w:pgSz w:w="11906" w:h="16838"/>
      <w:pgMar w:top="1418" w:right="1417" w:bottom="42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D11A" w14:textId="77777777" w:rsidR="007161CE" w:rsidRDefault="007161CE">
      <w:pPr>
        <w:spacing w:after="0" w:line="240" w:lineRule="auto"/>
      </w:pPr>
      <w:r>
        <w:separator/>
      </w:r>
    </w:p>
  </w:endnote>
  <w:endnote w:type="continuationSeparator" w:id="0">
    <w:p w14:paraId="57792F98" w14:textId="77777777" w:rsidR="007161CE" w:rsidRDefault="0071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83882" w14:textId="77777777" w:rsidR="007161CE" w:rsidRDefault="007161CE">
      <w:pPr>
        <w:spacing w:after="0" w:line="240" w:lineRule="auto"/>
      </w:pPr>
      <w:r>
        <w:separator/>
      </w:r>
    </w:p>
  </w:footnote>
  <w:footnote w:type="continuationSeparator" w:id="0">
    <w:p w14:paraId="3FCA4792" w14:textId="77777777" w:rsidR="007161CE" w:rsidRDefault="0071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445130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>Specyfikacja Warunków Zamówienia</w:t>
    </w:r>
  </w:p>
  <w:p w14:paraId="7B947CBA" w14:textId="75B3E5D2" w:rsidR="00D85362" w:rsidRDefault="00445130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 xml:space="preserve">Dostawa </w:t>
    </w:r>
    <w:r w:rsidR="00E44BB0">
      <w:rPr>
        <w:rFonts w:asciiTheme="majorHAnsi" w:hAnsiTheme="majorHAnsi" w:cstheme="majorHAnsi"/>
        <w:sz w:val="22"/>
      </w:rPr>
      <w:t xml:space="preserve">wraz z montażem </w:t>
    </w:r>
    <w:r w:rsidR="00D85362">
      <w:rPr>
        <w:rFonts w:asciiTheme="majorHAnsi" w:hAnsiTheme="majorHAnsi" w:cstheme="majorHAnsi"/>
        <w:sz w:val="22"/>
      </w:rPr>
      <w:t>foteli teatralnych w ramach zadania</w:t>
    </w:r>
    <w:r w:rsidRPr="00445130">
      <w:rPr>
        <w:rFonts w:asciiTheme="majorHAnsi" w:hAnsiTheme="majorHAnsi" w:cstheme="majorHAnsi"/>
        <w:sz w:val="22"/>
      </w:rPr>
      <w:t xml:space="preserve"> pn. </w:t>
    </w:r>
    <w:r w:rsidR="00D85362">
      <w:rPr>
        <w:rFonts w:asciiTheme="majorHAnsi" w:hAnsiTheme="majorHAnsi" w:cstheme="majorHAnsi"/>
        <w:sz w:val="22"/>
      </w:rPr>
      <w:t xml:space="preserve"> </w:t>
    </w:r>
  </w:p>
  <w:p w14:paraId="14FD4E8C" w14:textId="0E48027F" w:rsidR="00646CE7" w:rsidRPr="00445130" w:rsidRDefault="00445130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>Modernizacja Dużej Sceny Teatru Wybrzeże w Gdańsku.</w:t>
    </w:r>
  </w:p>
  <w:p w14:paraId="54BB0888" w14:textId="6DF08346" w:rsidR="00646CE7" w:rsidRPr="000629AE" w:rsidRDefault="00D85362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Numer zamówienia: ZPI-3700-1/23</w:t>
    </w:r>
  </w:p>
  <w:p w14:paraId="264321AC" w14:textId="77777777" w:rsidR="00646CE7" w:rsidRDefault="00646CE7" w:rsidP="00646CE7">
    <w:pPr>
      <w:pStyle w:val="Nagwek"/>
    </w:pPr>
  </w:p>
  <w:p w14:paraId="0162A679" w14:textId="77777777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7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3"/>
  </w:num>
  <w:num w:numId="7">
    <w:abstractNumId w:val="5"/>
  </w:num>
  <w:num w:numId="8">
    <w:abstractNumId w:val="4"/>
  </w:num>
  <w:num w:numId="9">
    <w:abstractNumId w:val="32"/>
  </w:num>
  <w:num w:numId="10">
    <w:abstractNumId w:val="27"/>
  </w:num>
  <w:num w:numId="11">
    <w:abstractNumId w:val="35"/>
  </w:num>
  <w:num w:numId="12">
    <w:abstractNumId w:val="14"/>
  </w:num>
  <w:num w:numId="13">
    <w:abstractNumId w:val="25"/>
  </w:num>
  <w:num w:numId="14">
    <w:abstractNumId w:val="13"/>
  </w:num>
  <w:num w:numId="15">
    <w:abstractNumId w:val="45"/>
  </w:num>
  <w:num w:numId="16">
    <w:abstractNumId w:val="30"/>
  </w:num>
  <w:num w:numId="17">
    <w:abstractNumId w:val="17"/>
  </w:num>
  <w:num w:numId="18">
    <w:abstractNumId w:val="18"/>
  </w:num>
  <w:num w:numId="19">
    <w:abstractNumId w:val="33"/>
  </w:num>
  <w:num w:numId="20">
    <w:abstractNumId w:val="47"/>
  </w:num>
  <w:num w:numId="21">
    <w:abstractNumId w:val="10"/>
  </w:num>
  <w:num w:numId="22">
    <w:abstractNumId w:val="19"/>
  </w:num>
  <w:num w:numId="23">
    <w:abstractNumId w:val="16"/>
  </w:num>
  <w:num w:numId="24">
    <w:abstractNumId w:val="44"/>
  </w:num>
  <w:num w:numId="25">
    <w:abstractNumId w:val="29"/>
  </w:num>
  <w:num w:numId="26">
    <w:abstractNumId w:val="46"/>
  </w:num>
  <w:num w:numId="27">
    <w:abstractNumId w:val="15"/>
  </w:num>
  <w:num w:numId="28">
    <w:abstractNumId w:val="3"/>
  </w:num>
  <w:num w:numId="29">
    <w:abstractNumId w:val="40"/>
  </w:num>
  <w:num w:numId="30">
    <w:abstractNumId w:val="1"/>
  </w:num>
  <w:num w:numId="31">
    <w:abstractNumId w:val="24"/>
  </w:num>
  <w:num w:numId="32">
    <w:abstractNumId w:val="7"/>
  </w:num>
  <w:num w:numId="33">
    <w:abstractNumId w:val="26"/>
  </w:num>
  <w:num w:numId="34">
    <w:abstractNumId w:val="37"/>
  </w:num>
  <w:num w:numId="35">
    <w:abstractNumId w:val="38"/>
  </w:num>
  <w:num w:numId="36">
    <w:abstractNumId w:val="31"/>
  </w:num>
  <w:num w:numId="37">
    <w:abstractNumId w:val="49"/>
  </w:num>
  <w:num w:numId="38">
    <w:abstractNumId w:val="48"/>
  </w:num>
  <w:num w:numId="39">
    <w:abstractNumId w:val="11"/>
  </w:num>
  <w:num w:numId="40">
    <w:abstractNumId w:val="8"/>
  </w:num>
  <w:num w:numId="41">
    <w:abstractNumId w:val="6"/>
  </w:num>
  <w:num w:numId="42">
    <w:abstractNumId w:val="41"/>
  </w:num>
  <w:num w:numId="43">
    <w:abstractNumId w:val="39"/>
  </w:num>
  <w:num w:numId="44">
    <w:abstractNumId w:val="2"/>
  </w:num>
  <w:num w:numId="45">
    <w:abstractNumId w:val="36"/>
  </w:num>
  <w:num w:numId="46">
    <w:abstractNumId w:val="12"/>
  </w:num>
  <w:num w:numId="47">
    <w:abstractNumId w:val="23"/>
  </w:num>
  <w:num w:numId="48">
    <w:abstractNumId w:val="34"/>
  </w:num>
  <w:num w:numId="49">
    <w:abstractNumId w:val="28"/>
  </w:num>
  <w:num w:numId="50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0443"/>
    <w:rsid w:val="00006E0C"/>
    <w:rsid w:val="00007130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7DAA"/>
    <w:rsid w:val="00364A9D"/>
    <w:rsid w:val="0037214E"/>
    <w:rsid w:val="003803E9"/>
    <w:rsid w:val="00381044"/>
    <w:rsid w:val="00383190"/>
    <w:rsid w:val="003846C8"/>
    <w:rsid w:val="00395975"/>
    <w:rsid w:val="003A464B"/>
    <w:rsid w:val="003A6286"/>
    <w:rsid w:val="003B2374"/>
    <w:rsid w:val="003B23D2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5BDA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4DC5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D4A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C33EB"/>
    <w:rsid w:val="005D385A"/>
    <w:rsid w:val="005D47EE"/>
    <w:rsid w:val="005D5F5E"/>
    <w:rsid w:val="005D642F"/>
    <w:rsid w:val="005D672A"/>
    <w:rsid w:val="005E358F"/>
    <w:rsid w:val="005E7FB2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D7229"/>
    <w:rsid w:val="006E307C"/>
    <w:rsid w:val="006E702F"/>
    <w:rsid w:val="006F08CE"/>
    <w:rsid w:val="006F4675"/>
    <w:rsid w:val="006F6994"/>
    <w:rsid w:val="00705D02"/>
    <w:rsid w:val="00705E37"/>
    <w:rsid w:val="00707AC9"/>
    <w:rsid w:val="0071273C"/>
    <w:rsid w:val="00714CCF"/>
    <w:rsid w:val="007161CE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3910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E3534"/>
    <w:rsid w:val="008F20E8"/>
    <w:rsid w:val="008F7252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2F11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63A4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01E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D4564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07CE3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1A55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5362"/>
    <w:rsid w:val="00D86D4A"/>
    <w:rsid w:val="00D91601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32F3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4BB0"/>
    <w:rsid w:val="00E47002"/>
    <w:rsid w:val="00E527CD"/>
    <w:rsid w:val="00E5614D"/>
    <w:rsid w:val="00E826A7"/>
    <w:rsid w:val="00E83868"/>
    <w:rsid w:val="00E95B24"/>
    <w:rsid w:val="00EA0156"/>
    <w:rsid w:val="00EB03C1"/>
    <w:rsid w:val="00EB1B8A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F80"/>
    <w:rsid w:val="00F34974"/>
    <w:rsid w:val="00F37CB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E6FF0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3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90C60E-9E83-4128-811F-57728C7B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21</cp:revision>
  <dcterms:created xsi:type="dcterms:W3CDTF">2021-08-03T10:39:00Z</dcterms:created>
  <dcterms:modified xsi:type="dcterms:W3CDTF">2023-03-09T19:02:00Z</dcterms:modified>
</cp:coreProperties>
</file>