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D06A4" w14:textId="77777777" w:rsidR="00112236" w:rsidRDefault="00112236" w:rsidP="001D683E">
      <w:pPr>
        <w:spacing w:after="0" w:line="240" w:lineRule="auto"/>
        <w:jc w:val="right"/>
        <w:rPr>
          <w:rFonts w:ascii="Open Sans" w:hAnsi="Open Sans" w:cs="Open Sans"/>
          <w:color w:val="000000" w:themeColor="text1"/>
          <w:sz w:val="16"/>
          <w:szCs w:val="16"/>
        </w:rPr>
      </w:pPr>
    </w:p>
    <w:p w14:paraId="5D3EA0BF" w14:textId="77777777" w:rsidR="00112236" w:rsidRDefault="00112236" w:rsidP="001D683E">
      <w:pPr>
        <w:spacing w:after="0" w:line="240" w:lineRule="auto"/>
        <w:jc w:val="right"/>
        <w:rPr>
          <w:rFonts w:ascii="Open Sans" w:hAnsi="Open Sans" w:cs="Open Sans"/>
          <w:color w:val="000000" w:themeColor="text1"/>
          <w:sz w:val="16"/>
          <w:szCs w:val="16"/>
        </w:rPr>
      </w:pPr>
    </w:p>
    <w:p w14:paraId="77562A7A" w14:textId="77777777" w:rsidR="00112236" w:rsidRDefault="00112236" w:rsidP="001D683E">
      <w:pPr>
        <w:spacing w:after="0" w:line="240" w:lineRule="auto"/>
        <w:jc w:val="right"/>
        <w:rPr>
          <w:rFonts w:ascii="Open Sans" w:hAnsi="Open Sans" w:cs="Open Sans"/>
          <w:color w:val="000000" w:themeColor="text1"/>
          <w:sz w:val="16"/>
          <w:szCs w:val="16"/>
        </w:rPr>
      </w:pPr>
    </w:p>
    <w:p w14:paraId="3C5630C7" w14:textId="77777777" w:rsidR="00112236" w:rsidRDefault="00112236" w:rsidP="001D683E">
      <w:pPr>
        <w:spacing w:after="0" w:line="240" w:lineRule="auto"/>
        <w:jc w:val="right"/>
        <w:rPr>
          <w:rFonts w:ascii="Open Sans" w:hAnsi="Open Sans" w:cs="Open Sans"/>
          <w:color w:val="000000" w:themeColor="text1"/>
          <w:sz w:val="16"/>
          <w:szCs w:val="16"/>
        </w:rPr>
      </w:pPr>
    </w:p>
    <w:p w14:paraId="59E3EE14" w14:textId="7053CE50" w:rsidR="001D683E" w:rsidRPr="00884DDF" w:rsidRDefault="00590402" w:rsidP="001D683E">
      <w:pPr>
        <w:spacing w:after="0" w:line="240" w:lineRule="auto"/>
        <w:jc w:val="right"/>
        <w:rPr>
          <w:rFonts w:ascii="Open Sans" w:hAnsi="Open Sans" w:cs="Open Sans"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color w:val="000000" w:themeColor="text1"/>
          <w:sz w:val="16"/>
          <w:szCs w:val="16"/>
        </w:rPr>
        <w:t>Koszalin</w:t>
      </w:r>
      <w:r w:rsidR="001D683E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, </w:t>
      </w:r>
      <w:r w:rsidR="00C53494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dnia </w:t>
      </w:r>
      <w:r w:rsidR="00202FD9">
        <w:rPr>
          <w:rFonts w:ascii="Open Sans" w:hAnsi="Open Sans" w:cs="Open Sans"/>
          <w:color w:val="000000" w:themeColor="text1"/>
          <w:sz w:val="16"/>
          <w:szCs w:val="16"/>
        </w:rPr>
        <w:t>31.01.</w:t>
      </w:r>
      <w:r w:rsidR="001B20B2">
        <w:rPr>
          <w:rFonts w:ascii="Open Sans" w:hAnsi="Open Sans" w:cs="Open Sans"/>
          <w:color w:val="000000" w:themeColor="text1"/>
          <w:sz w:val="16"/>
          <w:szCs w:val="16"/>
        </w:rPr>
        <w:t>2024</w:t>
      </w:r>
      <w:r w:rsidR="000654CD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 r. </w:t>
      </w:r>
    </w:p>
    <w:p w14:paraId="549CE03F" w14:textId="77777777" w:rsidR="00536EEF" w:rsidRPr="00884DDF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color w:val="000000" w:themeColor="text1"/>
          <w:sz w:val="20"/>
          <w:szCs w:val="20"/>
          <w:u w:val="single"/>
        </w:rPr>
      </w:pPr>
    </w:p>
    <w:p w14:paraId="1D383902" w14:textId="77777777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</w:pPr>
      <w:r w:rsidRPr="00884DDF"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  <w:t>Zamawiający:</w:t>
      </w:r>
    </w:p>
    <w:p w14:paraId="57F329F6" w14:textId="2A50F81B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Przedsiębiorstwo Gospodarki Komunalnej Sp. z o.o.</w:t>
      </w:r>
      <w:r w:rsidR="00A93DA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 xml:space="preserve"> </w:t>
      </w: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ul. Komunalna 5, 75-724 Koszalin</w:t>
      </w:r>
    </w:p>
    <w:p w14:paraId="7C199D54" w14:textId="77777777" w:rsidR="000A1003" w:rsidRPr="000A1003" w:rsidRDefault="000A1003" w:rsidP="000A1003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  <w:r w:rsidRPr="000A1003"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  <w:t>Nr ogłoszenia :  2024/BZP 00033492/01</w:t>
      </w:r>
    </w:p>
    <w:p w14:paraId="1BBE53DA" w14:textId="77777777" w:rsidR="000A1003" w:rsidRDefault="000A1003" w:rsidP="000A1003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  <w:r w:rsidRPr="000A1003"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  <w:t>Nr referencyjny:   02/AP/2024</w:t>
      </w:r>
    </w:p>
    <w:p w14:paraId="73F4D37C" w14:textId="77777777" w:rsidR="000A1003" w:rsidRDefault="000A1003" w:rsidP="000A1003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</w:p>
    <w:p w14:paraId="22B21FC3" w14:textId="77777777" w:rsidR="00E726F2" w:rsidRPr="00E726F2" w:rsidRDefault="00E726F2" w:rsidP="00884DDF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</w:p>
    <w:p w14:paraId="3493DE70" w14:textId="77777777" w:rsidR="00BC18FC" w:rsidRDefault="00BC18FC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5CBE14A8" w14:textId="717BC726" w:rsidR="00DB5C2A" w:rsidRPr="00D5489F" w:rsidRDefault="00536EEF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  <w:r w:rsidRPr="00D5489F"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E727B0" w:rsidRPr="00D5489F">
        <w:rPr>
          <w:rFonts w:ascii="Open Sans" w:hAnsi="Open Sans" w:cs="Open Sans"/>
          <w:bCs/>
          <w:sz w:val="20"/>
          <w:szCs w:val="20"/>
          <w:u w:val="single"/>
        </w:rPr>
        <w:t>O WYBORZE NAJKORZYSTNIEJSZEJ OFERTY</w:t>
      </w:r>
      <w:r w:rsidR="00F078C5">
        <w:rPr>
          <w:rFonts w:ascii="Open Sans" w:hAnsi="Open Sans" w:cs="Open Sans"/>
          <w:bCs/>
          <w:sz w:val="20"/>
          <w:szCs w:val="20"/>
          <w:u w:val="single"/>
        </w:rPr>
        <w:t>.</w:t>
      </w:r>
      <w:r w:rsidR="000654CD">
        <w:rPr>
          <w:rFonts w:ascii="Open Sans" w:hAnsi="Open Sans" w:cs="Open Sans"/>
          <w:bCs/>
          <w:sz w:val="20"/>
          <w:szCs w:val="20"/>
          <w:u w:val="single"/>
        </w:rPr>
        <w:t xml:space="preserve"> </w:t>
      </w:r>
    </w:p>
    <w:p w14:paraId="3082B891" w14:textId="77777777" w:rsidR="00DB5C2A" w:rsidRPr="0048186C" w:rsidRDefault="00DB5C2A" w:rsidP="006D4CA7">
      <w:pPr>
        <w:pStyle w:val="Bezodstpw"/>
        <w:spacing w:line="276" w:lineRule="auto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262120C2" w14:textId="0CD79DD9" w:rsidR="004C53BB" w:rsidRPr="004C53BB" w:rsidRDefault="00D61425" w:rsidP="004C53BB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D61425">
        <w:rPr>
          <w:rFonts w:ascii="Open Sans" w:hAnsi="Open Sans" w:cs="Open Sans"/>
          <w:color w:val="000000"/>
          <w:sz w:val="20"/>
          <w:szCs w:val="20"/>
        </w:rPr>
        <w:t>Dotyczy</w:t>
      </w:r>
      <w:r w:rsidR="00884DDF">
        <w:rPr>
          <w:rFonts w:ascii="Open Sans" w:hAnsi="Open Sans" w:cs="Open Sans"/>
          <w:color w:val="000000"/>
          <w:sz w:val="20"/>
          <w:szCs w:val="20"/>
        </w:rPr>
        <w:t>:</w:t>
      </w:r>
      <w:r w:rsidRPr="00D61425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>Postępowania o udzielenie zamówienia publicznego prowadzonego  w trybie podstawowym bez przeprowadzenia negocjacji, o szacunkowej wartości poniżej 2</w:t>
      </w:r>
      <w:r w:rsidR="00815EDC">
        <w:rPr>
          <w:rFonts w:ascii="Open Sans" w:hAnsi="Open Sans" w:cs="Open Sans"/>
          <w:color w:val="000000"/>
          <w:sz w:val="20"/>
          <w:szCs w:val="20"/>
        </w:rPr>
        <w:t xml:space="preserve">21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000 euro na zasadach określonych w ustawie z dnia 11 września 2019 r. Prawo zamówień publicznych (Dz. U. z 2023 r., </w:t>
      </w:r>
      <w:r w:rsidR="00222EE2">
        <w:rPr>
          <w:rFonts w:ascii="Open Sans" w:hAnsi="Open Sans" w:cs="Open Sans"/>
          <w:color w:val="000000"/>
          <w:sz w:val="20"/>
          <w:szCs w:val="20"/>
        </w:rPr>
        <w:br/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>poz. 1605</w:t>
      </w:r>
      <w:r w:rsidR="00222EE2">
        <w:rPr>
          <w:rFonts w:ascii="Open Sans" w:hAnsi="Open Sans" w:cs="Open Sans"/>
          <w:color w:val="000000"/>
          <w:sz w:val="20"/>
          <w:szCs w:val="20"/>
        </w:rPr>
        <w:t xml:space="preserve"> z </w:t>
      </w:r>
      <w:proofErr w:type="spellStart"/>
      <w:r w:rsidR="00222EE2">
        <w:rPr>
          <w:rFonts w:ascii="Open Sans" w:hAnsi="Open Sans" w:cs="Open Sans"/>
          <w:color w:val="000000"/>
          <w:sz w:val="20"/>
          <w:szCs w:val="20"/>
        </w:rPr>
        <w:t>późn</w:t>
      </w:r>
      <w:proofErr w:type="spellEnd"/>
      <w:r w:rsidR="00222EE2">
        <w:rPr>
          <w:rFonts w:ascii="Open Sans" w:hAnsi="Open Sans" w:cs="Open Sans"/>
          <w:color w:val="000000"/>
          <w:sz w:val="20"/>
          <w:szCs w:val="20"/>
        </w:rPr>
        <w:t xml:space="preserve">, zm. )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 zwanej dalej Ustawą PZP , na podstawie wymagań zawartych  </w:t>
      </w:r>
      <w:r w:rsidR="00727C18">
        <w:rPr>
          <w:rFonts w:ascii="Open Sans" w:hAnsi="Open Sans" w:cs="Open Sans"/>
          <w:color w:val="000000"/>
          <w:sz w:val="20"/>
          <w:szCs w:val="20"/>
        </w:rPr>
        <w:br/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>w art. 275</w:t>
      </w:r>
      <w:r w:rsidR="00727C18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pkt 1 w/w ustawy </w:t>
      </w:r>
      <w:proofErr w:type="spellStart"/>
      <w:r w:rsidR="00222EE2" w:rsidRPr="00222EE2">
        <w:rPr>
          <w:rFonts w:ascii="Open Sans" w:hAnsi="Open Sans" w:cs="Open Sans"/>
          <w:color w:val="000000"/>
          <w:sz w:val="20"/>
          <w:szCs w:val="20"/>
        </w:rPr>
        <w:t>pn</w:t>
      </w:r>
      <w:proofErr w:type="spellEnd"/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: </w:t>
      </w:r>
      <w:bookmarkStart w:id="0" w:name="_Hlk151973487"/>
      <w:r w:rsidR="00FA5383" w:rsidRPr="00FA5383">
        <w:rPr>
          <w:rFonts w:ascii="Open Sans" w:hAnsi="Open Sans" w:cs="Open Sans"/>
          <w:color w:val="000000"/>
          <w:sz w:val="20"/>
          <w:szCs w:val="20"/>
        </w:rPr>
        <w:t>„</w:t>
      </w:r>
      <w:r w:rsidR="004C53BB" w:rsidRPr="004C53BB">
        <w:rPr>
          <w:rFonts w:ascii="Open Sans" w:hAnsi="Open Sans" w:cs="Open Sans"/>
          <w:color w:val="000000"/>
          <w:sz w:val="20"/>
          <w:szCs w:val="20"/>
        </w:rPr>
        <w:t xml:space="preserve">Ochrona fizyczna i elektroniczna mienia Przedsiębiorstwa Gospodarki Komunalnej Sp. z o. o. w Koszalinie”. </w:t>
      </w:r>
    </w:p>
    <w:p w14:paraId="127F6E31" w14:textId="601E3C30" w:rsidR="00564FC4" w:rsidRPr="00F91364" w:rsidRDefault="00B15DFD" w:rsidP="00BF12E6">
      <w:pPr>
        <w:spacing w:line="240" w:lineRule="auto"/>
        <w:jc w:val="both"/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lang w:eastAsia="pl-PL"/>
        </w:rPr>
      </w:pPr>
      <w:r w:rsidRPr="00B15DFD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FA5383" w:rsidRPr="00FA5383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BF40E5" w:rsidRPr="00BF40E5">
        <w:rPr>
          <w:rFonts w:ascii="Open Sans" w:hAnsi="Open Sans" w:cs="Open Sans"/>
          <w:color w:val="000000"/>
          <w:sz w:val="18"/>
          <w:szCs w:val="18"/>
        </w:rPr>
        <w:t xml:space="preserve"> </w:t>
      </w:r>
      <w:r w:rsidR="009F0735" w:rsidRPr="00BF40E5">
        <w:rPr>
          <w:rFonts w:ascii="Open Sans" w:hAnsi="Open Sans" w:cs="Open Sans"/>
          <w:color w:val="000000"/>
          <w:sz w:val="18"/>
          <w:szCs w:val="18"/>
        </w:rPr>
        <w:t xml:space="preserve">        </w:t>
      </w:r>
      <w:r w:rsidR="00884DDF" w:rsidRPr="00BF40E5">
        <w:rPr>
          <w:rFonts w:ascii="Open Sans" w:hAnsi="Open Sans" w:cs="Open Sans"/>
          <w:color w:val="000000"/>
          <w:sz w:val="18"/>
          <w:szCs w:val="18"/>
        </w:rPr>
        <w:t xml:space="preserve"> </w:t>
      </w:r>
      <w:r w:rsidR="00222EE2" w:rsidRPr="00BF40E5">
        <w:rPr>
          <w:rFonts w:ascii="Open Sans" w:hAnsi="Open Sans" w:cs="Open Sans"/>
          <w:color w:val="000000"/>
          <w:sz w:val="18"/>
          <w:szCs w:val="18"/>
        </w:rPr>
        <w:t xml:space="preserve">   </w:t>
      </w:r>
      <w:bookmarkStart w:id="1" w:name="_Hlk126926511"/>
      <w:r w:rsidR="00AE0495" w:rsidRPr="00BF40E5">
        <w:rPr>
          <w:rFonts w:ascii="Open Sans" w:eastAsia="Times New Roman" w:hAnsi="Open Sans" w:cs="Open Sans"/>
          <w:i/>
          <w:iCs/>
          <w:color w:val="000000" w:themeColor="text1"/>
          <w:sz w:val="18"/>
          <w:szCs w:val="18"/>
          <w:u w:val="single"/>
          <w:lang w:eastAsia="pl-PL"/>
        </w:rPr>
        <w:t xml:space="preserve"> </w:t>
      </w:r>
      <w:r w:rsidR="00C77380" w:rsidRPr="00BF40E5">
        <w:rPr>
          <w:rFonts w:ascii="Open Sans" w:eastAsia="Times New Roman" w:hAnsi="Open Sans" w:cs="Open Sans"/>
          <w:i/>
          <w:iCs/>
          <w:color w:val="000000" w:themeColor="text1"/>
          <w:sz w:val="18"/>
          <w:szCs w:val="18"/>
          <w:u w:val="single"/>
          <w:lang w:eastAsia="pl-PL"/>
        </w:rPr>
        <w:t xml:space="preserve"> </w:t>
      </w:r>
      <w:bookmarkEnd w:id="0"/>
      <w:r w:rsidR="000654CD" w:rsidRPr="000654CD"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u w:val="single"/>
          <w:lang w:eastAsia="pl-PL"/>
        </w:rPr>
        <w:t xml:space="preserve">                                                         </w:t>
      </w:r>
      <w:bookmarkEnd w:id="1"/>
    </w:p>
    <w:p w14:paraId="3B2318AD" w14:textId="17632E15" w:rsidR="00AF4C32" w:rsidRPr="00AF4C32" w:rsidRDefault="00AF4C32" w:rsidP="00AF4C32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AF4C32">
        <w:rPr>
          <w:rFonts w:ascii="Open Sans" w:hAnsi="Open Sans" w:cs="Open Sans"/>
          <w:sz w:val="20"/>
          <w:szCs w:val="20"/>
        </w:rPr>
        <w:t>Został</w:t>
      </w:r>
      <w:r w:rsidR="00A56BA4">
        <w:rPr>
          <w:rFonts w:ascii="Open Sans" w:hAnsi="Open Sans" w:cs="Open Sans"/>
          <w:sz w:val="20"/>
          <w:szCs w:val="20"/>
        </w:rPr>
        <w:t>a</w:t>
      </w:r>
      <w:r w:rsidR="00380968">
        <w:rPr>
          <w:rFonts w:ascii="Open Sans" w:hAnsi="Open Sans" w:cs="Open Sans"/>
          <w:sz w:val="20"/>
          <w:szCs w:val="20"/>
        </w:rPr>
        <w:t xml:space="preserve"> złożon</w:t>
      </w:r>
      <w:r w:rsidR="00A56BA4">
        <w:rPr>
          <w:rFonts w:ascii="Open Sans" w:hAnsi="Open Sans" w:cs="Open Sans"/>
          <w:sz w:val="20"/>
          <w:szCs w:val="20"/>
        </w:rPr>
        <w:t>a</w:t>
      </w:r>
      <w:r w:rsidR="00380968">
        <w:rPr>
          <w:rFonts w:ascii="Open Sans" w:hAnsi="Open Sans" w:cs="Open Sans"/>
          <w:sz w:val="20"/>
          <w:szCs w:val="20"/>
        </w:rPr>
        <w:t xml:space="preserve"> następując</w:t>
      </w:r>
      <w:r w:rsidR="00A56BA4">
        <w:rPr>
          <w:rFonts w:ascii="Open Sans" w:hAnsi="Open Sans" w:cs="Open Sans"/>
          <w:sz w:val="20"/>
          <w:szCs w:val="20"/>
        </w:rPr>
        <w:t>a</w:t>
      </w:r>
      <w:r w:rsidR="00380968">
        <w:rPr>
          <w:rFonts w:ascii="Open Sans" w:hAnsi="Open Sans" w:cs="Open Sans"/>
          <w:sz w:val="20"/>
          <w:szCs w:val="20"/>
        </w:rPr>
        <w:t xml:space="preserve"> ofert</w:t>
      </w:r>
      <w:r w:rsidR="00A56BA4">
        <w:rPr>
          <w:rFonts w:ascii="Open Sans" w:hAnsi="Open Sans" w:cs="Open Sans"/>
          <w:sz w:val="20"/>
          <w:szCs w:val="20"/>
        </w:rPr>
        <w:t>a</w:t>
      </w:r>
      <w:r w:rsidR="00380968">
        <w:rPr>
          <w:rFonts w:ascii="Open Sans" w:hAnsi="Open Sans" w:cs="Open Sans"/>
          <w:sz w:val="20"/>
          <w:szCs w:val="20"/>
        </w:rPr>
        <w:t xml:space="preserve">: </w:t>
      </w:r>
      <w:r w:rsidRPr="00AF4C32">
        <w:rPr>
          <w:rFonts w:ascii="Open Sans" w:hAnsi="Open Sans" w:cs="Open Sans"/>
          <w:sz w:val="20"/>
          <w:szCs w:val="20"/>
        </w:rPr>
        <w:t xml:space="preserve"> </w:t>
      </w:r>
    </w:p>
    <w:p w14:paraId="6A44F1F8" w14:textId="77777777" w:rsidR="000A1003" w:rsidRPr="0089288F" w:rsidRDefault="000A1003" w:rsidP="0089288F">
      <w:pPr>
        <w:spacing w:line="240" w:lineRule="auto"/>
        <w:rPr>
          <w:rFonts w:ascii="Segoe UI" w:hAnsi="Segoe UI" w:cs="Segoe UI"/>
          <w:color w:val="000000"/>
          <w:sz w:val="20"/>
          <w:szCs w:val="20"/>
          <w:lang w:eastAsia="pl-PL"/>
        </w:rPr>
      </w:pPr>
      <w:bookmarkStart w:id="2" w:name="_Hlk132710765"/>
      <w:r w:rsidRPr="0089288F">
        <w:rPr>
          <w:rFonts w:ascii="Segoe UI" w:hAnsi="Segoe UI" w:cs="Segoe UI"/>
          <w:color w:val="000000"/>
          <w:sz w:val="20"/>
          <w:szCs w:val="20"/>
          <w:u w:val="single"/>
          <w:lang w:eastAsia="pl-PL"/>
        </w:rPr>
        <w:t>Oferta nr 1</w:t>
      </w:r>
      <w:r w:rsidRPr="0089288F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 </w:t>
      </w:r>
    </w:p>
    <w:p w14:paraId="7203B858" w14:textId="77777777" w:rsidR="000A1003" w:rsidRPr="0089288F" w:rsidRDefault="000A1003" w:rsidP="0089288F">
      <w:pPr>
        <w:spacing w:line="240" w:lineRule="auto"/>
        <w:rPr>
          <w:rFonts w:ascii="Segoe UI" w:hAnsi="Segoe UI" w:cs="Segoe UI"/>
          <w:color w:val="000000"/>
          <w:sz w:val="20"/>
          <w:szCs w:val="20"/>
          <w:lang w:eastAsia="pl-PL"/>
        </w:rPr>
      </w:pPr>
      <w:r w:rsidRPr="0089288F">
        <w:rPr>
          <w:rFonts w:ascii="Segoe UI" w:hAnsi="Segoe UI" w:cs="Segoe UI"/>
          <w:color w:val="000000"/>
          <w:sz w:val="20"/>
          <w:szCs w:val="20"/>
          <w:lang w:eastAsia="pl-PL"/>
        </w:rPr>
        <w:t>1. Agencja Ochrony Szabel Sp. z o.o. – Lider Konsorcjum, ul. Morska 11, 75-212 Koszalin,</w:t>
      </w:r>
    </w:p>
    <w:p w14:paraId="13C3EE79" w14:textId="270BBA6C" w:rsidR="000A1003" w:rsidRPr="0089288F" w:rsidRDefault="000A1003" w:rsidP="0089288F">
      <w:pPr>
        <w:spacing w:line="240" w:lineRule="auto"/>
        <w:rPr>
          <w:rFonts w:ascii="Segoe UI" w:hAnsi="Segoe UI" w:cs="Segoe UI"/>
          <w:color w:val="000000"/>
          <w:sz w:val="20"/>
          <w:szCs w:val="20"/>
          <w:lang w:eastAsia="pl-PL"/>
        </w:rPr>
      </w:pPr>
      <w:r w:rsidRPr="0089288F">
        <w:rPr>
          <w:rFonts w:ascii="Segoe UI" w:hAnsi="Segoe UI" w:cs="Segoe UI"/>
          <w:color w:val="000000"/>
          <w:sz w:val="20"/>
          <w:szCs w:val="20"/>
          <w:lang w:eastAsia="pl-PL"/>
        </w:rPr>
        <w:t>2. Firma Ochrony Mienia „</w:t>
      </w:r>
      <w:proofErr w:type="spellStart"/>
      <w:r w:rsidRPr="0089288F">
        <w:rPr>
          <w:rFonts w:ascii="Segoe UI" w:hAnsi="Segoe UI" w:cs="Segoe UI"/>
          <w:color w:val="000000"/>
          <w:sz w:val="20"/>
          <w:szCs w:val="20"/>
          <w:lang w:eastAsia="pl-PL"/>
        </w:rPr>
        <w:t>Discretio</w:t>
      </w:r>
      <w:proofErr w:type="spellEnd"/>
      <w:r w:rsidRPr="0089288F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” Sp. z o.o. – Partner Konsorcjum, ul. Zwycięstwa 104, </w:t>
      </w:r>
      <w:r w:rsidRPr="0089288F">
        <w:rPr>
          <w:rFonts w:ascii="Segoe UI" w:hAnsi="Segoe UI" w:cs="Segoe UI"/>
          <w:color w:val="000000"/>
          <w:sz w:val="20"/>
          <w:szCs w:val="20"/>
          <w:lang w:eastAsia="pl-PL"/>
        </w:rPr>
        <w:br/>
      </w:r>
      <w:r w:rsidRPr="0089288F">
        <w:rPr>
          <w:rFonts w:ascii="Segoe UI" w:hAnsi="Segoe UI" w:cs="Segoe UI"/>
          <w:color w:val="000000"/>
          <w:sz w:val="20"/>
          <w:szCs w:val="20"/>
          <w:lang w:eastAsia="pl-PL"/>
        </w:rPr>
        <w:t>75-007 Koszalin</w:t>
      </w:r>
    </w:p>
    <w:p w14:paraId="065947AE" w14:textId="073908F5" w:rsidR="0089288F" w:rsidRPr="0089288F" w:rsidRDefault="0089288F" w:rsidP="0089288F">
      <w:pPr>
        <w:spacing w:line="240" w:lineRule="auto"/>
        <w:jc w:val="both"/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</w:pPr>
      <w:r w:rsidRPr="0089288F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Przyznana punktacja  „cena” – 90,00 pkt.   liczba wykazanych realizacji usług – 5,00 pkt. </w:t>
      </w:r>
    </w:p>
    <w:p w14:paraId="27B38C2B" w14:textId="1F918E72" w:rsidR="00BE39E5" w:rsidRDefault="0089288F" w:rsidP="0089288F">
      <w:pPr>
        <w:spacing w:line="240" w:lineRule="auto"/>
        <w:jc w:val="both"/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</w:pPr>
      <w:r w:rsidRPr="0089288F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czas funkcjonowania firmy na rynku – 5,00 pkt. </w:t>
      </w:r>
      <w:r w:rsidR="00BE39E5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</w:t>
      </w:r>
      <w:r w:rsidRPr="0089288F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RAZEM   100,00 pkt.</w:t>
      </w:r>
    </w:p>
    <w:bookmarkEnd w:id="2"/>
    <w:p w14:paraId="19D6C359" w14:textId="77777777" w:rsidR="00BF12E6" w:rsidRDefault="00727C18" w:rsidP="00BF12E6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</w:t>
      </w:r>
      <w:r w:rsidR="00BF12E6">
        <w:rPr>
          <w:rFonts w:ascii="Open Sans" w:hAnsi="Open Sans" w:cs="Open Sans"/>
          <w:sz w:val="20"/>
          <w:szCs w:val="20"/>
        </w:rPr>
        <w:t xml:space="preserve">         </w:t>
      </w:r>
    </w:p>
    <w:p w14:paraId="383B6E0D" w14:textId="10EA9848" w:rsidR="00BF12E6" w:rsidRDefault="00BF12E6" w:rsidP="00BF12E6">
      <w:pPr>
        <w:jc w:val="both"/>
      </w:pPr>
      <w:r>
        <w:rPr>
          <w:rFonts w:ascii="Open Sans" w:hAnsi="Open Sans" w:cs="Open Sans"/>
          <w:sz w:val="20"/>
          <w:szCs w:val="20"/>
        </w:rPr>
        <w:t xml:space="preserve">         </w:t>
      </w:r>
      <w:r>
        <w:rPr>
          <w:rFonts w:ascii="Open Sans" w:hAnsi="Open Sans" w:cs="Open Sans"/>
          <w:sz w:val="20"/>
          <w:szCs w:val="20"/>
        </w:rPr>
        <w:t>Działając na podstawie art. 253 ust. 2 Ustawy PZP</w:t>
      </w:r>
      <w:r>
        <w:rPr>
          <w:rFonts w:ascii="Open Sans" w:hAnsi="Open Sans" w:cs="Open Sans"/>
          <w:bCs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Zamawiający informuje, że w przedmiotowym postępowaniu dokonał wyboru oferty najkorzystniejszej złożonej przez Agencja Ochrony Szabel </w:t>
      </w:r>
      <w:r>
        <w:rPr>
          <w:rFonts w:ascii="Open Sans" w:hAnsi="Open Sans" w:cs="Open Sans"/>
          <w:sz w:val="20"/>
          <w:szCs w:val="20"/>
        </w:rPr>
        <w:br/>
        <w:t>Sp. z o.o. – Lider Konsorcjum oraz  Firma Ochrony Mienia „</w:t>
      </w:r>
      <w:proofErr w:type="spellStart"/>
      <w:r>
        <w:rPr>
          <w:rFonts w:ascii="Open Sans" w:hAnsi="Open Sans" w:cs="Open Sans"/>
          <w:sz w:val="20"/>
          <w:szCs w:val="20"/>
        </w:rPr>
        <w:t>Discretio</w:t>
      </w:r>
      <w:proofErr w:type="spellEnd"/>
      <w:r>
        <w:rPr>
          <w:rFonts w:ascii="Open Sans" w:hAnsi="Open Sans" w:cs="Open Sans"/>
          <w:sz w:val="20"/>
          <w:szCs w:val="20"/>
        </w:rPr>
        <w:t xml:space="preserve">” Sp. z o.o. – Partner Konsorcjum. </w:t>
      </w:r>
      <w:r>
        <w:t xml:space="preserve"> </w:t>
      </w:r>
    </w:p>
    <w:p w14:paraId="5AF9C40F" w14:textId="77777777" w:rsidR="00BF12E6" w:rsidRDefault="00BF12E6" w:rsidP="00BF12E6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Oferta najkorzystniejsza wybrana została zgodnie z art. 239   ustawy PZP na podstawie kryteriów     oceny ofert określonych  w specyfikacji warunków zamówienia, jakimi  była cena, liczba wykazanych realizacji usług oraz czas funkcjonowania firmy na rynku. </w:t>
      </w:r>
    </w:p>
    <w:p w14:paraId="24C76B0F" w14:textId="77777777" w:rsidR="00BF12E6" w:rsidRDefault="00BF12E6" w:rsidP="00BF12E6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lastRenderedPageBreak/>
        <w:t xml:space="preserve">Wykonawca spełnia warunki udziału w postępowaniu, nie podlega wykluczeniu z udziału </w:t>
      </w:r>
      <w:r>
        <w:rPr>
          <w:rFonts w:ascii="Open Sans" w:hAnsi="Open Sans" w:cs="Open Sans"/>
          <w:sz w:val="20"/>
          <w:szCs w:val="20"/>
        </w:rPr>
        <w:br/>
        <w:t xml:space="preserve">w postępowaniu. Jego oferta jest ważna i nie podlega odrzuceniu.          </w:t>
      </w:r>
    </w:p>
    <w:p w14:paraId="6EA2A0AD" w14:textId="3AE35D66" w:rsidR="00CC1A2B" w:rsidRDefault="00CC1A2B" w:rsidP="00BF12E6">
      <w:pPr>
        <w:spacing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712452B8" w14:textId="519F19C8" w:rsidR="005B2DE3" w:rsidRPr="007F0743" w:rsidRDefault="00CC1A2B" w:rsidP="00BF12E6">
      <w:pPr>
        <w:autoSpaceDE w:val="0"/>
        <w:autoSpaceDN w:val="0"/>
        <w:adjustRightInd w:val="0"/>
        <w:spacing w:after="0"/>
        <w:jc w:val="both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 w:rsidRPr="00CC1A2B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W przedmiotowym postępowaniu została złożona jedna oferta wobec powyższego </w:t>
      </w:r>
      <w:r w:rsidR="00BF12E6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br/>
      </w:r>
      <w:r w:rsidRPr="00CC1A2B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Zamawiający  zawrze umowę  z Wykonawcą w terminie zgodnym z brzmieniem z art. 308 ust. 3 </w:t>
      </w:r>
      <w:r w:rsidR="00BF12E6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br/>
      </w:r>
      <w:r w:rsidRPr="00CC1A2B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pkt 1) </w:t>
      </w:r>
      <w:proofErr w:type="spellStart"/>
      <w:r w:rsidRPr="00CC1A2B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ppkt</w:t>
      </w:r>
      <w:proofErr w:type="spellEnd"/>
      <w:r w:rsidRPr="00CC1A2B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. a ) Ustawy PZP , przed upływem terminu, o którym mowa w art. 308 ust. 2  Ustawy PZP.</w:t>
      </w:r>
    </w:p>
    <w:p w14:paraId="7A047DBA" w14:textId="77777777" w:rsidR="00AF4C32" w:rsidRDefault="00AF4C32" w:rsidP="00BF12E6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3848A63D" w14:textId="77777777" w:rsidR="00BF12E6" w:rsidRDefault="0084074E" w:rsidP="0084074E">
      <w:pPr>
        <w:rPr>
          <w:rFonts w:ascii="Open Sans" w:hAnsi="Open Sans" w:cs="Open Sans"/>
          <w:noProof/>
          <w:sz w:val="20"/>
          <w:szCs w:val="20"/>
          <w:lang w:eastAsia="pl-PL"/>
        </w:rPr>
      </w:pPr>
      <w:r>
        <w:rPr>
          <w:rFonts w:ascii="Open Sans" w:hAnsi="Open Sans" w:cs="Open Sans"/>
          <w:noProof/>
          <w:sz w:val="20"/>
          <w:szCs w:val="20"/>
          <w:lang w:eastAsia="pl-PL"/>
        </w:rPr>
        <w:t xml:space="preserve">                                                                                                         </w:t>
      </w:r>
    </w:p>
    <w:p w14:paraId="22704B3D" w14:textId="5B59D39F" w:rsidR="00D26943" w:rsidRDefault="00BF12E6" w:rsidP="0084074E">
      <w:pPr>
        <w:rPr>
          <w:rFonts w:ascii="Open Sans" w:hAnsi="Open Sans" w:cs="Open Sans"/>
          <w:noProof/>
          <w:sz w:val="20"/>
          <w:szCs w:val="20"/>
          <w:lang w:eastAsia="pl-PL"/>
        </w:rPr>
      </w:pPr>
      <w:r>
        <w:rPr>
          <w:rFonts w:ascii="Open Sans" w:hAnsi="Open Sans" w:cs="Open Sans"/>
          <w:noProof/>
          <w:sz w:val="20"/>
          <w:szCs w:val="20"/>
          <w:lang w:eastAsia="pl-PL"/>
        </w:rPr>
        <w:t xml:space="preserve">                                                                                                      </w:t>
      </w:r>
      <w:r w:rsidR="0084074E">
        <w:rPr>
          <w:rFonts w:ascii="Open Sans" w:hAnsi="Open Sans" w:cs="Open Sans"/>
          <w:noProof/>
          <w:sz w:val="20"/>
          <w:szCs w:val="20"/>
          <w:lang w:eastAsia="pl-PL"/>
        </w:rPr>
        <w:t xml:space="preserve">   </w:t>
      </w:r>
      <w:r w:rsidR="00DB5C2A" w:rsidRPr="004F0ACB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4F0ACB">
        <w:rPr>
          <w:rFonts w:ascii="Open Sans" w:hAnsi="Open Sans" w:cs="Open Sans"/>
          <w:noProof/>
          <w:sz w:val="20"/>
          <w:szCs w:val="20"/>
          <w:lang w:eastAsia="pl-PL"/>
        </w:rPr>
        <w:t>y</w:t>
      </w:r>
    </w:p>
    <w:p w14:paraId="0D1AAB57" w14:textId="77777777" w:rsidR="00112236" w:rsidRDefault="00112236" w:rsidP="00112236">
      <w:pPr>
        <w:suppressAutoHyphens/>
        <w:spacing w:after="0"/>
        <w:jc w:val="both"/>
        <w:rPr>
          <w:rFonts w:ascii="Open Sans" w:hAnsi="Open Sans" w:cs="Open Sans"/>
          <w:bCs/>
          <w:sz w:val="20"/>
          <w:szCs w:val="20"/>
          <w:u w:val="single"/>
        </w:rPr>
      </w:pPr>
      <w:r>
        <w:rPr>
          <w:rFonts w:ascii="Open Sans" w:hAnsi="Open Sans" w:cs="Open Sans"/>
          <w:bCs/>
          <w:sz w:val="20"/>
          <w:szCs w:val="20"/>
        </w:rPr>
        <w:t xml:space="preserve">        </w:t>
      </w:r>
    </w:p>
    <w:p w14:paraId="532BDB1B" w14:textId="77777777" w:rsidR="00112236" w:rsidRDefault="00112236" w:rsidP="00112236">
      <w:pPr>
        <w:spacing w:after="0" w:line="240" w:lineRule="auto"/>
        <w:ind w:right="-427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07D779CA" w14:textId="77777777" w:rsidR="00112236" w:rsidRDefault="00112236" w:rsidP="00112236">
      <w:pPr>
        <w:pStyle w:val="Default"/>
        <w:rPr>
          <w:sz w:val="22"/>
          <w:szCs w:val="22"/>
        </w:rPr>
      </w:pPr>
    </w:p>
    <w:tbl>
      <w:tblPr>
        <w:tblW w:w="0" w:type="auto"/>
        <w:tblInd w:w="-168" w:type="dxa"/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112236" w14:paraId="5BA47F0B" w14:textId="77777777" w:rsidTr="0089288F">
        <w:trPr>
          <w:trHeight w:val="608"/>
        </w:trPr>
        <w:tc>
          <w:tcPr>
            <w:tcW w:w="9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67DD5F" w14:textId="3561886F" w:rsidR="00112236" w:rsidRDefault="00112236">
            <w:pPr>
              <w:pStyle w:val="Default"/>
              <w:spacing w:line="276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12236" w14:paraId="29B4C1E9" w14:textId="77777777" w:rsidTr="00112236">
        <w:trPr>
          <w:trHeight w:val="349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50AABAD0" w14:textId="77777777" w:rsidR="00112236" w:rsidRDefault="00112236">
            <w:pPr>
              <w:pStyle w:val="Default"/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14:paraId="40CD9408" w14:textId="77777777" w:rsidR="00112236" w:rsidRDefault="00112236">
            <w:pPr>
              <w:pStyle w:val="Default"/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5E317F2E" w14:textId="77777777" w:rsidR="00112236" w:rsidRDefault="00112236" w:rsidP="00112236">
      <w:pPr>
        <w:spacing w:line="240" w:lineRule="auto"/>
        <w:jc w:val="both"/>
        <w:rPr>
          <w:rStyle w:val="Pogrubienie"/>
          <w:rFonts w:ascii="Open Sans" w:hAnsi="Open Sans" w:cs="Open Sans"/>
          <w:b w:val="0"/>
          <w:bCs w:val="0"/>
          <w:i/>
          <w:iCs/>
          <w:sz w:val="18"/>
          <w:szCs w:val="18"/>
        </w:rPr>
      </w:pPr>
    </w:p>
    <w:p w14:paraId="1590B25E" w14:textId="77777777" w:rsidR="00112236" w:rsidRPr="004F0ACB" w:rsidRDefault="00112236" w:rsidP="0084074E">
      <w:pPr>
        <w:rPr>
          <w:rFonts w:ascii="Open Sans" w:hAnsi="Open Sans" w:cs="Open Sans"/>
          <w:sz w:val="20"/>
          <w:szCs w:val="20"/>
        </w:rPr>
      </w:pPr>
    </w:p>
    <w:sectPr w:rsidR="00112236" w:rsidRPr="004F0ACB" w:rsidSect="00737A5C">
      <w:headerReference w:type="default" r:id="rId7"/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0D7DA" w14:textId="77777777" w:rsidR="00737A5C" w:rsidRDefault="00737A5C" w:rsidP="00112236">
      <w:pPr>
        <w:spacing w:after="0" w:line="240" w:lineRule="auto"/>
      </w:pPr>
      <w:r>
        <w:separator/>
      </w:r>
    </w:p>
  </w:endnote>
  <w:endnote w:type="continuationSeparator" w:id="0">
    <w:p w14:paraId="13A5067E" w14:textId="77777777" w:rsidR="00737A5C" w:rsidRDefault="00737A5C" w:rsidP="00112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87816" w14:textId="77777777" w:rsidR="00737A5C" w:rsidRDefault="00737A5C" w:rsidP="00112236">
      <w:pPr>
        <w:spacing w:after="0" w:line="240" w:lineRule="auto"/>
      </w:pPr>
      <w:r>
        <w:separator/>
      </w:r>
    </w:p>
  </w:footnote>
  <w:footnote w:type="continuationSeparator" w:id="0">
    <w:p w14:paraId="1133DB61" w14:textId="77777777" w:rsidR="00737A5C" w:rsidRDefault="00737A5C" w:rsidP="00112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DFB31" w14:textId="2B9794D5" w:rsidR="00112236" w:rsidRDefault="00112236" w:rsidP="00112236">
    <w:pPr>
      <w:pStyle w:val="Nagwek"/>
      <w:jc w:val="center"/>
    </w:pPr>
    <w:r w:rsidRPr="0064740B">
      <w:rPr>
        <w:rFonts w:ascii="Open Sans" w:hAnsi="Open Sans" w:cs="Open Sans"/>
        <w:noProof/>
      </w:rPr>
      <w:drawing>
        <wp:inline distT="0" distB="0" distL="0" distR="0" wp14:anchorId="71356E64" wp14:editId="29D8E951">
          <wp:extent cx="1719618" cy="1644650"/>
          <wp:effectExtent l="0" t="0" r="0" b="0"/>
          <wp:docPr id="1" name="Obraz 1" descr="Obraz zawierający tekst, grafika wektorow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grafika wektorow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4" cy="1653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2642A"/>
    <w:multiLevelType w:val="hybridMultilevel"/>
    <w:tmpl w:val="D3B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8666F"/>
    <w:multiLevelType w:val="hybridMultilevel"/>
    <w:tmpl w:val="4524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05045"/>
    <w:multiLevelType w:val="hybridMultilevel"/>
    <w:tmpl w:val="5D8E6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490389"/>
    <w:multiLevelType w:val="hybridMultilevel"/>
    <w:tmpl w:val="BF885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694821">
    <w:abstractNumId w:val="3"/>
  </w:num>
  <w:num w:numId="2" w16cid:durableId="721557827">
    <w:abstractNumId w:val="2"/>
  </w:num>
  <w:num w:numId="3" w16cid:durableId="1469981526">
    <w:abstractNumId w:val="16"/>
  </w:num>
  <w:num w:numId="4" w16cid:durableId="591746829">
    <w:abstractNumId w:val="19"/>
  </w:num>
  <w:num w:numId="5" w16cid:durableId="637145465">
    <w:abstractNumId w:val="17"/>
  </w:num>
  <w:num w:numId="6" w16cid:durableId="1302809841">
    <w:abstractNumId w:val="15"/>
  </w:num>
  <w:num w:numId="7" w16cid:durableId="396322129">
    <w:abstractNumId w:val="4"/>
  </w:num>
  <w:num w:numId="8" w16cid:durableId="1785075747">
    <w:abstractNumId w:val="4"/>
  </w:num>
  <w:num w:numId="9" w16cid:durableId="2029789164">
    <w:abstractNumId w:val="15"/>
  </w:num>
  <w:num w:numId="10" w16cid:durableId="1032537397">
    <w:abstractNumId w:val="8"/>
  </w:num>
  <w:num w:numId="11" w16cid:durableId="1461611401">
    <w:abstractNumId w:val="12"/>
  </w:num>
  <w:num w:numId="12" w16cid:durableId="1419131495">
    <w:abstractNumId w:val="10"/>
  </w:num>
  <w:num w:numId="13" w16cid:durableId="268775593">
    <w:abstractNumId w:val="11"/>
  </w:num>
  <w:num w:numId="14" w16cid:durableId="206139510">
    <w:abstractNumId w:val="13"/>
  </w:num>
  <w:num w:numId="15" w16cid:durableId="1130245858">
    <w:abstractNumId w:val="1"/>
  </w:num>
  <w:num w:numId="16" w16cid:durableId="1423138924">
    <w:abstractNumId w:val="5"/>
  </w:num>
  <w:num w:numId="17" w16cid:durableId="204559087">
    <w:abstractNumId w:val="6"/>
  </w:num>
  <w:num w:numId="18" w16cid:durableId="1952055849">
    <w:abstractNumId w:val="20"/>
  </w:num>
  <w:num w:numId="19" w16cid:durableId="1978875187">
    <w:abstractNumId w:val="7"/>
  </w:num>
  <w:num w:numId="20" w16cid:durableId="1777745893">
    <w:abstractNumId w:val="9"/>
  </w:num>
  <w:num w:numId="21" w16cid:durableId="2066290061">
    <w:abstractNumId w:val="0"/>
  </w:num>
  <w:num w:numId="22" w16cid:durableId="1324971944">
    <w:abstractNumId w:val="14"/>
  </w:num>
  <w:num w:numId="23" w16cid:durableId="1449198264">
    <w:abstractNumId w:val="21"/>
  </w:num>
  <w:num w:numId="24" w16cid:durableId="32278517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121E2"/>
    <w:rsid w:val="00013B14"/>
    <w:rsid w:val="000202DD"/>
    <w:rsid w:val="00034055"/>
    <w:rsid w:val="00035F5A"/>
    <w:rsid w:val="0004068C"/>
    <w:rsid w:val="00041FC8"/>
    <w:rsid w:val="00047F50"/>
    <w:rsid w:val="000654CD"/>
    <w:rsid w:val="000807AD"/>
    <w:rsid w:val="00094CAE"/>
    <w:rsid w:val="000A1003"/>
    <w:rsid w:val="000A4586"/>
    <w:rsid w:val="000A4F5E"/>
    <w:rsid w:val="000A57B7"/>
    <w:rsid w:val="000A6C53"/>
    <w:rsid w:val="000B4578"/>
    <w:rsid w:val="000F0959"/>
    <w:rsid w:val="000F6043"/>
    <w:rsid w:val="000F7782"/>
    <w:rsid w:val="00104560"/>
    <w:rsid w:val="00112236"/>
    <w:rsid w:val="001126C0"/>
    <w:rsid w:val="00120784"/>
    <w:rsid w:val="00145629"/>
    <w:rsid w:val="00145866"/>
    <w:rsid w:val="0015526F"/>
    <w:rsid w:val="0016603A"/>
    <w:rsid w:val="001766E4"/>
    <w:rsid w:val="001909E2"/>
    <w:rsid w:val="0019563D"/>
    <w:rsid w:val="001B20B2"/>
    <w:rsid w:val="001D683E"/>
    <w:rsid w:val="001D74C2"/>
    <w:rsid w:val="001F3124"/>
    <w:rsid w:val="002024F8"/>
    <w:rsid w:val="00202FD9"/>
    <w:rsid w:val="002034A9"/>
    <w:rsid w:val="00210B02"/>
    <w:rsid w:val="00222EE2"/>
    <w:rsid w:val="002311E1"/>
    <w:rsid w:val="00254C38"/>
    <w:rsid w:val="00261C64"/>
    <w:rsid w:val="00284E7B"/>
    <w:rsid w:val="002B4312"/>
    <w:rsid w:val="002B5E9E"/>
    <w:rsid w:val="002C5090"/>
    <w:rsid w:val="002D6998"/>
    <w:rsid w:val="002E17C2"/>
    <w:rsid w:val="002F5FBD"/>
    <w:rsid w:val="003065AF"/>
    <w:rsid w:val="0031154C"/>
    <w:rsid w:val="00315C1A"/>
    <w:rsid w:val="003374A2"/>
    <w:rsid w:val="00355B37"/>
    <w:rsid w:val="00374536"/>
    <w:rsid w:val="00380968"/>
    <w:rsid w:val="0038757E"/>
    <w:rsid w:val="003922FB"/>
    <w:rsid w:val="00394BD7"/>
    <w:rsid w:val="003C41B5"/>
    <w:rsid w:val="003D1C0E"/>
    <w:rsid w:val="003D4F1C"/>
    <w:rsid w:val="003D7B5D"/>
    <w:rsid w:val="003E61CC"/>
    <w:rsid w:val="0040161B"/>
    <w:rsid w:val="00402434"/>
    <w:rsid w:val="00403017"/>
    <w:rsid w:val="004031A1"/>
    <w:rsid w:val="00420AC5"/>
    <w:rsid w:val="00423D36"/>
    <w:rsid w:val="00434E5D"/>
    <w:rsid w:val="00435E58"/>
    <w:rsid w:val="00445554"/>
    <w:rsid w:val="00451F7A"/>
    <w:rsid w:val="0048186C"/>
    <w:rsid w:val="00484B44"/>
    <w:rsid w:val="004A187B"/>
    <w:rsid w:val="004A4C38"/>
    <w:rsid w:val="004C31BC"/>
    <w:rsid w:val="004C53BB"/>
    <w:rsid w:val="004C6EFD"/>
    <w:rsid w:val="004D284B"/>
    <w:rsid w:val="004E41A3"/>
    <w:rsid w:val="004E6C18"/>
    <w:rsid w:val="004E73BC"/>
    <w:rsid w:val="004F0ACB"/>
    <w:rsid w:val="004F1288"/>
    <w:rsid w:val="00502AB3"/>
    <w:rsid w:val="00517C15"/>
    <w:rsid w:val="005219DD"/>
    <w:rsid w:val="00524C13"/>
    <w:rsid w:val="00536EEF"/>
    <w:rsid w:val="005409DF"/>
    <w:rsid w:val="0054127A"/>
    <w:rsid w:val="0054201A"/>
    <w:rsid w:val="005572B9"/>
    <w:rsid w:val="00561E34"/>
    <w:rsid w:val="00564FC4"/>
    <w:rsid w:val="005727C1"/>
    <w:rsid w:val="00577219"/>
    <w:rsid w:val="005834E0"/>
    <w:rsid w:val="00590402"/>
    <w:rsid w:val="005960AA"/>
    <w:rsid w:val="005A0B3F"/>
    <w:rsid w:val="005A1BDA"/>
    <w:rsid w:val="005B2DE3"/>
    <w:rsid w:val="0060076D"/>
    <w:rsid w:val="006251CE"/>
    <w:rsid w:val="006508CE"/>
    <w:rsid w:val="0066160A"/>
    <w:rsid w:val="00664675"/>
    <w:rsid w:val="00670AE9"/>
    <w:rsid w:val="00676DC4"/>
    <w:rsid w:val="006967DB"/>
    <w:rsid w:val="006A3C3A"/>
    <w:rsid w:val="006B57E5"/>
    <w:rsid w:val="006C04F8"/>
    <w:rsid w:val="006C3307"/>
    <w:rsid w:val="006C7277"/>
    <w:rsid w:val="006D4CA7"/>
    <w:rsid w:val="006E5C8E"/>
    <w:rsid w:val="006E68C2"/>
    <w:rsid w:val="0070022B"/>
    <w:rsid w:val="007018E6"/>
    <w:rsid w:val="00717C17"/>
    <w:rsid w:val="00727C18"/>
    <w:rsid w:val="0073061E"/>
    <w:rsid w:val="0073265C"/>
    <w:rsid w:val="00737A5C"/>
    <w:rsid w:val="00745D47"/>
    <w:rsid w:val="00752FA4"/>
    <w:rsid w:val="00761108"/>
    <w:rsid w:val="00762207"/>
    <w:rsid w:val="00763FAD"/>
    <w:rsid w:val="00776428"/>
    <w:rsid w:val="0077765C"/>
    <w:rsid w:val="0078738A"/>
    <w:rsid w:val="007A23D2"/>
    <w:rsid w:val="007A732A"/>
    <w:rsid w:val="007B399B"/>
    <w:rsid w:val="007D1318"/>
    <w:rsid w:val="007E2E0F"/>
    <w:rsid w:val="007F0743"/>
    <w:rsid w:val="007F6583"/>
    <w:rsid w:val="00802F26"/>
    <w:rsid w:val="00815EDC"/>
    <w:rsid w:val="008213EE"/>
    <w:rsid w:val="008251F5"/>
    <w:rsid w:val="0082702D"/>
    <w:rsid w:val="00833557"/>
    <w:rsid w:val="0084074E"/>
    <w:rsid w:val="0084570B"/>
    <w:rsid w:val="008468B2"/>
    <w:rsid w:val="00853184"/>
    <w:rsid w:val="0088317A"/>
    <w:rsid w:val="00884DDF"/>
    <w:rsid w:val="00885C0C"/>
    <w:rsid w:val="0089288F"/>
    <w:rsid w:val="008A3A64"/>
    <w:rsid w:val="008C11F4"/>
    <w:rsid w:val="008C69C5"/>
    <w:rsid w:val="008D4E0E"/>
    <w:rsid w:val="008D65C8"/>
    <w:rsid w:val="008F74BA"/>
    <w:rsid w:val="0091266C"/>
    <w:rsid w:val="00921E10"/>
    <w:rsid w:val="00924C77"/>
    <w:rsid w:val="00925EC8"/>
    <w:rsid w:val="00940422"/>
    <w:rsid w:val="00942BB4"/>
    <w:rsid w:val="00943A60"/>
    <w:rsid w:val="00956710"/>
    <w:rsid w:val="00962A91"/>
    <w:rsid w:val="009665C4"/>
    <w:rsid w:val="00967542"/>
    <w:rsid w:val="0096789F"/>
    <w:rsid w:val="009842B9"/>
    <w:rsid w:val="009B6301"/>
    <w:rsid w:val="009C1A1B"/>
    <w:rsid w:val="009F0735"/>
    <w:rsid w:val="009F293F"/>
    <w:rsid w:val="009F2F3D"/>
    <w:rsid w:val="009F5BB6"/>
    <w:rsid w:val="009F6E00"/>
    <w:rsid w:val="00A149AB"/>
    <w:rsid w:val="00A20014"/>
    <w:rsid w:val="00A20317"/>
    <w:rsid w:val="00A21B7D"/>
    <w:rsid w:val="00A244EA"/>
    <w:rsid w:val="00A30165"/>
    <w:rsid w:val="00A31D7B"/>
    <w:rsid w:val="00A31DEF"/>
    <w:rsid w:val="00A3698F"/>
    <w:rsid w:val="00A50F00"/>
    <w:rsid w:val="00A56BA4"/>
    <w:rsid w:val="00A57F4D"/>
    <w:rsid w:val="00A603DB"/>
    <w:rsid w:val="00A85AB4"/>
    <w:rsid w:val="00A9238A"/>
    <w:rsid w:val="00A93DAF"/>
    <w:rsid w:val="00A97798"/>
    <w:rsid w:val="00AA2DC7"/>
    <w:rsid w:val="00AD0882"/>
    <w:rsid w:val="00AD352F"/>
    <w:rsid w:val="00AD56BF"/>
    <w:rsid w:val="00AE0495"/>
    <w:rsid w:val="00AE2245"/>
    <w:rsid w:val="00AE3152"/>
    <w:rsid w:val="00AF4C32"/>
    <w:rsid w:val="00B07CBB"/>
    <w:rsid w:val="00B1340D"/>
    <w:rsid w:val="00B15DFD"/>
    <w:rsid w:val="00B36787"/>
    <w:rsid w:val="00B63750"/>
    <w:rsid w:val="00B73E42"/>
    <w:rsid w:val="00B81547"/>
    <w:rsid w:val="00B86699"/>
    <w:rsid w:val="00BB77F8"/>
    <w:rsid w:val="00BC18FC"/>
    <w:rsid w:val="00BC354D"/>
    <w:rsid w:val="00BD61D8"/>
    <w:rsid w:val="00BD7BD7"/>
    <w:rsid w:val="00BE39E5"/>
    <w:rsid w:val="00BF12E6"/>
    <w:rsid w:val="00BF40E5"/>
    <w:rsid w:val="00BF6663"/>
    <w:rsid w:val="00BF733D"/>
    <w:rsid w:val="00C02D8E"/>
    <w:rsid w:val="00C07F3B"/>
    <w:rsid w:val="00C315D8"/>
    <w:rsid w:val="00C334F4"/>
    <w:rsid w:val="00C433B6"/>
    <w:rsid w:val="00C505B6"/>
    <w:rsid w:val="00C53494"/>
    <w:rsid w:val="00C75105"/>
    <w:rsid w:val="00C77380"/>
    <w:rsid w:val="00C81FFF"/>
    <w:rsid w:val="00C86F60"/>
    <w:rsid w:val="00C908B3"/>
    <w:rsid w:val="00CA3D32"/>
    <w:rsid w:val="00CA4715"/>
    <w:rsid w:val="00CA50DC"/>
    <w:rsid w:val="00CA72AD"/>
    <w:rsid w:val="00CC1A2B"/>
    <w:rsid w:val="00CC2328"/>
    <w:rsid w:val="00CD2CCC"/>
    <w:rsid w:val="00CD585A"/>
    <w:rsid w:val="00CF13DF"/>
    <w:rsid w:val="00CF1484"/>
    <w:rsid w:val="00CF4D80"/>
    <w:rsid w:val="00D02C5C"/>
    <w:rsid w:val="00D108CA"/>
    <w:rsid w:val="00D115D8"/>
    <w:rsid w:val="00D17CA2"/>
    <w:rsid w:val="00D20881"/>
    <w:rsid w:val="00D26943"/>
    <w:rsid w:val="00D33CF9"/>
    <w:rsid w:val="00D41A88"/>
    <w:rsid w:val="00D53ADB"/>
    <w:rsid w:val="00D5489F"/>
    <w:rsid w:val="00D5650C"/>
    <w:rsid w:val="00D61425"/>
    <w:rsid w:val="00D62CB4"/>
    <w:rsid w:val="00D7673F"/>
    <w:rsid w:val="00D83B86"/>
    <w:rsid w:val="00DB5C2A"/>
    <w:rsid w:val="00DC5F33"/>
    <w:rsid w:val="00DC7C60"/>
    <w:rsid w:val="00E0124C"/>
    <w:rsid w:val="00E35716"/>
    <w:rsid w:val="00E55B55"/>
    <w:rsid w:val="00E718FE"/>
    <w:rsid w:val="00E726F2"/>
    <w:rsid w:val="00E727B0"/>
    <w:rsid w:val="00E75FBD"/>
    <w:rsid w:val="00E81020"/>
    <w:rsid w:val="00E94A15"/>
    <w:rsid w:val="00EB19E8"/>
    <w:rsid w:val="00ED72CD"/>
    <w:rsid w:val="00EF0612"/>
    <w:rsid w:val="00F078C5"/>
    <w:rsid w:val="00F151D8"/>
    <w:rsid w:val="00F52A7B"/>
    <w:rsid w:val="00F54C73"/>
    <w:rsid w:val="00F561D6"/>
    <w:rsid w:val="00F71672"/>
    <w:rsid w:val="00F77AAE"/>
    <w:rsid w:val="00F8616C"/>
    <w:rsid w:val="00F94C57"/>
    <w:rsid w:val="00FA5383"/>
    <w:rsid w:val="00FB0BBD"/>
    <w:rsid w:val="00FD3E13"/>
    <w:rsid w:val="00FE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character" w:customStyle="1" w:styleId="WW8Num10z0">
    <w:name w:val="WW8Num10z0"/>
    <w:qFormat/>
    <w:rsid w:val="00CA50DC"/>
    <w:rPr>
      <w:b w:val="0"/>
      <w:i w:val="0"/>
      <w:sz w:val="24"/>
    </w:rPr>
  </w:style>
  <w:style w:type="paragraph" w:styleId="Nagwek">
    <w:name w:val="header"/>
    <w:basedOn w:val="Normalny"/>
    <w:link w:val="NagwekZnak"/>
    <w:uiPriority w:val="99"/>
    <w:unhideWhenUsed/>
    <w:rsid w:val="00112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2236"/>
  </w:style>
  <w:style w:type="paragraph" w:styleId="Stopka">
    <w:name w:val="footer"/>
    <w:basedOn w:val="Normalny"/>
    <w:link w:val="StopkaZnak"/>
    <w:uiPriority w:val="99"/>
    <w:unhideWhenUsed/>
    <w:rsid w:val="00112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19</cp:revision>
  <cp:lastPrinted>2024-01-19T12:32:00Z</cp:lastPrinted>
  <dcterms:created xsi:type="dcterms:W3CDTF">2023-11-27T09:19:00Z</dcterms:created>
  <dcterms:modified xsi:type="dcterms:W3CDTF">2024-01-31T07:48:00Z</dcterms:modified>
</cp:coreProperties>
</file>