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1</w:t>
      </w:r>
    </w:p>
    <w:p>
      <w:pPr>
        <w:pStyle w:val="Normal"/>
        <w:rPr>
          <w:rFonts w:ascii="Tahoma" w:hAnsi="Tahoma" w:cs="Tahoma"/>
          <w:b/>
          <w:color w:val="00000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</w:r>
    </w:p>
    <w:p>
      <w:pPr>
        <w:pStyle w:val="Normal"/>
        <w:spacing w:lineRule="auto" w:line="276"/>
        <w:textAlignment w:val="baseline"/>
        <w:rPr>
          <w:rFonts w:ascii="Tahoma" w:hAnsi="Tahoma" w:eastAsia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b/>
          <w:bCs/>
          <w:color w:val="000000"/>
          <w:sz w:val="18"/>
          <w:szCs w:val="18"/>
          <w:shd w:fill="auto" w:val="clear"/>
        </w:rPr>
        <w:t>...………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(NAZWA I ADRES WYKONAWCY)</w:t>
      </w:r>
    </w:p>
    <w:p>
      <w:pPr>
        <w:pStyle w:val="Normal"/>
        <w:rPr>
          <w:rFonts w:ascii="Tahoma" w:hAnsi="Tahoma" w:cs="Tahoma"/>
          <w:b/>
          <w:color w:val="00000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  <w:tab/>
        <w:tab/>
      </w:r>
    </w:p>
    <w:p>
      <w:pPr>
        <w:pStyle w:val="Normal"/>
        <w:rPr/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ind w:left="5954" w:right="0" w:hanging="0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Gmina Lubin</w:t>
      </w:r>
    </w:p>
    <w:p>
      <w:pPr>
        <w:pStyle w:val="Normal"/>
        <w:ind w:left="5954" w:right="0" w:hanging="0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ul. Księcia Ludwika I 3</w:t>
      </w:r>
    </w:p>
    <w:p>
      <w:pPr>
        <w:pStyle w:val="Normal"/>
        <w:ind w:left="5954" w:right="0" w:hanging="0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59-300 Lubin</w:t>
      </w:r>
    </w:p>
    <w:p>
      <w:pPr>
        <w:pStyle w:val="Normal"/>
        <w:ind w:left="5954" w:right="0" w:hanging="0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</w:r>
    </w:p>
    <w:p>
      <w:pPr>
        <w:pStyle w:val="Normal"/>
        <w:jc w:val="center"/>
        <w:rPr>
          <w:rFonts w:ascii="Tahoma" w:hAnsi="Tahoma" w:cs="Tahoma"/>
          <w:b/>
          <w:color w:val="000000"/>
          <w:sz w:val="26"/>
          <w:szCs w:val="26"/>
          <w:u w:val="single"/>
          <w:shd w:fill="auto" w:val="clear"/>
        </w:rPr>
      </w:pPr>
      <w:r>
        <w:rPr>
          <w:rFonts w:cs="Tahoma" w:ascii="Tahoma" w:hAnsi="Tahoma"/>
          <w:b/>
          <w:color w:val="000000"/>
          <w:sz w:val="26"/>
          <w:szCs w:val="26"/>
          <w:u w:val="single"/>
          <w:shd w:fill="auto" w:val="clear"/>
        </w:rPr>
        <w:t>FORMULARZ OFERTY</w:t>
      </w:r>
    </w:p>
    <w:p>
      <w:pPr>
        <w:pStyle w:val="Normal"/>
        <w:jc w:val="center"/>
        <w:rPr>
          <w:rFonts w:ascii="Tahoma" w:hAnsi="Tahoma" w:cs="Tahoma"/>
          <w:b/>
          <w:color w:val="000000"/>
          <w:sz w:val="12"/>
          <w:szCs w:val="12"/>
          <w:u w:val="single"/>
          <w:shd w:fill="auto" w:val="clear"/>
        </w:rPr>
      </w:pPr>
      <w:r>
        <w:rPr>
          <w:rFonts w:cs="Tahoma" w:ascii="Tahoma" w:hAnsi="Tahoma"/>
          <w:b/>
          <w:color w:val="000000"/>
          <w:sz w:val="12"/>
          <w:szCs w:val="12"/>
          <w:u w:val="single"/>
          <w:shd w:fill="auto" w:val="clear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Odpowiadając na ogłoszenie o wszczęciu postępowania o udzielenie zamówienia publicznego w trybie podstawowym bez negocjacji, składamy ofertę na zadanie pn.: 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Opracowanie dokumentacji projektowej dla zadania pn.: Rozbudowa Szkoły Podstawowej w Szklarach Górnych.,</w:t>
      </w:r>
      <w:r>
        <w:rPr>
          <w:rFonts w:eastAsia="Times New Roman" w:cs="Tahoma" w:ascii="Tahoma" w:hAnsi="Tahoma"/>
          <w:b/>
          <w:bCs/>
          <w:i/>
          <w:iCs/>
          <w:color w:val="000000"/>
          <w:sz w:val="20"/>
          <w:szCs w:val="20"/>
          <w:shd w:fill="auto" w:val="clear"/>
          <w:lang w:eastAsia="pl-PL"/>
        </w:rPr>
        <w:t xml:space="preserve">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za cenę:</w:t>
      </w:r>
    </w:p>
    <w:p>
      <w:pPr>
        <w:pStyle w:val="Normal"/>
        <w:spacing w:lineRule="auto" w:line="360"/>
        <w:jc w:val="both"/>
        <w:rPr>
          <w:rFonts w:ascii="Tahoma" w:hAnsi="Tahoma"/>
          <w:color w:val="000000"/>
          <w:sz w:val="12"/>
          <w:szCs w:val="12"/>
          <w:shd w:fill="auto" w:val="clear"/>
        </w:rPr>
      </w:pPr>
      <w:r>
        <w:rPr>
          <w:rFonts w:ascii="Tahoma" w:hAnsi="Tahoma"/>
          <w:color w:val="000000"/>
          <w:sz w:val="12"/>
          <w:szCs w:val="12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 xml:space="preserve">1.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  <w:shd w:fill="auto" w:val="clear"/>
        </w:rPr>
        <w:t xml:space="preserve"> Oferuję/oferujemy wykonanie zamówienia za  kwotę:</w:t>
      </w:r>
    </w:p>
    <w:p>
      <w:pPr>
        <w:pStyle w:val="Standard"/>
        <w:jc w:val="both"/>
        <w:rPr>
          <w:rFonts w:ascii="Tahoma" w:hAnsi="Tahoma" w:cs="Arial"/>
          <w:b/>
          <w:bCs/>
          <w:color w:val="000000"/>
          <w:sz w:val="20"/>
          <w:szCs w:val="20"/>
        </w:rPr>
      </w:pPr>
      <w:r>
        <w:rPr>
          <w:rFonts w:cs="Arial" w:ascii="Tahoma" w:hAnsi="Tahoma"/>
          <w:b/>
          <w:bCs/>
          <w:color w:val="000000"/>
          <w:sz w:val="20"/>
          <w:szCs w:val="20"/>
        </w:rPr>
      </w:r>
    </w:p>
    <w:tbl>
      <w:tblPr>
        <w:tblW w:w="9236" w:type="dxa"/>
        <w:jc w:val="left"/>
        <w:tblInd w:w="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88"/>
        <w:gridCol w:w="2147"/>
      </w:tblGrid>
      <w:tr>
        <w:trPr>
          <w:trHeight w:val="400" w:hRule="atLeast"/>
        </w:trPr>
        <w:tc>
          <w:tcPr>
            <w:tcW w:w="9235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Standard"/>
              <w:widowControl w:val="false"/>
              <w:spacing w:before="57" w:after="57"/>
              <w:ind w:left="0" w:right="-57" w:hanging="0"/>
              <w:jc w:val="both"/>
              <w:rPr/>
            </w:pPr>
            <w:r>
              <w:rPr>
                <w:rFonts w:eastAsia="Tahoma" w:cs="Arial" w:ascii="Tahoma" w:hAnsi="Tahoma"/>
                <w:b/>
                <w:i w:val="false"/>
                <w:iCs w:val="false"/>
                <w:spacing w:val="-5"/>
                <w:kern w:val="0"/>
                <w:sz w:val="18"/>
                <w:szCs w:val="18"/>
                <w:lang w:bidi="pl-PL"/>
              </w:rPr>
              <w:t>Łączna wartość zamówienia pn:</w:t>
            </w:r>
            <w:r>
              <w:rPr>
                <w:rFonts w:eastAsia="Tahoma" w:cs="Arial" w:ascii="Tahoma" w:hAnsi="Tahoma"/>
                <w:b/>
                <w:i/>
                <w:iCs/>
                <w:spacing w:val="-5"/>
                <w:kern w:val="0"/>
                <w:sz w:val="18"/>
                <w:szCs w:val="18"/>
                <w:lang w:bidi="pl-PL"/>
              </w:rPr>
              <w:t xml:space="preserve"> </w:t>
            </w:r>
            <w:r>
              <w:rPr>
                <w:rFonts w:eastAsia="Tahoma" w:cs="Tahoma" w:ascii="Tahoma" w:hAnsi="Tahoma"/>
                <w:b/>
                <w:i/>
                <w:iCs/>
                <w:color w:val="000000"/>
                <w:spacing w:val="-5"/>
                <w:kern w:val="0"/>
                <w:sz w:val="18"/>
                <w:szCs w:val="18"/>
                <w:lang w:bidi="pl-PL"/>
              </w:rPr>
              <w:t>Opracowanie dokumentacji projektowej dla zadania pn.: Rozbudowa    Szkoły Podstawowej w Szklarach Górnych.</w:t>
            </w:r>
          </w:p>
        </w:tc>
      </w:tr>
      <w:tr>
        <w:trPr/>
        <w:tc>
          <w:tcPr>
            <w:tcW w:w="7088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razem wartość oferty  NETTO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7088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/>
            </w:pPr>
            <w:r>
              <w:rPr>
                <w:rFonts w:eastAsia="Tahoma" w:cs="Arial" w:ascii="Tahoma" w:hAnsi="Tahoma"/>
                <w:b/>
                <w:bCs/>
                <w:sz w:val="18"/>
                <w:szCs w:val="18"/>
                <w:lang w:bidi="ar-SA"/>
              </w:rPr>
              <w:t>stawka</w:t>
            </w: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 xml:space="preserve"> podatku VAT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 xml:space="preserve">                                     </w:t>
            </w: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%</w:t>
            </w:r>
          </w:p>
        </w:tc>
      </w:tr>
      <w:tr>
        <w:trPr/>
        <w:tc>
          <w:tcPr>
            <w:tcW w:w="708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razem wartość oferty BRUTTO</w:t>
            </w:r>
          </w:p>
        </w:tc>
        <w:tc>
          <w:tcPr>
            <w:tcW w:w="2147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Tahoma" w:hAnsi="Tahoma"/>
          <w:b/>
          <w:bCs/>
          <w:sz w:val="12"/>
          <w:szCs w:val="12"/>
        </w:rPr>
      </w:pPr>
      <w:r>
        <w:rPr>
          <w:rFonts w:ascii="Tahoma" w:hAnsi="Tahoma"/>
          <w:b/>
          <w:bCs/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sz w:val="20"/>
          <w:szCs w:val="20"/>
          <w:u w:val="single"/>
          <w:shd w:fill="auto" w:val="clear"/>
          <w:lang w:val="pl-PL" w:bidi="ar-SA"/>
        </w:rPr>
        <w:t>Wartość oferty BRUTTO słownie: ……………………………...……………………………………</w:t>
      </w:r>
    </w:p>
    <w:p>
      <w:pPr>
        <w:pStyle w:val="Standard"/>
        <w:jc w:val="both"/>
        <w:rPr>
          <w:rFonts w:ascii="Tahoma" w:hAnsi="Tahoma" w:cs="Arial"/>
          <w:b/>
          <w:bCs/>
          <w:color w:val="000000"/>
          <w:sz w:val="20"/>
          <w:szCs w:val="20"/>
        </w:rPr>
      </w:pPr>
      <w:r>
        <w:rPr>
          <w:rFonts w:cs="Arial" w:ascii="Tahoma" w:hAnsi="Tahoma"/>
          <w:b/>
          <w:bCs/>
          <w:color w:val="000000"/>
          <w:sz w:val="20"/>
          <w:szCs w:val="20"/>
        </w:rPr>
      </w:r>
    </w:p>
    <w:p>
      <w:pPr>
        <w:pStyle w:val="Standard"/>
        <w:jc w:val="both"/>
        <w:rPr>
          <w:rStyle w:val="Domylnaczcionkaakapitu"/>
          <w:rFonts w:ascii="Tahoma" w:hAnsi="Tahoma" w:cs="Arial"/>
          <w:b/>
          <w:bCs/>
          <w:color w:val="000000"/>
          <w:sz w:val="22"/>
          <w:szCs w:val="22"/>
          <w:u w:val="single"/>
          <w:shd w:fill="auto" w:val="clear"/>
        </w:rPr>
      </w:pPr>
      <w:r>
        <w:rPr>
          <w:rFonts w:cs="Arial" w:ascii="Tahoma" w:hAnsi="Tahoma"/>
          <w:b/>
          <w:bCs/>
          <w:color w:val="000000"/>
          <w:sz w:val="22"/>
          <w:szCs w:val="22"/>
          <w:u w:val="single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113" w:right="0" w:hanging="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2. TERMIN PŁATNOŚCI</w:t>
      </w:r>
      <w:r>
        <w:rPr>
          <w:rFonts w:eastAsia="Times New Roman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>:</w:t>
      </w:r>
    </w:p>
    <w:p>
      <w:pPr>
        <w:pStyle w:val="Normal"/>
        <w:jc w:val="both"/>
        <w:rPr>
          <w:rFonts w:ascii="Tahoma" w:hAnsi="Tahoma" w:eastAsia="Times New Roman" w:cs="Tahoma"/>
          <w:b/>
          <w:bCs/>
          <w:color w:val="000000"/>
          <w:shd w:fill="auto" w:val="clear"/>
          <w:lang w:eastAsia="pl-PL"/>
        </w:rPr>
      </w:pPr>
      <w:r>
        <w:rPr>
          <w:rFonts w:eastAsia="Times New Roman" w:cs="Tahoma" w:ascii="Tahoma" w:hAnsi="Tahoma"/>
          <w:b/>
          <w:bCs/>
          <w:color w:val="000000"/>
          <w:shd w:fill="auto" w:val="clear"/>
          <w:lang w:eastAsia="pl-PL"/>
        </w:rPr>
      </w:r>
    </w:p>
    <w:tbl>
      <w:tblPr>
        <w:tblW w:w="8781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20"/>
        <w:gridCol w:w="4460"/>
      </w:tblGrid>
      <w:tr>
        <w:trPr/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TERMIN PŁATNOŚCI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WYBRANY WARIANT</w:t>
            </w:r>
          </w:p>
        </w:tc>
      </w:tr>
      <w:tr>
        <w:trPr/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Termin płatności bez zmian 14 dni</w:t>
            </w:r>
          </w:p>
        </w:tc>
        <w:tc>
          <w:tcPr>
            <w:tcW w:w="4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Wydłużenie terminu płatności o 7 dni</w:t>
            </w:r>
          </w:p>
        </w:tc>
        <w:tc>
          <w:tcPr>
            <w:tcW w:w="4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>
          <w:trHeight w:val="450" w:hRule="atLeast"/>
        </w:trPr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Wydłużenie terminu płatności o  14 dni</w:t>
            </w:r>
          </w:p>
        </w:tc>
        <w:tc>
          <w:tcPr>
            <w:tcW w:w="4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Tahoma" w:hAnsi="Tahoma" w:cs="Tahoma"/>
          <w:b/>
          <w:bCs/>
          <w:color w:val="000000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u w:val="single"/>
          <w:shd w:fill="auto" w:val="clear"/>
        </w:rPr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*UWAGA: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należy postawić znak „X” przy wybranym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terminie płatności 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(tj. zaznaczyć jedno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 trzech pustych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 miejsc wstawiając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znak „X” przy terminie płatności , 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>który został wybrany).</w:t>
      </w:r>
    </w:p>
    <w:p>
      <w:pPr>
        <w:pStyle w:val="Normal"/>
        <w:spacing w:lineRule="auto" w:line="276"/>
        <w:jc w:val="both"/>
        <w:rPr>
          <w:rFonts w:ascii="Tahoma" w:hAnsi="Tahoma" w:cs="Tahoma"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tabs>
          <w:tab w:val="clear" w:pos="708"/>
          <w:tab w:val="left" w:pos="284" w:leader="none"/>
        </w:tabs>
        <w:spacing w:lineRule="auto" w:line="276"/>
        <w:ind w:left="0" w:right="0" w:hanging="357"/>
        <w:jc w:val="both"/>
        <w:rPr/>
      </w:pPr>
      <w:r>
        <w:rPr>
          <w:rFonts w:eastAsia="Times New Roman" w:ascii="Tahoma" w:hAnsi="Tahoma"/>
          <w:b/>
          <w:bCs/>
          <w:color w:val="000000"/>
          <w:sz w:val="18"/>
          <w:szCs w:val="18"/>
          <w:shd w:fill="auto" w:val="clear"/>
        </w:rPr>
        <w:tab/>
      </w:r>
      <w:r>
        <w:rPr>
          <w:rFonts w:eastAsia="Times New Roman" w:ascii="Tahoma" w:hAnsi="Tahoma"/>
          <w:b/>
          <w:bCs/>
          <w:color w:val="000000"/>
          <w:sz w:val="18"/>
          <w:szCs w:val="18"/>
          <w:u w:val="single"/>
          <w:shd w:fill="auto" w:val="clear"/>
        </w:rPr>
        <w:t>*UWAGA:</w:t>
      </w:r>
      <w:r>
        <w:rPr>
          <w:rFonts w:eastAsia="TimesNewRomanPSMT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Wykonawca, składając ofertę, w pkt 2 formularza ofertowego zobowiązany jest do wyboru terminu płatności. W sytuacji, gdy Wykonawca nie zaznaczy</w:t>
      </w:r>
      <w:r>
        <w:rPr>
          <w:rFonts w:eastAsia="Times New Roman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  w formularzu ofertowym w pkt 2 w tabeli, wybranego terminu płatności (w dniach), tj. nie postawi przy nim znaku „X” lub postawi w tabeli więcej niż jeden znak „X”, Zamawiający przyjmie, że Wykonawca oferuje </w:t>
      </w:r>
      <w:r>
        <w:rPr>
          <w:rFonts w:eastAsia="Times New Roman" w:ascii="Tahoma" w:hAnsi="Tahoma"/>
          <w:b/>
          <w:bCs/>
          <w:i/>
          <w:iCs/>
          <w:color w:val="000000"/>
          <w:sz w:val="18"/>
          <w:szCs w:val="18"/>
          <w:u w:val="single"/>
          <w:shd w:fill="auto" w:val="clear"/>
        </w:rPr>
        <w:t>termin płatności bez zmian 14 dni.</w:t>
      </w:r>
    </w:p>
    <w:p>
      <w:pPr>
        <w:pStyle w:val="Normal"/>
        <w:spacing w:lineRule="auto" w:line="276"/>
        <w:jc w:val="both"/>
        <w:rPr>
          <w:rFonts w:ascii="Tahoma" w:hAnsi="Tahoma" w:eastAsia="Tahoma" w:cs="Tahoma"/>
          <w:b/>
          <w:bCs/>
          <w:color w:val="000000"/>
          <w:sz w:val="12"/>
          <w:szCs w:val="12"/>
          <w:u w:val="single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12"/>
          <w:szCs w:val="12"/>
          <w:u w:val="single"/>
          <w:shd w:fill="auto" w:val="clear"/>
        </w:rPr>
      </w:r>
    </w:p>
    <w:p>
      <w:pPr>
        <w:pStyle w:val="Normal"/>
        <w:jc w:val="both"/>
        <w:rPr>
          <w:rFonts w:ascii="Tahoma" w:hAnsi="Tahoma" w:eastAsia="Tahoma" w:cs="Tahoma"/>
          <w:b/>
          <w:bCs/>
          <w:color w:val="000000"/>
          <w:sz w:val="20"/>
          <w:szCs w:val="20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</w:rPr>
        <w:t>3. Oświadczam/y, że na przedmiot umowy udzielam gwarancji na okres określony w Rozdziale IV SWZ.</w:t>
      </w:r>
    </w:p>
    <w:p>
      <w:pPr>
        <w:pStyle w:val="Normal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</w:r>
    </w:p>
    <w:p>
      <w:pPr>
        <w:pStyle w:val="Normal"/>
        <w:pBdr>
          <w:bottom w:val="single" w:sz="2" w:space="2" w:color="000000"/>
        </w:pBdr>
        <w:spacing w:lineRule="exact" w:line="283"/>
        <w:jc w:val="both"/>
        <w:rPr/>
      </w:pP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 xml:space="preserve">4. </w:t>
      </w:r>
      <w:r>
        <w:rPr>
          <w:rFonts w:eastAsia="Tahoma" w:cs="Tahoma" w:ascii="Tahoma" w:hAnsi="Tahoma"/>
          <w:color w:val="000000"/>
          <w:sz w:val="20"/>
          <w:szCs w:val="20"/>
          <w:shd w:fill="auto" w:val="clear"/>
          <w:lang w:eastAsia="pl-PL"/>
        </w:rPr>
        <w:t xml:space="preserve">Po zapoznaniu się z treścią specyfikacji i załączonymi do niej dokumentami, warunkami Zamawiającego, opisem przedmiotu zamówienia, oświadczamy, że </w:t>
      </w: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>przedmiot umowy wykonamy w terminie określonym w Rozdziale VII SWZ.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5.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Oświadczam/y, że zapoznaliśmy się ze specyfikacją warunków zamówienia i nie wnosimy do niej zastrzeżeń oraz zdobyliśmy informacje konieczne i niezbędne do przygotowania oferty.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6.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Oświadczamy, że zapoznaliśmy się z opisem przedmiotu zamówienia i dokumentami załączonymi do SWZ.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7.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Oświadczam/y, że uważamy się za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 związanych niniejszą ofertą na czas wskazany w specyfikacji.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8. 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Oświadczam/y, że zawarte w specyfikacji </w:t>
      </w: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>projektowane postanowienia umowy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zostały przez nas zaakceptowane i zobowiązujemy się w przypadku wyboru naszej oferty do zawarcia umowy na wyżej wymienionych warunkach w miejscu i terminie wyznaczonym przez Zamawiającego.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  <w:t>9. Oświadczam/y, że akceptujemy warunki płatności określone przez Zamawiającego.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</w:r>
    </w:p>
    <w:p>
      <w:pPr>
        <w:pStyle w:val="Normal"/>
        <w:spacing w:lineRule="auto" w:line="276"/>
        <w:jc w:val="both"/>
        <w:rPr>
          <w:rFonts w:ascii="Tahoma" w:hAnsi="Tahoma" w:cs="Tahoma"/>
          <w:b/>
          <w:b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b/>
          <w:bCs/>
          <w:color w:val="000000"/>
          <w:sz w:val="12"/>
          <w:szCs w:val="12"/>
          <w:shd w:fill="auto" w:val="clear"/>
        </w:rPr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10.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 Oświadczam/y, że niżej wymienione części zamówienia zamierzamy powierzyć następującym podwykonawcom:</w:t>
      </w:r>
    </w:p>
    <w:p>
      <w:pPr>
        <w:pStyle w:val="Normal"/>
        <w:jc w:val="both"/>
        <w:rPr>
          <w:rFonts w:ascii="Tahoma" w:hAnsi="Tahoma" w:cs="Tahoma"/>
          <w:color w:val="000000"/>
          <w:sz w:val="8"/>
          <w:szCs w:val="8"/>
          <w:shd w:fill="auto" w:val="clear"/>
        </w:rPr>
      </w:pPr>
      <w:r>
        <w:rPr>
          <w:rFonts w:cs="Tahoma" w:ascii="Tahoma" w:hAnsi="Tahoma"/>
          <w:color w:val="000000"/>
          <w:sz w:val="8"/>
          <w:szCs w:val="8"/>
          <w:shd w:fill="auto" w:val="clear"/>
        </w:rPr>
      </w:r>
    </w:p>
    <w:tbl>
      <w:tblPr>
        <w:tblW w:w="8904" w:type="dxa"/>
        <w:jc w:val="left"/>
        <w:tblInd w:w="9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1"/>
        <w:gridCol w:w="3729"/>
        <w:gridCol w:w="4664"/>
      </w:tblGrid>
      <w:tr>
        <w:trPr/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Wykaz części zamówienia</w:t>
            </w:r>
          </w:p>
        </w:tc>
        <w:tc>
          <w:tcPr>
            <w:tcW w:w="4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Nazwa podwykonawcy</w:t>
            </w:r>
          </w:p>
        </w:tc>
      </w:tr>
      <w:tr>
        <w:trPr>
          <w:trHeight w:val="1033" w:hRule="atLeast"/>
        </w:trPr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Tahoma" w:hAnsi="Tahoma" w:cs="Tahoma"/>
          <w:b/>
          <w:b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11.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Oświadczam/y, że wypełniłem obowiązki informacyjne przewidziane w art. 13 lub 14 RODO</w:t>
      </w:r>
      <w:r>
        <w:rPr>
          <w:rFonts w:cs="Tahoma" w:ascii="Tahoma" w:hAnsi="Tahoma"/>
          <w:color w:val="000000"/>
          <w:position w:val="10"/>
          <w:sz w:val="10"/>
          <w:szCs w:val="10"/>
          <w:shd w:fill="auto" w:val="clear"/>
        </w:rPr>
        <w:t>1)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 wobec osób fizycznych, od których dane osobowe bezpośrednio lub pośrednio pozyskałem w celu ubiegania się o udzielenie zamówienia publicznego w niniejszym postępowaniu.</w:t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i/>
          <w:iCs/>
          <w:color w:val="000000"/>
          <w:position w:val="2"/>
          <w:sz w:val="14"/>
          <w:szCs w:val="14"/>
          <w:shd w:fill="auto" w:val="clear"/>
        </w:rPr>
        <w:t xml:space="preserve">1) </w:t>
      </w: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  <w:t>rozporządzenie Parlamentu Europejskiego i Rady (UE) 2016/679 z dnia 27 kwietnia 2016 r. w sprawie ochrony osób fizycznych w związku  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spacing w:lineRule="auto" w:line="276"/>
        <w:jc w:val="both"/>
        <w:rPr>
          <w:rFonts w:ascii="Tahoma" w:hAnsi="Tahoma" w:cs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Normal"/>
        <w:spacing w:lineRule="auto" w:line="276"/>
        <w:jc w:val="both"/>
        <w:rPr>
          <w:rFonts w:ascii="Tahoma" w:hAnsi="Tahoma"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spacing w:lineRule="auto" w:line="276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12. </w:t>
      </w:r>
      <w:r>
        <w:rPr>
          <w:rFonts w:ascii="Tahoma" w:hAnsi="Tahoma"/>
          <w:b/>
          <w:color w:val="000000"/>
          <w:sz w:val="20"/>
          <w:szCs w:val="20"/>
          <w:shd w:fill="auto" w:val="clear"/>
        </w:rPr>
        <w:t>DANE WYKONAWCY:</w:t>
      </w:r>
    </w:p>
    <w:p>
      <w:pPr>
        <w:pStyle w:val="Standard"/>
        <w:spacing w:lineRule="auto" w:line="276"/>
        <w:jc w:val="both"/>
        <w:rPr>
          <w:rFonts w:ascii="Tahoma" w:hAnsi="Tahoma"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</w:r>
    </w:p>
    <w:tbl>
      <w:tblPr>
        <w:tblW w:w="9011" w:type="dxa"/>
        <w:jc w:val="left"/>
        <w:tblInd w:w="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4"/>
        <w:gridCol w:w="2872"/>
        <w:gridCol w:w="2925"/>
      </w:tblGrid>
      <w:tr>
        <w:trPr/>
        <w:tc>
          <w:tcPr>
            <w:tcW w:w="9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NAZWA: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4"/>
                <w:szCs w:val="4"/>
                <w:shd w:fill="auto" w:val="clear"/>
              </w:rPr>
            </w:pPr>
            <w:r>
              <w:rPr>
                <w:rFonts w:ascii="Tahoma" w:hAnsi="Tahoma"/>
                <w:color w:val="000000"/>
                <w:sz w:val="4"/>
                <w:szCs w:val="4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NIP: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WOJEWÓDZTWO: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MIEJSCOWOŚĆ: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KOD POCZTOWY: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KRAJ: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ADRES POCZTOWY (ULICA, NR DOMU I LOKALU):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E-mail: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Tel.:</w:t>
            </w:r>
          </w:p>
        </w:tc>
      </w:tr>
      <w:tr>
        <w:trPr>
          <w:trHeight w:val="430" w:hRule="atLeast"/>
        </w:trPr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Faks.: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jest  (zaznaczyć właściwe):</w:t>
            </w:r>
          </w:p>
          <w:p>
            <w:pPr>
              <w:pStyle w:val="Zawartotabeli"/>
              <w:widowControl w:val="false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>mikroprzedsiębiorstwem,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małym przedsiębiorstwem,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średnim przedsiębiorstwem,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jednoosobowa działalność gospodarcza,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inny rodzaj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reprezentowany przez:</w:t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.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(imię i nazwisko osoby reprezentującej Wykonawcę)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spacing w:lineRule="auto" w:line="276"/>
        <w:jc w:val="center"/>
        <w:rPr>
          <w:rFonts w:ascii="Tahoma" w:hAnsi="Tahoma" w:cs="Tahoma"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u w:val="single"/>
          <w:shd w:fill="auto" w:val="clear"/>
        </w:rPr>
      </w:r>
    </w:p>
    <w:p>
      <w:pPr>
        <w:pStyle w:val="Standard"/>
        <w:spacing w:lineRule="auto" w:line="276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12a.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Oświadczamy, że niniejszą ofertę składamy (właściwe zaznaczyć):</w:t>
      </w:r>
    </w:p>
    <w:p>
      <w:pPr>
        <w:pStyle w:val="Standard"/>
        <w:spacing w:lineRule="auto" w:line="360"/>
        <w:jc w:val="both"/>
        <w:rPr/>
      </w:pP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 xml:space="preserve">□ </w:t>
      </w:r>
      <w:r>
        <w:rPr>
          <w:rFonts w:eastAsia="Calibri" w:ascii="Tahoma" w:hAnsi="Tahoma"/>
          <w:b/>
          <w:bCs/>
          <w:color w:val="000000"/>
          <w:sz w:val="20"/>
          <w:szCs w:val="20"/>
          <w:shd w:fill="auto" w:val="clear"/>
        </w:rPr>
        <w:t>samodzielnie</w:t>
      </w:r>
    </w:p>
    <w:p>
      <w:pPr>
        <w:pStyle w:val="Standard"/>
        <w:spacing w:lineRule="auto" w:line="360"/>
        <w:jc w:val="both"/>
        <w:rPr/>
      </w:pP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 xml:space="preserve">□ </w:t>
      </w:r>
      <w:r>
        <w:rPr>
          <w:rFonts w:eastAsia="Calibri" w:ascii="Tahoma" w:hAnsi="Tahoma"/>
          <w:b/>
          <w:bCs/>
          <w:color w:val="000000"/>
          <w:sz w:val="20"/>
          <w:szCs w:val="20"/>
          <w:shd w:fill="auto" w:val="clear"/>
        </w:rPr>
        <w:t>jako Wykonawcy wspólnie ubiegający się o udzielenie zamówienia (np. konsorcjum)</w:t>
      </w:r>
    </w:p>
    <w:p>
      <w:pPr>
        <w:pStyle w:val="Standard"/>
        <w:spacing w:lineRule="auto" w:line="276"/>
        <w:jc w:val="both"/>
        <w:rPr>
          <w:rFonts w:ascii="Tahoma" w:hAnsi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W przypadku Wykonawców wspólnie ubiegających się o udzielenie zamówienia należy wypełnić poniższą tabelkę oddzielnie dla każdego z Wykonawców ubiegających się o udzielenie zamówienia:</w:t>
      </w:r>
    </w:p>
    <w:tbl>
      <w:tblPr>
        <w:tblW w:w="9643" w:type="dxa"/>
        <w:jc w:val="left"/>
        <w:tblInd w:w="-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8"/>
        <w:gridCol w:w="2863"/>
        <w:gridCol w:w="3512"/>
      </w:tblGrid>
      <w:tr>
        <w:trPr/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NAZWA: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NIP: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WOJEWÓDZTWO:</w:t>
            </w:r>
          </w:p>
        </w:tc>
      </w:tr>
      <w:tr>
        <w:trPr/>
        <w:tc>
          <w:tcPr>
            <w:tcW w:w="3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MIEJSCOWOŚĆ: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KOD POCZTOWY: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KRAJ: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ADRES POCZTOWY (ULICA, NR DOMU I LOKALU):</w:t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E-mail: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Tel.: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Faks.: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ind w:left="0" w:right="0" w:firstLine="2835"/>
              <w:jc w:val="left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jest  (zaznaczyć właściwe):</w:t>
            </w:r>
          </w:p>
          <w:p>
            <w:pPr>
              <w:pStyle w:val="Zawartotabeli"/>
              <w:widowControl w:val="false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eastAsia="Tahoma" w:ascii="Tahoma" w:hAnsi="Tahoma"/>
                <w:color w:val="000000"/>
                <w:sz w:val="18"/>
                <w:szCs w:val="18"/>
                <w:shd w:fill="auto" w:val="clear"/>
              </w:rPr>
              <w:t>mikroprzedsiębiorstwem,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małym 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średnim 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jednoosobowa działalność gospodarcza,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inny rodzaj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Wykonawca reprezentowany przez:</w:t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.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(imię i nazwisko osoby reprezentującej Wykonawcę)</w:t>
            </w:r>
          </w:p>
        </w:tc>
      </w:tr>
    </w:tbl>
    <w:p>
      <w:pPr>
        <w:pStyle w:val="Standard"/>
        <w:jc w:val="both"/>
        <w:rPr>
          <w:rFonts w:ascii="Tahoma" w:hAnsi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Standard"/>
        <w:tabs>
          <w:tab w:val="clear" w:pos="708"/>
          <w:tab w:val="left" w:pos="54" w:leader="none"/>
        </w:tabs>
        <w:spacing w:lineRule="auto" w:line="360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tabs>
          <w:tab w:val="clear" w:pos="708"/>
          <w:tab w:val="left" w:pos="54" w:leader="none"/>
        </w:tabs>
        <w:spacing w:lineRule="auto" w:line="360"/>
        <w:jc w:val="both"/>
        <w:rPr>
          <w:rFonts w:ascii="Tahoma" w:hAnsi="Tahoma"/>
          <w:b/>
          <w:bCs/>
          <w:color w:val="000000"/>
          <w:sz w:val="20"/>
          <w:szCs w:val="20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12a. OŚWIADCZENIE DOT. USŁUG WYKONYWANYCH PRZEZ POSZCZEGÓLNYCH WYKONAWCÓW WSPÓLNIE UBIEGAJĄCYCH SIĘ O UDZIELENIE ZAMÓWIENIA:</w:t>
      </w:r>
    </w:p>
    <w:p>
      <w:pPr>
        <w:pStyle w:val="Standard"/>
        <w:tabs>
          <w:tab w:val="clear" w:pos="708"/>
          <w:tab w:val="left" w:pos="54" w:leader="none"/>
        </w:tabs>
        <w:spacing w:lineRule="auto" w:line="360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spacing w:lineRule="auto" w:line="360"/>
        <w:ind w:left="142" w:right="0" w:hanging="142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Oświadczamy, że następujące USŁUGI zostaną wykonane przez poszczególnych</w:t>
      </w:r>
    </w:p>
    <w:p>
      <w:pPr>
        <w:pStyle w:val="Standard"/>
        <w:spacing w:lineRule="auto" w:line="360"/>
        <w:ind w:left="142" w:right="0" w:hanging="142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Wykonawców:</w:t>
      </w:r>
    </w:p>
    <w:p>
      <w:pPr>
        <w:pStyle w:val="Standard"/>
        <w:spacing w:lineRule="auto" w:line="360"/>
        <w:ind w:left="142" w:right="0" w:hanging="142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tbl>
      <w:tblPr>
        <w:tblW w:w="8957" w:type="dxa"/>
        <w:jc w:val="left"/>
        <w:tblInd w:w="9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4"/>
        <w:gridCol w:w="4131"/>
        <w:gridCol w:w="4312"/>
      </w:tblGrid>
      <w:tr>
        <w:trPr/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Lp.</w:t>
            </w:r>
          </w:p>
        </w:tc>
        <w:tc>
          <w:tcPr>
            <w:tcW w:w="4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Wykaz USŁUG</w:t>
            </w:r>
          </w:p>
        </w:tc>
        <w:tc>
          <w:tcPr>
            <w:tcW w:w="4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Nazwa Wykonawcy, który wykona  dane USŁUGI</w:t>
            </w:r>
          </w:p>
        </w:tc>
      </w:tr>
      <w:tr>
        <w:trPr>
          <w:trHeight w:val="708" w:hRule="atLeast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Tahoma" w:hAnsi="Tahoma" w:cs="Tahoma"/>
          <w:b/>
          <w:b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b/>
          <w:bCs/>
          <w:color w:val="000000"/>
          <w:sz w:val="12"/>
          <w:szCs w:val="12"/>
          <w:shd w:fill="auto" w:val="clear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13.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Informuję, że wybór oferty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 będzie / nie będzie*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prowadzić  do powstania u Zamawiającego obowiązku podatkowego (zgodnie z ustawą z dnia 11 marca 2004 r. o podatku od towarów i usług).</w:t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Poniżej wskazuję 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nazwę (rodzaj) towaru lub usługi,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których dostawa lub świadczenie będzie prowadzić do powstania obowiązku podatkowego u Zamawiającego, oraz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podaję ich wartość bez kwoty podatku,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wskazuję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stawkę podatku od towarów i usług,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która zgodnie z moją wiedzą będzie miała zastosowanie:</w:t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NAZWĘ (rodzaj) towaru lub usługi: </w:t>
      </w:r>
      <w:r>
        <w:rPr>
          <w:rFonts w:ascii="Tahoma" w:hAnsi="Tahoma"/>
          <w:color w:val="000000"/>
          <w:sz w:val="20"/>
          <w:szCs w:val="20"/>
          <w:shd w:fill="auto" w:val="clear"/>
        </w:rPr>
        <w:t>……………………………...………………………………………………………</w:t>
      </w:r>
    </w:p>
    <w:p>
      <w:pPr>
        <w:pStyle w:val="Standard"/>
        <w:spacing w:lineRule="auto" w:line="360" w:before="171" w:after="171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WARTOŚĆ bez kwoty podatku:</w:t>
      </w:r>
      <w:r>
        <w:rPr>
          <w:rFonts w:ascii="Tahoma" w:hAnsi="Tahoma"/>
          <w:color w:val="000000"/>
          <w:sz w:val="20"/>
          <w:szCs w:val="20"/>
          <w:shd w:fill="auto" w:val="clear"/>
        </w:rPr>
        <w:t>……………………………………………………………………………….………</w:t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STAWKA podatku od towarów i usług: </w:t>
      </w:r>
      <w:r>
        <w:rPr>
          <w:rFonts w:ascii="Tahoma" w:hAnsi="Tahoma"/>
          <w:color w:val="000000"/>
          <w:sz w:val="20"/>
          <w:szCs w:val="20"/>
          <w:shd w:fill="auto" w:val="clear"/>
        </w:rPr>
        <w:t>..............…………………..……………………………....…..</w:t>
      </w:r>
    </w:p>
    <w:p>
      <w:pPr>
        <w:pStyle w:val="Normal"/>
        <w:tabs>
          <w:tab w:val="clear" w:pos="708"/>
          <w:tab w:val="left" w:pos="283" w:leader="none"/>
        </w:tabs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  <w:t>* niepotrzebne skreślić</w:t>
      </w:r>
    </w:p>
    <w:p>
      <w:pPr>
        <w:pStyle w:val="Normal"/>
        <w:tabs>
          <w:tab w:val="clear" w:pos="708"/>
          <w:tab w:val="left" w:pos="283" w:leader="none"/>
        </w:tabs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i/>
          <w:iCs/>
          <w:color w:val="000000"/>
          <w:sz w:val="12"/>
          <w:szCs w:val="12"/>
          <w:shd w:fill="auto" w:val="clear"/>
        </w:rPr>
      </w:r>
    </w:p>
    <w:p>
      <w:pPr>
        <w:pStyle w:val="Normal"/>
        <w:tabs>
          <w:tab w:val="clear" w:pos="708"/>
          <w:tab w:val="left" w:pos="283" w:leader="none"/>
        </w:tabs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i/>
          <w:iCs/>
          <w:color w:val="000000"/>
          <w:sz w:val="12"/>
          <w:szCs w:val="12"/>
          <w:shd w:fill="auto" w:val="clear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14.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Załącznikami do niniejszej oferty  są następujące dokumenty: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1./................................................................................................................................................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2./................................................................................................................................................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3./................................................................................................................................................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4./................................................................................................................................................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5./................................................................................................................................................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</w:r>
    </w:p>
    <w:p>
      <w:pPr>
        <w:pStyle w:val="Normal"/>
        <w:jc w:val="both"/>
        <w:rPr>
          <w:rFonts w:ascii="Tahoma" w:hAnsi="Tahoma" w:cs="Tahoma"/>
          <w:color w:val="000000"/>
          <w:shd w:fill="auto" w:val="clear"/>
        </w:rPr>
      </w:pPr>
      <w:r>
        <w:rPr>
          <w:rFonts w:cs="Tahoma" w:ascii="Tahoma" w:hAnsi="Tahoma"/>
          <w:color w:val="000000"/>
          <w:shd w:fill="auto" w:val="clear"/>
        </w:rPr>
      </w:r>
    </w:p>
    <w:p>
      <w:pPr>
        <w:pStyle w:val="Normal"/>
        <w:rPr/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.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………………...………….….………….…….  </w:t>
      </w: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  <w:tab/>
        <w:tab/>
        <w:tab/>
        <w:tab/>
        <w:tab/>
        <w:t xml:space="preserve"> …………………..………………………………………</w:t>
      </w:r>
    </w:p>
    <w:p>
      <w:pPr>
        <w:pStyle w:val="Normal"/>
        <w:rPr/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miejscowość, data</w:t>
        <w:tab/>
        <w:tab/>
      </w: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  <w:tab/>
        <w:tab/>
        <w:tab/>
        <w:tab/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 xml:space="preserve">  nazwa firmy  i podpis (podpisy)</w:t>
      </w:r>
    </w:p>
    <w:p>
      <w:pPr>
        <w:pStyle w:val="Normal"/>
        <w:rPr>
          <w:rFonts w:ascii="Tahoma" w:hAnsi="Tahoma" w:cs="Tahoma"/>
          <w:b/>
          <w:bCs/>
          <w:i/>
          <w:i/>
          <w:iCs/>
          <w:color w:val="00000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2</w:t>
      </w:r>
    </w:p>
    <w:p>
      <w:pPr>
        <w:pStyle w:val="Standard"/>
        <w:ind w:left="5783" w:right="0" w:hanging="0"/>
        <w:rPr/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Normal"/>
        <w:spacing w:lineRule="auto" w:line="276"/>
        <w:rPr>
          <w:rFonts w:ascii="Tahoma" w:hAnsi="Tahoma" w:cs="Tahoma"/>
          <w:b/>
          <w:bCs/>
          <w:i/>
          <w:i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color w:val="000000"/>
          <w:sz w:val="16"/>
          <w:szCs w:val="16"/>
          <w:shd w:fill="auto" w:val="clear"/>
        </w:rPr>
        <w:tab/>
        <w:tab/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Cs w:val="22"/>
          <w:u w:val="single"/>
          <w:shd w:fill="auto" w:val="clear"/>
        </w:rPr>
      </w:pPr>
      <w:r>
        <w:rPr>
          <w:rFonts w:ascii="Tahoma" w:hAnsi="Tahoma"/>
          <w:b/>
          <w:color w:val="000000"/>
          <w:szCs w:val="22"/>
          <w:u w:val="single"/>
          <w:shd w:fill="auto" w:val="clear"/>
        </w:rPr>
        <w:t>OŚWIADCZENIE WYKONAWCY</w:t>
      </w:r>
    </w:p>
    <w:p>
      <w:pPr>
        <w:pStyle w:val="Standard"/>
        <w:jc w:val="center"/>
        <w:rPr>
          <w:rFonts w:ascii="Tahoma" w:hAnsi="Tahoma"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składane na podstawie art. 125 ust. 1 ustawy z dnia 11 września 2019 r.</w:t>
      </w:r>
    </w:p>
    <w:p>
      <w:pPr>
        <w:pStyle w:val="Standard"/>
        <w:jc w:val="center"/>
        <w:rPr>
          <w:rFonts w:ascii="Tahoma" w:hAnsi="Tahoma"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Prawo zamówień publicznych (dalej jako: ustawa Pzp),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DOTYCZĄCE PRZESŁANEK WYKLUCZENIA Z POSTĘPOWANIA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ORAZ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DOTYCZĄCE SPEŁNIANIA WARUNKÓW UDZIAŁU W POSTĘPOWANIU</w:t>
      </w:r>
    </w:p>
    <w:p>
      <w:pPr>
        <w:pStyle w:val="Standard"/>
        <w:spacing w:lineRule="auto" w:line="276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spacing w:lineRule="auto" w:line="360"/>
        <w:ind w:left="0" w:right="0" w:firstLine="708"/>
        <w:jc w:val="both"/>
        <w:rPr/>
      </w:pP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Na potrzeby postępowania o udzielenie zamówienia publicznego pn. 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Opracowanie dokumentacji projektowej dla zadania pn.: Rozbudowa Szkoły Podstawowej w Szklarach Górnych</w:t>
      </w:r>
      <w:r>
        <w:rPr>
          <w:rFonts w:eastAsia="Tahoma" w:cs="Tahoma" w:ascii="Tahoma" w:hAnsi="Tahoma"/>
          <w:b/>
          <w:bCs/>
          <w:i w:val="false"/>
          <w:iCs w:val="false"/>
          <w:color w:val="000000"/>
          <w:kern w:val="0"/>
          <w:sz w:val="20"/>
          <w:szCs w:val="20"/>
          <w:shd w:fill="auto" w:val="clear"/>
          <w:lang w:bidi="pl-PL"/>
        </w:rPr>
        <w:t>,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shd w:fill="auto" w:val="clear"/>
          <w:lang w:val="pl-PL" w:eastAsia="pl-PL" w:bidi="pl-PL"/>
        </w:rPr>
        <w:t xml:space="preserve"> </w:t>
      </w:r>
      <w:r>
        <w:rPr>
          <w:rFonts w:ascii="Tahoma" w:hAnsi="Tahoma"/>
          <w:color w:val="000000"/>
          <w:sz w:val="20"/>
          <w:szCs w:val="20"/>
          <w:shd w:fill="auto" w:val="clear"/>
        </w:rPr>
        <w:t>prowadzonego przez Gminę Lubin, zs. przy ul. Księcia</w:t>
      </w:r>
      <w:r>
        <w:rPr>
          <w:rFonts w:eastAsia="Times New Roman" w:ascii="Tahoma" w:hAnsi="Tahoma"/>
          <w:color w:val="000000"/>
          <w:sz w:val="20"/>
          <w:szCs w:val="20"/>
          <w:shd w:fill="auto" w:val="clear"/>
        </w:rPr>
        <w:t xml:space="preserve"> Ludwika I 3</w:t>
      </w:r>
      <w:r>
        <w:rPr>
          <w:rFonts w:ascii="Tahoma" w:hAnsi="Tahoma"/>
          <w:color w:val="000000"/>
          <w:sz w:val="20"/>
          <w:szCs w:val="20"/>
          <w:shd w:fill="auto" w:val="clear"/>
        </w:rPr>
        <w:t>, 59-300 Lubin</w:t>
      </w:r>
      <w:r>
        <w:rPr>
          <w:rFonts w:ascii="Tahoma" w:hAnsi="Tahoma"/>
          <w:i/>
          <w:color w:val="000000"/>
          <w:sz w:val="20"/>
          <w:szCs w:val="20"/>
          <w:shd w:fill="auto" w:val="clear"/>
        </w:rPr>
        <w:t xml:space="preserve">,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oświadczam, co następuje:</w:t>
      </w:r>
    </w:p>
    <w:p>
      <w:pPr>
        <w:pStyle w:val="Standard"/>
        <w:spacing w:lineRule="auto" w:line="276"/>
        <w:jc w:val="both"/>
        <w:rPr>
          <w:rFonts w:ascii="Tahoma" w:hAnsi="Tahoma"/>
          <w:color w:val="000000"/>
          <w:sz w:val="4"/>
          <w:szCs w:val="4"/>
          <w:shd w:fill="auto" w:val="clear"/>
        </w:rPr>
      </w:pPr>
      <w:r>
        <w:rPr>
          <w:rFonts w:ascii="Tahoma" w:hAnsi="Tahoma"/>
          <w:color w:val="000000"/>
          <w:sz w:val="4"/>
          <w:szCs w:val="4"/>
          <w:shd w:fill="auto" w:val="clear"/>
        </w:rPr>
      </w:r>
    </w:p>
    <w:p>
      <w:pPr>
        <w:pStyle w:val="Standard"/>
        <w:shd w:val="clear" w:fill="BFBFBF"/>
        <w:rPr>
          <w:rFonts w:ascii="Tahoma" w:hAnsi="Tahoma"/>
          <w:b/>
          <w:color w:val="000000"/>
          <w:sz w:val="21"/>
          <w:szCs w:val="21"/>
          <w:shd w:fill="auto" w:val="clear"/>
        </w:rPr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OŚWIADCZENIA DOTYCZĄCE WYKONAWCY / PODMIOTU UDOSTĘPNIAJĄCEGO ZASOBY*:</w:t>
      </w:r>
    </w:p>
    <w:p>
      <w:pPr>
        <w:pStyle w:val="Standard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Standard"/>
        <w:jc w:val="both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1.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Oświadczam, że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  <w:lang w:eastAsia="pl-PL"/>
        </w:rPr>
        <w:t>NIE PODLEGAM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 wykluczeniu z postępowania na podstawie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 art. 108 ust. 1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ustawy Pzp.</w:t>
      </w:r>
    </w:p>
    <w:p>
      <w:pPr>
        <w:pStyle w:val="Standard"/>
        <w:jc w:val="both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ListParagraph"/>
        <w:spacing w:lineRule="auto" w:line="360"/>
        <w:ind w:left="0" w:right="0" w:hanging="0"/>
        <w:jc w:val="both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1.1.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Oświadczam, że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NIE PODLEGAM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 wykluczeniu z postępowania na podstawie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art. 7 ust. 1 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ustawy z dnia 13 kwietnia 2022 r. o szczególnych rozwiązaniach w zakresie przeciwdziałania wspieraniu agresji na Ukrainę oraz służących ochronie bezpieczeństwa narodowego (Dz. U. 2022, poz. 835).  </w:t>
      </w:r>
    </w:p>
    <w:p>
      <w:pPr>
        <w:pStyle w:val="ListParagraph"/>
        <w:spacing w:lineRule="auto" w:line="276"/>
        <w:ind w:left="0" w:right="0" w:hanging="0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 xml:space="preserve">2. 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ZACHODZĄ/NIE ZACHODZĄ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*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w stosunku do mnie podstawy wykluczenia z postępowania na podstawie art. ……......................……. ustawy Pzp 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(podać mającą zastosowanie podstawę wykluczenia spośród wymienionych w art. 108 ust. 1 pkt 1, 2 i 5).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 Jednocześnie oświadczam, że w związku z ww. okolicznością, na podstawie art. 110 ust. 2  ustawy Pzp podjąłem następujące środki naprawcze: ……………………. 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..………………………………...………………………………………………………………………………………………………</w:t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>
          <w:rFonts w:ascii="Tahoma" w:hAnsi="Tahoma"/>
          <w:b/>
          <w:color w:val="000000"/>
          <w:sz w:val="21"/>
          <w:szCs w:val="21"/>
          <w:shd w:fill="auto" w:val="clear"/>
        </w:rPr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OŚWIADCZENIE DOTYCZĄCE WYKONAWCY / PODMIOTU UDOSTĘPNIAJĄCEGO ZASOBY*:</w:t>
      </w:r>
    </w:p>
    <w:p>
      <w:pPr>
        <w:pStyle w:val="Standard"/>
        <w:jc w:val="both"/>
        <w:rPr>
          <w:rFonts w:ascii="Tahoma" w:hAnsi="Tahoma"/>
          <w:color w:val="000000"/>
          <w:sz w:val="4"/>
          <w:szCs w:val="4"/>
          <w:shd w:fill="auto" w:val="clear"/>
        </w:rPr>
      </w:pPr>
      <w:r>
        <w:rPr>
          <w:rFonts w:ascii="Tahoma" w:hAnsi="Tahoma"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4"/>
          <w:szCs w:val="14"/>
          <w:shd w:fill="auto" w:val="clear"/>
        </w:rPr>
      </w:pPr>
      <w:r>
        <w:rPr>
          <w:rFonts w:ascii="Tahoma" w:hAnsi="Tahoma"/>
          <w:color w:val="000000"/>
          <w:sz w:val="14"/>
          <w:szCs w:val="14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spełniam warunki udziału w postępowaniu określone przez Zamawiającego w  specyfikacji warunków zamówienia w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Rozdziale VIII.</w:t>
      </w:r>
    </w:p>
    <w:p>
      <w:pPr>
        <w:pStyle w:val="Standard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/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INFORMACJA W ZWIĄZKU Z POLEGANIEM NA ZASOBACH INNYCH PODMIOTÓW (UWAGA:</w:t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color w:val="000000"/>
          <w:sz w:val="18"/>
          <w:szCs w:val="18"/>
          <w:shd w:fill="auto" w:val="clear"/>
        </w:rPr>
        <w:t>Wypełnia Wykonawca tylko jeśli powołuje się na zasoby innych podmiotów,</w:t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b/>
          <w:color w:val="000000"/>
          <w:sz w:val="20"/>
          <w:szCs w:val="20"/>
          <w:shd w:fill="auto" w:val="clear"/>
        </w:rPr>
        <w:t>w przeciwnym wypadku wpisać</w:t>
      </w:r>
      <w:r>
        <w:rPr>
          <w:rFonts w:ascii="Tahoma" w:hAnsi="Tahoma"/>
          <w:b/>
          <w:color w:val="000000"/>
          <w:szCs w:val="22"/>
          <w:shd w:fill="auto" w:val="clear"/>
        </w:rPr>
        <w:t xml:space="preserve">  „NIE DOTYCZY”):</w:t>
      </w:r>
    </w:p>
    <w:p>
      <w:pPr>
        <w:pStyle w:val="Standard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w celu wykazania spełniania warunków udziału w postępowaniu, określonych przez zamawiającego w specyfikacji warunków zamówienia 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w Rozdziale VIII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,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 polegam na zasobach następującego/ych podmiotu/ów: ……………………………………………………………………………………………………………...……………………………………………………………….……………………………………………………………………...………………………... ……………………………………………………………………………………………………………………………..………..…..……...…………... w następującym zakresie: …………………………………….…………...………..……………………………………………………………...……………..….………………………………………………………………………………...…………………………………………….……..……… 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(wskazać podmiot i określić odpowiedni zakres dla wskazanego podmiotu).</w:t>
      </w:r>
    </w:p>
    <w:p>
      <w:pPr>
        <w:pStyle w:val="Standard"/>
        <w:jc w:val="both"/>
        <w:rPr>
          <w:rFonts w:ascii="Tahoma" w:hAnsi="Tahoma"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iCs/>
          <w:color w:val="000000"/>
          <w:sz w:val="18"/>
          <w:szCs w:val="18"/>
          <w:shd w:fill="auto" w:val="clear"/>
        </w:rPr>
        <w:tab/>
        <w:t xml:space="preserve">                   </w:t>
      </w:r>
    </w:p>
    <w:p>
      <w:pPr>
        <w:pStyle w:val="Standard"/>
        <w:ind w:left="5664" w:right="0" w:firstLine="708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>
          <w:rFonts w:ascii="Tahoma" w:hAnsi="Tahoma"/>
          <w:b/>
          <w:color w:val="000000"/>
          <w:szCs w:val="22"/>
          <w:shd w:fill="auto" w:val="clear"/>
        </w:rPr>
      </w:pPr>
      <w:r>
        <w:rPr>
          <w:rFonts w:ascii="Tahoma" w:hAnsi="Tahoma"/>
          <w:b/>
          <w:color w:val="000000"/>
          <w:szCs w:val="22"/>
          <w:shd w:fill="auto" w:val="clear"/>
        </w:rPr>
        <w:t>OŚWIADCZENIE DOTYCZĄCE PODANYCH INFORMACJI:</w:t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360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numPr>
          <w:ilvl w:val="0"/>
          <w:numId w:val="1"/>
        </w:numPr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1"/>
        </w:numPr>
        <w:ind w:left="0" w:right="0" w:hanging="0"/>
        <w:jc w:val="both"/>
        <w:textAlignment w:val="baseline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p>
      <w:pPr>
        <w:pStyle w:val="Standard"/>
        <w:jc w:val="both"/>
        <w:rPr>
          <w:rFonts w:ascii="Tahoma" w:hAnsi="Tahoma"/>
          <w:b/>
          <w:bCs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3</w:t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  <w:tab/>
        <w:tab/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ab/>
        <w:tab/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</w:r>
      <w:bookmarkStart w:id="0" w:name="__DdeLink__4148_3965403894"/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  <w:tab/>
        <w:tab/>
      </w:r>
      <w:bookmarkEnd w:id="0"/>
    </w:p>
    <w:p>
      <w:pPr>
        <w:pStyle w:val="Normal"/>
        <w:rPr>
          <w:rFonts w:ascii="Tahoma" w:hAnsi="Tahoma" w:cs="Tahoma"/>
          <w:b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</w:r>
    </w:p>
    <w:p>
      <w:pPr>
        <w:pStyle w:val="Normal"/>
        <w:jc w:val="center"/>
        <w:rPr>
          <w:rFonts w:ascii="Tahoma" w:hAnsi="Tahoma" w:cs="Tahoma"/>
          <w:b/>
          <w:color w:val="000000"/>
          <w:sz w:val="24"/>
          <w:szCs w:val="24"/>
          <w:shd w:fill="auto" w:val="clear"/>
        </w:rPr>
      </w:pPr>
      <w:r>
        <w:rPr>
          <w:rFonts w:cs="Tahoma" w:ascii="Tahoma" w:hAnsi="Tahoma"/>
          <w:b/>
          <w:color w:val="000000"/>
          <w:sz w:val="24"/>
          <w:szCs w:val="24"/>
          <w:shd w:fill="auto" w:val="clear"/>
        </w:rPr>
        <w:t xml:space="preserve">OŚWIADCZENIE WYKONAWCY </w:t>
      </w:r>
    </w:p>
    <w:p>
      <w:pPr>
        <w:pStyle w:val="Normal"/>
        <w:jc w:val="center"/>
        <w:rPr>
          <w:rFonts w:ascii="Tahoma" w:hAnsi="Tahoma" w:cs="Tahoma"/>
          <w:b/>
          <w:color w:val="000000"/>
          <w:shd w:fill="auto" w:val="clear"/>
        </w:rPr>
      </w:pPr>
      <w:r>
        <w:rPr>
          <w:rFonts w:cs="Tahoma" w:ascii="Tahoma" w:hAnsi="Tahoma"/>
          <w:b/>
          <w:color w:val="000000"/>
          <w:shd w:fill="auto" w:val="clear"/>
        </w:rPr>
      </w:r>
    </w:p>
    <w:p>
      <w:pPr>
        <w:pStyle w:val="Normal"/>
        <w:jc w:val="center"/>
        <w:rPr>
          <w:rFonts w:ascii="Tahoma" w:hAnsi="Tahoma" w:cs="Tahoma"/>
          <w:b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shd w:fill="auto" w:val="clear"/>
        </w:rPr>
        <w:t xml:space="preserve">W ZAKRESIE POŚWIADCZENIA PODSTAW WYKLUCZENIA Z POSTĘPOWANIA  </w:t>
      </w:r>
    </w:p>
    <w:p>
      <w:pPr>
        <w:pStyle w:val="Normal"/>
        <w:jc w:val="center"/>
        <w:rPr>
          <w:rFonts w:ascii="Tahoma" w:hAnsi="Tahoma" w:cs="Tahoma"/>
          <w:b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shd w:fill="auto" w:val="clear"/>
        </w:rPr>
      </w:r>
    </w:p>
    <w:p>
      <w:pPr>
        <w:pStyle w:val="Normal"/>
        <w:jc w:val="center"/>
        <w:rPr>
          <w:rFonts w:ascii="Tahoma" w:hAnsi="Tahoma" w:cs="Tahoma"/>
          <w:b/>
          <w:b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o aktualności informacji zawartych w oświadczeniu wstępnym składanym na podstawie art. 125 ust. 1 ustawy z dnia 11 września 2019 r. Prawo zamówień publicznych</w:t>
      </w:r>
    </w:p>
    <w:p>
      <w:pPr>
        <w:pStyle w:val="Normal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Tretekstu"/>
        <w:jc w:val="center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DO POSTĘPOWANIA PROWADZONEGO W TRYBIE PODSTAWOWYM BEZ NEGOCJACJI PN.:</w:t>
      </w:r>
    </w:p>
    <w:p>
      <w:pPr>
        <w:pStyle w:val="Standard"/>
        <w:spacing w:lineRule="auto" w:line="360"/>
        <w:jc w:val="center"/>
        <w:rPr>
          <w:rFonts w:ascii="Tahoma" w:hAnsi="Tahoma"/>
          <w:sz w:val="20"/>
          <w:szCs w:val="20"/>
        </w:rPr>
      </w:pP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>Opracowanie dokumentacji projektowej dla zadania pn.: Rozbudowa Szkoły Podstawowej         w Szklarach Górnych.</w:t>
      </w:r>
    </w:p>
    <w:p>
      <w:pPr>
        <w:pStyle w:val="Standard"/>
        <w:suppressAutoHyphens w:val="false"/>
        <w:spacing w:lineRule="auto" w:line="360" w:before="57" w:after="57"/>
        <w:jc w:val="center"/>
        <w:rPr>
          <w:rFonts w:ascii="Tahoma" w:hAnsi="Tahoma" w:eastAsia="Tahoma" w:cs="Tahoma"/>
          <w:b/>
          <w:bCs/>
          <w:i w:val="false"/>
          <w:i w:val="false"/>
          <w:iCs w:val="false"/>
          <w:color w:val="auto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pPr>
      <w:r>
        <w:rPr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i/>
          <w:iCs/>
          <w:color w:val="000000"/>
          <w:sz w:val="20"/>
          <w:szCs w:val="20"/>
          <w:shd w:fill="auto" w:val="clear"/>
        </w:rPr>
        <w:t xml:space="preserve">Niniejszym potwierdzam aktualność informacji zawartych w oświadczeniu, o którym mowa w Rozdziale  </w:t>
      </w: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  <w:t>X  pkt 1 SWZ,</w:t>
      </w:r>
      <w:r>
        <w:rPr>
          <w:rFonts w:cs="Tahoma" w:ascii="Tahoma" w:hAnsi="Tahoma"/>
          <w:i/>
          <w:iCs/>
          <w:color w:val="000000"/>
          <w:sz w:val="20"/>
          <w:szCs w:val="20"/>
          <w:shd w:fill="auto" w:val="clear"/>
        </w:rPr>
        <w:t xml:space="preserve"> w zakresie braku podstaw wykluczenia z postępowania wskazanych przez Zamawiającego.</w:t>
      </w:r>
    </w:p>
    <w:p>
      <w:pPr>
        <w:pStyle w:val="Normal"/>
        <w:rPr>
          <w:rFonts w:ascii="Tahoma" w:hAnsi="Tahoma" w:cs="Tahoma"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Normal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Normal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276"/>
        <w:jc w:val="both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4</w:t>
      </w:r>
    </w:p>
    <w:p>
      <w:pPr>
        <w:pStyle w:val="Standard"/>
        <w:rPr/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Standard"/>
        <w:rPr/>
      </w:pPr>
      <w:r>
        <w:rPr>
          <w:rFonts w:cs="Tahoma" w:ascii="Tahoma" w:hAnsi="Tahoma"/>
          <w:b/>
          <w:bCs/>
          <w:color w:val="000000"/>
          <w:sz w:val="16"/>
          <w:szCs w:val="16"/>
          <w:shd w:fill="auto" w:val="clear"/>
        </w:rPr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  <w:tab/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4"/>
          <w:shd w:fill="auto" w:val="clear"/>
        </w:rPr>
      </w:pPr>
      <w:r>
        <w:rPr>
          <w:rFonts w:ascii="Tahoma" w:hAnsi="Tahoma"/>
          <w:b/>
          <w:color w:val="000000"/>
          <w:sz w:val="24"/>
          <w:shd w:fill="auto" w:val="clear"/>
        </w:rPr>
        <w:t>WYKAZ OSÓB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SKIEROWANYCH PRZEZ WYKONAWCĘ DO REALIZACJI ZAMÓWIENIA PUBLICZNEGO</w:t>
      </w:r>
    </w:p>
    <w:p>
      <w:pPr>
        <w:pStyle w:val="Normal"/>
        <w:numPr>
          <w:ilvl w:val="0"/>
          <w:numId w:val="2"/>
        </w:numPr>
        <w:spacing w:lineRule="auto" w:line="360"/>
        <w:jc w:val="center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DO POSTĘPOWANIA PROWADZONEGO W TRYBIE PODSTAWOWYM BEZ NEGOCJACJI PN.: </w:t>
      </w:r>
    </w:p>
    <w:p>
      <w:pPr>
        <w:pStyle w:val="Standard"/>
        <w:numPr>
          <w:ilvl w:val="0"/>
          <w:numId w:val="2"/>
        </w:numPr>
        <w:spacing w:lineRule="auto" w:line="360"/>
        <w:jc w:val="center"/>
        <w:rPr>
          <w:rFonts w:ascii="Tahoma" w:hAnsi="Tahoma"/>
          <w:sz w:val="20"/>
          <w:szCs w:val="20"/>
        </w:rPr>
      </w:pP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>Opracowanie dokumentacji projektowej dla zadania pn.: Rozbudowa Szkoły Podstawowej         w Szklarach Górnych.</w:t>
      </w:r>
    </w:p>
    <w:tbl>
      <w:tblPr>
        <w:tblW w:w="9065" w:type="dxa"/>
        <w:jc w:val="left"/>
        <w:tblInd w:w="-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3"/>
        <w:gridCol w:w="2433"/>
        <w:gridCol w:w="2315"/>
        <w:gridCol w:w="2194"/>
        <w:gridCol w:w="1610"/>
      </w:tblGrid>
      <w:tr>
        <w:trPr/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Lp.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Imię i nazwisko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Uprawnienia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 xml:space="preserve">– 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rodzaj posiadanych uprawnień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(zgodnie z zapisami w SWZ)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Zakres  czynności wykonywanych w danym zamówieniu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 xml:space="preserve">Informacja o podstawie dysponowania osobą 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(np. umowa o pracę, umowa zlecenie)</w:t>
            </w:r>
          </w:p>
        </w:tc>
      </w:tr>
      <w:tr>
        <w:trPr>
          <w:trHeight w:val="4295" w:hRule="atLeast"/>
        </w:trPr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1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Standard"/>
        <w:rPr>
          <w:rFonts w:ascii="Tahoma" w:hAnsi="Tahoma"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Standard"/>
        <w:rPr>
          <w:rFonts w:ascii="Tahoma" w:hAnsi="Tahoma"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ListParagraph"/>
        <w:numPr>
          <w:ilvl w:val="2"/>
          <w:numId w:val="1"/>
        </w:numPr>
        <w:spacing w:lineRule="auto" w:line="276"/>
        <w:ind w:left="0" w:right="0" w:hanging="0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>…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1"/>
        </w:numPr>
        <w:ind w:left="0" w:right="0" w:hanging="0"/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bookmarkStart w:id="1" w:name="__DdeLink__11471_2149214116"/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  <w:bookmarkEnd w:id="1"/>
    </w:p>
    <w:p>
      <w:pPr>
        <w:pStyle w:val="Normal"/>
        <w:ind w:left="0" w:right="0" w:hanging="0"/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5</w:t>
      </w:r>
    </w:p>
    <w:p>
      <w:pPr>
        <w:pStyle w:val="Standard"/>
        <w:rPr>
          <w:rFonts w:ascii="Tahoma" w:hAnsi="Tahoma"/>
          <w:b/>
          <w:bCs/>
          <w:color w:val="000000"/>
          <w:sz w:val="4"/>
          <w:szCs w:val="4"/>
          <w:shd w:fill="auto" w:val="clear"/>
        </w:rPr>
      </w:pPr>
      <w:r>
        <w:rPr>
          <w:rFonts w:ascii="Tahoma" w:hAnsi="Tahoma"/>
          <w:b/>
          <w:bCs/>
          <w:color w:val="000000"/>
          <w:sz w:val="4"/>
          <w:szCs w:val="4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</w:r>
    </w:p>
    <w:p>
      <w:pPr>
        <w:pStyle w:val="Standard"/>
        <w:ind w:left="5499" w:right="0" w:hanging="0"/>
        <w:rPr/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  <w:r>
        <w:rPr>
          <w:rFonts w:cs="Tahoma" w:ascii="Tahoma" w:hAnsi="Tahoma"/>
          <w:b/>
          <w:bCs/>
          <w:i/>
          <w:color w:val="000000"/>
          <w:sz w:val="16"/>
          <w:szCs w:val="16"/>
          <w:shd w:fill="auto" w:val="clear"/>
        </w:rPr>
        <w:tab/>
        <w:tab/>
      </w:r>
    </w:p>
    <w:p>
      <w:pPr>
        <w:pStyle w:val="Nagwek2"/>
        <w:spacing w:lineRule="auto" w:line="360"/>
        <w:ind w:left="0" w:right="0" w:hanging="0"/>
        <w:jc w:val="center"/>
        <w:rPr/>
      </w:pPr>
      <w:r>
        <w:rPr>
          <w:rFonts w:cs="Tahoma" w:ascii="Tahoma" w:hAnsi="Tahoma"/>
          <w:i w:val="false"/>
          <w:iCs w:val="false"/>
          <w:color w:val="000000"/>
          <w:sz w:val="24"/>
          <w:szCs w:val="24"/>
          <w:shd w:fill="auto" w:val="clear"/>
        </w:rPr>
        <w:t xml:space="preserve">WYKAZ </w:t>
      </w:r>
      <w:r>
        <w:rPr>
          <w:rFonts w:eastAsia="Courier New" w:cs="Tahoma" w:ascii="Tahoma" w:hAnsi="Tahoma"/>
          <w:i w:val="false"/>
          <w:iCs w:val="false"/>
          <w:color w:val="000000"/>
          <w:sz w:val="24"/>
          <w:szCs w:val="24"/>
          <w:shd w:fill="auto" w:val="clear"/>
        </w:rPr>
        <w:t>USŁUG</w:t>
      </w:r>
    </w:p>
    <w:p>
      <w:pPr>
        <w:pStyle w:val="Nagwek2"/>
        <w:spacing w:lineRule="auto" w:line="360" w:before="0" w:after="0"/>
        <w:ind w:left="0" w:right="0" w:hanging="0"/>
        <w:jc w:val="center"/>
        <w:rPr>
          <w:rFonts w:ascii="Tahoma" w:hAnsi="Tahoma" w:cs="Tahoma"/>
          <w:i w:val="false"/>
          <w:i w:val="false"/>
          <w:iCs w:val="false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shd w:fill="auto" w:val="clear"/>
        </w:rPr>
        <w:t>WYKONANYCH NIE WCZEŚNIEJ NIŻ W OKRESIE OSTATNICH</w:t>
      </w:r>
    </w:p>
    <w:p>
      <w:pPr>
        <w:pStyle w:val="Nagwek2"/>
        <w:spacing w:lineRule="auto" w:line="360" w:before="0" w:after="0"/>
        <w:ind w:left="0" w:right="0" w:hanging="0"/>
        <w:jc w:val="center"/>
        <w:rPr/>
      </w:pPr>
      <w:r>
        <w:rPr>
          <w:rFonts w:eastAsia="Courier New" w:cs="Tahoma" w:ascii="Tahoma" w:hAnsi="Tahoma"/>
          <w:i w:val="false"/>
          <w:iCs w:val="false"/>
          <w:color w:val="000000"/>
          <w:sz w:val="18"/>
          <w:szCs w:val="18"/>
          <w:u w:val="none"/>
          <w:shd w:fill="auto" w:val="clear"/>
        </w:rPr>
        <w:t>3</w:t>
      </w:r>
      <w:r>
        <w:rPr>
          <w:rFonts w:cs="Tahoma" w:ascii="Tahoma" w:hAnsi="Tahoma"/>
          <w:i w:val="false"/>
          <w:iCs w:val="false"/>
          <w:color w:val="000000"/>
          <w:sz w:val="18"/>
          <w:szCs w:val="18"/>
          <w:u w:val="none"/>
          <w:shd w:fill="auto" w:val="clear"/>
        </w:rPr>
        <w:t xml:space="preserve"> LAT </w:t>
      </w:r>
      <w:r>
        <w:rPr>
          <w:rFonts w:cs="Tahoma" w:ascii="Tahoma" w:hAnsi="Tahoma"/>
          <w:i w:val="false"/>
          <w:iCs w:val="false"/>
          <w:color w:val="000000"/>
          <w:sz w:val="18"/>
          <w:szCs w:val="18"/>
          <w:shd w:fill="auto" w:val="clear"/>
        </w:rPr>
        <w:t>OD DNIA W KTÓRYM UPŁYNĄŁ TERMIN  SKŁADANIA OFERT</w:t>
      </w:r>
    </w:p>
    <w:p>
      <w:pPr>
        <w:pStyle w:val="Normal"/>
        <w:spacing w:lineRule="auto" w:line="360"/>
        <w:ind w:left="360" w:right="0" w:hanging="0"/>
        <w:jc w:val="center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DO POSTĘPOWANIA PROWADZONEGO W TRYBIE PODSTAWOWYM BEZ NEGOCJACJI PN.:</w:t>
      </w:r>
    </w:p>
    <w:p>
      <w:pPr>
        <w:pStyle w:val="Standard"/>
        <w:spacing w:lineRule="auto" w:line="360"/>
        <w:jc w:val="center"/>
        <w:rPr>
          <w:rFonts w:ascii="Tahoma" w:hAnsi="Tahoma"/>
          <w:sz w:val="20"/>
          <w:szCs w:val="20"/>
        </w:rPr>
      </w:pP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>Opracowanie dokumentacji projektowej dla zadania pn.: Rozbudowa Szkoły Podstawowej         w Szklarach Górnych.</w:t>
      </w:r>
    </w:p>
    <w:p>
      <w:pPr>
        <w:pStyle w:val="Standard"/>
        <w:tabs>
          <w:tab w:val="clear" w:pos="708"/>
          <w:tab w:val="left" w:pos="-621" w:leader="none"/>
          <w:tab w:val="left" w:pos="-568" w:leader="none"/>
          <w:tab w:val="left" w:pos="668" w:leader="none"/>
        </w:tabs>
        <w:spacing w:lineRule="auto" w:line="360" w:before="57" w:after="0"/>
        <w:ind w:left="0" w:right="0" w:firstLine="708"/>
        <w:jc w:val="center"/>
        <w:rPr>
          <w:rFonts w:ascii="Tahoma" w:hAnsi="Tahoma" w:eastAsia="Times New Roman" w:cs="Tahoma"/>
          <w:b/>
          <w:bCs/>
          <w:i/>
          <w:i/>
          <w:iCs/>
          <w:color w:val="000000"/>
          <w:spacing w:val="-5"/>
          <w:kern w:val="0"/>
          <w:sz w:val="12"/>
          <w:szCs w:val="12"/>
          <w:shd w:fill="auto" w:val="clear"/>
          <w:lang w:eastAsia="pl-PL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pacing w:val="-5"/>
          <w:kern w:val="0"/>
          <w:sz w:val="12"/>
          <w:szCs w:val="12"/>
          <w:shd w:fill="auto" w:val="clear"/>
          <w:lang w:eastAsia="pl-PL"/>
        </w:rPr>
      </w:r>
    </w:p>
    <w:tbl>
      <w:tblPr>
        <w:tblW w:w="9011" w:type="dxa"/>
        <w:jc w:val="left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"/>
        <w:gridCol w:w="3380"/>
        <w:gridCol w:w="1549"/>
        <w:gridCol w:w="1366"/>
        <w:gridCol w:w="2325"/>
      </w:tblGrid>
      <w:tr>
        <w:trPr/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Lp.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Przedmiot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/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 xml:space="preserve">(podać opis  adekwatnie </w:t>
            </w:r>
            <w:r>
              <w:rPr>
                <w:rFonts w:ascii="Tahoma" w:hAnsi="Tahoma"/>
                <w:color w:val="000000"/>
                <w:sz w:val="16"/>
                <w:szCs w:val="16"/>
                <w:u w:val="single"/>
                <w:shd w:fill="auto" w:val="clear"/>
              </w:rPr>
              <w:t>do zapisów w SWZ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)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Wartość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brutto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Daty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wykonania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Podmioty, na rzecz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których USŁUGI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zostały wykonane</w:t>
            </w:r>
          </w:p>
        </w:tc>
      </w:tr>
      <w:tr>
        <w:trPr>
          <w:trHeight w:val="3956" w:hRule="atLeast"/>
          <w:cantSplit w:val="true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33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5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Standard"/>
        <w:jc w:val="center"/>
        <w:rPr>
          <w:rFonts w:ascii="Tahoma" w:hAnsi="Tahoma"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ListParagraph"/>
        <w:numPr>
          <w:ilvl w:val="2"/>
          <w:numId w:val="1"/>
        </w:numPr>
        <w:spacing w:lineRule="auto" w:line="276"/>
        <w:ind w:left="0" w:right="0" w:hanging="0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>…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...........................……..............  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1"/>
        </w:numPr>
        <w:ind w:left="0" w:right="0" w:hanging="0"/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sectPr>
      <w:headerReference w:type="default" r:id="rId2"/>
      <w:footerReference w:type="default" r:id="rId3"/>
      <w:type w:val="continuous"/>
      <w:pgSz w:w="11906" w:h="16838"/>
      <w:pgMar w:left="1326" w:right="1326" w:gutter="0" w:header="1326" w:top="1954" w:footer="1326" w:bottom="1851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venir-Light">
    <w:altName w:val=" Calibri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rFonts w:ascii="Tahoma" w:hAnsi="Tahoma"/>
      </w:rPr>
    </w:pPr>
    <w:r>
      <w:rPr>
        <w:rFonts w:cs="Arial" w:ascii="Tahoma" w:hAnsi="Tahoma"/>
        <w:sz w:val="16"/>
        <w:szCs w:val="16"/>
      </w:rPr>
      <w:t>Nr postępowania:</w:t>
    </w:r>
    <w:r>
      <w:rPr>
        <w:rFonts w:cs="Arial" w:ascii="Tahoma" w:hAnsi="Tahoma"/>
        <w:color w:val="000000"/>
        <w:sz w:val="16"/>
        <w:szCs w:val="16"/>
      </w:rPr>
      <w:t xml:space="preserve"> </w:t>
    </w:r>
    <w:r>
      <w:rPr>
        <w:rFonts w:cs="Arial" w:ascii="Tahoma" w:hAnsi="Tahoma"/>
        <w:b/>
        <w:bCs/>
        <w:color w:val="000000"/>
        <w:sz w:val="16"/>
        <w:szCs w:val="16"/>
      </w:rPr>
      <w:t>OR.271</w:t>
    </w:r>
    <w:r>
      <w:rPr>
        <w:rFonts w:cs="Arial" w:ascii="Tahoma" w:hAnsi="Tahoma"/>
        <w:b/>
        <w:bCs/>
        <w:color w:val="000000"/>
        <w:sz w:val="16"/>
        <w:szCs w:val="16"/>
        <w:shd w:fill="auto" w:val="clear"/>
      </w:rPr>
      <w:t>.18.2024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18"/>
        <w:b w:val="false"/>
        <w:szCs w:val="18"/>
        <w:bCs/>
        <w:rFonts w:cs="Times New Roman"/>
        <w:color w:val="000000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Standard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qFormat/>
    <w:pPr>
      <w:keepNext w:val="true"/>
      <w:numPr>
        <w:ilvl w:val="0"/>
        <w:numId w:val="0"/>
      </w:num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Standard"/>
    <w:qFormat/>
    <w:pPr>
      <w:keepNext w:val="true"/>
      <w:numPr>
        <w:ilvl w:val="0"/>
        <w:numId w:val="0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qFormat/>
    <w:pPr>
      <w:numPr>
        <w:ilvl w:val="0"/>
        <w:numId w:val="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qFormat/>
    <w:pPr>
      <w:keepNext w:val="true"/>
      <w:numPr>
        <w:ilvl w:val="0"/>
        <w:numId w:val="0"/>
      </w:numPr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qFormat/>
    <w:pPr>
      <w:keepNext w:val="true"/>
      <w:numPr>
        <w:ilvl w:val="0"/>
        <w:numId w:val="0"/>
      </w:numPr>
      <w:pBdr>
        <w:bottom w:val="single" w:sz="4" w:space="1" w:color="000000"/>
      </w:pBdr>
      <w:ind w:left="-851" w:right="0" w:hanging="0"/>
      <w:jc w:val="both"/>
      <w:outlineLvl w:val="6"/>
    </w:pPr>
    <w:rPr>
      <w:rFonts w:ascii="Tahoma" w:hAnsi="Tahoma" w:eastAsia="Tahoma"/>
      <w:b/>
      <w:sz w:val="20"/>
      <w:szCs w:val="20"/>
    </w:rPr>
  </w:style>
  <w:style w:type="paragraph" w:styleId="Nagwek8">
    <w:name w:val="Heading 8"/>
    <w:basedOn w:val="Standard"/>
    <w:qFormat/>
    <w:pPr>
      <w:numPr>
        <w:ilvl w:val="0"/>
        <w:numId w:val="0"/>
      </w:numPr>
      <w:spacing w:before="240" w:after="60"/>
      <w:outlineLvl w:val="7"/>
    </w:pPr>
    <w:rPr>
      <w:i/>
      <w:iCs/>
    </w:rPr>
  </w:style>
  <w:style w:type="character" w:styleId="DefaultParagraphFont">
    <w:name w:val="Default Paragraph Font"/>
    <w:qFormat/>
    <w:rPr/>
  </w:style>
  <w:style w:type="character" w:styleId="Nagwek1ZnakZnak2Znak">
    <w:name w:val="Nagłówek 1 Znak;Znak2 Znak"/>
    <w:basedOn w:val="DefaultParagraphFont"/>
    <w:qFormat/>
    <w:rPr>
      <w:rFonts w:ascii="Arial" w:hAnsi="Arial" w:eastAsia="Arial" w:cs="Arial"/>
      <w:b/>
      <w:kern w:val="2"/>
      <w:sz w:val="32"/>
    </w:rPr>
  </w:style>
  <w:style w:type="character" w:styleId="Nagwek2Znak">
    <w:name w:val="Nagłówek 2 Znak"/>
    <w:basedOn w:val="DefaultParagraphFont"/>
    <w:qFormat/>
    <w:rPr>
      <w:rFonts w:ascii="Arial" w:hAnsi="Arial" w:eastAsia="Arial" w:cs="Arial"/>
      <w:b/>
      <w:i/>
      <w:sz w:val="28"/>
    </w:rPr>
  </w:style>
  <w:style w:type="character" w:styleId="Nagwek3Znak">
    <w:name w:val="Nagłówek 3 Znak"/>
    <w:basedOn w:val="DefaultParagraphFont"/>
    <w:qFormat/>
    <w:rPr>
      <w:rFonts w:ascii="Arial" w:hAnsi="Arial" w:eastAsia="Arial" w:cs="Arial"/>
      <w:b/>
      <w:sz w:val="26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sz w:val="28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i/>
      <w:sz w:val="26"/>
    </w:rPr>
  </w:style>
  <w:style w:type="character" w:styleId="Nagwek7Znak">
    <w:name w:val="Nagłówek 7 Znak"/>
    <w:basedOn w:val="DefaultParagraphFont"/>
    <w:qFormat/>
    <w:rPr>
      <w:rFonts w:ascii="Tahoma" w:hAnsi="Tahoma" w:eastAsia="Tahoma" w:cs="Tahoma"/>
      <w:b/>
      <w:sz w:val="20"/>
    </w:rPr>
  </w:style>
  <w:style w:type="character" w:styleId="Nagwek8Znak">
    <w:name w:val="Nagłówek 8 Znak"/>
    <w:basedOn w:val="DefaultParagraphFont"/>
    <w:qFormat/>
    <w:rPr>
      <w:rFonts w:ascii="Times New Roman" w:hAnsi="Times New Roman" w:eastAsia="Times New Roman" w:cs="Times New Roman"/>
      <w:i/>
    </w:rPr>
  </w:style>
  <w:style w:type="character" w:styleId="PktZnak">
    <w:name w:val="pkt Znak"/>
    <w:qFormat/>
    <w:rPr>
      <w:rFonts w:ascii="Times New Roman" w:hAnsi="Times New Roman" w:eastAsia="Times New Roman" w:cs="Times New Roman"/>
      <w:sz w:val="20"/>
      <w:lang w:val="pl-PL" w:eastAsia="pl-PL"/>
    </w:rPr>
  </w:style>
  <w:style w:type="character" w:styleId="TytuZnak">
    <w:name w:val="Tytuł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Znak">
    <w:name w:val="Tekst podstawowy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2Znak">
    <w:name w:val="Tekst podstawowy 2 Znak"/>
    <w:basedOn w:val="DefaultParagraphFont"/>
    <w:qFormat/>
    <w:rPr>
      <w:rFonts w:ascii="Arial" w:hAnsi="Arial" w:eastAsia="Arial" w:cs="Arial"/>
      <w:sz w:val="20"/>
    </w:rPr>
  </w:style>
  <w:style w:type="character" w:styleId="StopkaZnak">
    <w:name w:val="Stopka Znak"/>
    <w:basedOn w:val="DefaultParagraphFont"/>
    <w:qFormat/>
    <w:rPr>
      <w:rFonts w:ascii="Tahoma" w:hAnsi="Tahoma" w:eastAsia="Tahoma" w:cs="Tahoma"/>
      <w:sz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Tekstpodstawowy3Znak">
    <w:name w:val="Tekst podstawow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Czeinternetowe">
    <w:name w:val="Hyperlink"/>
    <w:rPr>
      <w:color w:val="000080"/>
      <w:u w:val="single"/>
    </w:rPr>
  </w:style>
  <w:style w:type="character" w:styleId="TekstpodstawowywcityZnak">
    <w:name w:val="Tekst podstawowy wcięty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2Znak">
    <w:name w:val="Tekst podstawowy wcięty 2 Znak"/>
    <w:basedOn w:val="DefaultParagraphFont"/>
    <w:qFormat/>
    <w:rPr>
      <w:rFonts w:ascii="Times New Roman" w:hAnsi="Times New Roman" w:eastAsia="Times New Roman" w:cs="Times New Roman"/>
    </w:rPr>
  </w:style>
  <w:style w:type="character" w:styleId="TekstprzypisudolnegoZnakPodrozdziaZnak">
    <w:name w:val="Tekst przypisu dolnego Znak;Podrozdział Znak"/>
    <w:basedOn w:val="DefaultParagraphFont"/>
    <w:qFormat/>
    <w:rPr>
      <w:rFonts w:ascii="Tahoma" w:hAnsi="Tahoma" w:eastAsia="Tahoma" w:cs="Tahoma"/>
      <w:sz w:val="20"/>
    </w:rPr>
  </w:style>
  <w:style w:type="character" w:styleId="ZwykytekstZnak">
    <w:name w:val="Zwykły tekst Znak"/>
    <w:basedOn w:val="DefaultParagraphFont"/>
    <w:qFormat/>
    <w:rPr>
      <w:rFonts w:ascii="Courier New" w:hAnsi="Courier New" w:eastAsia="Courier New" w:cs="Courier New"/>
      <w:sz w:val="20"/>
    </w:rPr>
  </w:style>
  <w:style w:type="character" w:styleId="Annotationreference">
    <w:name w:val="annotation reference"/>
    <w:basedOn w:val="DefaultParagraphFont"/>
    <w:qFormat/>
    <w:rPr>
      <w:sz w:val="16"/>
    </w:rPr>
  </w:style>
  <w:style w:type="character" w:styleId="TekstkomentarzaZnak">
    <w:name w:val="Tekst komentarza Znak"/>
    <w:basedOn w:val="DefaultParagraphFont"/>
    <w:qFormat/>
    <w:rPr>
      <w:rFonts w:ascii="Tahoma" w:hAnsi="Tahoma" w:eastAsia="Tahoma" w:cs="Tahoma"/>
      <w:sz w:val="20"/>
    </w:rPr>
  </w:style>
  <w:style w:type="character" w:styleId="TekstdymkaZnakZnakZnakZnak">
    <w:name w:val="Tekst dymka Znak;Znak Znak Znak"/>
    <w:basedOn w:val="DefaultParagraphFont"/>
    <w:qFormat/>
    <w:rPr>
      <w:rFonts w:ascii="Tahoma" w:hAnsi="Tahoma" w:eastAsia="Tahoma" w:cs="Tahoma"/>
      <w:sz w:val="16"/>
    </w:rPr>
  </w:style>
  <w:style w:type="character" w:styleId="Znakiprzypiswdolnych">
    <w:name w:val="Znaki przypisów dolnych"/>
    <w:qFormat/>
    <w:rPr>
      <w:sz w:val="20"/>
      <w:vertAlign w:val="superscript"/>
    </w:rPr>
  </w:style>
  <w:style w:type="character" w:styleId="Zakotwiczenieprzypisudolnego">
    <w:name w:val="Footnote Reference"/>
    <w:rPr>
      <w:sz w:val="20"/>
      <w:vertAlign w:val="superscript"/>
    </w:rPr>
  </w:style>
  <w:style w:type="character" w:styleId="FootnoteCharacters">
    <w:name w:val="Footnote Characters"/>
    <w:basedOn w:val="DefaultParagraphFont"/>
    <w:qFormat/>
    <w:rPr>
      <w:sz w:val="20"/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PodpisZnak">
    <w:name w:val="Podpis Znak"/>
    <w:basedOn w:val="DefaultParagraphFont"/>
    <w:qFormat/>
    <w:rPr>
      <w:rFonts w:ascii="Times New Roman" w:hAnsi="Times New Roman" w:eastAsia="Times New Roman" w:cs="Times New Roman"/>
      <w:b/>
      <w:i/>
    </w:rPr>
  </w:style>
  <w:style w:type="character" w:styleId="TematkomentarzaZnak">
    <w:name w:val="Temat komentarza Znak"/>
    <w:basedOn w:val="TekstkomentarzaZnak"/>
    <w:qFormat/>
    <w:rPr>
      <w:rFonts w:ascii="Times New Roman" w:hAnsi="Times New Roman" w:eastAsia="Times New Roman" w:cs="Times New Roman"/>
      <w:b/>
      <w:sz w:val="20"/>
    </w:rPr>
  </w:style>
  <w:style w:type="character" w:styleId="NagwekZnak">
    <w:name w:val="Nagłówek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3Znak">
    <w:name w:val="Tekst podstawowy wcięt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Apple-style-span">
    <w:name w:val="apple-style-span"/>
    <w:basedOn w:val="DefaultParagraphFont"/>
    <w:qFormat/>
    <w:rPr/>
  </w:style>
  <w:style w:type="character" w:styleId="PodtytuZnak">
    <w:name w:val="Podtytuł Znak"/>
    <w:basedOn w:val="DefaultParagraphFont"/>
    <w:qFormat/>
    <w:rPr>
      <w:rFonts w:ascii="Arial" w:hAnsi="Arial" w:eastAsia="Arial" w:cs="Arial"/>
      <w:b/>
      <w:sz w:val="22"/>
    </w:rPr>
  </w:style>
  <w:style w:type="character" w:styleId="TekstprzypisukocowegoZnak">
    <w:name w:val="Tekst przypisu końcowego Znak"/>
    <w:basedOn w:val="DefaultParagraphFont"/>
    <w:qFormat/>
    <w:rPr>
      <w:rFonts w:ascii="Times New Roman" w:hAnsi="Times New Roman" w:eastAsia="Times New Roman" w:cs="Times New Roman"/>
    </w:rPr>
  </w:style>
  <w:style w:type="character" w:styleId="MapadokumentuZnak">
    <w:name w:val="Mapa dokumentu Znak"/>
    <w:basedOn w:val="DefaultParagraphFont"/>
    <w:qFormat/>
    <w:rPr>
      <w:rFonts w:ascii="Tahoma" w:hAnsi="Tahoma" w:eastAsia="Tahoma" w:cs="Tahoma"/>
      <w:sz w:val="16"/>
    </w:rPr>
  </w:style>
  <w:style w:type="character" w:styleId="ZnakZnak13">
    <w:name w:val="Znak Znak13"/>
    <w:qFormat/>
    <w:rPr>
      <w:rFonts w:ascii="Arial" w:hAnsi="Arial" w:eastAsia="Arial" w:cs="Arial"/>
      <w:b/>
      <w:sz w:val="22"/>
      <w:lang w:val="pl-PL" w:eastAsia="pl-PL"/>
    </w:rPr>
  </w:style>
  <w:style w:type="character" w:styleId="ZnakZnak8">
    <w:name w:val="Znak Znak8"/>
    <w:qFormat/>
    <w:rPr>
      <w:sz w:val="24"/>
      <w:lang w:val="pl-PL" w:eastAsia="pl-PL"/>
    </w:rPr>
  </w:style>
  <w:style w:type="character" w:styleId="FontStyle17">
    <w:name w:val="Font Style17"/>
    <w:qFormat/>
    <w:rPr>
      <w:rFonts w:ascii="Arial Unicode MS" w:hAnsi="Arial Unicode MS" w:eastAsia="Times New Roman" w:cs="Arial Unicode MS"/>
      <w:sz w:val="18"/>
    </w:rPr>
  </w:style>
  <w:style w:type="character" w:styleId="Odwiedzoneczeinternetowe">
    <w:name w:val="FollowedHyperlink"/>
    <w:basedOn w:val="DefaultParagraphFont"/>
    <w:rPr>
      <w:color w:val="800080"/>
      <w:u w:val="single"/>
    </w:rPr>
  </w:style>
  <w:style w:type="character" w:styleId="NormalBoldChar">
    <w:name w:val="NormalBold Char"/>
    <w:qFormat/>
    <w:rPr>
      <w:rFonts w:ascii="Times New Roman" w:hAnsi="Times New Roman" w:eastAsia="Times New Roman" w:cs="Times New Roman"/>
      <w:b/>
      <w:sz w:val="22"/>
      <w:lang w:val="pl-PL" w:eastAsia="en-GB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Wyrnienie">
    <w:name w:val="Emphasis"/>
    <w:basedOn w:val="DefaultParagraphFont"/>
    <w:qFormat/>
    <w:rPr>
      <w:i/>
    </w:rPr>
  </w:style>
  <w:style w:type="character" w:styleId="Teksttreci">
    <w:name w:val="Tekst treści_"/>
    <w:qFormat/>
    <w:rPr>
      <w:rFonts w:ascii="Verdana" w:hAnsi="Verdana" w:eastAsia="Verdana" w:cs="Verdana"/>
      <w:sz w:val="19"/>
      <w:shd w:fill="FFFFFF" w:val="clear"/>
    </w:rPr>
  </w:style>
  <w:style w:type="character" w:styleId="TeksttreciPogrubienie">
    <w:name w:val="Tekst treści + Pogrubienie"/>
    <w:qFormat/>
    <w:rPr>
      <w:rFonts w:ascii="Verdana" w:hAnsi="Verdana" w:eastAsia="Verdana" w:cs="Verdana"/>
      <w:spacing w:val="0"/>
      <w:sz w:val="19"/>
      <w:shd w:fill="FFFFFF" w:val="clear"/>
    </w:rPr>
  </w:style>
  <w:style w:type="character" w:styleId="Nagwek31">
    <w:name w:val="Nagłówek #3_"/>
    <w:qFormat/>
    <w:rPr>
      <w:rFonts w:ascii="Verdana" w:hAnsi="Verdana" w:eastAsia="Verdana" w:cs="Verdana"/>
      <w:sz w:val="19"/>
      <w:shd w:fill="FFFFFF" w:val="clear"/>
    </w:rPr>
  </w:style>
  <w:style w:type="character" w:styleId="Nagwek3ArialBezpogrubieniaKursywa">
    <w:name w:val="Nagłówek #3 + Arial;Bez pogrubienia;Kursywa"/>
    <w:qFormat/>
    <w:rPr>
      <w:rFonts w:ascii="Arial" w:hAnsi="Arial" w:eastAsia="Arial" w:cs="Arial"/>
      <w:i/>
      <w:sz w:val="19"/>
      <w:shd w:fill="FFFFFF" w:val="clear"/>
    </w:rPr>
  </w:style>
  <w:style w:type="character" w:styleId="Teksttreci4">
    <w:name w:val="Tekst treści (4)_"/>
    <w:qFormat/>
    <w:rPr>
      <w:rFonts w:ascii="Verdana" w:hAnsi="Verdana" w:eastAsia="Verdana" w:cs="Verdana"/>
      <w:sz w:val="19"/>
      <w:shd w:fill="FFFFFF" w:val="clear"/>
    </w:rPr>
  </w:style>
  <w:style w:type="character" w:styleId="Teksttreci8">
    <w:name w:val="Tekst treści (8)_"/>
    <w:qFormat/>
    <w:rPr>
      <w:rFonts w:ascii="Verdana" w:hAnsi="Verdana" w:eastAsia="Verdana" w:cs="Verdana"/>
      <w:sz w:val="28"/>
      <w:shd w:fill="FFFFFF" w:val="clear"/>
    </w:rPr>
  </w:style>
  <w:style w:type="character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qFormat/>
    <w:rPr>
      <w:rFonts w:ascii="Times New Roman" w:hAnsi="Times New Roman" w:eastAsia="Times New Roman" w:cs="Times New Roman"/>
      <w:lang w:val="pl-PL" w:eastAsia="pl-PL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Domylnaczcionkaakapitu1">
    <w:name w:val="Domyślna czcionka akapitu1"/>
    <w:qFormat/>
    <w:rPr/>
  </w:style>
  <w:style w:type="character" w:styleId="WW8Num19z0">
    <w:name w:val="WW8Num19z0"/>
    <w:qFormat/>
    <w:rPr>
      <w:rFonts w:ascii="Tahoma" w:hAnsi="Tahoma" w:eastAsia="Tahoma" w:cs="Tahoma"/>
      <w:color w:val="1F3864"/>
      <w:shd w:fill="FFFF00" w:val="clear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0z0">
    <w:name w:val="WW8Num20z0"/>
    <w:qFormat/>
    <w:rPr>
      <w:rFonts w:ascii="Tahoma" w:hAnsi="Tahoma" w:eastAsia="Tahoma" w:cs="Tahoma"/>
      <w:bCs/>
      <w:color w:val="1C1C1C"/>
      <w:kern w:val="0"/>
      <w:sz w:val="20"/>
      <w:szCs w:val="20"/>
      <w:lang w:eastAsia="pl-PL" w:bidi="pl-PL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Znakinumeracji">
    <w:name w:val="Znaki numeracji"/>
    <w:qFormat/>
    <w:rPr>
      <w:rFonts w:ascii="Tahoma" w:hAnsi="Tahoma"/>
      <w:b/>
      <w:bCs/>
      <w:color w:val="000000"/>
      <w:sz w:val="18"/>
      <w:szCs w:val="18"/>
    </w:rPr>
  </w:style>
  <w:style w:type="character" w:styleId="WW8Num16z0">
    <w:name w:val="WW8Num16z0"/>
    <w:qFormat/>
    <w:rPr>
      <w:rFonts w:ascii="Tahoma" w:hAnsi="Tahoma" w:eastAsia="Times New Roman" w:cs="Tahoma"/>
      <w:color w:val="000000"/>
      <w:szCs w:val="20"/>
      <w:shd w:fill="FFFFFF" w:val="clear"/>
      <w:lang w:eastAsia="ar-SA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Znakiwypunktowania">
    <w:name w:val="Znaki wypunktowania"/>
    <w:qFormat/>
    <w:rPr>
      <w:rFonts w:ascii="Tahoma" w:hAnsi="Tahoma" w:eastAsia="OpenSymbol" w:cs="OpenSymbol"/>
      <w:b/>
      <w:bCs/>
      <w:color w:val="000000"/>
      <w:sz w:val="12"/>
      <w:szCs w:val="12"/>
    </w:rPr>
  </w:style>
  <w:style w:type="character" w:styleId="WW8Num6z0">
    <w:name w:val="WW8Num6z0"/>
    <w:qFormat/>
    <w:rPr>
      <w:rFonts w:ascii="Wingdings" w:hAnsi="Wingdings" w:eastAsia="Wingdings" w:cs="Wingdings"/>
      <w:color w:val="000000"/>
      <w:sz w:val="20"/>
      <w:szCs w:val="20"/>
    </w:rPr>
  </w:style>
  <w:style w:type="character" w:styleId="WW8Num7z0">
    <w:name w:val="WW8Num7z0"/>
    <w:qFormat/>
    <w:rPr>
      <w:rFonts w:ascii="Wingdings" w:hAnsi="Wingdings" w:eastAsia="Wingdings" w:cs="Wingdings"/>
      <w:color w:val="000000"/>
      <w:sz w:val="24"/>
      <w:szCs w:val="20"/>
      <w:shd w:fill="auto" w:val="clear"/>
    </w:rPr>
  </w:style>
  <w:style w:type="character" w:styleId="WW8Num17z0">
    <w:name w:val="WW8Num17z0"/>
    <w:qFormat/>
    <w:rPr>
      <w:rFonts w:ascii="Wingdings" w:hAnsi="Wingdings" w:eastAsia="Wingdings" w:cs="Wingdings"/>
      <w:color w:val="000000"/>
    </w:rPr>
  </w:style>
  <w:style w:type="character" w:styleId="WW8Num5z0">
    <w:name w:val="WW8Num5z0"/>
    <w:qFormat/>
    <w:rPr>
      <w:rFonts w:ascii="Wingdings" w:hAnsi="Wingdings" w:eastAsia="Wingdings" w:cs="Wingdings"/>
      <w:color w:val="000000"/>
      <w:sz w:val="20"/>
      <w:szCs w:val="20"/>
      <w:shd w:fill="FFFFFF" w:val="clear"/>
    </w:rPr>
  </w:style>
  <w:style w:type="character" w:styleId="WW8Num10z0">
    <w:name w:val="WW8Num10z0"/>
    <w:qFormat/>
    <w:rPr>
      <w:rFonts w:ascii="Wingdings" w:hAnsi="Wingdings" w:eastAsia="Wingdings" w:cs="Wingdings"/>
      <w:color w:val="000000"/>
      <w:sz w:val="24"/>
      <w:shd w:fill="FFFFFF" w:val="clear"/>
    </w:rPr>
  </w:style>
  <w:style w:type="character" w:styleId="WW8Num9z0">
    <w:name w:val="WW8Num9z0"/>
    <w:qFormat/>
    <w:rPr>
      <w:rFonts w:ascii="Arial" w:hAnsi="Arial" w:eastAsia="Arial" w:cs="Arial"/>
      <w:color w:val="000000"/>
      <w:sz w:val="20"/>
      <w:szCs w:val="20"/>
      <w:shd w:fill="FFFFFF" w:val="clear"/>
    </w:rPr>
  </w:style>
  <w:style w:type="character" w:styleId="WW8Num13z0">
    <w:name w:val="WW8Num13z0"/>
    <w:qFormat/>
    <w:rPr>
      <w:rFonts w:ascii="Arial" w:hAnsi="Arial" w:eastAsia="Times New Roman" w:cs="Arial"/>
      <w:b/>
      <w:bCs/>
      <w:i w:val="false"/>
      <w:iCs w:val="false"/>
      <w:color w:val="000000"/>
      <w:sz w:val="20"/>
      <w:szCs w:val="20"/>
      <w:lang w:eastAsia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Times New Roman"/>
      <w:b/>
      <w:bCs/>
      <w:color w:val="000000"/>
      <w:sz w:val="20"/>
      <w:szCs w:val="1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2">
    <w:name w:val="Domyślna czcionka akapitu2"/>
    <w:qFormat/>
    <w:rPr/>
  </w:style>
  <w:style w:type="character" w:styleId="WW8Num4z1">
    <w:name w:val="WW8Num4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4z3">
    <w:name w:val="WW8Num4z3"/>
    <w:qFormat/>
    <w:rPr>
      <w:rFonts w:ascii="Symbol" w:hAnsi="Symbol" w:eastAsia="Symbol" w:cs="OpenSymbol, 'Arial Unicode MS'"/>
    </w:rPr>
  </w:style>
  <w:style w:type="character" w:styleId="WW8Num12z0">
    <w:name w:val="WW8Num12z0"/>
    <w:qFormat/>
    <w:rPr>
      <w:rFonts w:ascii="Symbol" w:hAnsi="Symbol" w:cs="OpenSymbol;Arial Unicode MS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Domylnaczcionkaakapitu3">
    <w:name w:val="Domyślna czcionka akapitu3"/>
    <w:qFormat/>
    <w:rPr/>
  </w:style>
  <w:style w:type="character" w:styleId="Numeracjawierszy">
    <w:name w:val="Line Number"/>
    <w:rPr>
      <w:rFonts w:ascii="Tahoma" w:hAnsi="Tahoma"/>
      <w:b/>
      <w:bCs/>
      <w:i w:val="false"/>
      <w:iCs w:val="false"/>
      <w:color w:val="000000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rFonts w:ascii="Tahoma" w:hAnsi="Tahoma" w:cs="Tahoma"/>
      <w:b/>
      <w:bCs/>
      <w:i w:val="false"/>
      <w:iCs w:val="false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tandard"/>
    <w:pPr>
      <w:ind w:left="283" w:right="0" w:hanging="283"/>
    </w:pPr>
    <w:rPr/>
  </w:style>
  <w:style w:type="paragraph" w:styleId="Podpis">
    <w:name w:val="Caption"/>
    <w:basedOn w:val="Standard"/>
    <w:qFormat/>
    <w:pPr>
      <w:jc w:val="right"/>
    </w:pPr>
    <w:rPr>
      <w:b/>
      <w:bCs/>
      <w:i/>
      <w:iCs/>
    </w:rPr>
  </w:style>
  <w:style w:type="paragraph" w:styleId="Indeks">
    <w:name w:val="Indeks"/>
    <w:basedOn w:val="Standard"/>
    <w:qFormat/>
    <w:pPr>
      <w:suppressLineNumbers/>
    </w:pPr>
    <w:rPr>
      <w:rFonts w:cs="Lucida Sans"/>
    </w:rPr>
  </w:style>
  <w:style w:type="paragraph" w:styleId="Gwkaistopka">
    <w:name w:val="Główka i stopka"/>
    <w:basedOn w:val="Standard"/>
    <w:qFormat/>
    <w:pPr/>
    <w:rPr/>
  </w:style>
  <w:style w:type="paragraph" w:styleId="Gwka">
    <w:name w:val="Header"/>
    <w:basedOn w:val="Standard"/>
    <w:next w:val="Tretekstu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agwek1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zh-CN" w:bidi="ar-SA"/>
    </w:rPr>
  </w:style>
  <w:style w:type="paragraph" w:styleId="Textbody">
    <w:name w:val="Text body"/>
    <w:basedOn w:val="Standard"/>
    <w:qFormat/>
    <w:pPr>
      <w:jc w:val="both"/>
    </w:pPr>
    <w:rPr>
      <w:rFonts w:ascii="Arial" w:hAnsi="Arial" w:eastAsia="Arial" w:cs="Arial"/>
      <w:b/>
      <w:szCs w:val="20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styleId="Heading1Znak2">
    <w:name w:val="heading 1;Znak2"/>
    <w:basedOn w:val="Standard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DocumentMap">
    <w:name w:val="Document Map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pl-PL" w:eastAsia="pl-PL" w:bidi="ar-SA"/>
    </w:rPr>
  </w:style>
  <w:style w:type="paragraph" w:styleId="Pkt">
    <w:name w:val="pkt"/>
    <w:basedOn w:val="Standard"/>
    <w:qFormat/>
    <w:pPr>
      <w:spacing w:before="60" w:after="60"/>
      <w:ind w:left="851" w:right="0" w:hanging="295"/>
      <w:jc w:val="both"/>
    </w:pPr>
    <w:rPr>
      <w:szCs w:val="20"/>
    </w:rPr>
  </w:style>
  <w:style w:type="paragraph" w:styleId="Pkt1">
    <w:name w:val="pkt1"/>
    <w:basedOn w:val="Pkt"/>
    <w:qFormat/>
    <w:pPr>
      <w:ind w:left="850" w:right="0" w:hanging="425"/>
    </w:pPr>
    <w:rPr/>
  </w:style>
  <w:style w:type="paragraph" w:styleId="Tytu">
    <w:name w:val="Title"/>
    <w:basedOn w:val="Standard"/>
    <w:qFormat/>
    <w:pPr>
      <w:jc w:val="center"/>
    </w:pPr>
    <w:rPr>
      <w:rFonts w:ascii="Arial" w:hAnsi="Arial" w:eastAsia="Arial" w:cs="Arial"/>
      <w:b/>
      <w:szCs w:val="20"/>
    </w:rPr>
  </w:style>
  <w:style w:type="paragraph" w:styleId="BodyText2">
    <w:name w:val="Body Text 2"/>
    <w:basedOn w:val="Standard"/>
    <w:qFormat/>
    <w:pPr>
      <w:jc w:val="both"/>
    </w:pPr>
    <w:rPr>
      <w:rFonts w:ascii="Arial" w:hAnsi="Arial" w:eastAsia="Arial" w:cs="Arial"/>
      <w:sz w:val="20"/>
      <w:szCs w:val="20"/>
    </w:rPr>
  </w:style>
  <w:style w:type="paragraph" w:styleId="Stopka">
    <w:name w:val="Footer"/>
    <w:basedOn w:val="Standard"/>
    <w:pPr>
      <w:tabs>
        <w:tab w:val="clear" w:pos="708"/>
        <w:tab w:val="center" w:pos="4536" w:leader="none"/>
        <w:tab w:val="right" w:pos="9072" w:leader="none"/>
      </w:tabs>
    </w:pPr>
    <w:rPr>
      <w:rFonts w:ascii="Tahoma" w:hAnsi="Tahoma" w:eastAsia="Tahoma"/>
      <w:sz w:val="20"/>
      <w:szCs w:val="20"/>
    </w:rPr>
  </w:style>
  <w:style w:type="paragraph" w:styleId="BodyText3">
    <w:name w:val="Body Text 3"/>
    <w:basedOn w:val="Standard"/>
    <w:qFormat/>
    <w:pPr>
      <w:jc w:val="both"/>
    </w:pPr>
    <w:rPr>
      <w:b/>
      <w:sz w:val="32"/>
    </w:rPr>
  </w:style>
  <w:style w:type="paragraph" w:styleId="NormalWeb">
    <w:name w:val="Normal (Web)"/>
    <w:basedOn w:val="Standard"/>
    <w:qFormat/>
    <w:pPr>
      <w:spacing w:before="100" w:after="100"/>
      <w:jc w:val="both"/>
    </w:pPr>
    <w:rPr>
      <w:sz w:val="20"/>
      <w:szCs w:val="20"/>
    </w:rPr>
  </w:style>
  <w:style w:type="paragraph" w:styleId="Textbodyindent">
    <w:name w:val="Text body indent"/>
    <w:basedOn w:val="Standard"/>
    <w:qFormat/>
    <w:pPr>
      <w:spacing w:before="0" w:after="120"/>
      <w:ind w:left="283" w:right="0" w:hanging="0"/>
    </w:pPr>
    <w:rPr/>
  </w:style>
  <w:style w:type="paragraph" w:styleId="BodyTextIndent2">
    <w:name w:val="Body Text Indent 2"/>
    <w:basedOn w:val="Standard"/>
    <w:qFormat/>
    <w:pPr>
      <w:spacing w:lineRule="auto" w:line="480" w:before="0" w:after="120"/>
      <w:ind w:left="283" w:right="0" w:hanging="0"/>
    </w:pPr>
    <w:rPr/>
  </w:style>
  <w:style w:type="paragraph" w:styleId="FootnotetextPodrozdzia">
    <w:name w:val="footnote text;Podrozdział"/>
    <w:basedOn w:val="Standard"/>
    <w:qFormat/>
    <w:pPr/>
    <w:rPr>
      <w:rFonts w:ascii="Tahoma" w:hAnsi="Tahoma" w:eastAsia="Tahoma"/>
      <w:sz w:val="20"/>
      <w:szCs w:val="20"/>
    </w:rPr>
  </w:style>
  <w:style w:type="paragraph" w:styleId="PlainText">
    <w:name w:val="Plain Text"/>
    <w:basedOn w:val="Standard"/>
    <w:qFormat/>
    <w:pPr/>
    <w:rPr>
      <w:rFonts w:ascii="Courier New" w:hAnsi="Courier New" w:cs="Courier New"/>
      <w:sz w:val="20"/>
      <w:szCs w:val="20"/>
    </w:rPr>
  </w:style>
  <w:style w:type="paragraph" w:styleId="Wypunkt">
    <w:name w:val="wypunkt"/>
    <w:basedOn w:val="Standard"/>
    <w:qFormat/>
    <w:pPr>
      <w:tabs>
        <w:tab w:val="clear" w:pos="708"/>
        <w:tab w:val="left" w:pos="2340" w:leader="none"/>
        <w:tab w:val="left" w:pos="4680" w:leader="none"/>
      </w:tabs>
      <w:spacing w:lineRule="auto" w:line="360"/>
      <w:ind w:left="2340" w:right="0" w:hanging="360"/>
      <w:jc w:val="both"/>
    </w:pPr>
    <w:rPr>
      <w:szCs w:val="20"/>
    </w:rPr>
  </w:style>
  <w:style w:type="paragraph" w:styleId="Annotationtext">
    <w:name w:val="annotation text"/>
    <w:basedOn w:val="Standard"/>
    <w:qFormat/>
    <w:pPr/>
    <w:rPr>
      <w:rFonts w:ascii="Tahoma" w:hAnsi="Tahoma" w:eastAsia="Tahoma"/>
      <w:sz w:val="20"/>
      <w:szCs w:val="20"/>
    </w:rPr>
  </w:style>
  <w:style w:type="paragraph" w:styleId="BalloonTextZnakZnak">
    <w:name w:val="Balloon Text;Znak Znak"/>
    <w:basedOn w:val="Standard"/>
    <w:qFormat/>
    <w:pPr/>
    <w:rPr>
      <w:rFonts w:ascii="Tahoma" w:hAnsi="Tahoma" w:eastAsia="Tahoma"/>
      <w:sz w:val="16"/>
      <w:szCs w:val="16"/>
    </w:rPr>
  </w:style>
  <w:style w:type="paragraph" w:styleId="Ust">
    <w:name w:val="ust"/>
    <w:qFormat/>
    <w:pPr>
      <w:widowControl/>
      <w:suppressAutoHyphens w:val="true"/>
      <w:overflowPunct w:val="true"/>
      <w:bidi w:val="0"/>
      <w:spacing w:before="60" w:after="60"/>
      <w:ind w:left="426" w:right="0" w:hanging="284"/>
      <w:jc w:val="both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Ustp">
    <w:name w:val="ustęp"/>
    <w:basedOn w:val="Standard"/>
    <w:qFormat/>
    <w:pPr>
      <w:tabs>
        <w:tab w:val="clear" w:pos="708"/>
        <w:tab w:val="left" w:pos="1080" w:leader="none"/>
      </w:tabs>
      <w:spacing w:lineRule="auto" w:line="312" w:before="0" w:after="120"/>
      <w:jc w:val="both"/>
    </w:pPr>
    <w:rPr>
      <w:sz w:val="26"/>
      <w:szCs w:val="20"/>
    </w:rPr>
  </w:style>
  <w:style w:type="paragraph" w:styleId="Tx">
    <w:name w:val="tx"/>
    <w:basedOn w:val="Standard"/>
    <w:qFormat/>
    <w:pPr>
      <w:spacing w:before="100" w:after="100"/>
    </w:pPr>
    <w:rPr>
      <w:b/>
      <w:bCs/>
      <w:lang w:val="en-US" w:eastAsia="en-US"/>
    </w:rPr>
  </w:style>
  <w:style w:type="paragraph" w:styleId="Ust1art">
    <w:name w:val="ust1 art"/>
    <w:qFormat/>
    <w:pPr>
      <w:widowControl/>
      <w:suppressAutoHyphens w:val="true"/>
      <w:overflowPunct w:val="true"/>
      <w:bidi w:val="0"/>
      <w:spacing w:before="60" w:after="60"/>
      <w:ind w:left="1843" w:right="0" w:hanging="255"/>
      <w:jc w:val="both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odyTextIndent3">
    <w:name w:val="Body Text Indent 3"/>
    <w:basedOn w:val="Standard"/>
    <w:qFormat/>
    <w:pPr>
      <w:spacing w:before="0" w:after="120"/>
      <w:ind w:left="283" w:right="0" w:hanging="0"/>
    </w:pPr>
    <w:rPr>
      <w:sz w:val="16"/>
      <w:szCs w:val="16"/>
    </w:rPr>
  </w:style>
  <w:style w:type="paragraph" w:styleId="CharZnakCharZnakCharZnakCharZnakZnakZnakZnak">
    <w:name w:val="Char Znak Char Znak Char Znak Char Znak Znak Znak Znak"/>
    <w:basedOn w:val="Standard"/>
    <w:qFormat/>
    <w:pPr/>
    <w:rPr/>
  </w:style>
  <w:style w:type="paragraph" w:styleId="ListBullet3">
    <w:name w:val="List Bullet 3"/>
    <w:basedOn w:val="Standard"/>
    <w:autoRedefine/>
    <w:qFormat/>
    <w:pPr>
      <w:tabs>
        <w:tab w:val="clear" w:pos="708"/>
        <w:tab w:val="left" w:pos="1569" w:leader="none"/>
        <w:tab w:val="left" w:pos="1646" w:leader="none"/>
        <w:tab w:val="left" w:pos="1852" w:leader="none"/>
      </w:tabs>
      <w:ind w:left="926" w:right="0" w:hanging="360"/>
    </w:pPr>
    <w:rPr/>
  </w:style>
  <w:style w:type="paragraph" w:styleId="ListBullet">
    <w:name w:val="List Bullet"/>
    <w:basedOn w:val="Standard"/>
    <w:autoRedefine/>
    <w:qFormat/>
    <w:pPr>
      <w:tabs>
        <w:tab w:val="clear" w:pos="708"/>
        <w:tab w:val="left" w:pos="1286" w:leader="none"/>
      </w:tabs>
      <w:ind w:left="360" w:right="0" w:hanging="360"/>
    </w:pPr>
    <w:rPr/>
  </w:style>
  <w:style w:type="paragraph" w:styleId="ListBullet2">
    <w:name w:val="List Bullet 2"/>
    <w:basedOn w:val="Standard"/>
    <w:qFormat/>
    <w:pPr>
      <w:spacing w:lineRule="auto" w:line="360"/>
      <w:ind w:left="566" w:right="0" w:hanging="283"/>
    </w:pPr>
    <w:rPr>
      <w:rFonts w:ascii="Arial" w:hAnsi="Arial" w:eastAsia="Arial" w:cs="Arial"/>
    </w:rPr>
  </w:style>
  <w:style w:type="paragraph" w:styleId="ListContinue">
    <w:name w:val="List Continue"/>
    <w:basedOn w:val="Standard"/>
    <w:qFormat/>
    <w:pPr>
      <w:spacing w:before="0" w:after="120"/>
      <w:ind w:left="283" w:right="0" w:hanging="0"/>
    </w:pPr>
    <w:rPr/>
  </w:style>
  <w:style w:type="paragraph" w:styleId="ListContinue2">
    <w:name w:val="List Continue 2"/>
    <w:basedOn w:val="Standard"/>
    <w:qFormat/>
    <w:pPr>
      <w:spacing w:before="0" w:after="120"/>
      <w:ind w:left="566" w:right="0" w:hanging="0"/>
    </w:pPr>
    <w:rPr/>
  </w:style>
  <w:style w:type="paragraph" w:styleId="CharZnakCharZnakCharZnakCharZnak">
    <w:name w:val="Char Znak Char Znak Char Znak Char Znak"/>
    <w:basedOn w:val="Standard"/>
    <w:qFormat/>
    <w:pPr/>
    <w:rPr/>
  </w:style>
  <w:style w:type="paragraph" w:styleId="Tabela-Siatka1">
    <w:name w:val="Tabela - Siatka1"/>
    <w:basedOn w:val="DocumentMap"/>
    <w:qFormat/>
    <w:pPr/>
    <w:rPr/>
  </w:style>
  <w:style w:type="paragraph" w:styleId="CharZnakCharZnakCharZnakCharZnak1">
    <w:name w:val="Char Znak Char Znak Char Znak Char Znak1"/>
    <w:basedOn w:val="Standard"/>
    <w:qFormat/>
    <w:pPr/>
    <w:rPr/>
  </w:style>
  <w:style w:type="paragraph" w:styleId="CharZnakCharZnakCharZnakCharZnakZnakZnakZnakZnakZnakZnak">
    <w:name w:val="Char Znak Char Znak Char Znak Char Znak Znak Znak Znak Znak Znak Znak"/>
    <w:basedOn w:val="Standard"/>
    <w:qFormat/>
    <w:pPr/>
    <w:rPr/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ourier New" w:cs="Times New Roman"/>
      <w:color w:val="000000"/>
      <w:kern w:val="2"/>
      <w:sz w:val="22"/>
      <w:szCs w:val="24"/>
      <w:lang w:val="pl-PL" w:eastAsia="pl-PL" w:bidi="ar-SA"/>
    </w:rPr>
  </w:style>
  <w:style w:type="paragraph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qFormat/>
    <w:pPr>
      <w:ind w:left="708" w:right="0" w:hanging="0"/>
    </w:pPr>
    <w:rPr/>
  </w:style>
  <w:style w:type="paragraph" w:styleId="Tekstpodstawowy21">
    <w:name w:val="Tekst podstawowy 2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Tekstpodstawowywcity21">
    <w:name w:val="Tekst podstawowy wcięty 21"/>
    <w:basedOn w:val="Standard"/>
    <w:qFormat/>
    <w:pPr>
      <w:ind w:left="360" w:right="0" w:hanging="0"/>
    </w:pPr>
    <w:rPr>
      <w:rFonts w:ascii="Arial" w:hAnsi="Arial" w:eastAsia="Arial" w:cs="Arial"/>
      <w:szCs w:val="20"/>
      <w:lang w:eastAsia="ar-SA"/>
    </w:rPr>
  </w:style>
  <w:style w:type="paragraph" w:styleId="Tekstpodstawowywcity31">
    <w:name w:val="Tekst podstawowy wcięty 31"/>
    <w:basedOn w:val="Standard"/>
    <w:qFormat/>
    <w:pPr>
      <w:ind w:left="360" w:right="0" w:hanging="0"/>
      <w:jc w:val="both"/>
    </w:pPr>
    <w:rPr>
      <w:rFonts w:ascii="Arial" w:hAnsi="Arial" w:eastAsia="Arial" w:cs="Arial"/>
      <w:color w:val="000000"/>
      <w:lang w:eastAsia="ar-SA"/>
    </w:rPr>
  </w:style>
  <w:style w:type="paragraph" w:styleId="Tekstpodstawowywcity32">
    <w:name w:val="Tekst podstawowy wcięty 32"/>
    <w:basedOn w:val="Standard"/>
    <w:qFormat/>
    <w:pPr>
      <w:ind w:left="360" w:right="0" w:hanging="0"/>
    </w:pPr>
    <w:rPr>
      <w:rFonts w:ascii="Arial" w:hAnsi="Arial" w:eastAsia="Arial" w:cs="Arial"/>
      <w:i/>
      <w:color w:val="000000"/>
      <w:lang w:eastAsia="ar-SA"/>
    </w:rPr>
  </w:style>
  <w:style w:type="paragraph" w:styleId="Normalny4">
    <w:name w:val="Normalny+4"/>
    <w:basedOn w:val="Default"/>
    <w:qFormat/>
    <w:pPr/>
    <w:rPr>
      <w:rFonts w:ascii="Arial" w:hAnsi="Arial" w:eastAsia="Arial" w:cs="Arial"/>
    </w:rPr>
  </w:style>
  <w:style w:type="paragraph" w:styleId="Tekstpodstawowy23">
    <w:name w:val="Tekst podstawowy 2+3"/>
    <w:basedOn w:val="Default"/>
    <w:qFormat/>
    <w:pPr/>
    <w:rPr>
      <w:rFonts w:ascii="Arial" w:hAnsi="Arial" w:eastAsia="Arial" w:cs="Arial"/>
    </w:rPr>
  </w:style>
  <w:style w:type="paragraph" w:styleId="Arimr">
    <w:name w:val="arimr"/>
    <w:basedOn w:val="Standard"/>
    <w:qFormat/>
    <w:pPr>
      <w:spacing w:lineRule="auto" w:line="360"/>
    </w:pPr>
    <w:rPr>
      <w:szCs w:val="20"/>
      <w:lang w:val="en-US"/>
    </w:rPr>
  </w:style>
  <w:style w:type="paragraph" w:styleId="Tytu1">
    <w:name w:val="Tytu?"/>
    <w:basedOn w:val="Standard"/>
    <w:qFormat/>
    <w:pPr>
      <w:jc w:val="center"/>
    </w:pPr>
    <w:rPr>
      <w:b/>
      <w:szCs w:val="20"/>
    </w:rPr>
  </w:style>
  <w:style w:type="paragraph" w:styleId="Podtytu">
    <w:name w:val="Subtitle"/>
    <w:basedOn w:val="Standard"/>
    <w:qFormat/>
    <w:pPr/>
    <w:rPr>
      <w:rFonts w:ascii="Arial" w:hAnsi="Arial" w:eastAsia="Arial" w:cs="Arial"/>
      <w:b/>
      <w:bCs/>
    </w:rPr>
  </w:style>
  <w:style w:type="paragraph" w:styleId="Endnote">
    <w:name w:val="Endnote"/>
    <w:basedOn w:val="Standard"/>
    <w:qFormat/>
    <w:pPr/>
    <w:rPr>
      <w:sz w:val="20"/>
      <w:szCs w:val="20"/>
    </w:rPr>
  </w:style>
  <w:style w:type="paragraph" w:styleId="Paragraf">
    <w:name w:val="paragraf"/>
    <w:basedOn w:val="Standard"/>
    <w:qFormat/>
    <w:pPr>
      <w:keepNext w:val="true"/>
      <w:tabs>
        <w:tab w:val="clear" w:pos="708"/>
        <w:tab w:val="left" w:pos="1440" w:leader="none"/>
      </w:tabs>
      <w:spacing w:lineRule="auto" w:line="312" w:before="240" w:after="120"/>
      <w:ind w:left="720" w:right="0" w:hanging="360"/>
      <w:jc w:val="center"/>
    </w:pPr>
    <w:rPr>
      <w:b/>
      <w:sz w:val="26"/>
      <w:szCs w:val="20"/>
    </w:rPr>
  </w:style>
  <w:style w:type="paragraph" w:styleId="Litera">
    <w:name w:val="litera"/>
    <w:basedOn w:val="Standard"/>
    <w:qFormat/>
    <w:pPr>
      <w:tabs>
        <w:tab w:val="clear" w:pos="708"/>
        <w:tab w:val="left" w:pos="1440" w:leader="none"/>
      </w:tabs>
      <w:spacing w:lineRule="auto" w:line="288" w:before="0" w:after="120"/>
      <w:ind w:left="720" w:right="0" w:hanging="432"/>
      <w:jc w:val="both"/>
    </w:pPr>
    <w:rPr>
      <w:sz w:val="26"/>
      <w:szCs w:val="20"/>
    </w:rPr>
  </w:style>
  <w:style w:type="paragraph" w:styleId="Podpisy">
    <w:name w:val="podpisy"/>
    <w:basedOn w:val="Standard"/>
    <w:qFormat/>
    <w:pPr>
      <w:keepNext w:val="true"/>
      <w:keepLines/>
      <w:tabs>
        <w:tab w:val="clear" w:pos="708"/>
        <w:tab w:val="center" w:pos="2268" w:leader="none"/>
        <w:tab w:val="center" w:pos="7371" w:leader="none"/>
      </w:tabs>
      <w:spacing w:lineRule="auto" w:line="288" w:before="600" w:after="0"/>
      <w:jc w:val="both"/>
    </w:pPr>
    <w:rPr>
      <w:sz w:val="26"/>
      <w:szCs w:val="20"/>
    </w:rPr>
  </w:style>
  <w:style w:type="paragraph" w:styleId="Tekstpodstawowy231">
    <w:name w:val="Tekst podstawowy 23"/>
    <w:basedOn w:val="Standard"/>
    <w:qFormat/>
    <w:pPr>
      <w:spacing w:lineRule="auto" w:line="480" w:before="0" w:after="120"/>
    </w:pPr>
    <w:rPr>
      <w:sz w:val="20"/>
      <w:szCs w:val="20"/>
      <w:lang w:eastAsia="ar-SA"/>
    </w:rPr>
  </w:style>
  <w:style w:type="paragraph" w:styleId="Akapitzlist1">
    <w:name w:val="Akapit z listą1"/>
    <w:basedOn w:val="Standard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Cs w:val="22"/>
      <w:lang w:eastAsia="en-US"/>
    </w:rPr>
  </w:style>
  <w:style w:type="paragraph" w:styleId="ZnakZnak1">
    <w:name w:val="Znak Znak1"/>
    <w:basedOn w:val="Standard"/>
    <w:qFormat/>
    <w:pPr/>
    <w:rPr>
      <w:rFonts w:ascii="Arial" w:hAnsi="Arial" w:eastAsia="Arial" w:cs="Arial"/>
    </w:rPr>
  </w:style>
  <w:style w:type="paragraph" w:styleId="Contents1">
    <w:name w:val="Contents 1"/>
    <w:basedOn w:val="Standard"/>
    <w:autoRedefine/>
    <w:qFormat/>
    <w:pPr>
      <w:tabs>
        <w:tab w:val="clear" w:pos="708"/>
        <w:tab w:val="left" w:pos="480" w:leader="none"/>
        <w:tab w:val="right" w:pos="9062" w:leader="dot"/>
      </w:tabs>
    </w:pPr>
    <w:rPr>
      <w:rFonts w:ascii="Arial" w:hAnsi="Arial" w:eastAsia="Arial" w:cs="Arial"/>
      <w:b/>
    </w:rPr>
  </w:style>
  <w:style w:type="paragraph" w:styleId="Xl53">
    <w:name w:val="xl53"/>
    <w:basedOn w:val="Standard"/>
    <w:qFormat/>
    <w:pPr>
      <w:spacing w:before="100" w:after="100"/>
      <w:jc w:val="center"/>
      <w:textAlignment w:val="center"/>
    </w:pPr>
    <w:rPr>
      <w:b/>
      <w:bCs/>
    </w:rPr>
  </w:style>
  <w:style w:type="paragraph" w:styleId="Revision">
    <w:name w:val="Revisio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pl-PL" w:bidi="ar-SA"/>
    </w:rPr>
  </w:style>
  <w:style w:type="paragraph" w:styleId="Tekstpodstawowy211">
    <w:name w:val="Tekst podstawowy 21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Wt-listawielopoziomowa">
    <w:name w:val="wt-lista_wielopoziomowa"/>
    <w:basedOn w:val="Standard"/>
    <w:qFormat/>
    <w:pPr>
      <w:tabs>
        <w:tab w:val="clear" w:pos="708"/>
        <w:tab w:val="left" w:pos="1288" w:leader="none"/>
      </w:tabs>
      <w:spacing w:before="120" w:after="120"/>
      <w:ind w:left="644" w:right="0" w:hanging="360"/>
    </w:pPr>
    <w:rPr>
      <w:rFonts w:ascii="Arial" w:hAnsi="Arial" w:eastAsia="Arial" w:cs="Arial"/>
    </w:rPr>
  </w:style>
  <w:style w:type="paragraph" w:styleId="Zawartotabeli">
    <w:name w:val="Zawartość tabeli"/>
    <w:basedOn w:val="Standard"/>
    <w:qFormat/>
    <w:pPr>
      <w:suppressLineNumbers/>
      <w:suppressAutoHyphens w:val="true"/>
    </w:pPr>
    <w:rPr/>
  </w:style>
  <w:style w:type="paragraph" w:styleId="Wylicz">
    <w:name w:val="wylicz"/>
    <w:basedOn w:val="Standard"/>
    <w:qFormat/>
    <w:pPr>
      <w:ind w:left="993" w:right="0" w:hanging="426"/>
    </w:pPr>
    <w:rPr>
      <w:rFonts w:ascii="Arial" w:hAnsi="Arial" w:eastAsia="Arial" w:cs="Arial"/>
      <w:szCs w:val="20"/>
      <w:lang w:val="de-DE"/>
    </w:rPr>
  </w:style>
  <w:style w:type="paragraph" w:styleId="Podpunkt">
    <w:name w:val="podpunkt"/>
    <w:basedOn w:val="Standard"/>
    <w:qFormat/>
    <w:pPr>
      <w:ind w:left="567" w:right="0" w:hanging="0"/>
    </w:pPr>
    <w:rPr>
      <w:rFonts w:ascii="Arial" w:hAnsi="Arial" w:eastAsia="Arial" w:cs="Arial"/>
      <w:b/>
      <w:szCs w:val="20"/>
      <w:lang w:val="de-DE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2"/>
      <w:sz w:val="22"/>
      <w:szCs w:val="24"/>
      <w:lang w:val="pl-PL" w:eastAsia="zh-CN" w:bidi="ar-SA"/>
    </w:rPr>
  </w:style>
  <w:style w:type="paragraph" w:styleId="AbsatzTableFormat">
    <w:name w:val="AbsatzTableFormat"/>
    <w:basedOn w:val="Standard"/>
    <w:qFormat/>
    <w:pPr>
      <w:ind w:left="-69" w:right="0" w:hanging="0"/>
    </w:pPr>
    <w:rPr>
      <w:rFonts w:eastAsia="MS Mincho"/>
      <w:sz w:val="16"/>
      <w:szCs w:val="16"/>
      <w:lang w:eastAsia="ar-SA"/>
    </w:rPr>
  </w:style>
  <w:style w:type="paragraph" w:styleId="NormalBold">
    <w:name w:val="NormalBold"/>
    <w:basedOn w:val="Standard"/>
    <w:qFormat/>
    <w:pPr/>
    <w:rPr>
      <w:b/>
      <w:szCs w:val="22"/>
      <w:lang w:eastAsia="en-GB"/>
    </w:rPr>
  </w:style>
  <w:style w:type="paragraph" w:styleId="Text1">
    <w:name w:val="Text 1"/>
    <w:basedOn w:val="Standard"/>
    <w:qFormat/>
    <w:pPr>
      <w:spacing w:before="120" w:after="120"/>
      <w:ind w:left="850" w:right="0" w:hanging="0"/>
      <w:jc w:val="both"/>
    </w:pPr>
    <w:rPr>
      <w:szCs w:val="22"/>
      <w:lang w:eastAsia="en-GB"/>
    </w:rPr>
  </w:style>
  <w:style w:type="paragraph" w:styleId="NormalLeft">
    <w:name w:val="Normal Left"/>
    <w:basedOn w:val="Standard"/>
    <w:qFormat/>
    <w:pPr>
      <w:spacing w:before="120" w:after="120"/>
    </w:pPr>
    <w:rPr>
      <w:szCs w:val="22"/>
      <w:lang w:eastAsia="en-GB"/>
    </w:rPr>
  </w:style>
  <w:style w:type="paragraph" w:styleId="Tiret0">
    <w:name w:val="Tiret 0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Tiret1">
    <w:name w:val="Tiret 1"/>
    <w:basedOn w:val="Standard"/>
    <w:qFormat/>
    <w:pPr>
      <w:tabs>
        <w:tab w:val="clear" w:pos="708"/>
        <w:tab w:val="left" w:pos="2834" w:leader="none"/>
      </w:tabs>
      <w:spacing w:before="120" w:after="120"/>
      <w:ind w:left="1417" w:right="0" w:hanging="567"/>
      <w:jc w:val="both"/>
    </w:pPr>
    <w:rPr>
      <w:szCs w:val="22"/>
      <w:lang w:eastAsia="en-GB"/>
    </w:rPr>
  </w:style>
  <w:style w:type="paragraph" w:styleId="NumPar1">
    <w:name w:val="NumPar 1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2">
    <w:name w:val="NumPar 2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3">
    <w:name w:val="NumPar 3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4">
    <w:name w:val="NumPar 4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ChapterTitle">
    <w:name w:val="ChapterTitle"/>
    <w:basedOn w:val="Standard"/>
    <w:qFormat/>
    <w:pPr>
      <w:keepNext w:val="true"/>
      <w:spacing w:before="120" w:after="360"/>
      <w:jc w:val="center"/>
    </w:pPr>
    <w:rPr>
      <w:b/>
      <w:sz w:val="32"/>
      <w:szCs w:val="22"/>
      <w:lang w:eastAsia="en-GB"/>
    </w:rPr>
  </w:style>
  <w:style w:type="paragraph" w:styleId="SectionTitle">
    <w:name w:val="SectionTitle"/>
    <w:basedOn w:val="Standard"/>
    <w:qFormat/>
    <w:pPr>
      <w:keepNext w:val="true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styleId="Annexetitre">
    <w:name w:val="Annexe titre"/>
    <w:basedOn w:val="Standard"/>
    <w:qFormat/>
    <w:pPr>
      <w:spacing w:before="120" w:after="120"/>
      <w:jc w:val="center"/>
    </w:pPr>
    <w:rPr>
      <w:b/>
      <w:szCs w:val="22"/>
      <w:u w:val="single"/>
      <w:lang w:eastAsia="en-GB"/>
    </w:rPr>
  </w:style>
  <w:style w:type="paragraph" w:styleId="Teksttreci1">
    <w:name w:val="Tekst treści"/>
    <w:basedOn w:val="Standard"/>
    <w:qFormat/>
    <w:pPr>
      <w:shd w:val="clear" w:fill="FFFFFF"/>
      <w:spacing w:lineRule="atLeast" w:line="240"/>
      <w:ind w:left="0" w:right="0" w:hanging="1700"/>
    </w:pPr>
    <w:rPr>
      <w:rFonts w:ascii="Verdana" w:hAnsi="Verdana" w:eastAsia="Verdana" w:cs="Verdana"/>
      <w:sz w:val="19"/>
      <w:szCs w:val="19"/>
      <w:lang w:val="cs-CZ"/>
    </w:rPr>
  </w:style>
  <w:style w:type="paragraph" w:styleId="Nagwek32">
    <w:name w:val="Nagłówek #3"/>
    <w:basedOn w:val="Standard"/>
    <w:qFormat/>
    <w:pPr>
      <w:numPr>
        <w:ilvl w:val="0"/>
        <w:numId w:val="0"/>
      </w:numPr>
      <w:shd w:val="clear" w:fill="FFFFFF"/>
      <w:spacing w:lineRule="exact" w:line="241"/>
      <w:ind w:left="0" w:right="0" w:hanging="720"/>
      <w:jc w:val="both"/>
      <w:outlineLvl w:val="2"/>
    </w:pPr>
    <w:rPr>
      <w:rFonts w:ascii="Verdana" w:hAnsi="Verdana" w:eastAsia="Verdana" w:cs="Verdana"/>
      <w:sz w:val="19"/>
      <w:szCs w:val="19"/>
      <w:lang w:val="cs-CZ"/>
    </w:rPr>
  </w:style>
  <w:style w:type="paragraph" w:styleId="Teksttreci41">
    <w:name w:val="Tekst treści (4)"/>
    <w:basedOn w:val="Standard"/>
    <w:qFormat/>
    <w:pPr>
      <w:shd w:val="clear" w:fill="FFFFFF"/>
      <w:spacing w:lineRule="atLeast" w:line="240" w:before="240" w:after="240"/>
      <w:ind w:left="0" w:right="0" w:hanging="1420"/>
      <w:jc w:val="both"/>
    </w:pPr>
    <w:rPr>
      <w:rFonts w:ascii="Verdana" w:hAnsi="Verdana" w:eastAsia="Verdana" w:cs="Verdana"/>
      <w:sz w:val="19"/>
      <w:szCs w:val="19"/>
      <w:lang w:val="cs-CZ"/>
    </w:rPr>
  </w:style>
  <w:style w:type="paragraph" w:styleId="Teksttreci81">
    <w:name w:val="Tekst treści (8)"/>
    <w:basedOn w:val="Standard"/>
    <w:qFormat/>
    <w:pPr>
      <w:shd w:val="clear" w:fill="FFFFFF"/>
      <w:spacing w:lineRule="atLeast" w:line="240" w:before="0" w:after="1080"/>
    </w:pPr>
    <w:rPr>
      <w:rFonts w:ascii="Verdana" w:hAnsi="Verdana" w:eastAsia="Verdana" w:cs="Verdana"/>
      <w:sz w:val="28"/>
      <w:szCs w:val="28"/>
      <w:lang w:val="cs-CZ"/>
    </w:rPr>
  </w:style>
  <w:style w:type="paragraph" w:styleId="Footnote">
    <w:name w:val="Footnote"/>
    <w:basedOn w:val="Standard"/>
    <w:qFormat/>
    <w:pPr/>
    <w:rPr/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Western">
    <w:name w:val="western"/>
    <w:basedOn w:val="Standard"/>
    <w:qFormat/>
    <w:pPr>
      <w:suppressAutoHyphens w:val="false"/>
      <w:spacing w:before="238" w:after="0"/>
    </w:pPr>
    <w:rPr>
      <w:color w:val="000000"/>
      <w:kern w:val="0"/>
      <w:sz w:val="28"/>
      <w:szCs w:val="28"/>
    </w:rPr>
  </w:style>
  <w:style w:type="paragraph" w:styleId="TableParagraph">
    <w:name w:val="Table Paragraph"/>
    <w:basedOn w:val="Standard"/>
    <w:qFormat/>
    <w:pPr>
      <w:suppressAutoHyphens w:val="false"/>
    </w:pPr>
    <w:rPr>
      <w:rFonts w:ascii="Avenir-Light, Calibri" w:hAnsi="Avenir-Light, Calibri" w:eastAsia="Avenir-Light, Calibri" w:cs="Avenir-Light, Calibri"/>
      <w:kern w:val="0"/>
      <w:szCs w:val="22"/>
      <w:lang w:val="en-US"/>
    </w:rPr>
  </w:style>
  <w:style w:type="paragraph" w:styleId="Tekstpodstawowy31">
    <w:name w:val="Tekst podstawowy 31"/>
    <w:basedOn w:val="Standard"/>
    <w:qFormat/>
    <w:pPr>
      <w:spacing w:before="120" w:after="0"/>
      <w:jc w:val="both"/>
    </w:pPr>
    <w:rPr>
      <w:sz w:val="28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1">
    <w:name w:val="Normalny1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, 宋体" w:cs="Mangal"/>
      <w:color w:val="auto"/>
      <w:kern w:val="2"/>
      <w:sz w:val="22"/>
      <w:szCs w:val="24"/>
      <w:lang w:val="pl-PL" w:eastAsia="zh-CN" w:bidi="hi-IN"/>
    </w:rPr>
  </w:style>
  <w:style w:type="paragraph" w:styleId="Konspekt">
    <w:name w:val="konspekt"/>
    <w:basedOn w:val="ListParagraph"/>
    <w:qFormat/>
    <w:pPr>
      <w:ind w:left="357" w:right="0" w:hanging="357"/>
      <w:jc w:val="both"/>
    </w:pPr>
    <w:rPr/>
  </w:style>
  <w:style w:type="paragraph" w:styleId="Konspekt-lista">
    <w:name w:val="konspekt-lista"/>
    <w:basedOn w:val="Konspekt"/>
    <w:qFormat/>
    <w:pPr>
      <w:spacing w:before="160" w:after="0"/>
      <w:contextualSpacing/>
    </w:pPr>
    <w:rPr/>
  </w:style>
  <w:style w:type="paragraph" w:styleId="LO-normal">
    <w:name w:val="LO-normal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Przypisdolny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LO-normal1">
    <w:name w:val="LO-normal1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Normalny">
    <w:name w:val="Normalny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numbering" w:styleId="WW8Num19">
    <w:name w:val="WW8Num19"/>
    <w:qFormat/>
  </w:style>
  <w:style w:type="numbering" w:styleId="WW8Num21">
    <w:name w:val="WW8Num21"/>
    <w:qFormat/>
  </w:style>
  <w:style w:type="numbering" w:styleId="WW8Num20">
    <w:name w:val="WW8Num20"/>
    <w:qFormat/>
  </w:style>
  <w:style w:type="numbering" w:styleId="WW8Num16">
    <w:name w:val="WW8Num16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17">
    <w:name w:val="WW8Num17"/>
    <w:qFormat/>
  </w:style>
  <w:style w:type="numbering" w:styleId="WW8Num5">
    <w:name w:val="WW8Num5"/>
    <w:qFormat/>
  </w:style>
  <w:style w:type="numbering" w:styleId="WW8Num10">
    <w:name w:val="WW8Num10"/>
    <w:qFormat/>
  </w:style>
  <w:style w:type="numbering" w:styleId="WW8Num9">
    <w:name w:val="WW8Num9"/>
    <w:qFormat/>
  </w:style>
  <w:style w:type="numbering" w:styleId="WW8Num13">
    <w:name w:val="WW8Num13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12">
    <w:name w:val="WW8Num1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17075</TotalTime>
  <Application>LibreOffice/7.5.5.2$Windows_X86_64 LibreOffice_project/ca8fe7424262805f223b9a2334bc7181abbcbf5e</Application>
  <AppVersion>15.0000</AppVersion>
  <Pages>9</Pages>
  <Words>1442</Words>
  <Characters>11550</Characters>
  <CharactersWithSpaces>13585</CharactersWithSpaces>
  <Paragraphs>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2021-04-12T18:29:00Z</dcterms:created>
  <dc:creator>Bartłomiej Kardas</dc:creator>
  <dc:description>ZNAKI:50701</dc:description>
  <dc:language>pl-PL</dc:language>
  <cp:lastModifiedBy/>
  <cp:lastPrinted>2024-03-27T15:04:54Z</cp:lastPrinted>
  <dcterms:modified xsi:type="dcterms:W3CDTF">2024-03-29T11:56:30Z</dcterms:modified>
  <cp:revision>1079</cp:revision>
  <dc:subject/>
  <dc:title>SWZ bez negocjacji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Operator">
    <vt:lpwstr>Magdalena Giezek</vt:lpwstr>
  </property>
  <property fmtid="{D5CDD505-2E9C-101B-9397-08002B2CF9AE}" pid="5" name="ScaleCrop">
    <vt:bool>0</vt:bool>
  </property>
  <property fmtid="{D5CDD505-2E9C-101B-9397-08002B2CF9AE}" pid="6" name="ShareDoc">
    <vt:bool>0</vt:bool>
  </property>
  <property fmtid="{D5CDD505-2E9C-101B-9397-08002B2CF9AE}" pid="7" name="TekstJI">
    <vt:lpwstr>NIE</vt:lpwstr>
  </property>
  <property fmtid="{D5CDD505-2E9C-101B-9397-08002B2CF9AE}" pid="8" name="ZNAKI:">
    <vt:lpwstr>50701</vt:lpwstr>
  </property>
  <property fmtid="{D5CDD505-2E9C-101B-9397-08002B2CF9AE}" pid="9" name="wk_stat:linki:liczba">
    <vt:lpwstr>0</vt:lpwstr>
  </property>
  <property fmtid="{D5CDD505-2E9C-101B-9397-08002B2CF9AE}" pid="10" name="wk_stat:zapis">
    <vt:lpwstr>2021-01-07 12:09:47</vt:lpwstr>
  </property>
  <property fmtid="{D5CDD505-2E9C-101B-9397-08002B2CF9AE}" pid="11" name="wk_stat:znaki:liczba">
    <vt:lpwstr>50701</vt:lpwstr>
  </property>
</Properties>
</file>