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DF0C" w14:textId="15190F9A" w:rsidR="00423E69" w:rsidRDefault="00A26ED4" w:rsidP="00857EB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4BB69A69" wp14:editId="0EA8FD0B">
            <wp:simplePos x="0" y="0"/>
            <wp:positionH relativeFrom="column">
              <wp:posOffset>5882005</wp:posOffset>
            </wp:positionH>
            <wp:positionV relativeFrom="paragraph">
              <wp:posOffset>0</wp:posOffset>
            </wp:positionV>
            <wp:extent cx="2103120" cy="865505"/>
            <wp:effectExtent l="0" t="0" r="0" b="0"/>
            <wp:wrapTight wrapText="bothSides">
              <wp:wrapPolygon edited="0">
                <wp:start x="3130" y="3803"/>
                <wp:lineTo x="3130" y="16164"/>
                <wp:lineTo x="4304" y="17115"/>
                <wp:lineTo x="18196" y="17115"/>
                <wp:lineTo x="18391" y="4754"/>
                <wp:lineTo x="13109" y="3803"/>
                <wp:lineTo x="3130" y="3803"/>
              </wp:wrapPolygon>
            </wp:wrapTight>
            <wp:docPr id="1606183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3F6B29E6" wp14:editId="00371D47">
            <wp:simplePos x="0" y="0"/>
            <wp:positionH relativeFrom="column">
              <wp:posOffset>7909560</wp:posOffset>
            </wp:positionH>
            <wp:positionV relativeFrom="paragraph">
              <wp:posOffset>55245</wp:posOffset>
            </wp:positionV>
            <wp:extent cx="1146175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181" y="20967"/>
                <wp:lineTo x="21181" y="0"/>
                <wp:lineTo x="0" y="0"/>
              </wp:wrapPolygon>
            </wp:wrapTight>
            <wp:docPr id="18833300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65B6E0C7" wp14:editId="03B98DE0">
            <wp:simplePos x="0" y="0"/>
            <wp:positionH relativeFrom="column">
              <wp:posOffset>7795951</wp:posOffset>
            </wp:positionH>
            <wp:positionV relativeFrom="paragraph">
              <wp:posOffset>0</wp:posOffset>
            </wp:positionV>
            <wp:extent cx="6350" cy="804545"/>
            <wp:effectExtent l="0" t="0" r="31750" b="0"/>
            <wp:wrapTight wrapText="bothSides">
              <wp:wrapPolygon edited="0">
                <wp:start x="0" y="0"/>
                <wp:lineTo x="0" y="20969"/>
                <wp:lineTo x="64800" y="20969"/>
                <wp:lineTo x="64800" y="0"/>
                <wp:lineTo x="0" y="0"/>
              </wp:wrapPolygon>
            </wp:wrapTight>
            <wp:docPr id="11278911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7E851A" w14:textId="77777777" w:rsidR="00423E69" w:rsidRPr="00857EB5" w:rsidRDefault="00423E69" w:rsidP="00857EB5">
      <w:pPr>
        <w:rPr>
          <w:b/>
        </w:rPr>
      </w:pPr>
    </w:p>
    <w:p w14:paraId="59CAA38E" w14:textId="77777777" w:rsidR="00A26ED4" w:rsidRDefault="00857EB5" w:rsidP="00857EB5">
      <w:pPr>
        <w:rPr>
          <w:b/>
        </w:rPr>
      </w:pPr>
      <w:r w:rsidRPr="00857EB5">
        <w:rPr>
          <w:b/>
        </w:rPr>
        <w:t xml:space="preserve">                                                                                                                        </w:t>
      </w:r>
    </w:p>
    <w:p w14:paraId="732A880F" w14:textId="77777777" w:rsidR="005D6D71" w:rsidRDefault="005D6D71" w:rsidP="00857E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1FB6C5F7" w14:textId="45134CE0" w:rsidR="005D6D71" w:rsidRDefault="005D6D71" w:rsidP="005D6D71">
      <w:pPr>
        <w:ind w:left="10620" w:firstLine="708"/>
        <w:rPr>
          <w:b/>
        </w:rPr>
      </w:pPr>
      <w:r>
        <w:rPr>
          <w:b/>
        </w:rPr>
        <w:t xml:space="preserve">  Załącznik nr 1 do </w:t>
      </w:r>
      <w:r w:rsidR="00452FE9">
        <w:rPr>
          <w:b/>
        </w:rPr>
        <w:t>SWZ</w:t>
      </w:r>
    </w:p>
    <w:p w14:paraId="41949FD8" w14:textId="69DE9F25" w:rsidR="00A26ED4" w:rsidRDefault="005D6D71" w:rsidP="005D6D71">
      <w:pPr>
        <w:ind w:left="11328"/>
        <w:rPr>
          <w:b/>
        </w:rPr>
      </w:pPr>
      <w:r>
        <w:rPr>
          <w:b/>
        </w:rPr>
        <w:t xml:space="preserve">    </w:t>
      </w:r>
    </w:p>
    <w:p w14:paraId="02CC00AC" w14:textId="2ABE028D" w:rsidR="005D6D71" w:rsidRPr="00F50956" w:rsidRDefault="00857EB5" w:rsidP="005D6D71">
      <w:pPr>
        <w:spacing w:after="0"/>
        <w:jc w:val="center"/>
        <w:rPr>
          <w:b/>
        </w:rPr>
      </w:pPr>
      <w:r w:rsidRPr="00857EB5">
        <w:rPr>
          <w:b/>
        </w:rPr>
        <w:t>Opis Przedmiotu Zamówieni</w:t>
      </w:r>
      <w:bookmarkStart w:id="0" w:name="_Hlk166148551"/>
      <w:r w:rsidR="00532F86">
        <w:rPr>
          <w:b/>
        </w:rPr>
        <w:t>a</w:t>
      </w:r>
    </w:p>
    <w:tbl>
      <w:tblPr>
        <w:tblpPr w:leftFromText="141" w:rightFromText="141" w:vertAnchor="text" w:horzAnchor="margin" w:tblpX="-459" w:tblpY="286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824"/>
        <w:gridCol w:w="4621"/>
        <w:gridCol w:w="2410"/>
        <w:gridCol w:w="4536"/>
      </w:tblGrid>
      <w:tr w:rsidR="002236B0" w:rsidRPr="00857EB5" w14:paraId="7EC7F703" w14:textId="77777777" w:rsidTr="005D6D71">
        <w:trPr>
          <w:trHeight w:val="703"/>
        </w:trPr>
        <w:tc>
          <w:tcPr>
            <w:tcW w:w="921" w:type="dxa"/>
          </w:tcPr>
          <w:bookmarkEnd w:id="0"/>
          <w:p w14:paraId="4B0BD6C9" w14:textId="77777777" w:rsidR="00857EB5" w:rsidRPr="00857EB5" w:rsidRDefault="00857EB5" w:rsidP="005D6D71">
            <w:pPr>
              <w:spacing w:after="0"/>
            </w:pPr>
            <w:r w:rsidRPr="00857EB5">
              <w:t>L.p.</w:t>
            </w:r>
          </w:p>
        </w:tc>
        <w:tc>
          <w:tcPr>
            <w:tcW w:w="1824" w:type="dxa"/>
          </w:tcPr>
          <w:p w14:paraId="203BC1CD" w14:textId="77777777" w:rsidR="00857EB5" w:rsidRPr="00857EB5" w:rsidRDefault="00857EB5" w:rsidP="005D6D71">
            <w:pPr>
              <w:spacing w:after="0"/>
              <w:rPr>
                <w:b/>
              </w:rPr>
            </w:pPr>
            <w:r w:rsidRPr="00857EB5">
              <w:rPr>
                <w:b/>
              </w:rPr>
              <w:t>Nazwa</w:t>
            </w:r>
          </w:p>
        </w:tc>
        <w:tc>
          <w:tcPr>
            <w:tcW w:w="4621" w:type="dxa"/>
          </w:tcPr>
          <w:p w14:paraId="2F8694B7" w14:textId="77777777" w:rsidR="00857EB5" w:rsidRPr="00857EB5" w:rsidRDefault="00857EB5" w:rsidP="005D6D71">
            <w:pPr>
              <w:spacing w:after="0"/>
            </w:pPr>
            <w:r w:rsidRPr="00857EB5">
              <w:rPr>
                <w:b/>
              </w:rPr>
              <w:t xml:space="preserve">Opis </w:t>
            </w:r>
          </w:p>
          <w:p w14:paraId="5903EFA5" w14:textId="77777777" w:rsidR="00857EB5" w:rsidRPr="00857EB5" w:rsidRDefault="00857EB5" w:rsidP="005D6D71">
            <w:pPr>
              <w:spacing w:after="0"/>
              <w:rPr>
                <w:b/>
              </w:rPr>
            </w:pPr>
          </w:p>
        </w:tc>
        <w:tc>
          <w:tcPr>
            <w:tcW w:w="2410" w:type="dxa"/>
          </w:tcPr>
          <w:p w14:paraId="070D6B81" w14:textId="096F1BB8" w:rsidR="00857EB5" w:rsidRPr="00857EB5" w:rsidRDefault="00DD0DFA" w:rsidP="005D6D71">
            <w:pPr>
              <w:spacing w:after="0"/>
              <w:rPr>
                <w:b/>
              </w:rPr>
            </w:pPr>
            <w:r>
              <w:rPr>
                <w:b/>
              </w:rPr>
              <w:t>Liczba sztuk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E1F02F" w14:textId="771BA79D" w:rsidR="00857EB5" w:rsidRPr="00857EB5" w:rsidRDefault="00857EB5" w:rsidP="005D6D71">
            <w:pPr>
              <w:spacing w:after="0"/>
              <w:rPr>
                <w:b/>
              </w:rPr>
            </w:pPr>
            <w:r w:rsidRPr="00857EB5">
              <w:rPr>
                <w:b/>
              </w:rPr>
              <w:t>Przykład produktu</w:t>
            </w:r>
            <w:r w:rsidR="00DD0DFA">
              <w:rPr>
                <w:b/>
              </w:rPr>
              <w:t xml:space="preserve"> (zdjęcie poglądowe)</w:t>
            </w:r>
          </w:p>
        </w:tc>
      </w:tr>
      <w:tr w:rsidR="002236B0" w:rsidRPr="00857EB5" w14:paraId="6990299F" w14:textId="77777777" w:rsidTr="005D6D71">
        <w:trPr>
          <w:trHeight w:val="3468"/>
        </w:trPr>
        <w:tc>
          <w:tcPr>
            <w:tcW w:w="921" w:type="dxa"/>
          </w:tcPr>
          <w:p w14:paraId="585C3A48" w14:textId="36C82A4B" w:rsidR="00857EB5" w:rsidRPr="00857EB5" w:rsidRDefault="00857EB5" w:rsidP="00423E6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4" w:type="dxa"/>
          </w:tcPr>
          <w:p w14:paraId="0BB75857" w14:textId="77777777" w:rsidR="00857EB5" w:rsidRDefault="00857EB5" w:rsidP="00857EB5">
            <w:pPr>
              <w:rPr>
                <w:b/>
              </w:rPr>
            </w:pPr>
            <w:r w:rsidRPr="00857EB5">
              <w:rPr>
                <w:b/>
              </w:rPr>
              <w:t>Długopis</w:t>
            </w:r>
          </w:p>
          <w:p w14:paraId="7AE8495E" w14:textId="77777777" w:rsidR="00583D52" w:rsidRDefault="00583D52" w:rsidP="00857EB5">
            <w:pPr>
              <w:rPr>
                <w:b/>
              </w:rPr>
            </w:pPr>
          </w:p>
          <w:p w14:paraId="6F72D251" w14:textId="77777777" w:rsidR="00583D52" w:rsidRDefault="00583D52" w:rsidP="00857EB5">
            <w:pPr>
              <w:rPr>
                <w:b/>
              </w:rPr>
            </w:pPr>
          </w:p>
          <w:p w14:paraId="2244EFB0" w14:textId="77777777" w:rsidR="00583D52" w:rsidRDefault="00583D52" w:rsidP="00857EB5">
            <w:pPr>
              <w:rPr>
                <w:b/>
              </w:rPr>
            </w:pPr>
          </w:p>
          <w:p w14:paraId="670030A5" w14:textId="77777777" w:rsidR="00583D52" w:rsidRDefault="00583D52" w:rsidP="00857EB5">
            <w:pPr>
              <w:rPr>
                <w:b/>
              </w:rPr>
            </w:pPr>
          </w:p>
          <w:p w14:paraId="63158954" w14:textId="77777777" w:rsidR="00583D52" w:rsidRDefault="00583D52" w:rsidP="00857EB5">
            <w:pPr>
              <w:rPr>
                <w:b/>
              </w:rPr>
            </w:pPr>
          </w:p>
          <w:p w14:paraId="6534B04C" w14:textId="4E845342" w:rsidR="00583D52" w:rsidRPr="00857EB5" w:rsidRDefault="00583D52" w:rsidP="00857EB5">
            <w:pPr>
              <w:rPr>
                <w:b/>
              </w:rPr>
            </w:pPr>
          </w:p>
        </w:tc>
        <w:tc>
          <w:tcPr>
            <w:tcW w:w="4621" w:type="dxa"/>
          </w:tcPr>
          <w:p w14:paraId="315C5323" w14:textId="77777777" w:rsidR="00857EB5" w:rsidRPr="00857EB5" w:rsidRDefault="00857EB5" w:rsidP="00CF09A7">
            <w:pPr>
              <w:numPr>
                <w:ilvl w:val="0"/>
                <w:numId w:val="2"/>
              </w:numPr>
              <w:spacing w:after="0"/>
              <w:ind w:left="740" w:hanging="425"/>
            </w:pPr>
            <w:r w:rsidRPr="00857EB5">
              <w:t>materiał: stal nierdzewna</w:t>
            </w:r>
          </w:p>
          <w:p w14:paraId="3DEE4566" w14:textId="77777777" w:rsidR="00857EB5" w:rsidRPr="00857EB5" w:rsidRDefault="00857EB5" w:rsidP="00CF09A7">
            <w:pPr>
              <w:numPr>
                <w:ilvl w:val="0"/>
                <w:numId w:val="2"/>
              </w:numPr>
              <w:spacing w:after="0"/>
              <w:ind w:left="740" w:hanging="425"/>
            </w:pPr>
            <w:r w:rsidRPr="00857EB5">
              <w:t>rodzaj: automatyczny</w:t>
            </w:r>
          </w:p>
          <w:p w14:paraId="78E9322B" w14:textId="77777777" w:rsidR="00857EB5" w:rsidRPr="00857EB5" w:rsidRDefault="00857EB5" w:rsidP="00CF09A7">
            <w:pPr>
              <w:numPr>
                <w:ilvl w:val="0"/>
                <w:numId w:val="2"/>
              </w:numPr>
              <w:spacing w:after="0"/>
              <w:ind w:left="740" w:hanging="425"/>
            </w:pPr>
            <w:r w:rsidRPr="00857EB5">
              <w:t>kolor: srebrny i złoty</w:t>
            </w:r>
          </w:p>
          <w:p w14:paraId="25368CD7" w14:textId="77777777" w:rsidR="00857EB5" w:rsidRPr="00857EB5" w:rsidRDefault="00857EB5" w:rsidP="00CF09A7">
            <w:pPr>
              <w:numPr>
                <w:ilvl w:val="0"/>
                <w:numId w:val="2"/>
              </w:numPr>
              <w:spacing w:after="0"/>
              <w:ind w:left="740" w:hanging="425"/>
            </w:pPr>
            <w:r w:rsidRPr="00857EB5">
              <w:t>kolor wkładu: niebieski</w:t>
            </w:r>
          </w:p>
          <w:p w14:paraId="38C5D944" w14:textId="5CE507EE" w:rsidR="00857EB5" w:rsidRPr="00857EB5" w:rsidRDefault="00857EB5" w:rsidP="00CF09A7">
            <w:pPr>
              <w:numPr>
                <w:ilvl w:val="0"/>
                <w:numId w:val="2"/>
              </w:numPr>
              <w:spacing w:after="0"/>
              <w:ind w:left="740" w:hanging="425"/>
            </w:pPr>
            <w:r w:rsidRPr="00857EB5">
              <w:t>wymiary produktu: długość 145 mm oraz ø 10 mm (tolerancja do każdego wymiar</w:t>
            </w:r>
            <w:r>
              <w:t>u</w:t>
            </w:r>
            <w:r w:rsidRPr="00857EB5">
              <w:t xml:space="preserve"> +/-10%)</w:t>
            </w:r>
          </w:p>
          <w:p w14:paraId="6BBE1B5B" w14:textId="3ABA286E" w:rsidR="002236B0" w:rsidRPr="002236B0" w:rsidRDefault="00857EB5" w:rsidP="00CF09A7">
            <w:pPr>
              <w:numPr>
                <w:ilvl w:val="0"/>
                <w:numId w:val="2"/>
              </w:numPr>
              <w:spacing w:after="0"/>
              <w:ind w:left="740" w:hanging="425"/>
            </w:pPr>
            <w:r w:rsidRPr="00857EB5">
              <w:t>nadruk logotypów: grawer laserowy</w:t>
            </w:r>
            <w:r w:rsidR="00390A43">
              <w:t xml:space="preserve">, </w:t>
            </w:r>
            <w:r w:rsidR="00390A43" w:rsidRPr="00390A43">
              <w:t>monochromatyczny</w:t>
            </w:r>
          </w:p>
          <w:p w14:paraId="5E7FBD6C" w14:textId="772C5ABB" w:rsidR="002236B0" w:rsidRPr="002236B0" w:rsidRDefault="002236B0" w:rsidP="00CF09A7">
            <w:pPr>
              <w:tabs>
                <w:tab w:val="left" w:pos="2130"/>
              </w:tabs>
              <w:spacing w:after="0"/>
            </w:pPr>
            <w:r>
              <w:tab/>
            </w:r>
          </w:p>
        </w:tc>
        <w:tc>
          <w:tcPr>
            <w:tcW w:w="2410" w:type="dxa"/>
          </w:tcPr>
          <w:p w14:paraId="6592D3F0" w14:textId="77777777" w:rsidR="00857EB5" w:rsidRPr="00860F28" w:rsidRDefault="00857EB5" w:rsidP="00857EB5">
            <w:pPr>
              <w:rPr>
                <w:b/>
                <w:bCs/>
              </w:rPr>
            </w:pPr>
            <w:r w:rsidRPr="00860F28">
              <w:rPr>
                <w:b/>
                <w:bCs/>
              </w:rPr>
              <w:t>200</w:t>
            </w:r>
          </w:p>
          <w:p w14:paraId="2A4BB97B" w14:textId="77777777" w:rsidR="00857EB5" w:rsidRDefault="00857EB5" w:rsidP="00857EB5"/>
          <w:p w14:paraId="0AA37ECB" w14:textId="77777777" w:rsidR="00423E69" w:rsidRDefault="00423E69" w:rsidP="00F50956"/>
          <w:p w14:paraId="54ABF7AE" w14:textId="77777777" w:rsidR="00423E69" w:rsidRDefault="00423E69" w:rsidP="00F50956"/>
          <w:p w14:paraId="4CD99A1E" w14:textId="33A4261E" w:rsidR="00423E69" w:rsidRPr="00F50956" w:rsidRDefault="00423E69" w:rsidP="00423E69"/>
        </w:tc>
        <w:tc>
          <w:tcPr>
            <w:tcW w:w="4536" w:type="dxa"/>
          </w:tcPr>
          <w:p w14:paraId="4890B105" w14:textId="77777777" w:rsidR="00857EB5" w:rsidRDefault="00857EB5" w:rsidP="00857EB5">
            <w:r w:rsidRPr="00857EB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0F1FC0E" wp14:editId="241689CF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285750</wp:posOffset>
                  </wp:positionV>
                  <wp:extent cx="1748790" cy="1819275"/>
                  <wp:effectExtent l="0" t="0" r="3810" b="9525"/>
                  <wp:wrapTight wrapText="bothSides">
                    <wp:wrapPolygon edited="0">
                      <wp:start x="0" y="0"/>
                      <wp:lineTo x="0" y="21487"/>
                      <wp:lineTo x="21412" y="21487"/>
                      <wp:lineTo x="21412" y="0"/>
                      <wp:lineTo x="0" y="0"/>
                    </wp:wrapPolygon>
                  </wp:wrapTight>
                  <wp:docPr id="130604441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181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3736A9" w14:textId="77777777" w:rsidR="00F50956" w:rsidRPr="00F50956" w:rsidRDefault="00F50956" w:rsidP="00F50956"/>
          <w:p w14:paraId="1A5ABD24" w14:textId="76D1A7C7" w:rsidR="00F50956" w:rsidRPr="00F50956" w:rsidRDefault="00F50956" w:rsidP="00F50956"/>
          <w:p w14:paraId="55760EF1" w14:textId="77777777" w:rsidR="00F50956" w:rsidRPr="00F50956" w:rsidRDefault="00F50956" w:rsidP="00F50956"/>
          <w:p w14:paraId="767F3103" w14:textId="2885EF8A" w:rsidR="00F50956" w:rsidRPr="00F50956" w:rsidRDefault="00F50956" w:rsidP="00F50956"/>
          <w:p w14:paraId="6C84E119" w14:textId="24B3EA32" w:rsidR="00F50956" w:rsidRPr="00F50956" w:rsidRDefault="00F50956" w:rsidP="00F50956"/>
          <w:p w14:paraId="52FA5B5F" w14:textId="4724ABF4" w:rsidR="00F50956" w:rsidRPr="00F50956" w:rsidRDefault="00F50956" w:rsidP="00423E69"/>
        </w:tc>
      </w:tr>
      <w:tr w:rsidR="002236B0" w:rsidRPr="00857EB5" w14:paraId="7505FDBD" w14:textId="77777777" w:rsidTr="005D6D71">
        <w:trPr>
          <w:trHeight w:val="5450"/>
        </w:trPr>
        <w:tc>
          <w:tcPr>
            <w:tcW w:w="921" w:type="dxa"/>
          </w:tcPr>
          <w:p w14:paraId="195CD0E1" w14:textId="77777777" w:rsidR="00423E69" w:rsidRPr="00857EB5" w:rsidRDefault="00423E69" w:rsidP="00423E6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4" w:type="dxa"/>
          </w:tcPr>
          <w:p w14:paraId="18C60ED9" w14:textId="4DDE7325" w:rsidR="00423E69" w:rsidRPr="00857EB5" w:rsidRDefault="00423E69" w:rsidP="00857EB5">
            <w:pPr>
              <w:rPr>
                <w:b/>
              </w:rPr>
            </w:pPr>
            <w:r w:rsidRPr="00423E69">
              <w:rPr>
                <w:b/>
              </w:rPr>
              <w:t>Etui</w:t>
            </w:r>
            <w:r w:rsidR="00E906CC">
              <w:rPr>
                <w:b/>
              </w:rPr>
              <w:t xml:space="preserve"> na długopis</w:t>
            </w:r>
          </w:p>
        </w:tc>
        <w:tc>
          <w:tcPr>
            <w:tcW w:w="4621" w:type="dxa"/>
          </w:tcPr>
          <w:p w14:paraId="3FAC5C33" w14:textId="0B1254EE" w:rsidR="007D3E6D" w:rsidRDefault="00423E69" w:rsidP="00CF09A7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 xml:space="preserve">wymiary: 175 x </w:t>
            </w:r>
            <w:r w:rsidR="00DD0DFA">
              <w:t>60</w:t>
            </w:r>
            <w:r>
              <w:t xml:space="preserve"> x </w:t>
            </w:r>
            <w:r w:rsidR="004B76C9">
              <w:t>28</w:t>
            </w:r>
            <w:r>
              <w:t xml:space="preserve"> </w:t>
            </w:r>
            <w:r w:rsidR="007D3E6D">
              <w:t>m</w:t>
            </w:r>
            <w:r>
              <w:t>m</w:t>
            </w:r>
            <w:r w:rsidR="007D3E6D">
              <w:t xml:space="preserve"> </w:t>
            </w:r>
            <w:r w:rsidR="007D3E6D" w:rsidRPr="007D3E6D">
              <w:t>(tolerancja do każdego wymiaru +/-10%)</w:t>
            </w:r>
          </w:p>
          <w:p w14:paraId="4986CC7D" w14:textId="366E0EDA" w:rsidR="004B76C9" w:rsidRDefault="00423E69" w:rsidP="00CF09A7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 xml:space="preserve">materiał: </w:t>
            </w:r>
            <w:r w:rsidR="004B76C9">
              <w:t>sztywny, gruby</w:t>
            </w:r>
            <w:r w:rsidR="00B337A2">
              <w:t xml:space="preserve"> karton, wewnątrz </w:t>
            </w:r>
            <w:r>
              <w:t>poliester</w:t>
            </w:r>
            <w:r w:rsidR="00B337A2">
              <w:t xml:space="preserve"> </w:t>
            </w:r>
          </w:p>
          <w:p w14:paraId="081EEB08" w14:textId="1376A439" w:rsidR="00423E69" w:rsidRDefault="00423E69" w:rsidP="00CF09A7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>kolor: grafitowy</w:t>
            </w:r>
          </w:p>
          <w:p w14:paraId="01345CC6" w14:textId="25D44222" w:rsidR="00423E69" w:rsidRPr="00857EB5" w:rsidRDefault="00423E69" w:rsidP="00CF09A7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>zamykane na zatrzask</w:t>
            </w:r>
          </w:p>
        </w:tc>
        <w:tc>
          <w:tcPr>
            <w:tcW w:w="2410" w:type="dxa"/>
          </w:tcPr>
          <w:p w14:paraId="50D7C569" w14:textId="0D9C65A5" w:rsidR="00423E69" w:rsidRPr="00860F28" w:rsidRDefault="00423E69" w:rsidP="00857EB5">
            <w:pPr>
              <w:rPr>
                <w:b/>
                <w:bCs/>
              </w:rPr>
            </w:pPr>
            <w:r w:rsidRPr="00860F28">
              <w:rPr>
                <w:b/>
                <w:bCs/>
              </w:rPr>
              <w:t>100</w:t>
            </w:r>
          </w:p>
        </w:tc>
        <w:tc>
          <w:tcPr>
            <w:tcW w:w="4536" w:type="dxa"/>
          </w:tcPr>
          <w:p w14:paraId="0024EC96" w14:textId="757BDA1F" w:rsidR="002236B0" w:rsidRDefault="002236B0" w:rsidP="002236B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20899A" wp14:editId="5B934E32">
                  <wp:extent cx="1752600" cy="1752600"/>
                  <wp:effectExtent l="0" t="0" r="0" b="0"/>
                  <wp:docPr id="13276103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103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D30CE" w14:textId="4252971C" w:rsidR="002236B0" w:rsidRPr="002236B0" w:rsidRDefault="002236B0" w:rsidP="002236B0">
            <w:pPr>
              <w:tabs>
                <w:tab w:val="left" w:pos="1515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35D5C95" wp14:editId="6098002F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36195</wp:posOffset>
                  </wp:positionV>
                  <wp:extent cx="1571625" cy="1571625"/>
                  <wp:effectExtent l="0" t="0" r="9525" b="9525"/>
                  <wp:wrapTight wrapText="bothSides">
                    <wp:wrapPolygon edited="0">
                      <wp:start x="0" y="0"/>
                      <wp:lineTo x="0" y="21469"/>
                      <wp:lineTo x="21469" y="21469"/>
                      <wp:lineTo x="21469" y="0"/>
                      <wp:lineTo x="0" y="0"/>
                    </wp:wrapPolygon>
                  </wp:wrapTight>
                  <wp:docPr id="20788532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53207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</w:tr>
      <w:tr w:rsidR="002236B0" w:rsidRPr="00857EB5" w14:paraId="381972D9" w14:textId="77777777" w:rsidTr="005D6D71">
        <w:trPr>
          <w:trHeight w:val="2402"/>
        </w:trPr>
        <w:tc>
          <w:tcPr>
            <w:tcW w:w="921" w:type="dxa"/>
          </w:tcPr>
          <w:p w14:paraId="5A9997FF" w14:textId="2670F226" w:rsidR="00857EB5" w:rsidRPr="00857EB5" w:rsidRDefault="00857EB5" w:rsidP="00423E6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4" w:type="dxa"/>
          </w:tcPr>
          <w:p w14:paraId="5168E64E" w14:textId="77777777" w:rsidR="00857EB5" w:rsidRPr="00857EB5" w:rsidRDefault="00857EB5" w:rsidP="00857EB5">
            <w:pPr>
              <w:rPr>
                <w:b/>
              </w:rPr>
            </w:pPr>
            <w:r w:rsidRPr="00857EB5">
              <w:rPr>
                <w:b/>
              </w:rPr>
              <w:t>Teczka konferencyjna na dokumenty</w:t>
            </w:r>
          </w:p>
        </w:tc>
        <w:tc>
          <w:tcPr>
            <w:tcW w:w="4621" w:type="dxa"/>
          </w:tcPr>
          <w:p w14:paraId="405821EA" w14:textId="77777777" w:rsidR="00857EB5" w:rsidRPr="00857EB5" w:rsidRDefault="00857EB5" w:rsidP="00CF09A7">
            <w:pPr>
              <w:numPr>
                <w:ilvl w:val="0"/>
                <w:numId w:val="3"/>
              </w:numPr>
              <w:spacing w:after="0"/>
            </w:pPr>
            <w:r w:rsidRPr="00857EB5">
              <w:t xml:space="preserve">format: A4 </w:t>
            </w:r>
          </w:p>
          <w:p w14:paraId="1019F736" w14:textId="77777777" w:rsidR="00857EB5" w:rsidRDefault="00857EB5" w:rsidP="00CF09A7">
            <w:pPr>
              <w:numPr>
                <w:ilvl w:val="0"/>
                <w:numId w:val="3"/>
              </w:numPr>
              <w:spacing w:after="0"/>
            </w:pPr>
            <w:r w:rsidRPr="00857EB5">
              <w:t>materiał: tworzywo skóropodobne</w:t>
            </w:r>
          </w:p>
          <w:p w14:paraId="4F2D86FE" w14:textId="1A6E84CC" w:rsidR="00857EB5" w:rsidRPr="00857EB5" w:rsidRDefault="00857EB5" w:rsidP="00CF09A7">
            <w:pPr>
              <w:numPr>
                <w:ilvl w:val="0"/>
                <w:numId w:val="3"/>
              </w:numPr>
              <w:spacing w:after="0"/>
            </w:pPr>
            <w:r w:rsidRPr="00857EB5">
              <w:t>kolor: czarny</w:t>
            </w:r>
          </w:p>
          <w:p w14:paraId="20A096D7" w14:textId="157FA5BF" w:rsidR="00857EB5" w:rsidRPr="00857EB5" w:rsidRDefault="00857EB5" w:rsidP="00CF09A7">
            <w:pPr>
              <w:spacing w:after="0"/>
              <w:ind w:left="605" w:hanging="283"/>
            </w:pPr>
            <w:r w:rsidRPr="00857EB5">
              <w:t>•</w:t>
            </w:r>
            <w:r w:rsidRPr="00857EB5">
              <w:tab/>
            </w:r>
            <w:r w:rsidR="001A6ED8">
              <w:t xml:space="preserve">  </w:t>
            </w:r>
            <w:r w:rsidRPr="00857EB5">
              <w:t>zamykana na zamek błyskawiczny</w:t>
            </w:r>
          </w:p>
          <w:p w14:paraId="4BC78468" w14:textId="6EF6BEA0" w:rsidR="00857EB5" w:rsidRPr="00857EB5" w:rsidRDefault="00857EB5" w:rsidP="00CF09A7">
            <w:pPr>
              <w:spacing w:after="0"/>
              <w:ind w:left="680" w:hanging="358"/>
            </w:pPr>
            <w:r w:rsidRPr="00857EB5">
              <w:t>•</w:t>
            </w:r>
            <w:r w:rsidRPr="00857EB5">
              <w:tab/>
              <w:t xml:space="preserve">zawartość: dwie kieszenie na dokumenty i dwie kieszenie na </w:t>
            </w:r>
            <w:r w:rsidR="00CF09A7">
              <w:t xml:space="preserve">   </w:t>
            </w:r>
            <w:r w:rsidRPr="00857EB5">
              <w:t xml:space="preserve">wizytówki, notes do pisania, </w:t>
            </w:r>
            <w:bookmarkStart w:id="1" w:name="_Hlk166158918"/>
            <w:r w:rsidRPr="00857EB5">
              <w:t>uchwyt na długopis</w:t>
            </w:r>
          </w:p>
          <w:bookmarkEnd w:id="1"/>
          <w:p w14:paraId="1176B5DC" w14:textId="77777777" w:rsidR="00857EB5" w:rsidRDefault="00857EB5" w:rsidP="00CF09A7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857EB5">
              <w:t>zamieszczenie logotypów: metoda tłoczenia</w:t>
            </w:r>
          </w:p>
          <w:p w14:paraId="402F5C81" w14:textId="77777777" w:rsidR="007D3E6D" w:rsidRPr="00857EB5" w:rsidRDefault="007D3E6D" w:rsidP="007D3E6D">
            <w:pPr>
              <w:pStyle w:val="Akapitzlist"/>
            </w:pPr>
          </w:p>
        </w:tc>
        <w:tc>
          <w:tcPr>
            <w:tcW w:w="2410" w:type="dxa"/>
          </w:tcPr>
          <w:p w14:paraId="73FC88B7" w14:textId="77777777" w:rsidR="00857EB5" w:rsidRPr="00860F28" w:rsidRDefault="00857EB5" w:rsidP="00857EB5">
            <w:pPr>
              <w:rPr>
                <w:b/>
                <w:bCs/>
              </w:rPr>
            </w:pPr>
            <w:r w:rsidRPr="00860F28">
              <w:rPr>
                <w:b/>
                <w:bCs/>
              </w:rPr>
              <w:t xml:space="preserve">50 </w:t>
            </w:r>
          </w:p>
          <w:p w14:paraId="3A15DC1A" w14:textId="77777777" w:rsidR="00857EB5" w:rsidRPr="00857EB5" w:rsidRDefault="00857EB5" w:rsidP="00857EB5"/>
          <w:p w14:paraId="73A9A297" w14:textId="77777777" w:rsidR="00857EB5" w:rsidRPr="00857EB5" w:rsidRDefault="00857EB5" w:rsidP="00857EB5"/>
          <w:p w14:paraId="4DCF7031" w14:textId="77777777" w:rsidR="00857EB5" w:rsidRPr="00857EB5" w:rsidRDefault="00857EB5" w:rsidP="00857EB5"/>
        </w:tc>
        <w:tc>
          <w:tcPr>
            <w:tcW w:w="4536" w:type="dxa"/>
          </w:tcPr>
          <w:p w14:paraId="2A0FF306" w14:textId="4D07B0CA" w:rsidR="00857EB5" w:rsidRPr="00857EB5" w:rsidRDefault="00857EB5" w:rsidP="00857EB5"/>
          <w:p w14:paraId="40EB043F" w14:textId="77777777" w:rsidR="00857EB5" w:rsidRPr="00857EB5" w:rsidRDefault="00857EB5" w:rsidP="00857EB5">
            <w:r w:rsidRPr="00857EB5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890B81D" wp14:editId="69AA3A7A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1270</wp:posOffset>
                  </wp:positionV>
                  <wp:extent cx="1945005" cy="1322712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1367" y="21154"/>
                      <wp:lineTo x="21367" y="0"/>
                      <wp:lineTo x="0" y="0"/>
                    </wp:wrapPolygon>
                  </wp:wrapTight>
                  <wp:docPr id="176472248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322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30EC147" w14:textId="77777777" w:rsidR="00857EB5" w:rsidRPr="00857EB5" w:rsidRDefault="00857EB5" w:rsidP="00857EB5"/>
        </w:tc>
      </w:tr>
      <w:tr w:rsidR="002236B0" w:rsidRPr="00857EB5" w14:paraId="76E77190" w14:textId="77777777" w:rsidTr="005D6D71">
        <w:trPr>
          <w:trHeight w:val="794"/>
        </w:trPr>
        <w:tc>
          <w:tcPr>
            <w:tcW w:w="921" w:type="dxa"/>
          </w:tcPr>
          <w:p w14:paraId="4357AF32" w14:textId="25A08E9E" w:rsidR="00857EB5" w:rsidRPr="00857EB5" w:rsidRDefault="00857EB5" w:rsidP="00423E6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4" w:type="dxa"/>
          </w:tcPr>
          <w:p w14:paraId="15E8EC21" w14:textId="77777777" w:rsidR="00857EB5" w:rsidRPr="00857EB5" w:rsidRDefault="00857EB5" w:rsidP="00857EB5">
            <w:pPr>
              <w:rPr>
                <w:b/>
              </w:rPr>
            </w:pPr>
            <w:r w:rsidRPr="00857EB5">
              <w:rPr>
                <w:b/>
              </w:rPr>
              <w:t>Teczka papierowa na dokumenty</w:t>
            </w:r>
          </w:p>
        </w:tc>
        <w:tc>
          <w:tcPr>
            <w:tcW w:w="4621" w:type="dxa"/>
          </w:tcPr>
          <w:p w14:paraId="23B77519" w14:textId="2FA82789" w:rsidR="00857EB5" w:rsidRPr="00857EB5" w:rsidRDefault="00857EB5" w:rsidP="00CF09A7">
            <w:pPr>
              <w:spacing w:after="0"/>
              <w:ind w:firstLine="322"/>
            </w:pPr>
            <w:r w:rsidRPr="00857EB5">
              <w:t>•</w:t>
            </w:r>
            <w:r w:rsidRPr="00857EB5">
              <w:tab/>
              <w:t>format</w:t>
            </w:r>
            <w:r w:rsidR="001A6ED8">
              <w:t xml:space="preserve">: </w:t>
            </w:r>
            <w:r w:rsidRPr="00857EB5">
              <w:t xml:space="preserve"> A4 </w:t>
            </w:r>
          </w:p>
          <w:p w14:paraId="50140205" w14:textId="77777777" w:rsidR="00857EB5" w:rsidRPr="00857EB5" w:rsidRDefault="00857EB5" w:rsidP="00CF09A7">
            <w:pPr>
              <w:spacing w:after="0"/>
              <w:ind w:left="680" w:hanging="358"/>
            </w:pPr>
            <w:r w:rsidRPr="00857EB5">
              <w:t>•</w:t>
            </w:r>
            <w:r w:rsidRPr="00857EB5">
              <w:tab/>
              <w:t>wymiary: 310 mm x 220 mm (po złożeniu) – (tolerancja +/- 5 %);</w:t>
            </w:r>
          </w:p>
          <w:p w14:paraId="2A9E4DAA" w14:textId="7701C1B4" w:rsidR="00857EB5" w:rsidRPr="00857EB5" w:rsidRDefault="00857EB5" w:rsidP="00CF09A7">
            <w:pPr>
              <w:spacing w:after="0"/>
              <w:ind w:firstLine="322"/>
            </w:pPr>
            <w:r w:rsidRPr="00857EB5">
              <w:t>•</w:t>
            </w:r>
            <w:r w:rsidRPr="00857EB5">
              <w:tab/>
              <w:t xml:space="preserve">biały papier kreda mat </w:t>
            </w:r>
            <w:r w:rsidR="00921867">
              <w:t xml:space="preserve">min. </w:t>
            </w:r>
            <w:r w:rsidRPr="00857EB5">
              <w:t>350 g/m</w:t>
            </w:r>
          </w:p>
          <w:p w14:paraId="1616300D" w14:textId="128A9936" w:rsidR="00857EB5" w:rsidRPr="00857EB5" w:rsidRDefault="00857EB5" w:rsidP="00CF09A7">
            <w:pPr>
              <w:spacing w:after="0"/>
              <w:ind w:firstLine="322"/>
            </w:pPr>
            <w:r w:rsidRPr="00857EB5">
              <w:t>•</w:t>
            </w:r>
            <w:r w:rsidRPr="00857EB5">
              <w:tab/>
              <w:t>folia mat jednostronna na zewnętrznej stronie teczki</w:t>
            </w:r>
          </w:p>
          <w:p w14:paraId="6C3E2C86" w14:textId="6A24608A" w:rsidR="00857EB5" w:rsidRPr="00857EB5" w:rsidRDefault="00857EB5" w:rsidP="00CF09A7">
            <w:pPr>
              <w:spacing w:after="0"/>
              <w:ind w:firstLine="322"/>
            </w:pPr>
            <w:r w:rsidRPr="00857EB5">
              <w:t>•</w:t>
            </w:r>
            <w:r w:rsidRPr="00857EB5">
              <w:tab/>
              <w:t>szerokość grzbietu 5 mm (tolerancja +/- 10%)</w:t>
            </w:r>
          </w:p>
          <w:p w14:paraId="283F0DA9" w14:textId="1098899E" w:rsidR="00857EB5" w:rsidRPr="00857EB5" w:rsidRDefault="00857EB5" w:rsidP="00CF09A7">
            <w:pPr>
              <w:spacing w:after="0"/>
              <w:ind w:firstLine="322"/>
            </w:pPr>
            <w:r w:rsidRPr="00857EB5">
              <w:t>•</w:t>
            </w:r>
            <w:r w:rsidRPr="00857EB5">
              <w:tab/>
              <w:t>2 skrzydła (dolne i boczne)</w:t>
            </w:r>
          </w:p>
          <w:p w14:paraId="15FBE556" w14:textId="77777777" w:rsidR="00857EB5" w:rsidRPr="00857EB5" w:rsidRDefault="00857EB5" w:rsidP="00CF09A7">
            <w:pPr>
              <w:spacing w:after="0"/>
              <w:ind w:left="747" w:hanging="425"/>
            </w:pPr>
            <w:r w:rsidRPr="00857EB5">
              <w:t>•</w:t>
            </w:r>
            <w:r w:rsidRPr="00857EB5">
              <w:tab/>
              <w:t>nadruk logotypów: na zewnętrznej stronie teczki (z tyłu i na przodzie teczki) w pełnym kolorze 4+0 CMYK</w:t>
            </w:r>
          </w:p>
        </w:tc>
        <w:tc>
          <w:tcPr>
            <w:tcW w:w="2410" w:type="dxa"/>
          </w:tcPr>
          <w:p w14:paraId="7B99DF04" w14:textId="77777777" w:rsidR="00857EB5" w:rsidRPr="00860F28" w:rsidRDefault="00857EB5" w:rsidP="00857EB5">
            <w:pPr>
              <w:rPr>
                <w:b/>
                <w:bCs/>
              </w:rPr>
            </w:pPr>
            <w:r w:rsidRPr="00860F28">
              <w:rPr>
                <w:b/>
                <w:bCs/>
              </w:rPr>
              <w:t>250</w:t>
            </w:r>
          </w:p>
        </w:tc>
        <w:tc>
          <w:tcPr>
            <w:tcW w:w="4536" w:type="dxa"/>
          </w:tcPr>
          <w:p w14:paraId="590DA74B" w14:textId="77777777" w:rsidR="00857EB5" w:rsidRPr="00857EB5" w:rsidRDefault="00857EB5" w:rsidP="00857EB5">
            <w:r w:rsidRPr="00857EB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6AF9AB" wp14:editId="6E978062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17145</wp:posOffset>
                  </wp:positionV>
                  <wp:extent cx="1065530" cy="1417955"/>
                  <wp:effectExtent l="0" t="0" r="1270" b="0"/>
                  <wp:wrapTight wrapText="bothSides">
                    <wp:wrapPolygon edited="0">
                      <wp:start x="0" y="0"/>
                      <wp:lineTo x="0" y="21184"/>
                      <wp:lineTo x="21240" y="21184"/>
                      <wp:lineTo x="21240" y="0"/>
                      <wp:lineTo x="0" y="0"/>
                    </wp:wrapPolygon>
                  </wp:wrapTight>
                  <wp:docPr id="74362110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7EB5">
              <w:rPr>
                <w:noProof/>
              </w:rPr>
              <w:drawing>
                <wp:inline distT="0" distB="0" distL="0" distR="0" wp14:anchorId="5A75D63D" wp14:editId="75A8C690">
                  <wp:extent cx="1057238" cy="1438275"/>
                  <wp:effectExtent l="0" t="0" r="0" b="0"/>
                  <wp:docPr id="135217352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67" cy="146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7D869" w14:textId="77777777" w:rsidR="00857EB5" w:rsidRPr="00857EB5" w:rsidRDefault="00857EB5" w:rsidP="00857EB5">
            <w:r w:rsidRPr="00857EB5">
              <w:rPr>
                <w:noProof/>
              </w:rPr>
              <w:drawing>
                <wp:inline distT="0" distB="0" distL="0" distR="0" wp14:anchorId="66D66B6F" wp14:editId="4AE47B88">
                  <wp:extent cx="2437130" cy="1600550"/>
                  <wp:effectExtent l="0" t="0" r="1270" b="0"/>
                  <wp:docPr id="180912281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47" cy="1605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963121" w14:textId="77777777" w:rsidR="00857EB5" w:rsidRPr="00857EB5" w:rsidRDefault="00857EB5" w:rsidP="00857EB5"/>
        </w:tc>
      </w:tr>
      <w:tr w:rsidR="002236B0" w:rsidRPr="00857EB5" w14:paraId="4A0C3084" w14:textId="77777777" w:rsidTr="005D6D71">
        <w:trPr>
          <w:trHeight w:val="1527"/>
        </w:trPr>
        <w:tc>
          <w:tcPr>
            <w:tcW w:w="921" w:type="dxa"/>
          </w:tcPr>
          <w:p w14:paraId="620DAF2E" w14:textId="6CE27683" w:rsidR="00857EB5" w:rsidRPr="00857EB5" w:rsidRDefault="00857EB5" w:rsidP="00423E6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4" w:type="dxa"/>
          </w:tcPr>
          <w:p w14:paraId="42065FDD" w14:textId="77777777" w:rsidR="00857EB5" w:rsidRPr="00857EB5" w:rsidRDefault="00857EB5" w:rsidP="00857EB5">
            <w:pPr>
              <w:rPr>
                <w:b/>
              </w:rPr>
            </w:pPr>
            <w:r w:rsidRPr="00857EB5">
              <w:rPr>
                <w:b/>
              </w:rPr>
              <w:t>Notes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9986732" w14:textId="7A598E40" w:rsidR="00857EB5" w:rsidRPr="00857EB5" w:rsidRDefault="00857EB5" w:rsidP="00CF09A7">
            <w:pPr>
              <w:spacing w:after="0"/>
              <w:ind w:firstLine="322"/>
            </w:pPr>
            <w:r w:rsidRPr="00857EB5">
              <w:t>•</w:t>
            </w:r>
            <w:r w:rsidRPr="00857EB5">
              <w:tab/>
              <w:t>format</w:t>
            </w:r>
            <w:r w:rsidR="001A6ED8">
              <w:t xml:space="preserve">: </w:t>
            </w:r>
            <w:r w:rsidRPr="00857EB5">
              <w:t>A5</w:t>
            </w:r>
          </w:p>
          <w:p w14:paraId="36BBAEB3" w14:textId="044DBAC1" w:rsidR="00857EB5" w:rsidRPr="00857EB5" w:rsidRDefault="00857EB5" w:rsidP="00CF09A7">
            <w:pPr>
              <w:spacing w:after="0"/>
              <w:ind w:firstLine="322"/>
            </w:pPr>
            <w:r w:rsidRPr="00857EB5">
              <w:t>•</w:t>
            </w:r>
            <w:r w:rsidRPr="00857EB5">
              <w:tab/>
              <w:t>materiał</w:t>
            </w:r>
            <w:r w:rsidR="001A6ED8">
              <w:t xml:space="preserve">: </w:t>
            </w:r>
            <w:r w:rsidRPr="00857EB5">
              <w:t>skóropodobny</w:t>
            </w:r>
          </w:p>
          <w:p w14:paraId="5929D215" w14:textId="3CFD2972" w:rsidR="00857EB5" w:rsidRPr="00857EB5" w:rsidRDefault="00857EB5" w:rsidP="00CF09A7">
            <w:pPr>
              <w:numPr>
                <w:ilvl w:val="0"/>
                <w:numId w:val="4"/>
              </w:numPr>
              <w:spacing w:after="0"/>
            </w:pPr>
            <w:r w:rsidRPr="00857EB5">
              <w:t xml:space="preserve">liczba kartek: </w:t>
            </w:r>
            <w:r w:rsidR="0077105F">
              <w:t xml:space="preserve">min. </w:t>
            </w:r>
            <w:r w:rsidRPr="00857EB5">
              <w:t xml:space="preserve">128 </w:t>
            </w:r>
            <w:r w:rsidR="00124EA0">
              <w:t>kratka/linia</w:t>
            </w:r>
          </w:p>
          <w:p w14:paraId="346D4D4A" w14:textId="6029CA73" w:rsidR="00857EB5" w:rsidRPr="00857EB5" w:rsidRDefault="00857EB5" w:rsidP="00CF09A7">
            <w:pPr>
              <w:numPr>
                <w:ilvl w:val="0"/>
                <w:numId w:val="4"/>
              </w:numPr>
              <w:spacing w:after="0"/>
            </w:pPr>
            <w:r w:rsidRPr="00857EB5">
              <w:t>zakładka</w:t>
            </w:r>
            <w:r w:rsidR="001A6ED8">
              <w:t>:</w:t>
            </w:r>
            <w:r w:rsidRPr="00857EB5">
              <w:t xml:space="preserve"> tasiemka w kolorze </w:t>
            </w:r>
            <w:r w:rsidR="00FB2A9D">
              <w:t>czarnym</w:t>
            </w:r>
          </w:p>
          <w:p w14:paraId="603AEBAB" w14:textId="77777777" w:rsidR="00857EB5" w:rsidRDefault="00857EB5" w:rsidP="00CF09A7">
            <w:pPr>
              <w:numPr>
                <w:ilvl w:val="0"/>
                <w:numId w:val="4"/>
              </w:numPr>
              <w:spacing w:after="0"/>
            </w:pPr>
            <w:r w:rsidRPr="00857EB5">
              <w:t>uchwyt na długopis</w:t>
            </w:r>
          </w:p>
          <w:p w14:paraId="4F6FEC84" w14:textId="21A91643" w:rsidR="00857EB5" w:rsidRDefault="00857EB5" w:rsidP="00CF09A7">
            <w:pPr>
              <w:numPr>
                <w:ilvl w:val="0"/>
                <w:numId w:val="4"/>
              </w:numPr>
              <w:spacing w:after="0"/>
            </w:pPr>
            <w:r w:rsidRPr="00857EB5">
              <w:t>kolor</w:t>
            </w:r>
            <w:r w:rsidR="001A6ED8">
              <w:t>:</w:t>
            </w:r>
            <w:r w:rsidRPr="00857EB5">
              <w:t xml:space="preserve"> czarny</w:t>
            </w:r>
          </w:p>
          <w:p w14:paraId="1A54EA34" w14:textId="77777777" w:rsidR="001A6ED8" w:rsidRDefault="00857EB5" w:rsidP="00CF09A7">
            <w:pPr>
              <w:numPr>
                <w:ilvl w:val="0"/>
                <w:numId w:val="4"/>
              </w:numPr>
              <w:spacing w:after="0"/>
            </w:pPr>
            <w:r w:rsidRPr="00857EB5">
              <w:t xml:space="preserve">gumka do zamykania w kolorze </w:t>
            </w:r>
            <w:r w:rsidR="001A6ED8">
              <w:t>czarnym</w:t>
            </w:r>
          </w:p>
          <w:p w14:paraId="6327797C" w14:textId="23E6F606" w:rsidR="00857EB5" w:rsidRPr="00857EB5" w:rsidRDefault="00857EB5" w:rsidP="00CF09A7">
            <w:pPr>
              <w:numPr>
                <w:ilvl w:val="0"/>
                <w:numId w:val="4"/>
              </w:numPr>
              <w:spacing w:after="0"/>
            </w:pPr>
            <w:r w:rsidRPr="00857EB5">
              <w:t>nadruk logotypów</w:t>
            </w:r>
            <w:r w:rsidR="001A6ED8">
              <w:t xml:space="preserve">: </w:t>
            </w:r>
            <w:r w:rsidRPr="00857EB5">
              <w:t xml:space="preserve"> metoda tłoczenia </w:t>
            </w:r>
          </w:p>
        </w:tc>
        <w:tc>
          <w:tcPr>
            <w:tcW w:w="2410" w:type="dxa"/>
          </w:tcPr>
          <w:p w14:paraId="7C6C6D53" w14:textId="77777777" w:rsidR="00857EB5" w:rsidRPr="00860F28" w:rsidRDefault="00857EB5" w:rsidP="00857EB5">
            <w:pPr>
              <w:rPr>
                <w:b/>
                <w:bCs/>
              </w:rPr>
            </w:pPr>
            <w:r w:rsidRPr="00860F28">
              <w:rPr>
                <w:b/>
                <w:bCs/>
              </w:rPr>
              <w:t>50</w:t>
            </w:r>
          </w:p>
        </w:tc>
        <w:tc>
          <w:tcPr>
            <w:tcW w:w="4536" w:type="dxa"/>
          </w:tcPr>
          <w:p w14:paraId="66AAFCD7" w14:textId="68222F5C" w:rsidR="00857EB5" w:rsidRPr="00857EB5" w:rsidRDefault="00857EB5" w:rsidP="001A6ED8">
            <w:pPr>
              <w:ind w:right="1269"/>
            </w:pPr>
          </w:p>
          <w:p w14:paraId="48B2AF54" w14:textId="027FCC25" w:rsidR="00857EB5" w:rsidRPr="00857EB5" w:rsidRDefault="00CF09A7" w:rsidP="00857EB5">
            <w:r w:rsidRPr="00857EB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0412B04" wp14:editId="34DD413C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274320</wp:posOffset>
                  </wp:positionV>
                  <wp:extent cx="1540510" cy="1306195"/>
                  <wp:effectExtent l="0" t="0" r="2540" b="8255"/>
                  <wp:wrapSquare wrapText="bothSides"/>
                  <wp:docPr id="22720302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306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FD0096" w14:textId="77777777" w:rsidR="00857EB5" w:rsidRPr="00857EB5" w:rsidRDefault="00857EB5" w:rsidP="00857EB5">
            <w:r w:rsidRPr="00857EB5">
              <w:tab/>
            </w:r>
          </w:p>
        </w:tc>
      </w:tr>
      <w:tr w:rsidR="002236B0" w:rsidRPr="00857EB5" w14:paraId="27E6C8D2" w14:textId="77777777" w:rsidTr="005D6D71">
        <w:trPr>
          <w:trHeight w:val="1527"/>
        </w:trPr>
        <w:tc>
          <w:tcPr>
            <w:tcW w:w="921" w:type="dxa"/>
          </w:tcPr>
          <w:p w14:paraId="4E5D322D" w14:textId="77F9F089" w:rsidR="008E2EBD" w:rsidRPr="00857EB5" w:rsidRDefault="008E2EBD" w:rsidP="007D3E6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1689" w14:textId="77777777" w:rsidR="008E2EBD" w:rsidRPr="008E2EBD" w:rsidRDefault="008E2EBD" w:rsidP="00E906CC">
            <w:pPr>
              <w:autoSpaceDE w:val="0"/>
              <w:spacing w:after="0"/>
              <w:ind w:left="-325" w:firstLine="325"/>
              <w:jc w:val="both"/>
              <w:rPr>
                <w:rFonts w:cstheme="minorHAnsi"/>
                <w:b/>
                <w:bCs/>
              </w:rPr>
            </w:pPr>
            <w:r w:rsidRPr="008E2EBD">
              <w:rPr>
                <w:rFonts w:cstheme="minorHAnsi"/>
                <w:b/>
                <w:bCs/>
              </w:rPr>
              <w:t>Torba papierowa</w:t>
            </w:r>
          </w:p>
          <w:p w14:paraId="4B19D00C" w14:textId="21257E65" w:rsidR="00E906CC" w:rsidRPr="008E2EBD" w:rsidRDefault="008E2EBD" w:rsidP="00E906CC">
            <w:pPr>
              <w:spacing w:after="0"/>
              <w:rPr>
                <w:b/>
              </w:rPr>
            </w:pPr>
            <w:r w:rsidRPr="008E2EBD">
              <w:rPr>
                <w:rFonts w:cstheme="minorHAnsi"/>
                <w:b/>
                <w:bCs/>
              </w:rPr>
              <w:t>(</w:t>
            </w:r>
            <w:r w:rsidR="00DD0DFA">
              <w:rPr>
                <w:rFonts w:cstheme="minorHAnsi"/>
                <w:b/>
                <w:bCs/>
              </w:rPr>
              <w:t xml:space="preserve">układ </w:t>
            </w:r>
            <w:r w:rsidRPr="008E2EBD">
              <w:rPr>
                <w:rFonts w:cstheme="minorHAnsi"/>
                <w:b/>
                <w:bCs/>
              </w:rPr>
              <w:t>poziom</w:t>
            </w:r>
            <w:r w:rsidR="00DD0DFA">
              <w:rPr>
                <w:rFonts w:cstheme="minorHAnsi"/>
                <w:b/>
                <w:bCs/>
              </w:rPr>
              <w:t>y</w:t>
            </w:r>
            <w:r w:rsidRPr="008E2EBD">
              <w:rPr>
                <w:rFonts w:cstheme="minorHAnsi"/>
                <w:b/>
                <w:bCs/>
              </w:rPr>
              <w:t>)</w:t>
            </w:r>
            <w:r w:rsidR="00E906CC">
              <w:rPr>
                <w:rFonts w:cstheme="minorHAnsi"/>
                <w:b/>
                <w:bCs/>
              </w:rPr>
              <w:t xml:space="preserve"> </w:t>
            </w:r>
          </w:p>
          <w:p w14:paraId="685ACC4D" w14:textId="384F40D7" w:rsidR="008E2EBD" w:rsidRPr="008E2EBD" w:rsidRDefault="008E2EBD" w:rsidP="00BB6D4A">
            <w:pPr>
              <w:spacing w:after="0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4E14F" w14:textId="341955A3" w:rsidR="00BB6D4A" w:rsidRPr="00BB6D4A" w:rsidRDefault="00BB6D4A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f</w:t>
            </w:r>
            <w:r w:rsidR="008E2EBD" w:rsidRPr="008E2EBD">
              <w:rPr>
                <w:rFonts w:eastAsia="Times New Roman" w:cstheme="minorHAnsi"/>
                <w:color w:val="000000"/>
              </w:rPr>
              <w:t>ormat zbliżony (dający możliwość spakowania do zamawianej torebki artykułów wskazanego formatu)</w:t>
            </w:r>
            <w:r w:rsidR="005D6D71">
              <w:rPr>
                <w:rFonts w:eastAsia="Times New Roman" w:cstheme="minorHAnsi"/>
                <w:color w:val="000000"/>
              </w:rPr>
              <w:t xml:space="preserve"> do </w:t>
            </w:r>
            <w:r w:rsidR="008E2EBD" w:rsidRPr="008E2EBD">
              <w:rPr>
                <w:rFonts w:eastAsia="Times New Roman" w:cstheme="minorHAnsi"/>
                <w:color w:val="000000"/>
              </w:rPr>
              <w:t>:</w:t>
            </w:r>
          </w:p>
          <w:p w14:paraId="6FA28CD9" w14:textId="64372DA4" w:rsidR="008E2EBD" w:rsidRPr="00DD0DFA" w:rsidRDefault="008E2EBD" w:rsidP="00CF09A7">
            <w:pPr>
              <w:shd w:val="clear" w:color="auto" w:fill="FFFFFF"/>
              <w:spacing w:after="0" w:line="276" w:lineRule="auto"/>
              <w:ind w:left="720"/>
              <w:rPr>
                <w:rFonts w:cstheme="minorHAnsi"/>
              </w:rPr>
            </w:pPr>
            <w:r w:rsidRPr="008E2EBD">
              <w:rPr>
                <w:rFonts w:cstheme="minorHAnsi"/>
                <w:color w:val="000000"/>
              </w:rPr>
              <w:t xml:space="preserve">- </w:t>
            </w:r>
            <w:r w:rsidRPr="00E906CC">
              <w:rPr>
                <w:rFonts w:cstheme="minorHAnsi"/>
                <w:b/>
                <w:bCs/>
                <w:color w:val="000000"/>
              </w:rPr>
              <w:t>A5</w:t>
            </w:r>
            <w:r w:rsidRPr="00DD0DFA">
              <w:rPr>
                <w:rFonts w:cstheme="minorHAnsi"/>
                <w:color w:val="000000"/>
              </w:rPr>
              <w:t xml:space="preserve"> poziom</w:t>
            </w:r>
            <w:r w:rsidR="00DD0DFA">
              <w:rPr>
                <w:rFonts w:cstheme="minorHAnsi"/>
                <w:color w:val="000000"/>
              </w:rPr>
              <w:t xml:space="preserve"> - </w:t>
            </w:r>
            <w:r w:rsidRPr="00DD0DFA">
              <w:rPr>
                <w:rFonts w:cstheme="minorHAnsi"/>
                <w:color w:val="000000"/>
              </w:rPr>
              <w:t xml:space="preserve">szerokość dna 7-9 cm, </w:t>
            </w:r>
          </w:p>
          <w:p w14:paraId="4A024336" w14:textId="47B1DD47" w:rsidR="008E2EBD" w:rsidRPr="008E2EBD" w:rsidRDefault="008E2EBD" w:rsidP="00CF09A7">
            <w:pPr>
              <w:shd w:val="clear" w:color="auto" w:fill="FFFFFF"/>
              <w:spacing w:after="0" w:line="276" w:lineRule="auto"/>
              <w:ind w:left="720"/>
              <w:rPr>
                <w:rFonts w:eastAsia="Calibri" w:cstheme="minorHAnsi"/>
              </w:rPr>
            </w:pPr>
            <w:r w:rsidRPr="00DD0DFA">
              <w:rPr>
                <w:rFonts w:cstheme="minorHAnsi"/>
                <w:color w:val="000000"/>
              </w:rPr>
              <w:t xml:space="preserve">- </w:t>
            </w:r>
            <w:r w:rsidRPr="00E906CC">
              <w:rPr>
                <w:rFonts w:cstheme="minorHAnsi"/>
                <w:b/>
                <w:bCs/>
                <w:color w:val="000000"/>
              </w:rPr>
              <w:t>A4</w:t>
            </w:r>
            <w:r w:rsidRPr="00DD0DFA">
              <w:rPr>
                <w:rFonts w:cstheme="minorHAnsi"/>
                <w:color w:val="000000"/>
              </w:rPr>
              <w:t xml:space="preserve"> poziom</w:t>
            </w:r>
            <w:r w:rsidR="00DD0DFA">
              <w:rPr>
                <w:rFonts w:cstheme="minorHAnsi"/>
                <w:color w:val="000000"/>
              </w:rPr>
              <w:t xml:space="preserve"> - </w:t>
            </w:r>
            <w:r w:rsidRPr="00DD0DFA">
              <w:rPr>
                <w:rFonts w:cstheme="minorHAnsi"/>
                <w:color w:val="000000"/>
              </w:rPr>
              <w:t>nośność</w:t>
            </w:r>
            <w:r w:rsidRPr="008E2EBD">
              <w:rPr>
                <w:rFonts w:cstheme="minorHAnsi"/>
                <w:color w:val="000000"/>
              </w:rPr>
              <w:t xml:space="preserve"> </w:t>
            </w:r>
            <w:r w:rsidR="00175D69">
              <w:rPr>
                <w:rFonts w:cstheme="minorHAnsi"/>
                <w:color w:val="000000"/>
              </w:rPr>
              <w:t xml:space="preserve">min. </w:t>
            </w:r>
            <w:r w:rsidRPr="008E2EBD">
              <w:rPr>
                <w:rFonts w:cstheme="minorHAnsi"/>
                <w:color w:val="000000"/>
              </w:rPr>
              <w:t>4 kg, szerokość dna 9-11 cm,</w:t>
            </w:r>
          </w:p>
          <w:p w14:paraId="5497A153" w14:textId="3046E848" w:rsidR="008E2EBD" w:rsidRPr="00BB6D4A" w:rsidRDefault="00BB6D4A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l</w:t>
            </w:r>
            <w:r w:rsidR="008E2EBD" w:rsidRPr="00BB6D4A">
              <w:rPr>
                <w:rFonts w:eastAsia="Times New Roman" w:cstheme="minorHAnsi"/>
                <w:color w:val="000000"/>
              </w:rPr>
              <w:t xml:space="preserve">akierowanie/foliowanie: folia </w:t>
            </w:r>
            <w:proofErr w:type="spellStart"/>
            <w:r w:rsidR="008E2EBD" w:rsidRPr="00BB6D4A">
              <w:rPr>
                <w:rFonts w:eastAsia="Times New Roman" w:cstheme="minorHAnsi"/>
                <w:color w:val="000000"/>
              </w:rPr>
              <w:t>soft</w:t>
            </w:r>
            <w:proofErr w:type="spellEnd"/>
            <w:r w:rsidR="008E2EBD" w:rsidRPr="00BB6D4A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8E2EBD" w:rsidRPr="00BB6D4A">
              <w:rPr>
                <w:rFonts w:eastAsia="Times New Roman" w:cstheme="minorHAnsi"/>
                <w:color w:val="000000"/>
              </w:rPr>
              <w:t>touch</w:t>
            </w:r>
            <w:proofErr w:type="spellEnd"/>
            <w:r w:rsidR="008E2EBD" w:rsidRPr="00BB6D4A">
              <w:rPr>
                <w:rFonts w:eastAsia="Times New Roman" w:cstheme="minorHAnsi"/>
                <w:color w:val="000000"/>
              </w:rPr>
              <w:t>,</w:t>
            </w:r>
          </w:p>
          <w:p w14:paraId="5814E1F7" w14:textId="59B8DF0C" w:rsidR="008E2EBD" w:rsidRPr="00BB6D4A" w:rsidRDefault="00BB6D4A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u</w:t>
            </w:r>
            <w:r w:rsidR="008E2EBD" w:rsidRPr="00BB6D4A">
              <w:rPr>
                <w:rFonts w:eastAsia="Times New Roman" w:cstheme="minorHAnsi"/>
                <w:color w:val="000000"/>
              </w:rPr>
              <w:t xml:space="preserve">chwyt – czarny sznurek – długość dostosowana do określonego formatu, </w:t>
            </w:r>
            <w:r w:rsidR="00175D69">
              <w:rPr>
                <w:rFonts w:eastAsia="Times New Roman" w:cstheme="minorHAnsi"/>
                <w:color w:val="000000"/>
              </w:rPr>
              <w:t xml:space="preserve">min. </w:t>
            </w:r>
            <w:r w:rsidR="008E2EBD" w:rsidRPr="00BB6D4A">
              <w:rPr>
                <w:rFonts w:eastAsia="Times New Roman" w:cstheme="minorHAnsi"/>
                <w:color w:val="000000"/>
              </w:rPr>
              <w:t>Ø 5 mm,</w:t>
            </w:r>
            <w:r w:rsidR="008E2EBD" w:rsidRPr="00BB6D4A">
              <w:rPr>
                <w:rFonts w:eastAsia="Times New Roman" w:cstheme="minorHAnsi"/>
                <w:color w:val="000000"/>
                <w:lang w:eastAsia="pl-PL"/>
              </w:rPr>
              <w:t xml:space="preserve"> uchwyty ze sznurka z końcówkami samoblokującymi, przewlekanego,  </w:t>
            </w:r>
          </w:p>
          <w:p w14:paraId="6C0926FC" w14:textId="16DD0716" w:rsidR="00BB6D4A" w:rsidRPr="00BB6D4A" w:rsidRDefault="00BB6D4A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r</w:t>
            </w:r>
            <w:r w:rsidR="008E2EBD" w:rsidRPr="00BB6D4A">
              <w:rPr>
                <w:rFonts w:eastAsia="Times New Roman" w:cstheme="minorHAnsi"/>
                <w:color w:val="000000"/>
              </w:rPr>
              <w:t>odzaj papieru - kreda mat o grubości minimalnej 2</w:t>
            </w:r>
            <w:r w:rsidR="00211F99">
              <w:rPr>
                <w:rFonts w:eastAsia="Times New Roman" w:cstheme="minorHAnsi"/>
                <w:color w:val="000000"/>
              </w:rPr>
              <w:t>0</w:t>
            </w:r>
            <w:r w:rsidR="008E2EBD" w:rsidRPr="00BB6D4A">
              <w:rPr>
                <w:rFonts w:eastAsia="Times New Roman" w:cstheme="minorHAnsi"/>
                <w:color w:val="000000"/>
              </w:rPr>
              <w:t>0 g/m2, </w:t>
            </w:r>
          </w:p>
          <w:p w14:paraId="559538F1" w14:textId="7481802F" w:rsidR="008E2EBD" w:rsidRDefault="00BB6D4A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="008E2EBD" w:rsidRPr="00BB6D4A">
              <w:rPr>
                <w:rFonts w:eastAsia="Times New Roman" w:cstheme="minorHAnsi"/>
              </w:rPr>
              <w:t xml:space="preserve">zmocnienie dna i zakładki górnej, </w:t>
            </w:r>
          </w:p>
          <w:p w14:paraId="5DE99EB2" w14:textId="77777777" w:rsidR="00BB6D4A" w:rsidRDefault="008E2EBD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Times New Roman" w:cstheme="minorHAnsi"/>
              </w:rPr>
            </w:pPr>
            <w:r w:rsidRPr="00BB6D4A">
              <w:rPr>
                <w:rFonts w:eastAsia="Times New Roman" w:cstheme="minorHAnsi"/>
                <w:lang w:eastAsia="pl-PL"/>
              </w:rPr>
              <w:t>nadruk 4+0 offsetowy</w:t>
            </w:r>
          </w:p>
          <w:p w14:paraId="6649D2E7" w14:textId="006B51C1" w:rsidR="008E2EBD" w:rsidRDefault="00BB6D4A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="008E2EBD" w:rsidRPr="00BB6D4A">
              <w:rPr>
                <w:rFonts w:eastAsia="Times New Roman" w:cstheme="minorHAnsi"/>
                <w:lang w:eastAsia="pl-PL"/>
              </w:rPr>
              <w:t>olor torby: czarny</w:t>
            </w:r>
          </w:p>
          <w:p w14:paraId="20AA270A" w14:textId="30EE3FF9" w:rsidR="00BB6D4A" w:rsidRPr="00BB6D4A" w:rsidRDefault="00BB6D4A" w:rsidP="00CF09A7">
            <w:pPr>
              <w:pStyle w:val="Akapitzlist"/>
              <w:numPr>
                <w:ilvl w:val="0"/>
                <w:numId w:val="10"/>
              </w:numPr>
              <w:shd w:val="clear" w:color="auto" w:fill="FFFFFF"/>
              <w:autoSpaceDN w:val="0"/>
              <w:spacing w:after="0" w:line="276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</w:t>
            </w:r>
            <w:r w:rsidR="008E2EBD" w:rsidRPr="00BB6D4A">
              <w:rPr>
                <w:rFonts w:eastAsia="Times New Roman" w:cstheme="minorHAnsi"/>
                <w:lang w:eastAsia="pl-PL"/>
              </w:rPr>
              <w:t>orebka powinna być wykonana z najwyższą starannością i posiadać poniższe atrybuty:</w:t>
            </w:r>
            <w:r w:rsidR="008E2EBD" w:rsidRPr="00BB6D4A">
              <w:rPr>
                <w:rFonts w:eastAsia="Times New Roman" w:cstheme="minorHAnsi"/>
                <w:lang w:eastAsia="pl-PL"/>
              </w:rPr>
              <w:br/>
              <w:t xml:space="preserve">- </w:t>
            </w:r>
            <w:r w:rsidRPr="00BB6D4A">
              <w:rPr>
                <w:rFonts w:eastAsia="Times New Roman" w:cstheme="minorHAnsi"/>
                <w:lang w:eastAsia="pl-PL"/>
              </w:rPr>
              <w:t>z</w:t>
            </w:r>
            <w:r w:rsidR="008E2EBD" w:rsidRPr="00BB6D4A">
              <w:rPr>
                <w:rFonts w:eastAsia="Times New Roman" w:cstheme="minorHAnsi"/>
                <w:lang w:eastAsia="pl-PL"/>
              </w:rPr>
              <w:t xml:space="preserve">adruk torebki w jednolitym kolorze, </w:t>
            </w:r>
            <w:r w:rsidR="008E2EBD" w:rsidRPr="00BB6D4A">
              <w:rPr>
                <w:rFonts w:eastAsia="Times New Roman" w:cstheme="minorHAnsi"/>
                <w:lang w:eastAsia="pl-PL"/>
              </w:rPr>
              <w:br/>
            </w:r>
            <w:r w:rsidR="008E2EBD" w:rsidRPr="00BB6D4A">
              <w:rPr>
                <w:rFonts w:eastAsia="Times New Roman" w:cstheme="minorHAnsi"/>
              </w:rPr>
              <w:t xml:space="preserve">- </w:t>
            </w:r>
            <w:r w:rsidRPr="00BB6D4A">
              <w:rPr>
                <w:rFonts w:eastAsia="Times New Roman" w:cstheme="minorHAnsi"/>
              </w:rPr>
              <w:t>n</w:t>
            </w:r>
            <w:r w:rsidR="008E2EBD" w:rsidRPr="00BB6D4A">
              <w:rPr>
                <w:rFonts w:eastAsia="Times New Roman" w:cstheme="minorHAnsi"/>
              </w:rPr>
              <w:t>adruk powinien cechować się wysoką czytelnością (brak przesunięć i zniekształceń nadruku),</w:t>
            </w:r>
            <w:r w:rsidR="008E2EBD" w:rsidRPr="00BB6D4A">
              <w:rPr>
                <w:rFonts w:eastAsia="Times New Roman" w:cstheme="minorHAnsi"/>
              </w:rPr>
              <w:br/>
            </w:r>
            <w:r w:rsidR="008E2EBD" w:rsidRPr="00BB6D4A">
              <w:rPr>
                <w:rFonts w:eastAsia="Times New Roman" w:cstheme="minorHAnsi"/>
                <w:lang w:eastAsia="pl-PL"/>
              </w:rPr>
              <w:t xml:space="preserve">- </w:t>
            </w:r>
            <w:r w:rsidRPr="00BB6D4A">
              <w:rPr>
                <w:rFonts w:eastAsia="Times New Roman" w:cstheme="minorHAnsi"/>
                <w:lang w:eastAsia="pl-PL"/>
              </w:rPr>
              <w:t>p</w:t>
            </w:r>
            <w:r w:rsidR="008E2EBD" w:rsidRPr="00BB6D4A">
              <w:rPr>
                <w:rFonts w:eastAsia="Times New Roman" w:cstheme="minorHAnsi"/>
                <w:lang w:eastAsia="pl-PL"/>
              </w:rPr>
              <w:t xml:space="preserve">oszczególne części torebki  muszą być ze sobą trwale połączone, nie </w:t>
            </w:r>
            <w:r w:rsidR="00162244">
              <w:rPr>
                <w:rFonts w:eastAsia="Times New Roman" w:cstheme="minorHAnsi"/>
                <w:lang w:eastAsia="pl-PL"/>
              </w:rPr>
              <w:t xml:space="preserve">powinny się </w:t>
            </w:r>
            <w:r w:rsidR="008E2EBD" w:rsidRPr="00BB6D4A">
              <w:rPr>
                <w:rFonts w:eastAsia="Times New Roman" w:cstheme="minorHAnsi"/>
                <w:lang w:eastAsia="pl-PL"/>
              </w:rPr>
              <w:t>odklejać</w:t>
            </w:r>
            <w:r w:rsidR="00583D52">
              <w:rPr>
                <w:rFonts w:eastAsia="Times New Roman" w:cstheme="minorHAnsi"/>
                <w:lang w:eastAsia="pl-PL"/>
              </w:rPr>
              <w:t>,</w:t>
            </w:r>
            <w:r w:rsidR="008E2EBD" w:rsidRPr="00BB6D4A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E2F5028" w14:textId="77777777" w:rsidR="00BB6D4A" w:rsidRDefault="008E2EBD" w:rsidP="00CF09A7">
            <w:pPr>
              <w:pStyle w:val="Akapitzlist"/>
              <w:shd w:val="clear" w:color="auto" w:fill="FFFFFF"/>
              <w:autoSpaceDN w:val="0"/>
              <w:spacing w:after="0" w:line="276" w:lineRule="auto"/>
              <w:rPr>
                <w:rFonts w:cstheme="minorHAnsi"/>
                <w:lang w:eastAsia="pl-PL"/>
              </w:rPr>
            </w:pPr>
            <w:r w:rsidRPr="00BB6D4A">
              <w:rPr>
                <w:rFonts w:cstheme="minorHAnsi"/>
                <w:lang w:eastAsia="pl-PL"/>
              </w:rPr>
              <w:t xml:space="preserve">- </w:t>
            </w:r>
            <w:r w:rsidR="00BB6D4A">
              <w:rPr>
                <w:rFonts w:cstheme="minorHAnsi"/>
                <w:lang w:eastAsia="pl-PL"/>
              </w:rPr>
              <w:t>r</w:t>
            </w:r>
            <w:r w:rsidRPr="00BB6D4A">
              <w:rPr>
                <w:rFonts w:cstheme="minorHAnsi"/>
                <w:lang w:eastAsia="pl-PL"/>
              </w:rPr>
              <w:t xml:space="preserve">ączki muszą być  zamontowane w sposób zapobiegający samowolnemu </w:t>
            </w:r>
            <w:r w:rsidRPr="00BB6D4A">
              <w:rPr>
                <w:rFonts w:cstheme="minorHAnsi"/>
                <w:lang w:eastAsia="pl-PL"/>
              </w:rPr>
              <w:lastRenderedPageBreak/>
              <w:t>wypadnięciu po uniesieniu obciążonej torebki,</w:t>
            </w:r>
          </w:p>
          <w:p w14:paraId="7E5CA2A6" w14:textId="7840F5C7" w:rsidR="008E2EBD" w:rsidRPr="008E2EBD" w:rsidRDefault="00BB6D4A" w:rsidP="00390A43">
            <w:pPr>
              <w:pStyle w:val="Akapitzlist"/>
              <w:shd w:val="clear" w:color="auto" w:fill="FFFFFF"/>
              <w:autoSpaceDN w:val="0"/>
              <w:spacing w:after="0" w:line="276" w:lineRule="auto"/>
            </w:pPr>
            <w:r>
              <w:rPr>
                <w:rFonts w:cstheme="minorHAnsi"/>
                <w:lang w:eastAsia="pl-PL"/>
              </w:rPr>
              <w:t>-</w:t>
            </w:r>
            <w:r w:rsidR="008E2EBD" w:rsidRPr="00BB6D4A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t</w:t>
            </w:r>
            <w:r w:rsidR="008E2EBD" w:rsidRPr="008E2EBD">
              <w:rPr>
                <w:rFonts w:cstheme="minorHAnsi"/>
                <w:lang w:eastAsia="pl-PL"/>
              </w:rPr>
              <w:t xml:space="preserve">orebka musi być odporna na zarysowania, zadrapania wynikające z normalnego użytkowania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8853" w14:textId="11EF0AA9" w:rsidR="008E2EBD" w:rsidRPr="008E2EBD" w:rsidRDefault="008E2EBD" w:rsidP="008E2EBD">
            <w:pPr>
              <w:spacing w:after="0"/>
              <w:jc w:val="both"/>
              <w:rPr>
                <w:rFonts w:cstheme="minorHAnsi"/>
              </w:rPr>
            </w:pPr>
            <w:r w:rsidRPr="00860F28">
              <w:rPr>
                <w:rFonts w:cstheme="minorHAnsi"/>
                <w:b/>
                <w:bCs/>
              </w:rPr>
              <w:lastRenderedPageBreak/>
              <w:t>100</w:t>
            </w:r>
            <w:r w:rsidR="00162244" w:rsidRPr="00860F28">
              <w:rPr>
                <w:rFonts w:cstheme="minorHAnsi"/>
                <w:b/>
                <w:bCs/>
              </w:rPr>
              <w:t xml:space="preserve"> </w:t>
            </w:r>
            <w:r w:rsidR="00162244">
              <w:rPr>
                <w:rFonts w:cstheme="minorHAnsi"/>
              </w:rPr>
              <w:t>-</w:t>
            </w:r>
            <w:r w:rsidR="00162244" w:rsidRPr="008E2EBD">
              <w:rPr>
                <w:rFonts w:cstheme="minorHAnsi"/>
              </w:rPr>
              <w:t xml:space="preserve"> A5 </w:t>
            </w:r>
          </w:p>
          <w:p w14:paraId="1D02AC86" w14:textId="3FE4A53A" w:rsidR="008E2EBD" w:rsidRPr="008E2EBD" w:rsidRDefault="00162244" w:rsidP="008E2EBD">
            <w:pPr>
              <w:spacing w:after="0"/>
              <w:jc w:val="both"/>
              <w:rPr>
                <w:rFonts w:cstheme="minorHAnsi"/>
              </w:rPr>
            </w:pPr>
            <w:r w:rsidRPr="00860F28">
              <w:rPr>
                <w:rFonts w:cstheme="minorHAnsi"/>
                <w:b/>
                <w:bCs/>
              </w:rPr>
              <w:t xml:space="preserve">100 </w:t>
            </w:r>
            <w:r>
              <w:rPr>
                <w:rFonts w:cstheme="minorHAnsi"/>
              </w:rPr>
              <w:t>- A4</w:t>
            </w:r>
            <w:r w:rsidR="008E2EBD" w:rsidRPr="008E2EBD">
              <w:rPr>
                <w:rFonts w:cstheme="minorHAnsi"/>
              </w:rPr>
              <w:t xml:space="preserve"> </w:t>
            </w:r>
          </w:p>
          <w:p w14:paraId="42D8C419" w14:textId="77777777" w:rsidR="008E2EBD" w:rsidRPr="008E2EBD" w:rsidRDefault="008E2EBD" w:rsidP="00BB6D4A">
            <w:pPr>
              <w:spacing w:after="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CE6C" w14:textId="21E38E67" w:rsidR="008E2EBD" w:rsidRPr="008E2EBD" w:rsidRDefault="007D3E6D" w:rsidP="00162244">
            <w:pPr>
              <w:ind w:right="1269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67135C2" wp14:editId="3E55B3DF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676275</wp:posOffset>
                  </wp:positionV>
                  <wp:extent cx="1713230" cy="1426845"/>
                  <wp:effectExtent l="0" t="0" r="1270" b="1905"/>
                  <wp:wrapTight wrapText="bothSides">
                    <wp:wrapPolygon edited="0">
                      <wp:start x="0" y="0"/>
                      <wp:lineTo x="0" y="21340"/>
                      <wp:lineTo x="21376" y="21340"/>
                      <wp:lineTo x="21376" y="0"/>
                      <wp:lineTo x="0" y="0"/>
                    </wp:wrapPolygon>
                  </wp:wrapTight>
                  <wp:docPr id="7569929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6AE264" w14:textId="77777777" w:rsidR="00CF09A7" w:rsidRDefault="00CF09A7" w:rsidP="00CF09A7">
      <w:pPr>
        <w:ind w:left="1428"/>
      </w:pPr>
    </w:p>
    <w:p w14:paraId="4CE589BB" w14:textId="38E6DAF6" w:rsidR="00E906CC" w:rsidRDefault="00775AA5" w:rsidP="004544E4">
      <w:pPr>
        <w:pStyle w:val="Akapitzlist"/>
        <w:numPr>
          <w:ilvl w:val="2"/>
          <w:numId w:val="1"/>
        </w:numPr>
        <w:spacing w:after="0"/>
        <w:ind w:left="1418" w:hanging="425"/>
      </w:pPr>
      <w:r w:rsidRPr="00775AA5">
        <w:t>Zamawiający zastrzega możliwość użycia powyższych znaków i treści w różnych kombinacjach, w ramach możliwości technicznych wykonania oznakowania.</w:t>
      </w:r>
    </w:p>
    <w:p w14:paraId="3FDE8857" w14:textId="366E9F64" w:rsidR="00857EB5" w:rsidRDefault="00857EB5" w:rsidP="004544E4">
      <w:pPr>
        <w:numPr>
          <w:ilvl w:val="0"/>
          <w:numId w:val="1"/>
        </w:numPr>
        <w:spacing w:after="0"/>
      </w:pPr>
      <w:r w:rsidRPr="00857EB5">
        <w:t>Wszystkie artykuły muszą być fabrycznie nowe, pełnowartościowe, w pierwszym gatunku.</w:t>
      </w:r>
    </w:p>
    <w:p w14:paraId="7A3B8CA0" w14:textId="5AFED618" w:rsidR="001A6ED8" w:rsidRPr="00857EB5" w:rsidRDefault="001A6ED8" w:rsidP="004544E4">
      <w:pPr>
        <w:numPr>
          <w:ilvl w:val="0"/>
          <w:numId w:val="1"/>
        </w:numPr>
        <w:spacing w:after="0"/>
      </w:pPr>
      <w:r>
        <w:t>P</w:t>
      </w:r>
      <w:r w:rsidRPr="00857EB5">
        <w:t>rojekt</w:t>
      </w:r>
      <w:r>
        <w:t>y</w:t>
      </w:r>
      <w:r w:rsidRPr="00857EB5">
        <w:t xml:space="preserve"> graficznego </w:t>
      </w:r>
      <w:r>
        <w:t xml:space="preserve">zostaną przygotowane </w:t>
      </w:r>
      <w:r w:rsidRPr="00857EB5">
        <w:t>przez Wykonawcę według wytycznych  Zamawiającego.</w:t>
      </w:r>
    </w:p>
    <w:p w14:paraId="572138B6" w14:textId="2DDB086A" w:rsidR="00857EB5" w:rsidRPr="00857EB5" w:rsidRDefault="001A6ED8" w:rsidP="004544E4">
      <w:pPr>
        <w:numPr>
          <w:ilvl w:val="0"/>
          <w:numId w:val="1"/>
        </w:numPr>
        <w:spacing w:after="0"/>
      </w:pPr>
      <w:r w:rsidRPr="00857EB5">
        <w:rPr>
          <w:noProof/>
        </w:rPr>
        <w:drawing>
          <wp:anchor distT="0" distB="0" distL="114300" distR="114300" simplePos="0" relativeHeight="251662336" behindDoc="1" locked="0" layoutInCell="1" allowOverlap="1" wp14:anchorId="70416CA1" wp14:editId="7D52ECE0">
            <wp:simplePos x="0" y="0"/>
            <wp:positionH relativeFrom="column">
              <wp:posOffset>3062605</wp:posOffset>
            </wp:positionH>
            <wp:positionV relativeFrom="paragraph">
              <wp:posOffset>177165</wp:posOffset>
            </wp:positionV>
            <wp:extent cx="1238250" cy="685800"/>
            <wp:effectExtent l="0" t="0" r="0" b="0"/>
            <wp:wrapTight wrapText="bothSides">
              <wp:wrapPolygon edited="0">
                <wp:start x="8640" y="0"/>
                <wp:lineTo x="4652" y="4800"/>
                <wp:lineTo x="4320" y="6600"/>
                <wp:lineTo x="5649" y="10800"/>
                <wp:lineTo x="332" y="15600"/>
                <wp:lineTo x="0" y="19200"/>
                <wp:lineTo x="1662" y="20400"/>
                <wp:lineTo x="18277" y="20400"/>
                <wp:lineTo x="20603" y="10800"/>
                <wp:lineTo x="20935" y="5400"/>
                <wp:lineTo x="18942" y="3000"/>
                <wp:lineTo x="12960" y="0"/>
                <wp:lineTo x="8640" y="0"/>
              </wp:wrapPolygon>
            </wp:wrapTight>
            <wp:docPr id="115386172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7EB5">
        <w:rPr>
          <w:noProof/>
        </w:rPr>
        <w:drawing>
          <wp:anchor distT="0" distB="0" distL="114300" distR="114300" simplePos="0" relativeHeight="251663360" behindDoc="1" locked="0" layoutInCell="1" allowOverlap="1" wp14:anchorId="392994D9" wp14:editId="2CE3F338">
            <wp:simplePos x="0" y="0"/>
            <wp:positionH relativeFrom="column">
              <wp:posOffset>948055</wp:posOffset>
            </wp:positionH>
            <wp:positionV relativeFrom="paragraph">
              <wp:posOffset>281940</wp:posOffset>
            </wp:positionV>
            <wp:extent cx="1579245" cy="524510"/>
            <wp:effectExtent l="0" t="0" r="1905" b="8890"/>
            <wp:wrapTight wrapText="bothSides">
              <wp:wrapPolygon edited="0">
                <wp:start x="0" y="0"/>
                <wp:lineTo x="0" y="21182"/>
                <wp:lineTo x="21366" y="21182"/>
                <wp:lineTo x="21366" y="0"/>
                <wp:lineTo x="0" y="0"/>
              </wp:wrapPolygon>
            </wp:wrapTight>
            <wp:docPr id="49022878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7EB5" w:rsidRPr="00857EB5">
        <w:t xml:space="preserve">Logotypy do </w:t>
      </w:r>
      <w:r w:rsidR="00CF09A7">
        <w:t>nadruku</w:t>
      </w:r>
      <w:r w:rsidR="00857EB5" w:rsidRPr="00857EB5">
        <w:t>:</w:t>
      </w:r>
    </w:p>
    <w:p w14:paraId="3089866B" w14:textId="5BFE1903" w:rsidR="00857EB5" w:rsidRDefault="00857EB5" w:rsidP="004544E4">
      <w:pPr>
        <w:spacing w:after="0"/>
      </w:pPr>
    </w:p>
    <w:p w14:paraId="10977948" w14:textId="77777777" w:rsidR="004544E4" w:rsidRDefault="004544E4" w:rsidP="004544E4">
      <w:pPr>
        <w:spacing w:after="0"/>
      </w:pPr>
    </w:p>
    <w:p w14:paraId="263D8A76" w14:textId="77777777" w:rsidR="004544E4" w:rsidRPr="00857EB5" w:rsidRDefault="004544E4" w:rsidP="004544E4">
      <w:pPr>
        <w:spacing w:after="0"/>
      </w:pPr>
    </w:p>
    <w:p w14:paraId="0490D758" w14:textId="77777777" w:rsidR="001A6ED8" w:rsidRDefault="001A6ED8" w:rsidP="004544E4">
      <w:pPr>
        <w:spacing w:after="0"/>
        <w:ind w:left="1428"/>
      </w:pPr>
    </w:p>
    <w:p w14:paraId="26F68AB8" w14:textId="664084D2" w:rsidR="00857EB5" w:rsidRPr="00775AA5" w:rsidRDefault="00857EB5" w:rsidP="004544E4">
      <w:pPr>
        <w:pStyle w:val="Akapitzlist"/>
        <w:numPr>
          <w:ilvl w:val="0"/>
          <w:numId w:val="1"/>
        </w:numPr>
        <w:spacing w:after="0"/>
        <w:rPr>
          <w:rStyle w:val="Hipercze"/>
          <w:color w:val="auto"/>
          <w:u w:val="none"/>
        </w:rPr>
      </w:pPr>
      <w:r w:rsidRPr="00857EB5">
        <w:t xml:space="preserve">Logotyp Województwa Podlaskiego </w:t>
      </w:r>
      <w:r w:rsidR="00775AA5">
        <w:t xml:space="preserve">oraz dokument pn. </w:t>
      </w:r>
      <w:r w:rsidR="00775AA5" w:rsidRPr="00775AA5">
        <w:t xml:space="preserve">System Identyfikacji Wizualnej Województwa Podlaskiego </w:t>
      </w:r>
      <w:r w:rsidR="006C542E" w:rsidRPr="006C542E">
        <w:t>dostępny jest na stronie</w:t>
      </w:r>
      <w:r w:rsidRPr="00857EB5">
        <w:t xml:space="preserve">: </w:t>
      </w:r>
      <w:hyperlink r:id="rId21" w:history="1">
        <w:r w:rsidRPr="00857EB5">
          <w:rPr>
            <w:rStyle w:val="Hipercze"/>
          </w:rPr>
          <w:t>https://podlaskie.eu/urzad/informacje/logotyp-marki-wojewodztwo-podlaskie.html</w:t>
        </w:r>
      </w:hyperlink>
    </w:p>
    <w:p w14:paraId="5B347222" w14:textId="77777777" w:rsidR="00857EB5" w:rsidRDefault="00857EB5" w:rsidP="004544E4">
      <w:pPr>
        <w:numPr>
          <w:ilvl w:val="0"/>
          <w:numId w:val="1"/>
        </w:numPr>
        <w:spacing w:after="0"/>
      </w:pPr>
      <w:r w:rsidRPr="00857EB5">
        <w:t xml:space="preserve">Proces technologiczny związany z naniesieniem obowiązkowych oznaczeń (logo) nie może naruszać gwarancji producenta na materiały. </w:t>
      </w:r>
    </w:p>
    <w:p w14:paraId="6D79EF2F" w14:textId="7B33E373" w:rsidR="00775AA5" w:rsidRPr="00857EB5" w:rsidRDefault="00775AA5" w:rsidP="004544E4">
      <w:pPr>
        <w:pStyle w:val="Akapitzlist"/>
        <w:numPr>
          <w:ilvl w:val="0"/>
          <w:numId w:val="1"/>
        </w:numPr>
        <w:spacing w:after="0"/>
      </w:pPr>
      <w:r w:rsidRPr="00775AA5">
        <w:t>Wykonawca udzieli gwarancji na wszystkie materiały promocyjne oraz na wykonane na nich znakowania – logo  na okres 24 miesięcy od dnia podpisania protokołu.</w:t>
      </w:r>
    </w:p>
    <w:p w14:paraId="00352EF0" w14:textId="77777777" w:rsidR="00857EB5" w:rsidRPr="00857EB5" w:rsidRDefault="00857EB5" w:rsidP="004544E4">
      <w:pPr>
        <w:numPr>
          <w:ilvl w:val="0"/>
          <w:numId w:val="1"/>
        </w:numPr>
        <w:spacing w:after="0"/>
      </w:pPr>
      <w:r w:rsidRPr="00857EB5">
        <w:t>Oznakowanie materiałów wymaga wcześniejszego kontaktu z Zamawiającym oraz powinno właściwie odwzorowywać kolory logo</w:t>
      </w:r>
      <w:r w:rsidRPr="00857EB5">
        <w:br/>
        <w:t xml:space="preserve">i  cechować się wysoką trwałością.   </w:t>
      </w:r>
    </w:p>
    <w:p w14:paraId="6DE0B406" w14:textId="310027C5" w:rsidR="00667374" w:rsidRDefault="00667374" w:rsidP="00DD0DFA">
      <w:pPr>
        <w:ind w:left="1428"/>
      </w:pPr>
    </w:p>
    <w:p w14:paraId="1485AFEE" w14:textId="77777777" w:rsidR="00B01C01" w:rsidRPr="00B01C01" w:rsidRDefault="00B01C01" w:rsidP="00B01C01"/>
    <w:p w14:paraId="0BED5F84" w14:textId="77777777" w:rsidR="00B01C01" w:rsidRPr="00B01C01" w:rsidRDefault="00B01C01" w:rsidP="00B01C01"/>
    <w:p w14:paraId="454CD808" w14:textId="77777777" w:rsidR="00B01C01" w:rsidRPr="00B01C01" w:rsidRDefault="00B01C01" w:rsidP="00B01C01"/>
    <w:p w14:paraId="4FC87CDB" w14:textId="77777777" w:rsidR="00B01C01" w:rsidRPr="00B01C01" w:rsidRDefault="00B01C01" w:rsidP="00B01C01"/>
    <w:p w14:paraId="6CA06605" w14:textId="77777777" w:rsidR="00B01C01" w:rsidRPr="00B01C01" w:rsidRDefault="00B01C01" w:rsidP="00B01C01"/>
    <w:p w14:paraId="460D071E" w14:textId="77777777" w:rsidR="00B01C01" w:rsidRPr="00B01C01" w:rsidRDefault="00B01C01" w:rsidP="00B01C01"/>
    <w:p w14:paraId="5D1C221D" w14:textId="77777777" w:rsidR="00B01C01" w:rsidRPr="00B01C01" w:rsidRDefault="00B01C01" w:rsidP="00B01C01"/>
    <w:p w14:paraId="3C364DB4" w14:textId="77777777" w:rsidR="00B01C01" w:rsidRPr="00B01C01" w:rsidRDefault="00B01C01" w:rsidP="00B01C01"/>
    <w:p w14:paraId="3032DDF0" w14:textId="77777777" w:rsidR="00B01C01" w:rsidRPr="00B01C01" w:rsidRDefault="00B01C01" w:rsidP="00B01C01"/>
    <w:p w14:paraId="00AF29D3" w14:textId="77777777" w:rsidR="00B01C01" w:rsidRDefault="00B01C01" w:rsidP="00B01C01"/>
    <w:p w14:paraId="019F2D98" w14:textId="77777777" w:rsidR="00B01C01" w:rsidRPr="00B01C01" w:rsidRDefault="00B01C01" w:rsidP="00B01C01">
      <w:pPr>
        <w:ind w:firstLine="708"/>
        <w:jc w:val="center"/>
      </w:pPr>
    </w:p>
    <w:sectPr w:rsidR="00B01C01" w:rsidRPr="00B01C01" w:rsidSect="00532F86">
      <w:footerReference w:type="default" r:id="rId22"/>
      <w:pgSz w:w="16838" w:h="11906" w:orient="landscape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684A" w14:textId="77777777" w:rsidR="002236B0" w:rsidRDefault="002236B0" w:rsidP="002236B0">
      <w:pPr>
        <w:spacing w:after="0" w:line="240" w:lineRule="auto"/>
      </w:pPr>
      <w:r>
        <w:separator/>
      </w:r>
    </w:p>
  </w:endnote>
  <w:endnote w:type="continuationSeparator" w:id="0">
    <w:p w14:paraId="3850D8D6" w14:textId="77777777" w:rsidR="002236B0" w:rsidRDefault="002236B0" w:rsidP="0022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249064"/>
      <w:docPartObj>
        <w:docPartGallery w:val="Page Numbers (Bottom of Page)"/>
        <w:docPartUnique/>
      </w:docPartObj>
    </w:sdtPr>
    <w:sdtContent>
      <w:p w14:paraId="764EEA4F" w14:textId="1EB71032" w:rsidR="00452FE9" w:rsidRDefault="00452F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48E64" w14:textId="77777777" w:rsidR="00452FE9" w:rsidRDefault="00452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9605" w14:textId="77777777" w:rsidR="002236B0" w:rsidRDefault="002236B0" w:rsidP="002236B0">
      <w:pPr>
        <w:spacing w:after="0" w:line="240" w:lineRule="auto"/>
      </w:pPr>
      <w:r>
        <w:separator/>
      </w:r>
    </w:p>
  </w:footnote>
  <w:footnote w:type="continuationSeparator" w:id="0">
    <w:p w14:paraId="0A1D3CD5" w14:textId="77777777" w:rsidR="002236B0" w:rsidRDefault="002236B0" w:rsidP="0022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3B57"/>
    <w:multiLevelType w:val="hybridMultilevel"/>
    <w:tmpl w:val="7F6C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3EB"/>
    <w:multiLevelType w:val="hybridMultilevel"/>
    <w:tmpl w:val="9E72FC04"/>
    <w:lvl w:ilvl="0" w:tplc="0415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1EF24ED7"/>
    <w:multiLevelType w:val="hybridMultilevel"/>
    <w:tmpl w:val="F0E0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1590"/>
    <w:multiLevelType w:val="hybridMultilevel"/>
    <w:tmpl w:val="E8E2A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B51B05"/>
    <w:multiLevelType w:val="hybridMultilevel"/>
    <w:tmpl w:val="7EC6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352B5"/>
    <w:multiLevelType w:val="hybridMultilevel"/>
    <w:tmpl w:val="7A580EE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9542B7"/>
    <w:multiLevelType w:val="hybridMultilevel"/>
    <w:tmpl w:val="357E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30C0"/>
    <w:multiLevelType w:val="hybridMultilevel"/>
    <w:tmpl w:val="102A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8A4"/>
    <w:multiLevelType w:val="hybridMultilevel"/>
    <w:tmpl w:val="9C668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378A"/>
    <w:multiLevelType w:val="hybridMultilevel"/>
    <w:tmpl w:val="FBA6C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33F83"/>
    <w:multiLevelType w:val="hybridMultilevel"/>
    <w:tmpl w:val="E3DA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14587"/>
    <w:multiLevelType w:val="hybridMultilevel"/>
    <w:tmpl w:val="26723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8560D"/>
    <w:multiLevelType w:val="hybridMultilevel"/>
    <w:tmpl w:val="15CEF7F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7D0B546C"/>
    <w:multiLevelType w:val="hybridMultilevel"/>
    <w:tmpl w:val="02A85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03464">
    <w:abstractNumId w:val="5"/>
  </w:num>
  <w:num w:numId="2" w16cid:durableId="410351427">
    <w:abstractNumId w:val="3"/>
  </w:num>
  <w:num w:numId="3" w16cid:durableId="1440102507">
    <w:abstractNumId w:val="0"/>
  </w:num>
  <w:num w:numId="4" w16cid:durableId="922295529">
    <w:abstractNumId w:val="7"/>
  </w:num>
  <w:num w:numId="5" w16cid:durableId="499396612">
    <w:abstractNumId w:val="8"/>
  </w:num>
  <w:num w:numId="6" w16cid:durableId="587008564">
    <w:abstractNumId w:val="4"/>
  </w:num>
  <w:num w:numId="7" w16cid:durableId="1793403321">
    <w:abstractNumId w:val="9"/>
  </w:num>
  <w:num w:numId="8" w16cid:durableId="640041530">
    <w:abstractNumId w:val="12"/>
  </w:num>
  <w:num w:numId="9" w16cid:durableId="428503227">
    <w:abstractNumId w:val="13"/>
  </w:num>
  <w:num w:numId="10" w16cid:durableId="1424716774">
    <w:abstractNumId w:val="2"/>
  </w:num>
  <w:num w:numId="11" w16cid:durableId="1113748582">
    <w:abstractNumId w:val="6"/>
  </w:num>
  <w:num w:numId="12" w16cid:durableId="180432057">
    <w:abstractNumId w:val="10"/>
  </w:num>
  <w:num w:numId="13" w16cid:durableId="243612401">
    <w:abstractNumId w:val="11"/>
  </w:num>
  <w:num w:numId="14" w16cid:durableId="144140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4"/>
    <w:rsid w:val="00105685"/>
    <w:rsid w:val="00124EA0"/>
    <w:rsid w:val="00162244"/>
    <w:rsid w:val="00175D69"/>
    <w:rsid w:val="001A6ED8"/>
    <w:rsid w:val="001A7C96"/>
    <w:rsid w:val="00206300"/>
    <w:rsid w:val="00211F99"/>
    <w:rsid w:val="002236B0"/>
    <w:rsid w:val="002B1A51"/>
    <w:rsid w:val="00346641"/>
    <w:rsid w:val="003675D6"/>
    <w:rsid w:val="00390A43"/>
    <w:rsid w:val="003B3F82"/>
    <w:rsid w:val="00423E69"/>
    <w:rsid w:val="00452FE9"/>
    <w:rsid w:val="004544E4"/>
    <w:rsid w:val="004B76C9"/>
    <w:rsid w:val="00532F86"/>
    <w:rsid w:val="00560E5C"/>
    <w:rsid w:val="00583D52"/>
    <w:rsid w:val="005D6D71"/>
    <w:rsid w:val="00667374"/>
    <w:rsid w:val="0068508B"/>
    <w:rsid w:val="006C542E"/>
    <w:rsid w:val="0077105F"/>
    <w:rsid w:val="00775AA5"/>
    <w:rsid w:val="00797070"/>
    <w:rsid w:val="007D3E6D"/>
    <w:rsid w:val="00857EB5"/>
    <w:rsid w:val="00860F28"/>
    <w:rsid w:val="00891217"/>
    <w:rsid w:val="008A46B5"/>
    <w:rsid w:val="008E2EBD"/>
    <w:rsid w:val="00921867"/>
    <w:rsid w:val="00932C9F"/>
    <w:rsid w:val="00954B07"/>
    <w:rsid w:val="00974DBA"/>
    <w:rsid w:val="00A26ED4"/>
    <w:rsid w:val="00AE3CA7"/>
    <w:rsid w:val="00B01C01"/>
    <w:rsid w:val="00B230A4"/>
    <w:rsid w:val="00B337A2"/>
    <w:rsid w:val="00B46D14"/>
    <w:rsid w:val="00BB6D4A"/>
    <w:rsid w:val="00BE216D"/>
    <w:rsid w:val="00C20776"/>
    <w:rsid w:val="00C46497"/>
    <w:rsid w:val="00CB59DA"/>
    <w:rsid w:val="00CD4E16"/>
    <w:rsid w:val="00CF09A7"/>
    <w:rsid w:val="00D42807"/>
    <w:rsid w:val="00DD0DFA"/>
    <w:rsid w:val="00DF5650"/>
    <w:rsid w:val="00E45B97"/>
    <w:rsid w:val="00E906CC"/>
    <w:rsid w:val="00EC294E"/>
    <w:rsid w:val="00F50956"/>
    <w:rsid w:val="00F86F44"/>
    <w:rsid w:val="00F909FA"/>
    <w:rsid w:val="00FB2A9D"/>
    <w:rsid w:val="00FC6CF1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86F5"/>
  <w15:chartTrackingRefBased/>
  <w15:docId w15:val="{66EA4D80-0E32-40F3-8289-7AFE6768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E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6E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6B0"/>
  </w:style>
  <w:style w:type="paragraph" w:styleId="Stopka">
    <w:name w:val="footer"/>
    <w:basedOn w:val="Normalny"/>
    <w:link w:val="StopkaZnak"/>
    <w:uiPriority w:val="99"/>
    <w:unhideWhenUsed/>
    <w:rsid w:val="0022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podlaskie.eu/urzad/informacje/logotyp-marki-wojewodztwo-podlaskie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Krutul Katarzyna</dc:creator>
  <cp:keywords/>
  <dc:description/>
  <cp:lastModifiedBy>Stypułkowska Agnieszka</cp:lastModifiedBy>
  <cp:revision>30</cp:revision>
  <cp:lastPrinted>2024-07-01T08:38:00Z</cp:lastPrinted>
  <dcterms:created xsi:type="dcterms:W3CDTF">2024-05-09T12:58:00Z</dcterms:created>
  <dcterms:modified xsi:type="dcterms:W3CDTF">2024-07-01T08:39:00Z</dcterms:modified>
</cp:coreProperties>
</file>