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8D7011">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8D7011">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8D7011">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4A81A4AC" w:rsidR="003C1342" w:rsidRPr="00206998" w:rsidRDefault="00000000" w:rsidP="00206998">
            <w:pPr>
              <w:pStyle w:val="Nagwek"/>
              <w:jc w:val="center"/>
              <w:rPr>
                <w:rFonts w:ascii="Garamond" w:hAnsi="Garamond" w:cs="Garamond"/>
                <w:b/>
                <w:bCs/>
                <w:sz w:val="20"/>
                <w:szCs w:val="20"/>
                <w:lang w:val="pt-BR"/>
              </w:rPr>
            </w:pPr>
            <w:hyperlink r:id="rId12" w:history="1">
              <w:r w:rsidR="003014A0" w:rsidRPr="00793E25">
                <w:rPr>
                  <w:rStyle w:val="Hipercze"/>
                  <w:rFonts w:ascii="Garamond" w:hAnsi="Garamond" w:cs="Garamond"/>
                  <w:b/>
                  <w:bCs/>
                  <w:sz w:val="20"/>
                  <w:szCs w:val="20"/>
                  <w:lang w:val="pt-BR"/>
                </w:rPr>
                <w:t>https://www.uj.edu.pl</w:t>
              </w:r>
            </w:hyperlink>
            <w:r w:rsidR="003014A0">
              <w:rPr>
                <w:rFonts w:ascii="Garamond" w:hAnsi="Garamond" w:cs="Garamond"/>
                <w:b/>
                <w:bCs/>
                <w:sz w:val="20"/>
                <w:szCs w:val="20"/>
                <w:lang w:val="pt-BR"/>
              </w:rPr>
              <w:t xml:space="preserve"> ;</w:t>
            </w:r>
            <w:r w:rsidR="003014A0" w:rsidRPr="00C14E5E">
              <w:rPr>
                <w:rStyle w:val="Hipercze"/>
                <w:b/>
                <w:bCs/>
                <w:lang w:val="pt-BR"/>
              </w:rPr>
              <w:t xml:space="preserve"> </w:t>
            </w:r>
            <w:r w:rsidR="00F1020C">
              <w:rPr>
                <w:rStyle w:val="Hipercze"/>
                <w:rFonts w:ascii="Garamond" w:hAnsi="Garamond" w:cs="Garamond"/>
                <w:b/>
                <w:bCs/>
                <w:sz w:val="20"/>
                <w:szCs w:val="20"/>
                <w:lang w:val="pt-BR"/>
              </w:rPr>
              <w:t>https://www.przetargi,uj.edu.pl</w:t>
            </w:r>
          </w:p>
        </w:tc>
        <w:tc>
          <w:tcPr>
            <w:tcW w:w="2379" w:type="dxa"/>
          </w:tcPr>
          <w:p w14:paraId="4D560A9B" w14:textId="77777777" w:rsidR="003C1342" w:rsidRPr="009F3593" w:rsidRDefault="003C1342" w:rsidP="008D7011">
            <w:pPr>
              <w:pStyle w:val="Nagwek"/>
              <w:jc w:val="center"/>
              <w:rPr>
                <w:rFonts w:cs="Arial"/>
                <w:b/>
                <w:noProof/>
                <w:lang w:val="pt-BR" w:eastAsia="pl-PL"/>
              </w:rPr>
            </w:pPr>
          </w:p>
          <w:p w14:paraId="511F8A15" w14:textId="7C869E29" w:rsidR="004177CD" w:rsidRDefault="004177CD" w:rsidP="008D7011">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8D7011">
            <w:pPr>
              <w:pStyle w:val="Nagwek"/>
              <w:jc w:val="center"/>
              <w:rPr>
                <w:rFonts w:cs="Arial"/>
              </w:rPr>
            </w:pPr>
          </w:p>
        </w:tc>
      </w:tr>
    </w:tbl>
    <w:p w14:paraId="0E3356CD" w14:textId="39AE2E1B"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2C4672" w:rsidRPr="002C4672">
        <w:rPr>
          <w:rFonts w:ascii="Times New Roman" w:hAnsi="Times New Roman" w:cs="Times New Roman"/>
        </w:rPr>
        <w:t xml:space="preserve">12 czerwca 2024 </w:t>
      </w:r>
      <w:r w:rsidR="003A2FA0" w:rsidRPr="002C4672">
        <w:rPr>
          <w:rFonts w:ascii="Times New Roman" w:hAnsi="Times New Roman" w:cs="Times New Roman"/>
        </w:rPr>
        <w:t>r.</w:t>
      </w:r>
    </w:p>
    <w:p w14:paraId="4593C990" w14:textId="4FFD655C" w:rsidR="00AD6206" w:rsidRPr="00AD6206" w:rsidRDefault="00AD6206" w:rsidP="00FD6A7A">
      <w:pPr>
        <w:tabs>
          <w:tab w:val="left" w:pos="1260"/>
        </w:tabs>
        <w:spacing w:after="0" w:line="240" w:lineRule="auto"/>
        <w:jc w:val="right"/>
        <w:rPr>
          <w:rFonts w:ascii="Times New Roman" w:hAnsi="Times New Roman" w:cs="Times New Roman"/>
        </w:rPr>
      </w:pPr>
    </w:p>
    <w:p w14:paraId="51A861C4" w14:textId="36C75CF4"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P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0D63CADD" w14:textId="77777777" w:rsidR="00AD6206" w:rsidRPr="00AD6206" w:rsidRDefault="00AD6206" w:rsidP="00652EB6">
      <w:pPr>
        <w:spacing w:after="0" w:line="240" w:lineRule="auto"/>
        <w:jc w:val="left"/>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0943E1">
        <w:rPr>
          <w:rFonts w:ascii="Times New Roman" w:hAnsi="Times New Roman" w:cs="Times New Roman"/>
          <w:bCs/>
        </w:rPr>
        <w:t>tel.: +4812 663-39-03;</w:t>
      </w:r>
    </w:p>
    <w:p w14:paraId="29E40ED5" w14:textId="12EB709E"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godziny urzędowania: od poniedziałku do piątku; od 7:30 do 15:30, z wyłączeniem dni ustawowo wolnych </w:t>
      </w:r>
      <w:r w:rsidRPr="000B2CDE">
        <w:rPr>
          <w:rFonts w:ascii="Times New Roman" w:hAnsi="Times New Roman" w:cs="Times New Roman"/>
          <w:bCs/>
        </w:rPr>
        <w:t>od pracy;</w:t>
      </w:r>
    </w:p>
    <w:p w14:paraId="43FF27FD" w14:textId="61D0FF6E"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strona internetowa (adres url):</w:t>
      </w:r>
      <w:r w:rsidRPr="000B2CDE">
        <w:rPr>
          <w:rFonts w:ascii="Times New Roman" w:hAnsi="Times New Roman" w:cs="Times New Roman"/>
        </w:rPr>
        <w:t xml:space="preserve"> </w:t>
      </w:r>
      <w:hyperlink r:id="rId14" w:history="1">
        <w:r w:rsidRPr="000B2CDE">
          <w:rPr>
            <w:rStyle w:val="Hipercze"/>
            <w:rFonts w:ascii="Times New Roman" w:hAnsi="Times New Roman" w:cs="Times New Roman"/>
          </w:rPr>
          <w:t>https://www.uj.edu.pl/</w:t>
        </w:r>
      </w:hyperlink>
    </w:p>
    <w:p w14:paraId="2EADE8DE" w14:textId="1945BE21"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narzędzie komercyjne do prowadzenia postępowania: </w:t>
      </w:r>
      <w:bookmarkStart w:id="0" w:name="_Hlk92882941"/>
      <w:r w:rsidRPr="000B2CDE">
        <w:rPr>
          <w:rFonts w:ascii="Times New Roman" w:hAnsi="Times New Roman" w:cs="Times New Roman"/>
          <w:bCs/>
        </w:rPr>
        <w:fldChar w:fldCharType="begin"/>
      </w:r>
      <w:r w:rsidRPr="000B2CDE">
        <w:rPr>
          <w:rFonts w:ascii="Times New Roman" w:hAnsi="Times New Roman" w:cs="Times New Roman"/>
          <w:bCs/>
        </w:rPr>
        <w:instrText xml:space="preserve"> HYPERLINK "https://platformazakupowa.pl" </w:instrText>
      </w:r>
      <w:r w:rsidRPr="000B2CDE">
        <w:rPr>
          <w:rFonts w:ascii="Times New Roman" w:hAnsi="Times New Roman" w:cs="Times New Roman"/>
          <w:bCs/>
        </w:rPr>
      </w:r>
      <w:r w:rsidRPr="000B2CDE">
        <w:rPr>
          <w:rFonts w:ascii="Times New Roman" w:hAnsi="Times New Roman" w:cs="Times New Roman"/>
          <w:bCs/>
        </w:rPr>
        <w:fldChar w:fldCharType="separate"/>
      </w:r>
      <w:r w:rsidRPr="000B2CDE">
        <w:rPr>
          <w:rStyle w:val="Hipercze"/>
          <w:rFonts w:ascii="Times New Roman" w:hAnsi="Times New Roman" w:cs="Times New Roman"/>
          <w:bCs/>
        </w:rPr>
        <w:t>https://platformazakupowa.pl</w:t>
      </w:r>
      <w:r w:rsidRPr="000B2CDE">
        <w:rPr>
          <w:rFonts w:ascii="Times New Roman" w:hAnsi="Times New Roman" w:cs="Times New Roman"/>
          <w:bCs/>
        </w:rPr>
        <w:fldChar w:fldCharType="end"/>
      </w:r>
      <w:r w:rsidR="006067D7">
        <w:rPr>
          <w:rFonts w:ascii="Times New Roman" w:hAnsi="Times New Roman" w:cs="Times New Roman"/>
          <w:bCs/>
        </w:rPr>
        <w:t xml:space="preserve"> </w:t>
      </w:r>
    </w:p>
    <w:bookmarkEnd w:id="0"/>
    <w:p w14:paraId="67E89CB7" w14:textId="1D7FE941"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adres strony internetowej prowadzonego postępowania, na której udostępniane będą zmiany </w:t>
      </w:r>
      <w:r w:rsidRPr="000B2CDE">
        <w:rPr>
          <w:rFonts w:ascii="Times New Roman" w:hAnsi="Times New Roman" w:cs="Times New Roman"/>
          <w:bCs/>
        </w:rPr>
        <w:br/>
        <w:t xml:space="preserve">i wyjaśnienia treści SWZ oraz inne dokumenty zamówienia bezpośrednio związane </w:t>
      </w:r>
      <w:r w:rsidRPr="000B2CDE">
        <w:rPr>
          <w:rFonts w:ascii="Times New Roman" w:hAnsi="Times New Roman" w:cs="Times New Roman"/>
          <w:bCs/>
        </w:rPr>
        <w:br/>
        <w:t xml:space="preserve">z postępowaniem (adres profilu nabywcy): </w:t>
      </w:r>
      <w:hyperlink r:id="rId15" w:history="1">
        <w:r w:rsidR="002C4672" w:rsidRPr="002C4672">
          <w:rPr>
            <w:rStyle w:val="Hipercze"/>
            <w:rFonts w:ascii="Times New Roman" w:hAnsi="Times New Roman" w:cs="Times New Roman"/>
          </w:rPr>
          <w:t>https://platformazakupowa.pl/transakcja/939131</w:t>
        </w:r>
      </w:hyperlink>
      <w:r w:rsidR="002C4672">
        <w:rPr>
          <w:rFonts w:ascii="Times New Roman" w:hAnsi="Times New Roman" w:cs="Times New Roman"/>
        </w:rPr>
        <w:t xml:space="preserve"> </w:t>
      </w:r>
    </w:p>
    <w:p w14:paraId="2FDBB690" w14:textId="77777777" w:rsidR="004D3308" w:rsidRPr="000B2CDE" w:rsidRDefault="004D3308" w:rsidP="00652EB6">
      <w:pPr>
        <w:spacing w:after="0" w:line="240" w:lineRule="auto"/>
        <w:rPr>
          <w:rFonts w:ascii="Times New Roman" w:hAnsi="Times New Roman" w:cs="Times New Roman"/>
        </w:rPr>
      </w:pPr>
    </w:p>
    <w:p w14:paraId="0415E7F6"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 – Tryb udzielenia zamówienia</w:t>
      </w:r>
    </w:p>
    <w:p w14:paraId="5770752C" w14:textId="597132E4"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 xml:space="preserve">Postępowanie prowadzone jest w </w:t>
      </w:r>
      <w:r w:rsidR="0022648E" w:rsidRPr="000B2CDE">
        <w:rPr>
          <w:rFonts w:ascii="Times New Roman" w:eastAsia="Times New Roman" w:hAnsi="Times New Roman" w:cs="Times New Roman"/>
          <w:b/>
          <w:bCs/>
          <w:lang w:eastAsia="pl-PL"/>
        </w:rPr>
        <w:t>trybie przetargu nie</w:t>
      </w:r>
      <w:r w:rsidR="00C86F10" w:rsidRPr="000B2CDE">
        <w:rPr>
          <w:rFonts w:ascii="Times New Roman" w:eastAsia="Times New Roman" w:hAnsi="Times New Roman" w:cs="Times New Roman"/>
          <w:b/>
          <w:bCs/>
          <w:lang w:eastAsia="pl-PL"/>
        </w:rPr>
        <w:t>ograniczonego</w:t>
      </w:r>
      <w:r w:rsidR="0051371A" w:rsidRPr="000B2CDE">
        <w:rPr>
          <w:rFonts w:ascii="Times New Roman" w:eastAsia="Times New Roman" w:hAnsi="Times New Roman" w:cs="Times New Roman"/>
          <w:bCs/>
          <w:lang w:eastAsia="pl-PL"/>
        </w:rPr>
        <w:t xml:space="preserve">, na </w:t>
      </w:r>
      <w:r w:rsidR="00D5685E" w:rsidRPr="000B2CDE">
        <w:rPr>
          <w:rFonts w:ascii="Times New Roman" w:eastAsia="Times New Roman" w:hAnsi="Times New Roman" w:cs="Times New Roman"/>
          <w:bCs/>
          <w:lang w:eastAsia="pl-PL"/>
        </w:rPr>
        <w:t xml:space="preserve">podstawie art. 132 </w:t>
      </w:r>
      <w:r w:rsidRPr="000B2CDE">
        <w:rPr>
          <w:rFonts w:ascii="Times New Roman" w:eastAsia="Times New Roman" w:hAnsi="Times New Roman" w:cs="Times New Roman"/>
          <w:bCs/>
          <w:lang w:eastAsia="pl-PL"/>
        </w:rPr>
        <w:t xml:space="preserve">ustawy z dnia 11 września 2019 r. – Prawo zamówień publicznych </w:t>
      </w:r>
      <w:r w:rsidR="00E412AE" w:rsidRPr="000B2CDE">
        <w:rPr>
          <w:rFonts w:ascii="Times New Roman" w:hAnsi="Times New Roman" w:cs="Times New Roman"/>
          <w:bCs/>
          <w:lang w:eastAsia="pl-PL"/>
        </w:rPr>
        <w:t>(t.</w:t>
      </w:r>
      <w:r w:rsidR="006067D7">
        <w:rPr>
          <w:rFonts w:ascii="Times New Roman" w:hAnsi="Times New Roman" w:cs="Times New Roman"/>
          <w:bCs/>
          <w:lang w:eastAsia="pl-PL"/>
        </w:rPr>
        <w:t xml:space="preserve"> </w:t>
      </w:r>
      <w:r w:rsidR="00E412AE" w:rsidRPr="000B2CDE">
        <w:rPr>
          <w:rFonts w:ascii="Times New Roman" w:hAnsi="Times New Roman" w:cs="Times New Roman"/>
          <w:bCs/>
          <w:lang w:eastAsia="pl-PL"/>
        </w:rPr>
        <w:t>j.</w:t>
      </w:r>
      <w:r w:rsidR="00F71AE9" w:rsidRPr="000B2CDE">
        <w:rPr>
          <w:rFonts w:ascii="Times New Roman" w:hAnsi="Times New Roman" w:cs="Times New Roman"/>
          <w:bCs/>
          <w:lang w:eastAsia="pl-PL"/>
        </w:rPr>
        <w:t xml:space="preserve"> </w:t>
      </w:r>
      <w:r w:rsidR="00E412AE" w:rsidRPr="000B2CDE">
        <w:rPr>
          <w:rFonts w:ascii="Times New Roman" w:hAnsi="Times New Roman" w:cs="Times New Roman"/>
          <w:bCs/>
          <w:lang w:eastAsia="pl-PL"/>
        </w:rPr>
        <w:t>Dz.</w:t>
      </w:r>
      <w:r w:rsidR="00973E0B">
        <w:rPr>
          <w:rFonts w:ascii="Times New Roman" w:hAnsi="Times New Roman" w:cs="Times New Roman"/>
          <w:bCs/>
          <w:lang w:eastAsia="pl-PL"/>
        </w:rPr>
        <w:t xml:space="preserve"> </w:t>
      </w:r>
      <w:r w:rsidR="00E412AE" w:rsidRPr="000B2CDE">
        <w:rPr>
          <w:rFonts w:ascii="Times New Roman" w:hAnsi="Times New Roman" w:cs="Times New Roman"/>
          <w:bCs/>
          <w:lang w:eastAsia="pl-PL"/>
        </w:rPr>
        <w:t>U. 202</w:t>
      </w:r>
      <w:r w:rsidR="00DB637B">
        <w:rPr>
          <w:rFonts w:ascii="Times New Roman" w:hAnsi="Times New Roman" w:cs="Times New Roman"/>
          <w:bCs/>
          <w:lang w:eastAsia="pl-PL"/>
        </w:rPr>
        <w:t>3</w:t>
      </w:r>
      <w:r w:rsidR="00E412AE" w:rsidRPr="000B2CDE">
        <w:rPr>
          <w:rFonts w:ascii="Times New Roman" w:hAnsi="Times New Roman" w:cs="Times New Roman"/>
          <w:bCs/>
          <w:lang w:eastAsia="pl-PL"/>
        </w:rPr>
        <w:t xml:space="preserve"> poz. </w:t>
      </w:r>
      <w:r w:rsidR="00DB637B">
        <w:rPr>
          <w:rFonts w:ascii="Times New Roman" w:hAnsi="Times New Roman" w:cs="Times New Roman"/>
          <w:bCs/>
          <w:lang w:eastAsia="pl-PL"/>
        </w:rPr>
        <w:t xml:space="preserve">1605 </w:t>
      </w:r>
      <w:r w:rsidR="00E412AE" w:rsidRPr="000B2CDE">
        <w:rPr>
          <w:rFonts w:ascii="Times New Roman" w:hAnsi="Times New Roman" w:cs="Times New Roman"/>
          <w:bCs/>
          <w:lang w:eastAsia="pl-PL"/>
        </w:rPr>
        <w:t>z</w:t>
      </w:r>
      <w:r w:rsidR="00973E0B">
        <w:rPr>
          <w:rFonts w:ascii="Times New Roman" w:hAnsi="Times New Roman" w:cs="Times New Roman"/>
          <w:bCs/>
          <w:lang w:eastAsia="pl-PL"/>
        </w:rPr>
        <w:t>e</w:t>
      </w:r>
      <w:r w:rsidR="00E412AE" w:rsidRPr="000B2CDE">
        <w:rPr>
          <w:rFonts w:ascii="Times New Roman" w:hAnsi="Times New Roman" w:cs="Times New Roman"/>
          <w:bCs/>
          <w:lang w:eastAsia="pl-PL"/>
        </w:rPr>
        <w:t xml:space="preserve"> zm.)</w:t>
      </w:r>
      <w:r w:rsidR="001E0AB5"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zwanej dalej „ustawą PZP” oraz</w:t>
      </w:r>
      <w:r w:rsidR="0031029D" w:rsidRPr="000B2CDE">
        <w:rPr>
          <w:rFonts w:ascii="Times New Roman" w:eastAsia="Times New Roman" w:hAnsi="Times New Roman" w:cs="Times New Roman"/>
          <w:bCs/>
          <w:lang w:eastAsia="pl-PL"/>
        </w:rPr>
        <w:t> </w:t>
      </w:r>
      <w:r w:rsidRPr="000B2CDE">
        <w:rPr>
          <w:rFonts w:ascii="Times New Roman" w:eastAsia="Times New Roman" w:hAnsi="Times New Roman" w:cs="Times New Roman"/>
          <w:bCs/>
          <w:lang w:eastAsia="pl-PL"/>
        </w:rPr>
        <w:t xml:space="preserve">zgodnie z wymogami określonymi </w:t>
      </w:r>
      <w:r w:rsidR="00D040E7" w:rsidRPr="000B2CDE">
        <w:rPr>
          <w:rFonts w:ascii="Times New Roman" w:eastAsia="Times New Roman" w:hAnsi="Times New Roman" w:cs="Times New Roman"/>
          <w:bCs/>
          <w:lang w:eastAsia="pl-PL"/>
        </w:rPr>
        <w:br/>
      </w:r>
      <w:r w:rsidR="00475183"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w niniejszej SWZ.</w:t>
      </w:r>
    </w:p>
    <w:p w14:paraId="104C0AA7" w14:textId="1F9088EE"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6067D7">
        <w:rPr>
          <w:rFonts w:ascii="Times New Roman" w:eastAsia="Times New Roman" w:hAnsi="Times New Roman" w:cs="Times New Roman"/>
          <w:bCs/>
          <w:lang w:eastAsia="pl-PL"/>
        </w:rPr>
        <w:t xml:space="preserve">t. j. </w:t>
      </w:r>
      <w:r w:rsidRPr="000B2CDE">
        <w:rPr>
          <w:rFonts w:ascii="Times New Roman" w:eastAsia="Times New Roman" w:hAnsi="Times New Roman" w:cs="Times New Roman"/>
          <w:bCs/>
          <w:lang w:eastAsia="pl-PL"/>
        </w:rPr>
        <w:t>Dz.</w:t>
      </w:r>
      <w:r w:rsidR="00973E0B">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U. 202</w:t>
      </w:r>
      <w:r w:rsidR="00DB637B">
        <w:rPr>
          <w:rFonts w:ascii="Times New Roman" w:eastAsia="Times New Roman" w:hAnsi="Times New Roman" w:cs="Times New Roman"/>
          <w:bCs/>
          <w:lang w:eastAsia="pl-PL"/>
        </w:rPr>
        <w:t>3</w:t>
      </w:r>
      <w:r w:rsidRPr="000B2CDE">
        <w:rPr>
          <w:rFonts w:ascii="Times New Roman" w:eastAsia="Times New Roman" w:hAnsi="Times New Roman" w:cs="Times New Roman"/>
          <w:bCs/>
          <w:lang w:eastAsia="pl-PL"/>
        </w:rPr>
        <w:t xml:space="preserve"> poz. 1</w:t>
      </w:r>
      <w:r w:rsidR="00082B1F" w:rsidRPr="000B2CDE">
        <w:rPr>
          <w:rFonts w:ascii="Times New Roman" w:eastAsia="Times New Roman" w:hAnsi="Times New Roman" w:cs="Times New Roman"/>
          <w:bCs/>
          <w:lang w:eastAsia="pl-PL"/>
        </w:rPr>
        <w:t>6</w:t>
      </w:r>
      <w:r w:rsidR="00DB637B">
        <w:rPr>
          <w:rFonts w:ascii="Times New Roman" w:eastAsia="Times New Roman" w:hAnsi="Times New Roman" w:cs="Times New Roman"/>
          <w:bCs/>
          <w:lang w:eastAsia="pl-PL"/>
        </w:rPr>
        <w:t>1</w:t>
      </w:r>
      <w:r w:rsidR="00082B1F" w:rsidRPr="000B2CDE">
        <w:rPr>
          <w:rFonts w:ascii="Times New Roman" w:eastAsia="Times New Roman" w:hAnsi="Times New Roman" w:cs="Times New Roman"/>
          <w:bCs/>
          <w:lang w:eastAsia="pl-PL"/>
        </w:rPr>
        <w:t>0</w:t>
      </w:r>
      <w:r w:rsidRPr="000B2CDE">
        <w:rPr>
          <w:rFonts w:ascii="Times New Roman" w:eastAsia="Times New Roman" w:hAnsi="Times New Roman" w:cs="Times New Roman"/>
          <w:bCs/>
          <w:lang w:eastAsia="pl-PL"/>
        </w:rPr>
        <w:t xml:space="preserve"> z</w:t>
      </w:r>
      <w:r w:rsidR="00973E0B">
        <w:rPr>
          <w:rFonts w:ascii="Times New Roman" w:eastAsia="Times New Roman" w:hAnsi="Times New Roman" w:cs="Times New Roman"/>
          <w:bCs/>
          <w:lang w:eastAsia="pl-PL"/>
        </w:rPr>
        <w:t>e</w:t>
      </w:r>
      <w:r w:rsidRPr="000B2CDE">
        <w:rPr>
          <w:rFonts w:ascii="Times New Roman" w:eastAsia="Times New Roman" w:hAnsi="Times New Roman" w:cs="Times New Roman"/>
          <w:bCs/>
          <w:lang w:eastAsia="pl-PL"/>
        </w:rPr>
        <w:t xml:space="preserve"> zm.).</w:t>
      </w:r>
    </w:p>
    <w:p w14:paraId="50417133" w14:textId="77777777" w:rsidR="0022648E" w:rsidRPr="000B2CDE" w:rsidRDefault="0022648E"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0B2CDE"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III – Opis przedmiotu zamówienia</w:t>
      </w:r>
    </w:p>
    <w:p w14:paraId="7CD8AA0A" w14:textId="2B4E71BD" w:rsidR="00C95C33" w:rsidRPr="000F0445" w:rsidRDefault="00C95C33" w:rsidP="0041413E">
      <w:pPr>
        <w:numPr>
          <w:ilvl w:val="0"/>
          <w:numId w:val="2"/>
        </w:numPr>
        <w:suppressAutoHyphens/>
        <w:spacing w:after="0" w:line="240" w:lineRule="auto"/>
        <w:contextualSpacing/>
        <w:rPr>
          <w:rFonts w:ascii="Times New Roman" w:eastAsia="Times New Roman" w:hAnsi="Times New Roman" w:cs="Times New Roman"/>
          <w:bCs/>
          <w:lang w:eastAsia="pl-PL"/>
        </w:rPr>
      </w:pPr>
      <w:r w:rsidRPr="000F0445">
        <w:rPr>
          <w:rFonts w:ascii="Times New Roman" w:hAnsi="Times New Roman" w:cs="Times New Roman"/>
        </w:rPr>
        <w:t xml:space="preserve">Przedmiotem postępowania i zamówienia jest </w:t>
      </w:r>
      <w:bookmarkStart w:id="1" w:name="_Hlk96590777"/>
      <w:r w:rsidR="00CF7A59">
        <w:rPr>
          <w:rFonts w:ascii="Times New Roman" w:hAnsi="Times New Roman" w:cs="Times New Roman"/>
        </w:rPr>
        <w:t>w</w:t>
      </w:r>
      <w:r w:rsidR="000F0445" w:rsidRPr="000F0445">
        <w:rPr>
          <w:rFonts w:ascii="Times New Roman" w:hAnsi="Times New Roman" w:cs="Times New Roman"/>
        </w:rPr>
        <w:t xml:space="preserve">yłonienie </w:t>
      </w:r>
      <w:r w:rsidR="00CF7A59">
        <w:rPr>
          <w:rFonts w:ascii="Times New Roman" w:hAnsi="Times New Roman" w:cs="Times New Roman"/>
        </w:rPr>
        <w:t>w</w:t>
      </w:r>
      <w:r w:rsidR="000F0445" w:rsidRPr="000F0445">
        <w:rPr>
          <w:rFonts w:ascii="Times New Roman" w:hAnsi="Times New Roman" w:cs="Times New Roman"/>
        </w:rPr>
        <w:t>ykonawcy w zakresie dostawy autonomicznego pojazdu podwodnego do pomiaru cech fizycznych, chemicznych, biologicznych i ba</w:t>
      </w:r>
      <w:r w:rsidR="004B4375">
        <w:rPr>
          <w:rFonts w:ascii="Times New Roman" w:hAnsi="Times New Roman" w:cs="Times New Roman"/>
        </w:rPr>
        <w:t>t</w:t>
      </w:r>
      <w:r w:rsidR="000F0445" w:rsidRPr="000F0445">
        <w:rPr>
          <w:rFonts w:ascii="Times New Roman" w:hAnsi="Times New Roman" w:cs="Times New Roman"/>
        </w:rPr>
        <w:t>ymetrii wód powierzchniowych na potrzeby Wydziału Geografii i Geologii UJ</w:t>
      </w:r>
      <w:r w:rsidR="000F0445">
        <w:rPr>
          <w:rFonts w:ascii="Times New Roman" w:hAnsi="Times New Roman" w:cs="Times New Roman"/>
        </w:rPr>
        <w:t>.</w:t>
      </w:r>
    </w:p>
    <w:bookmarkEnd w:id="1"/>
    <w:p w14:paraId="505AA4C8" w14:textId="576D9490" w:rsidR="00B02BB2" w:rsidRPr="00615D1E" w:rsidRDefault="00B0522E" w:rsidP="00F200D9">
      <w:pPr>
        <w:widowControl w:val="0"/>
        <w:numPr>
          <w:ilvl w:val="0"/>
          <w:numId w:val="2"/>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26C4360F" w14:textId="0A337F51" w:rsidR="00B02BB2" w:rsidRPr="00024334" w:rsidRDefault="005066ED" w:rsidP="00024334">
      <w:pPr>
        <w:pStyle w:val="Akapitzlist"/>
        <w:widowControl w:val="0"/>
        <w:numPr>
          <w:ilvl w:val="0"/>
          <w:numId w:val="2"/>
        </w:numPr>
        <w:suppressAutoHyphens/>
        <w:spacing w:after="0" w:line="240" w:lineRule="auto"/>
        <w:rPr>
          <w:rFonts w:ascii="Times New Roman" w:hAnsi="Times New Roman" w:cs="Times New Roman"/>
          <w:color w:val="0000FF"/>
          <w:u w:val="single"/>
        </w:rPr>
      </w:pPr>
      <w:r w:rsidRPr="00024334">
        <w:rPr>
          <w:rFonts w:ascii="Times New Roman" w:hAnsi="Times New Roman" w:cs="Times New Roman"/>
          <w:bCs/>
          <w:u w:val="single"/>
        </w:rPr>
        <w:t xml:space="preserve">Wymagania </w:t>
      </w:r>
      <w:r w:rsidR="008F1447" w:rsidRPr="00024334">
        <w:rPr>
          <w:rFonts w:ascii="Times New Roman" w:hAnsi="Times New Roman" w:cs="Times New Roman"/>
          <w:bCs/>
          <w:u w:val="single"/>
        </w:rPr>
        <w:t xml:space="preserve">dotyczące realizacji przedmiotu </w:t>
      </w:r>
      <w:r w:rsidR="00591ECF">
        <w:rPr>
          <w:rFonts w:ascii="Times New Roman" w:hAnsi="Times New Roman" w:cs="Times New Roman"/>
          <w:bCs/>
          <w:u w:val="single"/>
        </w:rPr>
        <w:t>Umow</w:t>
      </w:r>
      <w:r w:rsidR="008F1447" w:rsidRPr="00024334">
        <w:rPr>
          <w:rFonts w:ascii="Times New Roman" w:hAnsi="Times New Roman" w:cs="Times New Roman"/>
          <w:bCs/>
          <w:u w:val="single"/>
        </w:rPr>
        <w:t>y obejmującego również realizację usług towarzyszących</w:t>
      </w:r>
      <w:r w:rsidRPr="00024334">
        <w:rPr>
          <w:rFonts w:ascii="Times New Roman" w:hAnsi="Times New Roman" w:cs="Times New Roman"/>
          <w:bCs/>
          <w:u w:val="single"/>
        </w:rPr>
        <w:t>:</w:t>
      </w:r>
    </w:p>
    <w:p w14:paraId="53A70730" w14:textId="315D5DB0" w:rsidR="006C7D86" w:rsidRPr="006C7D86" w:rsidRDefault="006C7D86" w:rsidP="00F200D9">
      <w:pPr>
        <w:pStyle w:val="Akapitzlist"/>
        <w:widowControl w:val="0"/>
        <w:numPr>
          <w:ilvl w:val="1"/>
          <w:numId w:val="2"/>
        </w:numPr>
        <w:suppressAutoHyphens/>
        <w:spacing w:after="0" w:line="240" w:lineRule="auto"/>
        <w:rPr>
          <w:rFonts w:ascii="Times New Roman" w:hAnsi="Times New Roman" w:cs="Times New Roman"/>
          <w:bCs/>
        </w:rPr>
      </w:pPr>
      <w:r w:rsidRPr="006C7D86">
        <w:rPr>
          <w:rFonts w:ascii="Times New Roman" w:eastAsia="Times New Roman" w:hAnsi="Times New Roman" w:cs="Times New Roman"/>
          <w:bCs/>
          <w:lang w:eastAsia="pl-PL"/>
        </w:rPr>
        <w:t xml:space="preserve">wykonawca musi zaoferować przedmiot zamówienia zgodny z wymogami zamawiającego określonymi </w:t>
      </w:r>
      <w:r w:rsidRPr="00C01644">
        <w:rPr>
          <w:rFonts w:ascii="Times New Roman" w:eastAsia="Times New Roman" w:hAnsi="Times New Roman" w:cs="Times New Roman"/>
          <w:bCs/>
          <w:lang w:eastAsia="pl-PL"/>
        </w:rPr>
        <w:t xml:space="preserve">w SWZ i jej załącznikach, przy czym wymaga się od wykonawcy podania w treści załącznika </w:t>
      </w:r>
      <w:r w:rsidR="00BF189D" w:rsidRPr="00C01644">
        <w:rPr>
          <w:rFonts w:ascii="Times New Roman" w:eastAsia="Times New Roman" w:hAnsi="Times New Roman" w:cs="Times New Roman"/>
          <w:bCs/>
          <w:lang w:eastAsia="pl-PL"/>
        </w:rPr>
        <w:t>4</w:t>
      </w:r>
      <w:r w:rsidRPr="00C01644">
        <w:rPr>
          <w:rFonts w:ascii="Times New Roman" w:eastAsia="Times New Roman" w:hAnsi="Times New Roman" w:cs="Times New Roman"/>
          <w:bCs/>
          <w:lang w:eastAsia="pl-PL"/>
        </w:rPr>
        <w:t xml:space="preserve"> do formularza oferty /TREŚĆ OFERTY/</w:t>
      </w:r>
      <w:r w:rsidR="00CC362F"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typu, rodzaju, </w:t>
      </w:r>
      <w:r w:rsidRPr="00C01644">
        <w:rPr>
          <w:rFonts w:ascii="Times New Roman" w:eastAsia="Times New Roman" w:hAnsi="Times New Roman" w:cs="Times New Roman"/>
          <w:bCs/>
          <w:lang w:eastAsia="pl-PL"/>
        </w:rPr>
        <w:t xml:space="preserve">modelu, </w:t>
      </w:r>
      <w:r w:rsidR="003E0E75" w:rsidRPr="00C01644">
        <w:rPr>
          <w:rFonts w:ascii="Times New Roman" w:eastAsia="Times New Roman" w:hAnsi="Times New Roman" w:cs="Times New Roman"/>
          <w:bCs/>
          <w:lang w:eastAsia="pl-PL"/>
        </w:rPr>
        <w:t xml:space="preserve">nazwy (firmy) </w:t>
      </w:r>
      <w:r w:rsidRPr="00C01644">
        <w:rPr>
          <w:rFonts w:ascii="Times New Roman" w:eastAsia="Times New Roman" w:hAnsi="Times New Roman" w:cs="Times New Roman"/>
          <w:bCs/>
          <w:lang w:eastAsia="pl-PL"/>
        </w:rPr>
        <w:t>producenta</w:t>
      </w:r>
      <w:r w:rsidR="00E31AEC"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oferowanego sprzętu </w:t>
      </w:r>
      <w:r w:rsidRPr="00C01644">
        <w:rPr>
          <w:rFonts w:ascii="Times New Roman" w:eastAsia="Times New Roman" w:hAnsi="Times New Roman" w:cs="Times New Roman"/>
          <w:bCs/>
          <w:lang w:eastAsia="pl-PL"/>
        </w:rPr>
        <w:t>oraz przedłożenia wraz z</w:t>
      </w:r>
      <w:r w:rsidR="003E0E75" w:rsidRPr="00C01644">
        <w:rPr>
          <w:rFonts w:ascii="Times New Roman" w:eastAsia="Times New Roman" w:hAnsi="Times New Roman" w:cs="Times New Roman"/>
          <w:bCs/>
          <w:lang w:eastAsia="pl-PL"/>
        </w:rPr>
        <w:t> </w:t>
      </w:r>
      <w:r w:rsidRPr="00C01644">
        <w:rPr>
          <w:rFonts w:ascii="Times New Roman" w:eastAsia="Times New Roman" w:hAnsi="Times New Roman" w:cs="Times New Roman"/>
          <w:bCs/>
          <w:lang w:eastAsia="pl-PL"/>
        </w:rPr>
        <w:t>ofertą przedmiotowych środków dowodowych</w:t>
      </w:r>
      <w:r w:rsidRPr="006C7D86">
        <w:rPr>
          <w:rFonts w:ascii="Times New Roman" w:eastAsia="Times New Roman" w:hAnsi="Times New Roman" w:cs="Times New Roman"/>
          <w:bCs/>
          <w:lang w:eastAsia="pl-PL"/>
        </w:rPr>
        <w:t xml:space="preserve">, o których mowa </w:t>
      </w:r>
      <w:r w:rsidR="007335F1">
        <w:rPr>
          <w:rFonts w:ascii="Times New Roman" w:eastAsia="Times New Roman" w:hAnsi="Times New Roman" w:cs="Times New Roman"/>
          <w:bCs/>
          <w:lang w:eastAsia="pl-PL"/>
        </w:rPr>
        <w:br/>
      </w:r>
      <w:r w:rsidR="00DB637B">
        <w:rPr>
          <w:rFonts w:ascii="Times New Roman" w:eastAsia="Times New Roman" w:hAnsi="Times New Roman" w:cs="Times New Roman"/>
          <w:bCs/>
          <w:lang w:eastAsia="pl-PL"/>
        </w:rPr>
        <w:t>w rozdziale IV;</w:t>
      </w:r>
    </w:p>
    <w:p w14:paraId="5526DE77" w14:textId="4A279E34" w:rsidR="00385B23" w:rsidRPr="00385B23" w:rsidRDefault="00385B23" w:rsidP="00F200D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lastRenderedPageBreak/>
        <w:t>wykonawca musi zapewnić wykonanie zamówienia we wskazan</w:t>
      </w:r>
      <w:r w:rsidR="007D1A31">
        <w:rPr>
          <w:rFonts w:ascii="Times New Roman" w:eastAsia="Times New Roman" w:hAnsi="Times New Roman" w:cs="Times New Roman"/>
          <w:bCs/>
          <w:lang w:eastAsia="pl-PL"/>
        </w:rPr>
        <w:t>ym</w:t>
      </w:r>
      <w:r w:rsidRPr="00385B23">
        <w:rPr>
          <w:rFonts w:ascii="Times New Roman" w:eastAsia="Times New Roman" w:hAnsi="Times New Roman" w:cs="Times New Roman"/>
          <w:bCs/>
          <w:lang w:eastAsia="pl-PL"/>
        </w:rPr>
        <w:t xml:space="preserve"> w rozdziale V termi</w:t>
      </w:r>
      <w:r w:rsidR="007D1A31">
        <w:rPr>
          <w:rFonts w:ascii="Times New Roman" w:eastAsia="Times New Roman" w:hAnsi="Times New Roman" w:cs="Times New Roman"/>
          <w:bCs/>
          <w:lang w:eastAsia="pl-PL"/>
        </w:rPr>
        <w:t>nie</w:t>
      </w:r>
      <w:r w:rsidRPr="00385B23">
        <w:rPr>
          <w:rFonts w:ascii="Times New Roman" w:eastAsia="Times New Roman" w:hAnsi="Times New Roman" w:cs="Times New Roman"/>
          <w:bCs/>
          <w:lang w:eastAsia="pl-PL"/>
        </w:rPr>
        <w:t>;</w:t>
      </w:r>
    </w:p>
    <w:p w14:paraId="003A6CE9" w14:textId="59CCE695" w:rsidR="005401FE" w:rsidRPr="00C14E5E" w:rsidRDefault="005401FE" w:rsidP="00465DF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 xml:space="preserve">wykonawca musi przedłożyć kalkulację cenową oferty, sporządzoną zgodnie z SWZ, uwzględniającą w szczególności </w:t>
      </w:r>
      <w:r w:rsidRPr="00E33CDE">
        <w:rPr>
          <w:rFonts w:ascii="Times New Roman" w:eastAsia="Times New Roman" w:hAnsi="Times New Roman" w:cs="Times New Roman"/>
          <w:bCs/>
          <w:lang w:eastAsia="pl-PL"/>
        </w:rPr>
        <w:t>koszty</w:t>
      </w:r>
      <w:r w:rsidR="00D30CCC" w:rsidRPr="00E33CDE">
        <w:rPr>
          <w:rFonts w:ascii="Times New Roman" w:eastAsia="Times New Roman" w:hAnsi="Times New Roman" w:cs="Times New Roman"/>
          <w:bCs/>
          <w:lang w:eastAsia="pl-PL"/>
        </w:rPr>
        <w:t>, szkolenia,</w:t>
      </w:r>
      <w:r w:rsidRPr="00385B23">
        <w:rPr>
          <w:rFonts w:ascii="Times New Roman" w:eastAsia="Times New Roman" w:hAnsi="Times New Roman" w:cs="Times New Roman"/>
          <w:bCs/>
          <w:lang w:eastAsia="pl-PL"/>
        </w:rPr>
        <w:t xml:space="preserve"> transportu, </w:t>
      </w:r>
      <w:r>
        <w:rPr>
          <w:rFonts w:ascii="Times New Roman" w:eastAsia="Times New Roman" w:hAnsi="Times New Roman" w:cs="Times New Roman"/>
          <w:bCs/>
          <w:lang w:eastAsia="pl-PL"/>
        </w:rPr>
        <w:t xml:space="preserve">ubezpieczenia, </w:t>
      </w:r>
      <w:r w:rsidRPr="00385B23">
        <w:rPr>
          <w:rFonts w:ascii="Times New Roman" w:eastAsia="Times New Roman" w:hAnsi="Times New Roman" w:cs="Times New Roman"/>
          <w:bCs/>
          <w:lang w:eastAsia="pl-PL"/>
        </w:rPr>
        <w:t>dostawy</w:t>
      </w:r>
      <w:r>
        <w:rPr>
          <w:rFonts w:ascii="Times New Roman" w:eastAsia="Times New Roman" w:hAnsi="Times New Roman" w:cs="Times New Roman"/>
          <w:bCs/>
          <w:lang w:eastAsia="pl-PL"/>
        </w:rPr>
        <w:t xml:space="preserve"> </w:t>
      </w:r>
      <w:r w:rsidRPr="00385B23">
        <w:rPr>
          <w:rFonts w:ascii="Times New Roman" w:hAnsi="Times New Roman" w:cs="Times New Roman"/>
        </w:rPr>
        <w:t xml:space="preserve">do jednostki zamawiającego – </w:t>
      </w:r>
      <w:r w:rsidR="00D30CCC">
        <w:rPr>
          <w:rFonts w:ascii="Times New Roman" w:hAnsi="Times New Roman" w:cs="Times New Roman"/>
        </w:rPr>
        <w:t>Wydział Geografii i Geologii</w:t>
      </w:r>
      <w:r w:rsidR="00DB637B">
        <w:rPr>
          <w:rFonts w:ascii="Times New Roman" w:hAnsi="Times New Roman" w:cs="Times New Roman"/>
        </w:rPr>
        <w:t xml:space="preserve">, ul. </w:t>
      </w:r>
      <w:r w:rsidR="00D30CCC" w:rsidRPr="00D30CCC">
        <w:rPr>
          <w:rFonts w:ascii="Times New Roman" w:hAnsi="Times New Roman" w:cs="Times New Roman"/>
        </w:rPr>
        <w:t xml:space="preserve">Gronostajowa 3a, </w:t>
      </w:r>
      <w:r w:rsidR="007335F1">
        <w:rPr>
          <w:rFonts w:ascii="Times New Roman" w:hAnsi="Times New Roman" w:cs="Times New Roman"/>
        </w:rPr>
        <w:br/>
      </w:r>
      <w:r w:rsidR="00D30CCC" w:rsidRPr="00D30CCC">
        <w:rPr>
          <w:rFonts w:ascii="Times New Roman" w:hAnsi="Times New Roman" w:cs="Times New Roman"/>
        </w:rPr>
        <w:t>30-387 Kraków</w:t>
      </w:r>
      <w:r w:rsidR="00465DF9">
        <w:rPr>
          <w:rFonts w:ascii="Times New Roman" w:hAnsi="Times New Roman" w:cs="Times New Roman"/>
        </w:rPr>
        <w:t xml:space="preserve"> oraz co najmniej 3-dniowego szkolenia po 8 godzin dydaktycznych </w:t>
      </w:r>
      <w:r w:rsidR="008B36E5">
        <w:rPr>
          <w:rFonts w:ascii="Times New Roman" w:hAnsi="Times New Roman" w:cs="Times New Roman"/>
        </w:rPr>
        <w:br/>
      </w:r>
      <w:r w:rsidR="00465DF9">
        <w:rPr>
          <w:rFonts w:ascii="Times New Roman" w:hAnsi="Times New Roman" w:cs="Times New Roman"/>
        </w:rPr>
        <w:t xml:space="preserve">(1 godzina dydaktyczna = 45 minut) w języku polskim </w:t>
      </w:r>
      <w:r w:rsidR="00465DF9" w:rsidRPr="00C14E5E">
        <w:rPr>
          <w:rFonts w:ascii="Times New Roman" w:hAnsi="Times New Roman" w:cs="Times New Roman"/>
        </w:rPr>
        <w:t>z obsługi, funkcji oraz programowania Urządzenia</w:t>
      </w:r>
      <w:r w:rsidR="00465DF9">
        <w:rPr>
          <w:rFonts w:ascii="Times New Roman" w:hAnsi="Times New Roman" w:cs="Times New Roman"/>
        </w:rPr>
        <w:t xml:space="preserve">. Szkolenie ma być przeznaczona dla minimum </w:t>
      </w:r>
      <w:r w:rsidR="00465DF9" w:rsidRPr="00C14E5E">
        <w:rPr>
          <w:rFonts w:ascii="Times New Roman" w:hAnsi="Times New Roman" w:cs="Times New Roman"/>
        </w:rPr>
        <w:t>czterech (4) osób (użytkowników).</w:t>
      </w:r>
    </w:p>
    <w:p w14:paraId="3FB75E9A" w14:textId="3D9CC2DC" w:rsidR="006C7D86" w:rsidRPr="00505E1D" w:rsidRDefault="006C7D86" w:rsidP="00F200D9">
      <w:pPr>
        <w:pStyle w:val="Akapitzlist"/>
        <w:numPr>
          <w:ilvl w:val="1"/>
          <w:numId w:val="2"/>
        </w:numPr>
        <w:suppressAutoHyphens/>
        <w:spacing w:after="0" w:line="240" w:lineRule="auto"/>
        <w:rPr>
          <w:rFonts w:ascii="Times New Roman" w:hAnsi="Times New Roman" w:cs="Times New Roman"/>
          <w:bCs/>
        </w:rPr>
      </w:pPr>
      <w:r w:rsidRPr="00505E1D">
        <w:rPr>
          <w:rFonts w:ascii="Times New Roman" w:eastAsia="Times New Roman" w:hAnsi="Times New Roman" w:cs="Times New Roman"/>
          <w:bCs/>
          <w:lang w:eastAsia="pl-PL"/>
        </w:rPr>
        <w:t xml:space="preserve">wykonawca musi zapewnić termin, sposób i zasady płatności, o których mowa w projektowanych </w:t>
      </w:r>
      <w:r w:rsidR="000E0594" w:rsidRPr="00505E1D">
        <w:rPr>
          <w:rFonts w:ascii="Times New Roman" w:eastAsia="Times New Roman" w:hAnsi="Times New Roman" w:cs="Times New Roman"/>
          <w:bCs/>
          <w:lang w:eastAsia="pl-PL"/>
        </w:rPr>
        <w:t>postanowieniach</w:t>
      </w:r>
      <w:r w:rsidRPr="00505E1D">
        <w:rPr>
          <w:rFonts w:ascii="Times New Roman" w:eastAsia="Times New Roman" w:hAnsi="Times New Roman" w:cs="Times New Roman"/>
          <w:bCs/>
          <w:lang w:eastAsia="pl-PL"/>
        </w:rPr>
        <w:t xml:space="preserve">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 xml:space="preserve">y (wzór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y);</w:t>
      </w:r>
    </w:p>
    <w:p w14:paraId="28E672A0" w14:textId="548C7BE9" w:rsidR="006C7D86" w:rsidRPr="000E0594"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505E1D">
        <w:rPr>
          <w:rFonts w:ascii="Times New Roman" w:hAnsi="Times New Roman" w:cs="Times New Roman"/>
        </w:rPr>
        <w:t>wykonawca musi zaoferować gwarancję oraz czas reakcji</w:t>
      </w:r>
      <w:r w:rsidRPr="006C7D86">
        <w:rPr>
          <w:rFonts w:ascii="Times New Roman" w:hAnsi="Times New Roman" w:cs="Times New Roman"/>
        </w:rPr>
        <w:t xml:space="preserve"> serwisu na co najmniej </w:t>
      </w:r>
      <w:r w:rsidRPr="000E0594">
        <w:rPr>
          <w:rFonts w:ascii="Times New Roman" w:hAnsi="Times New Roman" w:cs="Times New Roman"/>
        </w:rPr>
        <w:t>minimalnym poziomie wskazanym w załączniku A do SWZ</w:t>
      </w:r>
      <w:r w:rsidR="00AD330E">
        <w:rPr>
          <w:rFonts w:ascii="Times New Roman" w:hAnsi="Times New Roman" w:cs="Times New Roman"/>
        </w:rPr>
        <w:t xml:space="preserve"> oraz w projektowanych postanowieniach </w:t>
      </w:r>
      <w:r w:rsidR="00591ECF">
        <w:rPr>
          <w:rFonts w:ascii="Times New Roman" w:hAnsi="Times New Roman" w:cs="Times New Roman"/>
        </w:rPr>
        <w:t>Umow</w:t>
      </w:r>
      <w:r w:rsidR="00AD330E">
        <w:rPr>
          <w:rFonts w:ascii="Times New Roman" w:hAnsi="Times New Roman" w:cs="Times New Roman"/>
        </w:rPr>
        <w:t xml:space="preserve">y (we wzorze </w:t>
      </w:r>
      <w:r w:rsidR="00591ECF">
        <w:rPr>
          <w:rFonts w:ascii="Times New Roman" w:hAnsi="Times New Roman" w:cs="Times New Roman"/>
        </w:rPr>
        <w:t>Umow</w:t>
      </w:r>
      <w:r w:rsidR="00AD330E">
        <w:rPr>
          <w:rFonts w:ascii="Times New Roman" w:hAnsi="Times New Roman" w:cs="Times New Roman"/>
        </w:rPr>
        <w:t>y)</w:t>
      </w:r>
      <w:r w:rsidRPr="000E0594">
        <w:rPr>
          <w:rFonts w:ascii="Times New Roman" w:hAnsi="Times New Roman" w:cs="Times New Roman"/>
        </w:rPr>
        <w:t xml:space="preserve">; </w:t>
      </w:r>
    </w:p>
    <w:p w14:paraId="54D2FE7C" w14:textId="3A62B4C4" w:rsidR="006C7D86" w:rsidRPr="002259F3"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6C7D86">
        <w:rPr>
          <w:rFonts w:ascii="Times New Roman" w:hAnsi="Times New Roman" w:cs="Times New Roman"/>
        </w:rPr>
        <w:t>warunki serwisu</w:t>
      </w:r>
      <w:r w:rsidR="00E33CDE">
        <w:rPr>
          <w:rFonts w:ascii="Times New Roman" w:hAnsi="Times New Roman" w:cs="Times New Roman"/>
        </w:rPr>
        <w:t>, wsparcia technicznego oraz aktualizacji systemu</w:t>
      </w:r>
      <w:r w:rsidRPr="006C7D86">
        <w:rPr>
          <w:rFonts w:ascii="Times New Roman" w:hAnsi="Times New Roman" w:cs="Times New Roman"/>
        </w:rPr>
        <w:t xml:space="preserve"> oraz gwarancji (rękojmi) określone zostały również w ramach </w:t>
      </w:r>
      <w:r w:rsidRPr="000E0594">
        <w:rPr>
          <w:rFonts w:ascii="Times New Roman" w:hAnsi="Times New Roman" w:cs="Times New Roman"/>
        </w:rPr>
        <w:t xml:space="preserve">projektowanych postanowień </w:t>
      </w:r>
      <w:r w:rsidR="00591ECF">
        <w:rPr>
          <w:rFonts w:ascii="Times New Roman" w:hAnsi="Times New Roman" w:cs="Times New Roman"/>
        </w:rPr>
        <w:t>Umow</w:t>
      </w:r>
      <w:r w:rsidR="00B40410">
        <w:rPr>
          <w:rFonts w:ascii="Times New Roman" w:hAnsi="Times New Roman" w:cs="Times New Roman"/>
        </w:rPr>
        <w:t>y</w:t>
      </w:r>
      <w:r w:rsidRPr="000E0594">
        <w:rPr>
          <w:rFonts w:ascii="Times New Roman" w:hAnsi="Times New Roman" w:cs="Times New Roman"/>
        </w:rPr>
        <w:t xml:space="preserve"> (</w:t>
      </w:r>
      <w:r w:rsidRPr="000E0594">
        <w:rPr>
          <w:rFonts w:ascii="Times New Roman" w:hAnsi="Times New Roman" w:cs="Times New Roman"/>
          <w:bCs/>
        </w:rPr>
        <w:t xml:space="preserve">wzór </w:t>
      </w:r>
      <w:r w:rsidR="00591ECF">
        <w:rPr>
          <w:rFonts w:ascii="Times New Roman" w:hAnsi="Times New Roman" w:cs="Times New Roman"/>
          <w:bCs/>
        </w:rPr>
        <w:t>Umow</w:t>
      </w:r>
      <w:r w:rsidRPr="000E0594">
        <w:rPr>
          <w:rFonts w:ascii="Times New Roman" w:hAnsi="Times New Roman" w:cs="Times New Roman"/>
          <w:bCs/>
        </w:rPr>
        <w:t>y</w:t>
      </w:r>
      <w:r w:rsidRPr="000E0594">
        <w:rPr>
          <w:rFonts w:ascii="Times New Roman" w:hAnsi="Times New Roman" w:cs="Times New Roman"/>
        </w:rPr>
        <w:t>).</w:t>
      </w:r>
    </w:p>
    <w:p w14:paraId="26D07E2F" w14:textId="6526F832" w:rsidR="002259F3" w:rsidRPr="001D56C3" w:rsidRDefault="002259F3" w:rsidP="00F200D9">
      <w:pPr>
        <w:widowControl w:val="0"/>
        <w:numPr>
          <w:ilvl w:val="0"/>
          <w:numId w:val="2"/>
        </w:numPr>
        <w:suppressAutoHyphens/>
        <w:spacing w:after="0" w:line="240" w:lineRule="auto"/>
        <w:contextualSpacing/>
        <w:rPr>
          <w:rFonts w:ascii="Times New Roman" w:hAnsi="Times New Roman" w:cs="Times New Roman"/>
          <w:bCs/>
          <w:u w:val="single"/>
        </w:rPr>
      </w:pPr>
      <w:r w:rsidRPr="001D56C3">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1D56C3">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78597F5" w14:textId="6B46F13F" w:rsidR="002259F3" w:rsidRPr="002259F3" w:rsidRDefault="002259F3" w:rsidP="00F200D9">
      <w:pPr>
        <w:pStyle w:val="Akapitzlist"/>
        <w:numPr>
          <w:ilvl w:val="1"/>
          <w:numId w:val="2"/>
        </w:numPr>
        <w:suppressAutoHyphens/>
        <w:spacing w:after="0" w:line="240" w:lineRule="auto"/>
        <w:rPr>
          <w:rFonts w:ascii="Times New Roman" w:hAnsi="Times New Roman" w:cs="Times New Roman"/>
          <w:color w:val="000000"/>
        </w:rPr>
      </w:pPr>
      <w:r w:rsidRPr="002259F3">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B236566" w14:textId="16D349B9" w:rsidR="002259F3" w:rsidRPr="002259F3" w:rsidRDefault="002259F3" w:rsidP="00F200D9">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bCs/>
        </w:rPr>
        <w:t>P</w:t>
      </w:r>
      <w:r w:rsidRPr="002259F3">
        <w:rPr>
          <w:rFonts w:ascii="Times New Roman" w:hAnsi="Times New Roman" w:cs="Times New Roman"/>
        </w:rPr>
        <w:t>od pojęciem „równoważności</w:t>
      </w:r>
      <w:r w:rsidRPr="002259F3">
        <w:rPr>
          <w:rFonts w:ascii="Times New Roman" w:hAnsi="Times New Roman" w:cs="Times New Roman"/>
          <w:i/>
        </w:rPr>
        <w:t>”</w:t>
      </w:r>
      <w:r w:rsidRPr="002259F3">
        <w:rPr>
          <w:rFonts w:ascii="Times New Roman" w:hAnsi="Times New Roman" w:cs="Times New Roman"/>
        </w:rPr>
        <w:t xml:space="preserve"> rozumie się </w:t>
      </w:r>
      <w:r w:rsidRPr="002259F3">
        <w:rPr>
          <w:rFonts w:ascii="Times New Roman" w:hAnsi="Times New Roman" w:cs="Times New Roman"/>
          <w:color w:val="000000"/>
        </w:rPr>
        <w:t xml:space="preserve">oferowanie </w:t>
      </w:r>
      <w:r w:rsidR="00622CEE">
        <w:rPr>
          <w:rFonts w:ascii="Times New Roman" w:hAnsi="Times New Roman" w:cs="Times New Roman"/>
          <w:color w:val="000000"/>
        </w:rPr>
        <w:t xml:space="preserve">aparatury </w:t>
      </w:r>
      <w:r w:rsidRPr="002259F3">
        <w:rPr>
          <w:rFonts w:ascii="Times New Roman" w:hAnsi="Times New Roman" w:cs="Times New Roman"/>
          <w:color w:val="000000"/>
        </w:rPr>
        <w:t>posiadając</w:t>
      </w:r>
      <w:r w:rsidR="00622CEE">
        <w:rPr>
          <w:rFonts w:ascii="Times New Roman" w:hAnsi="Times New Roman" w:cs="Times New Roman"/>
          <w:color w:val="000000"/>
        </w:rPr>
        <w:t>ej</w:t>
      </w:r>
      <w:r w:rsidRPr="002259F3">
        <w:rPr>
          <w:rFonts w:ascii="Times New Roman" w:hAnsi="Times New Roman" w:cs="Times New Roman"/>
          <w:color w:val="000000"/>
        </w:rPr>
        <w:t>:</w:t>
      </w:r>
    </w:p>
    <w:p w14:paraId="27F5DA44" w14:textId="329463BE"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color w:val="000000"/>
        </w:rPr>
      </w:pPr>
      <w:r w:rsidRPr="002259F3">
        <w:rPr>
          <w:rFonts w:ascii="Times New Roman" w:hAnsi="Times New Roman" w:cs="Times New Roman"/>
          <w:color w:val="000000"/>
        </w:rPr>
        <w:t>co najmniej te same cechy (tj. właściwości funkcjonalne i użytkowe), co podane w załącznik</w:t>
      </w:r>
      <w:r w:rsidR="002807BB">
        <w:rPr>
          <w:rFonts w:ascii="Times New Roman" w:hAnsi="Times New Roman" w:cs="Times New Roman"/>
          <w:color w:val="000000"/>
        </w:rPr>
        <w:t>u</w:t>
      </w:r>
      <w:r w:rsidRPr="002259F3">
        <w:rPr>
          <w:rFonts w:ascii="Times New Roman" w:hAnsi="Times New Roman" w:cs="Times New Roman"/>
          <w:color w:val="000000"/>
        </w:rPr>
        <w:t xml:space="preserve"> A do SWZ i</w:t>
      </w:r>
    </w:p>
    <w:p w14:paraId="1DC31EDF" w14:textId="1A3D19E3"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bCs/>
        </w:rPr>
      </w:pPr>
      <w:r w:rsidRPr="002259F3">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718F78A" w14:textId="765151DF" w:rsidR="008A5000" w:rsidRPr="0067025F" w:rsidRDefault="002259F3" w:rsidP="0067025F">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7138E4">
        <w:rPr>
          <w:rFonts w:ascii="Times New Roman" w:hAnsi="Times New Roman" w:cs="Times New Roman"/>
          <w:color w:val="000000"/>
        </w:rPr>
        <w:t xml:space="preserve">, </w:t>
      </w:r>
      <w:r w:rsidRPr="002259F3">
        <w:rPr>
          <w:rFonts w:ascii="Times New Roman" w:hAnsi="Times New Roman" w:cs="Times New Roman"/>
          <w:color w:val="000000"/>
        </w:rPr>
        <w:t>funkcjonal</w:t>
      </w:r>
      <w:r w:rsidR="007138E4">
        <w:rPr>
          <w:rFonts w:ascii="Times New Roman" w:hAnsi="Times New Roman" w:cs="Times New Roman"/>
          <w:color w:val="000000"/>
        </w:rPr>
        <w:t xml:space="preserve">ne i </w:t>
      </w:r>
      <w:r w:rsidRPr="002259F3">
        <w:rPr>
          <w:rFonts w:ascii="Times New Roman" w:hAnsi="Times New Roman" w:cs="Times New Roman"/>
          <w:color w:val="000000"/>
        </w:rPr>
        <w:t xml:space="preserve">użytkowe określone w SWZ </w:t>
      </w:r>
      <w:r w:rsidRPr="0067025F">
        <w:rPr>
          <w:rFonts w:ascii="Times New Roman" w:hAnsi="Times New Roman" w:cs="Times New Roman"/>
          <w:color w:val="000000"/>
        </w:rPr>
        <w:t xml:space="preserve">bądź też przewiduje rozwiązania lepsze niż opisywane. </w:t>
      </w:r>
    </w:p>
    <w:p w14:paraId="394178CE" w14:textId="050B7668" w:rsidR="0067025F" w:rsidRPr="0067025F" w:rsidRDefault="0067025F" w:rsidP="0067025F">
      <w:pPr>
        <w:numPr>
          <w:ilvl w:val="0"/>
          <w:numId w:val="2"/>
        </w:numPr>
        <w:spacing w:after="0" w:line="240" w:lineRule="auto"/>
        <w:rPr>
          <w:rFonts w:ascii="Times New Roman" w:hAnsi="Times New Roman" w:cs="Times New Roman"/>
        </w:rPr>
      </w:pPr>
      <w:r w:rsidRPr="0067025F">
        <w:rPr>
          <w:rFonts w:ascii="Times New Roman" w:hAnsi="Times New Roman" w:cs="Times New Roman"/>
        </w:rPr>
        <w:t xml:space="preserve">Zamówienie udzielane jest w ramach Programu Strategicznego Inicjatywa Doskonałości – Uczelnia Badawcza </w:t>
      </w:r>
      <w:hyperlink w:history="1">
        <w:r w:rsidRPr="0067025F">
          <w:rPr>
            <w:rStyle w:val="Hipercze"/>
            <w:rFonts w:ascii="Times New Roman" w:hAnsi="Times New Roman" w:cs="Times New Roman"/>
          </w:rPr>
          <w:t xml:space="preserve">https://id.uj.edu.pl </w:t>
        </w:r>
      </w:hyperlink>
      <w:r w:rsidRPr="0067025F">
        <w:rPr>
          <w:rFonts w:ascii="Times New Roman" w:eastAsia="Calibri" w:hAnsi="Times New Roman" w:cs="Times New Roman"/>
          <w:color w:val="000000"/>
        </w:rPr>
        <w:t xml:space="preserve">Pełny opis Programu Strategicznego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 xml:space="preserve">Uniwersytecie Jagiellońskim dostępny jest na stronie: </w:t>
      </w:r>
      <w:hyperlink r:id="rId16" w:history="1">
        <w:r w:rsidRPr="0067025F">
          <w:rPr>
            <w:rStyle w:val="Hipercze"/>
            <w:rFonts w:ascii="Times New Roman" w:hAnsi="Times New Roman" w:cs="Times New Roman"/>
          </w:rPr>
          <w:t xml:space="preserve">https://id.uj.edu.pl/wniosek </w:t>
        </w:r>
      </w:hyperlink>
      <w:r w:rsidRPr="0067025F">
        <w:rPr>
          <w:rFonts w:ascii="Times New Roman" w:hAnsi="Times New Roman" w:cs="Times New Roman"/>
          <w:bCs/>
          <w:color w:val="000000"/>
        </w:rPr>
        <w:t>Program</w:t>
      </w:r>
      <w:r w:rsidRPr="0067025F">
        <w:rPr>
          <w:rFonts w:ascii="Times New Roman" w:eastAsia="Calibri" w:hAnsi="Times New Roman" w:cs="Times New Roman"/>
          <w:color w:val="000000"/>
        </w:rPr>
        <w:t xml:space="preserve"> Strategiczny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Uniwersytecie Jagiellońskim realizowany jest w ramach</w:t>
      </w:r>
      <w:r w:rsidRPr="0067025F">
        <w:rPr>
          <w:rFonts w:ascii="Times New Roman" w:hAnsi="Times New Roman" w:cs="Times New Roman"/>
          <w:color w:val="000000"/>
        </w:rPr>
        <w:t xml:space="preserve"> programu Ministra Nauki i Szkolnictwa Wyższego </w:t>
      </w:r>
      <w:r w:rsidRPr="0067025F">
        <w:rPr>
          <w:rFonts w:ascii="Times New Roman" w:hAnsi="Times New Roman" w:cs="Times New Roman"/>
          <w:bCs/>
          <w:color w:val="000000"/>
        </w:rPr>
        <w:t xml:space="preserve">„Inicjatywa doskonałości – uczelnia badawcza” (Komunikat Ministra Nauki i Szkolnictwa Wyższego z dnia 26 marca 2019 r. o pierwszym konkursie w ramach programu „Inicjatywa doskonałości – uczelnia badawcza”). </w:t>
      </w:r>
      <w:hyperlink r:id="rId17" w:history="1">
        <w:r w:rsidRPr="0067025F">
          <w:rPr>
            <w:rStyle w:val="Hipercze"/>
            <w:rFonts w:ascii="Times New Roman" w:hAnsi="Times New Roman" w:cs="Times New Roman"/>
          </w:rPr>
          <w:t xml:space="preserve">https://www.bip.nauka.gov.pl/inicjatywa-doskonalosci-uczelnia-badawcza </w:t>
        </w:r>
      </w:hyperlink>
    </w:p>
    <w:p w14:paraId="4F42AC1D" w14:textId="77777777" w:rsidR="007335F1" w:rsidRPr="00E51F15" w:rsidRDefault="008D24DA" w:rsidP="007335F1">
      <w:pPr>
        <w:pStyle w:val="Akapitzlist"/>
        <w:numPr>
          <w:ilvl w:val="0"/>
          <w:numId w:val="2"/>
        </w:numPr>
        <w:spacing w:after="0" w:line="240" w:lineRule="auto"/>
        <w:rPr>
          <w:rFonts w:ascii="Times New Roman" w:hAnsi="Times New Roman" w:cs="Times New Roman"/>
          <w:i/>
          <w:iCs/>
        </w:rPr>
      </w:pPr>
      <w:r w:rsidRPr="0067025F">
        <w:rPr>
          <w:rFonts w:ascii="Times New Roman" w:hAnsi="Times New Roman" w:cs="Times New Roman"/>
        </w:rPr>
        <w:t xml:space="preserve">Opis przedmiotu zamówienia zgodny z nomenklaturą Wspólnego Słownika Zamówień Publicznych (CPV): </w:t>
      </w:r>
    </w:p>
    <w:p w14:paraId="1DACD199" w14:textId="1901C8DA" w:rsidR="00AD6206" w:rsidRPr="00D30CCC" w:rsidRDefault="00D30CCC" w:rsidP="00E51F15">
      <w:pPr>
        <w:pStyle w:val="Akapitzlist"/>
        <w:spacing w:after="0" w:line="240" w:lineRule="auto"/>
        <w:jc w:val="left"/>
        <w:rPr>
          <w:rFonts w:ascii="Times New Roman" w:hAnsi="Times New Roman" w:cs="Times New Roman"/>
          <w:i/>
          <w:iCs/>
        </w:rPr>
      </w:pPr>
      <w:r w:rsidRPr="0067025F">
        <w:rPr>
          <w:rFonts w:ascii="Times New Roman" w:hAnsi="Times New Roman" w:cs="Times New Roman"/>
          <w:i/>
          <w:iCs/>
        </w:rPr>
        <w:t>38540000-2 maszyny i aparatura badawcza i pomiarowa</w:t>
      </w:r>
      <w:r w:rsidRPr="00D30CCC">
        <w:rPr>
          <w:rFonts w:ascii="Times New Roman" w:hAnsi="Times New Roman" w:cs="Times New Roman"/>
          <w:i/>
          <w:iCs/>
        </w:rPr>
        <w:t xml:space="preserve">, </w:t>
      </w:r>
      <w:r w:rsidR="007335F1">
        <w:rPr>
          <w:rFonts w:ascii="Times New Roman" w:hAnsi="Times New Roman" w:cs="Times New Roman"/>
          <w:i/>
          <w:iCs/>
        </w:rPr>
        <w:br/>
      </w:r>
      <w:r w:rsidRPr="00D30CCC">
        <w:rPr>
          <w:rFonts w:ascii="Times New Roman" w:hAnsi="Times New Roman" w:cs="Times New Roman"/>
          <w:i/>
          <w:iCs/>
        </w:rPr>
        <w:t>38500000-0 aparatura kontrolna i badawcza.</w:t>
      </w:r>
    </w:p>
    <w:p w14:paraId="3A8526C0" w14:textId="77777777" w:rsidR="00B13E3C" w:rsidRPr="00D30CCC" w:rsidRDefault="00B13E3C" w:rsidP="00652EB6">
      <w:pPr>
        <w:pStyle w:val="Akapitzlist"/>
        <w:spacing w:after="0" w:line="240" w:lineRule="auto"/>
        <w:ind w:left="0"/>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30F99D40" w:rsidR="00AD6206" w:rsidRPr="00A242AE" w:rsidRDefault="00AD6206" w:rsidP="00F200D9">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242AE">
        <w:rPr>
          <w:rFonts w:ascii="Times New Roman" w:eastAsia="Times New Roman" w:hAnsi="Times New Roman" w:cs="Times New Roman"/>
          <w:bCs/>
          <w:lang w:eastAsia="pl-PL"/>
        </w:rPr>
        <w:t xml:space="preserve">Zamawiający </w:t>
      </w:r>
      <w:r w:rsidR="005D3663" w:rsidRPr="00A242AE">
        <w:rPr>
          <w:rFonts w:ascii="Times New Roman" w:eastAsia="Times New Roman" w:hAnsi="Times New Roman" w:cs="Times New Roman"/>
          <w:bCs/>
          <w:lang w:eastAsia="pl-PL"/>
        </w:rPr>
        <w:t xml:space="preserve">wymaga </w:t>
      </w:r>
      <w:r w:rsidRPr="00A242AE">
        <w:rPr>
          <w:rFonts w:ascii="Times New Roman" w:eastAsia="Times New Roman" w:hAnsi="Times New Roman" w:cs="Times New Roman"/>
          <w:bCs/>
          <w:lang w:eastAsia="pl-PL"/>
        </w:rPr>
        <w:t xml:space="preserve">złożenia </w:t>
      </w:r>
      <w:r w:rsidR="005D3663" w:rsidRPr="00A242AE">
        <w:rPr>
          <w:rFonts w:ascii="Times New Roman" w:eastAsia="Times New Roman" w:hAnsi="Times New Roman" w:cs="Times New Roman"/>
          <w:bCs/>
          <w:lang w:eastAsia="pl-PL"/>
        </w:rPr>
        <w:t xml:space="preserve">wraz z ofertą </w:t>
      </w:r>
      <w:r w:rsidRPr="00A242AE">
        <w:rPr>
          <w:rFonts w:ascii="Times New Roman" w:eastAsia="Times New Roman" w:hAnsi="Times New Roman" w:cs="Times New Roman"/>
          <w:bCs/>
          <w:lang w:eastAsia="pl-PL"/>
        </w:rPr>
        <w:t xml:space="preserve">przedmiotowych </w:t>
      </w:r>
      <w:r w:rsidR="005D3663" w:rsidRPr="00A242AE">
        <w:rPr>
          <w:rFonts w:ascii="Times New Roman" w:eastAsia="Times New Roman" w:hAnsi="Times New Roman" w:cs="Times New Roman"/>
          <w:bCs/>
          <w:lang w:eastAsia="pl-PL"/>
        </w:rPr>
        <w:t>środków dowodowych</w:t>
      </w:r>
      <w:r w:rsidR="006460C2" w:rsidRPr="00A242AE">
        <w:rPr>
          <w:rFonts w:ascii="Times New Roman" w:eastAsia="Times New Roman" w:hAnsi="Times New Roman" w:cs="Times New Roman"/>
          <w:bCs/>
          <w:lang w:eastAsia="pl-PL"/>
        </w:rPr>
        <w:t>, tj.:</w:t>
      </w:r>
    </w:p>
    <w:p w14:paraId="2DA74F18" w14:textId="05190463" w:rsidR="006460C2" w:rsidRPr="00A242AE" w:rsidRDefault="00B271C5" w:rsidP="00F200D9">
      <w:pPr>
        <w:pStyle w:val="Akapitzlist"/>
        <w:widowControl w:val="0"/>
        <w:numPr>
          <w:ilvl w:val="1"/>
          <w:numId w:val="3"/>
        </w:numPr>
        <w:suppressAutoHyphens/>
        <w:spacing w:after="0" w:line="240" w:lineRule="auto"/>
        <w:rPr>
          <w:rFonts w:ascii="Times New Roman" w:eastAsia="Times New Roman" w:hAnsi="Times New Roman" w:cs="Times New Roman"/>
          <w:bCs/>
          <w:lang w:eastAsia="pl-PL"/>
        </w:rPr>
      </w:pPr>
      <w:r>
        <w:rPr>
          <w:rFonts w:ascii="Times New Roman" w:hAnsi="Times New Roman" w:cs="Times New Roman"/>
          <w:color w:val="000000"/>
        </w:rPr>
        <w:lastRenderedPageBreak/>
        <w:t xml:space="preserve">cyfrowe odwzorowanie (skan) oryginału </w:t>
      </w:r>
      <w:r w:rsidR="00A242AE" w:rsidRPr="00A242AE">
        <w:rPr>
          <w:rFonts w:ascii="Times New Roman" w:hAnsi="Times New Roman" w:cs="Times New Roman"/>
          <w:color w:val="000000"/>
        </w:rPr>
        <w:t>opisu/ów technicznego</w:t>
      </w:r>
      <w:r w:rsidR="00D51A16">
        <w:rPr>
          <w:rFonts w:ascii="Times New Roman" w:hAnsi="Times New Roman" w:cs="Times New Roman"/>
          <w:color w:val="000000"/>
        </w:rPr>
        <w:t>/ych</w:t>
      </w:r>
      <w:r w:rsidR="00A242AE" w:rsidRPr="00A242AE">
        <w:rPr>
          <w:rFonts w:ascii="Times New Roman" w:hAnsi="Times New Roman" w:cs="Times New Roman"/>
          <w:color w:val="000000"/>
        </w:rPr>
        <w:t xml:space="preserve"> bądź katalog/i producenta/ów pozwalające na ocenę zgodności </w:t>
      </w:r>
      <w:r w:rsidR="00CF7A59">
        <w:rPr>
          <w:rFonts w:ascii="Times New Roman" w:hAnsi="Times New Roman" w:cs="Times New Roman"/>
          <w:color w:val="000000"/>
        </w:rPr>
        <w:t>oferowanego przedmiotu zamówienia</w:t>
      </w:r>
      <w:r w:rsidR="00A242AE" w:rsidRPr="00A242AE">
        <w:rPr>
          <w:rFonts w:ascii="Times New Roman" w:hAnsi="Times New Roman" w:cs="Times New Roman"/>
          <w:color w:val="000000"/>
        </w:rPr>
        <w:t xml:space="preserve"> oraz </w:t>
      </w:r>
      <w:r w:rsidR="00CF7A59">
        <w:rPr>
          <w:rFonts w:ascii="Times New Roman" w:hAnsi="Times New Roman" w:cs="Times New Roman"/>
          <w:color w:val="000000"/>
        </w:rPr>
        <w:t>jego</w:t>
      </w:r>
      <w:r w:rsidR="00A242AE" w:rsidRPr="00A242AE">
        <w:rPr>
          <w:rFonts w:ascii="Times New Roman" w:hAnsi="Times New Roman" w:cs="Times New Roman"/>
          <w:color w:val="000000"/>
        </w:rPr>
        <w:t xml:space="preserve"> parametrów z wymaganiami SWZ</w:t>
      </w:r>
      <w:r w:rsidR="00C67931">
        <w:rPr>
          <w:rFonts w:ascii="Times New Roman" w:hAnsi="Times New Roman" w:cs="Times New Roman"/>
          <w:color w:val="000000"/>
        </w:rPr>
        <w:t xml:space="preserve"> w zakresie co najmniej czujników do pomiaru cech fizyczno – chemicznych oraz do systemu </w:t>
      </w:r>
      <w:r w:rsidR="00C67931" w:rsidRPr="004416F3">
        <w:rPr>
          <w:rFonts w:ascii="Times New Roman" w:hAnsi="Times New Roman" w:cs="Times New Roman"/>
        </w:rPr>
        <w:t>Doppler Velocity Logger</w:t>
      </w:r>
      <w:r w:rsidR="003014A0">
        <w:rPr>
          <w:rFonts w:ascii="Times New Roman" w:hAnsi="Times New Roman" w:cs="Times New Roman"/>
          <w:color w:val="000000"/>
        </w:rPr>
        <w:t>.</w:t>
      </w:r>
      <w:r w:rsidR="00A242AE" w:rsidRPr="00A242AE">
        <w:rPr>
          <w:rFonts w:ascii="Times New Roman" w:hAnsi="Times New Roman" w:cs="Times New Roman"/>
          <w:color w:val="000000"/>
        </w:rPr>
        <w:t xml:space="preserve"> </w:t>
      </w:r>
      <w:r w:rsidR="00A242AE" w:rsidRPr="00A242AE">
        <w:rPr>
          <w:rFonts w:ascii="Times New Roman" w:hAnsi="Times New Roman" w:cs="Times New Roman"/>
          <w:snapToGrid w:val="0"/>
          <w:color w:val="000000"/>
        </w:rPr>
        <w:t xml:space="preserve">Wykonawca winien </w:t>
      </w:r>
      <w:r w:rsidR="00A242AE" w:rsidRPr="00A242AE">
        <w:rPr>
          <w:rFonts w:ascii="Times New Roman" w:hAnsi="Times New Roman" w:cs="Times New Roman"/>
          <w:color w:val="000000"/>
        </w:rPr>
        <w:t>w niniejszych materiałach jednoznacznie wskazać której pozycji dotyczą materiały</w:t>
      </w:r>
      <w:r w:rsidR="006460C2" w:rsidRPr="00A242AE">
        <w:rPr>
          <w:rFonts w:ascii="Times New Roman" w:hAnsi="Times New Roman" w:cs="Times New Roman"/>
          <w:bCs/>
        </w:rPr>
        <w:t>. Zamawiający dopuszcza złożenie wskazanych powyżej przedmiotowych środków dowodowych w języku angielskim.</w:t>
      </w:r>
      <w:r w:rsidR="00522D45" w:rsidRPr="00A242AE">
        <w:rPr>
          <w:rFonts w:ascii="Times New Roman" w:hAnsi="Times New Roman" w:cs="Times New Roman"/>
          <w:bCs/>
        </w:rPr>
        <w:t xml:space="preserve"> </w:t>
      </w:r>
      <w:r w:rsidR="0061380C" w:rsidRPr="00A242AE">
        <w:rPr>
          <w:rFonts w:ascii="Times New Roman" w:hAnsi="Times New Roman" w:cs="Times New Roman"/>
          <w:bCs/>
          <w:u w:val="single"/>
        </w:rPr>
        <w:t xml:space="preserve">Wyżej wymienione </w:t>
      </w:r>
      <w:r w:rsidR="00522D45" w:rsidRPr="00A242AE">
        <w:rPr>
          <w:rFonts w:ascii="Times New Roman" w:hAnsi="Times New Roman" w:cs="Times New Roman"/>
          <w:bCs/>
          <w:u w:val="single"/>
        </w:rPr>
        <w:t xml:space="preserve">opisy i/lub wydruki </w:t>
      </w:r>
      <w:r w:rsidR="0061380C" w:rsidRPr="00A242AE">
        <w:rPr>
          <w:rFonts w:ascii="Times New Roman" w:hAnsi="Times New Roman" w:cs="Times New Roman"/>
          <w:bCs/>
          <w:u w:val="single"/>
        </w:rPr>
        <w:t xml:space="preserve">muszą zostać opatrzone podpisem kwalifikowanym, zgodnie z zasadami niniejszej SWZ. </w:t>
      </w:r>
    </w:p>
    <w:p w14:paraId="134966C9" w14:textId="521CA797"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01F8D7A8" w14:textId="48EED39C"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42760912" w14:textId="08F34B74"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4B96B1B" w14:textId="0F845A1C" w:rsidR="00D207B6" w:rsidRDefault="000A48C2" w:rsidP="00F200D9">
      <w:pPr>
        <w:pStyle w:val="Akapitzlist1"/>
        <w:numPr>
          <w:ilvl w:val="0"/>
          <w:numId w:val="3"/>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63818F41" w14:textId="77777777" w:rsidR="00007E5D" w:rsidRPr="00C66191" w:rsidRDefault="00007E5D" w:rsidP="00652EB6">
      <w:pPr>
        <w:pStyle w:val="Akapitzlist1"/>
        <w:numPr>
          <w:ilvl w:val="0"/>
          <w:numId w:val="0"/>
        </w:numPr>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V – Termin wykonania zamówienia</w:t>
      </w:r>
    </w:p>
    <w:p w14:paraId="1FF6835E" w14:textId="207A659A" w:rsidR="008F3F12" w:rsidRPr="0060097D" w:rsidRDefault="00CC72E9" w:rsidP="008F3F12">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Pr>
          <w:rFonts w:ascii="Times New Roman" w:hAnsi="Times New Roman" w:cs="Times New Roman"/>
          <w:bCs/>
        </w:rPr>
        <w:t>Przedmiot zamówienia</w:t>
      </w:r>
      <w:r w:rsidR="00905003" w:rsidRPr="00905003">
        <w:rPr>
          <w:rFonts w:ascii="Times New Roman" w:hAnsi="Times New Roman" w:cs="Times New Roman"/>
          <w:bCs/>
        </w:rPr>
        <w:t xml:space="preserve"> </w:t>
      </w:r>
      <w:r w:rsidR="008D3783">
        <w:rPr>
          <w:rFonts w:ascii="Times New Roman" w:hAnsi="Times New Roman" w:cs="Times New Roman"/>
          <w:bCs/>
        </w:rPr>
        <w:t xml:space="preserve">musi zostać wykonany w terminie </w:t>
      </w:r>
      <w:r w:rsidR="008D3783" w:rsidRPr="00822392">
        <w:rPr>
          <w:rFonts w:ascii="Times New Roman" w:hAnsi="Times New Roman" w:cs="Times New Roman"/>
          <w:b/>
        </w:rPr>
        <w:t xml:space="preserve">do </w:t>
      </w:r>
      <w:r w:rsidR="00D30CCC" w:rsidRPr="00822392">
        <w:rPr>
          <w:rFonts w:ascii="Times New Roman" w:hAnsi="Times New Roman" w:cs="Times New Roman"/>
          <w:b/>
        </w:rPr>
        <w:t>3 miesięcy</w:t>
      </w:r>
      <w:r w:rsidR="008D3783">
        <w:rPr>
          <w:rFonts w:ascii="Times New Roman" w:hAnsi="Times New Roman" w:cs="Times New Roman"/>
          <w:bCs/>
        </w:rPr>
        <w:t xml:space="preserve"> licząc od dnia udzielenia zamówienia, tj. od </w:t>
      </w:r>
      <w:r w:rsidR="008D3783" w:rsidRPr="0060097D">
        <w:rPr>
          <w:rFonts w:ascii="Times New Roman" w:hAnsi="Times New Roman" w:cs="Times New Roman"/>
          <w:bCs/>
        </w:rPr>
        <w:t xml:space="preserve">zawarcia </w:t>
      </w:r>
      <w:r w:rsidR="00591ECF">
        <w:rPr>
          <w:rFonts w:ascii="Times New Roman" w:hAnsi="Times New Roman" w:cs="Times New Roman"/>
          <w:bCs/>
        </w:rPr>
        <w:t>Umow</w:t>
      </w:r>
      <w:r w:rsidR="008D3783" w:rsidRPr="0060097D">
        <w:rPr>
          <w:rFonts w:ascii="Times New Roman" w:hAnsi="Times New Roman" w:cs="Times New Roman"/>
          <w:bCs/>
        </w:rPr>
        <w:t>y</w:t>
      </w:r>
      <w:r w:rsidR="00A242AE">
        <w:rPr>
          <w:rFonts w:ascii="Times New Roman" w:hAnsi="Times New Roman" w:cs="Times New Roman"/>
          <w:bCs/>
        </w:rPr>
        <w:t>.</w:t>
      </w:r>
    </w:p>
    <w:p w14:paraId="0688F917" w14:textId="78FBBE54" w:rsidR="00905003" w:rsidRPr="0060097D" w:rsidRDefault="00905003"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 xml:space="preserve">Wykonawca zapewnia gotowość do realizacji zamówienia w dniu zawarcia </w:t>
      </w:r>
      <w:r w:rsidR="00591ECF">
        <w:rPr>
          <w:rFonts w:ascii="Times New Roman" w:hAnsi="Times New Roman" w:cs="Times New Roman"/>
        </w:rPr>
        <w:t>Umow</w:t>
      </w:r>
      <w:r w:rsidRPr="0060097D">
        <w:rPr>
          <w:rFonts w:ascii="Times New Roman" w:hAnsi="Times New Roman" w:cs="Times New Roman"/>
        </w:rPr>
        <w:t>y.</w:t>
      </w:r>
    </w:p>
    <w:p w14:paraId="3A9CBD40" w14:textId="11FCA724" w:rsidR="00765204" w:rsidRPr="00905003" w:rsidRDefault="00765204"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Zamawiający dopuszcza możliwość wcześniejszej realizacji</w:t>
      </w:r>
      <w:r>
        <w:rPr>
          <w:rFonts w:ascii="Times New Roman" w:hAnsi="Times New Roman" w:cs="Times New Roman"/>
        </w:rPr>
        <w:t xml:space="preserve">. </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823F29" w:rsidRDefault="00AD6206" w:rsidP="00AD6206">
      <w:pPr>
        <w:spacing w:after="0" w:line="240" w:lineRule="auto"/>
        <w:rPr>
          <w:rFonts w:ascii="Times New Roman" w:eastAsia="Times New Roman" w:hAnsi="Times New Roman" w:cs="Times New Roman"/>
          <w:b/>
          <w:bCs/>
          <w:lang w:eastAsia="pl-PL"/>
        </w:rPr>
      </w:pPr>
      <w:r w:rsidRPr="00823F29">
        <w:rPr>
          <w:rFonts w:ascii="Times New Roman" w:eastAsia="Times New Roman" w:hAnsi="Times New Roman" w:cs="Times New Roman"/>
          <w:b/>
          <w:bCs/>
          <w:lang w:eastAsia="pl-PL"/>
        </w:rPr>
        <w:t>Rozdział VI – Opis warunków podmiotowych udziału w postępowaniu</w:t>
      </w:r>
    </w:p>
    <w:p w14:paraId="0AFD4C55" w14:textId="3282C9EB" w:rsidR="00A242AE" w:rsidRPr="00823F29"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rPr>
      </w:pPr>
      <w:r w:rsidRPr="00823F29">
        <w:rPr>
          <w:rFonts w:ascii="Times New Roman" w:eastAsia="Calibri" w:hAnsi="Times New Roman" w:cs="Times New Roman"/>
        </w:rPr>
        <w:t xml:space="preserve">Zdolność do występowania w obrocie gospodarczym </w:t>
      </w:r>
      <w:r w:rsidRPr="00823F29">
        <w:rPr>
          <w:rFonts w:ascii="Times New Roman" w:hAnsi="Times New Roman" w:cs="Times New Roman"/>
        </w:rPr>
        <w:t xml:space="preserve">– </w:t>
      </w:r>
      <w:r w:rsidR="0067025F">
        <w:rPr>
          <w:rFonts w:ascii="Times New Roman" w:hAnsi="Times New Roman" w:cs="Times New Roman"/>
        </w:rPr>
        <w:t>z</w:t>
      </w:r>
      <w:r w:rsidRPr="00823F29">
        <w:rPr>
          <w:rFonts w:ascii="Times New Roman" w:hAnsi="Times New Roman" w:cs="Times New Roman"/>
        </w:rPr>
        <w:t xml:space="preserve">amawiający nie wyznacza warunku </w:t>
      </w:r>
      <w:r w:rsidR="007335F1">
        <w:rPr>
          <w:rFonts w:ascii="Times New Roman" w:hAnsi="Times New Roman" w:cs="Times New Roman"/>
        </w:rPr>
        <w:br/>
      </w:r>
      <w:r w:rsidRPr="00823F29">
        <w:rPr>
          <w:rFonts w:ascii="Times New Roman" w:hAnsi="Times New Roman" w:cs="Times New Roman"/>
        </w:rPr>
        <w:t>w tym zakresie.</w:t>
      </w:r>
    </w:p>
    <w:p w14:paraId="3266077C" w14:textId="3A20DD6F" w:rsidR="00A242AE" w:rsidRPr="00823F29" w:rsidRDefault="00A242AE">
      <w:pPr>
        <w:pStyle w:val="Akapitzlist"/>
        <w:numPr>
          <w:ilvl w:val="0"/>
          <w:numId w:val="49"/>
        </w:numPr>
        <w:spacing w:after="0" w:line="240" w:lineRule="auto"/>
        <w:ind w:left="709" w:hanging="283"/>
        <w:rPr>
          <w:rFonts w:ascii="Times New Roman" w:hAnsi="Times New Roman" w:cs="Times New Roman"/>
          <w:lang w:eastAsia="pl-PL"/>
        </w:rPr>
      </w:pPr>
      <w:r w:rsidRPr="00823F29">
        <w:rPr>
          <w:rFonts w:ascii="Times New Roman" w:hAnsi="Times New Roman" w:cs="Times New Roman"/>
          <w:lang w:eastAsia="pl-PL"/>
        </w:rPr>
        <w:t>Uprawnienia do prowadzenia określonej działalności gospodarczej lub zawodowej, o ile wynika to z odrębnych przepisów – zamawiający nie wyznacza warunku w tym zakresie.</w:t>
      </w:r>
    </w:p>
    <w:p w14:paraId="0F39F924" w14:textId="36CF7E52" w:rsidR="00A242AE"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lang w:eastAsia="pl-PL"/>
        </w:rPr>
      </w:pPr>
      <w:r w:rsidRPr="00823F29">
        <w:rPr>
          <w:rFonts w:ascii="Times New Roman" w:hAnsi="Times New Roman" w:cs="Times New Roman"/>
        </w:rPr>
        <w:t xml:space="preserve">Sytuacja ekonomiczna lub finansowa - </w:t>
      </w:r>
      <w:r w:rsidR="0067025F">
        <w:rPr>
          <w:rFonts w:ascii="Times New Roman" w:hAnsi="Times New Roman" w:cs="Times New Roman"/>
        </w:rPr>
        <w:t>z</w:t>
      </w:r>
      <w:r w:rsidRPr="00823F29">
        <w:rPr>
          <w:rFonts w:ascii="Times New Roman" w:hAnsi="Times New Roman" w:cs="Times New Roman"/>
        </w:rPr>
        <w:t>amawiający nie wyznacza warunku w tym zakresie.</w:t>
      </w:r>
    </w:p>
    <w:p w14:paraId="7412F43D" w14:textId="0891ED3E" w:rsidR="00823F29" w:rsidRDefault="00823F29">
      <w:pPr>
        <w:pStyle w:val="Akapitzlist1"/>
        <w:numPr>
          <w:ilvl w:val="0"/>
          <w:numId w:val="49"/>
        </w:numPr>
        <w:ind w:hanging="294"/>
        <w:rPr>
          <w:rFonts w:eastAsia="Calibri" w:cs="Times New Roman"/>
          <w:sz w:val="22"/>
          <w:szCs w:val="22"/>
        </w:rPr>
      </w:pPr>
      <w:r w:rsidRPr="00823F29">
        <w:rPr>
          <w:rFonts w:cs="Times New Roman"/>
          <w:sz w:val="22"/>
          <w:szCs w:val="22"/>
        </w:rPr>
        <w:t xml:space="preserve">Zdolność techniczna lub zawodowa – </w:t>
      </w:r>
      <w:r w:rsidRPr="00823F29">
        <w:rPr>
          <w:rFonts w:eastAsia="Calibri" w:cs="Times New Roman"/>
          <w:sz w:val="22"/>
          <w:szCs w:val="22"/>
        </w:rPr>
        <w:t xml:space="preserve">o udzielenie zamówienia może ubiegać się </w:t>
      </w:r>
      <w:r w:rsidR="0067025F">
        <w:rPr>
          <w:rFonts w:eastAsia="Calibri" w:cs="Times New Roman"/>
          <w:sz w:val="22"/>
          <w:szCs w:val="22"/>
        </w:rPr>
        <w:t>w</w:t>
      </w:r>
      <w:r w:rsidRPr="00823F29">
        <w:rPr>
          <w:rFonts w:eastAsia="Calibri" w:cs="Times New Roman"/>
          <w:sz w:val="22"/>
          <w:szCs w:val="22"/>
        </w:rPr>
        <w:t>ykonawca</w:t>
      </w:r>
      <w:r w:rsidR="00822392">
        <w:rPr>
          <w:rFonts w:eastAsia="Calibri" w:cs="Times New Roman"/>
          <w:sz w:val="22"/>
          <w:szCs w:val="22"/>
        </w:rPr>
        <w:t>,</w:t>
      </w:r>
      <w:r w:rsidRPr="00823F29">
        <w:rPr>
          <w:rFonts w:eastAsia="Calibri" w:cs="Times New Roman"/>
          <w:sz w:val="22"/>
          <w:szCs w:val="22"/>
        </w:rPr>
        <w:t xml:space="preserve"> który wykaże, iż </w:t>
      </w:r>
      <w:r w:rsidRPr="00823F29">
        <w:rPr>
          <w:rStyle w:val="ui-provider"/>
          <w:rFonts w:cs="Times New Roman"/>
          <w:sz w:val="22"/>
          <w:szCs w:val="22"/>
        </w:rPr>
        <w:t xml:space="preserve">posiada niezbędną wiedzę i doświadczenie, tj.: </w:t>
      </w:r>
      <w:r w:rsidRPr="00823F29">
        <w:rPr>
          <w:rStyle w:val="ui-provider"/>
          <w:rFonts w:cs="Times New Roman"/>
          <w:b/>
          <w:bCs/>
          <w:sz w:val="22"/>
          <w:szCs w:val="22"/>
          <w:u w:val="single"/>
        </w:rPr>
        <w:t xml:space="preserve">w okresie ostatnich 3 lat przed upływem terminu składania ofert, a jeżeli okres prowadzenia działalności jest krótszy – w tym okresie, wykonał co najmniej jedną dostawę autonomicznego pojazdu podwodnego do pomiaru cech fizycznych, chemicznych, biologicznych i </w:t>
      </w:r>
      <w:r w:rsidR="00F87DF8" w:rsidRPr="00823F29">
        <w:rPr>
          <w:rStyle w:val="ui-provider"/>
          <w:rFonts w:cs="Times New Roman"/>
          <w:b/>
          <w:bCs/>
          <w:sz w:val="22"/>
          <w:szCs w:val="22"/>
          <w:u w:val="single"/>
        </w:rPr>
        <w:t>batymetrii</w:t>
      </w:r>
      <w:r w:rsidRPr="00823F29">
        <w:rPr>
          <w:rStyle w:val="ui-provider"/>
          <w:rFonts w:cs="Times New Roman"/>
          <w:b/>
          <w:bCs/>
          <w:sz w:val="22"/>
          <w:szCs w:val="22"/>
          <w:u w:val="single"/>
        </w:rPr>
        <w:t xml:space="preserve"> wód powierzchniowych o </w:t>
      </w:r>
      <w:r w:rsidR="00B271C5">
        <w:rPr>
          <w:rStyle w:val="ui-provider"/>
          <w:rFonts w:cs="Times New Roman"/>
          <w:b/>
          <w:bCs/>
          <w:sz w:val="22"/>
          <w:szCs w:val="22"/>
          <w:u w:val="single"/>
        </w:rPr>
        <w:t xml:space="preserve">łącznej </w:t>
      </w:r>
      <w:r w:rsidRPr="00823F29">
        <w:rPr>
          <w:rStyle w:val="ui-provider"/>
          <w:rFonts w:cs="Times New Roman"/>
          <w:b/>
          <w:bCs/>
          <w:sz w:val="22"/>
          <w:szCs w:val="22"/>
          <w:u w:val="single"/>
        </w:rPr>
        <w:t xml:space="preserve">wartości nie mniejszej niż 1 500 000,00 </w:t>
      </w:r>
      <w:r w:rsidR="00B271C5">
        <w:rPr>
          <w:rStyle w:val="ui-provider"/>
          <w:rFonts w:cs="Times New Roman"/>
          <w:b/>
          <w:bCs/>
          <w:sz w:val="22"/>
          <w:szCs w:val="22"/>
          <w:u w:val="single"/>
        </w:rPr>
        <w:t xml:space="preserve">PLN </w:t>
      </w:r>
      <w:r w:rsidRPr="00823F29">
        <w:rPr>
          <w:rStyle w:val="ui-provider"/>
          <w:rFonts w:cs="Times New Roman"/>
          <w:b/>
          <w:bCs/>
          <w:sz w:val="22"/>
          <w:szCs w:val="22"/>
          <w:u w:val="single"/>
        </w:rPr>
        <w:t>brutto</w:t>
      </w:r>
      <w:r w:rsidRPr="00823F29">
        <w:rPr>
          <w:rFonts w:eastAsia="Calibri" w:cs="Times New Roman"/>
          <w:sz w:val="22"/>
          <w:szCs w:val="22"/>
        </w:rPr>
        <w:t xml:space="preserve">, a </w:t>
      </w:r>
      <w:r w:rsidR="00B13E3C" w:rsidRPr="00823F29">
        <w:rPr>
          <w:rFonts w:eastAsia="Calibri" w:cs="Times New Roman"/>
          <w:sz w:val="22"/>
          <w:szCs w:val="22"/>
        </w:rPr>
        <w:t>dostaw</w:t>
      </w:r>
      <w:r w:rsidR="00B13E3C">
        <w:rPr>
          <w:rFonts w:eastAsia="Calibri" w:cs="Times New Roman"/>
          <w:sz w:val="22"/>
          <w:szCs w:val="22"/>
        </w:rPr>
        <w:t>a</w:t>
      </w:r>
      <w:r w:rsidR="00B13E3C" w:rsidRPr="00823F29">
        <w:rPr>
          <w:rFonts w:eastAsia="Calibri" w:cs="Times New Roman"/>
          <w:sz w:val="22"/>
          <w:szCs w:val="22"/>
        </w:rPr>
        <w:t xml:space="preserve"> </w:t>
      </w:r>
      <w:r w:rsidR="000943E1" w:rsidRPr="00823F29">
        <w:rPr>
          <w:rFonts w:eastAsia="Calibri" w:cs="Times New Roman"/>
          <w:sz w:val="22"/>
          <w:szCs w:val="22"/>
        </w:rPr>
        <w:t>został</w:t>
      </w:r>
      <w:r w:rsidR="000943E1">
        <w:rPr>
          <w:rFonts w:eastAsia="Calibri" w:cs="Times New Roman"/>
          <w:sz w:val="22"/>
          <w:szCs w:val="22"/>
        </w:rPr>
        <w:t>a</w:t>
      </w:r>
      <w:r w:rsidR="000943E1" w:rsidRPr="00823F29">
        <w:rPr>
          <w:rFonts w:eastAsia="Calibri" w:cs="Times New Roman"/>
          <w:sz w:val="22"/>
          <w:szCs w:val="22"/>
        </w:rPr>
        <w:t xml:space="preserve"> </w:t>
      </w:r>
      <w:r w:rsidRPr="00823F29">
        <w:rPr>
          <w:rFonts w:eastAsia="Calibri" w:cs="Times New Roman"/>
          <w:sz w:val="22"/>
          <w:szCs w:val="22"/>
        </w:rPr>
        <w:t>wykonane</w:t>
      </w:r>
      <w:r w:rsidR="007C42B6">
        <w:rPr>
          <w:rFonts w:eastAsia="Calibri" w:cs="Times New Roman"/>
          <w:sz w:val="22"/>
          <w:szCs w:val="22"/>
        </w:rPr>
        <w:t xml:space="preserve"> </w:t>
      </w:r>
      <w:r w:rsidRPr="00823F29">
        <w:rPr>
          <w:rFonts w:eastAsia="Calibri" w:cs="Times New Roman"/>
          <w:sz w:val="22"/>
          <w:szCs w:val="22"/>
        </w:rPr>
        <w:t xml:space="preserve">należycie. Przez „odrębny kontrakt” zamawiający rozumie jedną, pisemną </w:t>
      </w:r>
      <w:r w:rsidR="00591ECF">
        <w:rPr>
          <w:rFonts w:eastAsia="Calibri" w:cs="Times New Roman"/>
          <w:sz w:val="22"/>
          <w:szCs w:val="22"/>
        </w:rPr>
        <w:t>Umow</w:t>
      </w:r>
      <w:r w:rsidRPr="00823F29">
        <w:rPr>
          <w:rFonts w:eastAsia="Calibri" w:cs="Times New Roman"/>
          <w:sz w:val="22"/>
          <w:szCs w:val="22"/>
        </w:rPr>
        <w:t>ę odpłatną – a nie sumę pojedynczych ustnych bądź pisemnych zleceń realizowanych na rzecz tego samego podmiotu.</w:t>
      </w:r>
    </w:p>
    <w:p w14:paraId="12807B18" w14:textId="53F6FED2" w:rsidR="00823F29" w:rsidRPr="002A2C41" w:rsidRDefault="00823F29">
      <w:pPr>
        <w:pStyle w:val="Akapitzlist1"/>
        <w:numPr>
          <w:ilvl w:val="0"/>
          <w:numId w:val="49"/>
        </w:numPr>
        <w:ind w:hanging="294"/>
        <w:rPr>
          <w:rFonts w:eastAsia="Calibri" w:cs="Times New Roman"/>
          <w:sz w:val="22"/>
          <w:szCs w:val="22"/>
        </w:rPr>
      </w:pPr>
      <w:r w:rsidRPr="00545AA3">
        <w:rPr>
          <w:rFonts w:eastAsia="Calibri" w:cs="Times New Roman"/>
          <w:sz w:val="22"/>
          <w:szCs w:val="22"/>
          <w:u w:val="single"/>
        </w:rPr>
        <w:t xml:space="preserve">Weryfikacji i oceny warunków udziału w postępowaniu Zamawiający dokona na podstawie oświadczeń i dokumentów składanych przez uczestniczących w postępowaniu wykonawców </w:t>
      </w:r>
      <w:r w:rsidR="007335F1">
        <w:rPr>
          <w:rFonts w:eastAsia="Calibri" w:cs="Times New Roman"/>
          <w:sz w:val="22"/>
          <w:szCs w:val="22"/>
          <w:u w:val="single"/>
        </w:rPr>
        <w:br/>
      </w:r>
      <w:r w:rsidRPr="00545AA3">
        <w:rPr>
          <w:rFonts w:eastAsia="Calibri" w:cs="Times New Roman"/>
          <w:sz w:val="22"/>
          <w:szCs w:val="22"/>
          <w:u w:val="single"/>
        </w:rPr>
        <w:t>z zachowaniem sposobu i formy, o których mowa w niniejszej SWZ.</w:t>
      </w:r>
    </w:p>
    <w:p w14:paraId="65FF0409" w14:textId="68443BAE" w:rsidR="00823F29" w:rsidRPr="002A2C41" w:rsidRDefault="00823F29">
      <w:pPr>
        <w:pStyle w:val="Akapitzlist1"/>
        <w:numPr>
          <w:ilvl w:val="0"/>
          <w:numId w:val="49"/>
        </w:numPr>
        <w:ind w:hanging="294"/>
        <w:rPr>
          <w:rFonts w:eastAsia="Calibri" w:cs="Times New Roman"/>
          <w:sz w:val="22"/>
          <w:szCs w:val="22"/>
        </w:rPr>
      </w:pPr>
      <w:r w:rsidRPr="002A2C41">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34AAF94" w14:textId="629CB55A" w:rsidR="00823F29" w:rsidRPr="00545AA3" w:rsidRDefault="00823F29">
      <w:pPr>
        <w:pStyle w:val="Akapitzlist1"/>
        <w:numPr>
          <w:ilvl w:val="0"/>
          <w:numId w:val="49"/>
        </w:numPr>
        <w:rPr>
          <w:rFonts w:eastAsia="Calibri" w:cs="Times New Roman"/>
          <w:sz w:val="22"/>
          <w:szCs w:val="22"/>
        </w:rPr>
      </w:pPr>
      <w:r w:rsidRPr="002A2C41">
        <w:rPr>
          <w:rFonts w:eastAsia="Calibri" w:cs="Times New Roman"/>
          <w:sz w:val="22"/>
          <w:szCs w:val="22"/>
        </w:rPr>
        <w:t xml:space="preserve">Wykonawca, który polega na zdolnościach lub sytuacji podmiotów udostępniających zasoby, składa wraz z ofertą, zobowiązanie podmiotu udostępniającego zasoby (podpisane przez ten </w:t>
      </w:r>
      <w:r w:rsidRPr="002A2C41">
        <w:rPr>
          <w:rFonts w:eastAsia="Calibri" w:cs="Times New Roman"/>
          <w:sz w:val="22"/>
          <w:szCs w:val="22"/>
        </w:rPr>
        <w:lastRenderedPageBreak/>
        <w:t xml:space="preserve">podmiot, na zasadach wskazanych w Rozdziale IX ust. 1 pkt 6) lit. a) do oddania Wykonawcy do dyspozycji niezbędnych zasobów na potrzeby realizacji danego zamówienia lub inny </w:t>
      </w:r>
      <w:r w:rsidRPr="00545AA3">
        <w:rPr>
          <w:rFonts w:eastAsia="Calibri" w:cs="Times New Roman"/>
          <w:sz w:val="22"/>
          <w:szCs w:val="22"/>
        </w:rPr>
        <w:t xml:space="preserve">podmiotowy środek dowodowy potwierdzający, że Wykonawca realizując zamówienie, będzie dysponował niezbędnymi zasobami tych podmiotów, według wzoru stanowiącego Załącznik nr </w:t>
      </w:r>
      <w:r>
        <w:rPr>
          <w:rFonts w:eastAsia="Calibri" w:cs="Times New Roman"/>
          <w:sz w:val="22"/>
          <w:szCs w:val="22"/>
        </w:rPr>
        <w:t>4</w:t>
      </w:r>
      <w:r w:rsidRPr="00545AA3">
        <w:rPr>
          <w:rFonts w:eastAsia="Calibri" w:cs="Times New Roman"/>
          <w:sz w:val="22"/>
          <w:szCs w:val="22"/>
        </w:rPr>
        <w:t xml:space="preserve"> do formularza oferty.</w:t>
      </w:r>
    </w:p>
    <w:p w14:paraId="633E803A" w14:textId="05D82B8D" w:rsidR="00823F29" w:rsidRPr="00545AA3" w:rsidRDefault="00823F29">
      <w:pPr>
        <w:pStyle w:val="Akapitzlist1"/>
        <w:numPr>
          <w:ilvl w:val="0"/>
          <w:numId w:val="49"/>
        </w:numPr>
        <w:rPr>
          <w:rFonts w:eastAsia="Calibri" w:cs="Times New Roman"/>
          <w:sz w:val="22"/>
          <w:szCs w:val="22"/>
        </w:rPr>
      </w:pPr>
      <w:r w:rsidRPr="00545AA3">
        <w:rPr>
          <w:rFonts w:eastAsia="Calibri" w:cs="Times New Roman"/>
          <w:sz w:val="22"/>
          <w:szCs w:val="22"/>
        </w:rPr>
        <w:t xml:space="preserve">W odniesieniu do warunków dotyczących potencjału technicznego lub doświadczenia, wykonawcy mogą polegać na zdolnościach innych podmiotów, jeśli podmioty te zrealizują </w:t>
      </w:r>
      <w:r w:rsidR="007C42B6">
        <w:rPr>
          <w:rFonts w:eastAsia="Calibri" w:cs="Times New Roman"/>
          <w:sz w:val="22"/>
          <w:szCs w:val="22"/>
        </w:rPr>
        <w:t>dostawy</w:t>
      </w:r>
      <w:r w:rsidRPr="00545AA3">
        <w:rPr>
          <w:rFonts w:eastAsia="Calibri" w:cs="Times New Roman"/>
          <w:sz w:val="22"/>
          <w:szCs w:val="22"/>
        </w:rPr>
        <w:t>, do realizacji których te zdolności są wymagane.</w:t>
      </w:r>
    </w:p>
    <w:p w14:paraId="3F088DCE" w14:textId="2EC3A0EC" w:rsidR="0067025F" w:rsidRPr="007335F1" w:rsidRDefault="00823F29">
      <w:pPr>
        <w:pStyle w:val="Akapitzlist1"/>
        <w:numPr>
          <w:ilvl w:val="0"/>
          <w:numId w:val="49"/>
        </w:numPr>
        <w:rPr>
          <w:rFonts w:eastAsia="Calibri" w:cs="Times New Roman"/>
          <w:sz w:val="22"/>
          <w:szCs w:val="22"/>
        </w:rPr>
      </w:pPr>
      <w:r w:rsidRPr="007335F1">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4E3628" w14:textId="642271CE" w:rsidR="00823F29" w:rsidRPr="00E51F15" w:rsidRDefault="0067025F" w:rsidP="007335F1">
      <w:pPr>
        <w:pStyle w:val="Akapitzlist1"/>
        <w:numPr>
          <w:ilvl w:val="0"/>
          <w:numId w:val="49"/>
        </w:numPr>
        <w:rPr>
          <w:rFonts w:eastAsia="Calibri" w:cs="Times New Roman"/>
          <w:sz w:val="22"/>
          <w:szCs w:val="22"/>
        </w:rPr>
      </w:pPr>
      <w:r w:rsidRPr="007335F1">
        <w:rPr>
          <w:rFonts w:eastAsia="Calibri" w:cs="Times New Roman"/>
          <w:sz w:val="22"/>
          <w:szCs w:val="22"/>
        </w:rPr>
        <w:t>O</w:t>
      </w:r>
      <w:r w:rsidR="00823F29" w:rsidRPr="007335F1">
        <w:rPr>
          <w:rFonts w:eastAsia="Calibri" w:cs="Times New Roman"/>
          <w:sz w:val="22"/>
          <w:szCs w:val="22"/>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AF1B08" w14:textId="77777777" w:rsidR="00823F29" w:rsidRPr="00A242AE" w:rsidRDefault="00823F29" w:rsidP="00652EB6">
      <w:pPr>
        <w:widowControl w:val="0"/>
        <w:adjustRightInd w:val="0"/>
        <w:spacing w:after="0" w:line="240" w:lineRule="auto"/>
        <w:textAlignment w:val="baseline"/>
        <w:rPr>
          <w:rFonts w:ascii="Times New Roman" w:eastAsia="Times New Roman" w:hAnsi="Times New Roman" w:cs="Times New Roman"/>
          <w:b/>
          <w:bCs/>
          <w:lang w:eastAsia="pl-PL"/>
        </w:rPr>
      </w:pPr>
    </w:p>
    <w:p w14:paraId="1ED07543" w14:textId="77777777" w:rsidR="00AD6206" w:rsidRPr="00A242AE" w:rsidRDefault="00AD6206" w:rsidP="00AD6206">
      <w:pPr>
        <w:spacing w:after="0" w:line="240" w:lineRule="auto"/>
        <w:rPr>
          <w:rFonts w:ascii="Times New Roman" w:eastAsia="Times New Roman" w:hAnsi="Times New Roman" w:cs="Times New Roman"/>
          <w:b/>
          <w:bCs/>
          <w:lang w:eastAsia="pl-PL"/>
        </w:rPr>
      </w:pPr>
      <w:r w:rsidRPr="00A242AE">
        <w:rPr>
          <w:rFonts w:ascii="Times New Roman" w:eastAsia="Times New Roman" w:hAnsi="Times New Roman" w:cs="Times New Roman"/>
          <w:b/>
          <w:bCs/>
          <w:lang w:eastAsia="pl-PL"/>
        </w:rPr>
        <w:t>Rozdział VII – Podstawy wykluczenia wykonawców</w:t>
      </w:r>
    </w:p>
    <w:p w14:paraId="5BB9C139" w14:textId="77777777" w:rsidR="00D30CCC" w:rsidRPr="00D30CCC" w:rsidRDefault="00D30CCC">
      <w:pPr>
        <w:pStyle w:val="Akapitzlist"/>
        <w:numPr>
          <w:ilvl w:val="0"/>
          <w:numId w:val="96"/>
        </w:numPr>
        <w:spacing w:after="0" w:line="240" w:lineRule="auto"/>
        <w:ind w:left="426" w:hanging="426"/>
        <w:rPr>
          <w:rFonts w:ascii="Times New Roman" w:hAnsi="Times New Roman" w:cs="Times New Roman"/>
          <w:bCs/>
        </w:rPr>
      </w:pPr>
      <w:r w:rsidRPr="00D30CCC">
        <w:rPr>
          <w:rFonts w:ascii="Times New Roman" w:hAnsi="Times New Roman" w:cs="Times New Roman"/>
          <w:bCs/>
        </w:rPr>
        <w:t>Zamawiający wykluczy wykonawcę w przypadku zaistnienia okoliczności przewidzianych postanowieniami:</w:t>
      </w:r>
    </w:p>
    <w:p w14:paraId="0036805A" w14:textId="77777777" w:rsidR="00D30CCC" w:rsidRP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108 ust. 1 PZP, z zastrzeżeniem art. 110 ust. 2, tj.:</w:t>
      </w:r>
    </w:p>
    <w:p w14:paraId="45E6AB9A"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będącego osobą fizyczną, którego prawomocnie skazano za przestępstwo: </w:t>
      </w:r>
    </w:p>
    <w:p w14:paraId="3D52018C"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E122E7B"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handlu ludźmi, o którym mowa w art. 189a Kodeksu karnego, </w:t>
      </w:r>
    </w:p>
    <w:p w14:paraId="6A8DD742" w14:textId="361FE558"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228–230a, art. 250a Kodeksu karnego, w art. 46–48 ustawy z dnia 25 czerwca 2010 r. o sporcie (Dz. U. z </w:t>
      </w:r>
      <w:r w:rsidR="00D4541D">
        <w:rPr>
          <w:rFonts w:ascii="Times New Roman" w:hAnsi="Times New Roman" w:cs="Times New Roman"/>
        </w:rPr>
        <w:t xml:space="preserve">2023 poz. 2048 </w:t>
      </w:r>
      <w:r w:rsidRPr="00D30CCC">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5E87F01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139361"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charakterze terrorystycznym, o którym mowa w art. 115 § 20 Kodeksu karnego, lub mające na celu popełnienie tego przestępstwa, </w:t>
      </w:r>
    </w:p>
    <w:p w14:paraId="2A09B9F8" w14:textId="29F4719A"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2302EB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A27266" w14:textId="0BE37AAF" w:rsidR="00D30CCC" w:rsidRPr="00607D99"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r w:rsidRPr="00607D99">
        <w:rPr>
          <w:rFonts w:ascii="Times New Roman" w:hAnsi="Times New Roman" w:cs="Times New Roman"/>
        </w:rPr>
        <w:t xml:space="preserve">– lub za odpowiedni czyn zabroniony określony w przepisach prawa obcego; </w:t>
      </w:r>
    </w:p>
    <w:p w14:paraId="7E0B74B0"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88888A3"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lastRenderedPageBreak/>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EEA311"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prawomocnie orzeczono zakaz ubiegania się o zamówienia publiczne; </w:t>
      </w:r>
    </w:p>
    <w:p w14:paraId="05F29274" w14:textId="1599E764"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zamawiający może stwierdzić, na podstawie wiarygodnych przesłanek, </w:t>
      </w:r>
      <w:r w:rsidR="007335F1">
        <w:rPr>
          <w:rFonts w:ascii="Times New Roman" w:hAnsi="Times New Roman" w:cs="Times New Roman"/>
        </w:rPr>
        <w:br/>
      </w:r>
      <w:r w:rsidRPr="00D30CCC">
        <w:rPr>
          <w:rFonts w:ascii="Times New Roman" w:hAnsi="Times New Roman" w:cs="Times New Roman"/>
        </w:rPr>
        <w:t xml:space="preserve">że wykonawca zawarł z innymi wykonawcami porozumienie mające na celu zakłócenie konkurencji, w szczególności jeżeli należąc do tej samej grupy kapitałowej w rozumieniu ustawy z dnia 16 lutego 2007 r. o ochronie konkurencji </w:t>
      </w:r>
      <w:r w:rsidR="007335F1">
        <w:rPr>
          <w:rFonts w:ascii="Times New Roman" w:hAnsi="Times New Roman" w:cs="Times New Roman"/>
        </w:rPr>
        <w:br/>
      </w:r>
      <w:r w:rsidRPr="00D30CCC">
        <w:rPr>
          <w:rFonts w:ascii="Times New Roman" w:hAnsi="Times New Roman" w:cs="Times New Roman"/>
        </w:rPr>
        <w:t xml:space="preserve">i konsumentów, złożyli odrębne oferty, oferty częściowe lub wnioski o dopuszczenie do udziału w postępowaniu, chyba że wykażą, że przygotowali te oferty lub wnioski niezależnie od siebie; </w:t>
      </w:r>
    </w:p>
    <w:p w14:paraId="45E9265C"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71766F" w14:textId="09C5BF09" w:rsidR="00D30CCC" w:rsidRPr="00D30CCC" w:rsidRDefault="00D30CCC" w:rsidP="00D30CCC">
      <w:pPr>
        <w:pStyle w:val="Akapitzlist"/>
        <w:ind w:left="1701"/>
        <w:rPr>
          <w:rFonts w:ascii="Times New Roman" w:hAnsi="Times New Roman" w:cs="Times New Roman"/>
          <w:bCs/>
        </w:rPr>
      </w:pPr>
      <w:r w:rsidRPr="00D30CCC">
        <w:rPr>
          <w:rFonts w:ascii="Times New Roman" w:hAnsi="Times New Roman" w:cs="Times New Roman"/>
          <w:u w:val="single"/>
        </w:rPr>
        <w:t xml:space="preserve">Wykonawca nie podlega wykluczeniu w okolicznościach określonych w art. 108 ust. 1 pkt 1, 2 i 5 lub art. 109 ust. 1 pkt 2‒5 i 7‒10, jeżeli udowodni zamawiającemu, </w:t>
      </w:r>
      <w:r w:rsidR="007335F1">
        <w:rPr>
          <w:rFonts w:ascii="Times New Roman" w:hAnsi="Times New Roman" w:cs="Times New Roman"/>
          <w:u w:val="single"/>
        </w:rPr>
        <w:br/>
      </w:r>
      <w:r w:rsidRPr="00D30CCC">
        <w:rPr>
          <w:rFonts w:ascii="Times New Roman" w:hAnsi="Times New Roman" w:cs="Times New Roman"/>
          <w:u w:val="single"/>
        </w:rPr>
        <w:t>że spełnił łącznie przesłanki, o których mowa w art. 110 ust. 2 ustawy PZP.</w:t>
      </w:r>
    </w:p>
    <w:p w14:paraId="47D94017" w14:textId="3FEFED7C" w:rsid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7 ust. 1 ustawy z dnia 13 kwietnia 2022 r. o szczególnych rozwiązaniach w zakresie przeciwdziałania wspieraniu agresji na Ukrainę oraz służących ochronie bezpieczeństwa narodowego (</w:t>
      </w:r>
      <w:r w:rsidR="003A4ED1">
        <w:rPr>
          <w:rFonts w:ascii="Times New Roman" w:hAnsi="Times New Roman" w:cs="Times New Roman"/>
          <w:bCs/>
        </w:rPr>
        <w:t xml:space="preserve">t. j. </w:t>
      </w:r>
      <w:r w:rsidRPr="00D30CCC">
        <w:rPr>
          <w:rFonts w:ascii="Times New Roman" w:hAnsi="Times New Roman" w:cs="Times New Roman"/>
          <w:bCs/>
        </w:rPr>
        <w:t>Dz.</w:t>
      </w:r>
      <w:r w:rsidR="003A4ED1">
        <w:rPr>
          <w:rFonts w:ascii="Times New Roman" w:hAnsi="Times New Roman" w:cs="Times New Roman"/>
          <w:bCs/>
        </w:rPr>
        <w:t xml:space="preserve"> </w:t>
      </w:r>
      <w:r w:rsidRPr="00D30CCC">
        <w:rPr>
          <w:rFonts w:ascii="Times New Roman" w:hAnsi="Times New Roman" w:cs="Times New Roman"/>
          <w:bCs/>
        </w:rPr>
        <w:t xml:space="preserve">U. </w:t>
      </w:r>
      <w:r w:rsidRPr="00997846">
        <w:rPr>
          <w:rFonts w:ascii="Times New Roman" w:hAnsi="Times New Roman" w:cs="Times New Roman"/>
          <w:bCs/>
        </w:rPr>
        <w:t>202</w:t>
      </w:r>
      <w:r w:rsidR="003A4ED1">
        <w:rPr>
          <w:rFonts w:ascii="Times New Roman" w:hAnsi="Times New Roman" w:cs="Times New Roman"/>
          <w:bCs/>
        </w:rPr>
        <w:t>4</w:t>
      </w:r>
      <w:r w:rsidRPr="00997846">
        <w:rPr>
          <w:rFonts w:ascii="Times New Roman" w:hAnsi="Times New Roman" w:cs="Times New Roman"/>
          <w:bCs/>
        </w:rPr>
        <w:t xml:space="preserve"> poz. </w:t>
      </w:r>
      <w:r w:rsidR="009F1E05">
        <w:rPr>
          <w:rFonts w:ascii="Times New Roman" w:hAnsi="Times New Roman" w:cs="Times New Roman"/>
          <w:bCs/>
        </w:rPr>
        <w:t>507</w:t>
      </w:r>
      <w:r w:rsidRPr="00997846">
        <w:rPr>
          <w:rFonts w:ascii="Times New Roman" w:hAnsi="Times New Roman" w:cs="Times New Roman"/>
          <w:bCs/>
        </w:rPr>
        <w:t>).</w:t>
      </w:r>
    </w:p>
    <w:p w14:paraId="293E1CBC" w14:textId="77777777" w:rsidR="007335F1" w:rsidRPr="007335F1"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0FB7776" w14:textId="4EE13309" w:rsidR="007335F1" w:rsidRPr="00997846"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w przypadku, gdy na podwykonawcę lub dostawcę przypada ponad 10% wartości zamówienia, zamawiający dokonuje obligatoryjnej weryfikacji tego podmiotu w zakresie braku podstaw do wykluczenia na podstawie art. 5k rozporządzenia, cytowanych powyżej</w:t>
      </w:r>
    </w:p>
    <w:p w14:paraId="747C7BEF" w14:textId="77777777" w:rsidR="00D30CCC" w:rsidRPr="00D30CCC" w:rsidRDefault="00D30CCC">
      <w:pPr>
        <w:pStyle w:val="Akapitzlist"/>
        <w:numPr>
          <w:ilvl w:val="0"/>
          <w:numId w:val="98"/>
        </w:numPr>
        <w:spacing w:after="200" w:line="240" w:lineRule="auto"/>
        <w:ind w:left="426" w:hanging="426"/>
        <w:rPr>
          <w:rFonts w:ascii="Times New Roman" w:hAnsi="Times New Roman" w:cs="Times New Roman"/>
        </w:rPr>
      </w:pPr>
      <w:r w:rsidRPr="00D30CCC">
        <w:rPr>
          <w:rFonts w:ascii="Times New Roman" w:hAnsi="Times New Roman" w:cs="Times New Roman"/>
        </w:rPr>
        <w:t>Stosownie do treści art. 109 ust. 2 ustawy PZP, Zamawiający wykluczy z postępowania Wykonawcę:</w:t>
      </w:r>
    </w:p>
    <w:p w14:paraId="66AB67E6" w14:textId="7B3D636C"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7335F1">
        <w:rPr>
          <w:rFonts w:ascii="Times New Roman" w:hAnsi="Times New Roman" w:cs="Times New Roman"/>
        </w:rPr>
        <w:br/>
      </w:r>
      <w:r w:rsidRPr="00D30CCC">
        <w:rPr>
          <w:rFonts w:ascii="Times New Roman" w:hAnsi="Times New Roman" w:cs="Times New Roman"/>
        </w:rPr>
        <w:t>z odsetkami lub grzywnami lub zawarł wiążące porozumienie w sprawie spłaty tych należności (art. 109 ust. 1 pkt 1);</w:t>
      </w:r>
    </w:p>
    <w:p w14:paraId="58BDC7EE"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D30CCC">
        <w:rPr>
          <w:rFonts w:ascii="Times New Roman" w:hAnsi="Times New Roman" w:cs="Times New Roman"/>
          <w:color w:val="000000"/>
        </w:rPr>
        <w:t>(art. 109 ust.1 pkt 4);</w:t>
      </w:r>
    </w:p>
    <w:p w14:paraId="03ABEC73"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lastRenderedPageBreak/>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D30CCC">
        <w:rPr>
          <w:rFonts w:ascii="Times New Roman" w:hAnsi="Times New Roman" w:cs="Times New Roman"/>
          <w:color w:val="000000"/>
        </w:rPr>
        <w:t>(art. 109 ust. 1 pkt 5);</w:t>
      </w:r>
    </w:p>
    <w:p w14:paraId="759ABC55" w14:textId="5F7A9568"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w:t>
      </w:r>
      <w:r w:rsidR="00591ECF">
        <w:rPr>
          <w:rFonts w:ascii="Times New Roman" w:hAnsi="Times New Roman" w:cs="Times New Roman"/>
        </w:rPr>
        <w:t>Umow</w:t>
      </w:r>
      <w:r w:rsidRPr="00D30CCC">
        <w:rPr>
          <w:rFonts w:ascii="Times New Roman" w:hAnsi="Times New Roman" w:cs="Times New Roman"/>
        </w:rPr>
        <w:t xml:space="preserve">y w sprawie zamówienia publicznego lub </w:t>
      </w:r>
      <w:r w:rsidR="00591ECF">
        <w:rPr>
          <w:rFonts w:ascii="Times New Roman" w:hAnsi="Times New Roman" w:cs="Times New Roman"/>
        </w:rPr>
        <w:t>Umow</w:t>
      </w:r>
      <w:r w:rsidRPr="00D30CCC">
        <w:rPr>
          <w:rFonts w:ascii="Times New Roman" w:hAnsi="Times New Roman" w:cs="Times New Roman"/>
        </w:rPr>
        <w:t xml:space="preserve">y koncesji, co doprowadziło do wypowiedzenia lub odstąpienia od </w:t>
      </w:r>
      <w:r w:rsidR="00591ECF">
        <w:rPr>
          <w:rFonts w:ascii="Times New Roman" w:hAnsi="Times New Roman" w:cs="Times New Roman"/>
        </w:rPr>
        <w:t>Umow</w:t>
      </w:r>
      <w:r w:rsidRPr="00D30CCC">
        <w:rPr>
          <w:rFonts w:ascii="Times New Roman" w:hAnsi="Times New Roman" w:cs="Times New Roman"/>
        </w:rPr>
        <w:t xml:space="preserve">y, odszkodowania, wykonania zastępczego lub realizacji uprawnień z tytułu rękojmi za wady </w:t>
      </w:r>
      <w:r w:rsidRPr="00D30CCC">
        <w:rPr>
          <w:rFonts w:ascii="Times New Roman" w:hAnsi="Times New Roman" w:cs="Times New Roman"/>
          <w:color w:val="000000"/>
        </w:rPr>
        <w:t>(art. 109 ust. 1 pkt 7)</w:t>
      </w:r>
      <w:r w:rsidRPr="00D30CCC">
        <w:rPr>
          <w:rFonts w:ascii="Times New Roman" w:hAnsi="Times New Roman" w:cs="Times New Roman"/>
        </w:rPr>
        <w:t>;</w:t>
      </w:r>
    </w:p>
    <w:p w14:paraId="4C3810CC" w14:textId="340F65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007335F1">
        <w:rPr>
          <w:rFonts w:ascii="Times New Roman" w:hAnsi="Times New Roman" w:cs="Times New Roman"/>
        </w:rPr>
        <w:br/>
      </w:r>
      <w:r w:rsidRPr="00D30CCC">
        <w:rPr>
          <w:rFonts w:ascii="Times New Roman" w:hAnsi="Times New Roman" w:cs="Times New Roman"/>
          <w:color w:val="000000"/>
        </w:rPr>
        <w:t>(art. 109 ust. 1 pkt 8);</w:t>
      </w:r>
      <w:r w:rsidRPr="00D30CCC">
        <w:rPr>
          <w:rFonts w:ascii="Times New Roman" w:hAnsi="Times New Roman" w:cs="Times New Roman"/>
        </w:rPr>
        <w:t xml:space="preserve"> </w:t>
      </w:r>
    </w:p>
    <w:p w14:paraId="1DE94F22"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zataił te informacje lub nie jest w stanie przedstawić wymaganych podmiotowych środków dowodowych; który bezprawnie wpływał lub próbował wpływać na czynności Zamawiającego lub próbował pozyskać lub pozyskał informacje poufne, mogące dać mu przewagę w postępowaniu o udzielenie zamówienia </w:t>
      </w:r>
      <w:r w:rsidRPr="00D30CCC">
        <w:rPr>
          <w:rFonts w:ascii="Times New Roman" w:hAnsi="Times New Roman" w:cs="Times New Roman"/>
          <w:color w:val="000000"/>
        </w:rPr>
        <w:t>(art. 109 ust. 1 pkt 9);</w:t>
      </w:r>
    </w:p>
    <w:p w14:paraId="1A8D89D8"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lekkomyślności lub niedbalstwa przedstawił informacje wprowadzające w błąd, co mogło mieć istotny wpływ na decyzje podejmowane przez Zamawiającego w postępowaniu o udzielenie zamówienia </w:t>
      </w:r>
      <w:r w:rsidRPr="00D30CCC">
        <w:rPr>
          <w:rFonts w:ascii="Times New Roman" w:hAnsi="Times New Roman" w:cs="Times New Roman"/>
          <w:color w:val="000000"/>
        </w:rPr>
        <w:t>(art. 109 ust. 1 pkt 10)</w:t>
      </w:r>
      <w:r w:rsidRPr="00D30CCC">
        <w:rPr>
          <w:rFonts w:ascii="Times New Roman" w:hAnsi="Times New Roman" w:cs="Times New Roman"/>
        </w:rPr>
        <w:t>.</w:t>
      </w:r>
    </w:p>
    <w:p w14:paraId="42EDE9AD" w14:textId="77777777" w:rsidR="00D30CCC" w:rsidRPr="00D30CCC" w:rsidRDefault="00D30CCC">
      <w:pPr>
        <w:pStyle w:val="Akapitzlist"/>
        <w:numPr>
          <w:ilvl w:val="0"/>
          <w:numId w:val="98"/>
        </w:numPr>
        <w:spacing w:after="0" w:line="240" w:lineRule="auto"/>
        <w:ind w:left="426" w:hanging="426"/>
        <w:rPr>
          <w:rFonts w:ascii="Times New Roman" w:hAnsi="Times New Roman" w:cs="Times New Roman"/>
        </w:rPr>
      </w:pPr>
      <w:r w:rsidRPr="00D30CCC">
        <w:rPr>
          <w:rFonts w:ascii="Times New Roman" w:hAnsi="Times New Roman" w:cs="Times New Roman"/>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40BED2E" w14:textId="77777777" w:rsidR="00AD6206" w:rsidRPr="00DB637B"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DB637B" w:rsidRDefault="00AD6206" w:rsidP="00AD6206">
      <w:pPr>
        <w:spacing w:after="0" w:line="240" w:lineRule="auto"/>
        <w:rPr>
          <w:rFonts w:ascii="Times New Roman" w:eastAsia="Times New Roman" w:hAnsi="Times New Roman" w:cs="Times New Roman"/>
          <w:b/>
          <w:bCs/>
          <w:lang w:eastAsia="pl-PL"/>
        </w:rPr>
      </w:pPr>
      <w:r w:rsidRPr="00DB637B">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38D756DE" w14:textId="77777777" w:rsidR="007400E4" w:rsidRPr="00DB637B"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Oświadczenia składane obligatoryjnie wraz z ofertą:</w:t>
      </w:r>
    </w:p>
    <w:p w14:paraId="382C4616" w14:textId="77777777" w:rsidR="007400E4" w:rsidRPr="00DB637B"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DB637B">
        <w:rPr>
          <w:rFonts w:ascii="Times New Roman" w:hAnsi="Times New Roman" w:cs="Times New Roman"/>
          <w:color w:val="000000" w:themeColor="text1"/>
        </w:rPr>
        <w:t xml:space="preserve">jednolity dokument (JEDZ), którego wzór stanowi załącznik nr 1 do formularza ofertowego. </w:t>
      </w:r>
      <w:r w:rsidRPr="00DB637B">
        <w:rPr>
          <w:rFonts w:ascii="Times New Roman" w:hAnsi="Times New Roman" w:cs="Times New Roman"/>
        </w:rPr>
        <w:t xml:space="preserve">Celem uzupełnienia oświadczenia w formie JEDZ należy go pobrać, ze strony </w:t>
      </w:r>
      <w:hyperlink r:id="rId18" w:history="1">
        <w:r w:rsidRPr="00DB637B">
          <w:rPr>
            <w:rStyle w:val="Hipercze"/>
            <w:rFonts w:ascii="Times New Roman" w:hAnsi="Times New Roman" w:cs="Times New Roman"/>
            <w:bCs/>
          </w:rPr>
          <w:t>https://platformazakupowa.pl/pn/uj_edu</w:t>
        </w:r>
      </w:hyperlink>
      <w:r w:rsidRPr="00DB637B">
        <w:rPr>
          <w:rStyle w:val="Hipercze"/>
          <w:rFonts w:ascii="Times New Roman" w:hAnsi="Times New Roman" w:cs="Times New Roman"/>
        </w:rPr>
        <w:t>,</w:t>
      </w:r>
      <w:r w:rsidRPr="00DB637B">
        <w:rPr>
          <w:rFonts w:ascii="Times New Roman" w:hAnsi="Times New Roman" w:cs="Times New Roman"/>
        </w:rPr>
        <w:t xml:space="preserve"> zapisać na dysku, </w:t>
      </w:r>
      <w:r w:rsidRPr="00DB637B">
        <w:rPr>
          <w:rFonts w:ascii="Times New Roman" w:hAnsi="Times New Roman" w:cs="Times New Roman"/>
        </w:rPr>
        <w:br/>
        <w:t xml:space="preserve">a następnie zaimportować i uzupełnić poprzez serwis ESPD dostępny pod adresem: </w:t>
      </w:r>
      <w:r w:rsidRPr="00DB637B">
        <w:rPr>
          <w:rStyle w:val="Hipercze"/>
          <w:rFonts w:ascii="Times New Roman" w:hAnsi="Times New Roman" w:cs="Times New Roman"/>
        </w:rPr>
        <w:t>http://espd.uzp.gov.pl</w:t>
      </w:r>
      <w:r w:rsidRPr="00DB637B">
        <w:rPr>
          <w:rFonts w:ascii="Times New Roman" w:hAnsi="Times New Roman" w:cs="Times New Roman"/>
        </w:rPr>
        <w:t xml:space="preserve"> Uzupełniony ESPD należy podpisać podpisem kwalifikowanym. Serwis ESPD nie archiwizuje plików. </w:t>
      </w:r>
    </w:p>
    <w:p w14:paraId="15897FC1" w14:textId="77777777" w:rsidR="007400E4" w:rsidRPr="00F87DF8" w:rsidRDefault="007400E4" w:rsidP="007400E4">
      <w:pPr>
        <w:widowControl w:val="0"/>
        <w:suppressAutoHyphens/>
        <w:spacing w:after="0" w:line="240" w:lineRule="auto"/>
        <w:ind w:left="1410"/>
        <w:contextualSpacing/>
        <w:rPr>
          <w:rFonts w:ascii="Times New Roman" w:eastAsia="Times New Roman" w:hAnsi="Times New Roman" w:cs="Times New Roman"/>
          <w:bCs/>
          <w:lang w:eastAsia="pl-PL"/>
        </w:rPr>
      </w:pPr>
      <w:r w:rsidRPr="00F87DF8">
        <w:rPr>
          <w:rFonts w:ascii="Times New Roman" w:hAnsi="Times New Roman" w:cs="Times New Roman"/>
          <w:color w:val="000000" w:themeColor="text1"/>
        </w:rPr>
        <w:t>Zamawiający informuje, iż na stronie Urzędu Zamówień Publicznych:</w:t>
      </w:r>
    </w:p>
    <w:p w14:paraId="5432056A" w14:textId="0A5DA18D" w:rsidR="007400E4" w:rsidRPr="00DB637B" w:rsidRDefault="00000000" w:rsidP="007400E4">
      <w:pPr>
        <w:widowControl w:val="0"/>
        <w:suppressAutoHyphens/>
        <w:spacing w:after="0" w:line="240" w:lineRule="auto"/>
        <w:ind w:left="1410"/>
        <w:contextualSpacing/>
        <w:rPr>
          <w:rFonts w:ascii="Times New Roman" w:hAnsi="Times New Roman" w:cs="Times New Roman"/>
          <w:color w:val="000000" w:themeColor="text1"/>
        </w:rPr>
      </w:pPr>
      <w:hyperlink r:id="rId19" w:history="1">
        <w:r w:rsidR="00F87DF8" w:rsidRPr="00F87DF8">
          <w:rPr>
            <w:rStyle w:val="Hipercze"/>
            <w:rFonts w:ascii="Times New Roman" w:hAnsi="Times New Roman" w:cs="Times New Roman"/>
          </w:rPr>
          <w:t>https://www.gov.pl/web/uzp/jednolity-europejski-dokument-zamowienia</w:t>
        </w:r>
      </w:hyperlink>
      <w:r w:rsidR="00F87DF8">
        <w:t xml:space="preserve"> </w:t>
      </w:r>
      <w:r w:rsidR="007400E4" w:rsidRPr="00DB637B">
        <w:rPr>
          <w:rFonts w:ascii="Times New Roman" w:hAnsi="Times New Roman" w:cs="Times New Roman"/>
          <w:color w:val="000000" w:themeColor="text1"/>
        </w:rPr>
        <w:t>dostępna jest Instrukcja Wypełniania Jednolitego Europejskiego Dokumentu Zamówienia (w języku polskim).</w:t>
      </w:r>
    </w:p>
    <w:p w14:paraId="1E06906C" w14:textId="16CAAFB5" w:rsidR="007400E4" w:rsidRPr="00DB637B" w:rsidRDefault="007400E4" w:rsidP="007400E4">
      <w:pPr>
        <w:widowControl w:val="0"/>
        <w:suppressAutoHyphens/>
        <w:spacing w:after="0" w:line="240" w:lineRule="auto"/>
        <w:ind w:left="1410"/>
        <w:contextualSpacing/>
        <w:rPr>
          <w:rFonts w:ascii="Times New Roman" w:hAnsi="Times New Roman" w:cs="Times New Roman"/>
          <w:b/>
          <w:color w:val="000000" w:themeColor="text1"/>
        </w:rPr>
      </w:pPr>
      <w:r w:rsidRPr="00DB637B">
        <w:rPr>
          <w:rFonts w:ascii="Times New Roman" w:hAnsi="Times New Roman" w:cs="Times New Roman"/>
          <w:b/>
          <w:color w:val="000000" w:themeColor="text1"/>
        </w:rPr>
        <w:t>Jednolity Europejski Dokument Zamówienia (JEDZ) składa się w formie elektronicznej opatrzonej kwalifikowanym podpisem elektronicznym.</w:t>
      </w:r>
    </w:p>
    <w:p w14:paraId="7F7A05F5" w14:textId="23D5F5E4" w:rsidR="007907FE" w:rsidRPr="0001051E" w:rsidRDefault="007907FE">
      <w:pPr>
        <w:pStyle w:val="Akapitzlist"/>
        <w:widowControl w:val="0"/>
        <w:numPr>
          <w:ilvl w:val="1"/>
          <w:numId w:val="5"/>
        </w:numPr>
        <w:suppressAutoHyphens/>
        <w:spacing w:after="0" w:line="240" w:lineRule="auto"/>
        <w:rPr>
          <w:rFonts w:ascii="Times New Roman" w:hAnsi="Times New Roman"/>
          <w:bCs/>
          <w:iCs/>
          <w:color w:val="000000"/>
        </w:rPr>
      </w:pPr>
      <w:r w:rsidRPr="00DB637B">
        <w:rPr>
          <w:rFonts w:ascii="Times New Roman" w:hAnsi="Times New Roman" w:cs="Times New Roman"/>
          <w:bCs/>
          <w:iCs/>
          <w:color w:val="000000"/>
        </w:rPr>
        <w:t xml:space="preserve">w celu potwierdzenia braku dodatkowych podstaw do wykluczenia Wykonawca musi dołączyć do oferty </w:t>
      </w:r>
      <w:r w:rsidRPr="00DB637B">
        <w:rPr>
          <w:rFonts w:ascii="Times New Roman" w:hAnsi="Times New Roman" w:cs="Times New Roman"/>
          <w:bCs/>
          <w:lang w:eastAsia="pl-PL"/>
        </w:rPr>
        <w:t>oświadczenie o niepodleganiu wykluczeniu – art. 7 ust. 1 ustawy</w:t>
      </w:r>
      <w:r w:rsidRPr="0001051E">
        <w:rPr>
          <w:rFonts w:ascii="Times New Roman" w:hAnsi="Times New Roman"/>
          <w:bCs/>
          <w:lang w:eastAsia="pl-PL"/>
        </w:rPr>
        <w:t xml:space="preserve"> z dnia 13 kwietnia 2022</w:t>
      </w:r>
      <w:r w:rsidR="006067D7">
        <w:rPr>
          <w:rFonts w:ascii="Times New Roman" w:hAnsi="Times New Roman"/>
          <w:bCs/>
          <w:lang w:eastAsia="pl-PL"/>
        </w:rPr>
        <w:t xml:space="preserve"> </w:t>
      </w:r>
      <w:r w:rsidRPr="0001051E">
        <w:rPr>
          <w:rFonts w:ascii="Times New Roman" w:hAnsi="Times New Roman"/>
          <w:bCs/>
          <w:lang w:eastAsia="pl-PL"/>
        </w:rPr>
        <w:t xml:space="preserve">r. o szczególnych rozwiązaniach w zakresie przeciwdziałania wspieraniu agresji na Ukrainę oraz służących ochronie bezpieczeństwa narodowego </w:t>
      </w:r>
      <w:r w:rsidR="007335F1">
        <w:rPr>
          <w:rFonts w:ascii="Times New Roman" w:hAnsi="Times New Roman"/>
          <w:bCs/>
          <w:lang w:eastAsia="pl-PL"/>
        </w:rPr>
        <w:br/>
      </w:r>
      <w:r w:rsidRPr="0001051E">
        <w:rPr>
          <w:rFonts w:ascii="Times New Roman" w:hAnsi="Times New Roman"/>
          <w:bCs/>
          <w:lang w:eastAsia="pl-PL"/>
        </w:rPr>
        <w:t>(</w:t>
      </w:r>
      <w:r w:rsidR="006067D7">
        <w:rPr>
          <w:rFonts w:ascii="Times New Roman" w:hAnsi="Times New Roman"/>
          <w:bCs/>
          <w:lang w:eastAsia="pl-PL"/>
        </w:rPr>
        <w:t xml:space="preserve">t. j. </w:t>
      </w:r>
      <w:r w:rsidRPr="0001051E">
        <w:rPr>
          <w:rFonts w:ascii="Times New Roman" w:hAnsi="Times New Roman"/>
          <w:bCs/>
          <w:lang w:eastAsia="pl-PL"/>
        </w:rPr>
        <w:t xml:space="preserve">Dz.U. z </w:t>
      </w:r>
      <w:r w:rsidR="00997846" w:rsidRPr="0001051E">
        <w:rPr>
          <w:rFonts w:ascii="Times New Roman" w:hAnsi="Times New Roman"/>
          <w:bCs/>
          <w:lang w:eastAsia="pl-PL"/>
        </w:rPr>
        <w:t>202</w:t>
      </w:r>
      <w:r w:rsidR="00997846">
        <w:rPr>
          <w:rFonts w:ascii="Times New Roman" w:hAnsi="Times New Roman"/>
          <w:bCs/>
          <w:lang w:eastAsia="pl-PL"/>
        </w:rPr>
        <w:t>4</w:t>
      </w:r>
      <w:r w:rsidR="00997846" w:rsidRPr="0001051E">
        <w:rPr>
          <w:rFonts w:ascii="Times New Roman" w:hAnsi="Times New Roman"/>
          <w:bCs/>
          <w:lang w:eastAsia="pl-PL"/>
        </w:rPr>
        <w:t xml:space="preserve"> </w:t>
      </w:r>
      <w:r w:rsidRPr="0001051E">
        <w:rPr>
          <w:rFonts w:ascii="Times New Roman" w:hAnsi="Times New Roman"/>
          <w:bCs/>
          <w:lang w:eastAsia="pl-PL"/>
        </w:rPr>
        <w:t xml:space="preserve">r., poz. </w:t>
      </w:r>
      <w:r w:rsidR="00997846">
        <w:rPr>
          <w:rFonts w:ascii="Times New Roman" w:hAnsi="Times New Roman"/>
          <w:bCs/>
          <w:lang w:eastAsia="pl-PL"/>
        </w:rPr>
        <w:t>507</w:t>
      </w:r>
      <w:r w:rsidRPr="0001051E">
        <w:rPr>
          <w:rFonts w:ascii="Times New Roman" w:hAnsi="Times New Roman"/>
          <w:bCs/>
          <w:lang w:eastAsia="pl-PL"/>
        </w:rPr>
        <w:t>);</w:t>
      </w:r>
    </w:p>
    <w:p w14:paraId="07438ECE" w14:textId="77777777" w:rsidR="007907FE" w:rsidRPr="00C74177" w:rsidRDefault="007907FE">
      <w:pPr>
        <w:pStyle w:val="Akapitzlist"/>
        <w:widowControl w:val="0"/>
        <w:numPr>
          <w:ilvl w:val="1"/>
          <w:numId w:val="5"/>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 xml:space="preserve">5k rozporządzenia Rady (UE) nr 833/2014 z dnia 31 lipca 2014 r. dotyczącego środków ograniczających w związku z działaniami Rosji destabilizującymi sytuację na Ukrainie (Dz. Urz. UE nr </w:t>
      </w:r>
      <w:r w:rsidRPr="0001051E">
        <w:rPr>
          <w:rFonts w:ascii="Times New Roman" w:hAnsi="Times New Roman"/>
        </w:rPr>
        <w:lastRenderedPageBreak/>
        <w:t>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Pr>
          <w:rFonts w:ascii="Times New Roman" w:hAnsi="Times New Roman"/>
        </w:rPr>
        <w:t>.</w:t>
      </w:r>
    </w:p>
    <w:p w14:paraId="7CDF3BB3" w14:textId="77777777" w:rsidR="007400E4" w:rsidRP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Dodatkowe oświadczenia składane obligatoryjnie wraz z ofertą:</w:t>
      </w:r>
    </w:p>
    <w:p w14:paraId="1B023246" w14:textId="47C1B37C" w:rsidR="007400E4" w:rsidRP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 xml:space="preserve">w przypadku wspólnego ubiegania się o zamówienie przez Wykonawców, jednolity dokument (JEDZ), o którym mowa w ust. </w:t>
      </w:r>
      <w:r w:rsidR="007907FE" w:rsidRPr="00892AC9">
        <w:rPr>
          <w:rFonts w:ascii="Times New Roman" w:eastAsia="Times New Roman" w:hAnsi="Times New Roman" w:cs="Times New Roman"/>
          <w:bCs/>
          <w:lang w:eastAsia="pl-PL"/>
        </w:rPr>
        <w:t>1.1</w:t>
      </w:r>
      <w:r w:rsidR="007907FE" w:rsidRPr="00892AC9">
        <w:rPr>
          <w:rFonts w:ascii="Times New Roman" w:hAnsi="Times New Roman"/>
          <w:bCs/>
          <w:lang w:eastAsia="pl-PL"/>
        </w:rPr>
        <w:t xml:space="preserve"> oraz oświadczenia z ust. 1.2 i 1.3</w:t>
      </w:r>
      <w:r w:rsidR="007907FE" w:rsidRPr="00892AC9">
        <w:rPr>
          <w:rFonts w:ascii="Times New Roman" w:eastAsia="Times New Roman" w:hAnsi="Times New Roman" w:cs="Times New Roman"/>
          <w:bCs/>
          <w:lang w:eastAsia="pl-PL"/>
        </w:rPr>
        <w:t xml:space="preserve"> powyżej składa każdy z </w:t>
      </w:r>
      <w:r w:rsidR="007907FE">
        <w:rPr>
          <w:rFonts w:ascii="Times New Roman" w:eastAsia="Times New Roman" w:hAnsi="Times New Roman" w:cs="Times New Roman"/>
          <w:bCs/>
          <w:lang w:eastAsia="pl-PL"/>
        </w:rPr>
        <w:t>W</w:t>
      </w:r>
      <w:r w:rsidR="007907FE" w:rsidRPr="00892AC9">
        <w:rPr>
          <w:rFonts w:ascii="Times New Roman" w:eastAsia="Times New Roman" w:hAnsi="Times New Roman" w:cs="Times New Roman"/>
          <w:bCs/>
          <w:lang w:eastAsia="pl-PL"/>
        </w:rPr>
        <w:t xml:space="preserve">ykonawców; </w:t>
      </w:r>
      <w:r w:rsidR="007907FE"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3E4F5ECD" w14:textId="77777777" w:rsid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40B44CE1" w14:textId="77777777" w:rsidR="007335F1" w:rsidRPr="007335F1" w:rsidRDefault="007335F1" w:rsidP="007335F1">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3A0E889" w14:textId="1EA6B2AC"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JEDZ podmiotu udostępniającego zasoby, potwierdzający brak podstaw wykluczenia tego podmiotu oraz odpowiednio spełnianie warunków udziału w postępowaniu, w zakresie, w jakim wykonawca powołuje się na jego zasoby;</w:t>
      </w:r>
    </w:p>
    <w:p w14:paraId="4F057AA1" w14:textId="2FC04DBE"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203E486F"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a.1</w:t>
      </w:r>
      <w:r w:rsidRPr="007335F1">
        <w:rPr>
          <w:rFonts w:ascii="Times New Roman" w:eastAsia="Times New Roman" w:hAnsi="Times New Roman" w:cs="Times New Roman"/>
          <w:bCs/>
          <w:lang w:eastAsia="pl-PL"/>
        </w:rPr>
        <w:tab/>
        <w:t xml:space="preserve">zakres dostępnych wykonawcy zasobów podmiotu udostępniającego zasoby; </w:t>
      </w:r>
    </w:p>
    <w:p w14:paraId="106D8AEA"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 xml:space="preserve">a.2 </w:t>
      </w:r>
      <w:r w:rsidRPr="007335F1">
        <w:rPr>
          <w:rFonts w:ascii="Times New Roman" w:eastAsia="Times New Roman" w:hAnsi="Times New Roman" w:cs="Times New Roman"/>
          <w:bCs/>
          <w:lang w:eastAsia="pl-PL"/>
        </w:rPr>
        <w:tab/>
        <w:t>sposób i okres udostępnienia wykonawcy i wykorzystania przez niego zasobów podmiotu udostępniającego te zasoby przy wykonywaniu zamówienia;</w:t>
      </w:r>
    </w:p>
    <w:p w14:paraId="5576FC83" w14:textId="7E0ACD7C"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a.3</w:t>
      </w:r>
      <w:r w:rsidRPr="007335F1">
        <w:rPr>
          <w:rFonts w:ascii="Times New Roman" w:eastAsia="Times New Roman" w:hAnsi="Times New Roman" w:cs="Times New Roman"/>
          <w:bCs/>
          <w:lang w:eastAsia="pl-PL"/>
        </w:rPr>
        <w:tab/>
        <w:t xml:space="preserve">czy i w jakim zakresie podmiot udostępniający zasoby, na zdolnościach którego wykonawca polega w odniesieniu do warunków udziału </w:t>
      </w:r>
      <w:r>
        <w:rPr>
          <w:rFonts w:ascii="Times New Roman" w:eastAsia="Times New Roman" w:hAnsi="Times New Roman" w:cs="Times New Roman"/>
          <w:bCs/>
          <w:lang w:eastAsia="pl-PL"/>
        </w:rPr>
        <w:br/>
      </w:r>
      <w:r w:rsidRPr="007335F1">
        <w:rPr>
          <w:rFonts w:ascii="Times New Roman" w:eastAsia="Times New Roman" w:hAnsi="Times New Roman" w:cs="Times New Roman"/>
          <w:bCs/>
          <w:lang w:eastAsia="pl-PL"/>
        </w:rPr>
        <w:t xml:space="preserve">w postępowaniu dotyczących wykształcenia, kwalifikacji zawodowych lub doświadczenia, zrealizuje usługi, których wskazane zdolności dotyczą. </w:t>
      </w:r>
    </w:p>
    <w:p w14:paraId="4EAF5A70" w14:textId="00B2A7EE" w:rsid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5A4D9FB7" w14:textId="03A4AD4D" w:rsidR="007335F1" w:rsidRPr="007400E4" w:rsidRDefault="007335F1" w:rsidP="00E51F15">
      <w:pPr>
        <w:widowControl w:val="0"/>
        <w:suppressAutoHyphens/>
        <w:spacing w:after="0" w:line="240" w:lineRule="auto"/>
        <w:ind w:left="1418" w:hanging="69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3.1 </w:t>
      </w:r>
      <w:r>
        <w:rPr>
          <w:rFonts w:ascii="Times New Roman" w:eastAsia="Times New Roman" w:hAnsi="Times New Roman" w:cs="Times New Roman"/>
          <w:bCs/>
          <w:lang w:eastAsia="pl-PL"/>
        </w:rPr>
        <w:tab/>
      </w:r>
      <w:r w:rsidRPr="007335F1">
        <w:rPr>
          <w:rFonts w:ascii="Times New Roman" w:eastAsia="Times New Roman" w:hAnsi="Times New Roman" w:cs="Times New Roman"/>
          <w:bCs/>
          <w:lang w:eastAsia="pl-PL"/>
        </w:rPr>
        <w:t>Stosowanie do zapisów art. 139 ustawy PZP, zamawiający najpierw dokona</w:t>
      </w:r>
      <w:r w:rsidR="00FC6CC9">
        <w:rPr>
          <w:rFonts w:ascii="Times New Roman" w:eastAsia="Times New Roman" w:hAnsi="Times New Roman" w:cs="Times New Roman"/>
          <w:bCs/>
          <w:lang w:eastAsia="pl-PL"/>
        </w:rPr>
        <w:t xml:space="preserve"> badania </w:t>
      </w:r>
      <w:r w:rsidR="00D4541D">
        <w:rPr>
          <w:rFonts w:ascii="Times New Roman" w:eastAsia="Times New Roman" w:hAnsi="Times New Roman" w:cs="Times New Roman"/>
          <w:bCs/>
          <w:lang w:eastAsia="pl-PL"/>
        </w:rPr>
        <w:br/>
      </w:r>
      <w:r w:rsidR="00FC6CC9">
        <w:rPr>
          <w:rFonts w:ascii="Times New Roman" w:eastAsia="Times New Roman" w:hAnsi="Times New Roman" w:cs="Times New Roman"/>
          <w:bCs/>
          <w:lang w:eastAsia="pl-PL"/>
        </w:rPr>
        <w:t>i</w:t>
      </w:r>
      <w:r w:rsidRPr="007335F1">
        <w:rPr>
          <w:rFonts w:ascii="Times New Roman" w:eastAsia="Times New Roman" w:hAnsi="Times New Roman" w:cs="Times New Roman"/>
          <w:bCs/>
          <w:lang w:eastAsia="pl-PL"/>
        </w:rPr>
        <w:t xml:space="preserve"> oceny ofert, a następnie dokona kwalifikacji podmiotowej wykonawcy, którego oferta została najwyżej oceniona, w zakresie braku podstaw do wykluczenia oraz spełnienia warunków udziału w postępowaniu.</w:t>
      </w:r>
    </w:p>
    <w:p w14:paraId="382D5DD2" w14:textId="74F81B89" w:rsidR="007400E4" w:rsidRPr="00E51F15" w:rsidRDefault="007400E4" w:rsidP="00E51F15">
      <w:pPr>
        <w:pStyle w:val="Akapitzlist"/>
        <w:widowControl w:val="0"/>
        <w:numPr>
          <w:ilvl w:val="1"/>
          <w:numId w:val="114"/>
        </w:numPr>
        <w:suppressAutoHyphens/>
        <w:spacing w:after="0" w:line="240" w:lineRule="auto"/>
        <w:ind w:left="1418" w:hanging="709"/>
        <w:rPr>
          <w:rFonts w:ascii="Times New Roman" w:eastAsia="Times New Roman" w:hAnsi="Times New Roman" w:cs="Times New Roman"/>
          <w:color w:val="000000"/>
          <w:lang w:eastAsia="pl-PL"/>
        </w:rPr>
      </w:pPr>
      <w:r w:rsidRPr="00E51F15">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78D3AF4" w14:textId="00B8F1FD"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wykaz</w:t>
      </w:r>
      <w:r w:rsidR="00B13E3C">
        <w:rPr>
          <w:rFonts w:ascii="Times New Roman" w:hAnsi="Times New Roman" w:cs="Times New Roman"/>
          <w:color w:val="000000"/>
        </w:rPr>
        <w:t>u</w:t>
      </w:r>
      <w:r w:rsidRPr="002C42A3">
        <w:rPr>
          <w:rFonts w:ascii="Times New Roman" w:hAnsi="Times New Roman" w:cs="Times New Roman"/>
          <w:color w:val="000000"/>
        </w:rPr>
        <w:t xml:space="preserve"> dostaw </w:t>
      </w:r>
      <w:r w:rsidR="00B13E3C" w:rsidRPr="002C42A3">
        <w:rPr>
          <w:rFonts w:ascii="Times New Roman" w:hAnsi="Times New Roman" w:cs="Times New Roman"/>
          <w:color w:val="000000"/>
        </w:rPr>
        <w:t>zawierając</w:t>
      </w:r>
      <w:r w:rsidR="00B13E3C">
        <w:rPr>
          <w:rFonts w:ascii="Times New Roman" w:hAnsi="Times New Roman" w:cs="Times New Roman"/>
          <w:color w:val="000000"/>
        </w:rPr>
        <w:t>ego</w:t>
      </w:r>
      <w:r w:rsidR="00B13E3C" w:rsidRPr="002C42A3">
        <w:rPr>
          <w:rFonts w:ascii="Times New Roman" w:hAnsi="Times New Roman" w:cs="Times New Roman"/>
          <w:color w:val="000000"/>
        </w:rPr>
        <w:t xml:space="preserve"> </w:t>
      </w:r>
      <w:r w:rsidRPr="002C42A3">
        <w:rPr>
          <w:rFonts w:ascii="Times New Roman" w:hAnsi="Times New Roman" w:cs="Times New Roman"/>
          <w:color w:val="000000"/>
        </w:rPr>
        <w:t xml:space="preserve">informacje pozwalające na potwierdzenie spełnienia warunku udziału w postępowaniu opisanego w rozdziale VI SWZ, </w:t>
      </w:r>
      <w:r w:rsidR="00D4541D">
        <w:rPr>
          <w:rFonts w:ascii="Times New Roman" w:hAnsi="Times New Roman" w:cs="Times New Roman"/>
          <w:color w:val="000000"/>
        </w:rPr>
        <w:br/>
      </w:r>
      <w:r w:rsidRPr="002C42A3">
        <w:rPr>
          <w:rFonts w:ascii="Times New Roman" w:hAnsi="Times New Roman" w:cs="Times New Roman"/>
          <w:color w:val="000000"/>
        </w:rPr>
        <w:t>w szczególności: podmiot na rzecz którego dostawa była realizowana, przedmiot dostawy, wartość oraz datę wykonania;</w:t>
      </w:r>
    </w:p>
    <w:p w14:paraId="4A252310" w14:textId="406CF229"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dowody określające czy dostawy zamieszczone w „Wykazie dostaw” zostały wykonane należycie. Dowodami są referencje bądź inne dokumenty wystawione przez podmiot, na rzecz którego dostawy były wykonywane, a w przypadku świadczeń powtarzających się lub ciągłych są wykonywane, a jeżeli wykonawca z przyczyn niezależnych od niego nie jest w stanie uzyskać tych dokumentów – oświadczenie wykonawcy.</w:t>
      </w:r>
    </w:p>
    <w:p w14:paraId="71553361" w14:textId="354A152B" w:rsidR="007400E4" w:rsidRPr="007335F1" w:rsidRDefault="007400E4" w:rsidP="00E51F15">
      <w:pPr>
        <w:pStyle w:val="Akapitzlist"/>
        <w:numPr>
          <w:ilvl w:val="2"/>
          <w:numId w:val="114"/>
        </w:numPr>
        <w:spacing w:after="0" w:line="240" w:lineRule="auto"/>
        <w:ind w:left="2127" w:hanging="709"/>
        <w:rPr>
          <w:rFonts w:ascii="Times New Roman" w:hAnsi="Times New Roman" w:cs="Times New Roman"/>
          <w:color w:val="000000"/>
        </w:rPr>
      </w:pPr>
      <w:r w:rsidRPr="007335F1">
        <w:rPr>
          <w:rFonts w:ascii="Times New Roman" w:hAnsi="Times New Roman" w:cs="Times New Roman"/>
          <w:bCs/>
        </w:rPr>
        <w:t xml:space="preserve">informacji z Krajowego Rejestru Karnego w zakresie określonym w art. 108 ust. 1 pkt. 1 i 2 ustawy PZP oraz w art. 108 ust. 1 pkt 4 ustawy PZP, dotyczącej </w:t>
      </w:r>
      <w:r w:rsidRPr="007335F1">
        <w:rPr>
          <w:rFonts w:ascii="Times New Roman" w:hAnsi="Times New Roman" w:cs="Times New Roman"/>
          <w:bCs/>
        </w:rPr>
        <w:lastRenderedPageBreak/>
        <w:t xml:space="preserve">orzeczenia zakazu ubiegania się o zamówienie publiczne tytułem środka karnego – sporządzonej </w:t>
      </w:r>
      <w:r w:rsidRPr="007335F1">
        <w:rPr>
          <w:rFonts w:ascii="Times New Roman" w:hAnsi="Times New Roman" w:cs="Times New Roman"/>
          <w:bCs/>
          <w:u w:val="single"/>
        </w:rPr>
        <w:t>nie wcześniej niż 6 miesięcy przed jej złożeniem;</w:t>
      </w:r>
    </w:p>
    <w:p w14:paraId="6CA0F3AA" w14:textId="4B3F16C0"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oświadczenia Wykonawcy, w zakresie art. 108 ust. 1 pkt 5 ustawy, o braku przynależności do tej samej grupy kapitałowej w rozumieniu ustawy z dnia 16 lutego 2007 r. o ochronie konkurencji i konsumentów (Dz. U. z </w:t>
      </w:r>
      <w:r w:rsidR="00D4541D" w:rsidRPr="007400E4">
        <w:rPr>
          <w:rFonts w:ascii="Times New Roman" w:hAnsi="Times New Roman" w:cs="Times New Roman"/>
          <w:bCs/>
        </w:rPr>
        <w:t>202</w:t>
      </w:r>
      <w:r w:rsidR="00D4541D">
        <w:rPr>
          <w:rFonts w:ascii="Times New Roman" w:hAnsi="Times New Roman" w:cs="Times New Roman"/>
          <w:bCs/>
        </w:rPr>
        <w:t>3</w:t>
      </w:r>
      <w:r w:rsidR="00D4541D" w:rsidRPr="007400E4">
        <w:rPr>
          <w:rFonts w:ascii="Times New Roman" w:hAnsi="Times New Roman" w:cs="Times New Roman"/>
          <w:bCs/>
        </w:rPr>
        <w:t xml:space="preserve"> </w:t>
      </w:r>
      <w:r w:rsidRPr="007400E4">
        <w:rPr>
          <w:rFonts w:ascii="Times New Roman" w:hAnsi="Times New Roman" w:cs="Times New Roman"/>
          <w:bCs/>
        </w:rPr>
        <w:t>r. poz. </w:t>
      </w:r>
      <w:r w:rsidR="00D4541D">
        <w:rPr>
          <w:rFonts w:ascii="Times New Roman" w:hAnsi="Times New Roman" w:cs="Times New Roman"/>
          <w:bCs/>
        </w:rPr>
        <w:t>1550</w:t>
      </w:r>
      <w:r w:rsidRPr="007400E4">
        <w:rPr>
          <w:rFonts w:ascii="Times New Roman" w:hAnsi="Times New Roman" w:cs="Times New Roman"/>
          <w:bCs/>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5B0C275"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7400E4">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0EC88"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 </w:t>
      </w:r>
      <w:r w:rsidRPr="009616ED">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1ED1C9" w14:textId="5659F7FB" w:rsidR="007400E4" w:rsidRPr="007400E4" w:rsidRDefault="004823E7" w:rsidP="00E51F15">
      <w:pPr>
        <w:pStyle w:val="Akapitzlist"/>
        <w:numPr>
          <w:ilvl w:val="2"/>
          <w:numId w:val="114"/>
        </w:numPr>
        <w:spacing w:after="0" w:line="240" w:lineRule="auto"/>
        <w:ind w:left="2127" w:hanging="709"/>
        <w:rPr>
          <w:rFonts w:ascii="Times New Roman" w:hAnsi="Times New Roman" w:cs="Times New Roman"/>
          <w:color w:val="000000"/>
        </w:rPr>
      </w:pPr>
      <w:r>
        <w:rPr>
          <w:rFonts w:ascii="Times New Roman" w:hAnsi="Times New Roman" w:cs="Times New Roman"/>
          <w:bCs/>
        </w:rPr>
        <w:t>o</w:t>
      </w:r>
      <w:r w:rsidR="007400E4" w:rsidRPr="007400E4">
        <w:rPr>
          <w:rFonts w:ascii="Times New Roman" w:hAnsi="Times New Roman" w:cs="Times New Roman"/>
          <w:bCs/>
        </w:rPr>
        <w:t xml:space="preserve">dpis lub informacja z Krajowego Rejestru Sądowego lub z Centralnej Ewidencji i Informacji o Działalności Gospodarczej, w zakresie art. 109 ust. 1 pkt 4 ustawy, sporządzonych </w:t>
      </w:r>
      <w:r w:rsidR="007400E4" w:rsidRPr="009616ED">
        <w:rPr>
          <w:rFonts w:ascii="Times New Roman" w:hAnsi="Times New Roman" w:cs="Times New Roman"/>
          <w:bCs/>
          <w:u w:val="single"/>
        </w:rPr>
        <w:t>nie wcześniej niż 3 miesiące przed jej złożeniem</w:t>
      </w:r>
      <w:r w:rsidR="007400E4" w:rsidRPr="007400E4">
        <w:rPr>
          <w:rFonts w:ascii="Times New Roman" w:hAnsi="Times New Roman" w:cs="Times New Roman"/>
          <w:bCs/>
        </w:rPr>
        <w:t>, jeżeli odrębne przepisy wymagają wpisu do rejestru lub ewidencji, chyba że Wykonawca załączył te dokumenty do oferty lub wskazał w treści JEDZ</w:t>
      </w:r>
      <w:r w:rsidR="006067D7">
        <w:rPr>
          <w:rFonts w:ascii="Times New Roman" w:hAnsi="Times New Roman" w:cs="Times New Roman"/>
          <w:bCs/>
        </w:rPr>
        <w:t xml:space="preserve"> </w:t>
      </w:r>
      <w:r w:rsidR="007400E4" w:rsidRPr="007400E4">
        <w:rPr>
          <w:rFonts w:ascii="Times New Roman" w:hAnsi="Times New Roman" w:cs="Times New Roman"/>
          <w:bCs/>
        </w:rPr>
        <w:t>dane umożliwiające dostęp do bezpłatnych i ogólnodostępnych baz danych, z których zamawiający może je uzyskać.</w:t>
      </w:r>
    </w:p>
    <w:p w14:paraId="7C62BE38" w14:textId="77777777" w:rsidR="007400E4" w:rsidRPr="003E3843"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rPr>
        <w:t xml:space="preserve">oświadczenia wykonawcy o aktualności informacji zawartych w oświadczeniu JEDZ złożonym do oferty, w zakresie podstaw do wykluczenia z postępowania wskazanych przez Zamawiającego, o których mowa w art. 108 ust. 1 pkt 3, </w:t>
      </w:r>
      <w:r w:rsidRPr="003E3843">
        <w:rPr>
          <w:rFonts w:ascii="Times New Roman" w:hAnsi="Times New Roman" w:cs="Times New Roman"/>
        </w:rPr>
        <w:t>art. 108 ust. 1 pkt 4, art. 108 ust. 1 pkt 5, art. 108 ust. 1 pkt 6, art. 109 ust. 1 pkt 1, art. 109 ust. 1 pkt 5 i od 7 do 10 ustawy PZP.</w:t>
      </w:r>
    </w:p>
    <w:p w14:paraId="73285F01" w14:textId="09BF8A97" w:rsidR="007400E4" w:rsidRPr="003E3843" w:rsidRDefault="007400E4" w:rsidP="00E51F15">
      <w:pPr>
        <w:widowControl w:val="0"/>
        <w:numPr>
          <w:ilvl w:val="0"/>
          <w:numId w:val="114"/>
        </w:numPr>
        <w:suppressAutoHyphens/>
        <w:spacing w:after="0" w:line="240" w:lineRule="auto"/>
        <w:ind w:left="709" w:hanging="283"/>
        <w:contextualSpacing/>
        <w:rPr>
          <w:rFonts w:ascii="Times New Roman" w:eastAsia="Times New Roman" w:hAnsi="Times New Roman" w:cs="Times New Roman"/>
          <w:color w:val="000000"/>
          <w:lang w:eastAsia="pl-PL"/>
        </w:rPr>
      </w:pPr>
      <w:r w:rsidRPr="003E3843">
        <w:rPr>
          <w:rFonts w:ascii="Times New Roman" w:hAnsi="Times New Roman" w:cs="Times New Roman"/>
        </w:rPr>
        <w:t xml:space="preserve">Jeżeli Wykonawca ma siedzibę lub miejsce zamieszkania </w:t>
      </w:r>
      <w:r w:rsidR="00005944" w:rsidRPr="00005944">
        <w:rPr>
          <w:rFonts w:ascii="Times New Roman" w:hAnsi="Times New Roman" w:cs="Times New Roman"/>
        </w:rPr>
        <w:t xml:space="preserve">lub miejsce zamieszkania ma osoba, której dotyczy informacja albo dokument </w:t>
      </w:r>
      <w:r w:rsidRPr="003E3843">
        <w:rPr>
          <w:rFonts w:ascii="Times New Roman" w:hAnsi="Times New Roman" w:cs="Times New Roman"/>
        </w:rPr>
        <w:t>poza terytorium Rzeczpospolitej Polskiej, zamiast:</w:t>
      </w:r>
    </w:p>
    <w:p w14:paraId="6ED1A285" w14:textId="5BFE86C1" w:rsidR="007400E4" w:rsidRPr="009168BD" w:rsidRDefault="007400E4" w:rsidP="009168BD">
      <w:pPr>
        <w:pStyle w:val="Akapitzlist"/>
        <w:numPr>
          <w:ilvl w:val="1"/>
          <w:numId w:val="114"/>
        </w:numPr>
        <w:spacing w:after="0" w:line="240" w:lineRule="auto"/>
        <w:rPr>
          <w:rFonts w:ascii="Times New Roman" w:hAnsi="Times New Roman" w:cs="Times New Roman"/>
        </w:rPr>
      </w:pPr>
      <w:r w:rsidRPr="009168BD">
        <w:rPr>
          <w:rFonts w:ascii="Times New Roman" w:hAnsi="Times New Roman" w:cs="Times New Roman"/>
        </w:rPr>
        <w:t>informacji z Krajowego Rejestru Karnego, o której mowa w Rozdziale VIII ust. 3.1.</w:t>
      </w:r>
      <w:r w:rsidR="001E074E" w:rsidRPr="009168BD">
        <w:rPr>
          <w:rFonts w:ascii="Times New Roman" w:hAnsi="Times New Roman" w:cs="Times New Roman"/>
        </w:rPr>
        <w:t>3</w:t>
      </w:r>
      <w:r w:rsidRPr="009168BD">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A42D7C" w:rsidRPr="009168BD">
        <w:rPr>
          <w:rFonts w:ascii="Times New Roman" w:hAnsi="Times New Roman" w:cs="Times New Roman"/>
        </w:rPr>
        <w:t xml:space="preserve"> lub miejsce zamieszkania ma </w:t>
      </w:r>
      <w:r w:rsidR="00A42D7C" w:rsidRPr="009168BD">
        <w:rPr>
          <w:rFonts w:ascii="Times New Roman" w:hAnsi="Times New Roman" w:cs="Times New Roman"/>
        </w:rPr>
        <w:lastRenderedPageBreak/>
        <w:t>osoba, której dotyczy informacja</w:t>
      </w:r>
      <w:r w:rsidR="00CC4727" w:rsidRPr="009168BD">
        <w:rPr>
          <w:rFonts w:ascii="Times New Roman" w:hAnsi="Times New Roman" w:cs="Times New Roman"/>
        </w:rPr>
        <w:t xml:space="preserve"> albo dokument</w:t>
      </w:r>
      <w:r w:rsidRPr="009168BD">
        <w:rPr>
          <w:rFonts w:ascii="Times New Roman" w:hAnsi="Times New Roman" w:cs="Times New Roman"/>
        </w:rPr>
        <w:t xml:space="preserve"> – wystawione nie wcześniej niż 6 miesięcy przed jego złożeniem,</w:t>
      </w:r>
    </w:p>
    <w:p w14:paraId="7B54BD93" w14:textId="23B6D698" w:rsidR="007400E4" w:rsidRPr="003E3843" w:rsidRDefault="007400E4" w:rsidP="00E51F15">
      <w:pPr>
        <w:pStyle w:val="Akapitzlist"/>
        <w:numPr>
          <w:ilvl w:val="1"/>
          <w:numId w:val="114"/>
        </w:numPr>
        <w:spacing w:after="0" w:line="240" w:lineRule="auto"/>
        <w:rPr>
          <w:rFonts w:ascii="Times New Roman" w:hAnsi="Times New Roman" w:cs="Times New Roman"/>
        </w:rPr>
      </w:pPr>
      <w:r w:rsidRPr="003E3843">
        <w:rPr>
          <w:rFonts w:ascii="Times New Roman" w:hAnsi="Times New Roman" w:cs="Times New Roman"/>
        </w:rPr>
        <w:t>zaświadczenia albo innego dokumentu potwierdzającego, że Wykonawca nie zalega z opłacaniem składek na ubezpieczenia społeczne lub zdrowotne, o których mowa w Rozdziale VIII ust.3.1.</w:t>
      </w:r>
      <w:r w:rsidR="001E074E">
        <w:rPr>
          <w:rFonts w:ascii="Times New Roman" w:hAnsi="Times New Roman" w:cs="Times New Roman"/>
        </w:rPr>
        <w:t>6</w:t>
      </w:r>
      <w:r w:rsidRPr="003E3843">
        <w:rPr>
          <w:rFonts w:ascii="Times New Roman" w:hAnsi="Times New Roman" w:cs="Times New Roman"/>
        </w:rPr>
        <w:t xml:space="preserve"> powyżej, lub odpisu albo informacji z Krajowego Rejestru Sądowego lub z Centralnej Ewidencji i Informacji o Działalności Gospodarczej, o których mowa w ust. 3.1.</w:t>
      </w:r>
      <w:r w:rsidR="001E074E">
        <w:rPr>
          <w:rFonts w:ascii="Times New Roman" w:hAnsi="Times New Roman" w:cs="Times New Roman"/>
        </w:rPr>
        <w:t>7</w:t>
      </w:r>
      <w:r w:rsidRPr="003E3843">
        <w:rPr>
          <w:rFonts w:ascii="Times New Roman" w:hAnsi="Times New Roman" w:cs="Times New Roman"/>
        </w:rPr>
        <w:t xml:space="preserve"> powyżej – składa dokument lub dokumenty wystawione w kraju, w którym Wykonawca ma siedzibę lub miejsce zamieszkania, potwierdzające odpowiednio, że: </w:t>
      </w:r>
    </w:p>
    <w:p w14:paraId="7CF9BAF1"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naruszył obowiązków dotyczących płatności podatków, opłat lub składek na ubezpieczenie społeczne lub zdrowotne, </w:t>
      </w:r>
    </w:p>
    <w:p w14:paraId="1385AA36"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p>
    <w:p w14:paraId="09DF9A6F" w14:textId="77777777" w:rsidR="007400E4" w:rsidRPr="003E3843" w:rsidRDefault="007400E4" w:rsidP="00D30CCC">
      <w:pPr>
        <w:pStyle w:val="Akapitzlist"/>
        <w:spacing w:after="0" w:line="240" w:lineRule="auto"/>
        <w:ind w:left="1843"/>
        <w:rPr>
          <w:rFonts w:ascii="Times New Roman" w:hAnsi="Times New Roman" w:cs="Times New Roman"/>
        </w:rPr>
      </w:pPr>
      <w:r w:rsidRPr="003E3843">
        <w:rPr>
          <w:rFonts w:ascii="Times New Roman" w:hAnsi="Times New Roman" w:cs="Times New Roman"/>
        </w:rPr>
        <w:t>wystawione nie wcześniej niż 3 miesiące przed ich złożeniem.</w:t>
      </w:r>
    </w:p>
    <w:p w14:paraId="767FE84F"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24001610"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639D812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 zachodzą przesłanki unieważnienia postępowania.</w:t>
      </w:r>
    </w:p>
    <w:p w14:paraId="2C70E6F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Podmiotowe środki dowodowe sporządzone w języku obcym składa się wraz z tłumaczeniem na język polski.</w:t>
      </w:r>
    </w:p>
    <w:p w14:paraId="50991622" w14:textId="77777777" w:rsidR="00575E0B" w:rsidRPr="003A66EE" w:rsidRDefault="00575E0B" w:rsidP="00652EB6">
      <w:pPr>
        <w:widowControl w:val="0"/>
        <w:suppressAutoHyphens/>
        <w:spacing w:after="0" w:line="240" w:lineRule="auto"/>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52EEBF24" w14:textId="71CA765A" w:rsidR="00005944" w:rsidRPr="00005944" w:rsidRDefault="000C1760" w:rsidP="00005944">
      <w:pPr>
        <w:pStyle w:val="Akapitzlist"/>
        <w:numPr>
          <w:ilvl w:val="1"/>
          <w:numId w:val="6"/>
        </w:numPr>
        <w:rPr>
          <w:rStyle w:val="Hipercze"/>
          <w:rFonts w:ascii="Times New Roman" w:hAnsi="Times New Roman" w:cs="Times New Roman"/>
          <w:bCs/>
        </w:rPr>
      </w:pPr>
      <w:r w:rsidRPr="00005944">
        <w:rPr>
          <w:rFonts w:ascii="Times New Roman" w:hAnsi="Times New Roman" w:cs="Times New Roman"/>
        </w:rPr>
        <w:t xml:space="preserve">Postępowanie o udzielenie zamówienia publicznego prowadzone jest przy użyciu narzędzia komercyjnego </w:t>
      </w:r>
      <w:hyperlink r:id="rId20" w:history="1">
        <w:r w:rsidRPr="00005944">
          <w:rPr>
            <w:rStyle w:val="Hipercze"/>
            <w:rFonts w:ascii="Times New Roman" w:hAnsi="Times New Roman" w:cs="Times New Roman"/>
          </w:rPr>
          <w:t>https://platformazakupowa.pl</w:t>
        </w:r>
      </w:hyperlink>
      <w:r w:rsidRPr="00005944">
        <w:rPr>
          <w:rFonts w:ascii="Times New Roman" w:hAnsi="Times New Roman" w:cs="Times New Roman"/>
        </w:rPr>
        <w:t xml:space="preserve"> – adres profilu nabywcy: </w:t>
      </w:r>
      <w:hyperlink r:id="rId21" w:history="1">
        <w:r w:rsidRPr="00005944">
          <w:rPr>
            <w:rStyle w:val="Hipercze"/>
            <w:rFonts w:ascii="Times New Roman" w:hAnsi="Times New Roman" w:cs="Times New Roman"/>
            <w:bCs/>
          </w:rPr>
          <w:t>https://platformazakupowa.pl/pn/uj_edu</w:t>
        </w:r>
      </w:hyperlink>
      <w:r w:rsidR="00005944" w:rsidRPr="00005944">
        <w:rPr>
          <w:rStyle w:val="Hipercze"/>
          <w:rFonts w:ascii="Times New Roman" w:hAnsi="Times New Roman" w:cs="Times New Roman"/>
          <w:bCs/>
        </w:rPr>
        <w:t xml:space="preserve"> </w:t>
      </w:r>
      <w:r w:rsidR="00005944" w:rsidRPr="00C14E5E">
        <w:rPr>
          <w:rFonts w:ascii="Times New Roman" w:hAnsi="Times New Roman" w:cs="Times New Roman"/>
        </w:rPr>
        <w:t>(link do transakcji podano w rozdziale I ust. 2.</w:t>
      </w:r>
      <w:r w:rsidR="00C14E5E">
        <w:rPr>
          <w:rFonts w:ascii="Times New Roman" w:hAnsi="Times New Roman" w:cs="Times New Roman"/>
        </w:rPr>
        <w:t>5</w:t>
      </w:r>
      <w:r w:rsidR="00C14E5E" w:rsidRPr="00C14E5E">
        <w:rPr>
          <w:rFonts w:ascii="Times New Roman" w:hAnsi="Times New Roman" w:cs="Times New Roman"/>
        </w:rPr>
        <w:t xml:space="preserve"> </w:t>
      </w:r>
      <w:r w:rsidR="00005944" w:rsidRPr="00C14E5E">
        <w:rPr>
          <w:rFonts w:ascii="Times New Roman" w:hAnsi="Times New Roman" w:cs="Times New Roman"/>
        </w:rPr>
        <w:t>niniejszej SWZ).</w:t>
      </w:r>
    </w:p>
    <w:p w14:paraId="55CE5EC0"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lastRenderedPageBreak/>
        <w:t xml:space="preserve">akceptuje warunki korzystania z </w:t>
      </w:r>
      <w:hyperlink r:id="rId2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00000" w:rsidP="000C1760">
      <w:pPr>
        <w:pStyle w:val="Akapitzlist"/>
        <w:ind w:left="2127" w:right="-142"/>
        <w:rPr>
          <w:rFonts w:ascii="Times New Roman" w:hAnsi="Times New Roman" w:cs="Times New Roman"/>
          <w:color w:val="000000"/>
        </w:rPr>
      </w:pPr>
      <w:hyperlink r:id="rId26"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7"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203B8AD8"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Komunikacja między zamawiającym i wykonawcami odbywa się </w:t>
      </w:r>
      <w:r w:rsidR="009F3593">
        <w:rPr>
          <w:rFonts w:ascii="Times New Roman" w:hAnsi="Times New Roman" w:cs="Times New Roman"/>
        </w:rPr>
        <w:t xml:space="preserve">wyłącznie </w:t>
      </w:r>
      <w:r w:rsidRPr="00A723F1">
        <w:rPr>
          <w:rFonts w:ascii="Times New Roman" w:hAnsi="Times New Roman" w:cs="Times New Roman"/>
        </w:rPr>
        <w:t xml:space="preserve">przy użyciu narzędzia komercyjnego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0" w:history="1">
        <w:r w:rsidRPr="00A723F1">
          <w:rPr>
            <w:rStyle w:val="Hipercze"/>
            <w:rFonts w:ascii="Times New Roman" w:hAnsi="Times New Roman" w:cs="Times New Roman"/>
            <w:bCs/>
          </w:rPr>
          <w:t>https://platformazakupowa.pl/pn/uj_edu</w:t>
        </w:r>
      </w:hyperlink>
    </w:p>
    <w:p w14:paraId="436C9B6E" w14:textId="77777777" w:rsidR="000C1760" w:rsidRPr="00A723F1" w:rsidRDefault="000C1760">
      <w:pPr>
        <w:pStyle w:val="Akapitzlist"/>
        <w:numPr>
          <w:ilvl w:val="2"/>
          <w:numId w:val="6"/>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2"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A723F1">
        <w:rPr>
          <w:rFonts w:ascii="Times New Roman" w:hAnsi="Times New Roman" w:cs="Times New Roman"/>
          <w:color w:val="000000"/>
        </w:rPr>
        <w:lastRenderedPageBreak/>
        <w:t xml:space="preserve">będzie przekazywana za pośrednictwem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06B7054B"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6067D7">
        <w:rPr>
          <w:rFonts w:ascii="Times New Roman" w:hAnsi="Times New Roman" w:cs="Times New Roman"/>
          <w:color w:val="000000"/>
        </w:rPr>
        <w:t xml:space="preserve"> </w:t>
      </w:r>
      <w:r w:rsidRPr="00A723F1">
        <w:rPr>
          <w:rFonts w:ascii="Times New Roman" w:hAnsi="Times New Roman" w:cs="Times New Roman"/>
          <w:color w:val="000000"/>
        </w:rPr>
        <w:t xml:space="preserve"> wymagania sprzętowo-aplikacyjne umożliwiające pracę na </w:t>
      </w:r>
      <w:hyperlink r:id="rId3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7"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3652C804"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w:t>
      </w:r>
      <w:r w:rsidR="006067D7">
        <w:rPr>
          <w:color w:val="000000"/>
          <w:sz w:val="22"/>
          <w:szCs w:val="22"/>
        </w:rPr>
        <w:t xml:space="preserve"> </w:t>
      </w:r>
      <w:r w:rsidRPr="00A723F1">
        <w:rPr>
          <w:color w:val="000000"/>
          <w:sz w:val="22"/>
          <w:szCs w:val="22"/>
        </w:rPr>
        <w:t>dokładny czas (hh:mm:ss) generowany według czasu lokalnego serwera synchronizowanego z zegarem Głównego Urzędu Miar.</w:t>
      </w:r>
    </w:p>
    <w:p w14:paraId="23ABE62C"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5CD7DAA2" w:rsidR="000C1760" w:rsidRPr="00A723F1" w:rsidRDefault="000C1760">
      <w:pPr>
        <w:pStyle w:val="Akapitzlist"/>
        <w:numPr>
          <w:ilvl w:val="1"/>
          <w:numId w:val="42"/>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w:t>
      </w:r>
      <w:r w:rsidRPr="00A723F1">
        <w:rPr>
          <w:rFonts w:ascii="Times New Roman" w:hAnsi="Times New Roman" w:cs="Times New Roman"/>
        </w:rPr>
        <w:lastRenderedPageBreak/>
        <w:t>z poświadczeniem przekazywanych dokumentów lub oświadczeń za zgodność z oryginałem;</w:t>
      </w:r>
    </w:p>
    <w:p w14:paraId="56F573E6" w14:textId="02A27A15"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6AF5FAF1" w:rsidR="009F3593" w:rsidRPr="009F3593"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9"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w:t>
      </w:r>
      <w:r w:rsidR="006067D7">
        <w:rPr>
          <w:rFonts w:ascii="Times New Roman" w:hAnsi="Times New Roman" w:cs="Times New Roman"/>
          <w:color w:val="000000"/>
        </w:rPr>
        <w:t xml:space="preserve"> </w:t>
      </w:r>
      <w:r w:rsidRPr="00A723F1">
        <w:rPr>
          <w:rFonts w:ascii="Times New Roman" w:hAnsi="Times New Roman" w:cs="Times New Roman"/>
          <w:color w:val="000000"/>
        </w:rPr>
        <w:t> złożenie oferty w sposób niezgodny z instrukcją korzystania z</w:t>
      </w:r>
      <w:r w:rsidR="006067D7">
        <w:rPr>
          <w:rFonts w:ascii="Times New Roman" w:hAnsi="Times New Roman" w:cs="Times New Roman"/>
          <w:color w:val="000000"/>
        </w:rPr>
        <w:t xml:space="preserve"> </w:t>
      </w:r>
      <w:hyperlink r:id="rId4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pPr>
        <w:pStyle w:val="Akapitzlist"/>
        <w:numPr>
          <w:ilvl w:val="1"/>
          <w:numId w:val="6"/>
        </w:numPr>
        <w:spacing w:after="0" w:line="240" w:lineRule="auto"/>
        <w:rPr>
          <w:rFonts w:ascii="Times New Roman" w:hAnsi="Times New Roman" w:cs="Times New Roman"/>
        </w:rPr>
      </w:pPr>
      <w:r w:rsidRPr="009F3593">
        <w:rPr>
          <w:rFonts w:ascii="Times New Roman" w:hAnsi="Times New Roman" w:cs="Times New Roman"/>
        </w:rPr>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przy czym szyfrowanie oferty ma być dokonane jedynie za pomocą narzędzia wbudowanego w platformę zakupową.</w:t>
      </w:r>
    </w:p>
    <w:p w14:paraId="27FDA873"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4B432D95" w:rsidR="000C1760" w:rsidRPr="00904FCD" w:rsidRDefault="000C1760">
      <w:pPr>
        <w:pStyle w:val="Akapitzlist"/>
        <w:numPr>
          <w:ilvl w:val="0"/>
          <w:numId w:val="6"/>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wykonawcami upoważniona w zakresie formalno-prawnym jest – </w:t>
      </w:r>
      <w:r w:rsidR="00D30CCC">
        <w:rPr>
          <w:rFonts w:ascii="Times New Roman" w:hAnsi="Times New Roman" w:cs="Times New Roman"/>
          <w:b/>
          <w:bCs/>
          <w:i/>
        </w:rPr>
        <w:t>Justyna Żyrkowska</w:t>
      </w:r>
      <w:r w:rsidRPr="00904FCD">
        <w:rPr>
          <w:rFonts w:ascii="Times New Roman" w:hAnsi="Times New Roman" w:cs="Times New Roman"/>
          <w:b/>
          <w:bCs/>
          <w:i/>
        </w:rPr>
        <w:t>, tel.: +4812 663-39-</w:t>
      </w:r>
      <w:r w:rsidR="00E93052">
        <w:rPr>
          <w:rFonts w:ascii="Times New Roman" w:hAnsi="Times New Roman" w:cs="Times New Roman"/>
          <w:b/>
          <w:bCs/>
          <w:i/>
        </w:rPr>
        <w:t>63</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pPr>
        <w:widowControl w:val="0"/>
        <w:numPr>
          <w:ilvl w:val="0"/>
          <w:numId w:val="7"/>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46C248F4" w:rsidR="00AD6206" w:rsidRPr="002C4672"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bCs/>
          <w:lang w:eastAsia="pl-PL"/>
        </w:rPr>
        <w:t xml:space="preserve">Wykonawca jest związany złożoną ofertą od dnia upływu terminu składania ofert (włącznie) do dnia </w:t>
      </w:r>
      <w:r w:rsidR="002C4672" w:rsidRPr="002C4672">
        <w:rPr>
          <w:rFonts w:ascii="Times New Roman" w:eastAsia="Times New Roman" w:hAnsi="Times New Roman" w:cs="Times New Roman"/>
          <w:b/>
          <w:bCs/>
          <w:lang w:eastAsia="pl-PL"/>
        </w:rPr>
        <w:t xml:space="preserve">14 października </w:t>
      </w:r>
      <w:r w:rsidR="00192C79" w:rsidRPr="002C4672">
        <w:rPr>
          <w:rFonts w:ascii="Times New Roman" w:eastAsia="Times New Roman" w:hAnsi="Times New Roman" w:cs="Times New Roman"/>
          <w:b/>
          <w:bCs/>
          <w:lang w:eastAsia="pl-PL"/>
        </w:rPr>
        <w:t>2024</w:t>
      </w:r>
      <w:r w:rsidR="00BA2398" w:rsidRPr="002C4672">
        <w:rPr>
          <w:rFonts w:ascii="Times New Roman" w:eastAsia="Times New Roman" w:hAnsi="Times New Roman" w:cs="Times New Roman"/>
          <w:b/>
          <w:bCs/>
          <w:lang w:eastAsia="pl-PL"/>
        </w:rPr>
        <w:t xml:space="preserve"> r.</w:t>
      </w:r>
      <w:r w:rsidR="007335F1" w:rsidRPr="002C4672">
        <w:rPr>
          <w:rFonts w:ascii="Times New Roman" w:eastAsia="Times New Roman" w:hAnsi="Times New Roman" w:cs="Times New Roman"/>
          <w:b/>
          <w:bCs/>
          <w:lang w:eastAsia="pl-PL"/>
        </w:rPr>
        <w:t xml:space="preserve"> (90 dni)</w:t>
      </w:r>
    </w:p>
    <w:p w14:paraId="2FBA473C" w14:textId="77777777" w:rsidR="00AD6206" w:rsidRPr="007335F1"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lang w:eastAsia="pl-PL"/>
        </w:rPr>
        <w:t>W przypadku, gdy wybór najkorzystniejszej oferty nie nastąpi przed upływem terminu związania ofertą określonego</w:t>
      </w:r>
      <w:r w:rsidRPr="003710C9">
        <w:rPr>
          <w:rFonts w:ascii="Times New Roman" w:eastAsia="Times New Roman" w:hAnsi="Times New Roman" w:cs="Times New Roman"/>
          <w:lang w:eastAsia="pl-PL"/>
        </w:rPr>
        <w:t xml:space="preserve"> w SWZ, zamawiający przed upływem terminu związania ofertą zwraca się jednokrotnie do</w:t>
      </w:r>
      <w:r w:rsidRPr="00AD6206">
        <w:rPr>
          <w:rFonts w:ascii="Times New Roman" w:eastAsia="Times New Roman" w:hAnsi="Times New Roman" w:cs="Times New Roman"/>
          <w:lang w:eastAsia="pl-PL"/>
        </w:rPr>
        <w:t xml:space="preserve"> wykonawców o wyrażenie zgody na przedłużenie tego terminu </w:t>
      </w:r>
      <w:r w:rsidRPr="00AD6206">
        <w:rPr>
          <w:rFonts w:ascii="Times New Roman" w:eastAsia="Times New Roman" w:hAnsi="Times New Roman" w:cs="Times New Roman"/>
          <w:lang w:eastAsia="pl-PL"/>
        </w:rPr>
        <w:lastRenderedPageBreak/>
        <w:t>o wskazywany przez niego okres, nie dłuższy niż 30 dni.</w:t>
      </w:r>
    </w:p>
    <w:p w14:paraId="030140C5" w14:textId="77777777" w:rsidR="007335F1" w:rsidRPr="00D16AB8" w:rsidRDefault="007335F1" w:rsidP="00E51F15">
      <w:pPr>
        <w:widowControl w:val="0"/>
        <w:numPr>
          <w:ilvl w:val="0"/>
          <w:numId w:val="8"/>
        </w:numPr>
        <w:suppressAutoHyphens/>
        <w:spacing w:after="0" w:line="240" w:lineRule="auto"/>
        <w:ind w:left="709" w:hanging="426"/>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t>.</w:t>
      </w:r>
    </w:p>
    <w:p w14:paraId="6842EB22" w14:textId="77777777" w:rsidR="007335F1" w:rsidRPr="00AD6206" w:rsidRDefault="007335F1" w:rsidP="00E51F15">
      <w:pPr>
        <w:widowControl w:val="0"/>
        <w:suppressAutoHyphens/>
        <w:spacing w:after="0" w:line="240" w:lineRule="auto"/>
        <w:ind w:left="720"/>
        <w:contextualSpacing/>
        <w:rPr>
          <w:rFonts w:ascii="Times New Roman" w:eastAsia="Times New Roman" w:hAnsi="Times New Roman" w:cs="Times New Roman"/>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E49074C"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0097D">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3D1332AC" w:rsidR="006A7003" w:rsidRPr="006A7003" w:rsidRDefault="006A7003">
      <w:pPr>
        <w:widowControl w:val="0"/>
        <w:numPr>
          <w:ilvl w:val="0"/>
          <w:numId w:val="9"/>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mawiający może uzyskać je za pomocą bezpłatnych i ogólnodostępnych baz danych, a wykonawca wskazał dane umożliwiające dostęp do tych dokumentów w treści oferty</w:t>
      </w:r>
      <w:r w:rsidR="00E62012">
        <w:rPr>
          <w:rFonts w:ascii="Times New Roman" w:hAnsi="Times New Roman" w:cs="Times New Roman"/>
          <w:bCs/>
        </w:rPr>
        <w:t xml:space="preserve"> lub JEDZ</w:t>
      </w:r>
      <w:r w:rsidRPr="006A7003">
        <w:rPr>
          <w:rFonts w:ascii="Times New Roman" w:hAnsi="Times New Roman" w:cs="Times New Roman"/>
          <w:bCs/>
        </w:rPr>
        <w:t xml:space="preserve">.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9A8DD3E"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31BE5D11"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art. 97 § 2 ustawy z dnia 14 lutego 1991 r.</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o notariacie (</w:t>
      </w:r>
      <w:r w:rsidR="006067D7">
        <w:rPr>
          <w:rFonts w:ascii="Times New Roman" w:eastAsia="Times New Roman" w:hAnsi="Times New Roman" w:cs="Times New Roman"/>
          <w:lang w:eastAsia="pl-PL"/>
        </w:rPr>
        <w:t xml:space="preserve">t. j. </w:t>
      </w:r>
      <w:r w:rsidR="007E2397">
        <w:rPr>
          <w:rFonts w:ascii="Times New Roman" w:eastAsia="Times New Roman" w:hAnsi="Times New Roman" w:cs="Times New Roman"/>
          <w:iCs/>
          <w:lang w:eastAsia="pl-PL"/>
        </w:rPr>
        <w:t xml:space="preserve">Dz. U. </w:t>
      </w:r>
      <w:r w:rsidR="006067D7">
        <w:rPr>
          <w:rFonts w:ascii="Times New Roman" w:eastAsia="Times New Roman" w:hAnsi="Times New Roman" w:cs="Times New Roman"/>
          <w:iCs/>
          <w:lang w:eastAsia="pl-PL"/>
        </w:rPr>
        <w:t>2022</w:t>
      </w:r>
      <w:r w:rsidR="007E2397">
        <w:rPr>
          <w:rFonts w:ascii="Times New Roman" w:eastAsia="Times New Roman" w:hAnsi="Times New Roman" w:cs="Times New Roman"/>
          <w:iCs/>
          <w:lang w:eastAsia="pl-PL"/>
        </w:rPr>
        <w:t xml:space="preserve"> poz. 1</w:t>
      </w:r>
      <w:r w:rsidR="006067D7">
        <w:rPr>
          <w:rFonts w:ascii="Times New Roman" w:eastAsia="Times New Roman" w:hAnsi="Times New Roman" w:cs="Times New Roman"/>
          <w:iCs/>
          <w:lang w:eastAsia="pl-PL"/>
        </w:rPr>
        <w:t>799</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pPr>
        <w:widowControl w:val="0"/>
        <w:numPr>
          <w:ilvl w:val="1"/>
          <w:numId w:val="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797BA1A0" w14:textId="77777777" w:rsidR="00D771A2"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16F473A9" w14:textId="034D3445"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385715">
        <w:rPr>
          <w:rFonts w:ascii="Times New Roman" w:hAnsi="Times New Roman"/>
          <w:bCs/>
          <w:lang w:eastAsia="pl-PL"/>
        </w:rPr>
        <w:t>r. o szczególnych rozwiązaniach w zakresie przeciwdziałania wspieraniu agresji na Ukrainę oraz służących ochronie bezpieczeństwa narodowego (</w:t>
      </w:r>
      <w:r w:rsidR="006067D7">
        <w:rPr>
          <w:rFonts w:ascii="Times New Roman" w:hAnsi="Times New Roman"/>
          <w:bCs/>
          <w:lang w:eastAsia="pl-PL"/>
        </w:rPr>
        <w:t xml:space="preserve">t. j. </w:t>
      </w:r>
      <w:r w:rsidRPr="00385715">
        <w:rPr>
          <w:rFonts w:ascii="Times New Roman" w:hAnsi="Times New Roman"/>
          <w:bCs/>
          <w:lang w:eastAsia="pl-PL"/>
        </w:rPr>
        <w:t>Dz.</w:t>
      </w:r>
      <w:r w:rsidR="00DB637B">
        <w:rPr>
          <w:rFonts w:ascii="Times New Roman" w:hAnsi="Times New Roman"/>
          <w:bCs/>
          <w:lang w:eastAsia="pl-PL"/>
        </w:rPr>
        <w:t xml:space="preserve"> </w:t>
      </w:r>
      <w:r w:rsidRPr="00385715">
        <w:rPr>
          <w:rFonts w:ascii="Times New Roman" w:hAnsi="Times New Roman"/>
          <w:bCs/>
          <w:lang w:eastAsia="pl-PL"/>
        </w:rPr>
        <w:t xml:space="preserve">U. z </w:t>
      </w:r>
      <w:r w:rsidR="00633949" w:rsidRPr="00385715">
        <w:rPr>
          <w:rFonts w:ascii="Times New Roman" w:hAnsi="Times New Roman"/>
          <w:bCs/>
          <w:lang w:eastAsia="pl-PL"/>
        </w:rPr>
        <w:t>202</w:t>
      </w:r>
      <w:r w:rsidR="00633949">
        <w:rPr>
          <w:rFonts w:ascii="Times New Roman" w:hAnsi="Times New Roman"/>
          <w:bCs/>
          <w:lang w:eastAsia="pl-PL"/>
        </w:rPr>
        <w:t>4</w:t>
      </w:r>
      <w:r w:rsidR="00633949" w:rsidRPr="00385715">
        <w:rPr>
          <w:rFonts w:ascii="Times New Roman" w:hAnsi="Times New Roman"/>
          <w:bCs/>
          <w:lang w:eastAsia="pl-PL"/>
        </w:rPr>
        <w:t xml:space="preserve"> </w:t>
      </w:r>
      <w:r w:rsidRPr="00385715">
        <w:rPr>
          <w:rFonts w:ascii="Times New Roman" w:hAnsi="Times New Roman"/>
          <w:bCs/>
          <w:lang w:eastAsia="pl-PL"/>
        </w:rPr>
        <w:t xml:space="preserve">r., poz. </w:t>
      </w:r>
      <w:r w:rsidR="00633949">
        <w:rPr>
          <w:rFonts w:ascii="Times New Roman" w:hAnsi="Times New Roman"/>
          <w:bCs/>
          <w:lang w:eastAsia="pl-PL"/>
        </w:rPr>
        <w:t>507</w:t>
      </w:r>
      <w:r w:rsidRPr="00385715">
        <w:rPr>
          <w:rFonts w:ascii="Times New Roman" w:hAnsi="Times New Roman"/>
          <w:bCs/>
          <w:lang w:eastAsia="pl-PL"/>
        </w:rPr>
        <w:t xml:space="preserve">) – </w:t>
      </w:r>
      <w:r w:rsidRPr="00385715">
        <w:rPr>
          <w:rFonts w:ascii="Times New Roman" w:hAnsi="Times New Roman"/>
        </w:rPr>
        <w:t>w przypadku wykonawców wspólnie ubiegających się o zamówienie oświadczenie składa każdy z nich;</w:t>
      </w:r>
    </w:p>
    <w:p w14:paraId="3B05C9AD" w14:textId="77777777"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lastRenderedPageBreak/>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6816BCEC" w14:textId="77777777" w:rsidR="00D771A2" w:rsidRPr="00607D99" w:rsidRDefault="00D771A2">
      <w:pPr>
        <w:pStyle w:val="Akapitzlist"/>
        <w:numPr>
          <w:ilvl w:val="2"/>
          <w:numId w:val="9"/>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3A95FF55" w14:textId="77777777" w:rsidR="00607D99" w:rsidRPr="00F258B3" w:rsidRDefault="00607D99">
      <w:pPr>
        <w:pStyle w:val="Akapitzlist"/>
        <w:numPr>
          <w:ilvl w:val="2"/>
          <w:numId w:val="9"/>
        </w:numPr>
        <w:spacing w:after="0" w:line="240" w:lineRule="auto"/>
        <w:ind w:left="2127"/>
        <w:rPr>
          <w:rFonts w:ascii="Times New Roman" w:eastAsia="Calibri" w:hAnsi="Times New Roman"/>
        </w:rPr>
      </w:pPr>
      <w:r w:rsidRPr="00F258B3">
        <w:rPr>
          <w:rFonts w:ascii="Times New Roman" w:hAnsi="Times New Roman"/>
          <w:bCs/>
        </w:rPr>
        <w:t>w przypadku podmiotu udostępniającego zasoby wykonawcy (o ile dotyczy), tj.:</w:t>
      </w:r>
    </w:p>
    <w:p w14:paraId="277133A7"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rPr>
        <w:t>JEDZ w zakresie, w jakim go dotyczy;</w:t>
      </w:r>
    </w:p>
    <w:p w14:paraId="3CD743FE" w14:textId="15346F74"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w:t>
      </w:r>
      <w:r w:rsidR="00633949" w:rsidRPr="00F258B3">
        <w:rPr>
          <w:rFonts w:ascii="Times New Roman" w:hAnsi="Times New Roman"/>
          <w:bCs/>
          <w:lang w:eastAsia="pl-PL"/>
        </w:rPr>
        <w:t>202</w:t>
      </w:r>
      <w:r w:rsidR="00633949">
        <w:rPr>
          <w:rFonts w:ascii="Times New Roman" w:hAnsi="Times New Roman"/>
          <w:bCs/>
          <w:lang w:eastAsia="pl-PL"/>
        </w:rPr>
        <w:t>4</w:t>
      </w:r>
      <w:r w:rsidR="00633949" w:rsidRPr="00F258B3">
        <w:rPr>
          <w:rFonts w:ascii="Times New Roman" w:hAnsi="Times New Roman"/>
          <w:bCs/>
          <w:lang w:eastAsia="pl-PL"/>
        </w:rPr>
        <w:t xml:space="preserve"> </w:t>
      </w:r>
      <w:r w:rsidRPr="00F258B3">
        <w:rPr>
          <w:rFonts w:ascii="Times New Roman" w:hAnsi="Times New Roman"/>
          <w:bCs/>
          <w:lang w:eastAsia="pl-PL"/>
        </w:rPr>
        <w:t xml:space="preserve">r., poz. </w:t>
      </w:r>
      <w:r w:rsidR="00633949">
        <w:rPr>
          <w:rFonts w:ascii="Times New Roman" w:hAnsi="Times New Roman"/>
          <w:bCs/>
          <w:lang w:eastAsia="pl-PL"/>
        </w:rPr>
        <w:t>507</w:t>
      </w:r>
      <w:r w:rsidRPr="00F258B3">
        <w:rPr>
          <w:rFonts w:ascii="Times New Roman" w:hAnsi="Times New Roman"/>
          <w:bCs/>
          <w:lang w:eastAsia="pl-PL"/>
        </w:rPr>
        <w:t>);</w:t>
      </w:r>
    </w:p>
    <w:p w14:paraId="29583533"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w:t>
      </w:r>
      <w:r w:rsidRPr="00F258B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7FDBBC5" w14:textId="77777777" w:rsidR="00607D99" w:rsidRPr="00F258B3" w:rsidRDefault="00607D99">
      <w:pPr>
        <w:widowControl w:val="0"/>
        <w:numPr>
          <w:ilvl w:val="0"/>
          <w:numId w:val="103"/>
        </w:numPr>
        <w:suppressAutoHyphens/>
        <w:spacing w:after="0" w:line="240" w:lineRule="auto"/>
        <w:contextualSpacing/>
        <w:rPr>
          <w:rFonts w:ascii="Times New Roman" w:hAnsi="Times New Roman"/>
          <w:bCs/>
          <w:lang w:eastAsia="pl-PL"/>
        </w:rPr>
      </w:pPr>
      <w:r w:rsidRPr="00F258B3">
        <w:rPr>
          <w:rFonts w:ascii="Times New Roman" w:hAnsi="Times New Roman"/>
          <w:bCs/>
          <w:lang w:eastAsia="pl-PL"/>
        </w:rPr>
        <w:t>oświadczenie o udostępnieniu zasobów wykonawcy wraz ze stosownym zobowiązaniem lub innym środkiem dowodowym /o ile dotyczy/;</w:t>
      </w:r>
    </w:p>
    <w:p w14:paraId="4B5AAA16" w14:textId="77777777" w:rsidR="00D771A2" w:rsidRPr="003545E5"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703BED99"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wykaz podwykonawców;</w:t>
      </w:r>
    </w:p>
    <w:p w14:paraId="4616FE18"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7B1EADC4" w14:textId="77777777" w:rsidR="00D771A2" w:rsidRPr="00604A7F" w:rsidRDefault="00D771A2">
      <w:pPr>
        <w:pStyle w:val="Akapitzlist"/>
        <w:numPr>
          <w:ilvl w:val="2"/>
          <w:numId w:val="9"/>
        </w:numPr>
        <w:spacing w:after="0" w:line="240" w:lineRule="auto"/>
        <w:ind w:left="2126"/>
        <w:rPr>
          <w:rFonts w:ascii="Times New Roman" w:hAnsi="Times New Roman"/>
        </w:rPr>
      </w:pPr>
      <w:r w:rsidRPr="00595B29">
        <w:rPr>
          <w:rFonts w:ascii="Times New Roman" w:hAnsi="Times New Roman"/>
          <w:bCs/>
        </w:rPr>
        <w:t xml:space="preserve">KRS lub CEiDG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53A0F45A"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w:t>
      </w:r>
      <w:r w:rsidRPr="00676FAA">
        <w:rPr>
          <w:rFonts w:ascii="Times New Roman" w:eastAsia="Times New Roman" w:hAnsi="Times New Roman" w:cs="Times New Roman"/>
          <w:lang w:eastAsia="pl-PL"/>
        </w:rPr>
        <w:t>,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76FAA">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676FAA" w:rsidRDefault="00AD6206" w:rsidP="00AD6206">
      <w:pPr>
        <w:spacing w:after="0" w:line="240" w:lineRule="auto"/>
        <w:rPr>
          <w:rFonts w:ascii="Times New Roman" w:eastAsia="Times New Roman" w:hAnsi="Times New Roman" w:cs="Times New Roman"/>
          <w:b/>
          <w:bCs/>
          <w:lang w:eastAsia="pl-PL"/>
        </w:rPr>
      </w:pPr>
    </w:p>
    <w:p w14:paraId="2D89CB7A" w14:textId="4A56E4B6"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 xml:space="preserve">Rozdział XIII – </w:t>
      </w:r>
      <w:r w:rsidR="00476319">
        <w:rPr>
          <w:rFonts w:ascii="Times New Roman" w:eastAsia="Times New Roman" w:hAnsi="Times New Roman" w:cs="Times New Roman"/>
          <w:b/>
          <w:bCs/>
          <w:lang w:eastAsia="pl-PL"/>
        </w:rPr>
        <w:t>Sposób</w:t>
      </w:r>
      <w:r w:rsidR="00476319" w:rsidRPr="00676FAA">
        <w:rPr>
          <w:rFonts w:ascii="Times New Roman" w:eastAsia="Times New Roman" w:hAnsi="Times New Roman" w:cs="Times New Roman"/>
          <w:b/>
          <w:bCs/>
          <w:lang w:eastAsia="pl-PL"/>
        </w:rPr>
        <w:t xml:space="preserve"> </w:t>
      </w:r>
      <w:r w:rsidRPr="00676FAA">
        <w:rPr>
          <w:rFonts w:ascii="Times New Roman" w:eastAsia="Times New Roman" w:hAnsi="Times New Roman" w:cs="Times New Roman"/>
          <w:b/>
          <w:bCs/>
          <w:lang w:eastAsia="pl-PL"/>
        </w:rPr>
        <w:t>oraz termin składania i otwarcia ofert</w:t>
      </w:r>
    </w:p>
    <w:p w14:paraId="00C308A1" w14:textId="264C96B3" w:rsidR="004667D9" w:rsidRPr="003710C9" w:rsidRDefault="00AD6206">
      <w:pPr>
        <w:widowControl w:val="0"/>
        <w:numPr>
          <w:ilvl w:val="0"/>
          <w:numId w:val="10"/>
        </w:numPr>
        <w:suppressAutoHyphens/>
        <w:spacing w:after="0" w:line="240" w:lineRule="auto"/>
        <w:contextualSpacing/>
        <w:rPr>
          <w:rFonts w:ascii="Times New Roman" w:eastAsia="Times New Roman" w:hAnsi="Times New Roman" w:cs="Times New Roman"/>
          <w:bCs/>
          <w:iCs/>
          <w:lang w:eastAsia="pl-PL"/>
        </w:rPr>
      </w:pPr>
      <w:r w:rsidRPr="00676FAA">
        <w:rPr>
          <w:rFonts w:ascii="Times New Roman" w:eastAsia="Times New Roman" w:hAnsi="Times New Roman" w:cs="Times New Roman"/>
          <w:bCs/>
          <w:lang w:eastAsia="pl-PL"/>
        </w:rPr>
        <w:t xml:space="preserve">Oferty należy składać w terminie </w:t>
      </w:r>
      <w:r w:rsidRPr="003710C9">
        <w:rPr>
          <w:rFonts w:ascii="Times New Roman" w:eastAsia="Times New Roman" w:hAnsi="Times New Roman" w:cs="Times New Roman"/>
          <w:b/>
          <w:bCs/>
          <w:iCs/>
          <w:lang w:eastAsia="pl-PL"/>
        </w:rPr>
        <w:t xml:space="preserve">do dnia </w:t>
      </w:r>
      <w:r w:rsidR="002C4672">
        <w:rPr>
          <w:rFonts w:ascii="Times New Roman" w:eastAsia="Times New Roman" w:hAnsi="Times New Roman" w:cs="Times New Roman"/>
          <w:b/>
          <w:bCs/>
          <w:iCs/>
          <w:lang w:eastAsia="pl-PL"/>
        </w:rPr>
        <w:t>17 lipca 2024</w:t>
      </w:r>
      <w:r w:rsidR="002C4672" w:rsidRPr="003710C9">
        <w:rPr>
          <w:rFonts w:ascii="Times New Roman" w:eastAsia="Times New Roman" w:hAnsi="Times New Roman" w:cs="Times New Roman"/>
          <w:b/>
          <w:bCs/>
          <w:iCs/>
          <w:lang w:eastAsia="pl-PL"/>
        </w:rPr>
        <w:t xml:space="preserve"> </w:t>
      </w:r>
      <w:r w:rsidRPr="003710C9">
        <w:rPr>
          <w:rFonts w:ascii="Times New Roman" w:eastAsia="Times New Roman" w:hAnsi="Times New Roman" w:cs="Times New Roman"/>
          <w:b/>
          <w:bCs/>
          <w:iCs/>
          <w:lang w:eastAsia="pl-PL"/>
        </w:rPr>
        <w:t>r., do godziny 1</w:t>
      </w:r>
      <w:r w:rsidR="005E4080" w:rsidRPr="003710C9">
        <w:rPr>
          <w:rFonts w:ascii="Times New Roman" w:eastAsia="Times New Roman" w:hAnsi="Times New Roman" w:cs="Times New Roman"/>
          <w:b/>
          <w:bCs/>
          <w:iCs/>
          <w:lang w:eastAsia="pl-PL"/>
        </w:rPr>
        <w:t>0</w:t>
      </w:r>
      <w:r w:rsidRPr="003710C9">
        <w:rPr>
          <w:rFonts w:ascii="Times New Roman" w:eastAsia="Times New Roman" w:hAnsi="Times New Roman" w:cs="Times New Roman"/>
          <w:b/>
          <w:bCs/>
          <w:iCs/>
          <w:lang w:eastAsia="pl-PL"/>
        </w:rPr>
        <w:t xml:space="preserve">:00, </w:t>
      </w:r>
      <w:r w:rsidRPr="003710C9">
        <w:rPr>
          <w:rFonts w:ascii="Times New Roman" w:eastAsia="Times New Roman" w:hAnsi="Times New Roman" w:cs="Times New Roman"/>
          <w:bCs/>
          <w:iCs/>
          <w:lang w:eastAsia="pl-PL"/>
        </w:rPr>
        <w:t>na zasadach, opisanych w rozdziale IX ust. 2-3 SWZ.</w:t>
      </w:r>
    </w:p>
    <w:p w14:paraId="3559B766"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 xml:space="preserve">Wykonawca przed upływem terminu do składania ofert może wycofać ofertę zgodnie z regulaminem na </w:t>
      </w:r>
      <w:hyperlink r:id="rId41" w:history="1">
        <w:r w:rsidRPr="003710C9">
          <w:rPr>
            <w:rStyle w:val="Hipercze"/>
            <w:rFonts w:ascii="Times New Roman" w:hAnsi="Times New Roman" w:cs="Times New Roman"/>
            <w:iCs/>
          </w:rPr>
          <w:t>https://platformazakupowa.pl</w:t>
        </w:r>
      </w:hyperlink>
      <w:r w:rsidRPr="003710C9">
        <w:rPr>
          <w:rFonts w:ascii="Times New Roman" w:hAnsi="Times New Roman" w:cs="Times New Roman"/>
          <w:iCs/>
        </w:rPr>
        <w:t xml:space="preserve">. </w:t>
      </w:r>
      <w:r w:rsidRPr="003710C9">
        <w:rPr>
          <w:rFonts w:ascii="Times New Roman" w:hAnsi="Times New Roman" w:cs="Times New Roman"/>
          <w:iCs/>
          <w:color w:val="000000"/>
        </w:rPr>
        <w:t xml:space="preserve">Sposób wycofania oferty zamieszczono w instrukcji dostępnej adresem: </w:t>
      </w:r>
      <w:hyperlink r:id="rId42" w:history="1">
        <w:r w:rsidRPr="003710C9">
          <w:rPr>
            <w:rStyle w:val="Hipercze"/>
            <w:rFonts w:ascii="Times New Roman" w:hAnsi="Times New Roman" w:cs="Times New Roman"/>
            <w:iCs/>
          </w:rPr>
          <w:t>https://platformazakupowa.pl/strona/45-instrukcje</w:t>
        </w:r>
      </w:hyperlink>
      <w:r w:rsidRPr="003710C9">
        <w:rPr>
          <w:rFonts w:ascii="Times New Roman" w:hAnsi="Times New Roman" w:cs="Times New Roman"/>
          <w:iCs/>
          <w:color w:val="000000"/>
        </w:rPr>
        <w:t xml:space="preserve">. Oferta nie może zostać wycofana po upływie terminu składania ofert. </w:t>
      </w:r>
    </w:p>
    <w:p w14:paraId="4DDDA28A"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Zamawiający odrzuci ofertę złożoną po terminie składania ofert.</w:t>
      </w:r>
    </w:p>
    <w:p w14:paraId="4AB163D8" w14:textId="5F6A6193" w:rsidR="004667D9" w:rsidRPr="00676FAA" w:rsidRDefault="004667D9">
      <w:pPr>
        <w:pStyle w:val="Akapitzlist"/>
        <w:numPr>
          <w:ilvl w:val="0"/>
          <w:numId w:val="10"/>
        </w:numPr>
        <w:spacing w:after="0" w:line="240" w:lineRule="auto"/>
        <w:rPr>
          <w:rFonts w:ascii="Times New Roman" w:hAnsi="Times New Roman" w:cs="Times New Roman"/>
          <w:bCs/>
        </w:rPr>
      </w:pPr>
      <w:r w:rsidRPr="003710C9">
        <w:rPr>
          <w:rFonts w:ascii="Times New Roman" w:hAnsi="Times New Roman" w:cs="Times New Roman"/>
          <w:iCs/>
        </w:rPr>
        <w:t xml:space="preserve">Otwarcie ofert nastąpi </w:t>
      </w:r>
      <w:r w:rsidRPr="003710C9">
        <w:rPr>
          <w:rFonts w:ascii="Times New Roman" w:hAnsi="Times New Roman" w:cs="Times New Roman"/>
          <w:b/>
          <w:iCs/>
        </w:rPr>
        <w:t xml:space="preserve">w dniu </w:t>
      </w:r>
      <w:r w:rsidR="002C4672">
        <w:rPr>
          <w:rFonts w:ascii="Times New Roman" w:hAnsi="Times New Roman" w:cs="Times New Roman"/>
          <w:b/>
          <w:iCs/>
        </w:rPr>
        <w:t>17 lipca 2024</w:t>
      </w:r>
      <w:r w:rsidR="002C4672" w:rsidRPr="003710C9">
        <w:rPr>
          <w:rFonts w:ascii="Times New Roman" w:hAnsi="Times New Roman" w:cs="Times New Roman"/>
          <w:b/>
          <w:iCs/>
        </w:rPr>
        <w:t xml:space="preserve"> </w:t>
      </w:r>
      <w:r w:rsidRPr="003710C9">
        <w:rPr>
          <w:rFonts w:ascii="Times New Roman" w:hAnsi="Times New Roman" w:cs="Times New Roman"/>
          <w:b/>
          <w:iCs/>
        </w:rPr>
        <w:t>r., o godzinie 10:30</w:t>
      </w:r>
      <w:r w:rsidRPr="00676FAA">
        <w:rPr>
          <w:rFonts w:ascii="Times New Roman" w:hAnsi="Times New Roman" w:cs="Times New Roman"/>
          <w:b/>
        </w:rPr>
        <w:t xml:space="preserve"> </w:t>
      </w:r>
      <w:r w:rsidRPr="00676FAA">
        <w:rPr>
          <w:rFonts w:ascii="Times New Roman" w:hAnsi="Times New Roman" w:cs="Times New Roman"/>
        </w:rPr>
        <w:t xml:space="preserve">za pośrednictwem </w:t>
      </w:r>
      <w:hyperlink r:id="rId43"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w:t>
      </w:r>
    </w:p>
    <w:p w14:paraId="12503BE6" w14:textId="2D04212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zmiany terminu składania ofert zamawiający zamieści informację o</w:t>
      </w:r>
      <w:r w:rsidR="006067D7">
        <w:rPr>
          <w:rFonts w:ascii="Times New Roman" w:hAnsi="Times New Roman" w:cs="Times New Roman"/>
        </w:rPr>
        <w:t xml:space="preserve"> </w:t>
      </w:r>
      <w:r w:rsidRPr="00676FAA">
        <w:rPr>
          <w:rFonts w:ascii="Times New Roman" w:hAnsi="Times New Roman" w:cs="Times New Roman"/>
        </w:rPr>
        <w:t> jego</w:t>
      </w:r>
      <w:r w:rsidR="006067D7">
        <w:rPr>
          <w:rFonts w:ascii="Times New Roman" w:hAnsi="Times New Roman" w:cs="Times New Roman"/>
        </w:rPr>
        <w:t xml:space="preserve"> </w:t>
      </w:r>
      <w:r w:rsidRPr="00676FAA">
        <w:rPr>
          <w:rFonts w:ascii="Times New Roman" w:hAnsi="Times New Roman" w:cs="Times New Roman"/>
        </w:rPr>
        <w:t xml:space="preserve"> przedłużeniu na </w:t>
      </w:r>
      <w:hyperlink r:id="rId44"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5"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w zakładce właściwej dla prowadzonego postępowania, w sekcji „Komunikaty”.</w:t>
      </w:r>
    </w:p>
    <w:p w14:paraId="2B16A5A5"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lastRenderedPageBreak/>
        <w:t xml:space="preserve">Zamawiający najpóźniej przed otwarciem ofert udostępni na </w:t>
      </w:r>
      <w:hyperlink r:id="rId46"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7"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xml:space="preserve">, w zakładce właściwej dla prowadzonego postępowania, w sekcji „Komunikaty”, </w:t>
      </w:r>
      <w:r w:rsidRPr="00676FAA">
        <w:rPr>
          <w:rFonts w:ascii="Times New Roman" w:hAnsi="Times New Roman" w:cs="Times New Roman"/>
        </w:rPr>
        <w:t>informację o kwocie, jaką zamierza przeznaczyć na sfinansowanie zamówienia.</w:t>
      </w:r>
    </w:p>
    <w:p w14:paraId="32E58236"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Zamawiający niezwłocznie po otwarciu ofert, udostępni na stronie internetowej prowadzonego postępowania informacje o:</w:t>
      </w:r>
    </w:p>
    <w:p w14:paraId="29C10D30"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nazwach albo imionach i nazwiskach oraz siedzibach lub miejscach prowadzonej działalności gospodarczej albo miejscach zamieszkania wykonawców, których oferty zostały</w:t>
      </w:r>
      <w:r w:rsidRPr="00676FAA">
        <w:rPr>
          <w:rFonts w:ascii="Times New Roman" w:hAnsi="Times New Roman" w:cs="Times New Roman"/>
          <w:spacing w:val="-3"/>
        </w:rPr>
        <w:t xml:space="preserve"> </w:t>
      </w:r>
      <w:r w:rsidRPr="00676FAA">
        <w:rPr>
          <w:rFonts w:ascii="Times New Roman" w:hAnsi="Times New Roman" w:cs="Times New Roman"/>
        </w:rPr>
        <w:t>otwarte;</w:t>
      </w:r>
    </w:p>
    <w:p w14:paraId="6E23AD6C"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cenach lub kosztach zawartych w</w:t>
      </w:r>
      <w:r w:rsidRPr="00676FAA">
        <w:rPr>
          <w:rFonts w:ascii="Times New Roman" w:hAnsi="Times New Roman" w:cs="Times New Roman"/>
          <w:spacing w:val="-4"/>
        </w:rPr>
        <w:t xml:space="preserve"> </w:t>
      </w:r>
      <w:r w:rsidRPr="00676FAA">
        <w:rPr>
          <w:rFonts w:ascii="Times New Roman" w:hAnsi="Times New Roman" w:cs="Times New Roman"/>
        </w:rPr>
        <w:t>ofertach.</w:t>
      </w:r>
    </w:p>
    <w:p w14:paraId="69C0F0E8" w14:textId="77777777" w:rsidR="004667D9" w:rsidRPr="00676FAA" w:rsidRDefault="004667D9">
      <w:pPr>
        <w:pStyle w:val="Akapitzlist"/>
        <w:numPr>
          <w:ilvl w:val="0"/>
          <w:numId w:val="10"/>
        </w:numPr>
        <w:spacing w:after="0" w:line="240" w:lineRule="auto"/>
        <w:rPr>
          <w:rFonts w:ascii="Times New Roman" w:hAnsi="Times New Roman" w:cs="Times New Roman"/>
          <w:bCs/>
          <w:u w:val="single"/>
        </w:rPr>
      </w:pPr>
      <w:r w:rsidRPr="00676FAA">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676FA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Rozdział XIV – Opis sposobu obliczania ceny</w:t>
      </w:r>
    </w:p>
    <w:p w14:paraId="06C48BDA" w14:textId="328B7700" w:rsidR="00EB66B6" w:rsidRPr="00FD2C8E" w:rsidRDefault="00EB66B6">
      <w:pPr>
        <w:widowControl w:val="0"/>
        <w:numPr>
          <w:ilvl w:val="0"/>
          <w:numId w:val="11"/>
        </w:numPr>
        <w:suppressAutoHyphens/>
        <w:spacing w:after="0" w:line="240" w:lineRule="auto"/>
        <w:contextualSpacing/>
        <w:rPr>
          <w:rFonts w:ascii="Times New Roman" w:eastAsia="Times New Roman" w:hAnsi="Times New Roman" w:cs="Times New Roman"/>
          <w:i/>
          <w:iCs/>
          <w:lang w:eastAsia="pl-PL"/>
        </w:rPr>
      </w:pPr>
      <w:r w:rsidRPr="00676FAA">
        <w:rPr>
          <w:rFonts w:ascii="Times New Roman" w:hAnsi="Times New Roman" w:cs="Times New Roman"/>
          <w:color w:val="000000"/>
        </w:rPr>
        <w:t>Wykonawca musi przedstawić wyrażoną w PLN cenę za realizację</w:t>
      </w:r>
      <w:r w:rsidRPr="00FD2C8E">
        <w:rPr>
          <w:rFonts w:ascii="Times New Roman" w:hAnsi="Times New Roman" w:cs="Times New Roman"/>
          <w:color w:val="000000"/>
        </w:rPr>
        <w:t xml:space="preserve">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p>
    <w:p w14:paraId="3D35EB89" w14:textId="1C11EF20"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ceny jednostkowej i sumarycznej netto</w:t>
      </w:r>
      <w:r w:rsidR="00E819F4">
        <w:rPr>
          <w:rFonts w:ascii="Times New Roman" w:hAnsi="Times New Roman" w:cs="Times New Roman"/>
        </w:rPr>
        <w:t>/brutto</w:t>
      </w:r>
      <w:r w:rsidRPr="00EB66B6">
        <w:rPr>
          <w:rFonts w:ascii="Times New Roman" w:hAnsi="Times New Roman" w:cs="Times New Roman"/>
        </w:rPr>
        <w:t xml:space="preserve">, </w:t>
      </w:r>
    </w:p>
    <w:p w14:paraId="5899A93B"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6E28381A" w:rsidR="00FE3194" w:rsidRPr="0009027F" w:rsidRDefault="00FE3194">
      <w:pPr>
        <w:pStyle w:val="Akapitzlist"/>
        <w:numPr>
          <w:ilvl w:val="0"/>
          <w:numId w:val="11"/>
        </w:numPr>
        <w:spacing w:after="0" w:line="240" w:lineRule="auto"/>
        <w:rPr>
          <w:rFonts w:ascii="Times New Roman" w:hAnsi="Times New Roman" w:cs="Times New Roman"/>
          <w:color w:val="000000"/>
        </w:rPr>
      </w:pPr>
      <w:r w:rsidRPr="00FE3194">
        <w:rPr>
          <w:rFonts w:ascii="Times New Roman" w:eastAsia="Times New Roman" w:hAnsi="Times New Roman" w:cs="Times New Roman"/>
          <w:color w:val="000000"/>
          <w:lang w:eastAsia="pl-PL"/>
        </w:rPr>
        <w:t>Sumaryczna cena za realizację całości</w:t>
      </w:r>
      <w:r w:rsidRPr="00FE3194">
        <w:rPr>
          <w:rFonts w:ascii="Times New Roman" w:eastAsia="Times New Roman" w:hAnsi="Times New Roman" w:cs="Times New Roman"/>
          <w:lang w:eastAsia="pl-PL"/>
        </w:rPr>
        <w:t xml:space="preserve"> przedmiotu zamówienia</w:t>
      </w:r>
      <w:r w:rsidRPr="00FE3194">
        <w:rPr>
          <w:rFonts w:ascii="Times New Roman" w:eastAsia="Times New Roman" w:hAnsi="Times New Roman" w:cs="Times New Roman"/>
          <w:color w:val="000000"/>
          <w:lang w:eastAsia="pl-PL"/>
        </w:rPr>
        <w:t xml:space="preserve"> musi uwzględniać wszystkie koszty związane z</w:t>
      </w:r>
      <w:r w:rsidR="001B4F8C">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prawidłową realizacją przedmiotu zamówienia (</w:t>
      </w:r>
      <w:r w:rsidR="00684724">
        <w:rPr>
          <w:rFonts w:ascii="Times New Roman" w:eastAsia="Times New Roman" w:hAnsi="Times New Roman" w:cs="Times New Roman"/>
          <w:color w:val="000000"/>
          <w:lang w:eastAsia="pl-PL"/>
        </w:rPr>
        <w:t>tj.</w:t>
      </w:r>
      <w:r w:rsidR="0009027F">
        <w:rPr>
          <w:rFonts w:ascii="Times New Roman" w:eastAsia="Times New Roman" w:hAnsi="Times New Roman" w:cs="Times New Roman"/>
          <w:color w:val="000000"/>
          <w:lang w:eastAsia="pl-PL"/>
        </w:rPr>
        <w:t> </w:t>
      </w:r>
      <w:r w:rsidR="00684724">
        <w:rPr>
          <w:rFonts w:ascii="Times New Roman" w:eastAsia="Times New Roman" w:hAnsi="Times New Roman" w:cs="Times New Roman"/>
          <w:color w:val="000000"/>
          <w:lang w:eastAsia="pl-PL"/>
        </w:rPr>
        <w:t xml:space="preserve">w szczególności </w:t>
      </w:r>
      <w:r w:rsidRPr="00FE3194">
        <w:rPr>
          <w:rFonts w:ascii="Times New Roman" w:eastAsia="Times New Roman" w:hAnsi="Times New Roman" w:cs="Times New Roman"/>
          <w:color w:val="000000"/>
          <w:lang w:eastAsia="pl-PL"/>
        </w:rPr>
        <w:t xml:space="preserve">koszt transportu, </w:t>
      </w:r>
      <w:r w:rsidR="001B4F8C">
        <w:rPr>
          <w:rFonts w:ascii="Times New Roman" w:eastAsia="Times New Roman" w:hAnsi="Times New Roman" w:cs="Times New Roman"/>
          <w:color w:val="000000"/>
          <w:lang w:eastAsia="pl-PL"/>
        </w:rPr>
        <w:t xml:space="preserve">ubezpieczenia, </w:t>
      </w:r>
      <w:r w:rsidRPr="00FE3194">
        <w:rPr>
          <w:rFonts w:ascii="Times New Roman" w:eastAsia="Times New Roman" w:hAnsi="Times New Roman" w:cs="Times New Roman"/>
          <w:color w:val="000000"/>
          <w:lang w:eastAsia="pl-PL"/>
        </w:rPr>
        <w:t xml:space="preserve">dostawy, </w:t>
      </w:r>
      <w:r w:rsidR="00E93052">
        <w:rPr>
          <w:rFonts w:ascii="Times New Roman" w:eastAsia="Times New Roman" w:hAnsi="Times New Roman" w:cs="Times New Roman"/>
          <w:color w:val="000000"/>
          <w:lang w:eastAsia="pl-PL"/>
        </w:rPr>
        <w:t>szkolenia</w:t>
      </w:r>
      <w:r w:rsidR="00465DF9">
        <w:rPr>
          <w:rFonts w:ascii="Times New Roman" w:eastAsia="Times New Roman" w:hAnsi="Times New Roman" w:cs="Times New Roman"/>
          <w:color w:val="000000"/>
          <w:lang w:eastAsia="pl-PL"/>
        </w:rPr>
        <w:t>,</w:t>
      </w:r>
      <w:r w:rsidR="00E93052">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wniesienia</w:t>
      </w:r>
      <w:r w:rsidR="00BC6731">
        <w:rPr>
          <w:rFonts w:ascii="Times New Roman" w:eastAsia="Times New Roman" w:hAnsi="Times New Roman" w:cs="Times New Roman"/>
          <w:color w:val="000000"/>
          <w:lang w:eastAsia="pl-PL"/>
        </w:rPr>
        <w:t xml:space="preserve"> </w:t>
      </w:r>
      <w:r w:rsidR="00E93052">
        <w:rPr>
          <w:rFonts w:ascii="Times New Roman" w:eastAsia="Times New Roman" w:hAnsi="Times New Roman" w:cs="Times New Roman"/>
          <w:color w:val="000000"/>
          <w:lang w:eastAsia="pl-PL"/>
        </w:rPr>
        <w:t>do jednostki</w:t>
      </w:r>
      <w:r w:rsidRPr="00FE3194">
        <w:rPr>
          <w:rFonts w:ascii="Times New Roman" w:eastAsia="Times New Roman" w:hAnsi="Times New Roman" w:cs="Times New Roman"/>
          <w:color w:val="000000"/>
          <w:lang w:eastAsia="pl-PL"/>
        </w:rPr>
        <w:t xml:space="preserve"> organizacyjnej zamawiającego, koszty gwarancyjne </w:t>
      </w:r>
      <w:r w:rsidR="00196CD5">
        <w:rPr>
          <w:rFonts w:ascii="Times New Roman" w:eastAsia="Times New Roman" w:hAnsi="Times New Roman" w:cs="Times New Roman"/>
          <w:color w:val="000000"/>
          <w:lang w:eastAsia="pl-PL"/>
        </w:rPr>
        <w:t>i wsparcia technicznego</w:t>
      </w:r>
      <w:r w:rsidR="009616ED">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zgodnie z</w:t>
      </w:r>
      <w:r w:rsidR="006833BE">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xml:space="preserve">SWZ </w:t>
      </w:r>
      <w:r w:rsidR="00C77DC8">
        <w:rPr>
          <w:rFonts w:ascii="Times New Roman" w:eastAsia="Times New Roman" w:hAnsi="Times New Roman" w:cs="Times New Roman"/>
          <w:color w:val="000000"/>
          <w:lang w:eastAsia="pl-PL"/>
        </w:rPr>
        <w:br/>
      </w:r>
      <w:r w:rsidRPr="00FE3194">
        <w:rPr>
          <w:rFonts w:ascii="Times New Roman" w:eastAsia="Times New Roman" w:hAnsi="Times New Roman" w:cs="Times New Roman"/>
          <w:color w:val="000000"/>
          <w:lang w:eastAsia="pl-PL"/>
        </w:rPr>
        <w:t>i</w:t>
      </w:r>
      <w:r w:rsidR="0009027F">
        <w:rPr>
          <w:rFonts w:ascii="Times New Roman" w:eastAsia="Times New Roman" w:hAnsi="Times New Roman" w:cs="Times New Roman"/>
          <w:color w:val="000000"/>
          <w:lang w:eastAsia="pl-PL"/>
        </w:rPr>
        <w:t xml:space="preserve"> projektowanymi postanowieniami </w:t>
      </w:r>
      <w:r w:rsidR="00591ECF">
        <w:rPr>
          <w:rFonts w:ascii="Times New Roman" w:eastAsia="Times New Roman" w:hAnsi="Times New Roman" w:cs="Times New Roman"/>
          <w:color w:val="000000"/>
          <w:lang w:eastAsia="pl-PL"/>
        </w:rPr>
        <w:t>Umow</w:t>
      </w:r>
      <w:r w:rsidR="0009027F">
        <w:rPr>
          <w:rFonts w:ascii="Times New Roman" w:eastAsia="Times New Roman" w:hAnsi="Times New Roman" w:cs="Times New Roman"/>
          <w:color w:val="000000"/>
          <w:lang w:eastAsia="pl-PL"/>
        </w:rPr>
        <w:t>y</w:t>
      </w:r>
      <w:r w:rsidRPr="00FE3194">
        <w:rPr>
          <w:rFonts w:ascii="Times New Roman" w:eastAsia="Times New Roman" w:hAnsi="Times New Roman" w:cs="Times New Roman"/>
          <w:color w:val="000000"/>
          <w:lang w:eastAsia="pl-PL"/>
        </w:rPr>
        <w:t xml:space="preserve"> oraz celne – o ile dotyczą), rabaty, opusty itp., których wykonawca zamierza udzielić.</w:t>
      </w:r>
    </w:p>
    <w:p w14:paraId="28F403B6" w14:textId="5D4AC378" w:rsidR="00331B5F" w:rsidRPr="00745D24" w:rsidRDefault="00331B5F">
      <w:pPr>
        <w:pStyle w:val="Akapitzlist"/>
        <w:numPr>
          <w:ilvl w:val="0"/>
          <w:numId w:val="11"/>
        </w:numPr>
        <w:spacing w:after="0" w:line="240" w:lineRule="auto"/>
        <w:rPr>
          <w:rFonts w:ascii="Times New Roman" w:hAnsi="Times New Roman" w:cs="Times New Roman"/>
          <w:b/>
          <w:i/>
          <w:color w:val="000000"/>
        </w:rPr>
      </w:pPr>
      <w:r>
        <w:rPr>
          <w:rFonts w:ascii="Times New Roman" w:hAnsi="Times New Roman" w:cs="Times New Roman"/>
          <w:bCs/>
          <w:iCs/>
        </w:rPr>
        <w:t xml:space="preserve">Żadna z pozycji </w:t>
      </w:r>
      <w:r w:rsidRPr="00331B5F">
        <w:rPr>
          <w:rFonts w:ascii="Times New Roman" w:hAnsi="Times New Roman" w:cs="Times New Roman"/>
          <w:bCs/>
        </w:rPr>
        <w:t>wskazan</w:t>
      </w:r>
      <w:r>
        <w:rPr>
          <w:rFonts w:ascii="Times New Roman" w:hAnsi="Times New Roman" w:cs="Times New Roman"/>
          <w:bCs/>
        </w:rPr>
        <w:t>ej</w:t>
      </w:r>
      <w:r w:rsidRPr="00331B5F">
        <w:rPr>
          <w:rFonts w:ascii="Times New Roman" w:hAnsi="Times New Roman" w:cs="Times New Roman"/>
          <w:bCs/>
        </w:rPr>
        <w:t xml:space="preserve"> w tabeli kalkulacyjnej nie może zostać wyceniona przez wykonawcę na kwotę 0,00 PLN.</w:t>
      </w:r>
    </w:p>
    <w:p w14:paraId="3FD2D6EE" w14:textId="59A46C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 xml:space="preserve">Nie przewiduje się żadnych przedpłat ani zaliczek na poczet realizacji przedmiotu </w:t>
      </w:r>
      <w:r w:rsidR="00591ECF">
        <w:rPr>
          <w:rFonts w:ascii="Times New Roman" w:hAnsi="Times New Roman" w:cs="Times New Roman"/>
          <w:bCs/>
          <w:iCs/>
          <w:color w:val="000000"/>
        </w:rPr>
        <w:t>Umow</w:t>
      </w:r>
      <w:r w:rsidRPr="00533182">
        <w:rPr>
          <w:rFonts w:ascii="Times New Roman" w:hAnsi="Times New Roman" w:cs="Times New Roman"/>
          <w:bCs/>
          <w:iCs/>
          <w:color w:val="000000"/>
        </w:rPr>
        <w:t>y.</w:t>
      </w:r>
    </w:p>
    <w:p w14:paraId="168C4A9F" w14:textId="6D8A62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00C77DC8">
        <w:rPr>
          <w:rFonts w:ascii="Times New Roman" w:hAnsi="Times New Roman" w:cs="Times New Roman"/>
          <w:bCs/>
          <w:iCs/>
        </w:rPr>
        <w:br/>
      </w:r>
      <w:r w:rsidRPr="00533182">
        <w:rPr>
          <w:rFonts w:ascii="Times New Roman" w:hAnsi="Times New Roman" w:cs="Times New Roman"/>
          <w:bCs/>
          <w:iCs/>
        </w:rPr>
        <w:t>do uiszczenia którego będzie obowiązany. W tym wypadku koszt podatku pokrywa zamawiający.</w:t>
      </w:r>
    </w:p>
    <w:p w14:paraId="1F17674B" w14:textId="1A6B11A2"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6E700FE9" w:rsidR="006064F2" w:rsidRPr="000F3064"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1B50EC" w:rsidRPr="000F3064">
        <w:rPr>
          <w:rFonts w:ascii="Times New Roman" w:eastAsia="Times New Roman" w:hAnsi="Times New Roman" w:cs="Times New Roman"/>
          <w:bCs/>
          <w:lang w:eastAsia="pl-PL"/>
        </w:rPr>
        <w:t xml:space="preserve"> </w:t>
      </w:r>
    </w:p>
    <w:p w14:paraId="5A5FA6BD" w14:textId="486889DC" w:rsidR="00BE1B66" w:rsidRPr="008E0B42" w:rsidRDefault="00BE1B6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w:t>
      </w:r>
      <w:r w:rsidR="00591ECF">
        <w:rPr>
          <w:rFonts w:ascii="Times New Roman" w:hAnsi="Times New Roman" w:cs="Times New Roman"/>
        </w:rPr>
        <w:t>Umow</w:t>
      </w:r>
      <w:r w:rsidRPr="008E0B42">
        <w:rPr>
          <w:rFonts w:ascii="Times New Roman" w:hAnsi="Times New Roman" w:cs="Times New Roman"/>
        </w:rPr>
        <w:t>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 xml:space="preserve">WZ wzoru </w:t>
      </w:r>
      <w:r w:rsidR="00591ECF">
        <w:rPr>
          <w:rFonts w:ascii="Times New Roman" w:hAnsi="Times New Roman" w:cs="Times New Roman"/>
        </w:rPr>
        <w:t>Umow</w:t>
      </w:r>
      <w:r w:rsidRPr="008E0B42">
        <w:rPr>
          <w:rFonts w:ascii="Times New Roman" w:hAnsi="Times New Roman" w:cs="Times New Roman"/>
        </w:rPr>
        <w:t>y.</w:t>
      </w:r>
    </w:p>
    <w:p w14:paraId="420EE67A" w14:textId="77777777" w:rsidR="00BE1B66" w:rsidRPr="00AD6206" w:rsidRDefault="00BE1B66" w:rsidP="00652EB6">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42C8DDD" w14:textId="77777777" w:rsidR="00A2278D" w:rsidRPr="00A2278D" w:rsidRDefault="00A2278D" w:rsidP="00A2278D">
      <w:pPr>
        <w:pStyle w:val="Akapitzlist"/>
        <w:numPr>
          <w:ilvl w:val="0"/>
          <w:numId w:val="113"/>
        </w:numPr>
        <w:spacing w:after="0" w:line="240" w:lineRule="auto"/>
        <w:jc w:val="left"/>
        <w:rPr>
          <w:rFonts w:ascii="Times New Roman" w:hAnsi="Times New Roman" w:cs="Times New Roman"/>
          <w:bCs/>
        </w:rPr>
      </w:pPr>
      <w:r w:rsidRPr="00A2278D">
        <w:rPr>
          <w:rFonts w:ascii="Times New Roman" w:hAnsi="Times New Roman" w:cs="Times New Roman"/>
          <w:bCs/>
        </w:rPr>
        <w:t>Kryteria oceny ofert:</w:t>
      </w:r>
    </w:p>
    <w:p w14:paraId="0C4B06B8" w14:textId="77777777" w:rsidR="00A2278D" w:rsidRPr="00A2278D" w:rsidRDefault="00A2278D" w:rsidP="00A2278D">
      <w:pPr>
        <w:pStyle w:val="Akapitzlist"/>
        <w:widowControl w:val="0"/>
        <w:numPr>
          <w:ilvl w:val="1"/>
          <w:numId w:val="113"/>
        </w:numPr>
        <w:suppressAutoHyphens/>
        <w:spacing w:after="0" w:line="240" w:lineRule="auto"/>
        <w:jc w:val="left"/>
        <w:rPr>
          <w:rFonts w:ascii="Times New Roman" w:hAnsi="Times New Roman" w:cs="Times New Roman"/>
        </w:rPr>
      </w:pPr>
      <w:r w:rsidRPr="00A2278D">
        <w:rPr>
          <w:rFonts w:ascii="Times New Roman" w:hAnsi="Times New Roman" w:cs="Times New Roman"/>
          <w:b/>
          <w:bCs/>
          <w:i/>
          <w:iCs/>
        </w:rPr>
        <w:lastRenderedPageBreak/>
        <w:t>Cena brutto</w:t>
      </w:r>
      <w:r w:rsidRPr="00A2278D">
        <w:rPr>
          <w:rFonts w:ascii="Times New Roman" w:hAnsi="Times New Roman" w:cs="Times New Roman"/>
        </w:rPr>
        <w:t xml:space="preserve"> </w:t>
      </w:r>
      <w:r w:rsidRPr="00A2278D">
        <w:rPr>
          <w:rFonts w:ascii="Times New Roman" w:hAnsi="Times New Roman" w:cs="Times New Roman"/>
          <w:b/>
          <w:i/>
        </w:rPr>
        <w:t>za przedmiot zamówienia</w:t>
      </w:r>
      <w:r w:rsidRPr="00A2278D">
        <w:rPr>
          <w:rFonts w:ascii="Times New Roman" w:hAnsi="Times New Roman" w:cs="Times New Roman"/>
        </w:rPr>
        <w:t xml:space="preserve"> </w:t>
      </w:r>
      <w:r w:rsidRPr="00A2278D">
        <w:rPr>
          <w:rFonts w:ascii="Times New Roman" w:hAnsi="Times New Roman" w:cs="Times New Roman"/>
          <w:b/>
        </w:rPr>
        <w:t xml:space="preserve">– </w:t>
      </w:r>
      <w:r w:rsidRPr="00A2278D">
        <w:rPr>
          <w:rFonts w:ascii="Times New Roman" w:hAnsi="Times New Roman" w:cs="Times New Roman"/>
          <w:b/>
          <w:i/>
        </w:rPr>
        <w:t>100%;</w:t>
      </w:r>
    </w:p>
    <w:p w14:paraId="7754A0E1" w14:textId="77777777" w:rsidR="00A2278D" w:rsidRPr="00A2278D" w:rsidRDefault="00A2278D" w:rsidP="00A2278D">
      <w:pPr>
        <w:pStyle w:val="Akapitzlist"/>
        <w:widowControl w:val="0"/>
        <w:numPr>
          <w:ilvl w:val="0"/>
          <w:numId w:val="113"/>
        </w:numPr>
        <w:suppressAutoHyphens/>
        <w:spacing w:after="0" w:line="240" w:lineRule="auto"/>
        <w:rPr>
          <w:rFonts w:ascii="Times New Roman" w:hAnsi="Times New Roman" w:cs="Times New Roman"/>
        </w:rPr>
      </w:pPr>
      <w:r w:rsidRPr="00A2278D">
        <w:rPr>
          <w:rFonts w:ascii="Times New Roman" w:eastAsia="Calibri" w:hAnsi="Times New Roman" w:cs="Times New Roman"/>
        </w:rPr>
        <w:t>Punkty przyznawane za kryterium nr 1</w:t>
      </w:r>
      <w:r w:rsidRPr="00A2278D">
        <w:rPr>
          <w:rFonts w:ascii="Times New Roman" w:eastAsia="Calibri" w:hAnsi="Times New Roman" w:cs="Times New Roman"/>
          <w:i/>
        </w:rPr>
        <w:t>„</w:t>
      </w:r>
      <w:r w:rsidRPr="00A2278D">
        <w:rPr>
          <w:rFonts w:ascii="Times New Roman" w:eastAsia="Calibri" w:hAnsi="Times New Roman" w:cs="Times New Roman"/>
          <w:bCs/>
          <w:i/>
          <w:iCs/>
          <w:color w:val="000000"/>
        </w:rPr>
        <w:t xml:space="preserve">cena brutto </w:t>
      </w:r>
      <w:r w:rsidRPr="00A2278D">
        <w:rPr>
          <w:rFonts w:ascii="Times New Roman" w:eastAsia="Calibri" w:hAnsi="Times New Roman" w:cs="Times New Roman"/>
          <w:i/>
          <w:color w:val="000000"/>
        </w:rPr>
        <w:t>za przedmiot zamówienia</w:t>
      </w:r>
      <w:r w:rsidRPr="00A2278D">
        <w:rPr>
          <w:rFonts w:ascii="Times New Roman" w:eastAsia="Calibri" w:hAnsi="Times New Roman" w:cs="Times New Roman"/>
        </w:rPr>
        <w:t>”, będą liczone wg następującego wzoru:</w:t>
      </w:r>
    </w:p>
    <w:p w14:paraId="76DF1F1E" w14:textId="77777777" w:rsidR="00A2278D" w:rsidRPr="00A2278D" w:rsidRDefault="00A2278D" w:rsidP="00A2278D">
      <w:pPr>
        <w:pStyle w:val="Zwykytekst"/>
        <w:tabs>
          <w:tab w:val="left" w:pos="426"/>
        </w:tabs>
        <w:suppressAutoHyphens/>
        <w:ind w:left="1418"/>
        <w:jc w:val="both"/>
        <w:rPr>
          <w:rFonts w:ascii="Times New Roman" w:hAnsi="Times New Roman"/>
          <w:b/>
          <w:bCs/>
          <w:i/>
          <w:iCs/>
          <w:color w:val="000000"/>
          <w:sz w:val="22"/>
          <w:szCs w:val="22"/>
        </w:rPr>
      </w:pPr>
      <w:r w:rsidRPr="00A2278D">
        <w:rPr>
          <w:rFonts w:ascii="Times New Roman" w:hAnsi="Times New Roman"/>
          <w:b/>
          <w:bCs/>
          <w:i/>
          <w:iCs/>
          <w:color w:val="000000"/>
          <w:sz w:val="22"/>
          <w:szCs w:val="22"/>
        </w:rPr>
        <w:t>C = (C</w:t>
      </w:r>
      <w:r w:rsidRPr="00A2278D">
        <w:rPr>
          <w:rFonts w:ascii="Times New Roman" w:hAnsi="Times New Roman"/>
          <w:b/>
          <w:bCs/>
          <w:i/>
          <w:iCs/>
          <w:color w:val="000000"/>
          <w:sz w:val="22"/>
          <w:szCs w:val="22"/>
          <w:vertAlign w:val="subscript"/>
        </w:rPr>
        <w:t>naj</w:t>
      </w:r>
      <w:r w:rsidRPr="00A2278D">
        <w:rPr>
          <w:rFonts w:ascii="Times New Roman" w:hAnsi="Times New Roman"/>
          <w:b/>
          <w:bCs/>
          <w:i/>
          <w:iCs/>
          <w:color w:val="000000"/>
          <w:sz w:val="22"/>
          <w:szCs w:val="22"/>
        </w:rPr>
        <w:t xml:space="preserve"> /C</w:t>
      </w:r>
      <w:r w:rsidRPr="00A2278D">
        <w:rPr>
          <w:rFonts w:ascii="Times New Roman" w:hAnsi="Times New Roman"/>
          <w:b/>
          <w:bCs/>
          <w:i/>
          <w:iCs/>
          <w:color w:val="000000"/>
          <w:sz w:val="22"/>
          <w:szCs w:val="22"/>
          <w:vertAlign w:val="subscript"/>
        </w:rPr>
        <w:t>o</w:t>
      </w:r>
      <w:r w:rsidRPr="00A2278D">
        <w:rPr>
          <w:rFonts w:ascii="Times New Roman" w:hAnsi="Times New Roman"/>
          <w:b/>
          <w:bCs/>
          <w:i/>
          <w:iCs/>
          <w:color w:val="000000"/>
          <w:sz w:val="22"/>
          <w:szCs w:val="22"/>
        </w:rPr>
        <w:t>) x 100</w:t>
      </w:r>
    </w:p>
    <w:p w14:paraId="68B9C253" w14:textId="77777777" w:rsidR="00A2278D" w:rsidRPr="00A2278D" w:rsidRDefault="00A2278D" w:rsidP="00A2278D">
      <w:pPr>
        <w:pStyle w:val="Zwykytekst"/>
        <w:tabs>
          <w:tab w:val="left" w:pos="426"/>
        </w:tabs>
        <w:suppressAutoHyphens/>
        <w:spacing w:before="60" w:after="60"/>
        <w:ind w:firstLine="709"/>
        <w:jc w:val="both"/>
        <w:rPr>
          <w:rFonts w:ascii="Times New Roman" w:hAnsi="Times New Roman"/>
          <w:color w:val="000000"/>
          <w:sz w:val="22"/>
          <w:szCs w:val="22"/>
        </w:rPr>
      </w:pPr>
      <w:r w:rsidRPr="00A2278D">
        <w:rPr>
          <w:rFonts w:ascii="Times New Roman" w:hAnsi="Times New Roman"/>
          <w:color w:val="000000"/>
          <w:sz w:val="22"/>
          <w:szCs w:val="22"/>
        </w:rPr>
        <w:t>gdzie:</w:t>
      </w:r>
    </w:p>
    <w:p w14:paraId="3960D0E1"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 – liczba punktów przyznana danej ofercie;</w:t>
      </w:r>
    </w:p>
    <w:p w14:paraId="523A22B3"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naj</w:t>
      </w:r>
      <w:r w:rsidRPr="00A2278D">
        <w:rPr>
          <w:rFonts w:ascii="Times New Roman" w:hAnsi="Times New Roman"/>
          <w:color w:val="000000"/>
          <w:sz w:val="22"/>
          <w:szCs w:val="22"/>
        </w:rPr>
        <w:t xml:space="preserve"> – najniższa cena wraz z należnym podatkiem od towarów i usług spośród ważnych ofert;</w:t>
      </w:r>
    </w:p>
    <w:p w14:paraId="1B521A80" w14:textId="77777777" w:rsidR="00A2278D" w:rsidRPr="00A2278D" w:rsidRDefault="00A2278D" w:rsidP="00A2278D">
      <w:pPr>
        <w:pStyle w:val="Zwykytekst"/>
        <w:suppressAutoHyphens/>
        <w:spacing w:after="240"/>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o</w:t>
      </w:r>
      <w:r w:rsidRPr="00A2278D">
        <w:rPr>
          <w:rFonts w:ascii="Times New Roman" w:hAnsi="Times New Roman"/>
          <w:color w:val="000000"/>
          <w:sz w:val="22"/>
          <w:szCs w:val="22"/>
        </w:rPr>
        <w:t xml:space="preserve"> – cena wraz z należnym podatkiem od towarów i usług podana przez wykonawcę, dla którego wynik jest obliczany.</w:t>
      </w:r>
    </w:p>
    <w:p w14:paraId="37CF6270" w14:textId="77777777" w:rsidR="00A2278D" w:rsidRPr="00A2278D" w:rsidRDefault="00A2278D" w:rsidP="00A2278D">
      <w:pPr>
        <w:tabs>
          <w:tab w:val="left" w:pos="426"/>
        </w:tabs>
        <w:ind w:left="567" w:firstLine="142"/>
        <w:rPr>
          <w:rFonts w:ascii="Times New Roman" w:hAnsi="Times New Roman" w:cs="Times New Roman"/>
          <w:b/>
          <w:bCs/>
          <w:i/>
          <w:iCs/>
          <w:u w:val="single"/>
        </w:rPr>
      </w:pPr>
      <w:r w:rsidRPr="00A2278D">
        <w:rPr>
          <w:rFonts w:ascii="Times New Roman" w:hAnsi="Times New Roman" w:cs="Times New Roman"/>
          <w:b/>
          <w:bCs/>
          <w:i/>
          <w:iCs/>
          <w:u w:val="single"/>
        </w:rPr>
        <w:t>Maksymalna liczba punktów, które wykonawca może uzyskać w tym kryterium wynosi 100.</w:t>
      </w:r>
    </w:p>
    <w:p w14:paraId="6538E30F"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Wszystkie obliczenia punktów będą dokonywane z dokładnością do dwóch miejsc po przecinku (bez zaokrągleń).</w:t>
      </w:r>
    </w:p>
    <w:p w14:paraId="526BA69E"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 xml:space="preserve">Oferta wykonawcy, która uzyska najwyższą liczbę punktów, uznana zostanie za najkorzystniejszą. </w:t>
      </w:r>
    </w:p>
    <w:p w14:paraId="06E3D205" w14:textId="77777777" w:rsidR="00A2278D" w:rsidRPr="00571245" w:rsidRDefault="00A2278D" w:rsidP="00A2278D">
      <w:pPr>
        <w:numPr>
          <w:ilvl w:val="0"/>
          <w:numId w:val="113"/>
        </w:numPr>
        <w:spacing w:after="0" w:line="240" w:lineRule="auto"/>
      </w:pPr>
      <w:r w:rsidRPr="00A2278D">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r w:rsidRPr="00571245">
        <w:t xml:space="preserve">. </w:t>
      </w:r>
    </w:p>
    <w:p w14:paraId="2F275D21" w14:textId="77777777" w:rsidR="00A2278D" w:rsidRPr="00AD6206" w:rsidRDefault="00A2278D" w:rsidP="00AD6206">
      <w:pPr>
        <w:spacing w:after="0" w:line="240" w:lineRule="auto"/>
        <w:rPr>
          <w:rFonts w:ascii="Times New Roman" w:eastAsia="Times New Roman" w:hAnsi="Times New Roman" w:cs="Times New Roman"/>
          <w:b/>
          <w:bCs/>
          <w:lang w:eastAsia="pl-PL"/>
        </w:rPr>
      </w:pPr>
    </w:p>
    <w:p w14:paraId="732E9610" w14:textId="63C01E0F"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5D3FC644" w14:textId="5C4DFED6" w:rsidR="00AD6206" w:rsidRPr="00AD6206" w:rsidRDefault="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6425325" w14:textId="37364C55" w:rsidR="00D403E7" w:rsidRPr="00D403E7" w:rsidRDefault="00D403E7">
      <w:pPr>
        <w:pStyle w:val="Akapitzlist"/>
        <w:widowControl w:val="0"/>
        <w:numPr>
          <w:ilvl w:val="1"/>
          <w:numId w:val="47"/>
        </w:numPr>
        <w:tabs>
          <w:tab w:val="left" w:pos="1418"/>
        </w:tabs>
        <w:suppressAutoHyphens/>
        <w:spacing w:after="0" w:line="240" w:lineRule="auto"/>
        <w:ind w:left="1418" w:hanging="709"/>
        <w:rPr>
          <w:rFonts w:ascii="Times New Roman" w:hAnsi="Times New Roman"/>
          <w:lang w:eastAsia="pl-PL"/>
        </w:rPr>
      </w:pPr>
      <w:r w:rsidRPr="00D403E7">
        <w:rPr>
          <w:rFonts w:ascii="Times New Roman" w:hAnsi="Times New Roman"/>
          <w:lang w:eastAsia="pl-PL"/>
        </w:rPr>
        <w:t xml:space="preserve">kopię </w:t>
      </w:r>
      <w:r w:rsidR="00591ECF">
        <w:rPr>
          <w:rFonts w:ascii="Times New Roman" w:hAnsi="Times New Roman"/>
          <w:lang w:eastAsia="pl-PL"/>
        </w:rPr>
        <w:t>Umow</w:t>
      </w:r>
      <w:r w:rsidRPr="00D403E7">
        <w:rPr>
          <w:rFonts w:ascii="Times New Roman" w:hAnsi="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Default="00D403E7" w:rsidP="00D403E7">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703191DC" w14:textId="45D2958C"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C33FEC">
        <w:rPr>
          <w:rFonts w:ascii="Times New Roman" w:hAnsi="Times New Roman"/>
          <w:bCs/>
          <w:lang w:eastAsia="pl-PL"/>
        </w:rPr>
        <w:t>r. o szczególnych rozwiązaniach w zakresie przeciwdziałania wspieraniu agresji na Ukrainę oraz służących ochronie bezpieczeństwa narodowego (</w:t>
      </w:r>
      <w:r w:rsidR="00A75821">
        <w:rPr>
          <w:rFonts w:ascii="Times New Roman" w:hAnsi="Times New Roman"/>
          <w:bCs/>
          <w:lang w:eastAsia="pl-PL"/>
        </w:rPr>
        <w:t xml:space="preserve">t. j. </w:t>
      </w:r>
      <w:r w:rsidRPr="00C33FEC">
        <w:rPr>
          <w:rFonts w:ascii="Times New Roman" w:hAnsi="Times New Roman"/>
          <w:bCs/>
          <w:lang w:eastAsia="pl-PL"/>
        </w:rPr>
        <w:t>Dz.</w:t>
      </w:r>
      <w:r w:rsidR="00B80134">
        <w:rPr>
          <w:rFonts w:ascii="Times New Roman" w:hAnsi="Times New Roman"/>
          <w:bCs/>
          <w:lang w:eastAsia="pl-PL"/>
        </w:rPr>
        <w:t xml:space="preserve"> </w:t>
      </w:r>
      <w:r w:rsidRPr="00C33FEC">
        <w:rPr>
          <w:rFonts w:ascii="Times New Roman" w:hAnsi="Times New Roman"/>
          <w:bCs/>
          <w:lang w:eastAsia="pl-PL"/>
        </w:rPr>
        <w:t>U. 202</w:t>
      </w:r>
      <w:r w:rsidR="00B80134">
        <w:rPr>
          <w:rFonts w:ascii="Times New Roman" w:hAnsi="Times New Roman"/>
          <w:bCs/>
          <w:lang w:eastAsia="pl-PL"/>
        </w:rPr>
        <w:t xml:space="preserve">4 </w:t>
      </w:r>
      <w:r w:rsidRPr="00C33FEC">
        <w:rPr>
          <w:rFonts w:ascii="Times New Roman" w:hAnsi="Times New Roman"/>
          <w:bCs/>
          <w:lang w:eastAsia="pl-PL"/>
        </w:rPr>
        <w:t xml:space="preserve">poz. </w:t>
      </w:r>
      <w:r w:rsidR="00B80134">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38B5A041" w14:textId="77777777"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2AD1B6DB" w14:textId="77777777" w:rsidR="00D403E7" w:rsidRPr="00AD6206" w:rsidRDefault="00D403E7" w:rsidP="00D403E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37B3E0B2" w:rsidR="00AD6206" w:rsidRPr="00D403E7" w:rsidRDefault="00AD620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D403E7">
        <w:rPr>
          <w:rFonts w:ascii="Times New Roman" w:eastAsia="Times New Roman" w:hAnsi="Times New Roman" w:cs="Times New Roman"/>
          <w:lang w:eastAsia="pl-PL"/>
        </w:rPr>
        <w:t xml:space="preserve">Wybrany wykonawca jest zobowiązany do zawarcia </w:t>
      </w:r>
      <w:r w:rsidR="00591ECF">
        <w:rPr>
          <w:rFonts w:ascii="Times New Roman" w:eastAsia="Times New Roman" w:hAnsi="Times New Roman" w:cs="Times New Roman"/>
          <w:lang w:eastAsia="pl-PL"/>
        </w:rPr>
        <w:t>Umow</w:t>
      </w:r>
      <w:r w:rsidRPr="00D403E7">
        <w:rPr>
          <w:rFonts w:ascii="Times New Roman" w:eastAsia="Times New Roman" w:hAnsi="Times New Roman" w:cs="Times New Roman"/>
          <w:lang w:eastAsia="pl-PL"/>
        </w:rPr>
        <w:t>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2DC3A786"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316CC6D6" w14:textId="45FE7999" w:rsidR="00652EB6" w:rsidRDefault="005E0134" w:rsidP="00652EB6">
      <w:pPr>
        <w:widowControl w:val="0"/>
        <w:numPr>
          <w:ilvl w:val="0"/>
          <w:numId w:val="13"/>
        </w:numPr>
        <w:suppressAutoHyphens/>
        <w:spacing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 xml:space="preserve">Zamawiający nie przewiduje konieczności wniesienia zabezpieczenia należytego wykonania </w:t>
      </w:r>
      <w:r w:rsidR="00591ECF">
        <w:rPr>
          <w:rFonts w:ascii="Times New Roman" w:eastAsia="Times New Roman" w:hAnsi="Times New Roman" w:cs="Times New Roman"/>
          <w:bCs/>
          <w:lang w:eastAsia="pl-PL"/>
        </w:rPr>
        <w:t>Umow</w:t>
      </w:r>
      <w:r w:rsidRPr="005E0134">
        <w:rPr>
          <w:rFonts w:ascii="Times New Roman" w:eastAsia="Times New Roman" w:hAnsi="Times New Roman" w:cs="Times New Roman"/>
          <w:bCs/>
          <w:lang w:eastAsia="pl-PL"/>
        </w:rPr>
        <w:t>y.</w:t>
      </w:r>
    </w:p>
    <w:p w14:paraId="7C8733D0" w14:textId="77777777" w:rsidR="00652EB6" w:rsidRDefault="00652EB6" w:rsidP="00652EB6">
      <w:pPr>
        <w:widowControl w:val="0"/>
        <w:suppressAutoHyphens/>
        <w:spacing w:line="240" w:lineRule="auto"/>
        <w:contextualSpacing/>
        <w:rPr>
          <w:rFonts w:ascii="Times New Roman" w:eastAsia="Times New Roman" w:hAnsi="Times New Roman" w:cs="Times New Roman"/>
          <w:bCs/>
          <w:lang w:eastAsia="pl-PL"/>
        </w:rPr>
      </w:pPr>
    </w:p>
    <w:p w14:paraId="2274AD45" w14:textId="642111E0" w:rsidR="00AD6206" w:rsidRPr="00652EB6" w:rsidRDefault="00AD6206" w:rsidP="00652EB6">
      <w:pPr>
        <w:widowControl w:val="0"/>
        <w:suppressAutoHyphens/>
        <w:spacing w:line="240" w:lineRule="auto"/>
        <w:contextualSpacing/>
        <w:rPr>
          <w:rFonts w:ascii="Times New Roman" w:eastAsia="Times New Roman" w:hAnsi="Times New Roman" w:cs="Times New Roman"/>
          <w:bCs/>
          <w:lang w:eastAsia="pl-PL"/>
        </w:rPr>
      </w:pPr>
      <w:r w:rsidRPr="00652EB6">
        <w:rPr>
          <w:rFonts w:ascii="Times New Roman" w:eastAsia="Times New Roman" w:hAnsi="Times New Roman" w:cs="Times New Roman"/>
          <w:b/>
          <w:bCs/>
          <w:lang w:eastAsia="pl-PL"/>
        </w:rPr>
        <w:t>Rozdział XVI</w:t>
      </w:r>
      <w:r w:rsidR="00D9367A" w:rsidRPr="00652EB6">
        <w:rPr>
          <w:rFonts w:ascii="Times New Roman" w:eastAsia="Times New Roman" w:hAnsi="Times New Roman" w:cs="Times New Roman"/>
          <w:b/>
          <w:bCs/>
          <w:lang w:eastAsia="pl-PL"/>
        </w:rPr>
        <w:t xml:space="preserve">II – Wzór </w:t>
      </w:r>
      <w:r w:rsidR="00591ECF">
        <w:rPr>
          <w:rFonts w:ascii="Times New Roman" w:eastAsia="Times New Roman" w:hAnsi="Times New Roman" w:cs="Times New Roman"/>
          <w:b/>
          <w:bCs/>
          <w:lang w:eastAsia="pl-PL"/>
        </w:rPr>
        <w:t>Umow</w:t>
      </w:r>
      <w:r w:rsidR="00D9367A"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 xml:space="preserve"> /projektowane postanowienia </w:t>
      </w:r>
      <w:r w:rsidR="00591ECF">
        <w:rPr>
          <w:rFonts w:ascii="Times New Roman" w:eastAsia="Times New Roman" w:hAnsi="Times New Roman" w:cs="Times New Roman"/>
          <w:b/>
          <w:bCs/>
          <w:lang w:eastAsia="pl-PL"/>
        </w:rPr>
        <w:t>Umow</w:t>
      </w:r>
      <w:r w:rsidR="00902403"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w:t>
      </w:r>
      <w:r w:rsidR="00D9367A" w:rsidRPr="00652EB6">
        <w:rPr>
          <w:rFonts w:ascii="Times New Roman" w:eastAsia="Times New Roman" w:hAnsi="Times New Roman" w:cs="Times New Roman"/>
          <w:b/>
          <w:bCs/>
          <w:lang w:eastAsia="pl-PL"/>
        </w:rPr>
        <w:t xml:space="preserve"> – załącznik nr 2</w:t>
      </w:r>
      <w:r w:rsidRPr="00652EB6">
        <w:rPr>
          <w:rFonts w:ascii="Times New Roman" w:eastAsia="Times New Roman" w:hAnsi="Times New Roman" w:cs="Times New Roman"/>
          <w:b/>
          <w:bCs/>
          <w:lang w:eastAsia="pl-PL"/>
        </w:rPr>
        <w:t xml:space="preserve"> do SWZ</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4DDA770A" w14:textId="23EF5A25"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2A6D01C6" w:rsidR="00AD6206" w:rsidRPr="003658CA" w:rsidRDefault="00AD6206">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00591ECF">
        <w:rPr>
          <w:rFonts w:ascii="Times New Roman" w:eastAsia="Times New Roman" w:hAnsi="Times New Roman" w:cs="Times New Roman"/>
          <w:lang w:eastAsia="pl-PL"/>
        </w:rPr>
        <w:t>Umow</w:t>
      </w:r>
      <w:r w:rsidRPr="003658CA">
        <w:rPr>
          <w:rFonts w:ascii="Times New Roman" w:eastAsia="Times New Roman" w:hAnsi="Times New Roman" w:cs="Times New Roman"/>
          <w:lang w:eastAsia="pl-PL"/>
        </w:rPr>
        <w:t>y;</w:t>
      </w:r>
    </w:p>
    <w:p w14:paraId="5465ADDE" w14:textId="053D70D6" w:rsidR="00AD6206" w:rsidRPr="003658CA" w:rsidRDefault="0052331D">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D42AA" w:rsidRDefault="00AD6206" w:rsidP="00AD6206">
      <w:pPr>
        <w:spacing w:after="0" w:line="240" w:lineRule="auto"/>
        <w:rPr>
          <w:rFonts w:ascii="Times New Roman" w:eastAsia="Times New Roman" w:hAnsi="Times New Roman" w:cs="Times New Roman"/>
          <w:b/>
          <w:bCs/>
          <w:lang w:eastAsia="pl-PL"/>
        </w:rPr>
      </w:pPr>
      <w:r w:rsidRPr="00CD42AA">
        <w:rPr>
          <w:rFonts w:ascii="Times New Roman" w:eastAsia="Times New Roman" w:hAnsi="Times New Roman" w:cs="Times New Roman"/>
          <w:b/>
          <w:bCs/>
          <w:lang w:eastAsia="pl-PL"/>
        </w:rPr>
        <w:t>Rozdział XX – Postanowienia ogólne</w:t>
      </w:r>
    </w:p>
    <w:p w14:paraId="05C53C8A" w14:textId="3056C6A6" w:rsidR="00614DA1" w:rsidRPr="00CD42AA" w:rsidRDefault="00425E0D">
      <w:pPr>
        <w:widowControl w:val="0"/>
        <w:numPr>
          <w:ilvl w:val="0"/>
          <w:numId w:val="15"/>
        </w:numPr>
        <w:suppressAutoHyphens/>
        <w:spacing w:after="0" w:line="240" w:lineRule="auto"/>
        <w:contextualSpacing/>
        <w:rPr>
          <w:rFonts w:ascii="Times New Roman" w:hAnsi="Times New Roman" w:cs="Times New Roman"/>
          <w:bCs/>
          <w:lang w:eastAsia="pl-PL"/>
        </w:rPr>
      </w:pPr>
      <w:r w:rsidRPr="00CD42AA">
        <w:rPr>
          <w:rFonts w:ascii="Times New Roman" w:eastAsia="Times New Roman" w:hAnsi="Times New Roman" w:cs="Times New Roman"/>
          <w:bCs/>
          <w:lang w:eastAsia="pl-PL"/>
        </w:rPr>
        <w:t>Zamawiający</w:t>
      </w:r>
      <w:r w:rsidR="00AD6206" w:rsidRPr="00CD42AA">
        <w:rPr>
          <w:rFonts w:ascii="Times New Roman" w:eastAsia="Times New Roman" w:hAnsi="Times New Roman" w:cs="Times New Roman"/>
          <w:bCs/>
          <w:lang w:eastAsia="pl-PL"/>
        </w:rPr>
        <w:t xml:space="preserve"> </w:t>
      </w:r>
      <w:r w:rsidR="00CD42AA" w:rsidRPr="00CD42AA">
        <w:rPr>
          <w:rFonts w:ascii="Times New Roman" w:eastAsia="Times New Roman" w:hAnsi="Times New Roman" w:cs="Times New Roman"/>
          <w:bCs/>
          <w:lang w:eastAsia="pl-PL"/>
        </w:rPr>
        <w:t xml:space="preserve">nie </w:t>
      </w:r>
      <w:r w:rsidR="00614DA1" w:rsidRPr="00CD42AA">
        <w:rPr>
          <w:rFonts w:ascii="Times New Roman" w:hAnsi="Times New Roman" w:cs="Times New Roman"/>
          <w:bCs/>
          <w:lang w:eastAsia="pl-PL"/>
        </w:rPr>
        <w:t>dopuszcza składani</w:t>
      </w:r>
      <w:r w:rsidR="00773458" w:rsidRPr="00CD42AA">
        <w:rPr>
          <w:rFonts w:ascii="Times New Roman" w:hAnsi="Times New Roman" w:cs="Times New Roman"/>
          <w:bCs/>
          <w:lang w:eastAsia="pl-PL"/>
        </w:rPr>
        <w:t>a</w:t>
      </w:r>
      <w:r w:rsidR="00614DA1" w:rsidRPr="00CD42AA">
        <w:rPr>
          <w:rFonts w:ascii="Times New Roman" w:hAnsi="Times New Roman" w:cs="Times New Roman"/>
          <w:bCs/>
          <w:lang w:eastAsia="pl-PL"/>
        </w:rPr>
        <w:t xml:space="preserve"> ofert częściowych</w:t>
      </w:r>
      <w:r w:rsidR="00CD42AA" w:rsidRPr="00CD42AA">
        <w:rPr>
          <w:rFonts w:ascii="Times New Roman" w:hAnsi="Times New Roman" w:cs="Times New Roman"/>
          <w:bCs/>
          <w:lang w:eastAsia="pl-PL"/>
        </w:rPr>
        <w:t>.</w:t>
      </w:r>
    </w:p>
    <w:p w14:paraId="4D623FC1" w14:textId="5B4AA849" w:rsidR="00CD42AA" w:rsidRPr="00CD42AA" w:rsidRDefault="00CD42AA">
      <w:pPr>
        <w:pStyle w:val="Akapitzlist"/>
        <w:numPr>
          <w:ilvl w:val="0"/>
          <w:numId w:val="15"/>
        </w:numPr>
        <w:spacing w:after="0" w:line="240" w:lineRule="auto"/>
        <w:rPr>
          <w:rFonts w:ascii="Times New Roman" w:hAnsi="Times New Roman" w:cs="Times New Roman"/>
          <w:bCs/>
          <w:i/>
          <w:iCs/>
        </w:rPr>
      </w:pPr>
      <w:r w:rsidRPr="00CD42AA">
        <w:rPr>
          <w:rFonts w:ascii="Times New Roman" w:hAnsi="Times New Roman" w:cs="Times New Roman"/>
          <w:bCs/>
        </w:rPr>
        <w:t xml:space="preserve">Powody niedokonania podziału zamówienia na części: </w:t>
      </w:r>
      <w:r w:rsidRPr="00CD42AA">
        <w:rPr>
          <w:rFonts w:ascii="Times New Roman" w:hAnsi="Times New Roman" w:cs="Times New Roman"/>
          <w:i/>
          <w:iCs/>
        </w:rPr>
        <w:t xml:space="preserve">w niniejszym postępowaniu wzięto pod uwagę fakt, iż </w:t>
      </w:r>
      <w:r w:rsidR="00A2593C">
        <w:rPr>
          <w:rFonts w:ascii="Times New Roman" w:hAnsi="Times New Roman" w:cs="Times New Roman"/>
          <w:i/>
          <w:iCs/>
        </w:rPr>
        <w:t>p</w:t>
      </w:r>
      <w:r w:rsidR="006C6126">
        <w:rPr>
          <w:rFonts w:ascii="Times New Roman" w:hAnsi="Times New Roman" w:cs="Times New Roman"/>
          <w:i/>
          <w:iCs/>
        </w:rPr>
        <w:t>r</w:t>
      </w:r>
      <w:r w:rsidR="00A2593C">
        <w:rPr>
          <w:rFonts w:ascii="Times New Roman" w:hAnsi="Times New Roman" w:cs="Times New Roman"/>
          <w:i/>
          <w:iCs/>
        </w:rPr>
        <w:t xml:space="preserve">zedmiotem zamówienia jest dostawa jednego </w:t>
      </w:r>
      <w:r w:rsidR="006C6126">
        <w:rPr>
          <w:rFonts w:ascii="Times New Roman" w:hAnsi="Times New Roman" w:cs="Times New Roman"/>
          <w:i/>
          <w:iCs/>
        </w:rPr>
        <w:t xml:space="preserve">kompletnego urządzenia, a co za tym idzie podział </w:t>
      </w:r>
      <w:r w:rsidR="0075526A">
        <w:rPr>
          <w:rFonts w:ascii="Times New Roman" w:hAnsi="Times New Roman" w:cs="Times New Roman"/>
          <w:i/>
          <w:iCs/>
        </w:rPr>
        <w:t>z</w:t>
      </w:r>
      <w:r w:rsidR="006C6126">
        <w:rPr>
          <w:rFonts w:ascii="Times New Roman" w:hAnsi="Times New Roman" w:cs="Times New Roman"/>
          <w:i/>
          <w:iCs/>
        </w:rPr>
        <w:t xml:space="preserve">amówienia na części jest </w:t>
      </w:r>
      <w:r w:rsidR="0075526A">
        <w:rPr>
          <w:rFonts w:ascii="Times New Roman" w:hAnsi="Times New Roman" w:cs="Times New Roman"/>
          <w:i/>
          <w:iCs/>
        </w:rPr>
        <w:t>ni</w:t>
      </w:r>
      <w:r w:rsidR="000943E1">
        <w:rPr>
          <w:rFonts w:ascii="Times New Roman" w:hAnsi="Times New Roman" w:cs="Times New Roman"/>
          <w:i/>
          <w:iCs/>
        </w:rPr>
        <w:t>e</w:t>
      </w:r>
      <w:r w:rsidR="0075526A">
        <w:rPr>
          <w:rFonts w:ascii="Times New Roman" w:hAnsi="Times New Roman" w:cs="Times New Roman"/>
          <w:i/>
          <w:iCs/>
        </w:rPr>
        <w:t>zasadny.</w:t>
      </w:r>
    </w:p>
    <w:p w14:paraId="1AF5E28F" w14:textId="7509BBB6" w:rsidR="00AD6206" w:rsidRPr="00CD42AA"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bCs/>
          <w:lang w:eastAsia="pl-PL"/>
        </w:rPr>
        <w:t xml:space="preserve">Zamawiający nie przewiduje zawarcia </w:t>
      </w:r>
      <w:r w:rsidR="00591ECF">
        <w:rPr>
          <w:rFonts w:ascii="Times New Roman" w:eastAsia="Times New Roman" w:hAnsi="Times New Roman" w:cs="Times New Roman"/>
          <w:bCs/>
          <w:lang w:eastAsia="pl-PL"/>
        </w:rPr>
        <w:t>Umow</w:t>
      </w:r>
      <w:r w:rsidRPr="00CD42AA">
        <w:rPr>
          <w:rFonts w:ascii="Times New Roman" w:eastAsia="Times New Roman" w:hAnsi="Times New Roman" w:cs="Times New Roman"/>
          <w:bCs/>
          <w:lang w:eastAsia="pl-PL"/>
        </w:rPr>
        <w:t>y ramowej.</w:t>
      </w:r>
    </w:p>
    <w:p w14:paraId="66014B88" w14:textId="109553EA"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lang w:eastAsia="pl-PL"/>
        </w:rPr>
        <w:t>Zamawiający nie przewiduje możliwości udzielenie</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0E7219F6"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75526A">
        <w:rPr>
          <w:rFonts w:ascii="Times New Roman" w:eastAsia="Times New Roman" w:hAnsi="Times New Roman" w:cs="Times New Roman"/>
          <w:lang w:eastAsia="pl-PL"/>
        </w:rPr>
        <w:t xml:space="preserve">niniejszego </w:t>
      </w:r>
      <w:r w:rsidRPr="00AD6206">
        <w:rPr>
          <w:rFonts w:ascii="Times New Roman" w:eastAsia="Times New Roman" w:hAnsi="Times New Roman" w:cs="Times New Roman"/>
          <w:lang w:eastAsia="pl-PL"/>
        </w:rPr>
        <w:t>zamówienia publicznego</w:t>
      </w:r>
      <w:r w:rsidR="0075526A">
        <w:rPr>
          <w:rFonts w:ascii="Times New Roman" w:eastAsia="Times New Roman" w:hAnsi="Times New Roman" w:cs="Times New Roman"/>
          <w:i/>
          <w:lang w:eastAsia="pl-PL"/>
        </w:rPr>
        <w:t>.</w:t>
      </w:r>
    </w:p>
    <w:p w14:paraId="5340BBC5"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Odbiorcami Pani/Pana danych osobowych będą osoby lub podmioty, którym udostępniona </w:t>
      </w:r>
      <w:r w:rsidRPr="00AD6206">
        <w:rPr>
          <w:rFonts w:ascii="Times New Roman" w:eastAsia="Times New Roman" w:hAnsi="Times New Roman" w:cs="Times New Roman"/>
          <w:lang w:eastAsia="pl-PL"/>
        </w:rPr>
        <w:lastRenderedPageBreak/>
        <w:t>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11086314"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7777777" w:rsidR="00484EB3" w:rsidRPr="00B557FE" w:rsidRDefault="00484EB3">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33687F03" w:rsidR="00AD6206" w:rsidRPr="001B70C2"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 xml:space="preserve">Załącznik nr 2 – Wzór </w:t>
      </w:r>
      <w:r w:rsidR="00591ECF">
        <w:rPr>
          <w:rFonts w:ascii="Times New Roman" w:eastAsia="Times New Roman" w:hAnsi="Times New Roman" w:cs="Times New Roman"/>
          <w:bCs/>
          <w:lang w:eastAsia="pl-PL"/>
        </w:rPr>
        <w:t>Umow</w:t>
      </w:r>
      <w:r w:rsidRPr="00B557FE">
        <w:rPr>
          <w:rFonts w:ascii="Times New Roman" w:eastAsia="Times New Roman" w:hAnsi="Times New Roman" w:cs="Times New Roman"/>
          <w:bCs/>
          <w:lang w:eastAsia="pl-PL"/>
        </w:rPr>
        <w:t>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 xml:space="preserve">projektowane postanowienia </w:t>
      </w:r>
      <w:r w:rsidR="00591ECF">
        <w:rPr>
          <w:rFonts w:ascii="Times New Roman" w:eastAsia="Times New Roman" w:hAnsi="Times New Roman" w:cs="Times New Roman"/>
          <w:bCs/>
          <w:lang w:eastAsia="pl-PL"/>
        </w:rPr>
        <w:t>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p>
    <w:p w14:paraId="6EE684E6" w14:textId="77777777" w:rsidR="00750F27" w:rsidRDefault="007149A2" w:rsidP="002B494D">
      <w:pPr>
        <w:pBdr>
          <w:bottom w:val="single" w:sz="12" w:space="1" w:color="auto"/>
        </w:pBdr>
        <w:jc w:val="center"/>
      </w:pPr>
      <w:r>
        <w:br w:type="page"/>
      </w:r>
    </w:p>
    <w:p w14:paraId="43339DDD" w14:textId="35C7B044" w:rsidR="00750F27" w:rsidRPr="00750F27" w:rsidRDefault="00750F27" w:rsidP="00750F27">
      <w:pPr>
        <w:pBdr>
          <w:bottom w:val="single" w:sz="12" w:space="1" w:color="auto"/>
        </w:pBdr>
        <w:jc w:val="right"/>
        <w:rPr>
          <w:rFonts w:ascii="Times New Roman" w:hAnsi="Times New Roman" w:cs="Times New Roman"/>
          <w:b/>
          <w:bCs/>
          <w:i/>
          <w:iCs/>
        </w:rPr>
      </w:pPr>
      <w:r w:rsidRPr="00750F27">
        <w:rPr>
          <w:rFonts w:ascii="Times New Roman" w:hAnsi="Times New Roman" w:cs="Times New Roman"/>
          <w:b/>
          <w:bCs/>
          <w:i/>
          <w:iCs/>
        </w:rPr>
        <w:lastRenderedPageBreak/>
        <w:t>Załącznik nr 1 do SWZ</w:t>
      </w:r>
    </w:p>
    <w:p w14:paraId="42EBAB92" w14:textId="4C05A3DE" w:rsidR="002B494D" w:rsidRPr="002B494D" w:rsidRDefault="00720724" w:rsidP="002B494D">
      <w:pPr>
        <w:pBdr>
          <w:bottom w:val="single" w:sz="12" w:space="1" w:color="auto"/>
        </w:pBdr>
        <w:jc w:val="center"/>
        <w:rPr>
          <w:rFonts w:ascii="Times New Roman" w:hAnsi="Times New Roman" w:cs="Times New Roman"/>
          <w:b/>
          <w:bCs/>
          <w:u w:val="single"/>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FC3CB2">
        <w:rPr>
          <w:rFonts w:ascii="Times New Roman" w:hAnsi="Times New Roman" w:cs="Times New Roman"/>
          <w:b/>
          <w:bCs/>
          <w:u w:val="single"/>
        </w:rPr>
        <w:t>86.2024</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pBdr>
          <w:bottom w:val="single" w:sz="12" w:space="1" w:color="auto"/>
        </w:pBd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03C35680"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5821AB14" w14:textId="03E1A454"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3042C44B"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23F78ED6" w14:textId="7199B0D2"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092EC414" w:rsidR="00720724" w:rsidRPr="00EC3109" w:rsidRDefault="00957C86" w:rsidP="00EC3109">
      <w:pPr>
        <w:spacing w:after="0" w:line="240" w:lineRule="auto"/>
        <w:ind w:left="426"/>
        <w:jc w:val="right"/>
        <w:rPr>
          <w:rFonts w:ascii="Times New Roman" w:hAnsi="Times New Roman" w:cs="Times New Roman"/>
          <w:i/>
          <w:iCs/>
          <w:u w:val="single"/>
          <w:lang w:val="de-DE"/>
        </w:rPr>
      </w:pPr>
      <w:r>
        <w:rPr>
          <w:rFonts w:ascii="Times New Roman" w:hAnsi="Times New Roman" w:cs="Times New Roman"/>
          <w:u w:val="single"/>
          <w:lang w:val="de-DE"/>
        </w:rPr>
        <w:t>…</w:t>
      </w:r>
      <w:r w:rsidR="00720724"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3C8F7A61"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3570F41D" w14:textId="282F1DBD" w:rsidR="00720724" w:rsidRPr="00EC3109" w:rsidRDefault="006067D7" w:rsidP="007F7EA9">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957C86">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Pr>
          <w:rFonts w:ascii="Times New Roman" w:hAnsi="Times New Roman" w:cs="Times New Roman"/>
          <w:lang w:val="da-DK"/>
        </w:rPr>
        <w:t xml:space="preserve"> </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42681036" w:rsidR="00720724" w:rsidRPr="00EC3109" w:rsidRDefault="00D6020E" w:rsidP="00EC3109">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NIP/PESEL*</w:t>
      </w:r>
      <w:r w:rsidR="00720724" w:rsidRPr="00EC3109">
        <w:rPr>
          <w:rFonts w:ascii="Times New Roman" w:hAnsi="Times New Roman" w:cs="Times New Roman"/>
        </w:rPr>
        <w:t>:</w:t>
      </w:r>
      <w:r w:rsidR="00720724" w:rsidRPr="00EC3109">
        <w:rPr>
          <w:rFonts w:ascii="Times New Roman" w:hAnsi="Times New Roman" w:cs="Times New Roman"/>
        </w:rPr>
        <w:tab/>
      </w:r>
      <w:r w:rsidR="00720724" w:rsidRPr="00EC3109">
        <w:rPr>
          <w:rFonts w:ascii="Times New Roman" w:hAnsi="Times New Roman" w:cs="Times New Roman"/>
          <w:i/>
          <w:iCs/>
        </w:rPr>
        <w:t xml:space="preserve"> </w:t>
      </w:r>
      <w:r w:rsidR="00720724" w:rsidRPr="00EC3109">
        <w:rPr>
          <w:rFonts w:ascii="Times New Roman" w:hAnsi="Times New Roman" w:cs="Times New Roman"/>
          <w:u w:val="single"/>
        </w:rPr>
        <w:t>.............................................................</w:t>
      </w:r>
    </w:p>
    <w:p w14:paraId="439086CC" w14:textId="3294A65D"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6067D7">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131BFAC9" w14:textId="77777777" w:rsidR="00B523A1" w:rsidRPr="00130CC2" w:rsidRDefault="00B523A1" w:rsidP="00B523A1">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3370A41F" w14:textId="22A1317B" w:rsidR="00B523A1" w:rsidRPr="00867E7B" w:rsidRDefault="00000000" w:rsidP="00B523A1">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wyszukiwarka KRS: </w:t>
      </w:r>
      <w:hyperlink r:id="rId49" w:history="1">
        <w:r w:rsidR="00B523A1" w:rsidRPr="00867E7B">
          <w:rPr>
            <w:rStyle w:val="Hipercze"/>
            <w:rFonts w:ascii="Times New Roman" w:hAnsi="Times New Roman" w:cs="Times New Roman"/>
            <w:bCs/>
            <w:i/>
            <w:iCs/>
          </w:rPr>
          <w:t>https://ekrs.ms.gov.pl/web/wyszukiwarka-krs/strona-glowna/</w:t>
        </w:r>
      </w:hyperlink>
      <w:r w:rsidR="00B523A1" w:rsidRPr="00867E7B">
        <w:rPr>
          <w:rFonts w:ascii="Times New Roman" w:hAnsi="Times New Roman" w:cs="Times New Roman"/>
          <w:bCs/>
          <w:i/>
          <w:iCs/>
        </w:rPr>
        <w:t>,</w:t>
      </w:r>
    </w:p>
    <w:p w14:paraId="03550E76" w14:textId="686D1B5F" w:rsidR="00B523A1" w:rsidRPr="00867E7B"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B523A1" w:rsidRPr="006B2E8D">
            <w:rPr>
              <w:rFonts w:ascii="Segoe UI Symbol" w:eastAsia="MS Gothic" w:hAnsi="Segoe UI Symbol" w:cs="Segoe UI Symbol"/>
              <w:bCs/>
            </w:rPr>
            <w:t>☐</w:t>
          </w:r>
        </w:sdtContent>
      </w:sdt>
      <w:r w:rsidR="006067D7">
        <w:rPr>
          <w:rFonts w:ascii="Times New Roman" w:hAnsi="Times New Roman" w:cs="Times New Roman"/>
          <w:bCs/>
        </w:rPr>
        <w:t xml:space="preserve"> </w:t>
      </w:r>
      <w:r w:rsidR="00B523A1" w:rsidRPr="006B2E8D">
        <w:rPr>
          <w:rFonts w:ascii="Times New Roman" w:hAnsi="Times New Roman" w:cs="Times New Roman"/>
          <w:bCs/>
          <w:i/>
          <w:iCs/>
        </w:rPr>
        <w:t xml:space="preserve"> przeglądanie</w:t>
      </w:r>
      <w:r w:rsidR="00B523A1" w:rsidRPr="00867E7B">
        <w:rPr>
          <w:rFonts w:ascii="Times New Roman" w:hAnsi="Times New Roman" w:cs="Times New Roman"/>
          <w:bCs/>
          <w:i/>
          <w:iCs/>
        </w:rPr>
        <w:t xml:space="preserve"> wpisów CEIDG: </w:t>
      </w:r>
      <w:hyperlink r:id="rId50" w:history="1">
        <w:r w:rsidR="00B523A1" w:rsidRPr="00867E7B">
          <w:rPr>
            <w:rStyle w:val="Hipercze"/>
            <w:rFonts w:ascii="Times New Roman" w:hAnsi="Times New Roman" w:cs="Times New Roman"/>
            <w:bCs/>
            <w:i/>
            <w:iCs/>
          </w:rPr>
          <w:t>https://aplikacja.ceidg.gov.pl/ceidg/ceidg.public.ui/search.aspx</w:t>
        </w:r>
      </w:hyperlink>
      <w:r w:rsidR="00B523A1" w:rsidRPr="00867E7B">
        <w:rPr>
          <w:rFonts w:ascii="Times New Roman" w:hAnsi="Times New Roman" w:cs="Times New Roman"/>
          <w:bCs/>
          <w:i/>
          <w:iCs/>
        </w:rPr>
        <w:t xml:space="preserve">, </w:t>
      </w:r>
    </w:p>
    <w:p w14:paraId="71186622" w14:textId="19CC013D" w:rsidR="00B523A1" w:rsidRPr="00130CC2" w:rsidRDefault="00000000" w:rsidP="00B523A1">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znajdują się w bezpłatnych i ogólnodostępnych bazach danych dostępnych pod następującym </w:t>
      </w:r>
      <w:r w:rsidR="00B523A1" w:rsidRPr="00130CC2">
        <w:rPr>
          <w:rFonts w:ascii="Times New Roman" w:hAnsi="Times New Roman" w:cs="Times New Roman"/>
          <w:bCs/>
          <w:i/>
          <w:iCs/>
        </w:rPr>
        <w:br/>
      </w:r>
      <w:r w:rsidR="006067D7">
        <w:rPr>
          <w:rFonts w:ascii="Times New Roman" w:hAnsi="Times New Roman" w:cs="Times New Roman"/>
          <w:bCs/>
          <w:i/>
          <w:iCs/>
        </w:rPr>
        <w:t xml:space="preserve"> </w:t>
      </w:r>
      <w:r w:rsidR="00B523A1" w:rsidRPr="00130CC2">
        <w:rPr>
          <w:rFonts w:ascii="Times New Roman" w:hAnsi="Times New Roman" w:cs="Times New Roman"/>
          <w:bCs/>
          <w:i/>
          <w:iCs/>
        </w:rPr>
        <w:t xml:space="preserve">adresem internetowym (podać adres internetowy): </w:t>
      </w:r>
      <w:r w:rsidR="00B523A1" w:rsidRPr="00130CC2">
        <w:rPr>
          <w:rFonts w:ascii="Times New Roman" w:hAnsi="Times New Roman" w:cs="Times New Roman"/>
          <w:bCs/>
          <w:i/>
          <w:iCs/>
          <w:u w:val="single"/>
        </w:rPr>
        <w:t>https://........................................</w:t>
      </w:r>
      <w:r w:rsidR="00B523A1" w:rsidRPr="00130CC2">
        <w:rPr>
          <w:rFonts w:ascii="Times New Roman" w:hAnsi="Times New Roman" w:cs="Times New Roman"/>
          <w:bCs/>
          <w:i/>
          <w:iCs/>
        </w:rPr>
        <w:t>,</w:t>
      </w:r>
    </w:p>
    <w:p w14:paraId="50131912" w14:textId="7F1B43F3" w:rsidR="00B523A1" w:rsidRPr="00130CC2"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znajdują się w dokumencie/tach dołączonym/ch do oferty.</w:t>
      </w:r>
    </w:p>
    <w:p w14:paraId="1825CB91" w14:textId="77777777" w:rsidR="00B523A1" w:rsidRDefault="00B523A1" w:rsidP="00EA3346">
      <w:pPr>
        <w:ind w:left="360"/>
        <w:rPr>
          <w:rFonts w:ascii="Times New Roman" w:hAnsi="Times New Roman" w:cs="Times New Roman"/>
          <w:i/>
          <w:iCs/>
          <w:u w:val="single"/>
        </w:rPr>
      </w:pPr>
    </w:p>
    <w:p w14:paraId="7FDEA685" w14:textId="4C693235" w:rsidR="007C2CB1" w:rsidRPr="00C02BD2" w:rsidRDefault="007C2CB1" w:rsidP="00FC3CB2">
      <w:pPr>
        <w:ind w:left="360"/>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FC3CB2">
        <w:rPr>
          <w:rFonts w:ascii="Times New Roman" w:hAnsi="Times New Roman" w:cs="Times New Roman"/>
          <w:i/>
          <w:iCs/>
          <w:u w:val="single"/>
        </w:rPr>
        <w:t>w</w:t>
      </w:r>
      <w:r w:rsidR="00FC3CB2" w:rsidRPr="00FC3CB2">
        <w:rPr>
          <w:rFonts w:ascii="Times New Roman" w:hAnsi="Times New Roman" w:cs="Times New Roman"/>
          <w:i/>
          <w:iCs/>
          <w:u w:val="single"/>
        </w:rPr>
        <w:t>yłonienie wykonawcy w zakresie dostawy autonomicznego pojazdu podwodnego do pomiaru cech fizycznych, chemicznych, biologicznych i batymetrii wód powierzchniowych na potrzeby Wydziału Geografii i Geologii UJ</w:t>
      </w:r>
      <w:r w:rsidR="00097CA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417934AD" w14:textId="58DAD725" w:rsidR="002007A7" w:rsidRPr="00A2278D" w:rsidRDefault="002007A7"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w:t>
      </w:r>
      <w:r w:rsidR="007C2CB1" w:rsidRPr="00C043D9">
        <w:rPr>
          <w:rFonts w:ascii="Times New Roman" w:hAnsi="Times New Roman" w:cs="Times New Roman"/>
        </w:rPr>
        <w:t>ferujemy</w:t>
      </w:r>
      <w:r w:rsidRPr="00C043D9">
        <w:rPr>
          <w:rFonts w:ascii="Times New Roman" w:hAnsi="Times New Roman" w:cs="Times New Roman"/>
        </w:rPr>
        <w:t xml:space="preserve"> wykonanie </w:t>
      </w:r>
      <w:r w:rsidR="002F15C5">
        <w:rPr>
          <w:rFonts w:ascii="Times New Roman" w:hAnsi="Times New Roman" w:cs="Times New Roman"/>
        </w:rPr>
        <w:t xml:space="preserve">całości </w:t>
      </w:r>
      <w:r w:rsidRPr="00C043D9">
        <w:rPr>
          <w:rFonts w:ascii="Times New Roman" w:hAnsi="Times New Roman" w:cs="Times New Roman"/>
          <w:b/>
          <w:bCs/>
        </w:rPr>
        <w:t>PRZEDMIOTU ZAMÓWIENIA</w:t>
      </w:r>
      <w:r w:rsidRPr="00C043D9">
        <w:rPr>
          <w:rFonts w:ascii="Times New Roman" w:hAnsi="Times New Roman" w:cs="Times New Roman"/>
        </w:rPr>
        <w:t xml:space="preserve"> za cenę netto …………………………… PLN, a wraz z należnym podatkiem od towarów i usług VAT w</w:t>
      </w:r>
      <w:r w:rsidR="00371968" w:rsidRPr="00C043D9">
        <w:rPr>
          <w:rFonts w:ascii="Times New Roman" w:hAnsi="Times New Roman" w:cs="Times New Roman"/>
        </w:rPr>
        <w:t> </w:t>
      </w:r>
      <w:r w:rsidRPr="00C043D9">
        <w:rPr>
          <w:rFonts w:ascii="Times New Roman" w:hAnsi="Times New Roman" w:cs="Times New Roman"/>
        </w:rPr>
        <w:t>wysokości …………</w:t>
      </w:r>
      <w:r w:rsidR="001A0A5C" w:rsidRPr="00C043D9">
        <w:rPr>
          <w:rFonts w:ascii="Times New Roman" w:hAnsi="Times New Roman" w:cs="Times New Roman"/>
        </w:rPr>
        <w:t>…</w:t>
      </w:r>
      <w:r w:rsidRPr="00C043D9">
        <w:rPr>
          <w:rFonts w:ascii="Times New Roman" w:hAnsi="Times New Roman" w:cs="Times New Roman"/>
        </w:rPr>
        <w:t>..</w:t>
      </w:r>
      <w:r w:rsidR="001A0A5C" w:rsidRPr="00C043D9">
        <w:rPr>
          <w:rFonts w:ascii="Times New Roman" w:hAnsi="Times New Roman" w:cs="Times New Roman"/>
        </w:rPr>
        <w:t xml:space="preserve"> </w:t>
      </w:r>
      <w:r w:rsidRPr="00C043D9">
        <w:rPr>
          <w:rFonts w:ascii="Times New Roman" w:hAnsi="Times New Roman" w:cs="Times New Roman"/>
        </w:rPr>
        <w:t>%, za cenę brutto ............</w:t>
      </w:r>
      <w:r w:rsidR="001A0A5C" w:rsidRPr="00C043D9">
        <w:rPr>
          <w:rFonts w:ascii="Times New Roman" w:hAnsi="Times New Roman" w:cs="Times New Roman"/>
        </w:rPr>
        <w:t>..........</w:t>
      </w:r>
      <w:r w:rsidRPr="00C043D9">
        <w:rPr>
          <w:rFonts w:ascii="Times New Roman" w:hAnsi="Times New Roman" w:cs="Times New Roman"/>
        </w:rPr>
        <w:t>............................... PLN (słownie:.........................................................................................................................</w:t>
      </w:r>
      <w:r w:rsidR="00D21A6E">
        <w:rPr>
          <w:rFonts w:ascii="Times New Roman" w:hAnsi="Times New Roman" w:cs="Times New Roman"/>
        </w:rPr>
        <w:t xml:space="preserve"> </w:t>
      </w:r>
      <w:r w:rsidRPr="00C043D9">
        <w:rPr>
          <w:rFonts w:ascii="Times New Roman" w:hAnsi="Times New Roman" w:cs="Times New Roman"/>
        </w:rPr>
        <w:t>..../100),</w:t>
      </w:r>
      <w:r w:rsidR="004B4BA7" w:rsidRPr="00C043D9">
        <w:rPr>
          <w:rFonts w:ascii="Times New Roman" w:hAnsi="Times New Roman" w:cs="Times New Roman"/>
        </w:rPr>
        <w:t xml:space="preserve"> </w:t>
      </w:r>
      <w:r w:rsidRPr="00C043D9">
        <w:rPr>
          <w:rFonts w:ascii="Times New Roman" w:hAnsi="Times New Roman" w:cs="Times New Roman"/>
        </w:rPr>
        <w:t>ustaloną na podstawie szczegółowej kalkulacji cenowej oferty opartej na wytycznych, o których mowa w treści rozdziału XIV SWZ;</w:t>
      </w:r>
    </w:p>
    <w:p w14:paraId="07E73472" w14:textId="2F30FF77" w:rsidR="00EE7896" w:rsidRDefault="001A1079" w:rsidP="00A2278D">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iż oferujemy przedmiot zamówienia zgodny z wymaganiami i warunkami określonymi przez zamawiającego w specyfikacji warunków zamówienia i jej załącznikach;</w:t>
      </w:r>
    </w:p>
    <w:p w14:paraId="0B20CBAB" w14:textId="043204D0" w:rsidR="00A2278D" w:rsidRDefault="00A2278D" w:rsidP="00A2278D">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oświadczamy, iż oferujemy okres i warunki gwarancji na cały przedmiot zamówienia zgodny z wymaganiami opisanymi w SWZ</w:t>
      </w:r>
    </w:p>
    <w:p w14:paraId="15222C44" w14:textId="47D25A3A" w:rsidR="008B36E5" w:rsidRPr="002C4672" w:rsidRDefault="008B36E5" w:rsidP="002C4672">
      <w:pPr>
        <w:numPr>
          <w:ilvl w:val="5"/>
          <w:numId w:val="20"/>
        </w:numPr>
        <w:tabs>
          <w:tab w:val="clear" w:pos="360"/>
        </w:tabs>
        <w:spacing w:after="0" w:line="240" w:lineRule="auto"/>
        <w:ind w:left="567" w:hanging="283"/>
        <w:rPr>
          <w:rFonts w:ascii="Times New Roman" w:hAnsi="Times New Roman" w:cs="Times New Roman"/>
        </w:rPr>
      </w:pPr>
      <w:r w:rsidRPr="002C4672">
        <w:rPr>
          <w:rFonts w:ascii="Times New Roman" w:hAnsi="Times New Roman" w:cs="Times New Roman"/>
        </w:rPr>
        <w:t>oświadczamy, iż oferujemy szkolenie z obsługi, funkcji oraz programowania Urządzenia wymiarze 3 dni po 8 godzin dydaktycznych (1 godzina dydaktyczna = 45 minut) w języku polskim z obsługi dla minimum czterech (4) osób (użytkowników).</w:t>
      </w:r>
    </w:p>
    <w:p w14:paraId="56772E43" w14:textId="63F34D3E" w:rsidR="001D704F" w:rsidRPr="00C043D9" w:rsidRDefault="001D704F" w:rsidP="00D21A6E">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oferujemy termin realizacji</w:t>
      </w:r>
      <w:r w:rsidRPr="00C043D9">
        <w:rPr>
          <w:rFonts w:ascii="Times New Roman" w:hAnsi="Times New Roman" w:cs="Times New Roman"/>
          <w:iCs/>
        </w:rPr>
        <w:t xml:space="preserve"> zamówienia zgodny z wymaganiami opisanymi w rozdziale V SWZ</w:t>
      </w:r>
      <w:r w:rsidR="00473CEC" w:rsidRPr="00C043D9">
        <w:rPr>
          <w:rFonts w:ascii="Times New Roman" w:hAnsi="Times New Roman" w:cs="Times New Roman"/>
          <w:iCs/>
        </w:rPr>
        <w:t>;</w:t>
      </w:r>
    </w:p>
    <w:p w14:paraId="46909573" w14:textId="785A17B9"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lastRenderedPageBreak/>
        <w:t xml:space="preserve">oferujemy termin płatności zgodny z wymaganiami określonymi </w:t>
      </w:r>
      <w:r w:rsidR="00703A09" w:rsidRPr="00C043D9">
        <w:rPr>
          <w:rFonts w:ascii="Times New Roman" w:hAnsi="Times New Roman" w:cs="Times New Roman"/>
        </w:rPr>
        <w:t xml:space="preserve">we </w:t>
      </w:r>
      <w:r w:rsidRPr="00C043D9">
        <w:rPr>
          <w:rFonts w:ascii="Times New Roman" w:hAnsi="Times New Roman" w:cs="Times New Roman"/>
        </w:rPr>
        <w:t>wzor</w:t>
      </w:r>
      <w:r w:rsidR="00703A09" w:rsidRPr="00C043D9">
        <w:rPr>
          <w:rFonts w:ascii="Times New Roman" w:hAnsi="Times New Roman" w:cs="Times New Roman"/>
        </w:rPr>
        <w:t>ze</w:t>
      </w:r>
      <w:r w:rsidRPr="00C043D9">
        <w:rPr>
          <w:rFonts w:ascii="Times New Roman" w:hAnsi="Times New Roman" w:cs="Times New Roman"/>
        </w:rPr>
        <w:t xml:space="preserve"> </w:t>
      </w:r>
      <w:r w:rsidR="00591ECF">
        <w:rPr>
          <w:rFonts w:ascii="Times New Roman" w:hAnsi="Times New Roman" w:cs="Times New Roman"/>
        </w:rPr>
        <w:t>Umow</w:t>
      </w:r>
      <w:r w:rsidRPr="00C043D9">
        <w:rPr>
          <w:rFonts w:ascii="Times New Roman" w:hAnsi="Times New Roman" w:cs="Times New Roman"/>
        </w:rPr>
        <w:t>y</w:t>
      </w:r>
      <w:r w:rsidR="00A1798C" w:rsidRPr="00C043D9">
        <w:rPr>
          <w:rFonts w:ascii="Times New Roman" w:hAnsi="Times New Roman" w:cs="Times New Roman"/>
        </w:rPr>
        <w:t xml:space="preserve"> (projektowanych postanowie</w:t>
      </w:r>
      <w:r w:rsidR="00703A09" w:rsidRPr="00C043D9">
        <w:rPr>
          <w:rFonts w:ascii="Times New Roman" w:hAnsi="Times New Roman" w:cs="Times New Roman"/>
        </w:rPr>
        <w:t>niach</w:t>
      </w:r>
      <w:r w:rsidR="00A1798C" w:rsidRPr="00C043D9">
        <w:rPr>
          <w:rFonts w:ascii="Times New Roman" w:hAnsi="Times New Roman" w:cs="Times New Roman"/>
        </w:rPr>
        <w:t xml:space="preserve"> </w:t>
      </w:r>
      <w:r w:rsidR="00591ECF">
        <w:rPr>
          <w:rFonts w:ascii="Times New Roman" w:hAnsi="Times New Roman" w:cs="Times New Roman"/>
        </w:rPr>
        <w:t>Umow</w:t>
      </w:r>
      <w:r w:rsidR="00B75C97" w:rsidRPr="00C043D9">
        <w:rPr>
          <w:rFonts w:ascii="Times New Roman" w:hAnsi="Times New Roman" w:cs="Times New Roman"/>
        </w:rPr>
        <w:t>y</w:t>
      </w:r>
      <w:r w:rsidR="00A1798C" w:rsidRPr="00C043D9">
        <w:rPr>
          <w:rFonts w:ascii="Times New Roman" w:hAnsi="Times New Roman" w:cs="Times New Roman"/>
        </w:rPr>
        <w:t>)</w:t>
      </w:r>
      <w:r w:rsidRPr="00C043D9">
        <w:rPr>
          <w:rFonts w:ascii="Times New Roman" w:hAnsi="Times New Roman" w:cs="Times New Roman"/>
        </w:rPr>
        <w:t>;</w:t>
      </w:r>
    </w:p>
    <w:p w14:paraId="1958E6AB" w14:textId="2E9C1753" w:rsidR="00FF3401" w:rsidRPr="00C043D9" w:rsidRDefault="00FF340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 xml:space="preserve">oświadczamy, iż zapoznaliśmy się z dołączonym do SWZ wzorem </w:t>
      </w:r>
      <w:r w:rsidR="00591ECF">
        <w:rPr>
          <w:rFonts w:ascii="Times New Roman" w:hAnsi="Times New Roman" w:cs="Times New Roman"/>
        </w:rPr>
        <w:t>Umow</w:t>
      </w:r>
      <w:r w:rsidRPr="00C043D9">
        <w:rPr>
          <w:rFonts w:ascii="Times New Roman" w:hAnsi="Times New Roman" w:cs="Times New Roman"/>
        </w:rPr>
        <w:t xml:space="preserve">y, zawartymi w nim istotnymi postanowieniami </w:t>
      </w:r>
      <w:r w:rsidR="00591ECF">
        <w:rPr>
          <w:rFonts w:ascii="Times New Roman" w:hAnsi="Times New Roman" w:cs="Times New Roman"/>
        </w:rPr>
        <w:t>Umow</w:t>
      </w:r>
      <w:r w:rsidRPr="00C043D9">
        <w:rPr>
          <w:rFonts w:ascii="Times New Roman" w:hAnsi="Times New Roman" w:cs="Times New Roman"/>
        </w:rPr>
        <w:t>y, które aprobujemy w pełni nie wnosząc zastrzeżeń;</w:t>
      </w:r>
    </w:p>
    <w:p w14:paraId="5482BAA8" w14:textId="509B72A7"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że wybór oferty:</w:t>
      </w:r>
    </w:p>
    <w:p w14:paraId="363F9606" w14:textId="6D595B19" w:rsidR="007C2CB1" w:rsidRPr="00C043D9" w:rsidRDefault="007C2CB1" w:rsidP="00D21A6E">
      <w:pPr>
        <w:numPr>
          <w:ilvl w:val="0"/>
          <w:numId w:val="21"/>
        </w:numPr>
        <w:spacing w:after="0" w:line="240" w:lineRule="auto"/>
        <w:ind w:left="1134" w:hanging="425"/>
        <w:rPr>
          <w:rFonts w:ascii="Times New Roman" w:hAnsi="Times New Roman" w:cs="Times New Roman"/>
        </w:rPr>
      </w:pPr>
      <w:r w:rsidRPr="00C043D9">
        <w:rPr>
          <w:rFonts w:ascii="Times New Roman" w:hAnsi="Times New Roman" w:cs="Times New Roman"/>
        </w:rPr>
        <w:t xml:space="preserve">nie będzie prowadził do powstania u zamawiającego obowiązku podatkowego zgodnie </w:t>
      </w:r>
      <w:r w:rsidR="00C77DC8">
        <w:rPr>
          <w:rFonts w:ascii="Times New Roman" w:hAnsi="Times New Roman" w:cs="Times New Roman"/>
        </w:rPr>
        <w:br/>
      </w:r>
      <w:r w:rsidRPr="00C043D9">
        <w:rPr>
          <w:rFonts w:ascii="Times New Roman" w:hAnsi="Times New Roman" w:cs="Times New Roman"/>
        </w:rPr>
        <w:t>z przepisami ustawy o podatku od towarów i usług*</w:t>
      </w:r>
    </w:p>
    <w:p w14:paraId="406B3999" w14:textId="540AC2D4" w:rsidR="007C2CB1" w:rsidRPr="00A0274D" w:rsidRDefault="007C2CB1" w:rsidP="00D21A6E">
      <w:pPr>
        <w:numPr>
          <w:ilvl w:val="0"/>
          <w:numId w:val="21"/>
        </w:numPr>
        <w:spacing w:after="0" w:line="240" w:lineRule="auto"/>
        <w:ind w:left="1134" w:hanging="425"/>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6067D7">
        <w:rPr>
          <w:rFonts w:ascii="Times New Roman" w:hAnsi="Times New Roman" w:cs="Times New Roman"/>
        </w:rPr>
        <w:t xml:space="preserve"> </w:t>
      </w:r>
      <w:r w:rsidRPr="00A0274D">
        <w:rPr>
          <w:rFonts w:ascii="Times New Roman" w:hAnsi="Times New Roman" w:cs="Times New Roman"/>
          <w:i/>
        </w:rPr>
        <w:t>……………………………………………………………………..………….</w:t>
      </w:r>
    </w:p>
    <w:p w14:paraId="7841DDE2" w14:textId="33A5CE96" w:rsidR="007C2CB1" w:rsidRPr="00184364" w:rsidRDefault="007C2CB1" w:rsidP="00D21A6E">
      <w:pPr>
        <w:spacing w:line="240" w:lineRule="auto"/>
        <w:ind w:left="1134"/>
        <w:rPr>
          <w:rFonts w:ascii="Times New Roman" w:hAnsi="Times New Roman" w:cs="Times New Roman"/>
          <w:i/>
        </w:rPr>
      </w:pPr>
      <w:r w:rsidRPr="00A0274D">
        <w:rPr>
          <w:rFonts w:ascii="Times New Roman" w:hAnsi="Times New Roman" w:cs="Times New Roman"/>
          <w:i/>
        </w:rPr>
        <w:t>…………………………………………………………………………………………………….*</w:t>
      </w:r>
    </w:p>
    <w:p w14:paraId="11EA10C1" w14:textId="77777777" w:rsidR="007C2CB1" w:rsidRPr="003579F6" w:rsidRDefault="007C2CB1" w:rsidP="00D21A6E">
      <w:pPr>
        <w:pStyle w:val="Tekstpodstawowy"/>
        <w:spacing w:line="240" w:lineRule="auto"/>
        <w:ind w:left="1134" w:hanging="283"/>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w:t>
      </w:r>
      <w:r w:rsidRPr="003579F6">
        <w:rPr>
          <w:rFonts w:ascii="Tahoma" w:hAnsi="Tahoma" w:cs="Tahoma"/>
          <w:i/>
          <w:sz w:val="18"/>
          <w:szCs w:val="18"/>
        </w:rPr>
        <w:t>powstania u zamawiającego obowiązku podatkowego, zgodnie z przepisami obowiązującej ustawy o podatku od towarów i usług VAT]</w:t>
      </w:r>
    </w:p>
    <w:p w14:paraId="5B917415" w14:textId="2797A577" w:rsidR="007C2CB1" w:rsidRPr="003579F6"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oświadczamy, że uważamy się za związanych niniejszą ofertą na czas wskazany w </w:t>
      </w:r>
      <w:r w:rsidR="002050DE" w:rsidRPr="003579F6">
        <w:rPr>
          <w:rFonts w:ascii="Times New Roman" w:hAnsi="Times New Roman" w:cs="Times New Roman"/>
        </w:rPr>
        <w:t xml:space="preserve">rozdziale XI </w:t>
      </w:r>
      <w:r w:rsidRPr="003579F6">
        <w:rPr>
          <w:rFonts w:ascii="Times New Roman" w:hAnsi="Times New Roman" w:cs="Times New Roman"/>
        </w:rPr>
        <w:t>specyfikacji warunków zamówienia;</w:t>
      </w:r>
    </w:p>
    <w:p w14:paraId="498198A6" w14:textId="1287E519" w:rsidR="00433D57" w:rsidRPr="00433D57" w:rsidRDefault="00433D57"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 xml:space="preserve">oświadczamy, że wypełniliśmy obowiązki informacyjne przewidziane w art. 13 lub art. 14 </w:t>
      </w:r>
      <w:r w:rsidRPr="003579F6">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579F6">
        <w:rPr>
          <w:rFonts w:ascii="Times New Roman" w:hAnsi="Times New Roman" w:cs="Times New Roman"/>
          <w:bCs/>
          <w:i/>
        </w:rPr>
        <w:t xml:space="preserve"> </w:t>
      </w:r>
      <w:r w:rsidRPr="003579F6">
        <w:rPr>
          <w:rFonts w:ascii="Times New Roman" w:hAnsi="Times New Roman" w:cs="Times New Roman"/>
          <w:bCs/>
        </w:rPr>
        <w:t xml:space="preserve">wobec osób fizycznych, </w:t>
      </w:r>
      <w:r w:rsidRPr="003579F6">
        <w:rPr>
          <w:rFonts w:ascii="Times New Roman" w:hAnsi="Times New Roman" w:cs="Times New Roman"/>
        </w:rPr>
        <w:t>od których dane osobowe bezpośrednio lub pośrednio</w:t>
      </w:r>
      <w:r w:rsidRPr="00433D57">
        <w:rPr>
          <w:rFonts w:ascii="Times New Roman" w:hAnsi="Times New Roman" w:cs="Times New Roman"/>
        </w:rPr>
        <w:t xml:space="preserve"> pozyskaliśmy w celu ubiegania się o udzielenie zamówienia publicznego w niniejszym postępowaniu;</w:t>
      </w:r>
    </w:p>
    <w:p w14:paraId="761F3DC4" w14:textId="761F543F" w:rsidR="007C2CB1"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w przypadku przyznania nam zamówienia – zobowiązujemy się do zawarcia </w:t>
      </w:r>
      <w:r w:rsidR="00591ECF">
        <w:rPr>
          <w:rFonts w:ascii="Times New Roman" w:hAnsi="Times New Roman" w:cs="Times New Roman"/>
        </w:rPr>
        <w:t>Umow</w:t>
      </w:r>
      <w:r w:rsidRPr="00A636EA">
        <w:rPr>
          <w:rFonts w:ascii="Times New Roman" w:hAnsi="Times New Roman" w:cs="Times New Roman"/>
        </w:rPr>
        <w:t>y w miejscu i terminie wyznaczonym przez zamawiającego;</w:t>
      </w:r>
    </w:p>
    <w:p w14:paraId="4A17E76E" w14:textId="77777777" w:rsidR="00CD42AA" w:rsidRPr="00272BB9" w:rsidRDefault="00CD42AA"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272BB9">
        <w:rPr>
          <w:rFonts w:ascii="Times New Roman" w:hAnsi="Times New Roman" w:cs="Times New Roman"/>
        </w:rPr>
        <w:t>oświadczam, że jestem (należy zaznaczyć z poniższej listy):</w:t>
      </w:r>
    </w:p>
    <w:p w14:paraId="121650B0"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mikroprzedsiębiorstwem, </w:t>
      </w:r>
    </w:p>
    <w:p w14:paraId="7D222EB9"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małym przedsiębiorstwem, </w:t>
      </w:r>
    </w:p>
    <w:p w14:paraId="236777A7"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średnim przedsiębiorstwem, </w:t>
      </w:r>
    </w:p>
    <w:p w14:paraId="536612A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jednoosobową działalność gospodarcza, </w:t>
      </w:r>
    </w:p>
    <w:p w14:paraId="0DE6EB2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0E9D782C" w14:textId="0A02A7EE" w:rsidR="00CD42AA" w:rsidRPr="00CD42AA"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4546C8" w:rsidRDefault="004546C8"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D21A6E">
      <w:pPr>
        <w:pStyle w:val="Akapitzlist"/>
        <w:tabs>
          <w:tab w:val="num" w:pos="0"/>
        </w:tabs>
        <w:spacing w:after="0"/>
        <w:ind w:left="567" w:hanging="283"/>
      </w:pPr>
      <w:r w:rsidRPr="00EC3109">
        <w:rPr>
          <w:i/>
        </w:rPr>
        <w:t>[*wypełnić dane personalne i adresowe – tel.; e-mail]</w:t>
      </w:r>
    </w:p>
    <w:p w14:paraId="279176E0" w14:textId="2A2DE271" w:rsidR="007C2CB1" w:rsidRPr="00A636EA"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2D9B206C" w14:textId="77777777" w:rsidR="008E35F4" w:rsidRPr="00D46333" w:rsidRDefault="008E35F4" w:rsidP="00D21A6E">
      <w:pPr>
        <w:numPr>
          <w:ilvl w:val="0"/>
          <w:numId w:val="22"/>
        </w:numPr>
        <w:tabs>
          <w:tab w:val="num" w:pos="0"/>
        </w:tabs>
        <w:spacing w:after="0" w:line="240" w:lineRule="auto"/>
        <w:ind w:left="1134" w:hanging="425"/>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33379B23" w14:textId="6A68029C" w:rsidR="008E35F4" w:rsidRPr="00112546" w:rsidRDefault="008E35F4" w:rsidP="00D21A6E">
      <w:pPr>
        <w:numPr>
          <w:ilvl w:val="0"/>
          <w:numId w:val="22"/>
        </w:numPr>
        <w:tabs>
          <w:tab w:val="num" w:pos="0"/>
        </w:tabs>
        <w:spacing w:after="0" w:line="240" w:lineRule="auto"/>
        <w:ind w:left="1134" w:hanging="425"/>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112546">
        <w:rPr>
          <w:rFonts w:ascii="Times New Roman" w:hAnsi="Times New Roman"/>
          <w:bCs/>
          <w:lang w:eastAsia="pl-PL"/>
        </w:rPr>
        <w:t>r. o szczególnych rozwiązaniach w zakresie przeciwdziałania wspieraniu agresji na Ukrainę oraz służących ochronie bezpieczeństwa narodowego (</w:t>
      </w:r>
      <w:r w:rsidR="00B079BA">
        <w:rPr>
          <w:rFonts w:ascii="Times New Roman" w:hAnsi="Times New Roman"/>
          <w:bCs/>
          <w:lang w:eastAsia="pl-PL"/>
        </w:rPr>
        <w:t xml:space="preserve">t. j. </w:t>
      </w:r>
      <w:r w:rsidRPr="00112546">
        <w:rPr>
          <w:rFonts w:ascii="Times New Roman" w:hAnsi="Times New Roman"/>
          <w:bCs/>
          <w:lang w:eastAsia="pl-PL"/>
        </w:rPr>
        <w:t>Dz.</w:t>
      </w:r>
      <w:r w:rsidR="00D6020E">
        <w:rPr>
          <w:rFonts w:ascii="Times New Roman" w:hAnsi="Times New Roman"/>
          <w:bCs/>
          <w:lang w:eastAsia="pl-PL"/>
        </w:rPr>
        <w:t xml:space="preserve"> </w:t>
      </w:r>
      <w:r w:rsidRPr="00112546">
        <w:rPr>
          <w:rFonts w:ascii="Times New Roman" w:hAnsi="Times New Roman"/>
          <w:bCs/>
          <w:lang w:eastAsia="pl-PL"/>
        </w:rPr>
        <w:t>U. 202</w:t>
      </w:r>
      <w:r w:rsidR="00D6020E">
        <w:rPr>
          <w:rFonts w:ascii="Times New Roman" w:hAnsi="Times New Roman"/>
          <w:bCs/>
          <w:lang w:eastAsia="pl-PL"/>
        </w:rPr>
        <w:t>4</w:t>
      </w:r>
      <w:r w:rsidRPr="00112546">
        <w:rPr>
          <w:rFonts w:ascii="Times New Roman" w:hAnsi="Times New Roman"/>
          <w:bCs/>
          <w:lang w:eastAsia="pl-PL"/>
        </w:rPr>
        <w:t xml:space="preserve"> poz. </w:t>
      </w:r>
      <w:r w:rsidR="00D6020E">
        <w:rPr>
          <w:rFonts w:ascii="Times New Roman" w:hAnsi="Times New Roman"/>
          <w:bCs/>
          <w:lang w:eastAsia="pl-PL"/>
        </w:rPr>
        <w:t>50</w:t>
      </w:r>
      <w:r w:rsidR="00D21A6E">
        <w:rPr>
          <w:rFonts w:ascii="Times New Roman" w:hAnsi="Times New Roman"/>
          <w:bCs/>
          <w:lang w:eastAsia="pl-PL"/>
        </w:rPr>
        <w:t>7</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774767A0" w14:textId="07226EC7" w:rsidR="008E35F4" w:rsidRPr="00112546" w:rsidRDefault="008E35F4" w:rsidP="00D21A6E">
      <w:pPr>
        <w:numPr>
          <w:ilvl w:val="0"/>
          <w:numId w:val="22"/>
        </w:numPr>
        <w:spacing w:after="0" w:line="240" w:lineRule="auto"/>
        <w:ind w:left="1134" w:hanging="425"/>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w:t>
      </w:r>
      <w:r w:rsidR="00C77DC8">
        <w:rPr>
          <w:rFonts w:ascii="Times New Roman" w:hAnsi="Times New Roman"/>
        </w:rPr>
        <w:br/>
      </w:r>
      <w:r w:rsidRPr="00112546">
        <w:rPr>
          <w:rFonts w:ascii="Times New Roman" w:hAnsi="Times New Roman"/>
        </w:rPr>
        <w:t xml:space="preserve">o zamówienie </w:t>
      </w:r>
      <w:r>
        <w:rPr>
          <w:rFonts w:ascii="Times New Roman" w:hAnsi="Times New Roman"/>
        </w:rPr>
        <w:t>oświadczenie</w:t>
      </w:r>
      <w:r w:rsidRPr="00112546">
        <w:rPr>
          <w:rFonts w:ascii="Times New Roman" w:hAnsi="Times New Roman"/>
        </w:rPr>
        <w:t xml:space="preserve"> składa każdy z nich;</w:t>
      </w:r>
    </w:p>
    <w:p w14:paraId="095F6422" w14:textId="77777777" w:rsidR="008E35F4" w:rsidRPr="005B107F" w:rsidRDefault="008E35F4" w:rsidP="00D21A6E">
      <w:pPr>
        <w:numPr>
          <w:ilvl w:val="0"/>
          <w:numId w:val="22"/>
        </w:numPr>
        <w:spacing w:after="0" w:line="240" w:lineRule="auto"/>
        <w:ind w:left="1134" w:hanging="425"/>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Pr="00FF62F3">
        <w:rPr>
          <w:rFonts w:ascii="Times New Roman" w:hAnsi="Times New Roman"/>
        </w:rPr>
        <w:t>indywidualn</w:t>
      </w:r>
      <w:r>
        <w:rPr>
          <w:rFonts w:ascii="Times New Roman" w:hAnsi="Times New Roman"/>
        </w:rPr>
        <w:t>a</w:t>
      </w:r>
      <w:r w:rsidRPr="00FF62F3">
        <w:rPr>
          <w:rFonts w:ascii="Times New Roman" w:hAnsi="Times New Roman"/>
        </w:rPr>
        <w:t xml:space="preserve"> kalkulacj</w:t>
      </w:r>
      <w:r>
        <w:rPr>
          <w:rFonts w:ascii="Times New Roman" w:hAnsi="Times New Roman"/>
        </w:rPr>
        <w:t>a</w:t>
      </w:r>
      <w:r w:rsidRPr="00FF62F3">
        <w:rPr>
          <w:rFonts w:ascii="Times New Roman" w:hAnsi="Times New Roman"/>
        </w:rPr>
        <w:t xml:space="preserve"> cenow</w:t>
      </w:r>
      <w:r>
        <w:rPr>
          <w:rFonts w:ascii="Times New Roman" w:hAnsi="Times New Roman"/>
        </w:rPr>
        <w:t xml:space="preserve">a </w:t>
      </w:r>
      <w:r w:rsidRPr="00FF62F3">
        <w:rPr>
          <w:rFonts w:ascii="Times New Roman" w:hAnsi="Times New Roman"/>
        </w:rPr>
        <w:t>oferty, uwzględniając</w:t>
      </w:r>
      <w:r>
        <w:rPr>
          <w:rFonts w:ascii="Times New Roman" w:hAnsi="Times New Roman"/>
        </w:rPr>
        <w:t>a</w:t>
      </w:r>
      <w:r w:rsidRPr="00FF62F3">
        <w:rPr>
          <w:rFonts w:ascii="Times New Roman" w:hAnsi="Times New Roman"/>
        </w:rPr>
        <w:t xml:space="preserve"> wymagania i</w:t>
      </w:r>
      <w:r>
        <w:rPr>
          <w:rFonts w:ascii="Times New Roman" w:hAnsi="Times New Roman"/>
        </w:rPr>
        <w:t> </w:t>
      </w:r>
      <w:r w:rsidRPr="00FF62F3">
        <w:rPr>
          <w:rFonts w:ascii="Times New Roman" w:hAnsi="Times New Roman"/>
        </w:rPr>
        <w:t xml:space="preserve">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6200185F" w14:textId="7819ADD9" w:rsidR="001E074E" w:rsidRDefault="008E35F4" w:rsidP="00D21A6E">
      <w:pPr>
        <w:pStyle w:val="Akapitzlist"/>
        <w:numPr>
          <w:ilvl w:val="0"/>
          <w:numId w:val="28"/>
        </w:numPr>
        <w:spacing w:after="0" w:line="240" w:lineRule="auto"/>
        <w:ind w:left="1134" w:hanging="425"/>
        <w:rPr>
          <w:rFonts w:ascii="Times New Roman" w:hAnsi="Times New Roman"/>
          <w:bCs/>
        </w:rPr>
      </w:pPr>
      <w:r w:rsidRPr="0076164C">
        <w:rPr>
          <w:rFonts w:ascii="Times New Roman" w:hAnsi="Times New Roman"/>
          <w:bCs/>
          <w:i/>
          <w:iCs/>
          <w:u w:val="single"/>
        </w:rPr>
        <w:lastRenderedPageBreak/>
        <w:t xml:space="preserve">Załącznik nr </w:t>
      </w:r>
      <w:r w:rsidR="00875A3A">
        <w:rPr>
          <w:rFonts w:ascii="Times New Roman" w:hAnsi="Times New Roman"/>
          <w:bCs/>
          <w:i/>
          <w:iCs/>
          <w:u w:val="single"/>
        </w:rPr>
        <w:t>5</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5631A608" w14:textId="52775F5E" w:rsidR="002C42A3" w:rsidRPr="004B2797" w:rsidRDefault="002C42A3" w:rsidP="00D21A6E">
      <w:pPr>
        <w:pStyle w:val="Akapitzlist"/>
        <w:numPr>
          <w:ilvl w:val="0"/>
          <w:numId w:val="28"/>
        </w:numPr>
        <w:spacing w:after="0" w:line="240" w:lineRule="auto"/>
        <w:ind w:left="1134" w:hanging="425"/>
        <w:jc w:val="left"/>
        <w:rPr>
          <w:rFonts w:ascii="Times New Roman" w:hAnsi="Times New Roman" w:cs="Times New Roman"/>
          <w:bCs/>
        </w:rPr>
      </w:pPr>
      <w:r w:rsidRPr="004B2797">
        <w:rPr>
          <w:rFonts w:ascii="Times New Roman" w:hAnsi="Times New Roman"/>
          <w:bCs/>
          <w:i/>
          <w:iCs/>
          <w:u w:val="single"/>
        </w:rPr>
        <w:t xml:space="preserve">Załącznik </w:t>
      </w:r>
      <w:r w:rsidR="00A24ACA">
        <w:rPr>
          <w:rFonts w:ascii="Times New Roman" w:hAnsi="Times New Roman"/>
          <w:bCs/>
          <w:i/>
          <w:iCs/>
          <w:u w:val="single"/>
        </w:rPr>
        <w:t xml:space="preserve">nr </w:t>
      </w:r>
      <w:r w:rsidRPr="004B2797">
        <w:rPr>
          <w:rFonts w:ascii="Times New Roman" w:hAnsi="Times New Roman"/>
          <w:bCs/>
          <w:i/>
          <w:iCs/>
          <w:u w:val="single"/>
        </w:rPr>
        <w:t>6</w:t>
      </w:r>
      <w:r w:rsidRPr="004B2797">
        <w:rPr>
          <w:rFonts w:ascii="Times New Roman" w:hAnsi="Times New Roman" w:cs="Times New Roman"/>
          <w:bCs/>
        </w:rPr>
        <w:t xml:space="preserve"> </w:t>
      </w:r>
      <w:r w:rsidR="004B2797">
        <w:rPr>
          <w:rFonts w:ascii="Times New Roman" w:hAnsi="Times New Roman" w:cs="Times New Roman"/>
          <w:bCs/>
        </w:rPr>
        <w:t xml:space="preserve">- </w:t>
      </w:r>
      <w:r w:rsidR="004B2797" w:rsidRPr="004B2797">
        <w:rPr>
          <w:rFonts w:ascii="Times New Roman" w:hAnsi="Times New Roman"/>
          <w:bCs/>
        </w:rPr>
        <w:t>oświadczenie  dotyczące podmiotu udostępniającego zasoby wykonawcy (o ile dotyczy);</w:t>
      </w:r>
    </w:p>
    <w:p w14:paraId="39F13CE3" w14:textId="2E6E3D47" w:rsidR="008E35F4" w:rsidRDefault="008E35F4" w:rsidP="00D21A6E">
      <w:pPr>
        <w:numPr>
          <w:ilvl w:val="0"/>
          <w:numId w:val="22"/>
        </w:numPr>
        <w:spacing w:after="0" w:line="240" w:lineRule="auto"/>
        <w:ind w:left="1134" w:hanging="425"/>
        <w:rPr>
          <w:rFonts w:ascii="Times New Roman" w:hAnsi="Times New Roman"/>
        </w:rPr>
      </w:pPr>
      <w:r>
        <w:rPr>
          <w:rFonts w:ascii="Times New Roman" w:hAnsi="Times New Roman"/>
        </w:rPr>
        <w:t>Inne:</w:t>
      </w:r>
    </w:p>
    <w:p w14:paraId="76B9AEA6"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C6DFC82"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JEDZ </w:t>
      </w:r>
      <w:r w:rsidRPr="003275B8">
        <w:rPr>
          <w:rFonts w:ascii="Times New Roman" w:hAnsi="Times New Roman"/>
          <w:bCs/>
        </w:rPr>
        <w:t>danych do ogólnodostępnych baz;</w:t>
      </w:r>
    </w:p>
    <w:p w14:paraId="23ACCA17" w14:textId="77777777" w:rsidR="00740976" w:rsidRDefault="00740976" w:rsidP="00E05E3A">
      <w:pPr>
        <w:pStyle w:val="Akapitzlist"/>
        <w:tabs>
          <w:tab w:val="left" w:pos="1843"/>
        </w:tabs>
        <w:spacing w:after="0" w:line="240" w:lineRule="auto"/>
        <w:ind w:left="2410"/>
        <w:rPr>
          <w:rFonts w:ascii="Times New Roman" w:hAnsi="Times New Roman" w:cs="Times New Roman"/>
        </w:rPr>
      </w:pPr>
    </w:p>
    <w:p w14:paraId="762CDFEE" w14:textId="105F160A" w:rsidR="007A4D60" w:rsidRDefault="00A15C05" w:rsidP="004B2797">
      <w:pPr>
        <w:widowControl w:val="0"/>
        <w:suppressAutoHyphens/>
        <w:spacing w:after="0" w:line="240" w:lineRule="auto"/>
        <w:ind w:left="360"/>
        <w:rPr>
          <w:rFonts w:ascii="Times New Roman" w:hAnsi="Times New Roman" w:cs="Times New Roman"/>
        </w:rPr>
      </w:pPr>
      <w:r w:rsidRPr="00E42D35">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600B69EA" w14:textId="77777777" w:rsidR="009A15DA" w:rsidRDefault="009A15DA">
      <w:pPr>
        <w:rPr>
          <w:rFonts w:ascii="Times New Roman" w:hAnsi="Times New Roman" w:cs="Times New Roman"/>
          <w:b/>
        </w:rPr>
      </w:pPr>
      <w:r>
        <w:rPr>
          <w:rFonts w:ascii="Times New Roman" w:hAnsi="Times New Roman" w:cs="Times New Roman"/>
          <w:b/>
        </w:rPr>
        <w:br w:type="page"/>
      </w:r>
    </w:p>
    <w:p w14:paraId="23738CFF" w14:textId="350D7342"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2224A963" w14:textId="77777777" w:rsidR="00523252" w:rsidRDefault="00523252" w:rsidP="00523252">
      <w:pPr>
        <w:tabs>
          <w:tab w:val="left" w:pos="1260"/>
        </w:tabs>
        <w:spacing w:after="0" w:line="240" w:lineRule="auto"/>
        <w:jc w:val="right"/>
        <w:rPr>
          <w:rFonts w:ascii="Times New Roman" w:hAnsi="Times New Roman"/>
          <w:b/>
        </w:rPr>
      </w:pPr>
    </w:p>
    <w:p w14:paraId="6B8A8B04" w14:textId="0198A98A" w:rsidR="00523252" w:rsidRDefault="00523252" w:rsidP="00523252">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p>
    <w:p w14:paraId="73D9D933" w14:textId="77777777" w:rsidR="00307191" w:rsidRPr="00835FCF" w:rsidRDefault="00307191" w:rsidP="00523252">
      <w:pPr>
        <w:tabs>
          <w:tab w:val="left" w:pos="1260"/>
        </w:tabs>
        <w:spacing w:after="0" w:line="240" w:lineRule="auto"/>
        <w:jc w:val="right"/>
        <w:rPr>
          <w:rFonts w:ascii="Times New Roman" w:hAnsi="Times New Roman"/>
          <w:b/>
        </w:rPr>
      </w:pPr>
    </w:p>
    <w:p w14:paraId="3D03FF68"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5D6A026F"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6EC4B5E" w14:textId="77777777" w:rsidR="00523252" w:rsidRPr="00E67C12" w:rsidRDefault="00523252" w:rsidP="00E67C12">
      <w:pPr>
        <w:pStyle w:val="Tekstpodstawowy"/>
        <w:spacing w:line="240" w:lineRule="auto"/>
        <w:outlineLvl w:val="0"/>
        <w:rPr>
          <w:rFonts w:ascii="Times New Roman" w:hAnsi="Times New Roman"/>
          <w:i/>
          <w:iCs/>
          <w:sz w:val="22"/>
          <w:szCs w:val="22"/>
          <w:u w:val="single"/>
        </w:rPr>
      </w:pPr>
    </w:p>
    <w:p w14:paraId="5A30AC41" w14:textId="3CFBA100" w:rsidR="002F15C5" w:rsidRDefault="00523252" w:rsidP="003765E1">
      <w:pPr>
        <w:pStyle w:val="Nagwek"/>
        <w:rPr>
          <w:rFonts w:ascii="Times New Roman" w:hAnsi="Times New Roman"/>
          <w:i/>
          <w:iCs/>
          <w:u w:val="single"/>
        </w:rPr>
      </w:pPr>
      <w:r w:rsidRPr="00C14CCD">
        <w:rPr>
          <w:rFonts w:ascii="Times New Roman" w:hAnsi="Times New Roman"/>
          <w:i/>
          <w:iCs/>
          <w:u w:val="single"/>
        </w:rPr>
        <w:t xml:space="preserve">Składając ofertę w postępowaniu prowadzonym w trybie przetargu nieograniczonego </w:t>
      </w:r>
      <w:r w:rsidR="004807DB">
        <w:rPr>
          <w:rFonts w:ascii="Times New Roman" w:hAnsi="Times New Roman"/>
          <w:i/>
          <w:iCs/>
          <w:u w:val="single"/>
        </w:rPr>
        <w:t xml:space="preserve">na </w:t>
      </w:r>
      <w:r w:rsidR="003765E1">
        <w:rPr>
          <w:rFonts w:ascii="Times New Roman" w:hAnsi="Times New Roman"/>
          <w:i/>
          <w:iCs/>
          <w:u w:val="single"/>
        </w:rPr>
        <w:t>w</w:t>
      </w:r>
      <w:r w:rsidR="003765E1" w:rsidRPr="003765E1">
        <w:rPr>
          <w:rFonts w:ascii="Times New Roman" w:hAnsi="Times New Roman"/>
          <w:i/>
          <w:iCs/>
          <w:u w:val="single"/>
        </w:rPr>
        <w:t xml:space="preserve">yłonienie wykonawcy w zakresie dostawy autonomicznego pojazdu podwodnego do pomiaru cech fizycznych, chemicznych, biologicznych i batymetrii wód powierzchniowych na potrzeby Wydziału Geografii </w:t>
      </w:r>
      <w:r w:rsidR="00C77DC8">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Pr="00E67C12">
        <w:rPr>
          <w:rFonts w:ascii="Times New Roman" w:hAnsi="Times New Roman"/>
          <w:i/>
          <w:iCs/>
          <w:u w:val="single"/>
        </w:rPr>
        <w:t xml:space="preserve">, </w:t>
      </w:r>
    </w:p>
    <w:p w14:paraId="366D35BC" w14:textId="77777777" w:rsidR="002F15C5" w:rsidRDefault="002F15C5" w:rsidP="003765E1">
      <w:pPr>
        <w:pStyle w:val="Nagwek"/>
        <w:rPr>
          <w:rFonts w:ascii="Times New Roman" w:hAnsi="Times New Roman"/>
          <w:i/>
          <w:iCs/>
          <w:u w:val="single"/>
        </w:rPr>
      </w:pPr>
    </w:p>
    <w:p w14:paraId="72143654" w14:textId="489D9123" w:rsidR="00523252" w:rsidRPr="00A15C05" w:rsidRDefault="00523252" w:rsidP="003765E1">
      <w:pPr>
        <w:pStyle w:val="Nagwek"/>
        <w:rPr>
          <w:rFonts w:ascii="Times New Roman" w:hAnsi="Times New Roman"/>
          <w:i/>
          <w:sz w:val="20"/>
          <w:szCs w:val="20"/>
        </w:rPr>
      </w:pPr>
      <w:r w:rsidRPr="00E67C12">
        <w:rPr>
          <w:rFonts w:ascii="Times New Roman" w:hAnsi="Times New Roman"/>
        </w:rPr>
        <w:t>w związku</w:t>
      </w:r>
      <w:r w:rsidRPr="00835FCF">
        <w:rPr>
          <w:rFonts w:ascii="Times New Roman" w:hAnsi="Times New Roman"/>
          <w:iCs/>
        </w:rPr>
        <w:t xml:space="preserve"> z wejściem w życie dnia 16 kwietnia 2022 r. ustawy z dnia 13 kwietnia 2022 r. </w:t>
      </w:r>
      <w:r w:rsidR="00C77DC8">
        <w:rPr>
          <w:rFonts w:ascii="Times New Roman" w:hAnsi="Times New Roman"/>
          <w:iCs/>
        </w:rPr>
        <w:br/>
      </w:r>
      <w:r w:rsidRPr="00835FCF">
        <w:rPr>
          <w:rFonts w:ascii="Times New Roman" w:hAnsi="Times New Roman"/>
          <w:iCs/>
        </w:rPr>
        <w:t>o</w:t>
      </w:r>
      <w:r w:rsidR="006067D7">
        <w:rPr>
          <w:rFonts w:ascii="Times New Roman" w:hAnsi="Times New Roman"/>
          <w:iCs/>
        </w:rPr>
        <w:t xml:space="preserve"> </w:t>
      </w:r>
      <w:r w:rsidRPr="00835FCF">
        <w:rPr>
          <w:rFonts w:ascii="Times New Roman" w:hAnsi="Times New Roman"/>
        </w:rPr>
        <w:t>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w:t>
      </w:r>
      <w:r w:rsidR="003765E1">
        <w:rPr>
          <w:rFonts w:ascii="Times New Roman" w:hAnsi="Times New Roman"/>
        </w:rPr>
        <w:t>7</w:t>
      </w:r>
      <w:r w:rsidRPr="00835FCF">
        <w:rPr>
          <w:rFonts w:ascii="Times New Roman" w:hAnsi="Times New Roman"/>
        </w:rPr>
        <w:t>), oświadczam, iż nie podlegam wykluczeniu na podstawie art. 7 ust. 1 ustawy z dnia 13 kwietnia 2022 r. o 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507</w:t>
      </w:r>
      <w:r w:rsidRPr="00835FCF">
        <w:rPr>
          <w:rFonts w:ascii="Times New Roman" w:hAnsi="Times New Roman"/>
        </w:rPr>
        <w:t>), tj.:</w:t>
      </w:r>
    </w:p>
    <w:p w14:paraId="0C7524E9" w14:textId="77777777" w:rsidR="00523252" w:rsidRPr="009168BD" w:rsidRDefault="00523252">
      <w:pPr>
        <w:pStyle w:val="Akapitzlist"/>
        <w:numPr>
          <w:ilvl w:val="0"/>
          <w:numId w:val="45"/>
        </w:numPr>
        <w:spacing w:after="0" w:line="240" w:lineRule="auto"/>
        <w:ind w:left="709" w:hanging="567"/>
        <w:rPr>
          <w:rFonts w:ascii="Times New Roman" w:hAnsi="Times New Roman"/>
        </w:rPr>
      </w:pPr>
      <w:r w:rsidRPr="00835FCF">
        <w:rPr>
          <w:rFonts w:ascii="Times New Roman" w:hAnsi="Times New Roman"/>
        </w:rPr>
        <w:t xml:space="preserve">nie jestem wykonawcą wymienionym w wykazach określonych w rozporządzeniu 765/2006 </w:t>
      </w:r>
      <w:r w:rsidRPr="009168BD">
        <w:rPr>
          <w:rFonts w:ascii="Times New Roman" w:hAnsi="Times New Roman"/>
        </w:rPr>
        <w:t>i rozporządzeniu 269/2014 ani wpisanym na listę na podstawie decyzji w sprawie wpisu na listę rozstrzygającej o zastosowaniu środka, o którym mowa w art. 1 pkt 3 cyt. ustawy;</w:t>
      </w:r>
    </w:p>
    <w:p w14:paraId="0515C3CF" w14:textId="468C8266" w:rsidR="00523252" w:rsidRPr="009168BD"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 xml:space="preserve">nie jestem wykonawcą, którego beneficjentem rzeczywistym w rozumieniu ustawy z dnia 1 marca 2018 r. o przeciwdziałaniu praniu pieniędzy oraz finansowaniu terroryzmu </w:t>
      </w:r>
      <w:r w:rsidR="00C77DC8" w:rsidRPr="009168BD">
        <w:rPr>
          <w:rFonts w:ascii="Times New Roman" w:hAnsi="Times New Roman"/>
        </w:rPr>
        <w:br/>
      </w:r>
      <w:r w:rsidRPr="009168BD">
        <w:rPr>
          <w:rFonts w:ascii="Times New Roman" w:hAnsi="Times New Roman"/>
        </w:rPr>
        <w:t>(Dz.U z 202</w:t>
      </w:r>
      <w:r w:rsidR="009168BD" w:rsidRPr="009168BD">
        <w:rPr>
          <w:rFonts w:ascii="Times New Roman" w:hAnsi="Times New Roman"/>
        </w:rPr>
        <w:t>3</w:t>
      </w:r>
      <w:r w:rsidR="006067D7" w:rsidRPr="009168BD">
        <w:rPr>
          <w:rFonts w:ascii="Times New Roman" w:hAnsi="Times New Roman"/>
        </w:rPr>
        <w:t xml:space="preserve"> </w:t>
      </w:r>
      <w:r w:rsidRPr="009168BD">
        <w:rPr>
          <w:rFonts w:ascii="Times New Roman" w:hAnsi="Times New Roman"/>
        </w:rPr>
        <w:t xml:space="preserve">r., poz. </w:t>
      </w:r>
      <w:r w:rsidR="009168BD" w:rsidRPr="009168BD">
        <w:rPr>
          <w:rFonts w:ascii="Times New Roman" w:hAnsi="Times New Roman"/>
        </w:rPr>
        <w:t>1124, 1285, 1723, 1843</w:t>
      </w:r>
      <w:r w:rsidRPr="009168BD">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F05826A" w14:textId="1E264D62" w:rsidR="00523252" w:rsidRPr="00835FCF"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nie jestem wykonawcą, którego jednostką dominującą w rozumieniu art. 3 ust. 1 pkt 37 ustawy z dnia 29 września 1994 r. o rachunkowości (Dz.U. z 202</w:t>
      </w:r>
      <w:r w:rsidR="009168BD" w:rsidRPr="009168BD">
        <w:rPr>
          <w:rFonts w:ascii="Times New Roman" w:hAnsi="Times New Roman"/>
        </w:rPr>
        <w:t>3</w:t>
      </w:r>
      <w:r w:rsidRPr="009168BD">
        <w:rPr>
          <w:rFonts w:ascii="Times New Roman" w:hAnsi="Times New Roman"/>
        </w:rPr>
        <w:t xml:space="preserve"> r., poz. </w:t>
      </w:r>
      <w:r w:rsidR="009168BD" w:rsidRPr="009168BD">
        <w:rPr>
          <w:rFonts w:ascii="Times New Roman" w:hAnsi="Times New Roman"/>
        </w:rPr>
        <w:t>120, 295, 1598</w:t>
      </w:r>
      <w:r w:rsidRPr="009168BD">
        <w:rPr>
          <w:rFonts w:ascii="Times New Roman" w:hAnsi="Times New Roman"/>
        </w:rPr>
        <w:t>), jest</w:t>
      </w:r>
      <w:r w:rsidR="006067D7" w:rsidRPr="009168BD">
        <w:rPr>
          <w:rFonts w:ascii="Times New Roman" w:hAnsi="Times New Roman"/>
        </w:rPr>
        <w:t xml:space="preserve"> </w:t>
      </w:r>
      <w:r w:rsidRPr="009168BD">
        <w:rPr>
          <w:rFonts w:ascii="Times New Roman" w:hAnsi="Times New Roma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C77DC8" w:rsidRPr="009168BD">
        <w:rPr>
          <w:rFonts w:ascii="Times New Roman" w:hAnsi="Times New Roman"/>
        </w:rPr>
        <w:br/>
      </w:r>
      <w:r w:rsidRPr="009168BD">
        <w:rPr>
          <w:rFonts w:ascii="Times New Roman" w:hAnsi="Times New Roman"/>
        </w:rPr>
        <w:t>o zastosowaniu środka, o którym mowa w art. 1 pkt 3 cyt</w:t>
      </w:r>
      <w:r w:rsidRPr="00835FCF">
        <w:rPr>
          <w:rFonts w:ascii="Times New Roman" w:hAnsi="Times New Roman"/>
        </w:rPr>
        <w:t>. ustawy.</w:t>
      </w:r>
    </w:p>
    <w:p w14:paraId="0168E86A" w14:textId="77777777" w:rsidR="00523252" w:rsidRPr="00835FCF" w:rsidRDefault="00523252" w:rsidP="00523252">
      <w:pPr>
        <w:spacing w:after="0" w:line="240" w:lineRule="auto"/>
        <w:rPr>
          <w:rFonts w:ascii="Times New Roman" w:hAnsi="Times New Roman"/>
        </w:rPr>
      </w:pPr>
    </w:p>
    <w:p w14:paraId="36FD8377" w14:textId="77777777" w:rsidR="00652EB6" w:rsidRDefault="00523252" w:rsidP="00652EB6">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36EA51D" w14:textId="485D1BBA" w:rsidR="000B5AD1" w:rsidRPr="00652EB6" w:rsidRDefault="000B5AD1" w:rsidP="00652EB6">
      <w:pPr>
        <w:spacing w:line="240" w:lineRule="auto"/>
        <w:ind w:firstLine="349"/>
        <w:rPr>
          <w:rFonts w:ascii="Times New Roman" w:hAnsi="Times New Roman"/>
        </w:rPr>
      </w:pPr>
      <w:r>
        <w:rPr>
          <w:rFonts w:ascii="Times New Roman" w:hAnsi="Times New Roman" w:cs="Times New Roman"/>
          <w:b/>
        </w:rPr>
        <w:br w:type="page"/>
      </w:r>
    </w:p>
    <w:p w14:paraId="70DDB1BE" w14:textId="64836448" w:rsidR="000B5AD1" w:rsidRDefault="000B5AD1" w:rsidP="000B5AD1">
      <w:pPr>
        <w:spacing w:after="0" w:line="240" w:lineRule="auto"/>
        <w:jc w:val="right"/>
        <w:rPr>
          <w:rFonts w:ascii="Times New Roman" w:hAnsi="Times New Roman"/>
          <w:b/>
          <w:bCs/>
          <w:i/>
          <w:color w:val="000000"/>
          <w:u w:val="single"/>
        </w:rPr>
      </w:pPr>
      <w:r w:rsidRPr="00CF0BDE">
        <w:rPr>
          <w:rFonts w:ascii="Times New Roman" w:hAnsi="Times New Roman" w:cs="Times New Roman"/>
          <w:b/>
        </w:rPr>
        <w:lastRenderedPageBreak/>
        <w:t xml:space="preserve">Załącznik nr </w:t>
      </w:r>
      <w:r>
        <w:rPr>
          <w:rFonts w:ascii="Times New Roman" w:hAnsi="Times New Roman" w:cs="Times New Roman"/>
          <w:b/>
        </w:rPr>
        <w:t>3</w:t>
      </w:r>
      <w:r w:rsidRPr="00CF0BDE">
        <w:rPr>
          <w:rFonts w:ascii="Times New Roman" w:hAnsi="Times New Roman" w:cs="Times New Roman"/>
          <w:b/>
        </w:rPr>
        <w:t xml:space="preserve"> do formularza oferty</w:t>
      </w:r>
    </w:p>
    <w:p w14:paraId="7938780E" w14:textId="77777777" w:rsidR="000B5AD1" w:rsidRDefault="000B5AD1" w:rsidP="000B5AD1">
      <w:pPr>
        <w:spacing w:after="0" w:line="240" w:lineRule="auto"/>
        <w:jc w:val="center"/>
        <w:rPr>
          <w:rFonts w:ascii="Times New Roman" w:hAnsi="Times New Roman"/>
          <w:b/>
          <w:bCs/>
          <w:i/>
          <w:color w:val="000000"/>
          <w:u w:val="single"/>
        </w:rPr>
      </w:pPr>
    </w:p>
    <w:p w14:paraId="16C0FCB7" w14:textId="03F8C209"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04ABAE48" w14:textId="77777777"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69153" w14:textId="77777777" w:rsidR="00FF2CFE" w:rsidRDefault="00FF2CFE" w:rsidP="000B5AD1">
      <w:pPr>
        <w:spacing w:line="240" w:lineRule="auto"/>
        <w:rPr>
          <w:rFonts w:ascii="Times New Roman" w:hAnsi="Times New Roman"/>
          <w:i/>
          <w:iCs/>
          <w:u w:val="single"/>
        </w:rPr>
      </w:pPr>
    </w:p>
    <w:p w14:paraId="45E80C99" w14:textId="77777777" w:rsidR="002F15C5" w:rsidRDefault="00CD42AA" w:rsidP="003765E1">
      <w:pPr>
        <w:spacing w:line="240" w:lineRule="auto"/>
        <w:rPr>
          <w:rFonts w:ascii="Times New Roman" w:hAnsi="Times New Roman"/>
          <w:i/>
        </w:rPr>
      </w:pPr>
      <w:r w:rsidRPr="00C14CCD">
        <w:rPr>
          <w:rFonts w:ascii="Times New Roman" w:hAnsi="Times New Roman"/>
          <w:i/>
          <w:iCs/>
          <w:u w:val="single"/>
        </w:rPr>
        <w:t xml:space="preserve">Składając ofertę w postępowaniu prowadzonym w trybie przetargu nieograniczonego </w:t>
      </w:r>
      <w:r>
        <w:rPr>
          <w:rFonts w:ascii="Times New Roman" w:hAnsi="Times New Roman"/>
          <w:i/>
          <w:iCs/>
          <w:u w:val="single"/>
        </w:rPr>
        <w:t xml:space="preserve">na </w:t>
      </w:r>
      <w:r w:rsidR="003765E1" w:rsidRPr="003765E1">
        <w:rPr>
          <w:rFonts w:ascii="Times New Roman" w:hAnsi="Times New Roman"/>
          <w:i/>
          <w:iCs/>
          <w:u w:val="single"/>
        </w:rPr>
        <w:t xml:space="preserve">Wyłonienie wykonawcy w zakresie dostawy autonomicznego pojazdu podwodnego do pomiaru cech fizycznych, chemicznych, biologicznych i batymetrii wód powierzchniowych na potrzeby Wydziału Geografii </w:t>
      </w:r>
      <w:r w:rsidR="003765E1">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000B5AD1" w:rsidRPr="00413082">
        <w:rPr>
          <w:rFonts w:ascii="Times New Roman" w:hAnsi="Times New Roman"/>
          <w:i/>
        </w:rPr>
        <w:t xml:space="preserve">, </w:t>
      </w:r>
    </w:p>
    <w:p w14:paraId="3CEABEF0" w14:textId="77777777" w:rsidR="002F15C5" w:rsidRDefault="002F15C5" w:rsidP="003765E1">
      <w:pPr>
        <w:spacing w:line="240" w:lineRule="auto"/>
        <w:rPr>
          <w:rFonts w:ascii="Times New Roman" w:hAnsi="Times New Roman"/>
          <w:i/>
        </w:rPr>
      </w:pPr>
    </w:p>
    <w:p w14:paraId="2DE443D9" w14:textId="62B7B6C0" w:rsidR="000B5AD1" w:rsidRPr="00413082" w:rsidRDefault="000B5AD1" w:rsidP="003765E1">
      <w:pPr>
        <w:spacing w:line="240" w:lineRule="auto"/>
        <w:rPr>
          <w:rFonts w:ascii="Times New Roman" w:hAnsi="Times New Roman"/>
        </w:rPr>
      </w:pP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0BB5A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obywateli rosyjskich lub osób fizycznych lub prawnych, podmiotów lub organów z siedzibą w Rosji;</w:t>
      </w:r>
    </w:p>
    <w:p w14:paraId="41455928" w14:textId="77777777" w:rsidR="000B5AD1" w:rsidRPr="00413082" w:rsidRDefault="000B5AD1">
      <w:pPr>
        <w:pStyle w:val="Tekstprzypisudolnego"/>
        <w:widowControl/>
        <w:numPr>
          <w:ilvl w:val="0"/>
          <w:numId w:val="48"/>
        </w:numPr>
        <w:suppressAutoHyphens w:val="0"/>
        <w:jc w:val="left"/>
        <w:rPr>
          <w:sz w:val="22"/>
          <w:szCs w:val="22"/>
        </w:rPr>
      </w:pPr>
      <w:bookmarkStart w:id="2" w:name="_Hlk102557314"/>
      <w:r w:rsidRPr="00413082">
        <w:rPr>
          <w:sz w:val="22"/>
          <w:szCs w:val="22"/>
        </w:rPr>
        <w:t>osób prawnych, podmiotów lub organów, do których prawa własności bezpośrednio lub pośrednio w ponad 50 % należą do podmiotu, o którym mowa w lit. a) niniejszego ustępu; lub</w:t>
      </w:r>
      <w:bookmarkEnd w:id="2"/>
    </w:p>
    <w:p w14:paraId="1C7A2CE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23EF860B" w14:textId="28F16F50" w:rsidR="000B5AD1" w:rsidRDefault="000B5AD1" w:rsidP="002C42A3">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5E768CE8" w14:textId="77777777" w:rsidR="009168BD" w:rsidRDefault="009168BD" w:rsidP="002C42A3">
      <w:pPr>
        <w:pStyle w:val="Tekstprzypisudolnego"/>
        <w:jc w:val="both"/>
        <w:rPr>
          <w:sz w:val="22"/>
          <w:szCs w:val="22"/>
        </w:rPr>
      </w:pPr>
    </w:p>
    <w:p w14:paraId="354C9A61" w14:textId="17E9C131" w:rsidR="009168BD" w:rsidRPr="009168BD" w:rsidRDefault="009168BD" w:rsidP="00F1020C">
      <w:pPr>
        <w:pStyle w:val="Tekstprzypisudolnego"/>
        <w:ind w:firstLine="708"/>
        <w:jc w:val="both"/>
        <w:rPr>
          <w:sz w:val="22"/>
          <w:szCs w:val="22"/>
        </w:rPr>
      </w:pPr>
      <w:r w:rsidRPr="009168BD">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r>
        <w:rPr>
          <w:sz w:val="22"/>
          <w:szCs w:val="22"/>
        </w:rPr>
        <w:t>.</w:t>
      </w:r>
    </w:p>
    <w:p w14:paraId="04DEBDF2" w14:textId="77777777" w:rsidR="000B5AD1" w:rsidRDefault="000B5AD1">
      <w:pPr>
        <w:rPr>
          <w:rFonts w:ascii="Times New Roman" w:hAnsi="Times New Roman" w:cs="Times New Roman"/>
          <w:b/>
        </w:rPr>
      </w:pPr>
      <w:r>
        <w:rPr>
          <w:rFonts w:ascii="Times New Roman" w:hAnsi="Times New Roman" w:cs="Times New Roman"/>
          <w:b/>
        </w:rPr>
        <w:br w:type="page"/>
      </w:r>
    </w:p>
    <w:p w14:paraId="16A1FDB3" w14:textId="77777777" w:rsidR="007D3B3F" w:rsidRDefault="007D3B3F" w:rsidP="000908FF">
      <w:pPr>
        <w:tabs>
          <w:tab w:val="left" w:pos="1260"/>
        </w:tabs>
        <w:spacing w:after="0" w:line="240" w:lineRule="auto"/>
        <w:jc w:val="right"/>
        <w:rPr>
          <w:rFonts w:ascii="Times New Roman" w:hAnsi="Times New Roman" w:cs="Times New Roman"/>
          <w:b/>
        </w:rPr>
        <w:sectPr w:rsidR="007D3B3F" w:rsidSect="00C31F06">
          <w:headerReference w:type="default" r:id="rId51"/>
          <w:footerReference w:type="default" r:id="rId52"/>
          <w:pgSz w:w="11906" w:h="16838"/>
          <w:pgMar w:top="1418" w:right="1418" w:bottom="1418" w:left="1418" w:header="0" w:footer="714" w:gutter="0"/>
          <w:cols w:space="708"/>
          <w:docGrid w:linePitch="360"/>
        </w:sectPr>
      </w:pPr>
    </w:p>
    <w:p w14:paraId="3D0DA2BB" w14:textId="54135633" w:rsidR="000908FF" w:rsidRPr="00CF0BDE" w:rsidRDefault="000908FF" w:rsidP="000908FF">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 xml:space="preserve">Załącznik nr </w:t>
      </w:r>
      <w:r w:rsidR="00523252">
        <w:rPr>
          <w:rFonts w:ascii="Times New Roman" w:hAnsi="Times New Roman" w:cs="Times New Roman"/>
          <w:b/>
        </w:rPr>
        <w:t>4</w:t>
      </w:r>
      <w:r w:rsidRPr="00CF0BDE">
        <w:rPr>
          <w:rFonts w:ascii="Times New Roman" w:hAnsi="Times New Roman" w:cs="Times New Roman"/>
          <w:b/>
        </w:rPr>
        <w:t xml:space="preserve"> do formularza oferty – Kalkulacja cenowa</w:t>
      </w:r>
    </w:p>
    <w:p w14:paraId="738F4330" w14:textId="77777777" w:rsidR="00E21019" w:rsidRPr="00CF0BDE" w:rsidRDefault="00E21019" w:rsidP="00E21019">
      <w:pPr>
        <w:pStyle w:val="Tekstpodstawowy"/>
        <w:spacing w:line="240" w:lineRule="auto"/>
        <w:outlineLvl w:val="0"/>
        <w:rPr>
          <w:rFonts w:ascii="Times New Roman" w:hAnsi="Times New Roman" w:cs="Times New Roman"/>
          <w:b/>
          <w:bCs/>
          <w:sz w:val="22"/>
          <w:szCs w:val="22"/>
        </w:rPr>
      </w:pPr>
    </w:p>
    <w:p w14:paraId="58CF0BBD" w14:textId="77777777" w:rsidR="007D3B3F" w:rsidRDefault="007D3B3F" w:rsidP="00E21019">
      <w:pPr>
        <w:pStyle w:val="Tekstpodstawowy"/>
        <w:spacing w:line="240" w:lineRule="auto"/>
        <w:rPr>
          <w:rFonts w:ascii="Times New Roman" w:hAnsi="Times New Roman" w:cs="Times New Roman"/>
          <w:sz w:val="22"/>
          <w:szCs w:val="22"/>
        </w:rPr>
      </w:pPr>
    </w:p>
    <w:p w14:paraId="5A1184D1" w14:textId="266785DD" w:rsidR="00E21019" w:rsidRDefault="00E21019" w:rsidP="00E21019">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Niniejszy załącznik zawiera kalkulację cenową oferty, zgodnie z poniższą tabelą</w:t>
      </w:r>
      <w:r w:rsidR="002C42A3">
        <w:rPr>
          <w:rFonts w:ascii="Times New Roman" w:hAnsi="Times New Roman" w:cs="Times New Roman"/>
          <w:sz w:val="22"/>
          <w:szCs w:val="22"/>
        </w:rPr>
        <w:t xml:space="preserve"> /TREŚĆ OFERTY/</w:t>
      </w:r>
      <w:r w:rsidR="000908FF">
        <w:rPr>
          <w:rFonts w:ascii="Times New Roman" w:hAnsi="Times New Roman" w:cs="Times New Roman"/>
          <w:sz w:val="22"/>
          <w:szCs w:val="22"/>
        </w:rPr>
        <w:t>:</w:t>
      </w:r>
    </w:p>
    <w:p w14:paraId="3FD4CF90" w14:textId="3576FD1C" w:rsidR="0092700F" w:rsidRPr="005F18DA" w:rsidRDefault="0092700F" w:rsidP="0092700F">
      <w:pPr>
        <w:pStyle w:val="Tekstpodstawowy"/>
        <w:spacing w:line="240" w:lineRule="auto"/>
        <w:rPr>
          <w:rFonts w:ascii="Times New Roman" w:hAnsi="Times New Roman" w:cs="Times New Roman"/>
          <w:b/>
          <w:bCs/>
          <w:i/>
          <w:iCs/>
          <w:sz w:val="22"/>
          <w:szCs w:val="22"/>
          <w:u w:val="single"/>
        </w:rPr>
      </w:pPr>
    </w:p>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410"/>
        <w:gridCol w:w="2126"/>
        <w:gridCol w:w="2268"/>
        <w:gridCol w:w="1418"/>
        <w:gridCol w:w="1984"/>
        <w:gridCol w:w="2081"/>
      </w:tblGrid>
      <w:tr w:rsidR="003710C9" w:rsidRPr="000B5914" w14:paraId="76EED2C2" w14:textId="77777777" w:rsidTr="002F15C5">
        <w:trPr>
          <w:trHeight w:val="1101"/>
          <w:jc w:val="center"/>
        </w:trPr>
        <w:tc>
          <w:tcPr>
            <w:tcW w:w="2836" w:type="dxa"/>
            <w:shd w:val="clear" w:color="auto" w:fill="BDD6EE" w:themeFill="accent1" w:themeFillTint="66"/>
          </w:tcPr>
          <w:p w14:paraId="622BAFC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4102AD9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Oferowana aparatura </w:t>
            </w:r>
          </w:p>
        </w:tc>
        <w:tc>
          <w:tcPr>
            <w:tcW w:w="2410" w:type="dxa"/>
            <w:shd w:val="clear" w:color="auto" w:fill="BDD6EE" w:themeFill="accent1" w:themeFillTint="66"/>
          </w:tcPr>
          <w:p w14:paraId="1ECB882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0133F0E8"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Producent/model</w:t>
            </w:r>
          </w:p>
        </w:tc>
        <w:tc>
          <w:tcPr>
            <w:tcW w:w="2126" w:type="dxa"/>
            <w:shd w:val="clear" w:color="auto" w:fill="BDD6EE" w:themeFill="accent1" w:themeFillTint="66"/>
          </w:tcPr>
          <w:p w14:paraId="40AD9D7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5F7FC0D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netto</w:t>
            </w:r>
          </w:p>
        </w:tc>
        <w:tc>
          <w:tcPr>
            <w:tcW w:w="2268" w:type="dxa"/>
            <w:shd w:val="clear" w:color="auto" w:fill="BDD6EE" w:themeFill="accent1" w:themeFillTint="66"/>
          </w:tcPr>
          <w:p w14:paraId="4316DEA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31DB59CD" w14:textId="55BB3323" w:rsidR="003710C9" w:rsidRPr="000B5914" w:rsidRDefault="003710C9" w:rsidP="003710C9">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brutto</w:t>
            </w:r>
          </w:p>
        </w:tc>
        <w:tc>
          <w:tcPr>
            <w:tcW w:w="1418" w:type="dxa"/>
            <w:shd w:val="clear" w:color="auto" w:fill="BDD6EE" w:themeFill="accent1" w:themeFillTint="66"/>
          </w:tcPr>
          <w:p w14:paraId="4710DC72"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6CE5EC7C"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Liczba (szt.)</w:t>
            </w:r>
          </w:p>
        </w:tc>
        <w:tc>
          <w:tcPr>
            <w:tcW w:w="1984" w:type="dxa"/>
            <w:shd w:val="clear" w:color="auto" w:fill="BDD6EE" w:themeFill="accent1" w:themeFillTint="66"/>
          </w:tcPr>
          <w:p w14:paraId="286791D2" w14:textId="77777777" w:rsidR="003710C9"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Suma </w:t>
            </w:r>
            <w:r>
              <w:rPr>
                <w:rFonts w:ascii="Times New Roman" w:hAnsi="Times New Roman" w:cs="Times New Roman"/>
                <w:b/>
                <w:lang w:eastAsia="pl-PL"/>
              </w:rPr>
              <w:t xml:space="preserve">netto </w:t>
            </w:r>
          </w:p>
          <w:p w14:paraId="5467923B" w14:textId="7701FF7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w:t>
            </w:r>
            <w:r>
              <w:rPr>
                <w:rFonts w:ascii="Times New Roman" w:hAnsi="Times New Roman" w:cs="Times New Roman"/>
                <w:b/>
                <w:lang w:eastAsia="pl-PL"/>
              </w:rPr>
              <w:t xml:space="preserve"> netto</w:t>
            </w:r>
            <w:r w:rsidRPr="000B5914">
              <w:rPr>
                <w:rFonts w:ascii="Times New Roman" w:hAnsi="Times New Roman" w:cs="Times New Roman"/>
                <w:b/>
                <w:lang w:eastAsia="pl-PL"/>
              </w:rPr>
              <w:t xml:space="preserve"> x liczba)</w:t>
            </w:r>
          </w:p>
        </w:tc>
        <w:tc>
          <w:tcPr>
            <w:tcW w:w="2081" w:type="dxa"/>
            <w:shd w:val="clear" w:color="auto" w:fill="BDD6EE" w:themeFill="accent1" w:themeFillTint="66"/>
          </w:tcPr>
          <w:p w14:paraId="4BAE408A" w14:textId="394CDA8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Suma brutto (cena jedn. brutto x liczba)</w:t>
            </w:r>
          </w:p>
        </w:tc>
      </w:tr>
      <w:tr w:rsidR="003710C9" w:rsidRPr="000B5914" w14:paraId="44DB6751" w14:textId="77777777" w:rsidTr="002F15C5">
        <w:trPr>
          <w:trHeight w:val="1656"/>
          <w:jc w:val="center"/>
        </w:trPr>
        <w:tc>
          <w:tcPr>
            <w:tcW w:w="2836" w:type="dxa"/>
            <w:vAlign w:val="center"/>
          </w:tcPr>
          <w:p w14:paraId="43213686" w14:textId="77777777" w:rsidR="003710C9" w:rsidRDefault="003710C9" w:rsidP="003765E1">
            <w:pPr>
              <w:spacing w:after="0" w:line="240" w:lineRule="auto"/>
              <w:jc w:val="center"/>
              <w:rPr>
                <w:rFonts w:ascii="Times New Roman" w:hAnsi="Times New Roman"/>
                <w:i/>
                <w:sz w:val="20"/>
                <w:szCs w:val="20"/>
              </w:rPr>
            </w:pPr>
            <w:r>
              <w:rPr>
                <w:rFonts w:ascii="Times New Roman" w:hAnsi="Times New Roman"/>
                <w:i/>
                <w:sz w:val="20"/>
                <w:szCs w:val="20"/>
              </w:rPr>
              <w:t xml:space="preserve">Autonomiczny pojazd podwodny do pomiaru cech fizycznych, chemicznych, biologicznych </w:t>
            </w:r>
          </w:p>
          <w:p w14:paraId="43185A82" w14:textId="119603EC" w:rsidR="003710C9" w:rsidRPr="00111D03" w:rsidRDefault="003710C9" w:rsidP="003765E1">
            <w:pPr>
              <w:spacing w:after="0" w:line="240" w:lineRule="auto"/>
              <w:jc w:val="center"/>
              <w:rPr>
                <w:rFonts w:ascii="Times New Roman" w:hAnsi="Times New Roman" w:cs="Times New Roman"/>
                <w:bCs/>
                <w:i/>
                <w:iCs/>
                <w:sz w:val="20"/>
                <w:szCs w:val="20"/>
              </w:rPr>
            </w:pPr>
            <w:r>
              <w:rPr>
                <w:rFonts w:ascii="Times New Roman" w:hAnsi="Times New Roman"/>
                <w:i/>
                <w:sz w:val="20"/>
                <w:szCs w:val="20"/>
              </w:rPr>
              <w:t>i batymetrii wód powierzchniowych</w:t>
            </w:r>
          </w:p>
        </w:tc>
        <w:tc>
          <w:tcPr>
            <w:tcW w:w="2410" w:type="dxa"/>
            <w:vAlign w:val="center"/>
          </w:tcPr>
          <w:p w14:paraId="3660B8E7"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126" w:type="dxa"/>
            <w:vAlign w:val="center"/>
          </w:tcPr>
          <w:p w14:paraId="37A23575"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268" w:type="dxa"/>
            <w:vAlign w:val="center"/>
          </w:tcPr>
          <w:p w14:paraId="725A3692"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1418" w:type="dxa"/>
            <w:vAlign w:val="center"/>
          </w:tcPr>
          <w:p w14:paraId="09EC6339" w14:textId="0CA13842"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1</w:t>
            </w:r>
          </w:p>
        </w:tc>
        <w:tc>
          <w:tcPr>
            <w:tcW w:w="1984" w:type="dxa"/>
            <w:vAlign w:val="center"/>
          </w:tcPr>
          <w:p w14:paraId="537FC7EE"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081" w:type="dxa"/>
            <w:vAlign w:val="center"/>
          </w:tcPr>
          <w:p w14:paraId="4CA72FA3" w14:textId="2461B594"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r>
      <w:tr w:rsidR="003710C9" w:rsidRPr="000B5914" w14:paraId="623DEDA9" w14:textId="77777777" w:rsidTr="002F15C5">
        <w:trPr>
          <w:trHeight w:val="921"/>
          <w:jc w:val="center"/>
        </w:trPr>
        <w:tc>
          <w:tcPr>
            <w:tcW w:w="11058" w:type="dxa"/>
            <w:gridSpan w:val="5"/>
            <w:shd w:val="clear" w:color="auto" w:fill="FFFFFF"/>
          </w:tcPr>
          <w:p w14:paraId="1F37ADAA" w14:textId="4D337920" w:rsidR="003710C9" w:rsidRPr="000B5914" w:rsidRDefault="003710C9" w:rsidP="0041413E">
            <w:pPr>
              <w:widowControl w:val="0"/>
              <w:suppressAutoHyphens/>
              <w:spacing w:after="0" w:line="240" w:lineRule="auto"/>
              <w:jc w:val="right"/>
              <w:rPr>
                <w:rFonts w:ascii="Times New Roman" w:hAnsi="Times New Roman" w:cs="Times New Roman"/>
                <w:b/>
                <w:lang w:eastAsia="pl-PL"/>
              </w:rPr>
            </w:pPr>
            <w:r w:rsidRPr="000B5914">
              <w:rPr>
                <w:rFonts w:ascii="Times New Roman" w:hAnsi="Times New Roman" w:cs="Times New Roman"/>
                <w:b/>
                <w:lang w:eastAsia="pl-PL"/>
              </w:rPr>
              <w:t>SUMARYCZNA CENA</w:t>
            </w:r>
            <w:r>
              <w:rPr>
                <w:rFonts w:ascii="Times New Roman" w:hAnsi="Times New Roman" w:cs="Times New Roman"/>
                <w:b/>
                <w:lang w:eastAsia="pl-PL"/>
              </w:rPr>
              <w:t xml:space="preserve"> NETTO I</w:t>
            </w:r>
            <w:r w:rsidRPr="000B5914">
              <w:rPr>
                <w:rFonts w:ascii="Times New Roman" w:hAnsi="Times New Roman" w:cs="Times New Roman"/>
                <w:b/>
                <w:lang w:eastAsia="pl-PL"/>
              </w:rPr>
              <w:t xml:space="preserve"> BRUTTO ZA REALIZACJĘ CAŁOŚCI PRZEDMIOTU ZAMÓWIENIA (tj. zgodnie z rozdziałem XIV SWZ):</w:t>
            </w:r>
          </w:p>
          <w:p w14:paraId="360E100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1984" w:type="dxa"/>
            <w:shd w:val="clear" w:color="auto" w:fill="FFFFFF"/>
            <w:vAlign w:val="center"/>
          </w:tcPr>
          <w:p w14:paraId="0E6EC48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2081" w:type="dxa"/>
            <w:shd w:val="clear" w:color="auto" w:fill="FFFFFF"/>
            <w:vAlign w:val="center"/>
          </w:tcPr>
          <w:p w14:paraId="548A8C87" w14:textId="6825D524"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r>
    </w:tbl>
    <w:p w14:paraId="5F8E7259" w14:textId="77777777" w:rsidR="007D3B3F" w:rsidRDefault="007D3B3F">
      <w:pPr>
        <w:rPr>
          <w:rFonts w:ascii="Times New Roman" w:hAnsi="Times New Roman" w:cs="Times New Roman"/>
          <w:b/>
        </w:rPr>
        <w:sectPr w:rsidR="007D3B3F" w:rsidSect="00C31F06">
          <w:pgSz w:w="16838" w:h="11906" w:orient="landscape"/>
          <w:pgMar w:top="1417" w:right="1417" w:bottom="1417" w:left="1417" w:header="0" w:footer="712" w:gutter="0"/>
          <w:cols w:space="708"/>
          <w:docGrid w:linePitch="360"/>
        </w:sectPr>
      </w:pPr>
    </w:p>
    <w:p w14:paraId="371A29EF" w14:textId="6BB918E6" w:rsidR="00F37213" w:rsidRPr="00A06A56" w:rsidRDefault="007D3B3F" w:rsidP="00482872">
      <w:pPr>
        <w:spacing w:after="0" w:line="240" w:lineRule="auto"/>
        <w:jc w:val="right"/>
        <w:rPr>
          <w:rFonts w:ascii="Times New Roman" w:hAnsi="Times New Roman" w:cs="Times New Roman"/>
          <w:b/>
        </w:rPr>
      </w:pPr>
      <w:r>
        <w:rPr>
          <w:rFonts w:ascii="Times New Roman" w:hAnsi="Times New Roman" w:cs="Times New Roman"/>
          <w:b/>
        </w:rPr>
        <w:lastRenderedPageBreak/>
        <w:t>Z</w:t>
      </w:r>
      <w:r w:rsidR="006626BC" w:rsidRPr="00A06A56">
        <w:rPr>
          <w:rFonts w:ascii="Times New Roman" w:hAnsi="Times New Roman" w:cs="Times New Roman"/>
          <w:b/>
        </w:rPr>
        <w:t xml:space="preserve">ałącznik </w:t>
      </w:r>
      <w:r w:rsidR="00B86EA5">
        <w:rPr>
          <w:rFonts w:ascii="Times New Roman" w:hAnsi="Times New Roman" w:cs="Times New Roman"/>
          <w:b/>
        </w:rPr>
        <w:t>5</w:t>
      </w:r>
      <w:r w:rsidR="006626BC" w:rsidRPr="00A06A56">
        <w:rPr>
          <w:rFonts w:ascii="Times New Roman" w:hAnsi="Times New Roman" w:cs="Times New Roman"/>
          <w:b/>
        </w:rPr>
        <w:t xml:space="preserve"> do formularza oferty</w:t>
      </w:r>
    </w:p>
    <w:p w14:paraId="3176287F"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5E0D26" w:rsidRDefault="004F03DE" w:rsidP="004F03DE">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44BDC71E" w14:textId="77777777" w:rsidR="004F03DE" w:rsidRPr="005E0D26" w:rsidRDefault="004F03DE" w:rsidP="004F03DE">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3F8CAA55" w14:textId="77777777" w:rsidR="004F03DE" w:rsidRPr="005E0D26" w:rsidRDefault="004F03DE" w:rsidP="004F03DE">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126F4FF4" w14:textId="77777777" w:rsidR="004F03DE" w:rsidRPr="005E0D26" w:rsidRDefault="004F03DE" w:rsidP="004F03DE">
      <w:pPr>
        <w:pStyle w:val="Tekstpodstawowy"/>
        <w:spacing w:line="240" w:lineRule="auto"/>
        <w:rPr>
          <w:rFonts w:ascii="Times New Roman" w:hAnsi="Times New Roman"/>
          <w:sz w:val="22"/>
          <w:szCs w:val="22"/>
        </w:rPr>
      </w:pPr>
    </w:p>
    <w:p w14:paraId="535B0BA5"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66DAA822" w14:textId="77777777" w:rsidR="004F03DE" w:rsidRPr="005E0D26" w:rsidRDefault="004F03DE" w:rsidP="004F03DE">
      <w:pPr>
        <w:pStyle w:val="Tekstpodstawowy"/>
        <w:spacing w:line="240" w:lineRule="auto"/>
        <w:ind w:left="426"/>
        <w:rPr>
          <w:rFonts w:ascii="Times New Roman" w:hAnsi="Times New Roman"/>
          <w:sz w:val="22"/>
          <w:szCs w:val="22"/>
        </w:rPr>
      </w:pPr>
    </w:p>
    <w:p w14:paraId="6D710F78"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256B56BF"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21EBA37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7EA1F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1BD60848"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D086A33"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DF21A2" w14:textId="77777777" w:rsidR="004F03DE" w:rsidRPr="005E0D26" w:rsidRDefault="004F03DE" w:rsidP="004F03DE">
      <w:pPr>
        <w:pStyle w:val="Tekstpodstawowy"/>
        <w:spacing w:line="240" w:lineRule="auto"/>
        <w:ind w:left="709"/>
        <w:rPr>
          <w:rFonts w:ascii="Tahoma" w:hAnsi="Tahoma" w:cs="Tahoma"/>
          <w:i/>
          <w:sz w:val="18"/>
          <w:szCs w:val="18"/>
        </w:rPr>
      </w:pPr>
    </w:p>
    <w:p w14:paraId="791A2E79"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7C75C40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CED3181" w14:textId="77777777" w:rsidR="004F03DE" w:rsidRPr="005E0D26" w:rsidRDefault="004F03DE" w:rsidP="004F03DE">
      <w:pPr>
        <w:pStyle w:val="Tekstpodstawowy"/>
        <w:spacing w:line="240" w:lineRule="auto"/>
        <w:rPr>
          <w:rFonts w:ascii="Times New Roman" w:hAnsi="Times New Roman"/>
          <w:sz w:val="22"/>
          <w:szCs w:val="22"/>
        </w:rPr>
      </w:pPr>
    </w:p>
    <w:p w14:paraId="4291054B"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5084E982"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15FF0336"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732AE011"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EE2E7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1E69EBE"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3764D077" w14:textId="77777777" w:rsidR="004F03DE" w:rsidRPr="005E0D26" w:rsidRDefault="004F03DE" w:rsidP="004F03DE">
      <w:pPr>
        <w:pStyle w:val="Tekstpodstawowy"/>
        <w:spacing w:line="240" w:lineRule="auto"/>
        <w:ind w:left="709"/>
        <w:rPr>
          <w:rFonts w:ascii="Tahoma" w:hAnsi="Tahoma" w:cs="Tahoma"/>
          <w:i/>
          <w:sz w:val="18"/>
          <w:szCs w:val="18"/>
        </w:rPr>
      </w:pPr>
    </w:p>
    <w:p w14:paraId="319E3F5F"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1EF1E6B2"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12C0392" w14:textId="77777777" w:rsidR="004F03DE" w:rsidRPr="005E0D26" w:rsidRDefault="004F03DE" w:rsidP="004F03DE">
      <w:pPr>
        <w:pStyle w:val="Tekstpodstawowy"/>
        <w:spacing w:line="240" w:lineRule="auto"/>
        <w:rPr>
          <w:rFonts w:ascii="Times New Roman" w:hAnsi="Times New Roman"/>
          <w:sz w:val="22"/>
          <w:szCs w:val="22"/>
        </w:rPr>
      </w:pPr>
    </w:p>
    <w:p w14:paraId="5091C7C3"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03A967E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15029C4C" w14:textId="77777777" w:rsidR="004F03DE" w:rsidRPr="005E0D26" w:rsidRDefault="004F03DE" w:rsidP="004F03DE">
      <w:pPr>
        <w:pStyle w:val="Tekstpodstawowy"/>
        <w:spacing w:line="240" w:lineRule="auto"/>
        <w:rPr>
          <w:rFonts w:ascii="Times New Roman" w:hAnsi="Times New Roman"/>
          <w:sz w:val="22"/>
          <w:szCs w:val="22"/>
        </w:rPr>
      </w:pPr>
    </w:p>
    <w:p w14:paraId="2032D1A0" w14:textId="77777777" w:rsidR="004F03DE" w:rsidRPr="00FE7F44" w:rsidRDefault="004F03DE" w:rsidP="004F03DE">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19DCC707" w14:textId="77777777" w:rsidR="002C42A3" w:rsidRDefault="002C42A3">
      <w:pPr>
        <w:rPr>
          <w:rFonts w:ascii="Times New Roman" w:hAnsi="Times New Roman" w:cs="Times New Roman"/>
          <w:b/>
          <w:i/>
        </w:rPr>
      </w:pPr>
      <w:r>
        <w:rPr>
          <w:rFonts w:ascii="Times New Roman" w:hAnsi="Times New Roman" w:cs="Times New Roman"/>
          <w:b/>
          <w:i/>
        </w:rPr>
        <w:br w:type="page"/>
      </w:r>
    </w:p>
    <w:p w14:paraId="7306820A" w14:textId="7DE04CE8" w:rsidR="002C42A3" w:rsidRPr="00A06A56" w:rsidRDefault="002C42A3" w:rsidP="002C42A3">
      <w:pPr>
        <w:spacing w:after="0" w:line="240" w:lineRule="auto"/>
        <w:jc w:val="right"/>
        <w:rPr>
          <w:rFonts w:ascii="Times New Roman" w:hAnsi="Times New Roman" w:cs="Times New Roman"/>
          <w:b/>
        </w:rPr>
      </w:pPr>
      <w:r>
        <w:rPr>
          <w:rFonts w:ascii="Times New Roman" w:hAnsi="Times New Roman" w:cs="Times New Roman"/>
          <w:b/>
        </w:rPr>
        <w:lastRenderedPageBreak/>
        <w:t>Z</w:t>
      </w:r>
      <w:r w:rsidRPr="00A06A56">
        <w:rPr>
          <w:rFonts w:ascii="Times New Roman" w:hAnsi="Times New Roman" w:cs="Times New Roman"/>
          <w:b/>
        </w:rPr>
        <w:t xml:space="preserve">ałącznik </w:t>
      </w:r>
      <w:r>
        <w:rPr>
          <w:rFonts w:ascii="Times New Roman" w:hAnsi="Times New Roman" w:cs="Times New Roman"/>
          <w:b/>
        </w:rPr>
        <w:t>6</w:t>
      </w:r>
      <w:r w:rsidRPr="00A06A56">
        <w:rPr>
          <w:rFonts w:ascii="Times New Roman" w:hAnsi="Times New Roman" w:cs="Times New Roman"/>
          <w:b/>
        </w:rPr>
        <w:t xml:space="preserve"> do formularza oferty</w:t>
      </w:r>
    </w:p>
    <w:p w14:paraId="5BB7AA66" w14:textId="77777777" w:rsidR="002C42A3" w:rsidRDefault="002C42A3" w:rsidP="002C42A3">
      <w:pPr>
        <w:pStyle w:val="Tekstpodstawowy"/>
        <w:spacing w:line="240" w:lineRule="auto"/>
        <w:jc w:val="center"/>
        <w:rPr>
          <w:rFonts w:ascii="Times New Roman" w:hAnsi="Times New Roman" w:cs="Times New Roman"/>
          <w:b/>
          <w:iCs/>
          <w:color w:val="000000"/>
          <w:sz w:val="22"/>
          <w:szCs w:val="22"/>
          <w:u w:val="single"/>
        </w:rPr>
      </w:pPr>
    </w:p>
    <w:p w14:paraId="7371D3D3"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 xml:space="preserve">OŚWIADCZENIE </w:t>
      </w:r>
    </w:p>
    <w:p w14:paraId="70D82B2D"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DOTYCZĄCE PODMIOTU UDOSTĘPNIAJĄCEGO ZASOBY WYKONAWCY</w:t>
      </w:r>
    </w:p>
    <w:p w14:paraId="2FFD6259" w14:textId="77777777" w:rsidR="002C42A3" w:rsidRPr="00F258B3" w:rsidRDefault="002C42A3" w:rsidP="002C42A3">
      <w:pPr>
        <w:pStyle w:val="Tekstpodstawowy"/>
        <w:spacing w:line="240" w:lineRule="auto"/>
        <w:ind w:left="426"/>
        <w:outlineLvl w:val="0"/>
        <w:rPr>
          <w:rFonts w:ascii="Times New Roman" w:hAnsi="Times New Roman"/>
          <w:b/>
          <w:bCs/>
          <w:i/>
          <w:sz w:val="22"/>
          <w:szCs w:val="22"/>
          <w:u w:val="single"/>
        </w:rPr>
      </w:pPr>
      <w:r w:rsidRPr="00F258B3">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26B2B3B2" w14:textId="77777777" w:rsidR="002C42A3" w:rsidRPr="00F258B3" w:rsidRDefault="002C42A3" w:rsidP="002C42A3">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C42A3" w:rsidRPr="00F258B3" w14:paraId="1A7391A2" w14:textId="77777777" w:rsidTr="0041413E">
        <w:trPr>
          <w:trHeight w:val="273"/>
        </w:trPr>
        <w:tc>
          <w:tcPr>
            <w:tcW w:w="1986" w:type="dxa"/>
            <w:vAlign w:val="bottom"/>
          </w:tcPr>
          <w:p w14:paraId="30A47275"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Nazwa </w:t>
            </w:r>
          </w:p>
        </w:tc>
        <w:tc>
          <w:tcPr>
            <w:tcW w:w="7225" w:type="dxa"/>
            <w:vAlign w:val="bottom"/>
          </w:tcPr>
          <w:p w14:paraId="2FC7AE39"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r w:rsidRPr="00F258B3">
              <w:rPr>
                <w:rFonts w:ascii="Times New Roman" w:hAnsi="Times New Roman"/>
                <w:spacing w:val="40"/>
              </w:rPr>
              <w:t>......................................................................</w:t>
            </w:r>
          </w:p>
        </w:tc>
      </w:tr>
      <w:tr w:rsidR="002C42A3" w:rsidRPr="00F258B3" w14:paraId="14175835" w14:textId="77777777" w:rsidTr="0041413E">
        <w:trPr>
          <w:trHeight w:val="274"/>
        </w:trPr>
        <w:tc>
          <w:tcPr>
            <w:tcW w:w="1986" w:type="dxa"/>
            <w:vAlign w:val="bottom"/>
          </w:tcPr>
          <w:p w14:paraId="5EA6ADEB"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Adres </w:t>
            </w:r>
          </w:p>
        </w:tc>
        <w:tc>
          <w:tcPr>
            <w:tcW w:w="7225" w:type="dxa"/>
            <w:vAlign w:val="bottom"/>
          </w:tcPr>
          <w:p w14:paraId="3B6B07CF"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spacing w:val="40"/>
              </w:rPr>
              <w:t>......................................................................</w:t>
            </w:r>
          </w:p>
        </w:tc>
      </w:tr>
      <w:tr w:rsidR="002C42A3" w:rsidRPr="00F258B3" w14:paraId="52C58D89" w14:textId="77777777" w:rsidTr="0041413E">
        <w:trPr>
          <w:trHeight w:val="274"/>
        </w:trPr>
        <w:tc>
          <w:tcPr>
            <w:tcW w:w="1986" w:type="dxa"/>
            <w:vAlign w:val="bottom"/>
          </w:tcPr>
          <w:p w14:paraId="5E9FB215" w14:textId="77777777" w:rsidR="002C42A3" w:rsidRPr="00F258B3" w:rsidRDefault="002C42A3" w:rsidP="0041413E">
            <w:pPr>
              <w:autoSpaceDE w:val="0"/>
              <w:autoSpaceDN w:val="0"/>
              <w:adjustRightInd w:val="0"/>
              <w:spacing w:before="60" w:after="0" w:line="240" w:lineRule="auto"/>
              <w:rPr>
                <w:rFonts w:ascii="Times New Roman" w:hAnsi="Times New Roman"/>
              </w:rPr>
            </w:pPr>
          </w:p>
        </w:tc>
        <w:tc>
          <w:tcPr>
            <w:tcW w:w="7225" w:type="dxa"/>
            <w:vAlign w:val="bottom"/>
          </w:tcPr>
          <w:p w14:paraId="2F7FBEC0"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p>
        </w:tc>
      </w:tr>
    </w:tbl>
    <w:p w14:paraId="7FD3AD0A"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Ja (My) niżej podpisany (ni)</w:t>
      </w:r>
    </w:p>
    <w:p w14:paraId="76A2448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A2BDE76" w14:textId="77777777" w:rsidR="002C42A3" w:rsidRPr="00F258B3" w:rsidRDefault="002C42A3" w:rsidP="002C42A3">
      <w:pPr>
        <w:autoSpaceDE w:val="0"/>
        <w:autoSpaceDN w:val="0"/>
        <w:adjustRightInd w:val="0"/>
        <w:spacing w:after="0" w:line="240" w:lineRule="auto"/>
        <w:jc w:val="left"/>
        <w:rPr>
          <w:rFonts w:ascii="Times New Roman" w:hAnsi="Times New Roman"/>
        </w:rPr>
      </w:pPr>
      <w:r w:rsidRPr="00F258B3">
        <w:rPr>
          <w:rFonts w:ascii="Times New Roman" w:hAnsi="Times New Roman"/>
        </w:rPr>
        <w:t xml:space="preserve">działając w imieniu i na rzecz : ……………………………………………………………………………………………………………        </w:t>
      </w:r>
    </w:p>
    <w:p w14:paraId="1002329B" w14:textId="77777777" w:rsidR="002C42A3" w:rsidRPr="00F258B3" w:rsidRDefault="002C42A3" w:rsidP="002C42A3">
      <w:pPr>
        <w:pStyle w:val="Nagwek"/>
        <w:rPr>
          <w:rFonts w:ascii="Times New Roman" w:hAnsi="Times New Roman"/>
        </w:rPr>
      </w:pPr>
      <w:r w:rsidRPr="00F258B3">
        <w:rPr>
          <w:rFonts w:ascii="Times New Roman" w:hAnsi="Times New Roman"/>
        </w:rPr>
        <w:t>w związku tym, iż wykonawca:</w:t>
      </w:r>
    </w:p>
    <w:p w14:paraId="3F5C20B3"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C5F5C4D" w14:textId="77777777" w:rsidR="002C42A3" w:rsidRPr="00F258B3" w:rsidRDefault="002C42A3" w:rsidP="002C42A3">
      <w:pPr>
        <w:autoSpaceDE w:val="0"/>
        <w:autoSpaceDN w:val="0"/>
        <w:adjustRightInd w:val="0"/>
        <w:spacing w:after="0" w:line="240" w:lineRule="auto"/>
        <w:rPr>
          <w:rFonts w:ascii="Times New Roman" w:hAnsi="Times New Roman"/>
          <w:i/>
        </w:rPr>
      </w:pPr>
      <w:r w:rsidRPr="00F258B3">
        <w:rPr>
          <w:rFonts w:ascii="Times New Roman" w:hAnsi="Times New Roman"/>
          <w:i/>
        </w:rPr>
        <w:t>[pełna nazwa wykonawcy i adres/siedziba wykonawcy]</w:t>
      </w:r>
    </w:p>
    <w:p w14:paraId="0164D7AF" w14:textId="77777777" w:rsidR="002C42A3" w:rsidRPr="00F258B3" w:rsidRDefault="002C42A3" w:rsidP="002C42A3">
      <w:pPr>
        <w:pStyle w:val="Tekstpodstawowy"/>
        <w:spacing w:line="240" w:lineRule="auto"/>
        <w:outlineLvl w:val="0"/>
        <w:rPr>
          <w:rFonts w:ascii="Times New Roman" w:hAnsi="Times New Roman"/>
          <w:b/>
          <w:sz w:val="22"/>
          <w:szCs w:val="22"/>
          <w:u w:val="single"/>
        </w:rPr>
      </w:pPr>
    </w:p>
    <w:p w14:paraId="14B302A8" w14:textId="77777777" w:rsidR="002C42A3" w:rsidRPr="00F258B3" w:rsidRDefault="002C42A3" w:rsidP="002C42A3">
      <w:pPr>
        <w:spacing w:after="0" w:line="240" w:lineRule="auto"/>
        <w:rPr>
          <w:rFonts w:ascii="Times New Roman" w:hAnsi="Times New Roman"/>
          <w:b/>
          <w:u w:val="single"/>
        </w:rPr>
      </w:pPr>
      <w:r w:rsidRPr="00F258B3">
        <w:rPr>
          <w:rFonts w:ascii="Times New Roman" w:hAnsi="Times New Roman"/>
          <w:b/>
          <w:u w:val="single"/>
        </w:rPr>
        <w:t>Oświadczam, że:</w:t>
      </w:r>
    </w:p>
    <w:p w14:paraId="3279B5B5" w14:textId="77777777" w:rsidR="002C42A3" w:rsidRPr="00F258B3" w:rsidRDefault="002C42A3" w:rsidP="002C42A3">
      <w:pPr>
        <w:pStyle w:val="Tekstpodstawowy"/>
        <w:spacing w:line="240" w:lineRule="auto"/>
        <w:rPr>
          <w:rFonts w:ascii="Times New Roman" w:hAnsi="Times New Roman"/>
          <w:i/>
          <w:sz w:val="22"/>
          <w:szCs w:val="22"/>
        </w:rPr>
      </w:pPr>
    </w:p>
    <w:p w14:paraId="023CBB75" w14:textId="77777777" w:rsidR="002C42A3" w:rsidRPr="00F258B3" w:rsidRDefault="002C42A3">
      <w:pPr>
        <w:pStyle w:val="Akapitzlist"/>
        <w:numPr>
          <w:ilvl w:val="2"/>
          <w:numId w:val="101"/>
        </w:numPr>
        <w:spacing w:after="0" w:line="240" w:lineRule="auto"/>
        <w:ind w:left="426" w:hanging="426"/>
        <w:rPr>
          <w:rFonts w:ascii="Times New Roman" w:hAnsi="Times New Roman"/>
          <w:b/>
          <w:u w:val="single"/>
        </w:rPr>
      </w:pPr>
      <w:r w:rsidRPr="00F258B3">
        <w:rPr>
          <w:rFonts w:ascii="Times New Roman" w:hAnsi="Times New Roman"/>
          <w:b/>
          <w:u w:val="single"/>
        </w:rPr>
        <w:t>zobowiązuję się udostępnić swoje zasoby ww. wykonawcy.</w:t>
      </w:r>
    </w:p>
    <w:p w14:paraId="6EF03967" w14:textId="77777777" w:rsidR="002C42A3" w:rsidRPr="00F258B3" w:rsidRDefault="002C42A3" w:rsidP="002C42A3">
      <w:pPr>
        <w:autoSpaceDE w:val="0"/>
        <w:autoSpaceDN w:val="0"/>
        <w:adjustRightInd w:val="0"/>
        <w:spacing w:after="0" w:line="240" w:lineRule="auto"/>
        <w:rPr>
          <w:rFonts w:ascii="Times New Roman" w:hAnsi="Times New Roman"/>
        </w:rPr>
      </w:pPr>
    </w:p>
    <w:p w14:paraId="10D707F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45951F1"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moich zasobów dostępnych wykonawcy:</w:t>
      </w:r>
    </w:p>
    <w:p w14:paraId="11A961C5"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A188687"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9EDB938"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sposób wykorzystania moich zasobów przez wykonawcę przy wykonywaniu zamówienia:</w:t>
      </w:r>
    </w:p>
    <w:p w14:paraId="7FE75A7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69860E6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56E42FDB"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charakteru stosunku, jaki będzie mnie łączył z wykonawcą:</w:t>
      </w:r>
    </w:p>
    <w:p w14:paraId="0B0CD09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5ABA14E"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457DC65"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i okres mojego udziału przy wykonywaniu zamówienia:</w:t>
      </w:r>
    </w:p>
    <w:p w14:paraId="59AEC4DD"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0C338A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7C60A3B2" w14:textId="77777777" w:rsidR="002C42A3" w:rsidRPr="00F258B3" w:rsidRDefault="002C42A3" w:rsidP="002C42A3">
      <w:pPr>
        <w:autoSpaceDE w:val="0"/>
        <w:autoSpaceDN w:val="0"/>
        <w:adjustRightInd w:val="0"/>
        <w:spacing w:after="0" w:line="240" w:lineRule="auto"/>
        <w:ind w:left="567"/>
        <w:rPr>
          <w:rFonts w:ascii="Times New Roman" w:hAnsi="Times New Roman"/>
        </w:rPr>
      </w:pPr>
    </w:p>
    <w:p w14:paraId="2274E5BE"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spełniam warunki udziału w postępowaniu w zakresie, w którym mnie dotyczą – zgodnie z JEDZ;</w:t>
      </w:r>
    </w:p>
    <w:p w14:paraId="799E6A15" w14:textId="77777777" w:rsidR="002C42A3" w:rsidRPr="00F258B3" w:rsidRDefault="002C42A3" w:rsidP="002C42A3">
      <w:pPr>
        <w:pStyle w:val="Akapitzlist"/>
        <w:tabs>
          <w:tab w:val="left" w:pos="426"/>
        </w:tabs>
        <w:spacing w:after="0" w:line="240" w:lineRule="auto"/>
        <w:ind w:left="426"/>
        <w:rPr>
          <w:rFonts w:ascii="Times New Roman" w:hAnsi="Times New Roman"/>
          <w:b/>
          <w:u w:val="single"/>
        </w:rPr>
      </w:pPr>
    </w:p>
    <w:p w14:paraId="4D58B372" w14:textId="6C10C282"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 xml:space="preserve">na podstawie art. 7 ust. 1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b/>
          <w:bCs/>
          <w:u w:val="single"/>
        </w:rPr>
        <w:t>202</w:t>
      </w:r>
      <w:r w:rsidR="00C77DC8">
        <w:rPr>
          <w:rFonts w:ascii="Times New Roman" w:hAnsi="Times New Roman"/>
          <w:b/>
          <w:bCs/>
          <w:u w:val="single"/>
        </w:rPr>
        <w:t>4</w:t>
      </w:r>
      <w:r w:rsidR="00C77DC8" w:rsidRPr="00F258B3">
        <w:rPr>
          <w:rFonts w:ascii="Times New Roman" w:hAnsi="Times New Roman"/>
          <w:b/>
          <w:bCs/>
          <w:u w:val="single"/>
        </w:rPr>
        <w:t xml:space="preserve"> </w:t>
      </w:r>
      <w:r w:rsidRPr="00F258B3">
        <w:rPr>
          <w:rFonts w:ascii="Times New Roman" w:hAnsi="Times New Roman"/>
          <w:b/>
          <w:bCs/>
          <w:u w:val="single"/>
        </w:rPr>
        <w:t xml:space="preserve">r., poz. </w:t>
      </w:r>
      <w:r w:rsidR="00C77DC8">
        <w:rPr>
          <w:rFonts w:ascii="Times New Roman" w:hAnsi="Times New Roman"/>
          <w:b/>
          <w:bCs/>
          <w:u w:val="single"/>
        </w:rPr>
        <w:t>507</w:t>
      </w:r>
      <w:r w:rsidRPr="00F258B3">
        <w:rPr>
          <w:rFonts w:ascii="Times New Roman" w:hAnsi="Times New Roman"/>
          <w:b/>
          <w:bCs/>
          <w:u w:val="single"/>
        </w:rPr>
        <w:t>), tj.:</w:t>
      </w:r>
    </w:p>
    <w:p w14:paraId="5EE8F427" w14:textId="77777777" w:rsidR="002C42A3" w:rsidRPr="00F258B3" w:rsidRDefault="002C42A3" w:rsidP="002C42A3">
      <w:pPr>
        <w:pStyle w:val="Akapitzlist"/>
        <w:rPr>
          <w:rFonts w:ascii="Times New Roman" w:hAnsi="Times New Roman"/>
          <w:b/>
          <w:bCs/>
          <w:u w:val="single"/>
        </w:rPr>
      </w:pPr>
    </w:p>
    <w:p w14:paraId="29EB70E8" w14:textId="77777777" w:rsidR="002C42A3" w:rsidRPr="00F258B3"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8574DF8" w14:textId="28B968AB" w:rsidR="002C42A3" w:rsidRPr="00CB5576"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którego beneficjentem rzeczywistym w rozumieniu ustawy z dnia 1 marca 2018 r. o przeciwdziałaniu praniu pieniędzy oraz finansowaniu terroryzmu (</w:t>
      </w:r>
      <w:r w:rsidR="00465DF9" w:rsidRPr="00465DF9">
        <w:rPr>
          <w:rFonts w:ascii="Times New Roman" w:hAnsi="Times New Roman"/>
        </w:rPr>
        <w:t xml:space="preserve">Dz.U </w:t>
      </w:r>
      <w:r w:rsidR="00465DF9" w:rsidRPr="00465DF9">
        <w:rPr>
          <w:rFonts w:ascii="Times New Roman" w:hAnsi="Times New Roman"/>
        </w:rPr>
        <w:lastRenderedPageBreak/>
        <w:t>z 2023  r., poz. 1124, 1285, 1723 i 1843</w:t>
      </w:r>
      <w:r w:rsidRPr="00CB5576">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8570D31" w14:textId="6BF131D9" w:rsidR="002C42A3" w:rsidRPr="00F258B3" w:rsidRDefault="002C42A3">
      <w:pPr>
        <w:pStyle w:val="Akapitzlist"/>
        <w:numPr>
          <w:ilvl w:val="2"/>
          <w:numId w:val="102"/>
        </w:numPr>
        <w:spacing w:after="0" w:line="240" w:lineRule="auto"/>
        <w:ind w:left="1134" w:hanging="567"/>
        <w:rPr>
          <w:rFonts w:ascii="Times New Roman" w:hAnsi="Times New Roman"/>
        </w:rPr>
      </w:pPr>
      <w:r w:rsidRPr="00CB5576">
        <w:rPr>
          <w:rFonts w:ascii="Times New Roman" w:hAnsi="Times New Roman"/>
        </w:rPr>
        <w:t>nie jestem wykonawcą, którego jednostką dominującą w rozumieniu art. 3 ust. 1 pkt 37 ustawy z dnia 29 września 1994 r. o rachunkowości (Dz.U. z 202</w:t>
      </w:r>
      <w:r w:rsidR="00CB5576">
        <w:rPr>
          <w:rFonts w:ascii="Times New Roman" w:hAnsi="Times New Roman"/>
        </w:rPr>
        <w:t>3</w:t>
      </w:r>
      <w:r w:rsidRPr="00CB5576">
        <w:rPr>
          <w:rFonts w:ascii="Times New Roman" w:hAnsi="Times New Roman"/>
        </w:rPr>
        <w:t xml:space="preserve"> r., poz. </w:t>
      </w:r>
      <w:r w:rsidR="00465DF9" w:rsidRPr="00465DF9">
        <w:rPr>
          <w:rFonts w:ascii="Times New Roman" w:hAnsi="Times New Roman"/>
        </w:rPr>
        <w:t>Dz.U. z 2023 r., poz. 120, 295 i 1598</w:t>
      </w:r>
      <w:r w:rsidRPr="00CB5576">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w:t>
      </w:r>
      <w:r w:rsidRPr="00F258B3">
        <w:rPr>
          <w:rFonts w:ascii="Times New Roman" w:hAnsi="Times New Roman"/>
        </w:rPr>
        <w:t xml:space="preserve"> na listę rozstrzygającej o zastosowaniu środka, o którym mowa w art. 1 pkt 3 cyt. ustawy.</w:t>
      </w:r>
    </w:p>
    <w:p w14:paraId="1EA1F26F" w14:textId="4FE96068" w:rsidR="002C42A3" w:rsidRPr="00F258B3" w:rsidRDefault="002C42A3" w:rsidP="002C42A3">
      <w:pPr>
        <w:pStyle w:val="Tekstpodstawowy"/>
        <w:spacing w:line="240" w:lineRule="auto"/>
        <w:ind w:left="426"/>
        <w:outlineLvl w:val="0"/>
        <w:rPr>
          <w:rFonts w:ascii="Times New Roman" w:hAnsi="Times New Roman"/>
          <w:i/>
          <w:sz w:val="22"/>
          <w:szCs w:val="22"/>
        </w:rPr>
      </w:pPr>
      <w:r w:rsidRPr="00F258B3">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sz w:val="22"/>
          <w:szCs w:val="22"/>
        </w:rPr>
        <w:t>202</w:t>
      </w:r>
      <w:r w:rsidR="00C77DC8">
        <w:rPr>
          <w:rFonts w:ascii="Times New Roman" w:hAnsi="Times New Roman"/>
          <w:sz w:val="22"/>
          <w:szCs w:val="22"/>
        </w:rPr>
        <w:t>4</w:t>
      </w:r>
      <w:r w:rsidR="00C77DC8" w:rsidRPr="00F258B3">
        <w:rPr>
          <w:rFonts w:ascii="Times New Roman" w:hAnsi="Times New Roman"/>
          <w:sz w:val="22"/>
          <w:szCs w:val="22"/>
        </w:rPr>
        <w:t xml:space="preserve"> </w:t>
      </w:r>
      <w:r w:rsidRPr="00F258B3">
        <w:rPr>
          <w:rFonts w:ascii="Times New Roman" w:hAnsi="Times New Roman"/>
          <w:sz w:val="22"/>
          <w:szCs w:val="22"/>
        </w:rPr>
        <w:t xml:space="preserve">r., poz. </w:t>
      </w:r>
      <w:r w:rsidR="00C77DC8">
        <w:rPr>
          <w:rFonts w:ascii="Times New Roman" w:hAnsi="Times New Roman"/>
          <w:sz w:val="22"/>
          <w:szCs w:val="22"/>
        </w:rPr>
        <w:t>507</w:t>
      </w:r>
      <w:r w:rsidRPr="00F258B3">
        <w:rPr>
          <w:rFonts w:ascii="Times New Roman" w:hAnsi="Times New Roman"/>
          <w:sz w:val="22"/>
          <w:szCs w:val="22"/>
        </w:rPr>
        <w:t>) [</w:t>
      </w:r>
      <w:r w:rsidRPr="00F258B3">
        <w:rPr>
          <w:rFonts w:ascii="Times New Roman" w:hAnsi="Times New Roman"/>
          <w:i/>
          <w:sz w:val="22"/>
          <w:szCs w:val="22"/>
        </w:rPr>
        <w:t>podać mającą zastosowanie podstawę wykluczenia spośród wskazanych powyżej];</w:t>
      </w:r>
    </w:p>
    <w:p w14:paraId="45DE59CD" w14:textId="77777777" w:rsidR="002C42A3" w:rsidRPr="00F258B3" w:rsidRDefault="002C42A3" w:rsidP="002C42A3">
      <w:pPr>
        <w:tabs>
          <w:tab w:val="left" w:pos="426"/>
        </w:tabs>
        <w:spacing w:after="0" w:line="240" w:lineRule="auto"/>
        <w:rPr>
          <w:rFonts w:ascii="Times New Roman" w:hAnsi="Times New Roman"/>
          <w:b/>
          <w:u w:val="single"/>
        </w:rPr>
      </w:pPr>
    </w:p>
    <w:p w14:paraId="7E27E044"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4782E6D9" w14:textId="4C2A2E88" w:rsidR="0030517D" w:rsidRDefault="002C42A3" w:rsidP="002C42A3">
      <w:pPr>
        <w:rPr>
          <w:b/>
        </w:rPr>
      </w:pPr>
      <w:r>
        <w:rPr>
          <w:rFonts w:ascii="Times New Roman" w:hAnsi="Times New Roman" w:cs="Times New Roman"/>
          <w:b/>
          <w:i/>
        </w:rPr>
        <w:br w:type="page"/>
      </w:r>
    </w:p>
    <w:p w14:paraId="6FA7131E" w14:textId="13686E1A" w:rsidR="00CC020D" w:rsidRPr="00E31E8B" w:rsidRDefault="00412718" w:rsidP="00E31E8B">
      <w:pPr>
        <w:tabs>
          <w:tab w:val="left" w:pos="426"/>
        </w:tabs>
        <w:jc w:val="right"/>
        <w:rPr>
          <w:rFonts w:ascii="Times New Roman" w:hAnsi="Times New Roman" w:cs="Times New Roman"/>
          <w:b/>
        </w:rPr>
      </w:pPr>
      <w:bookmarkStart w:id="4" w:name="_Hlk11954958"/>
      <w:r w:rsidRPr="00DD2A96">
        <w:rPr>
          <w:noProof/>
          <w:lang w:eastAsia="pl-PL"/>
        </w:rPr>
        <w:lastRenderedPageBreak/>
        <w:drawing>
          <wp:anchor distT="0" distB="0" distL="114300" distR="114300" simplePos="0" relativeHeight="251659264" behindDoc="0" locked="0" layoutInCell="1" allowOverlap="1" wp14:anchorId="0D9460BC" wp14:editId="6AA43707">
            <wp:simplePos x="0" y="0"/>
            <wp:positionH relativeFrom="column">
              <wp:posOffset>402931</wp:posOffset>
            </wp:positionH>
            <wp:positionV relativeFrom="paragraph">
              <wp:posOffset>-26063</wp:posOffset>
            </wp:positionV>
            <wp:extent cx="757451" cy="992154"/>
            <wp:effectExtent l="0" t="0" r="5080" b="0"/>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9133" cy="9943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4"/>
      <w:r w:rsidR="00CC020D" w:rsidRPr="00984A28">
        <w:rPr>
          <w:rFonts w:ascii="Times New Roman" w:hAnsi="Times New Roman" w:cs="Times New Roman"/>
          <w:b/>
        </w:rPr>
        <w:t>Za</w:t>
      </w:r>
      <w:r w:rsidR="00BA04A6" w:rsidRPr="00984A28">
        <w:rPr>
          <w:rFonts w:ascii="Times New Roman" w:hAnsi="Times New Roman" w:cs="Times New Roman"/>
          <w:b/>
        </w:rPr>
        <w:t>łącznik nr 2 do SWZ</w:t>
      </w:r>
    </w:p>
    <w:p w14:paraId="4B267F0C" w14:textId="301AE8F9" w:rsidR="000C3CC7" w:rsidRDefault="000C3CC7" w:rsidP="00AA2C21">
      <w:pPr>
        <w:spacing w:after="0" w:line="240" w:lineRule="auto"/>
        <w:jc w:val="center"/>
        <w:rPr>
          <w:rFonts w:ascii="Times New Roman" w:hAnsi="Times New Roman" w:cs="Times New Roman"/>
          <w:b/>
          <w:color w:val="000000"/>
          <w:u w:val="single"/>
        </w:rPr>
      </w:pPr>
    </w:p>
    <w:p w14:paraId="1AE71615" w14:textId="77777777" w:rsidR="00412718" w:rsidRDefault="00BD1272"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UMOWA 80.272</w:t>
      </w:r>
      <w:r w:rsidR="002E7EB2" w:rsidRPr="002E7EB2">
        <w:rPr>
          <w:rFonts w:ascii="Times New Roman" w:hAnsi="Times New Roman" w:cs="Times New Roman"/>
          <w:b/>
          <w:color w:val="000000"/>
          <w:u w:val="single"/>
        </w:rPr>
        <w:t>.</w:t>
      </w:r>
      <w:r w:rsidR="007D3B3F">
        <w:rPr>
          <w:rFonts w:ascii="Times New Roman" w:hAnsi="Times New Roman" w:cs="Times New Roman"/>
          <w:b/>
          <w:color w:val="000000"/>
          <w:u w:val="single"/>
        </w:rPr>
        <w:t>86.2024</w:t>
      </w:r>
      <w:r w:rsidR="00CC020D" w:rsidRPr="00CC020D">
        <w:rPr>
          <w:rFonts w:ascii="Times New Roman" w:hAnsi="Times New Roman" w:cs="Times New Roman"/>
          <w:b/>
          <w:color w:val="000000"/>
          <w:u w:val="single"/>
        </w:rPr>
        <w:t xml:space="preserve"> </w:t>
      </w:r>
    </w:p>
    <w:p w14:paraId="350B6F48" w14:textId="2E642D75" w:rsidR="00CC020D" w:rsidRDefault="00CC020D"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 wzór</w:t>
      </w:r>
      <w:r w:rsidR="00851BD8" w:rsidRPr="002E7EB2">
        <w:rPr>
          <w:rFonts w:ascii="Times New Roman" w:hAnsi="Times New Roman" w:cs="Times New Roman"/>
          <w:b/>
          <w:color w:val="000000"/>
          <w:u w:val="single"/>
        </w:rPr>
        <w:t xml:space="preserve"> /projektowane postanowienia </w:t>
      </w:r>
      <w:r w:rsidR="00591ECF">
        <w:rPr>
          <w:rFonts w:ascii="Times New Roman" w:hAnsi="Times New Roman" w:cs="Times New Roman"/>
          <w:b/>
          <w:color w:val="000000"/>
          <w:u w:val="single"/>
        </w:rPr>
        <w:t>Umow</w:t>
      </w:r>
      <w:r w:rsidR="001F5096" w:rsidRPr="002E7EB2">
        <w:rPr>
          <w:rFonts w:ascii="Times New Roman" w:hAnsi="Times New Roman" w:cs="Times New Roman"/>
          <w:b/>
          <w:color w:val="000000"/>
          <w:u w:val="single"/>
        </w:rPr>
        <w:t>y</w:t>
      </w:r>
      <w:r w:rsidR="00851BD8" w:rsidRPr="002E7EB2">
        <w:rPr>
          <w:rFonts w:ascii="Times New Roman" w:hAnsi="Times New Roman" w:cs="Times New Roman"/>
          <w:b/>
          <w:color w:val="000000"/>
          <w:u w:val="single"/>
        </w:rPr>
        <w:t>/</w:t>
      </w:r>
    </w:p>
    <w:p w14:paraId="64814BA4" w14:textId="77777777" w:rsidR="00AA2C21" w:rsidRPr="00512F91"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C14E5E" w:rsidRDefault="00CC020D" w:rsidP="00AA2C21">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zawarta w Krakowie w dniu ...................... pomiędzy:</w:t>
      </w:r>
    </w:p>
    <w:p w14:paraId="5E9A534D" w14:textId="77777777" w:rsidR="00796F61" w:rsidRPr="00C14E5E" w:rsidRDefault="00796F61"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Uniwersytetem Jagiellońskim z siedzibą w Krakowie przy ul. Gołębiej 24, reprezentowanym przez:</w:t>
      </w:r>
    </w:p>
    <w:p w14:paraId="5940D357" w14:textId="43B0160F" w:rsidR="00E50241" w:rsidRPr="00307191" w:rsidRDefault="00D1656E" w:rsidP="006161E2">
      <w:pPr>
        <w:spacing w:line="240" w:lineRule="auto"/>
        <w:contextualSpacing/>
        <w:rPr>
          <w:rFonts w:ascii="Times New Roman" w:hAnsi="Times New Roman" w:cs="Times New Roman"/>
          <w:b/>
          <w:bCs/>
          <w:iCs/>
          <w:color w:val="000000"/>
        </w:rPr>
      </w:pPr>
      <w:r w:rsidRPr="00307191">
        <w:rPr>
          <w:rFonts w:ascii="Times New Roman" w:hAnsi="Times New Roman" w:cs="Times New Roman"/>
          <w:b/>
          <w:bCs/>
          <w:iCs/>
        </w:rPr>
        <w:t>……….</w:t>
      </w:r>
      <w:r w:rsidR="006067D7" w:rsidRPr="00307191">
        <w:rPr>
          <w:rFonts w:ascii="Times New Roman" w:hAnsi="Times New Roman" w:cs="Times New Roman"/>
          <w:b/>
          <w:bCs/>
          <w:iCs/>
        </w:rPr>
        <w:t xml:space="preserve"> </w:t>
      </w:r>
      <w:r w:rsidR="00796F61" w:rsidRPr="00307191">
        <w:rPr>
          <w:rFonts w:ascii="Times New Roman" w:hAnsi="Times New Roman" w:cs="Times New Roman"/>
          <w:b/>
          <w:bCs/>
          <w:iCs/>
        </w:rPr>
        <w:t xml:space="preserve">– </w:t>
      </w:r>
      <w:r w:rsidRPr="00307191">
        <w:rPr>
          <w:rFonts w:ascii="Times New Roman" w:hAnsi="Times New Roman" w:cs="Times New Roman"/>
          <w:b/>
          <w:bCs/>
          <w:iCs/>
        </w:rPr>
        <w:t>……………………</w:t>
      </w:r>
      <w:r w:rsidR="00796F61" w:rsidRPr="00307191">
        <w:rPr>
          <w:rFonts w:ascii="Times New Roman" w:hAnsi="Times New Roman" w:cs="Times New Roman"/>
          <w:b/>
          <w:bCs/>
          <w:iCs/>
        </w:rPr>
        <w:t xml:space="preserve"> </w:t>
      </w:r>
      <w:r w:rsidR="00796F61" w:rsidRPr="00307191">
        <w:rPr>
          <w:rFonts w:ascii="Times New Roman" w:hAnsi="Times New Roman" w:cs="Times New Roman"/>
          <w:b/>
          <w:bCs/>
          <w:iCs/>
          <w:color w:val="000000"/>
        </w:rPr>
        <w:t>działając</w:t>
      </w:r>
      <w:r w:rsidRPr="00307191">
        <w:rPr>
          <w:rFonts w:ascii="Times New Roman" w:hAnsi="Times New Roman" w:cs="Times New Roman"/>
          <w:b/>
          <w:bCs/>
          <w:iCs/>
          <w:color w:val="000000"/>
        </w:rPr>
        <w:t>ego</w:t>
      </w:r>
      <w:r w:rsidR="00796F61" w:rsidRPr="00307191">
        <w:rPr>
          <w:rFonts w:ascii="Times New Roman" w:hAnsi="Times New Roman" w:cs="Times New Roman"/>
          <w:b/>
          <w:bCs/>
          <w:iCs/>
          <w:color w:val="000000"/>
        </w:rPr>
        <w:t xml:space="preserve"> na podstawie pełnomocnictwa udzielonego przez JM Rektora UJ, w dniu</w:t>
      </w:r>
      <w:r w:rsidR="006067D7" w:rsidRPr="00307191">
        <w:rPr>
          <w:rFonts w:ascii="Times New Roman" w:hAnsi="Times New Roman" w:cs="Times New Roman"/>
          <w:b/>
          <w:bCs/>
          <w:iCs/>
          <w:color w:val="000000"/>
        </w:rPr>
        <w:t xml:space="preserve"> </w:t>
      </w:r>
      <w:r w:rsidRPr="00307191">
        <w:rPr>
          <w:rFonts w:ascii="Times New Roman" w:hAnsi="Times New Roman" w:cs="Times New Roman"/>
          <w:b/>
          <w:bCs/>
          <w:iCs/>
          <w:color w:val="000000"/>
        </w:rPr>
        <w:t xml:space="preserve">……………… </w:t>
      </w:r>
      <w:r w:rsidR="00796F61" w:rsidRPr="00307191">
        <w:rPr>
          <w:rFonts w:ascii="Times New Roman" w:hAnsi="Times New Roman" w:cs="Times New Roman"/>
          <w:b/>
          <w:bCs/>
          <w:iCs/>
          <w:color w:val="000000"/>
        </w:rPr>
        <w:t>r., nr </w:t>
      </w:r>
      <w:r w:rsidRPr="00307191">
        <w:rPr>
          <w:rFonts w:ascii="Times New Roman" w:hAnsi="Times New Roman" w:cs="Times New Roman"/>
          <w:b/>
          <w:bCs/>
          <w:iCs/>
          <w:color w:val="000000"/>
        </w:rPr>
        <w:t>………………</w:t>
      </w:r>
      <w:r w:rsidR="00796F61" w:rsidRPr="00307191">
        <w:rPr>
          <w:rFonts w:ascii="Times New Roman" w:hAnsi="Times New Roman" w:cs="Times New Roman"/>
          <w:b/>
          <w:bCs/>
          <w:iCs/>
          <w:color w:val="000000"/>
        </w:rPr>
        <w:t>, przy kontrasygnacie finansowej Kwestora UJ,</w:t>
      </w:r>
    </w:p>
    <w:p w14:paraId="1058C4E3" w14:textId="5430AA7C" w:rsidR="00CC020D" w:rsidRPr="00307191" w:rsidRDefault="00CC020D" w:rsidP="006161E2">
      <w:pPr>
        <w:tabs>
          <w:tab w:val="num" w:pos="567"/>
          <w:tab w:val="left" w:pos="993"/>
        </w:tabs>
        <w:spacing w:after="0" w:line="240" w:lineRule="auto"/>
        <w:rPr>
          <w:rFonts w:ascii="Times New Roman" w:hAnsi="Times New Roman" w:cs="Times New Roman"/>
          <w:b/>
          <w:bCs/>
          <w:iCs/>
        </w:rPr>
      </w:pPr>
      <w:r w:rsidRPr="00307191">
        <w:rPr>
          <w:rFonts w:ascii="Times New Roman" w:hAnsi="Times New Roman" w:cs="Times New Roman"/>
          <w:b/>
          <w:bCs/>
          <w:iCs/>
        </w:rPr>
        <w:t xml:space="preserve">zwanym dalej w treści </w:t>
      </w:r>
      <w:r w:rsidR="00591ECF" w:rsidRPr="00307191">
        <w:rPr>
          <w:rFonts w:ascii="Times New Roman" w:hAnsi="Times New Roman" w:cs="Times New Roman"/>
          <w:b/>
          <w:bCs/>
          <w:iCs/>
        </w:rPr>
        <w:t>Umow</w:t>
      </w:r>
      <w:r w:rsidRPr="00307191">
        <w:rPr>
          <w:rFonts w:ascii="Times New Roman" w:hAnsi="Times New Roman" w:cs="Times New Roman"/>
          <w:b/>
          <w:bCs/>
          <w:iCs/>
        </w:rPr>
        <w:t>y „Zamawiającym”</w:t>
      </w:r>
    </w:p>
    <w:p w14:paraId="3885FA54" w14:textId="77777777"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a</w:t>
      </w:r>
    </w:p>
    <w:p w14:paraId="06E13565" w14:textId="5C98046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w:t>
      </w:r>
      <w:r w:rsidR="003F6942" w:rsidRPr="00C14E5E">
        <w:rPr>
          <w:rFonts w:ascii="Times New Roman" w:hAnsi="Times New Roman" w:cs="Times New Roman"/>
          <w:b/>
          <w:iCs/>
        </w:rPr>
        <w:t xml:space="preserve"> </w:t>
      </w:r>
      <w:r w:rsidRPr="00C14E5E">
        <w:rPr>
          <w:rFonts w:ascii="Times New Roman" w:hAnsi="Times New Roman" w:cs="Times New Roman"/>
          <w:b/>
          <w:iCs/>
        </w:rPr>
        <w:t>z siedzibą w ........................... reprezentowanym przez ......................................................................................</w:t>
      </w:r>
    </w:p>
    <w:p w14:paraId="08CA251C" w14:textId="6A092DB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 xml:space="preserve">zwanym dalej w treści </w:t>
      </w:r>
      <w:r w:rsidR="00591ECF" w:rsidRPr="00C14E5E">
        <w:rPr>
          <w:rFonts w:ascii="Times New Roman" w:hAnsi="Times New Roman" w:cs="Times New Roman"/>
          <w:b/>
          <w:iCs/>
        </w:rPr>
        <w:t>Umow</w:t>
      </w:r>
      <w:r w:rsidRPr="00C14E5E">
        <w:rPr>
          <w:rFonts w:ascii="Times New Roman" w:hAnsi="Times New Roman" w:cs="Times New Roman"/>
          <w:b/>
          <w:iCs/>
        </w:rPr>
        <w:t>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2B83F469" w:rsidR="00780352" w:rsidRDefault="00CC020D" w:rsidP="00A9033F">
      <w:pPr>
        <w:tabs>
          <w:tab w:val="num" w:pos="567"/>
          <w:tab w:val="left" w:pos="993"/>
        </w:tabs>
        <w:spacing w:after="0" w:line="240" w:lineRule="auto"/>
        <w:rPr>
          <w:rFonts w:ascii="Times New Roman" w:hAnsi="Times New Roman" w:cs="Times New Roman"/>
          <w:bCs/>
          <w:i/>
          <w:spacing w:val="-6"/>
          <w:kern w:val="2"/>
        </w:rPr>
      </w:pPr>
      <w:r w:rsidRPr="00CC020D">
        <w:rPr>
          <w:rFonts w:ascii="Times New Roman" w:hAnsi="Times New Roman" w:cs="Times New Roman"/>
          <w:i/>
          <w:lang w:val="sq-AL"/>
        </w:rPr>
        <w:t xml:space="preserve">Niniejsza </w:t>
      </w:r>
      <w:r w:rsidR="00591ECF">
        <w:rPr>
          <w:rFonts w:ascii="Times New Roman" w:hAnsi="Times New Roman" w:cs="Times New Roman"/>
          <w:i/>
          <w:lang w:val="sq-AL"/>
        </w:rPr>
        <w:t>Umow</w:t>
      </w:r>
      <w:r w:rsidRPr="00CC020D">
        <w:rPr>
          <w:rFonts w:ascii="Times New Roman" w:hAnsi="Times New Roman" w:cs="Times New Roman"/>
          <w:i/>
          <w:lang w:val="sq-AL"/>
        </w:rPr>
        <w:t>a jest wynikiem przeprowadzonego postępowania o udzielenie zamówienia publicznego w trybie</w:t>
      </w:r>
      <w:r>
        <w:rPr>
          <w:rFonts w:ascii="Times New Roman" w:hAnsi="Times New Roman" w:cs="Times New Roman"/>
          <w:i/>
          <w:lang w:val="sq-AL"/>
        </w:rPr>
        <w:t xml:space="preserve"> przetargu nieograniczonego</w:t>
      </w:r>
      <w:r w:rsidRPr="00CC020D">
        <w:rPr>
          <w:rFonts w:ascii="Times New Roman" w:hAnsi="Times New Roman" w:cs="Times New Roman"/>
          <w:i/>
          <w:lang w:val="sq-AL"/>
        </w:rPr>
        <w:t xml:space="preserve"> zgodnie z </w:t>
      </w:r>
      <w:r w:rsidR="00AE6514">
        <w:rPr>
          <w:rFonts w:ascii="Times New Roman" w:hAnsi="Times New Roman" w:cs="Times New Roman"/>
          <w:i/>
          <w:lang w:val="sq-AL"/>
        </w:rPr>
        <w:t>art 132 ustawy</w:t>
      </w:r>
      <w:r w:rsidRPr="00CC020D">
        <w:rPr>
          <w:rFonts w:ascii="Times New Roman" w:hAnsi="Times New Roman" w:cs="Times New Roman"/>
          <w:i/>
          <w:lang w:val="sq-AL"/>
        </w:rPr>
        <w:t xml:space="preserve"> z dnia 11 wrze</w:t>
      </w:r>
      <w:r w:rsidR="00C248EE">
        <w:rPr>
          <w:rFonts w:ascii="Times New Roman" w:hAnsi="Times New Roman" w:cs="Times New Roman"/>
          <w:i/>
          <w:lang w:val="sq-AL"/>
        </w:rPr>
        <w:t>ś</w:t>
      </w:r>
      <w:r w:rsidRPr="00CC020D">
        <w:rPr>
          <w:rFonts w:ascii="Times New Roman" w:hAnsi="Times New Roman" w:cs="Times New Roman"/>
          <w:i/>
          <w:lang w:val="sq-AL"/>
        </w:rPr>
        <w:t xml:space="preserve">nia 2019 r. – Prawo zamówień publicznych </w:t>
      </w:r>
      <w:r w:rsidRPr="00CC020D">
        <w:rPr>
          <w:rFonts w:ascii="Times New Roman" w:hAnsi="Times New Roman" w:cs="Times New Roman"/>
          <w:bCs/>
          <w:i/>
        </w:rPr>
        <w:t>(t</w:t>
      </w:r>
      <w:r w:rsidR="00AA1E67">
        <w:rPr>
          <w:rFonts w:ascii="Times New Roman" w:hAnsi="Times New Roman" w:cs="Times New Roman"/>
          <w:bCs/>
          <w:i/>
        </w:rPr>
        <w:t xml:space="preserve">. </w:t>
      </w:r>
      <w:r w:rsidRPr="00CC020D">
        <w:rPr>
          <w:rFonts w:ascii="Times New Roman" w:hAnsi="Times New Roman" w:cs="Times New Roman"/>
          <w:bCs/>
          <w:i/>
        </w:rPr>
        <w:t>j. Dz. U. 20</w:t>
      </w:r>
      <w:r w:rsidR="00C72880">
        <w:rPr>
          <w:rFonts w:ascii="Times New Roman" w:hAnsi="Times New Roman" w:cs="Times New Roman"/>
          <w:bCs/>
          <w:i/>
        </w:rPr>
        <w:t>2</w:t>
      </w:r>
      <w:r w:rsidR="00CD42AA">
        <w:rPr>
          <w:rFonts w:ascii="Times New Roman" w:hAnsi="Times New Roman" w:cs="Times New Roman"/>
          <w:bCs/>
          <w:i/>
        </w:rPr>
        <w:t>3</w:t>
      </w:r>
      <w:r w:rsidRPr="00CC020D">
        <w:rPr>
          <w:rFonts w:ascii="Times New Roman" w:hAnsi="Times New Roman" w:cs="Times New Roman"/>
          <w:bCs/>
          <w:i/>
        </w:rPr>
        <w:t xml:space="preserve"> poz. </w:t>
      </w:r>
      <w:r w:rsidR="00C72880">
        <w:rPr>
          <w:rFonts w:ascii="Times New Roman" w:hAnsi="Times New Roman" w:cs="Times New Roman"/>
          <w:bCs/>
          <w:i/>
        </w:rPr>
        <w:t>1</w:t>
      </w:r>
      <w:r w:rsidR="00CD42AA">
        <w:rPr>
          <w:rFonts w:ascii="Times New Roman" w:hAnsi="Times New Roman" w:cs="Times New Roman"/>
          <w:bCs/>
          <w:i/>
        </w:rPr>
        <w:t>605</w:t>
      </w:r>
      <w:r w:rsidRPr="00CC020D">
        <w:rPr>
          <w:rFonts w:ascii="Times New Roman" w:hAnsi="Times New Roman" w:cs="Times New Roman"/>
          <w:bCs/>
          <w:i/>
        </w:rPr>
        <w:t xml:space="preserve"> z</w:t>
      </w:r>
      <w:r w:rsidR="00AA1E67">
        <w:rPr>
          <w:rFonts w:ascii="Times New Roman" w:hAnsi="Times New Roman" w:cs="Times New Roman"/>
          <w:bCs/>
          <w:i/>
        </w:rPr>
        <w:t>e</w:t>
      </w:r>
      <w:r w:rsidRPr="00CC020D">
        <w:rPr>
          <w:rFonts w:ascii="Times New Roman" w:hAnsi="Times New Roman" w:cs="Times New Roman"/>
          <w:bCs/>
          <w:i/>
        </w:rPr>
        <w:t xml:space="preserve"> zm</w:t>
      </w:r>
      <w:r w:rsidR="008C0D34">
        <w:rPr>
          <w:rFonts w:ascii="Times New Roman" w:hAnsi="Times New Roman" w:cs="Times New Roman"/>
          <w:bCs/>
          <w:i/>
        </w:rPr>
        <w:t>.</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w:t>
      </w:r>
      <w:r w:rsidR="00591ECF">
        <w:rPr>
          <w:rFonts w:ascii="Times New Roman" w:hAnsi="Times New Roman" w:cs="Times New Roman"/>
          <w:bCs/>
          <w:i/>
          <w:spacing w:val="-6"/>
          <w:kern w:val="2"/>
        </w:rPr>
        <w:t>Umow</w:t>
      </w:r>
      <w:r w:rsidRPr="00CC020D">
        <w:rPr>
          <w:rFonts w:ascii="Times New Roman" w:hAnsi="Times New Roman" w:cs="Times New Roman"/>
          <w:bCs/>
          <w:i/>
          <w:spacing w:val="-6"/>
          <w:kern w:val="2"/>
        </w:rPr>
        <w:t>y PZP.</w:t>
      </w:r>
    </w:p>
    <w:p w14:paraId="2E2DFB73" w14:textId="35143E2C" w:rsidR="00D51693" w:rsidRDefault="00D51693" w:rsidP="00A9033F">
      <w:pPr>
        <w:tabs>
          <w:tab w:val="num" w:pos="567"/>
          <w:tab w:val="left" w:pos="993"/>
        </w:tabs>
        <w:spacing w:after="0" w:line="240" w:lineRule="auto"/>
        <w:rPr>
          <w:rFonts w:ascii="Times New Roman" w:hAnsi="Times New Roman" w:cs="Times New Roman"/>
          <w:bCs/>
          <w:i/>
          <w:spacing w:val="-6"/>
          <w:kern w:val="2"/>
        </w:rPr>
      </w:pPr>
    </w:p>
    <w:p w14:paraId="64A1FE31" w14:textId="5B8278FB" w:rsidR="00D51693" w:rsidRPr="00D51693" w:rsidRDefault="00D51693" w:rsidP="00D51693">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xml:space="preserve">§ </w:t>
      </w:r>
      <w:r>
        <w:rPr>
          <w:rFonts w:ascii="Times New Roman" w:hAnsi="Times New Roman" w:cs="Times New Roman"/>
          <w:b/>
          <w:bCs/>
          <w:sz w:val="22"/>
          <w:szCs w:val="22"/>
        </w:rPr>
        <w:t>1</w:t>
      </w:r>
    </w:p>
    <w:p w14:paraId="4476C642" w14:textId="1F3B7F69" w:rsidR="00C80564" w:rsidRPr="004B2797" w:rsidRDefault="007078A5">
      <w:pPr>
        <w:numPr>
          <w:ilvl w:val="0"/>
          <w:numId w:val="31"/>
        </w:numPr>
        <w:tabs>
          <w:tab w:val="clear" w:pos="720"/>
          <w:tab w:val="num" w:pos="5040"/>
        </w:tabs>
        <w:suppressAutoHyphens/>
        <w:spacing w:after="0" w:line="240" w:lineRule="auto"/>
        <w:ind w:left="284" w:hanging="284"/>
        <w:rPr>
          <w:rFonts w:ascii="Times New Roman" w:eastAsia="Calibri" w:hAnsi="Times New Roman" w:cs="Times New Roman"/>
        </w:rPr>
      </w:pPr>
      <w:r w:rsidRPr="007D3B3F">
        <w:rPr>
          <w:rFonts w:ascii="Times New Roman" w:hAnsi="Times New Roman" w:cs="Times New Roman"/>
        </w:rPr>
        <w:t xml:space="preserve">Zamawiający powierza a Wykonawca przyjmuje do zrealizowania </w:t>
      </w:r>
      <w:r w:rsidRPr="007D3B3F">
        <w:rPr>
          <w:rFonts w:ascii="Times New Roman" w:hAnsi="Times New Roman" w:cs="Times New Roman"/>
          <w:b/>
          <w:bCs/>
        </w:rPr>
        <w:t>dostawę</w:t>
      </w:r>
      <w:r w:rsidR="001B575B" w:rsidRPr="007D3B3F">
        <w:rPr>
          <w:rFonts w:ascii="Times New Roman" w:hAnsi="Times New Roman" w:cs="Times New Roman"/>
          <w:b/>
          <w:bCs/>
        </w:rPr>
        <w:t xml:space="preserve"> </w:t>
      </w:r>
      <w:r w:rsidR="007D3B3F" w:rsidRPr="007D3B3F">
        <w:rPr>
          <w:rFonts w:ascii="Times New Roman" w:hAnsi="Times New Roman" w:cs="Times New Roman"/>
          <w:b/>
          <w:bCs/>
        </w:rPr>
        <w:t>autonomicznego pojazd</w:t>
      </w:r>
      <w:r w:rsidR="007D3B3F">
        <w:rPr>
          <w:rFonts w:ascii="Times New Roman" w:hAnsi="Times New Roman" w:cs="Times New Roman"/>
          <w:b/>
          <w:bCs/>
        </w:rPr>
        <w:t>u</w:t>
      </w:r>
      <w:r w:rsidR="007D3B3F" w:rsidRPr="007D3B3F">
        <w:rPr>
          <w:rFonts w:ascii="Times New Roman" w:hAnsi="Times New Roman" w:cs="Times New Roman"/>
          <w:b/>
          <w:bCs/>
        </w:rPr>
        <w:t xml:space="preserve"> podwodn</w:t>
      </w:r>
      <w:r w:rsidR="007D3B3F">
        <w:rPr>
          <w:rFonts w:ascii="Times New Roman" w:hAnsi="Times New Roman" w:cs="Times New Roman"/>
          <w:b/>
          <w:bCs/>
        </w:rPr>
        <w:t>ego</w:t>
      </w:r>
      <w:r w:rsidR="007D3B3F" w:rsidRPr="007D3B3F">
        <w:rPr>
          <w:rFonts w:ascii="Times New Roman" w:hAnsi="Times New Roman" w:cs="Times New Roman"/>
          <w:b/>
          <w:bCs/>
        </w:rPr>
        <w:t xml:space="preserve"> do pomiaru cech fizycznych, chemicznych, biologicznych i batymetrii wód powierzchniowych </w:t>
      </w:r>
      <w:r w:rsidR="00CD42AA" w:rsidRPr="007D3B3F">
        <w:rPr>
          <w:rFonts w:ascii="Times New Roman" w:hAnsi="Times New Roman" w:cs="Times New Roman"/>
          <w:b/>
          <w:bCs/>
        </w:rPr>
        <w:t>o modelu</w:t>
      </w:r>
      <w:r w:rsidR="00973E0B" w:rsidRPr="007D3B3F">
        <w:rPr>
          <w:rFonts w:ascii="Times New Roman" w:hAnsi="Times New Roman" w:cs="Times New Roman"/>
          <w:b/>
          <w:bCs/>
        </w:rPr>
        <w:t xml:space="preserve"> </w:t>
      </w:r>
      <w:r w:rsidR="00CD42AA" w:rsidRPr="007D3B3F">
        <w:rPr>
          <w:rFonts w:ascii="Times New Roman" w:hAnsi="Times New Roman" w:cs="Times New Roman"/>
          <w:b/>
          <w:bCs/>
        </w:rPr>
        <w:t>………</w:t>
      </w:r>
      <w:r w:rsidR="001B575B" w:rsidRPr="007D3B3F">
        <w:rPr>
          <w:rFonts w:ascii="Times New Roman" w:hAnsi="Times New Roman" w:cs="Times New Roman"/>
          <w:b/>
          <w:bCs/>
        </w:rPr>
        <w:t xml:space="preserve"> </w:t>
      </w:r>
      <w:r w:rsidR="009D30B4" w:rsidRPr="007D3B3F">
        <w:rPr>
          <w:rFonts w:ascii="Times New Roman" w:hAnsi="Times New Roman" w:cs="Times New Roman"/>
          <w:b/>
          <w:bCs/>
        </w:rPr>
        <w:t xml:space="preserve">dla </w:t>
      </w:r>
      <w:r w:rsidR="007D3B3F" w:rsidRPr="007D3B3F">
        <w:rPr>
          <w:rFonts w:ascii="Times New Roman" w:hAnsi="Times New Roman" w:cs="Times New Roman"/>
          <w:b/>
          <w:bCs/>
        </w:rPr>
        <w:t>Wydziału Geografii i Geologii UJ</w:t>
      </w:r>
      <w:r w:rsidR="00856DFD" w:rsidRPr="007D3B3F">
        <w:rPr>
          <w:rFonts w:ascii="Times New Roman" w:hAnsi="Times New Roman" w:cs="Times New Roman"/>
          <w:b/>
          <w:bCs/>
        </w:rPr>
        <w:t xml:space="preserve"> </w:t>
      </w:r>
      <w:r w:rsidRPr="007D3B3F">
        <w:rPr>
          <w:rFonts w:ascii="Times New Roman" w:hAnsi="Times New Roman" w:cs="Times New Roman"/>
        </w:rPr>
        <w:t>(zwanym dalej Aparaturą</w:t>
      </w:r>
      <w:r w:rsidR="00973E0B" w:rsidRPr="007D3B3F">
        <w:rPr>
          <w:rFonts w:ascii="Times New Roman" w:hAnsi="Times New Roman" w:cs="Times New Roman"/>
        </w:rPr>
        <w:t xml:space="preserve">, Urządzeniem </w:t>
      </w:r>
      <w:r w:rsidR="003C2DBE" w:rsidRPr="007D3B3F">
        <w:rPr>
          <w:rFonts w:ascii="Times New Roman" w:hAnsi="Times New Roman" w:cs="Times New Roman"/>
        </w:rPr>
        <w:t>lub Sprzętem</w:t>
      </w:r>
      <w:r w:rsidRPr="007D3B3F">
        <w:rPr>
          <w:rFonts w:ascii="Times New Roman" w:hAnsi="Times New Roman" w:cs="Times New Roman"/>
        </w:rPr>
        <w:t xml:space="preserve">) o parametrach technicznych i funkcjonalnych opisanych </w:t>
      </w:r>
      <w:r w:rsidR="00C77DC8">
        <w:rPr>
          <w:rFonts w:ascii="Times New Roman" w:hAnsi="Times New Roman" w:cs="Times New Roman"/>
        </w:rPr>
        <w:br/>
      </w:r>
      <w:r w:rsidRPr="007D3B3F">
        <w:rPr>
          <w:rFonts w:ascii="Times New Roman" w:hAnsi="Times New Roman" w:cs="Times New Roman"/>
        </w:rPr>
        <w:t xml:space="preserve">w </w:t>
      </w:r>
      <w:r w:rsidR="00136810" w:rsidRPr="004B2797">
        <w:rPr>
          <w:rFonts w:ascii="Times New Roman" w:hAnsi="Times New Roman" w:cs="Times New Roman"/>
        </w:rPr>
        <w:t xml:space="preserve">Załączniku </w:t>
      </w:r>
      <w:r w:rsidRPr="004B2797">
        <w:rPr>
          <w:rFonts w:ascii="Times New Roman" w:hAnsi="Times New Roman" w:cs="Times New Roman"/>
        </w:rPr>
        <w:t>A do SWZ</w:t>
      </w:r>
      <w:r w:rsidR="009D30B4" w:rsidRPr="004B2797">
        <w:rPr>
          <w:rFonts w:ascii="Times New Roman" w:hAnsi="Times New Roman" w:cs="Times New Roman"/>
        </w:rPr>
        <w:t>.</w:t>
      </w:r>
    </w:p>
    <w:p w14:paraId="706DDBF6" w14:textId="21F79054" w:rsidR="00C80564" w:rsidRPr="004B2797" w:rsidRDefault="00C80564">
      <w:pPr>
        <w:numPr>
          <w:ilvl w:val="0"/>
          <w:numId w:val="31"/>
        </w:numPr>
        <w:tabs>
          <w:tab w:val="clear" w:pos="720"/>
          <w:tab w:val="num" w:pos="426"/>
          <w:tab w:val="num" w:pos="5040"/>
        </w:tabs>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 xml:space="preserve">Wykonawca w ramach realizacji przedmiotu Umowy jest zobowiązany w szczególności do </w:t>
      </w:r>
      <w:r w:rsidRPr="004B2797">
        <w:rPr>
          <w:rFonts w:ascii="Times New Roman" w:hAnsi="Times New Roman" w:cs="Times New Roman"/>
          <w:bCs/>
        </w:rPr>
        <w:t>transportu, ubezpieczenia,</w:t>
      </w:r>
      <w:r w:rsidR="00412718">
        <w:rPr>
          <w:rFonts w:ascii="Times New Roman" w:hAnsi="Times New Roman" w:cs="Times New Roman"/>
          <w:bCs/>
        </w:rPr>
        <w:t xml:space="preserve"> </w:t>
      </w:r>
      <w:r w:rsidRPr="004B2797">
        <w:rPr>
          <w:rFonts w:ascii="Times New Roman" w:hAnsi="Times New Roman" w:cs="Times New Roman"/>
          <w:bCs/>
        </w:rPr>
        <w:t>wniesienia</w:t>
      </w:r>
      <w:r w:rsidR="00412718">
        <w:rPr>
          <w:rFonts w:ascii="Times New Roman" w:hAnsi="Times New Roman" w:cs="Times New Roman"/>
          <w:bCs/>
        </w:rPr>
        <w:t xml:space="preserve"> i </w:t>
      </w:r>
      <w:r w:rsidR="00412718" w:rsidRPr="00385B23">
        <w:rPr>
          <w:rFonts w:ascii="Times New Roman" w:eastAsia="Times New Roman" w:hAnsi="Times New Roman" w:cs="Times New Roman"/>
          <w:bCs/>
          <w:lang w:eastAsia="pl-PL"/>
        </w:rPr>
        <w:t>dostawy</w:t>
      </w:r>
      <w:r w:rsidR="00412718">
        <w:rPr>
          <w:rFonts w:ascii="Times New Roman" w:eastAsia="Times New Roman" w:hAnsi="Times New Roman" w:cs="Times New Roman"/>
          <w:bCs/>
          <w:lang w:eastAsia="pl-PL"/>
        </w:rPr>
        <w:t xml:space="preserve"> </w:t>
      </w:r>
      <w:r w:rsidR="00412718" w:rsidRPr="00385B23">
        <w:rPr>
          <w:rFonts w:ascii="Times New Roman" w:hAnsi="Times New Roman" w:cs="Times New Roman"/>
        </w:rPr>
        <w:t>do</w:t>
      </w:r>
      <w:r w:rsidR="007B6A71">
        <w:rPr>
          <w:rFonts w:ascii="Times New Roman" w:hAnsi="Times New Roman" w:cs="Times New Roman"/>
        </w:rPr>
        <w:t xml:space="preserve"> siedziby</w:t>
      </w:r>
      <w:r w:rsidR="00412718" w:rsidRPr="00385B23">
        <w:rPr>
          <w:rFonts w:ascii="Times New Roman" w:hAnsi="Times New Roman" w:cs="Times New Roman"/>
        </w:rPr>
        <w:t xml:space="preserve"> </w:t>
      </w:r>
      <w:r w:rsidR="00412718" w:rsidRPr="00412718">
        <w:rPr>
          <w:rFonts w:ascii="Times New Roman" w:hAnsi="Times New Roman" w:cs="Times New Roman"/>
          <w:bCs/>
        </w:rPr>
        <w:t>Wydział</w:t>
      </w:r>
      <w:r w:rsidR="007B6A71">
        <w:rPr>
          <w:rFonts w:ascii="Times New Roman" w:hAnsi="Times New Roman" w:cs="Times New Roman"/>
          <w:bCs/>
        </w:rPr>
        <w:t>u</w:t>
      </w:r>
      <w:r w:rsidR="00412718" w:rsidRPr="00412718">
        <w:rPr>
          <w:rFonts w:ascii="Times New Roman" w:hAnsi="Times New Roman" w:cs="Times New Roman"/>
          <w:bCs/>
        </w:rPr>
        <w:t xml:space="preserve"> Geografii i Geologii</w:t>
      </w:r>
      <w:r w:rsidR="007B6A71">
        <w:rPr>
          <w:rFonts w:ascii="Times New Roman" w:hAnsi="Times New Roman" w:cs="Times New Roman"/>
          <w:bCs/>
        </w:rPr>
        <w:t xml:space="preserve"> </w:t>
      </w:r>
      <w:r w:rsidR="00C77DC8">
        <w:rPr>
          <w:rFonts w:ascii="Times New Roman" w:hAnsi="Times New Roman" w:cs="Times New Roman"/>
          <w:bCs/>
        </w:rPr>
        <w:br/>
      </w:r>
      <w:r w:rsidR="007B6A71">
        <w:rPr>
          <w:rFonts w:ascii="Times New Roman" w:hAnsi="Times New Roman" w:cs="Times New Roman"/>
          <w:bCs/>
        </w:rPr>
        <w:t xml:space="preserve">w Krakowie (30-387) przy </w:t>
      </w:r>
      <w:r w:rsidR="00412718" w:rsidRPr="00412718">
        <w:rPr>
          <w:rFonts w:ascii="Times New Roman" w:hAnsi="Times New Roman" w:cs="Times New Roman"/>
          <w:bCs/>
        </w:rPr>
        <w:t xml:space="preserve">ul. </w:t>
      </w:r>
      <w:r w:rsidR="00AE6514" w:rsidRPr="00412718">
        <w:rPr>
          <w:rFonts w:ascii="Times New Roman" w:hAnsi="Times New Roman" w:cs="Times New Roman"/>
          <w:bCs/>
        </w:rPr>
        <w:t>Gronostajow</w:t>
      </w:r>
      <w:r w:rsidR="00AE6514">
        <w:rPr>
          <w:rFonts w:ascii="Times New Roman" w:hAnsi="Times New Roman" w:cs="Times New Roman"/>
          <w:bCs/>
        </w:rPr>
        <w:t>ej</w:t>
      </w:r>
      <w:r w:rsidR="00AE6514" w:rsidRPr="00412718">
        <w:rPr>
          <w:rFonts w:ascii="Times New Roman" w:hAnsi="Times New Roman" w:cs="Times New Roman"/>
          <w:bCs/>
        </w:rPr>
        <w:t xml:space="preserve"> </w:t>
      </w:r>
      <w:r w:rsidR="00412718" w:rsidRPr="00412718">
        <w:rPr>
          <w:rFonts w:ascii="Times New Roman" w:hAnsi="Times New Roman" w:cs="Times New Roman"/>
          <w:bCs/>
        </w:rPr>
        <w:t>3a</w:t>
      </w:r>
      <w:r w:rsidR="00AE6514">
        <w:rPr>
          <w:rFonts w:ascii="Times New Roman" w:hAnsi="Times New Roman" w:cs="Times New Roman"/>
          <w:bCs/>
        </w:rPr>
        <w:t>.</w:t>
      </w:r>
    </w:p>
    <w:p w14:paraId="011520EB" w14:textId="6170AED1" w:rsidR="007D3B3F" w:rsidRPr="004B2797" w:rsidRDefault="007D3B3F">
      <w:pPr>
        <w:numPr>
          <w:ilvl w:val="0"/>
          <w:numId w:val="31"/>
        </w:numPr>
        <w:tabs>
          <w:tab w:val="clear" w:pos="720"/>
          <w:tab w:val="num" w:pos="0"/>
        </w:tabs>
        <w:spacing w:after="0" w:line="240" w:lineRule="auto"/>
        <w:ind w:left="284" w:hanging="284"/>
        <w:rPr>
          <w:rFonts w:ascii="Times New Roman" w:hAnsi="Times New Roman" w:cs="Times New Roman"/>
        </w:rPr>
      </w:pPr>
      <w:r w:rsidRPr="004B2797">
        <w:rPr>
          <w:rFonts w:ascii="Times New Roman" w:hAnsi="Times New Roman" w:cs="Times New Roman"/>
        </w:rPr>
        <w:t xml:space="preserve">W ramach niniejszej Umowy Wykonawca zobowiązany jest do przeprowadzenia szkolenia z obsługi </w:t>
      </w:r>
      <w:r w:rsidRPr="004B2797">
        <w:rPr>
          <w:rFonts w:ascii="Times New Roman" w:hAnsi="Times New Roman" w:cs="Times New Roman"/>
          <w:color w:val="000000"/>
        </w:rPr>
        <w:t>dostarczone</w:t>
      </w:r>
      <w:r w:rsidR="00412718">
        <w:rPr>
          <w:rFonts w:ascii="Times New Roman" w:hAnsi="Times New Roman" w:cs="Times New Roman"/>
          <w:color w:val="000000"/>
        </w:rPr>
        <w:t>j Aparatury</w:t>
      </w:r>
      <w:r w:rsidRPr="004B2797">
        <w:rPr>
          <w:rFonts w:ascii="Times New Roman" w:hAnsi="Times New Roman" w:cs="Times New Roman"/>
          <w:color w:val="000000"/>
        </w:rPr>
        <w:t xml:space="preserve">. Szkolenie zostanie przeprowadzone </w:t>
      </w:r>
      <w:r w:rsidR="00C14E5E">
        <w:rPr>
          <w:rFonts w:ascii="Times New Roman" w:hAnsi="Times New Roman" w:cs="Times New Roman"/>
          <w:color w:val="000000"/>
        </w:rPr>
        <w:t xml:space="preserve">w języku polskim </w:t>
      </w:r>
      <w:r w:rsidRPr="004B2797">
        <w:rPr>
          <w:rFonts w:ascii="Times New Roman" w:hAnsi="Times New Roman" w:cs="Times New Roman"/>
          <w:color w:val="000000"/>
        </w:rPr>
        <w:t xml:space="preserve">dla </w:t>
      </w:r>
      <w:r w:rsidR="004B2797" w:rsidRPr="004B2797">
        <w:rPr>
          <w:rFonts w:ascii="Times New Roman" w:hAnsi="Times New Roman" w:cs="Times New Roman"/>
          <w:color w:val="000000"/>
        </w:rPr>
        <w:t>minimum</w:t>
      </w:r>
      <w:r w:rsidRPr="004B2797">
        <w:rPr>
          <w:rFonts w:ascii="Times New Roman" w:hAnsi="Times New Roman" w:cs="Times New Roman"/>
          <w:color w:val="000000"/>
        </w:rPr>
        <w:t xml:space="preserve"> </w:t>
      </w:r>
      <w:r w:rsidR="00412718">
        <w:rPr>
          <w:rFonts w:ascii="Times New Roman" w:hAnsi="Times New Roman" w:cs="Times New Roman"/>
          <w:color w:val="000000"/>
        </w:rPr>
        <w:t xml:space="preserve">czterech (4) </w:t>
      </w:r>
      <w:r w:rsidRPr="004B2797">
        <w:rPr>
          <w:rFonts w:ascii="Times New Roman" w:hAnsi="Times New Roman" w:cs="Times New Roman"/>
          <w:color w:val="000000"/>
        </w:rPr>
        <w:t xml:space="preserve">osób (użytkowników) w wymiarze </w:t>
      </w:r>
      <w:r w:rsidR="004B2797" w:rsidRPr="004B2797">
        <w:rPr>
          <w:rFonts w:ascii="Times New Roman" w:hAnsi="Times New Roman" w:cs="Times New Roman"/>
          <w:color w:val="000000"/>
        </w:rPr>
        <w:t xml:space="preserve">3 dni po 8 </w:t>
      </w:r>
      <w:r w:rsidRPr="004B2797">
        <w:rPr>
          <w:rFonts w:ascii="Times New Roman" w:hAnsi="Times New Roman" w:cs="Times New Roman"/>
          <w:color w:val="000000"/>
        </w:rPr>
        <w:t>godzin</w:t>
      </w:r>
      <w:r w:rsidR="004B2797" w:rsidRPr="004B2797">
        <w:rPr>
          <w:rFonts w:ascii="Times New Roman" w:hAnsi="Times New Roman" w:cs="Times New Roman"/>
          <w:color w:val="000000"/>
        </w:rPr>
        <w:t xml:space="preserve"> dydaktycznych</w:t>
      </w:r>
      <w:r w:rsidRPr="004B2797">
        <w:rPr>
          <w:rFonts w:ascii="Times New Roman" w:hAnsi="Times New Roman" w:cs="Times New Roman"/>
          <w:color w:val="000000"/>
        </w:rPr>
        <w:t xml:space="preserve">, a w ramach niniejszego szkolenia musi zostać </w:t>
      </w:r>
      <w:r w:rsidR="00412718" w:rsidRPr="004B2797">
        <w:rPr>
          <w:rFonts w:ascii="Times New Roman" w:hAnsi="Times New Roman" w:cs="Times New Roman"/>
          <w:color w:val="000000"/>
        </w:rPr>
        <w:t xml:space="preserve">minimum </w:t>
      </w:r>
      <w:r w:rsidR="004B2797" w:rsidRPr="004B2797">
        <w:rPr>
          <w:rFonts w:ascii="Times New Roman" w:hAnsi="Times New Roman" w:cs="Times New Roman"/>
          <w:color w:val="000000"/>
        </w:rPr>
        <w:t xml:space="preserve">przewidziane szkolenie z obsługi, funkcji oraz programowania </w:t>
      </w:r>
      <w:r w:rsidR="00412718">
        <w:rPr>
          <w:rFonts w:ascii="Times New Roman" w:hAnsi="Times New Roman" w:cs="Times New Roman"/>
          <w:color w:val="000000"/>
        </w:rPr>
        <w:t>Urządzenia</w:t>
      </w:r>
      <w:r w:rsidRPr="004B2797">
        <w:rPr>
          <w:rFonts w:ascii="Times New Roman" w:hAnsi="Times New Roman" w:cs="Times New Roman"/>
          <w:color w:val="000000"/>
        </w:rPr>
        <w:t>.</w:t>
      </w:r>
      <w:r w:rsidR="00C14E5E">
        <w:rPr>
          <w:rFonts w:ascii="Times New Roman" w:hAnsi="Times New Roman" w:cs="Times New Roman"/>
          <w:color w:val="000000"/>
        </w:rPr>
        <w:t xml:space="preserve"> </w:t>
      </w:r>
    </w:p>
    <w:p w14:paraId="649CE181" w14:textId="77777777" w:rsidR="007E5810" w:rsidRPr="004B2797" w:rsidRDefault="007E5810">
      <w:pPr>
        <w:pStyle w:val="Akapitzlist"/>
        <w:widowControl w:val="0"/>
        <w:numPr>
          <w:ilvl w:val="0"/>
          <w:numId w:val="99"/>
        </w:numPr>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Zamawiający zleca, a Wykonawca zobowiązuje się wykonać wszelkie niezbędne czynności dla zrealizowania przedmiotu Umowy.</w:t>
      </w:r>
    </w:p>
    <w:p w14:paraId="4D882B62" w14:textId="099A5CE7" w:rsidR="00EF1B64"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4B2797">
        <w:rPr>
          <w:rFonts w:ascii="Times New Roman" w:hAnsi="Times New Roman" w:cs="Times New Roman"/>
        </w:rPr>
        <w:t>Integralną częścią niniejszej Umowy jest dokumentacja postępowania</w:t>
      </w:r>
      <w:r w:rsidRPr="007D3B3F">
        <w:rPr>
          <w:rFonts w:ascii="Times New Roman" w:hAnsi="Times New Roman" w:cs="Times New Roman"/>
        </w:rPr>
        <w:t>, a w tym w szczególności Specyfikacja Warunków Zamówienia wraz z załącznikami (zwana dalej „SWZ”) i oferta Wykonawcy z dnia …………………… 202</w:t>
      </w:r>
      <w:r w:rsidR="007D3B3F">
        <w:rPr>
          <w:rFonts w:ascii="Times New Roman" w:hAnsi="Times New Roman" w:cs="Times New Roman"/>
        </w:rPr>
        <w:t>4</w:t>
      </w:r>
      <w:r w:rsidRPr="007D3B3F">
        <w:rPr>
          <w:rFonts w:ascii="Times New Roman" w:hAnsi="Times New Roman" w:cs="Times New Roman"/>
        </w:rPr>
        <w:t xml:space="preserve"> r.</w:t>
      </w:r>
    </w:p>
    <w:p w14:paraId="13607923" w14:textId="09FD32B0" w:rsidR="00C80564" w:rsidRPr="007D3B3F" w:rsidRDefault="00C74871">
      <w:pPr>
        <w:numPr>
          <w:ilvl w:val="0"/>
          <w:numId w:val="99"/>
        </w:numPr>
        <w:tabs>
          <w:tab w:val="num" w:pos="5040"/>
        </w:tabs>
        <w:suppressAutoHyphens/>
        <w:spacing w:after="0" w:line="240" w:lineRule="auto"/>
        <w:ind w:left="284" w:hanging="284"/>
        <w:rPr>
          <w:rFonts w:ascii="Times New Roman" w:hAnsi="Times New Roman" w:cs="Times New Roman"/>
          <w:b/>
          <w:bCs/>
        </w:rPr>
      </w:pPr>
      <w:r w:rsidRPr="007D3B3F">
        <w:rPr>
          <w:rFonts w:ascii="Times New Roman" w:hAnsi="Times New Roman" w:cs="Times New Roman"/>
        </w:rPr>
        <w:t xml:space="preserve">Wykonawca zobowiązany jest do zrealizowania całego przedmiotu </w:t>
      </w:r>
      <w:r w:rsidR="00591ECF">
        <w:rPr>
          <w:rFonts w:ascii="Times New Roman" w:hAnsi="Times New Roman" w:cs="Times New Roman"/>
        </w:rPr>
        <w:t>Umow</w:t>
      </w:r>
      <w:r w:rsidRPr="007D3B3F">
        <w:rPr>
          <w:rFonts w:ascii="Times New Roman" w:hAnsi="Times New Roman" w:cs="Times New Roman"/>
        </w:rPr>
        <w:t xml:space="preserve">y, wraz z usługami towarzyszącymi </w:t>
      </w:r>
      <w:r w:rsidRPr="007D3B3F">
        <w:rPr>
          <w:rFonts w:ascii="Times New Roman" w:hAnsi="Times New Roman" w:cs="Times New Roman"/>
          <w:b/>
          <w:bCs/>
        </w:rPr>
        <w:t xml:space="preserve">w terminie do </w:t>
      </w:r>
      <w:r w:rsidR="00D10B19" w:rsidRPr="007D3B3F">
        <w:rPr>
          <w:rFonts w:ascii="Times New Roman" w:hAnsi="Times New Roman" w:cs="Times New Roman"/>
          <w:b/>
          <w:bCs/>
        </w:rPr>
        <w:t>3</w:t>
      </w:r>
      <w:r w:rsidR="007D3B3F">
        <w:rPr>
          <w:rFonts w:ascii="Times New Roman" w:hAnsi="Times New Roman" w:cs="Times New Roman"/>
          <w:b/>
          <w:bCs/>
        </w:rPr>
        <w:t xml:space="preserve"> miesięcy</w:t>
      </w:r>
      <w:r w:rsidRPr="007D3B3F">
        <w:rPr>
          <w:rFonts w:ascii="Times New Roman" w:hAnsi="Times New Roman" w:cs="Times New Roman"/>
        </w:rPr>
        <w:t xml:space="preserve"> licząc od dnia udzielenia zamówienia, tj. zawarcia </w:t>
      </w:r>
      <w:r w:rsidR="00591ECF">
        <w:rPr>
          <w:rFonts w:ascii="Times New Roman" w:hAnsi="Times New Roman" w:cs="Times New Roman"/>
        </w:rPr>
        <w:t>Umow</w:t>
      </w:r>
      <w:r w:rsidRPr="007D3B3F">
        <w:rPr>
          <w:rFonts w:ascii="Times New Roman" w:hAnsi="Times New Roman" w:cs="Times New Roman"/>
        </w:rPr>
        <w:t>y</w:t>
      </w:r>
      <w:r w:rsidR="00FA4F7F" w:rsidRPr="007D3B3F">
        <w:rPr>
          <w:rFonts w:ascii="Times New Roman" w:hAnsi="Times New Roman" w:cs="Times New Roman"/>
        </w:rPr>
        <w:t>.</w:t>
      </w:r>
    </w:p>
    <w:p w14:paraId="797451C3" w14:textId="29E55B5B" w:rsidR="00EF1B64" w:rsidRPr="007D3B3F" w:rsidRDefault="00EF1B64">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Wykonawca zapewnia gotowość do realizacji zamówienia w dniu zawarcia </w:t>
      </w:r>
      <w:r w:rsidR="00412718">
        <w:rPr>
          <w:rFonts w:ascii="Times New Roman" w:hAnsi="Times New Roman" w:cs="Times New Roman"/>
        </w:rPr>
        <w:t>U</w:t>
      </w:r>
      <w:r w:rsidRPr="007D3B3F">
        <w:rPr>
          <w:rFonts w:ascii="Times New Roman" w:hAnsi="Times New Roman" w:cs="Times New Roman"/>
        </w:rPr>
        <w:t>mowy.</w:t>
      </w:r>
    </w:p>
    <w:p w14:paraId="36552B8E" w14:textId="75CB8A1E" w:rsidR="00D73A4F"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Wykonawca ponosi całkowitą odpowiedzialność materialną i prawną za powstałe u</w:t>
      </w:r>
      <w:r w:rsidR="007D3B3F">
        <w:rPr>
          <w:rFonts w:ascii="Times New Roman" w:hAnsi="Times New Roman" w:cs="Times New Roman"/>
        </w:rPr>
        <w:t xml:space="preserve"> </w:t>
      </w:r>
      <w:r w:rsidRPr="007D3B3F">
        <w:rPr>
          <w:rFonts w:ascii="Times New Roman" w:hAnsi="Times New Roman" w:cs="Times New Roman"/>
        </w:rPr>
        <w:t>Zamawiającego, jak i osób trzecich, szkody spowodowane działalnością wynikłą z realizacji niniejszej Umowy.</w:t>
      </w:r>
    </w:p>
    <w:p w14:paraId="3954D9A6" w14:textId="77777777" w:rsidR="008970F1"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Zlecenie wykonania, części czynności podwykonawcom nie zmienia zobowiązań Wykonawcy wobec Zamawiającego za wykonanie tej części Umowy. </w:t>
      </w:r>
    </w:p>
    <w:p w14:paraId="1319EEA7" w14:textId="77777777" w:rsidR="007D3B3F" w:rsidRDefault="007D3B3F" w:rsidP="007E5810">
      <w:pPr>
        <w:pStyle w:val="Tekstpodstawowy"/>
        <w:spacing w:line="240" w:lineRule="auto"/>
        <w:jc w:val="center"/>
        <w:rPr>
          <w:rFonts w:ascii="Times New Roman" w:hAnsi="Times New Roman" w:cs="Times New Roman"/>
          <w:b/>
          <w:bCs/>
          <w:sz w:val="22"/>
          <w:szCs w:val="22"/>
        </w:rPr>
      </w:pPr>
    </w:p>
    <w:p w14:paraId="06E25C6A" w14:textId="5EEE81DB"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2</w:t>
      </w:r>
    </w:p>
    <w:p w14:paraId="30BC45DB"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że posiada odpowiednią wiedzę, doświadczenie i dysponuje stosowną bazą do wykonania przedmiotu Umowy.</w:t>
      </w:r>
    </w:p>
    <w:p w14:paraId="41D0A638"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lastRenderedPageBreak/>
        <w:t>Wykonawca oświadcza, iż jest ubezpieczony od odpowiedzialności cywilnej w zakresie prowadzonej przez siebie działalności i posiada aktualną polisę ubezpieczeniową.</w:t>
      </w:r>
    </w:p>
    <w:p w14:paraId="7C858D01"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2A7F5753"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Wykonawca oświadcza, że przedmiot Umowy będzie realizowany przez Wykonawcę siłami własnymi/ siłami własnymi i przy pomocy podwykonawców</w:t>
      </w:r>
      <w:r w:rsidRPr="007D3B3F">
        <w:rPr>
          <w:rStyle w:val="Odwoanieprzypisudolnego"/>
          <w:rFonts w:ascii="Times New Roman" w:hAnsi="Times New Roman" w:cs="Times New Roman"/>
        </w:rPr>
        <w:footnoteReference w:id="1"/>
      </w:r>
      <w:r w:rsidRPr="007D3B3F">
        <w:rPr>
          <w:rFonts w:ascii="Times New Roman" w:hAnsi="Times New Roman" w:cs="Times New Roman"/>
        </w:rPr>
        <w:t>.</w:t>
      </w:r>
    </w:p>
    <w:p w14:paraId="7245DDA5"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7D3B3F">
        <w:rPr>
          <w:rStyle w:val="Odwoanieprzypisudolnego"/>
          <w:rFonts w:ascii="Times New Roman" w:hAnsi="Times New Roman" w:cs="Times New Roman"/>
        </w:rPr>
        <w:footnoteReference w:id="2"/>
      </w:r>
      <w:r w:rsidRPr="007D3B3F">
        <w:rPr>
          <w:rFonts w:ascii="Times New Roman" w:hAnsi="Times New Roman" w:cs="Times New Roman"/>
        </w:rPr>
        <w:t>.</w:t>
      </w:r>
    </w:p>
    <w:p w14:paraId="7D55029E"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Jeśli Wykonawca w toku postępowania o udzielenie zamówienia publicznego w wyniku, którego zawarto niniejszą Umowę, powoływał się na zasoby innych podmiotów będących jego podwykonawcami, w zakresie wskazanym w art. 118 ust. 1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postępowania.</w:t>
      </w:r>
    </w:p>
    <w:p w14:paraId="3D8F3FB7" w14:textId="77777777" w:rsidR="00702760" w:rsidRDefault="00702760" w:rsidP="007E5810">
      <w:pPr>
        <w:pStyle w:val="Tekstpodstawowy"/>
        <w:spacing w:line="240" w:lineRule="auto"/>
        <w:jc w:val="center"/>
        <w:rPr>
          <w:rFonts w:ascii="Times New Roman" w:hAnsi="Times New Roman" w:cs="Times New Roman"/>
          <w:b/>
          <w:bCs/>
          <w:sz w:val="22"/>
          <w:szCs w:val="22"/>
        </w:rPr>
      </w:pPr>
    </w:p>
    <w:p w14:paraId="5E591DE3" w14:textId="0CEB6506"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3</w:t>
      </w:r>
    </w:p>
    <w:p w14:paraId="1BDC7B16" w14:textId="77777777" w:rsidR="007E5810" w:rsidRPr="00DC3098" w:rsidRDefault="007E5810">
      <w:pPr>
        <w:pStyle w:val="Tekstpodstawowy"/>
        <w:numPr>
          <w:ilvl w:val="6"/>
          <w:numId w:val="32"/>
        </w:numPr>
        <w:suppressAutoHyphens/>
        <w:spacing w:line="240" w:lineRule="auto"/>
        <w:ind w:left="426" w:hanging="425"/>
        <w:rPr>
          <w:rFonts w:ascii="Times New Roman" w:hAnsi="Times New Roman"/>
          <w:sz w:val="22"/>
          <w:szCs w:val="22"/>
        </w:rPr>
      </w:pPr>
      <w:r w:rsidRPr="00A821D8">
        <w:rPr>
          <w:rFonts w:ascii="Times New Roman" w:hAnsi="Times New Roman"/>
          <w:sz w:val="22"/>
          <w:szCs w:val="22"/>
        </w:rPr>
        <w:t xml:space="preserve">Wysokość wynagrodzenia przysługującego Wykonawcy za wykonanie przedmiotu Umowy ustalona </w:t>
      </w:r>
      <w:r w:rsidRPr="00DC3098">
        <w:rPr>
          <w:rFonts w:ascii="Times New Roman" w:hAnsi="Times New Roman"/>
          <w:sz w:val="22"/>
          <w:szCs w:val="22"/>
        </w:rPr>
        <w:t>została na podstawie oferty Wykonawcy.</w:t>
      </w:r>
    </w:p>
    <w:p w14:paraId="35B6839D" w14:textId="078419CC" w:rsidR="00C74871"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 xml:space="preserve">Wynagrodzenie ryczałtowe za przedmiot Umowy ustala się na kwotę netto: </w:t>
      </w:r>
      <w:r w:rsidRPr="009768A0">
        <w:rPr>
          <w:rFonts w:ascii="Times New Roman" w:hAnsi="Times New Roman" w:cs="Times New Roman"/>
          <w:sz w:val="22"/>
          <w:szCs w:val="22"/>
          <w:u w:val="single"/>
        </w:rPr>
        <w:t>……….. </w:t>
      </w:r>
      <w:r w:rsidRPr="009768A0">
        <w:rPr>
          <w:rFonts w:ascii="Times New Roman" w:hAnsi="Times New Roman" w:cs="Times New Roman"/>
          <w:sz w:val="22"/>
          <w:szCs w:val="22"/>
        </w:rPr>
        <w:t>PLN</w:t>
      </w:r>
      <w:r w:rsidR="003C2DBE"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003C2DBE" w:rsidRPr="009768A0">
        <w:rPr>
          <w:rFonts w:ascii="Times New Roman" w:hAnsi="Times New Roman" w:cs="Times New Roman"/>
          <w:sz w:val="22"/>
          <w:szCs w:val="22"/>
        </w:rPr>
        <w:t xml:space="preserve">słownie: </w:t>
      </w:r>
      <w:r w:rsidR="003C2DBE" w:rsidRPr="009768A0">
        <w:rPr>
          <w:rFonts w:ascii="Times New Roman" w:hAnsi="Times New Roman" w:cs="Times New Roman"/>
          <w:sz w:val="22"/>
          <w:szCs w:val="22"/>
          <w:u w:val="single"/>
        </w:rPr>
        <w:t xml:space="preserve">…................................. PLN </w:t>
      </w:r>
      <w:r w:rsidR="003C2DBE" w:rsidRPr="006805E3">
        <w:rPr>
          <w:rFonts w:ascii="Times New Roman" w:hAnsi="Times New Roman" w:cs="Times New Roman"/>
          <w:sz w:val="22"/>
          <w:szCs w:val="22"/>
          <w:u w:val="single"/>
          <w:vertAlign w:val="superscript"/>
        </w:rPr>
        <w:t>00</w:t>
      </w:r>
      <w:r w:rsidR="003C2DBE" w:rsidRPr="009768A0">
        <w:rPr>
          <w:rFonts w:ascii="Times New Roman" w:hAnsi="Times New Roman" w:cs="Times New Roman"/>
          <w:sz w:val="22"/>
          <w:szCs w:val="22"/>
          <w:u w:val="single"/>
        </w:rPr>
        <w:t>/</w:t>
      </w:r>
      <w:r w:rsidR="003C2DBE" w:rsidRPr="006805E3">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Pr="009768A0">
        <w:rPr>
          <w:rFonts w:ascii="Times New Roman" w:hAnsi="Times New Roman" w:cs="Times New Roman"/>
          <w:sz w:val="22"/>
          <w:szCs w:val="22"/>
        </w:rPr>
        <w:t xml:space="preserve">, co po doliczeniu należnej stawki podatku od towarów i usług VAT w wysokości …%, daje kwotę brutto: </w:t>
      </w:r>
      <w:r w:rsidRPr="009768A0">
        <w:rPr>
          <w:rFonts w:ascii="Times New Roman" w:hAnsi="Times New Roman" w:cs="Times New Roman"/>
          <w:sz w:val="22"/>
          <w:szCs w:val="22"/>
          <w:u w:val="single"/>
        </w:rPr>
        <w:t>…...... PLN</w:t>
      </w:r>
      <w:r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Pr="009768A0">
        <w:rPr>
          <w:rFonts w:ascii="Times New Roman" w:hAnsi="Times New Roman" w:cs="Times New Roman"/>
          <w:sz w:val="22"/>
          <w:szCs w:val="22"/>
        </w:rPr>
        <w:t xml:space="preserve">słownie: </w:t>
      </w:r>
      <w:r w:rsidRPr="009768A0">
        <w:rPr>
          <w:rFonts w:ascii="Times New Roman" w:hAnsi="Times New Roman" w:cs="Times New Roman"/>
          <w:sz w:val="22"/>
          <w:szCs w:val="22"/>
          <w:u w:val="single"/>
        </w:rPr>
        <w:t xml:space="preserve">…................................. PLN </w:t>
      </w:r>
      <w:r w:rsidRPr="00EA7E60">
        <w:rPr>
          <w:rFonts w:ascii="Times New Roman" w:hAnsi="Times New Roman" w:cs="Times New Roman"/>
          <w:sz w:val="22"/>
          <w:szCs w:val="22"/>
          <w:u w:val="single"/>
          <w:vertAlign w:val="superscript"/>
        </w:rPr>
        <w:t>00</w:t>
      </w:r>
      <w:r w:rsidRPr="009768A0">
        <w:rPr>
          <w:rFonts w:ascii="Times New Roman" w:hAnsi="Times New Roman" w:cs="Times New Roman"/>
          <w:sz w:val="22"/>
          <w:szCs w:val="22"/>
          <w:u w:val="single"/>
        </w:rPr>
        <w:t>/</w:t>
      </w:r>
      <w:r w:rsidRPr="00EA7E60">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009F3593" w:rsidRPr="009768A0">
        <w:rPr>
          <w:rFonts w:ascii="Times New Roman" w:hAnsi="Times New Roman" w:cs="Times New Roman"/>
          <w:sz w:val="22"/>
          <w:szCs w:val="22"/>
          <w:u w:val="single"/>
        </w:rPr>
        <w:t>.</w:t>
      </w:r>
    </w:p>
    <w:p w14:paraId="13CE28E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bookmarkStart w:id="5" w:name="_Hlk116898544"/>
      <w:r w:rsidRPr="009768A0">
        <w:rPr>
          <w:rFonts w:ascii="Times New Roman" w:hAnsi="Times New Roman" w:cs="Times New Roman"/>
          <w:sz w:val="22"/>
          <w:szCs w:val="22"/>
        </w:rPr>
        <w:t>Wynagrodzenie określone w ust. 2 obejmuje wszystkie koszty, które Wykonawca powinien był przewidzieć w celu prawidłowego wykonania Umowy, w tym koszty transportu, ubezpieczenia, dostawy, wniesienia, montażu i uruchomienia Aparatury</w:t>
      </w:r>
      <w:r w:rsidR="00E57BDE" w:rsidRPr="009768A0">
        <w:rPr>
          <w:rFonts w:ascii="Times New Roman" w:hAnsi="Times New Roman" w:cs="Times New Roman"/>
          <w:sz w:val="22"/>
          <w:szCs w:val="22"/>
        </w:rPr>
        <w:t xml:space="preserve"> oraz wszelkich usług towarzyszących</w:t>
      </w:r>
      <w:r w:rsidRPr="009768A0">
        <w:rPr>
          <w:rFonts w:ascii="Times New Roman" w:hAnsi="Times New Roman" w:cs="Times New Roman"/>
          <w:sz w:val="22"/>
          <w:szCs w:val="22"/>
        </w:rPr>
        <w:t xml:space="preserve">. </w:t>
      </w:r>
      <w:bookmarkEnd w:id="5"/>
      <w:r w:rsidRPr="009768A0">
        <w:rPr>
          <w:rFonts w:ascii="Times New Roman" w:hAnsi="Times New Roman" w:cs="Times New Roman"/>
          <w:sz w:val="22"/>
          <w:szCs w:val="22"/>
        </w:rPr>
        <w:t>Szczegółową kalkulację zawiera załącznik nr 1 do niniejszej Umowy.</w:t>
      </w:r>
    </w:p>
    <w:p w14:paraId="7E82982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Zamawiający jest podatnikiem VAT i posiada NIP 675-000-22-36.</w:t>
      </w:r>
    </w:p>
    <w:p w14:paraId="563246ED"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Wykonawca jest podatnikiem VAT i posiada NIP …............................. lub nie jest podatnikiem VAT na terytorium Rzeczypospolitej Polskiej</w:t>
      </w:r>
      <w:r w:rsidRPr="009768A0">
        <w:rPr>
          <w:rStyle w:val="Odwoanieprzypisudolnego"/>
          <w:rFonts w:ascii="Times New Roman" w:hAnsi="Times New Roman" w:cs="Times New Roman"/>
          <w:sz w:val="22"/>
          <w:szCs w:val="22"/>
        </w:rPr>
        <w:footnoteReference w:id="3"/>
      </w:r>
      <w:r w:rsidRPr="009768A0">
        <w:rPr>
          <w:rFonts w:ascii="Times New Roman" w:hAnsi="Times New Roman" w:cs="Times New Roman"/>
          <w:sz w:val="22"/>
          <w:szCs w:val="22"/>
        </w:rPr>
        <w:t>.</w:t>
      </w:r>
    </w:p>
    <w:p w14:paraId="0F52EADC" w14:textId="47B71876" w:rsidR="00BE318C" w:rsidRPr="009768A0" w:rsidRDefault="007E5810">
      <w:pPr>
        <w:pStyle w:val="Tekstpodstawowy"/>
        <w:numPr>
          <w:ilvl w:val="6"/>
          <w:numId w:val="32"/>
        </w:numPr>
        <w:tabs>
          <w:tab w:val="clear" w:pos="5040"/>
        </w:tabs>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9768A0">
        <w:rPr>
          <w:rStyle w:val="Odwoanieprzypisudolnego"/>
          <w:rFonts w:ascii="Times New Roman" w:hAnsi="Times New Roman" w:cs="Times New Roman"/>
          <w:sz w:val="22"/>
          <w:szCs w:val="22"/>
        </w:rPr>
        <w:footnoteReference w:id="4"/>
      </w:r>
    </w:p>
    <w:p w14:paraId="2F22CA03" w14:textId="77777777" w:rsidR="007E5810" w:rsidRPr="00A821D8" w:rsidRDefault="007E5810" w:rsidP="007E5810">
      <w:pPr>
        <w:pStyle w:val="Tekstpodstawowy"/>
        <w:spacing w:line="240" w:lineRule="auto"/>
        <w:rPr>
          <w:rFonts w:ascii="Times New Roman" w:hAnsi="Times New Roman" w:cs="Times New Roman"/>
          <w:b/>
          <w:bCs/>
          <w:sz w:val="22"/>
          <w:szCs w:val="22"/>
        </w:rPr>
      </w:pPr>
    </w:p>
    <w:p w14:paraId="64ACB36C" w14:textId="77777777"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4</w:t>
      </w:r>
    </w:p>
    <w:p w14:paraId="0291BCD0" w14:textId="63AEB368" w:rsidR="00660384" w:rsidRDefault="00660384">
      <w:pPr>
        <w:pStyle w:val="paragraph"/>
        <w:numPr>
          <w:ilvl w:val="0"/>
          <w:numId w:val="50"/>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Wynagrodzenie, o którym mowa w § 3 </w:t>
      </w:r>
      <w:r w:rsidR="00591ECF">
        <w:rPr>
          <w:rStyle w:val="normaltextrun"/>
          <w:rFonts w:eastAsiaTheme="majorEastAsia"/>
          <w:sz w:val="22"/>
          <w:szCs w:val="22"/>
        </w:rPr>
        <w:t>Umow</w:t>
      </w:r>
      <w:r>
        <w:rPr>
          <w:rStyle w:val="normaltextrun"/>
          <w:rFonts w:eastAsiaTheme="majorEastAsia"/>
          <w:sz w:val="22"/>
          <w:szCs w:val="22"/>
        </w:rPr>
        <w:t xml:space="preserve">y zostanie zapłacone jednorazowo po dostawie całości przedmiotu </w:t>
      </w:r>
      <w:r w:rsidR="00591ECF">
        <w:rPr>
          <w:rStyle w:val="normaltextrun"/>
          <w:rFonts w:eastAsiaTheme="majorEastAsia"/>
          <w:sz w:val="22"/>
          <w:szCs w:val="22"/>
        </w:rPr>
        <w:t>Umow</w:t>
      </w:r>
      <w:r>
        <w:rPr>
          <w:rStyle w:val="normaltextrun"/>
          <w:rFonts w:eastAsiaTheme="majorEastAsia"/>
          <w:sz w:val="22"/>
          <w:szCs w:val="22"/>
        </w:rPr>
        <w:t>y do Zamawiającego, potwierdzonej protokołem odbioru podpisanym</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przez Zamawiającego bez zastrzeżeń.</w:t>
      </w:r>
      <w:r>
        <w:rPr>
          <w:rStyle w:val="eop"/>
          <w:sz w:val="22"/>
          <w:szCs w:val="22"/>
        </w:rPr>
        <w:t> </w:t>
      </w:r>
    </w:p>
    <w:p w14:paraId="2C05371A" w14:textId="40258169" w:rsidR="00660384" w:rsidRDefault="00660384">
      <w:pPr>
        <w:pStyle w:val="paragraph"/>
        <w:numPr>
          <w:ilvl w:val="0"/>
          <w:numId w:val="5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przystąpi do czynności odbioru po powiadomieniu go przez Wykonawcę o gotowości do odbioru. Dokument zgłoszenia o gotowości do odbioru Wykonawca zobowiązany jest dostarczyć do osoby wskazanej w § </w:t>
      </w:r>
      <w:r w:rsidR="00F5303F">
        <w:rPr>
          <w:rStyle w:val="normaltextrun"/>
          <w:rFonts w:eastAsiaTheme="majorEastAsia"/>
          <w:sz w:val="22"/>
          <w:szCs w:val="22"/>
        </w:rPr>
        <w:t xml:space="preserve">8 </w:t>
      </w:r>
      <w:r>
        <w:rPr>
          <w:rStyle w:val="normaltextrun"/>
          <w:rFonts w:eastAsiaTheme="majorEastAsia"/>
          <w:sz w:val="22"/>
          <w:szCs w:val="22"/>
        </w:rPr>
        <w:t xml:space="preserve">ust. </w:t>
      </w:r>
      <w:r w:rsidR="00F5303F">
        <w:rPr>
          <w:rStyle w:val="normaltextrun"/>
          <w:rFonts w:eastAsiaTheme="majorEastAsia"/>
          <w:sz w:val="22"/>
          <w:szCs w:val="22"/>
        </w:rPr>
        <w:t xml:space="preserve">1.1 </w:t>
      </w:r>
      <w:r w:rsidR="00591ECF">
        <w:rPr>
          <w:rStyle w:val="normaltextrun"/>
          <w:rFonts w:eastAsiaTheme="majorEastAsia"/>
          <w:sz w:val="22"/>
          <w:szCs w:val="22"/>
        </w:rPr>
        <w:t>Umow</w:t>
      </w:r>
      <w:r>
        <w:rPr>
          <w:rStyle w:val="normaltextrun"/>
          <w:rFonts w:eastAsiaTheme="majorEastAsia"/>
          <w:sz w:val="22"/>
          <w:szCs w:val="22"/>
        </w:rPr>
        <w:t>y na co najmniej 3 dni robocze</w:t>
      </w:r>
      <w:r w:rsidR="006067D7">
        <w:rPr>
          <w:rStyle w:val="normaltextrun"/>
          <w:rFonts w:eastAsiaTheme="majorEastAsia"/>
          <w:sz w:val="22"/>
          <w:szCs w:val="22"/>
        </w:rPr>
        <w:t xml:space="preserve"> </w:t>
      </w:r>
      <w:r>
        <w:rPr>
          <w:rStyle w:val="normaltextrun"/>
          <w:rFonts w:eastAsiaTheme="majorEastAsia"/>
          <w:sz w:val="22"/>
          <w:szCs w:val="22"/>
        </w:rPr>
        <w:t>przed planowanym terminem odbioru.</w:t>
      </w:r>
      <w:r>
        <w:rPr>
          <w:rStyle w:val="eop"/>
          <w:sz w:val="22"/>
          <w:szCs w:val="22"/>
        </w:rPr>
        <w:t> </w:t>
      </w:r>
    </w:p>
    <w:p w14:paraId="5F1FBB7C" w14:textId="1EAE61C6" w:rsidR="00660384" w:rsidRDefault="00660384">
      <w:pPr>
        <w:pStyle w:val="paragraph"/>
        <w:numPr>
          <w:ilvl w:val="0"/>
          <w:numId w:val="5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 dzień odbioru przedmiotu </w:t>
      </w:r>
      <w:r w:rsidR="00591ECF">
        <w:rPr>
          <w:rStyle w:val="normaltextrun"/>
          <w:rFonts w:eastAsiaTheme="majorEastAsia"/>
          <w:sz w:val="22"/>
          <w:szCs w:val="22"/>
        </w:rPr>
        <w:t>Umow</w:t>
      </w:r>
      <w:r>
        <w:rPr>
          <w:rStyle w:val="normaltextrun"/>
          <w:rFonts w:eastAsiaTheme="majorEastAsia"/>
          <w:sz w:val="22"/>
          <w:szCs w:val="22"/>
        </w:rPr>
        <w:t>y Strony uważać będą dzień faktycznej realizacji</w:t>
      </w:r>
      <w:r w:rsidR="006067D7">
        <w:rPr>
          <w:rStyle w:val="normaltextrun"/>
          <w:rFonts w:eastAsiaTheme="majorEastAsia"/>
          <w:sz w:val="22"/>
          <w:szCs w:val="22"/>
        </w:rPr>
        <w:t xml:space="preserve"> </w:t>
      </w:r>
      <w:r>
        <w:rPr>
          <w:rStyle w:val="normaltextrun"/>
          <w:rFonts w:eastAsiaTheme="majorEastAsia"/>
          <w:sz w:val="22"/>
          <w:szCs w:val="22"/>
        </w:rPr>
        <w:t xml:space="preserve">przez Wykonawcę </w:t>
      </w:r>
      <w:r w:rsidR="00895C73">
        <w:rPr>
          <w:rStyle w:val="normaltextrun"/>
          <w:rFonts w:eastAsiaTheme="majorEastAsia"/>
          <w:sz w:val="22"/>
          <w:szCs w:val="22"/>
        </w:rPr>
        <w:t xml:space="preserve">wszelkich </w:t>
      </w:r>
      <w:r>
        <w:rPr>
          <w:rStyle w:val="normaltextrun"/>
          <w:rFonts w:eastAsiaTheme="majorEastAsia"/>
          <w:sz w:val="22"/>
          <w:szCs w:val="22"/>
        </w:rPr>
        <w:t>czynności składających się na cały przedmiot zamówienia, który zostanie odnotowany w protokole.</w:t>
      </w:r>
      <w:r>
        <w:rPr>
          <w:rStyle w:val="eop"/>
          <w:sz w:val="22"/>
          <w:szCs w:val="22"/>
        </w:rPr>
        <w:t> </w:t>
      </w:r>
    </w:p>
    <w:p w14:paraId="5F686920" w14:textId="434A103B" w:rsidR="00660384" w:rsidRDefault="00660384">
      <w:pPr>
        <w:pStyle w:val="paragraph"/>
        <w:numPr>
          <w:ilvl w:val="0"/>
          <w:numId w:val="5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będzie sporządzony z udziałem upoważnionych przedstawicieli stron </w:t>
      </w:r>
      <w:r w:rsidR="00591ECF">
        <w:rPr>
          <w:rStyle w:val="normaltextrun"/>
          <w:rFonts w:eastAsiaTheme="majorEastAsia"/>
          <w:sz w:val="22"/>
          <w:szCs w:val="22"/>
        </w:rPr>
        <w:t>Umow</w:t>
      </w:r>
      <w:r>
        <w:rPr>
          <w:rStyle w:val="normaltextrun"/>
          <w:rFonts w:eastAsiaTheme="majorEastAsia"/>
          <w:sz w:val="22"/>
          <w:szCs w:val="22"/>
        </w:rPr>
        <w:t xml:space="preserve">y, po sprawdzeniu zgodności realizacji przedmiotu </w:t>
      </w:r>
      <w:r w:rsidR="00591ECF">
        <w:rPr>
          <w:rStyle w:val="normaltextrun"/>
          <w:rFonts w:eastAsiaTheme="majorEastAsia"/>
          <w:sz w:val="22"/>
          <w:szCs w:val="22"/>
        </w:rPr>
        <w:t>Umow</w:t>
      </w:r>
      <w:r>
        <w:rPr>
          <w:rStyle w:val="normaltextrun"/>
          <w:rFonts w:eastAsiaTheme="majorEastAsia"/>
          <w:sz w:val="22"/>
          <w:szCs w:val="22"/>
        </w:rPr>
        <w:t xml:space="preserve">y zgodnie </w:t>
      </w:r>
      <w:r>
        <w:rPr>
          <w:rStyle w:val="normaltextrun"/>
          <w:rFonts w:eastAsiaTheme="majorEastAsia"/>
          <w:sz w:val="22"/>
          <w:szCs w:val="22"/>
        </w:rPr>
        <w:lastRenderedPageBreak/>
        <w:t xml:space="preserve">z warunkami </w:t>
      </w:r>
      <w:r w:rsidR="00591ECF">
        <w:rPr>
          <w:rStyle w:val="normaltextrun"/>
          <w:rFonts w:eastAsiaTheme="majorEastAsia"/>
          <w:sz w:val="22"/>
          <w:szCs w:val="22"/>
        </w:rPr>
        <w:t>Umow</w:t>
      </w:r>
      <w:r>
        <w:rPr>
          <w:rStyle w:val="normaltextrun"/>
          <w:rFonts w:eastAsiaTheme="majorEastAsia"/>
          <w:sz w:val="22"/>
          <w:szCs w:val="22"/>
        </w:rPr>
        <w:t>y, SWZ i ofertą Wykonawcy oraz przeprowadzeniu</w:t>
      </w:r>
      <w:r w:rsidR="001B575B">
        <w:rPr>
          <w:rStyle w:val="normaltextrun"/>
          <w:rFonts w:eastAsiaTheme="majorEastAsia"/>
          <w:sz w:val="22"/>
          <w:szCs w:val="22"/>
        </w:rPr>
        <w:t xml:space="preserve"> </w:t>
      </w:r>
      <w:r>
        <w:rPr>
          <w:rStyle w:val="normaltextrun"/>
          <w:rFonts w:eastAsiaTheme="majorEastAsia"/>
          <w:sz w:val="22"/>
          <w:szCs w:val="22"/>
        </w:rPr>
        <w:t>uruchomienia.</w:t>
      </w:r>
      <w:r w:rsidR="006067D7">
        <w:rPr>
          <w:rStyle w:val="normaltextrun"/>
          <w:rFonts w:eastAsiaTheme="majorEastAsia"/>
          <w:sz w:val="22"/>
          <w:szCs w:val="22"/>
        </w:rPr>
        <w:t xml:space="preserve"> </w:t>
      </w:r>
      <w:r>
        <w:rPr>
          <w:rStyle w:val="normaltextrun"/>
          <w:rFonts w:eastAsiaTheme="majorEastAsia"/>
          <w:sz w:val="22"/>
          <w:szCs w:val="22"/>
        </w:rPr>
        <w:t>Wykonawca przedstawi również wymagane dokumenty, oświadczenia, certyfikaty oraz normy dotyczące urządzenia – jeśli były wymagane zapisami SWZ.</w:t>
      </w:r>
      <w:r>
        <w:rPr>
          <w:rStyle w:val="eop"/>
          <w:sz w:val="22"/>
          <w:szCs w:val="22"/>
        </w:rPr>
        <w:t> </w:t>
      </w:r>
    </w:p>
    <w:p w14:paraId="4395CBBD" w14:textId="0B5D8F96" w:rsidR="00660384" w:rsidRDefault="00660384">
      <w:pPr>
        <w:pStyle w:val="paragraph"/>
        <w:numPr>
          <w:ilvl w:val="0"/>
          <w:numId w:val="5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dokona odbioru całości przedmiotu zamówienia w terminie do 7 dni od dnia otrzymania przez niego zawiadomienia Wykonawcy, pod warunkiem, iż przedmiot </w:t>
      </w:r>
      <w:r w:rsidR="00591ECF">
        <w:rPr>
          <w:rStyle w:val="normaltextrun"/>
          <w:rFonts w:eastAsiaTheme="majorEastAsia"/>
          <w:sz w:val="22"/>
          <w:szCs w:val="22"/>
        </w:rPr>
        <w:t>Umow</w:t>
      </w:r>
      <w:r>
        <w:rPr>
          <w:rStyle w:val="normaltextrun"/>
          <w:rFonts w:eastAsiaTheme="majorEastAsia"/>
          <w:sz w:val="22"/>
          <w:szCs w:val="22"/>
        </w:rPr>
        <w:t>y będzie wolny od wad.</w:t>
      </w:r>
      <w:r>
        <w:rPr>
          <w:rStyle w:val="eop"/>
          <w:sz w:val="22"/>
          <w:szCs w:val="22"/>
        </w:rPr>
        <w:t> </w:t>
      </w:r>
    </w:p>
    <w:p w14:paraId="64B5E6B4" w14:textId="66A148B2" w:rsidR="00660384" w:rsidRDefault="00660384">
      <w:pPr>
        <w:pStyle w:val="paragraph"/>
        <w:numPr>
          <w:ilvl w:val="0"/>
          <w:numId w:val="5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Dostawa poszczególnych elementów (części) urządzeń składających się na przedmiot </w:t>
      </w:r>
      <w:r w:rsidR="00591ECF">
        <w:rPr>
          <w:rStyle w:val="normaltextrun"/>
          <w:rFonts w:eastAsiaTheme="majorEastAsia"/>
          <w:sz w:val="22"/>
          <w:szCs w:val="22"/>
        </w:rPr>
        <w:t>Umow</w:t>
      </w:r>
      <w:r>
        <w:rPr>
          <w:rStyle w:val="normaltextrun"/>
          <w:rFonts w:eastAsiaTheme="majorEastAsia"/>
          <w:sz w:val="22"/>
          <w:szCs w:val="22"/>
        </w:rPr>
        <w:t xml:space="preserve">y nie jest równoznaczna z przekazaniem go do eksploatacji. 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do eksploatacji może być podpisany dopiero po należytym wykonaniu całości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31606773" w14:textId="35BBF5F1" w:rsidR="00660384" w:rsidRPr="00D10B19" w:rsidRDefault="00660384">
      <w:pPr>
        <w:pStyle w:val="paragraph"/>
        <w:numPr>
          <w:ilvl w:val="0"/>
          <w:numId w:val="5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Podpisanie protokołu nie wyłącza dochodzenia przez Zamawiającego roszczeń z tytułu nienależytego </w:t>
      </w:r>
      <w:r w:rsidRPr="00D10B19">
        <w:rPr>
          <w:rStyle w:val="normaltextrun"/>
          <w:rFonts w:eastAsiaTheme="majorEastAsia"/>
          <w:sz w:val="22"/>
          <w:szCs w:val="22"/>
        </w:rPr>
        <w:t xml:space="preserve">wykonania </w:t>
      </w:r>
      <w:r w:rsidR="00591ECF">
        <w:rPr>
          <w:rStyle w:val="normaltextrun"/>
          <w:rFonts w:eastAsiaTheme="majorEastAsia"/>
          <w:sz w:val="22"/>
          <w:szCs w:val="22"/>
        </w:rPr>
        <w:t>Umow</w:t>
      </w:r>
      <w:r w:rsidRPr="00D10B19">
        <w:rPr>
          <w:rStyle w:val="normaltextrun"/>
          <w:rFonts w:eastAsiaTheme="majorEastAsia"/>
          <w:sz w:val="22"/>
          <w:szCs w:val="22"/>
        </w:rPr>
        <w:t xml:space="preserve">y, w szczególności w przypadku wykrycia wad przedmiotu </w:t>
      </w:r>
      <w:r w:rsidR="00591ECF">
        <w:rPr>
          <w:rStyle w:val="normaltextrun"/>
          <w:rFonts w:eastAsiaTheme="majorEastAsia"/>
          <w:sz w:val="22"/>
          <w:szCs w:val="22"/>
        </w:rPr>
        <w:t>Umow</w:t>
      </w:r>
      <w:r w:rsidRPr="00D10B19">
        <w:rPr>
          <w:rStyle w:val="normaltextrun"/>
          <w:rFonts w:eastAsiaTheme="majorEastAsia"/>
          <w:sz w:val="22"/>
          <w:szCs w:val="22"/>
        </w:rPr>
        <w:t>y przez Zamawiającego po dokonaniu odbioru.</w:t>
      </w:r>
      <w:r w:rsidRPr="00D10B19">
        <w:rPr>
          <w:rStyle w:val="eop"/>
          <w:sz w:val="22"/>
          <w:szCs w:val="22"/>
        </w:rPr>
        <w:t> </w:t>
      </w:r>
    </w:p>
    <w:p w14:paraId="5A6D7B5F" w14:textId="06D6E596" w:rsidR="00660384" w:rsidRPr="00D10B19" w:rsidRDefault="00660384">
      <w:pPr>
        <w:pStyle w:val="paragraph"/>
        <w:numPr>
          <w:ilvl w:val="0"/>
          <w:numId w:val="57"/>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color w:val="000000"/>
          <w:sz w:val="22"/>
          <w:szCs w:val="22"/>
        </w:rPr>
        <w:t xml:space="preserve">Płatność zostanie dokonana w terminie do 30 dni od daty dostarczenia prawidłowo wystawionej faktury do Zamawiającego po wykonaniu całości przedmiotu </w:t>
      </w:r>
      <w:r w:rsidR="00591ECF">
        <w:rPr>
          <w:rStyle w:val="normaltextrun"/>
          <w:rFonts w:eastAsiaTheme="majorEastAsia"/>
          <w:color w:val="000000"/>
          <w:sz w:val="22"/>
          <w:szCs w:val="22"/>
        </w:rPr>
        <w:t>Umow</w:t>
      </w:r>
      <w:r w:rsidRPr="00D10B19">
        <w:rPr>
          <w:rStyle w:val="normaltextrun"/>
          <w:rFonts w:eastAsiaTheme="majorEastAsia"/>
          <w:color w:val="000000"/>
          <w:sz w:val="22"/>
          <w:szCs w:val="22"/>
        </w:rPr>
        <w:t>y.</w:t>
      </w:r>
      <w:r w:rsidR="006067D7" w:rsidRPr="00D10B19">
        <w:rPr>
          <w:rStyle w:val="normaltextrun"/>
          <w:rFonts w:eastAsiaTheme="majorEastAsia"/>
          <w:color w:val="000000"/>
          <w:sz w:val="22"/>
          <w:szCs w:val="22"/>
        </w:rPr>
        <w:t xml:space="preserve"> </w:t>
      </w:r>
    </w:p>
    <w:p w14:paraId="3522C820" w14:textId="4731481B" w:rsidR="00660384" w:rsidRPr="00D10B19" w:rsidRDefault="00660384">
      <w:pPr>
        <w:pStyle w:val="paragraph"/>
        <w:numPr>
          <w:ilvl w:val="0"/>
          <w:numId w:val="58"/>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Miejscem płatności jest Bank Zamawiającego, a zapłata następuje w dniu zlecenia przelewu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przez Zamawiającego.</w:t>
      </w:r>
      <w:r w:rsidRPr="00D10B19">
        <w:rPr>
          <w:rStyle w:val="eop"/>
          <w:sz w:val="22"/>
          <w:szCs w:val="22"/>
        </w:rPr>
        <w:t> </w:t>
      </w:r>
    </w:p>
    <w:p w14:paraId="12643A96" w14:textId="6BB43FD6" w:rsidR="00660384" w:rsidRPr="00D10B19" w:rsidRDefault="00660384">
      <w:pPr>
        <w:pStyle w:val="paragraph"/>
        <w:numPr>
          <w:ilvl w:val="0"/>
          <w:numId w:val="59"/>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Faktura winna być w</w:t>
      </w:r>
      <w:r w:rsidR="00895C73" w:rsidRPr="00D10B19">
        <w:rPr>
          <w:rStyle w:val="normaltextrun"/>
          <w:rFonts w:eastAsiaTheme="majorEastAsia"/>
          <w:sz w:val="22"/>
          <w:szCs w:val="22"/>
        </w:rPr>
        <w:t>y</w:t>
      </w:r>
      <w:r w:rsidRPr="00D10B19">
        <w:rPr>
          <w:rStyle w:val="normaltextrun"/>
          <w:rFonts w:eastAsiaTheme="majorEastAsia"/>
          <w:sz w:val="22"/>
          <w:szCs w:val="22"/>
        </w:rPr>
        <w:t>stawiona w następujący sposób:</w:t>
      </w:r>
      <w:r w:rsidRPr="00D10B19">
        <w:rPr>
          <w:rStyle w:val="eop"/>
          <w:sz w:val="22"/>
          <w:szCs w:val="22"/>
        </w:rPr>
        <w:t> </w:t>
      </w:r>
    </w:p>
    <w:p w14:paraId="2A28407E"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Uniwersytet Jagielloński, ul. Gołębia 24, 31-007 Kraków, Polska</w:t>
      </w:r>
      <w:r w:rsidRPr="00D10B19">
        <w:rPr>
          <w:rStyle w:val="eop"/>
          <w:sz w:val="22"/>
          <w:szCs w:val="22"/>
        </w:rPr>
        <w:t> </w:t>
      </w:r>
    </w:p>
    <w:p w14:paraId="653EFDDC"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NIP: 675-000-22-36, REGON: 000001270</w:t>
      </w:r>
      <w:r w:rsidRPr="00D10B19">
        <w:rPr>
          <w:rStyle w:val="eop"/>
          <w:sz w:val="22"/>
          <w:szCs w:val="22"/>
        </w:rPr>
        <w:t> </w:t>
      </w:r>
    </w:p>
    <w:p w14:paraId="3C9DC3D4"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sz w:val="22"/>
          <w:szCs w:val="22"/>
          <w:u w:val="single"/>
        </w:rPr>
        <w:t>i opatrzona dopiskiem, dla jakiej Jednostki Zamawiającego zamówienie zrealizowano.</w:t>
      </w:r>
      <w:r w:rsidRPr="00D10B19">
        <w:rPr>
          <w:rStyle w:val="eop"/>
          <w:sz w:val="22"/>
          <w:szCs w:val="22"/>
        </w:rPr>
        <w:t> </w:t>
      </w:r>
    </w:p>
    <w:p w14:paraId="0B6E6CDE" w14:textId="119194D6" w:rsidR="00660384" w:rsidRPr="00D10B19" w:rsidRDefault="00660384">
      <w:pPr>
        <w:pStyle w:val="paragraph"/>
        <w:numPr>
          <w:ilvl w:val="0"/>
          <w:numId w:val="60"/>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b/>
          <w:bCs/>
          <w:i/>
          <w:iCs/>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4" w:history="1">
        <w:r w:rsidR="002248DE" w:rsidRPr="00332B69">
          <w:rPr>
            <w:rStyle w:val="Hipercze"/>
            <w:rFonts w:eastAsiaTheme="majorEastAsia"/>
            <w:b/>
            <w:bCs/>
            <w:i/>
            <w:iCs/>
            <w:sz w:val="22"/>
            <w:szCs w:val="22"/>
          </w:rPr>
          <w:t>https://efaktura.gov.pl</w:t>
        </w:r>
      </w:hyperlink>
      <w:r w:rsidRPr="00D10B19">
        <w:rPr>
          <w:rStyle w:val="normaltextrun"/>
          <w:rFonts w:eastAsiaTheme="majorEastAsia"/>
          <w:b/>
          <w:bCs/>
          <w:i/>
          <w:iCs/>
          <w:sz w:val="22"/>
          <w:szCs w:val="22"/>
        </w:rPr>
        <w:t>,</w:t>
      </w:r>
      <w:r w:rsidR="006067D7" w:rsidRPr="00D10B19">
        <w:rPr>
          <w:rStyle w:val="normaltextrun"/>
          <w:rFonts w:eastAsiaTheme="majorEastAsia"/>
          <w:b/>
          <w:bCs/>
          <w:i/>
          <w:iCs/>
          <w:sz w:val="22"/>
          <w:szCs w:val="22"/>
        </w:rPr>
        <w:t xml:space="preserve"> </w:t>
      </w:r>
      <w:r w:rsidRPr="00D10B19">
        <w:rPr>
          <w:sz w:val="22"/>
          <w:szCs w:val="22"/>
        </w:rPr>
        <w:br/>
      </w:r>
      <w:r w:rsidRPr="00D10B19">
        <w:rPr>
          <w:rStyle w:val="normaltextrun"/>
          <w:rFonts w:eastAsiaTheme="majorEastAsia"/>
          <w:b/>
          <w:bCs/>
          <w:i/>
          <w:iCs/>
          <w:sz w:val="22"/>
          <w:szCs w:val="22"/>
        </w:rPr>
        <w:t>w polu „referencja”, Wykonawca wpisze następujący adres e-mail: ……………………………</w:t>
      </w:r>
      <w:r w:rsidRPr="00D10B19">
        <w:rPr>
          <w:rStyle w:val="normaltextrun"/>
          <w:rFonts w:eastAsiaTheme="majorEastAsia"/>
          <w:sz w:val="22"/>
          <w:szCs w:val="22"/>
        </w:rPr>
        <w:t xml:space="preserve"> .</w:t>
      </w:r>
      <w:r w:rsidR="006067D7" w:rsidRPr="00D10B19">
        <w:rPr>
          <w:rStyle w:val="normaltextrun"/>
          <w:rFonts w:eastAsiaTheme="majorEastAsia"/>
          <w:sz w:val="22"/>
          <w:szCs w:val="22"/>
        </w:rPr>
        <w:t xml:space="preserve"> </w:t>
      </w:r>
    </w:p>
    <w:p w14:paraId="265333C0" w14:textId="6507BD61" w:rsidR="00660384" w:rsidRPr="00D10B19" w:rsidRDefault="00660384">
      <w:pPr>
        <w:pStyle w:val="paragraph"/>
        <w:numPr>
          <w:ilvl w:val="0"/>
          <w:numId w:val="61"/>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Wykonawca zobowiązany jest do wskazania na fakturze numeru rachunku, który został ujawniony w wykazie podmiotów zarejestrowanych jako podatnicy VAT, niezarejestrowanych</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oraz wykreślonych i przywróconych do rejestru VAT prowadzonym przez Szefa Krajowej Administracji Skarbowej (tzw. „Biała lista” – art. 96b ust. 1 ustawy z dnia 11 marca 2004 r.</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 podatku od towarów i usług –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ze zm.).</w:t>
      </w:r>
      <w:r w:rsidRPr="00D10B19">
        <w:rPr>
          <w:rStyle w:val="eop"/>
          <w:sz w:val="22"/>
          <w:szCs w:val="22"/>
        </w:rPr>
        <w:t> </w:t>
      </w:r>
    </w:p>
    <w:p w14:paraId="60F521F1" w14:textId="77777777" w:rsidR="00660384" w:rsidRPr="00D10B19" w:rsidRDefault="00660384">
      <w:pPr>
        <w:pStyle w:val="paragraph"/>
        <w:numPr>
          <w:ilvl w:val="0"/>
          <w:numId w:val="62"/>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D10B19">
        <w:rPr>
          <w:rStyle w:val="eop"/>
          <w:sz w:val="22"/>
          <w:szCs w:val="22"/>
        </w:rPr>
        <w:t> </w:t>
      </w:r>
    </w:p>
    <w:p w14:paraId="10D4E6EE" w14:textId="1B3E87F5" w:rsidR="00F02F95"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rStyle w:val="eop"/>
          <w:sz w:val="22"/>
          <w:szCs w:val="22"/>
        </w:rPr>
      </w:pPr>
      <w:r w:rsidRPr="00D10B19">
        <w:rPr>
          <w:rStyle w:val="normaltextrun"/>
          <w:rFonts w:eastAsiaTheme="majorEastAsia"/>
          <w:sz w:val="22"/>
          <w:szCs w:val="22"/>
        </w:rPr>
        <w:t>Zamawiający w przypadku, gdy Wykonawca jest zarejestrowany jako czynny podatnik podatku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od towarów i usług Zamawiający może dokonać płatności wynagrodzenia z zastosowaniem mechanizmu podzielonej płatności, to jest w sposób wskazany w art. 108a ust. 2 ustawy z dnia 11 marca 2004 r. o podatku od towarów i usług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Pr="00D10B19">
        <w:rPr>
          <w:rStyle w:val="normaltextrun"/>
          <w:rFonts w:eastAsiaTheme="majorEastAsia"/>
          <w:sz w:val="22"/>
          <w:szCs w:val="22"/>
        </w:rPr>
        <w:t xml:space="preserve">). Postanowień zdania pierwszego nie stosuje się, gdy przedmiot </w:t>
      </w:r>
      <w:r w:rsidR="00591ECF">
        <w:rPr>
          <w:rStyle w:val="normaltextrun"/>
          <w:rFonts w:eastAsiaTheme="majorEastAsia"/>
          <w:sz w:val="22"/>
          <w:szCs w:val="22"/>
        </w:rPr>
        <w:t>Umow</w:t>
      </w:r>
      <w:r w:rsidRPr="00D10B19">
        <w:rPr>
          <w:rStyle w:val="normaltextrun"/>
          <w:rFonts w:eastAsiaTheme="majorEastAsia"/>
          <w:sz w:val="22"/>
          <w:szCs w:val="22"/>
        </w:rPr>
        <w:t>y stanowi czynność zwolnioną z podatku VAT albo jest on objęty 0% stawką podatku VAT.</w:t>
      </w:r>
      <w:r w:rsidRPr="00D10B19">
        <w:rPr>
          <w:rStyle w:val="eop"/>
          <w:sz w:val="22"/>
          <w:szCs w:val="22"/>
        </w:rPr>
        <w:t> </w:t>
      </w:r>
    </w:p>
    <w:p w14:paraId="268D8EDD" w14:textId="7BE70462" w:rsidR="00F02F95" w:rsidRPr="00D10B19" w:rsidRDefault="00F02F95">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7C68AF35" w14:textId="0E84408E" w:rsidR="00660384"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Wynagrodzenie przysługujące Wykonawcy jest płatne przelewem z rachunku Zamawiającego, na rachunek bankowy </w:t>
      </w:r>
      <w:r w:rsidRPr="00D10B19">
        <w:rPr>
          <w:sz w:val="22"/>
          <w:szCs w:val="22"/>
        </w:rPr>
        <w:t>Wykonawcy</w:t>
      </w:r>
      <w:r w:rsidRPr="00D10B19">
        <w:rPr>
          <w:rStyle w:val="normaltextrun"/>
          <w:rFonts w:eastAsiaTheme="majorEastAsia"/>
          <w:sz w:val="22"/>
          <w:szCs w:val="22"/>
        </w:rPr>
        <w:t xml:space="preserve"> wskazany w fakturze</w:t>
      </w:r>
      <w:r w:rsidR="00F02F95" w:rsidRPr="00D10B19">
        <w:rPr>
          <w:rStyle w:val="normaltextrun"/>
          <w:rFonts w:eastAsiaTheme="majorEastAsia"/>
          <w:sz w:val="22"/>
          <w:szCs w:val="22"/>
        </w:rPr>
        <w:t>, z zastrzeżeniem ust. 13 i 1</w:t>
      </w:r>
      <w:r w:rsidR="00E7679B" w:rsidRPr="00D10B19">
        <w:rPr>
          <w:rStyle w:val="normaltextrun"/>
          <w:rFonts w:eastAsiaTheme="majorEastAsia"/>
          <w:sz w:val="22"/>
          <w:szCs w:val="22"/>
        </w:rPr>
        <w:t>4</w:t>
      </w:r>
      <w:r w:rsidR="00F02F95" w:rsidRPr="00D10B19">
        <w:rPr>
          <w:rStyle w:val="normaltextrun"/>
          <w:rFonts w:eastAsiaTheme="majorEastAsia"/>
          <w:sz w:val="22"/>
          <w:szCs w:val="22"/>
        </w:rPr>
        <w:t xml:space="preserve"> powyżej</w:t>
      </w:r>
      <w:r w:rsidRPr="00D10B19">
        <w:rPr>
          <w:rStyle w:val="normaltextrun"/>
          <w:rFonts w:eastAsiaTheme="majorEastAsia"/>
          <w:sz w:val="22"/>
          <w:szCs w:val="22"/>
        </w:rPr>
        <w:t>.</w:t>
      </w:r>
      <w:r w:rsidRPr="00D10B19">
        <w:rPr>
          <w:rStyle w:val="eop"/>
          <w:sz w:val="22"/>
          <w:szCs w:val="22"/>
        </w:rPr>
        <w:t> </w:t>
      </w:r>
    </w:p>
    <w:p w14:paraId="4BCE375B" w14:textId="77777777" w:rsidR="00996AA2" w:rsidRDefault="00996AA2" w:rsidP="007E5810">
      <w:pPr>
        <w:pStyle w:val="Tekstpodstawowy"/>
        <w:spacing w:line="240" w:lineRule="auto"/>
        <w:jc w:val="center"/>
        <w:rPr>
          <w:rFonts w:ascii="Times New Roman" w:hAnsi="Times New Roman" w:cs="Times New Roman"/>
          <w:b/>
          <w:bCs/>
          <w:sz w:val="22"/>
          <w:szCs w:val="22"/>
        </w:rPr>
      </w:pPr>
    </w:p>
    <w:p w14:paraId="074713B9" w14:textId="059BF9E3" w:rsidR="007E5810" w:rsidRPr="00D10B19" w:rsidRDefault="007E5810" w:rsidP="007E5810">
      <w:pPr>
        <w:pStyle w:val="Tekstpodstawowy"/>
        <w:spacing w:line="240" w:lineRule="auto"/>
        <w:jc w:val="center"/>
        <w:rPr>
          <w:rFonts w:ascii="Times New Roman" w:hAnsi="Times New Roman" w:cs="Times New Roman"/>
          <w:b/>
          <w:bCs/>
          <w:sz w:val="22"/>
          <w:szCs w:val="22"/>
        </w:rPr>
      </w:pPr>
      <w:r w:rsidRPr="00D10B19">
        <w:rPr>
          <w:rFonts w:ascii="Times New Roman" w:hAnsi="Times New Roman" w:cs="Times New Roman"/>
          <w:b/>
          <w:bCs/>
          <w:sz w:val="22"/>
          <w:szCs w:val="22"/>
        </w:rPr>
        <w:t>§ 5</w:t>
      </w:r>
    </w:p>
    <w:p w14:paraId="0A0A5247" w14:textId="200C9BD5" w:rsidR="00115414" w:rsidRPr="00D10B19" w:rsidRDefault="00115414">
      <w:pPr>
        <w:pStyle w:val="paragraph"/>
        <w:numPr>
          <w:ilvl w:val="0"/>
          <w:numId w:val="64"/>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Wykonawca zobowiązuje się wykonać przedmiot </w:t>
      </w:r>
      <w:r w:rsidR="00591ECF">
        <w:rPr>
          <w:rStyle w:val="normaltextrun"/>
          <w:rFonts w:eastAsiaTheme="majorEastAsia"/>
          <w:sz w:val="22"/>
          <w:szCs w:val="22"/>
        </w:rPr>
        <w:t>Umow</w:t>
      </w:r>
      <w:r w:rsidRPr="00D10B19">
        <w:rPr>
          <w:rStyle w:val="normaltextrun"/>
          <w:rFonts w:eastAsiaTheme="majorEastAsia"/>
          <w:sz w:val="22"/>
          <w:szCs w:val="22"/>
        </w:rPr>
        <w:t xml:space="preserve">y bez wad (usterek), przy czym jest zobowiązany zweryfikować zgodność znajdujących się na przedmiocie </w:t>
      </w:r>
      <w:r w:rsidR="00591ECF">
        <w:rPr>
          <w:rStyle w:val="normaltextrun"/>
          <w:rFonts w:eastAsiaTheme="majorEastAsia"/>
          <w:sz w:val="22"/>
          <w:szCs w:val="22"/>
        </w:rPr>
        <w:t>Umow</w:t>
      </w:r>
      <w:r w:rsidRPr="00D10B19">
        <w:rPr>
          <w:rStyle w:val="normaltextrun"/>
          <w:rFonts w:eastAsiaTheme="majorEastAsia"/>
          <w:sz w:val="22"/>
          <w:szCs w:val="22"/>
        </w:rPr>
        <w:t xml:space="preserve">y oznaczeń z danymi zawartymi w dokumencie gwarancyjnym (oświadczeniu gwaranta) wskazanym w ust. 2 niniejszego paragrafu </w:t>
      </w:r>
      <w:r w:rsidR="00591ECF">
        <w:rPr>
          <w:rStyle w:val="normaltextrun"/>
          <w:rFonts w:eastAsiaTheme="majorEastAsia"/>
          <w:sz w:val="22"/>
          <w:szCs w:val="22"/>
        </w:rPr>
        <w:t>Umow</w:t>
      </w:r>
      <w:r w:rsidRPr="00D10B19">
        <w:rPr>
          <w:rStyle w:val="normaltextrun"/>
          <w:rFonts w:eastAsiaTheme="majorEastAsia"/>
          <w:sz w:val="22"/>
          <w:szCs w:val="22"/>
        </w:rPr>
        <w:t>y oraz stan plomb i innych umieszczonych na nim zabezpieczeń,</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 ile takie zabezpieczenia zostały zastosowane.</w:t>
      </w:r>
      <w:r w:rsidRPr="00D10B19">
        <w:rPr>
          <w:rStyle w:val="eop"/>
          <w:sz w:val="22"/>
          <w:szCs w:val="22"/>
        </w:rPr>
        <w:t> </w:t>
      </w:r>
    </w:p>
    <w:p w14:paraId="1856119D" w14:textId="4B07AD86" w:rsidR="00BA7D2C" w:rsidRDefault="00115414">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lastRenderedPageBreak/>
        <w:t xml:space="preserve">Wykonawca wraz z dostawą całości przedmiotu niniejszej </w:t>
      </w:r>
      <w:r w:rsidR="00591ECF">
        <w:rPr>
          <w:rStyle w:val="normaltextrun"/>
          <w:rFonts w:eastAsiaTheme="majorEastAsia"/>
          <w:sz w:val="22"/>
          <w:szCs w:val="22"/>
        </w:rPr>
        <w:t>Umow</w:t>
      </w:r>
      <w:r>
        <w:rPr>
          <w:rStyle w:val="normaltextrun"/>
          <w:rFonts w:eastAsiaTheme="majorEastAsia"/>
          <w:sz w:val="22"/>
          <w:szCs w:val="22"/>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w:t>
      </w:r>
      <w:r w:rsidR="006067D7">
        <w:rPr>
          <w:rStyle w:val="normaltextrun"/>
          <w:rFonts w:eastAsiaTheme="majorEastAsia"/>
          <w:sz w:val="22"/>
          <w:szCs w:val="22"/>
        </w:rPr>
        <w:t xml:space="preserve"> </w:t>
      </w:r>
      <w:r>
        <w:rPr>
          <w:rStyle w:val="normaltextrun"/>
          <w:rFonts w:eastAsiaTheme="majorEastAsia"/>
          <w:sz w:val="22"/>
          <w:szCs w:val="22"/>
        </w:rPr>
        <w:t xml:space="preserve">nie wyłącza, nie ogranicza ani nie zawiesza uprawnień Zamawiającego wynikających z przepisów </w:t>
      </w:r>
      <w:r w:rsidR="00C77DC8">
        <w:rPr>
          <w:rStyle w:val="normaltextrun"/>
          <w:rFonts w:eastAsiaTheme="majorEastAsia"/>
          <w:sz w:val="22"/>
          <w:szCs w:val="22"/>
        </w:rPr>
        <w:br/>
      </w:r>
      <w:r>
        <w:rPr>
          <w:rStyle w:val="normaltextrun"/>
          <w:rFonts w:eastAsiaTheme="majorEastAsia"/>
          <w:sz w:val="22"/>
          <w:szCs w:val="22"/>
        </w:rPr>
        <w:t xml:space="preserve">o rękojmi za wady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C5AE449" w14:textId="598CB4E5" w:rsidR="004C1739" w:rsidRPr="00BA7D2C" w:rsidRDefault="004C1739">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sidRPr="00BA7D2C">
        <w:rPr>
          <w:rStyle w:val="normaltextrun"/>
          <w:rFonts w:eastAsiaTheme="majorEastAsia"/>
          <w:sz w:val="22"/>
          <w:szCs w:val="22"/>
        </w:rPr>
        <w:t xml:space="preserve">Wykonawca udziela </w:t>
      </w:r>
      <w:r w:rsidR="00985333">
        <w:rPr>
          <w:rStyle w:val="normaltextrun"/>
          <w:rFonts w:eastAsiaTheme="majorEastAsia"/>
          <w:sz w:val="22"/>
          <w:szCs w:val="22"/>
        </w:rPr>
        <w:t>….</w:t>
      </w:r>
      <w:r w:rsidRPr="00BA7D2C">
        <w:rPr>
          <w:rStyle w:val="normaltextrun"/>
          <w:rFonts w:eastAsiaTheme="majorEastAsia"/>
          <w:b/>
          <w:bCs/>
          <w:sz w:val="22"/>
          <w:szCs w:val="22"/>
        </w:rPr>
        <w:t xml:space="preserve"> miesięcznej gwarancji producenta</w:t>
      </w:r>
      <w:r w:rsidRPr="00BA7D2C">
        <w:rPr>
          <w:rStyle w:val="normaltextrun"/>
          <w:rFonts w:eastAsiaTheme="majorEastAsia"/>
          <w:sz w:val="22"/>
          <w:szCs w:val="22"/>
        </w:rPr>
        <w:t xml:space="preserve"> na przedmiot zamówienia, licząc</w:t>
      </w:r>
      <w:r w:rsidR="006067D7" w:rsidRPr="00BA7D2C">
        <w:rPr>
          <w:rStyle w:val="normaltextrun"/>
          <w:rFonts w:eastAsiaTheme="majorEastAsia"/>
          <w:sz w:val="22"/>
          <w:szCs w:val="22"/>
        </w:rPr>
        <w:t xml:space="preserve"> </w:t>
      </w:r>
      <w:r w:rsidRPr="00BA7D2C">
        <w:rPr>
          <w:rStyle w:val="normaltextrun"/>
          <w:rFonts w:eastAsiaTheme="majorEastAsia"/>
          <w:sz w:val="22"/>
          <w:szCs w:val="22"/>
        </w:rPr>
        <w:t xml:space="preserve">od daty wykonania </w:t>
      </w:r>
      <w:r w:rsidR="00591ECF">
        <w:rPr>
          <w:rStyle w:val="normaltextrun"/>
          <w:rFonts w:eastAsiaTheme="majorEastAsia"/>
          <w:sz w:val="22"/>
          <w:szCs w:val="22"/>
        </w:rPr>
        <w:t>Umow</w:t>
      </w:r>
      <w:r w:rsidRPr="00BA7D2C">
        <w:rPr>
          <w:rStyle w:val="normaltextrun"/>
          <w:rFonts w:eastAsiaTheme="majorEastAsia"/>
          <w:sz w:val="22"/>
          <w:szCs w:val="22"/>
        </w:rPr>
        <w:t xml:space="preserve">y, tj. od daty odbioru przedmiotu </w:t>
      </w:r>
      <w:r w:rsidR="00591ECF">
        <w:rPr>
          <w:rStyle w:val="normaltextrun"/>
          <w:rFonts w:eastAsiaTheme="majorEastAsia"/>
          <w:sz w:val="22"/>
          <w:szCs w:val="22"/>
        </w:rPr>
        <w:t>Umow</w:t>
      </w:r>
      <w:r w:rsidRPr="00BA7D2C">
        <w:rPr>
          <w:rStyle w:val="normaltextrun"/>
          <w:rFonts w:eastAsiaTheme="majorEastAsia"/>
          <w:sz w:val="22"/>
          <w:szCs w:val="22"/>
        </w:rPr>
        <w:t>y.</w:t>
      </w:r>
      <w:r w:rsidRPr="00BA7D2C">
        <w:rPr>
          <w:rStyle w:val="eop"/>
          <w:sz w:val="22"/>
          <w:szCs w:val="22"/>
        </w:rPr>
        <w:t> </w:t>
      </w:r>
    </w:p>
    <w:p w14:paraId="7ACF6D51" w14:textId="3575B2D3" w:rsidR="00115414" w:rsidRDefault="00115414">
      <w:pPr>
        <w:pStyle w:val="paragraph"/>
        <w:numPr>
          <w:ilvl w:val="0"/>
          <w:numId w:val="6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Odbiór przedmiotu </w:t>
      </w:r>
      <w:r w:rsidR="00591ECF">
        <w:rPr>
          <w:rStyle w:val="normaltextrun"/>
          <w:rFonts w:eastAsiaTheme="majorEastAsia"/>
          <w:sz w:val="22"/>
          <w:szCs w:val="22"/>
        </w:rPr>
        <w:t>Umow</w:t>
      </w:r>
      <w:r>
        <w:rPr>
          <w:rStyle w:val="normaltextrun"/>
          <w:rFonts w:eastAsiaTheme="majorEastAsia"/>
          <w:sz w:val="22"/>
          <w:szCs w:val="22"/>
        </w:rPr>
        <w:t>y zostanie potwierdzony protokołem odbioru bez zastrzeżeń,</w:t>
      </w:r>
      <w:r w:rsidR="006067D7">
        <w:rPr>
          <w:rStyle w:val="normaltextrun"/>
          <w:rFonts w:eastAsiaTheme="majorEastAsia"/>
          <w:sz w:val="22"/>
          <w:szCs w:val="22"/>
        </w:rPr>
        <w:t xml:space="preserve"> </w:t>
      </w:r>
      <w:r w:rsidR="00C77DC8">
        <w:rPr>
          <w:rStyle w:val="normaltextrun"/>
          <w:rFonts w:eastAsiaTheme="majorEastAsia"/>
          <w:sz w:val="22"/>
          <w:szCs w:val="22"/>
        </w:rPr>
        <w:br/>
      </w:r>
      <w:r>
        <w:rPr>
          <w:rStyle w:val="normaltextrun"/>
          <w:rFonts w:eastAsiaTheme="majorEastAsia"/>
          <w:sz w:val="22"/>
          <w:szCs w:val="22"/>
        </w:rPr>
        <w:t>z uwzględnieniem zapisów dotyczących warunków gwarancyjnych wynikających z SWZ.</w:t>
      </w:r>
      <w:r>
        <w:rPr>
          <w:rStyle w:val="eop"/>
          <w:sz w:val="22"/>
          <w:szCs w:val="22"/>
        </w:rPr>
        <w:t> </w:t>
      </w:r>
    </w:p>
    <w:p w14:paraId="02A1AC00" w14:textId="74E36059" w:rsidR="00115414" w:rsidRDefault="00115414">
      <w:pPr>
        <w:pStyle w:val="paragraph"/>
        <w:numPr>
          <w:ilvl w:val="0"/>
          <w:numId w:val="6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ramach gwarancji Wykonawca będzie zobowiązany m.in. do nieodpłatnej (wliczonej w cenę oferty) bieżącej konserwacji, serwisu i przeglądów technicznych wynikających z warunków gwarancji i naprawy przedmiotu </w:t>
      </w:r>
      <w:r w:rsidR="00591ECF">
        <w:rPr>
          <w:rStyle w:val="normaltextrun"/>
          <w:rFonts w:eastAsiaTheme="majorEastAsia"/>
          <w:sz w:val="22"/>
          <w:szCs w:val="22"/>
        </w:rPr>
        <w:t>Umow</w:t>
      </w:r>
      <w:r>
        <w:rPr>
          <w:rStyle w:val="normaltextrun"/>
          <w:rFonts w:eastAsiaTheme="majorEastAsia"/>
          <w:sz w:val="22"/>
          <w:szCs w:val="22"/>
        </w:rPr>
        <w:t xml:space="preserve">y w okresie gwarancyjnym. Wykonawca udziela gwarancji na wszystkie urządzenia, części składowe, podzespoły, </w:t>
      </w:r>
      <w:r w:rsidR="006A4EFA">
        <w:rPr>
          <w:rStyle w:val="normaltextrun"/>
          <w:rFonts w:eastAsiaTheme="majorEastAsia"/>
          <w:sz w:val="22"/>
          <w:szCs w:val="22"/>
        </w:rPr>
        <w:t xml:space="preserve">części zamienne </w:t>
      </w:r>
      <w:r>
        <w:rPr>
          <w:rStyle w:val="normaltextrun"/>
          <w:rFonts w:eastAsiaTheme="majorEastAsia"/>
          <w:sz w:val="22"/>
          <w:szCs w:val="22"/>
        </w:rPr>
        <w:t xml:space="preserve">oraz inne elementy wchodzące w skład przedmiotu </w:t>
      </w:r>
      <w:r w:rsidR="00591ECF">
        <w:rPr>
          <w:rStyle w:val="normaltextrun"/>
          <w:rFonts w:eastAsiaTheme="majorEastAsia"/>
          <w:sz w:val="22"/>
          <w:szCs w:val="22"/>
        </w:rPr>
        <w:t>Umow</w:t>
      </w:r>
      <w:r>
        <w:rPr>
          <w:rStyle w:val="normaltextrun"/>
          <w:rFonts w:eastAsiaTheme="majorEastAsia"/>
          <w:sz w:val="22"/>
          <w:szCs w:val="22"/>
        </w:rPr>
        <w:t>y lub usługi nabyte u podmiotów trzecich przez Wykonawcę. Gwarancji podlegają usterki, wady materiałowe i konstrukcyjne, a także nie spełnianie funkcji użytkowych przez dostarczone urządzenia, deklarowanych przez Wykonawcę. Wszystkie koszty związane</w:t>
      </w:r>
      <w:r w:rsidR="006067D7">
        <w:rPr>
          <w:rStyle w:val="normaltextrun"/>
          <w:rFonts w:eastAsiaTheme="majorEastAsia"/>
          <w:sz w:val="22"/>
          <w:szCs w:val="22"/>
        </w:rPr>
        <w:t xml:space="preserve"> </w:t>
      </w:r>
      <w:r>
        <w:rPr>
          <w:rStyle w:val="normaltextrun"/>
          <w:rFonts w:eastAsiaTheme="majorEastAsia"/>
          <w:sz w:val="22"/>
          <w:szCs w:val="22"/>
        </w:rPr>
        <w:t>z realizacją gwarancji pokrywa Wykonawca.</w:t>
      </w:r>
      <w:r>
        <w:rPr>
          <w:rStyle w:val="eop"/>
          <w:sz w:val="22"/>
          <w:szCs w:val="22"/>
        </w:rPr>
        <w:t> </w:t>
      </w:r>
    </w:p>
    <w:p w14:paraId="0F501AF3" w14:textId="27B95A3B" w:rsidR="00115414" w:rsidRDefault="00115414">
      <w:pPr>
        <w:pStyle w:val="paragraph"/>
        <w:numPr>
          <w:ilvl w:val="0"/>
          <w:numId w:val="68"/>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Gwarancja będzie świadczona przez producenta lub autoryzowany przez niego serwis lub osoby na koszt Wykonawcy w siedzibie Zamawiającego, a jeżeli jest to technicznie niemożliwe</w:t>
      </w:r>
      <w:r w:rsidR="006067D7">
        <w:rPr>
          <w:rStyle w:val="normaltextrun"/>
          <w:rFonts w:eastAsiaTheme="majorEastAsia"/>
          <w:sz w:val="22"/>
          <w:szCs w:val="22"/>
        </w:rPr>
        <w:t xml:space="preserve"> </w:t>
      </w:r>
      <w:r>
        <w:rPr>
          <w:rStyle w:val="normaltextrun"/>
          <w:rFonts w:eastAsiaTheme="majorEastAsia"/>
          <w:sz w:val="22"/>
          <w:szCs w:val="22"/>
        </w:rPr>
        <w:t>to wszelkie działania organizacyjne i koszty związane ze świadczeniem usługi gwarancyjnej</w:t>
      </w:r>
      <w:r w:rsidR="006067D7">
        <w:rPr>
          <w:rStyle w:val="normaltextrun"/>
          <w:rFonts w:eastAsiaTheme="majorEastAsia"/>
          <w:sz w:val="22"/>
          <w:szCs w:val="22"/>
        </w:rPr>
        <w:t xml:space="preserve"> </w:t>
      </w:r>
      <w:r>
        <w:rPr>
          <w:sz w:val="22"/>
          <w:szCs w:val="22"/>
        </w:rPr>
        <w:t xml:space="preserve"> </w:t>
      </w:r>
      <w:r>
        <w:rPr>
          <w:rStyle w:val="normaltextrun"/>
          <w:rFonts w:eastAsiaTheme="majorEastAsia"/>
          <w:sz w:val="22"/>
          <w:szCs w:val="22"/>
        </w:rPr>
        <w:t>poza siedzibą Zamawiającego ponosi Wykonawca.</w:t>
      </w:r>
      <w:r>
        <w:rPr>
          <w:rStyle w:val="eop"/>
          <w:sz w:val="22"/>
          <w:szCs w:val="22"/>
        </w:rPr>
        <w:t> </w:t>
      </w:r>
    </w:p>
    <w:p w14:paraId="0F26906F" w14:textId="20E2B743" w:rsidR="00115414" w:rsidRDefault="00115414">
      <w:pPr>
        <w:pStyle w:val="paragraph"/>
        <w:numPr>
          <w:ilvl w:val="0"/>
          <w:numId w:val="6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przypadku stwierdzenia wad w wykonanym przedmiocie </w:t>
      </w:r>
      <w:r w:rsidR="00591ECF">
        <w:rPr>
          <w:rStyle w:val="normaltextrun"/>
          <w:rFonts w:eastAsiaTheme="majorEastAsia"/>
          <w:sz w:val="22"/>
          <w:szCs w:val="22"/>
        </w:rPr>
        <w:t>Umow</w:t>
      </w:r>
      <w:r>
        <w:rPr>
          <w:rStyle w:val="normaltextrun"/>
          <w:rFonts w:eastAsiaTheme="majorEastAsia"/>
          <w:sz w:val="22"/>
          <w:szCs w:val="22"/>
        </w:rPr>
        <w:t>y Wykonawca zobowiązuje się do jego nieodpłatnej wymiany lub usunięcia wad na zasadach i w trybie określonym w treści dokumentu gwarancyjnego (oświadczeniu gwaranta) wskazanego w ust. 2 powyżej,</w:t>
      </w:r>
      <w:r w:rsidR="00B96649">
        <w:rPr>
          <w:rStyle w:val="normaltextrun"/>
          <w:rFonts w:eastAsiaTheme="majorEastAsia"/>
          <w:sz w:val="22"/>
          <w:szCs w:val="22"/>
        </w:rPr>
        <w:t xml:space="preserve"> </w:t>
      </w:r>
      <w:r>
        <w:rPr>
          <w:rStyle w:val="normaltextrun"/>
          <w:rFonts w:eastAsiaTheme="majorEastAsia"/>
          <w:sz w:val="22"/>
          <w:szCs w:val="22"/>
        </w:rPr>
        <w:t xml:space="preserve">z uwzględnieniem zapisów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57FA6A0" w14:textId="2A7B805A" w:rsidR="00115414" w:rsidRPr="00894E6A" w:rsidRDefault="00115414">
      <w:pPr>
        <w:pStyle w:val="paragraph"/>
        <w:numPr>
          <w:ilvl w:val="0"/>
          <w:numId w:val="70"/>
        </w:numPr>
        <w:tabs>
          <w:tab w:val="clear" w:pos="720"/>
          <w:tab w:val="num" w:pos="426"/>
        </w:tabs>
        <w:spacing w:before="0" w:beforeAutospacing="0" w:after="0" w:afterAutospacing="0"/>
        <w:ind w:left="426" w:hanging="426"/>
        <w:jc w:val="both"/>
        <w:textAlignment w:val="baseline"/>
        <w:rPr>
          <w:color w:val="FF0000"/>
          <w:sz w:val="22"/>
          <w:szCs w:val="22"/>
        </w:rPr>
      </w:pPr>
      <w:bookmarkStart w:id="6" w:name="_Hlk170973383"/>
      <w:r w:rsidRPr="00894E6A">
        <w:rPr>
          <w:rStyle w:val="normaltextrun"/>
          <w:rFonts w:eastAsiaTheme="majorEastAsia"/>
          <w:color w:val="FF0000"/>
          <w:sz w:val="22"/>
          <w:szCs w:val="22"/>
        </w:rPr>
        <w:t xml:space="preserve">W przypadku stwierdzenia wad w wykonanym przedmiocie </w:t>
      </w:r>
      <w:r w:rsidR="00591ECF" w:rsidRPr="00894E6A">
        <w:rPr>
          <w:rStyle w:val="normaltextrun"/>
          <w:rFonts w:eastAsiaTheme="majorEastAsia"/>
          <w:color w:val="FF0000"/>
          <w:sz w:val="22"/>
          <w:szCs w:val="22"/>
        </w:rPr>
        <w:t>Umow</w:t>
      </w:r>
      <w:r w:rsidRPr="00894E6A">
        <w:rPr>
          <w:rStyle w:val="normaltextrun"/>
          <w:rFonts w:eastAsiaTheme="majorEastAsia"/>
          <w:color w:val="FF0000"/>
          <w:sz w:val="22"/>
          <w:szCs w:val="22"/>
        </w:rPr>
        <w:t>y Wykonawca zobowiązuje</w:t>
      </w:r>
      <w:r w:rsidR="006067D7" w:rsidRPr="00894E6A">
        <w:rPr>
          <w:rStyle w:val="normaltextrun"/>
          <w:rFonts w:eastAsiaTheme="majorEastAsia"/>
          <w:color w:val="FF0000"/>
          <w:sz w:val="22"/>
          <w:szCs w:val="22"/>
        </w:rPr>
        <w:t xml:space="preserve"> </w:t>
      </w:r>
      <w:r w:rsidRPr="00894E6A">
        <w:rPr>
          <w:rStyle w:val="normaltextrun"/>
          <w:rFonts w:eastAsiaTheme="majorEastAsia"/>
          <w:color w:val="FF0000"/>
          <w:sz w:val="22"/>
          <w:szCs w:val="22"/>
        </w:rPr>
        <w:t>się do jego nieodpłatnej wymiany lub usunięcia wad w miejscu użytkowania przedmiotowego sprzętu w terminie uzgodnionym przez Strony, nie dłuższym jednak niż</w:t>
      </w:r>
      <w:r w:rsidR="001832C1" w:rsidRPr="00894E6A">
        <w:rPr>
          <w:rStyle w:val="normaltextrun"/>
          <w:rFonts w:eastAsiaTheme="majorEastAsia"/>
          <w:color w:val="FF0000"/>
          <w:sz w:val="22"/>
          <w:szCs w:val="22"/>
        </w:rPr>
        <w:t xml:space="preserve"> w ciągu 14 dni </w:t>
      </w:r>
      <w:r w:rsidR="003A1094" w:rsidRPr="00894E6A">
        <w:rPr>
          <w:rStyle w:val="normaltextrun"/>
          <w:rFonts w:eastAsiaTheme="majorEastAsia"/>
          <w:color w:val="FF0000"/>
          <w:sz w:val="22"/>
          <w:szCs w:val="22"/>
        </w:rPr>
        <w:t xml:space="preserve">przy czym reakcja serwisu musi nastąpić do 24 godzin od chwili zgłoszenia, a </w:t>
      </w:r>
      <w:r w:rsidR="001832C1" w:rsidRPr="00894E6A">
        <w:rPr>
          <w:rStyle w:val="normaltextrun"/>
          <w:rFonts w:eastAsiaTheme="majorEastAsia"/>
          <w:color w:val="FF0000"/>
          <w:sz w:val="22"/>
          <w:szCs w:val="22"/>
        </w:rPr>
        <w:t>w przypadku wystąpienia awarii krytycznych</w:t>
      </w:r>
      <w:r w:rsidRPr="00894E6A">
        <w:rPr>
          <w:rStyle w:val="normaltextrun"/>
          <w:rFonts w:eastAsiaTheme="majorEastAsia"/>
          <w:color w:val="FF0000"/>
          <w:sz w:val="22"/>
          <w:szCs w:val="22"/>
        </w:rPr>
        <w:t xml:space="preserve"> do </w:t>
      </w:r>
      <w:r w:rsidR="006A4EFA" w:rsidRPr="00894E6A">
        <w:rPr>
          <w:rStyle w:val="normaltextrun"/>
          <w:rFonts w:eastAsiaTheme="majorEastAsia"/>
          <w:color w:val="FF0000"/>
          <w:sz w:val="22"/>
          <w:szCs w:val="22"/>
        </w:rPr>
        <w:t>30 minut</w:t>
      </w:r>
      <w:r w:rsidRPr="00894E6A">
        <w:rPr>
          <w:rStyle w:val="normaltextrun"/>
          <w:rFonts w:eastAsiaTheme="majorEastAsia"/>
          <w:color w:val="FF0000"/>
          <w:sz w:val="22"/>
          <w:szCs w:val="22"/>
        </w:rPr>
        <w:t xml:space="preserve"> od chwili zgłoszenia telefonicznie, faxem lub emailem,</w:t>
      </w:r>
      <w:r w:rsidR="006067D7" w:rsidRPr="00894E6A">
        <w:rPr>
          <w:rStyle w:val="normaltextrun"/>
          <w:rFonts w:eastAsiaTheme="majorEastAsia"/>
          <w:color w:val="FF0000"/>
          <w:sz w:val="22"/>
          <w:szCs w:val="22"/>
        </w:rPr>
        <w:t xml:space="preserve"> </w:t>
      </w:r>
      <w:r w:rsidRPr="00894E6A">
        <w:rPr>
          <w:rStyle w:val="normaltextrun"/>
          <w:rFonts w:eastAsiaTheme="majorEastAsia"/>
          <w:color w:val="FF0000"/>
          <w:sz w:val="22"/>
          <w:szCs w:val="22"/>
        </w:rPr>
        <w:t xml:space="preserve">przy czym wszelkie działania organizacyjne i koszty związane ze świadczeniem usługi gwarancyjnej poza miejscem wykonania </w:t>
      </w:r>
      <w:r w:rsidR="00591ECF" w:rsidRPr="00894E6A">
        <w:rPr>
          <w:rStyle w:val="normaltextrun"/>
          <w:rFonts w:eastAsiaTheme="majorEastAsia"/>
          <w:color w:val="FF0000"/>
          <w:sz w:val="22"/>
          <w:szCs w:val="22"/>
        </w:rPr>
        <w:t>Umow</w:t>
      </w:r>
      <w:r w:rsidRPr="00894E6A">
        <w:rPr>
          <w:rStyle w:val="normaltextrun"/>
          <w:rFonts w:eastAsiaTheme="majorEastAsia"/>
          <w:color w:val="FF0000"/>
          <w:sz w:val="22"/>
          <w:szCs w:val="22"/>
        </w:rPr>
        <w:t xml:space="preserve">y ponosi Wykonawca. W przypadku konieczności sprowadzenia specjalistycznych części zamiennych termin ten nie może być dłuższy niż </w:t>
      </w:r>
      <w:r w:rsidR="006A4EFA" w:rsidRPr="00894E6A">
        <w:rPr>
          <w:rStyle w:val="normaltextrun"/>
          <w:rFonts w:eastAsiaTheme="majorEastAsia"/>
          <w:color w:val="FF0000"/>
          <w:sz w:val="22"/>
          <w:szCs w:val="22"/>
        </w:rPr>
        <w:t>7</w:t>
      </w:r>
      <w:r w:rsidRPr="00894E6A">
        <w:rPr>
          <w:rStyle w:val="normaltextrun"/>
          <w:rFonts w:eastAsiaTheme="majorEastAsia"/>
          <w:color w:val="FF0000"/>
          <w:sz w:val="22"/>
          <w:szCs w:val="22"/>
        </w:rPr>
        <w:t xml:space="preserve"> dni, chyba, że Strony w oparciu o stosowny protokół konieczności zgodnie postanowią wydłużyć czas naprawy.</w:t>
      </w:r>
      <w:r w:rsidR="006067D7" w:rsidRPr="00894E6A">
        <w:rPr>
          <w:rStyle w:val="normaltextrun"/>
          <w:rFonts w:eastAsiaTheme="majorEastAsia"/>
          <w:color w:val="FF0000"/>
          <w:sz w:val="22"/>
          <w:szCs w:val="22"/>
        </w:rPr>
        <w:t xml:space="preserve"> </w:t>
      </w:r>
    </w:p>
    <w:bookmarkEnd w:id="6"/>
    <w:p w14:paraId="1D2819B9" w14:textId="42764239" w:rsidR="00115414" w:rsidRDefault="00115414">
      <w:pPr>
        <w:pStyle w:val="paragraph"/>
        <w:numPr>
          <w:ilvl w:val="0"/>
          <w:numId w:val="7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Wykonawca gwarantuje najwyższą jakość dostarczonego przedmiotu </w:t>
      </w:r>
      <w:r w:rsidR="00591ECF">
        <w:rPr>
          <w:rStyle w:val="normaltextrun"/>
          <w:rFonts w:eastAsiaTheme="majorEastAsia"/>
          <w:sz w:val="22"/>
          <w:szCs w:val="22"/>
        </w:rPr>
        <w:t>Umow</w:t>
      </w:r>
      <w:r>
        <w:rPr>
          <w:rStyle w:val="normaltextrun"/>
          <w:rFonts w:eastAsiaTheme="majorEastAsia"/>
          <w:sz w:val="22"/>
          <w:szCs w:val="22"/>
        </w:rPr>
        <w:t xml:space="preserve">y zgodnie ze specyfikacją techniczną. Odpowiedzialność z tytułu gwarancji obejmuje zarówno wady powstałe z przyczyn tkwiących w przedmiocie </w:t>
      </w:r>
      <w:r w:rsidR="00591ECF">
        <w:rPr>
          <w:rStyle w:val="normaltextrun"/>
          <w:rFonts w:eastAsiaTheme="majorEastAsia"/>
          <w:sz w:val="22"/>
          <w:szCs w:val="22"/>
        </w:rPr>
        <w:t>Umow</w:t>
      </w:r>
      <w:r>
        <w:rPr>
          <w:rStyle w:val="normaltextrun"/>
          <w:rFonts w:eastAsiaTheme="majorEastAsia"/>
          <w:sz w:val="22"/>
          <w:szCs w:val="22"/>
        </w:rPr>
        <w:t>y w chwili dokonania odbioru</w:t>
      </w:r>
      <w:r w:rsidR="006067D7">
        <w:rPr>
          <w:rStyle w:val="normaltextrun"/>
          <w:rFonts w:eastAsiaTheme="majorEastAsia"/>
          <w:sz w:val="22"/>
          <w:szCs w:val="22"/>
        </w:rPr>
        <w:t xml:space="preserve"> </w:t>
      </w:r>
      <w:r>
        <w:rPr>
          <w:rStyle w:val="normaltextrun"/>
          <w:rFonts w:eastAsiaTheme="majorEastAsia"/>
          <w:sz w:val="22"/>
          <w:szCs w:val="22"/>
        </w:rPr>
        <w:t>przez Zamawiającego jak i wszelkie inne wady fizyczne, powstałe z przyczyn,</w:t>
      </w:r>
      <w:r>
        <w:rPr>
          <w:rStyle w:val="scxw174234194"/>
          <w:sz w:val="22"/>
          <w:szCs w:val="22"/>
        </w:rPr>
        <w:t> </w:t>
      </w:r>
      <w:r>
        <w:rPr>
          <w:rStyle w:val="normaltextrun"/>
          <w:rFonts w:eastAsiaTheme="majorEastAsia"/>
          <w:sz w:val="22"/>
          <w:szCs w:val="22"/>
        </w:rPr>
        <w:t>za które Wykonawca ponosi odpowiedzialność, pod warunkiem, że wady te ujawnią się w okresie obowiązywania gwarancji.</w:t>
      </w:r>
      <w:r w:rsidR="006067D7">
        <w:rPr>
          <w:rStyle w:val="normaltextrun"/>
          <w:rFonts w:eastAsiaTheme="majorEastAsia"/>
          <w:sz w:val="22"/>
          <w:szCs w:val="22"/>
        </w:rPr>
        <w:t xml:space="preserve"> </w:t>
      </w:r>
    </w:p>
    <w:p w14:paraId="266FA0A1" w14:textId="3D1933EB" w:rsidR="00115414" w:rsidRDefault="00115414">
      <w:pPr>
        <w:pStyle w:val="paragraph"/>
        <w:numPr>
          <w:ilvl w:val="0"/>
          <w:numId w:val="7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Bieg terminu gwarancji rozpoczyna się w dniu następnym, po odbiorze przedmiotu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r>
        <w:rPr>
          <w:rStyle w:val="normaltextrun"/>
          <w:rFonts w:eastAsiaTheme="majorEastAsia"/>
          <w:sz w:val="22"/>
          <w:szCs w:val="22"/>
        </w:rPr>
        <w:t xml:space="preserve">przy czym w przypadku wymiany wadliwego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scxw174234194"/>
          <w:sz w:val="22"/>
          <w:szCs w:val="22"/>
        </w:rPr>
        <w:t> </w:t>
      </w:r>
      <w:r>
        <w:rPr>
          <w:sz w:val="22"/>
          <w:szCs w:val="22"/>
        </w:rPr>
        <w:br/>
      </w:r>
      <w:r>
        <w:rPr>
          <w:rStyle w:val="normaltextrun"/>
          <w:rFonts w:eastAsiaTheme="majorEastAsia"/>
          <w:sz w:val="22"/>
          <w:szCs w:val="22"/>
        </w:rPr>
        <w:t>na nowy albo dokonania usunięcia istotnej wady (usterki) termin gwarancji biegnie na nowo</w:t>
      </w:r>
      <w:r>
        <w:rPr>
          <w:rStyle w:val="scxw174234194"/>
          <w:sz w:val="22"/>
          <w:szCs w:val="22"/>
        </w:rPr>
        <w:t> </w:t>
      </w:r>
      <w:r>
        <w:rPr>
          <w:sz w:val="22"/>
          <w:szCs w:val="22"/>
        </w:rPr>
        <w:br/>
      </w:r>
      <w:r>
        <w:rPr>
          <w:rStyle w:val="normaltextrun"/>
          <w:rFonts w:eastAsiaTheme="majorEastAsia"/>
          <w:sz w:val="22"/>
          <w:szCs w:val="22"/>
        </w:rPr>
        <w:t xml:space="preserve">od chwili ponownego dostarczenia Zamawiającemu naprawionych rzeczy (odpowiednio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eop"/>
          <w:sz w:val="22"/>
          <w:szCs w:val="22"/>
        </w:rPr>
        <w:t> </w:t>
      </w:r>
    </w:p>
    <w:p w14:paraId="237212D6" w14:textId="0AE9A314" w:rsidR="00115414" w:rsidRDefault="00115414">
      <w:pPr>
        <w:pStyle w:val="paragraph"/>
        <w:numPr>
          <w:ilvl w:val="0"/>
          <w:numId w:val="7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Okres gwarancji ulega automatycznie przedłużeniu o okres naprawy, tj. czas liczony od zgłoszenia do usunięcia awarii czy usterki określony w ust. 8 niniejszego paragrafu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6A49671E" w14:textId="281F8E23" w:rsidR="00115414" w:rsidRDefault="00115414">
      <w:pPr>
        <w:pStyle w:val="paragraph"/>
        <w:numPr>
          <w:ilvl w:val="0"/>
          <w:numId w:val="7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91ECF">
        <w:rPr>
          <w:rStyle w:val="normaltextrun"/>
          <w:rFonts w:eastAsiaTheme="majorEastAsia"/>
          <w:sz w:val="22"/>
          <w:szCs w:val="22"/>
        </w:rPr>
        <w:t>Umow</w:t>
      </w:r>
      <w:r>
        <w:rPr>
          <w:rStyle w:val="normaltextrun"/>
          <w:rFonts w:eastAsiaTheme="majorEastAsia"/>
          <w:sz w:val="22"/>
          <w:szCs w:val="22"/>
        </w:rPr>
        <w:t xml:space="preserve">y potwierdzonego podpisanym protokołem odbioru bez zastrzeżeń, przy czym w razie wykonywania przez Zamawiającego uprawnień z gwarancji bieg terminu do wykonania uprawnień z tytułu </w:t>
      </w:r>
      <w:r>
        <w:rPr>
          <w:rStyle w:val="normaltextrun"/>
          <w:rFonts w:eastAsiaTheme="majorEastAsia"/>
          <w:sz w:val="22"/>
          <w:szCs w:val="22"/>
        </w:rPr>
        <w:lastRenderedPageBreak/>
        <w:t>rękojmi ulega zawieszeniu z dniem zawiadomienia Wykonawcy o wadzie (usterce). Termin ten biegnie dalej od dnia odmowy przez Wykonawcy wykonania obowiązków wynikających</w:t>
      </w:r>
      <w:r w:rsidR="006067D7">
        <w:rPr>
          <w:rStyle w:val="normaltextrun"/>
          <w:rFonts w:eastAsiaTheme="majorEastAsia"/>
          <w:sz w:val="22"/>
          <w:szCs w:val="22"/>
        </w:rPr>
        <w:t xml:space="preserve"> </w:t>
      </w:r>
      <w:r>
        <w:rPr>
          <w:sz w:val="22"/>
          <w:szCs w:val="22"/>
        </w:rPr>
        <w:t xml:space="preserve"> </w:t>
      </w:r>
      <w:r w:rsidR="00C77DC8">
        <w:rPr>
          <w:sz w:val="22"/>
          <w:szCs w:val="22"/>
        </w:rPr>
        <w:br/>
      </w:r>
      <w:r>
        <w:rPr>
          <w:rStyle w:val="normaltextrun"/>
          <w:rFonts w:eastAsiaTheme="majorEastAsia"/>
          <w:sz w:val="22"/>
          <w:szCs w:val="22"/>
        </w:rPr>
        <w:t xml:space="preserve">z gwarancji albo bezskutecznego upływu terminu określonego na usunięcie wady (usterki)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1D05DFC3" w14:textId="6662D20E" w:rsidR="00115414" w:rsidRDefault="00115414">
      <w:pPr>
        <w:pStyle w:val="paragraph"/>
        <w:numPr>
          <w:ilvl w:val="0"/>
          <w:numId w:val="7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Zamawiającemu w ramach wykonywania uprawnień z tytułu rękojmi za wady fizyczne rzeczy, będzie domagał się wymiany rzeczy na wolną od wad lub usunięciu wady. W razie niewykonania tego obowiązku przez Wykonawcę ust. 14 niniejszego paragrafu </w:t>
      </w:r>
      <w:r w:rsidR="00591ECF">
        <w:rPr>
          <w:rStyle w:val="normaltextrun"/>
          <w:rFonts w:eastAsiaTheme="majorEastAsia"/>
          <w:sz w:val="22"/>
          <w:szCs w:val="22"/>
        </w:rPr>
        <w:t>Umow</w:t>
      </w:r>
      <w:r>
        <w:rPr>
          <w:rStyle w:val="normaltextrun"/>
          <w:rFonts w:eastAsiaTheme="majorEastAsia"/>
          <w:sz w:val="22"/>
          <w:szCs w:val="22"/>
        </w:rPr>
        <w:t>y stosuje się odpowiednio.</w:t>
      </w:r>
      <w:r>
        <w:rPr>
          <w:rStyle w:val="eop"/>
          <w:sz w:val="22"/>
          <w:szCs w:val="22"/>
        </w:rPr>
        <w:t> </w:t>
      </w:r>
    </w:p>
    <w:p w14:paraId="05660AF8" w14:textId="7821495C" w:rsidR="00115414" w:rsidRDefault="00115414">
      <w:pPr>
        <w:pStyle w:val="paragraph"/>
        <w:numPr>
          <w:ilvl w:val="0"/>
          <w:numId w:val="7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W przypadku, gdy Wykonawca nie wypełni warunków gwarancji lub nie zastosuje się</w:t>
      </w:r>
      <w:r w:rsidR="006067D7">
        <w:rPr>
          <w:rStyle w:val="normaltextrun"/>
          <w:rFonts w:eastAsiaTheme="majorEastAsia"/>
          <w:sz w:val="22"/>
          <w:szCs w:val="22"/>
        </w:rPr>
        <w:t xml:space="preserve"> </w:t>
      </w:r>
      <w:r>
        <w:rPr>
          <w:rStyle w:val="normaltextrun"/>
          <w:rFonts w:eastAsiaTheme="majorEastAsia"/>
          <w:sz w:val="22"/>
          <w:szCs w:val="22"/>
        </w:rPr>
        <w:t>do powyższych zasad Zamawiający jest uprawniony do usunięcia wad (usterek) w drodze naprawy, na ryzyko i koszt Wykonawcy, zachowując przy tym inne uprawnienia przysługujące mu</w:t>
      </w:r>
      <w:r>
        <w:rPr>
          <w:rStyle w:val="scxw174234194"/>
          <w:sz w:val="22"/>
          <w:szCs w:val="22"/>
        </w:rPr>
        <w:t> </w:t>
      </w:r>
      <w:r>
        <w:rPr>
          <w:sz w:val="22"/>
          <w:szCs w:val="22"/>
        </w:rPr>
        <w:br/>
      </w:r>
      <w:r>
        <w:rPr>
          <w:rStyle w:val="normaltextrun"/>
          <w:rFonts w:eastAsiaTheme="majorEastAsia"/>
          <w:sz w:val="22"/>
          <w:szCs w:val="22"/>
        </w:rPr>
        <w:t xml:space="preserve">na podstawie </w:t>
      </w:r>
      <w:r w:rsidR="00591ECF">
        <w:rPr>
          <w:rStyle w:val="normaltextrun"/>
          <w:rFonts w:eastAsiaTheme="majorEastAsia"/>
          <w:sz w:val="22"/>
          <w:szCs w:val="22"/>
        </w:rPr>
        <w:t>Umow</w:t>
      </w:r>
      <w:r>
        <w:rPr>
          <w:rStyle w:val="normaltextrun"/>
          <w:rFonts w:eastAsiaTheme="majorEastAsia"/>
          <w:sz w:val="22"/>
          <w:szCs w:val="22"/>
        </w:rPr>
        <w:t>y. W takich przypadkach Zamawiający ma prawo zaangażować inny podmiot</w:t>
      </w:r>
      <w:r>
        <w:rPr>
          <w:sz w:val="22"/>
          <w:szCs w:val="22"/>
        </w:rPr>
        <w:br/>
      </w:r>
      <w:r>
        <w:rPr>
          <w:rStyle w:val="normaltextrun"/>
          <w:rFonts w:eastAsiaTheme="majorEastAsia"/>
          <w:sz w:val="22"/>
          <w:szCs w:val="22"/>
        </w:rPr>
        <w:t>do usunięcia wad (usterek), a Wykonawca zobowiązany jest pokryć związane z tym koszty</w:t>
      </w:r>
      <w:r>
        <w:rPr>
          <w:sz w:val="22"/>
          <w:szCs w:val="22"/>
        </w:rPr>
        <w:br/>
      </w:r>
      <w:r>
        <w:rPr>
          <w:rStyle w:val="normaltextrun"/>
          <w:rFonts w:eastAsiaTheme="majorEastAsia"/>
          <w:sz w:val="22"/>
          <w:szCs w:val="22"/>
        </w:rPr>
        <w:t>w terminie do 14 dni od daty otrzymania wezwania wraz z dowodem zapłaty.</w:t>
      </w:r>
      <w:r>
        <w:rPr>
          <w:rStyle w:val="eop"/>
          <w:sz w:val="22"/>
          <w:szCs w:val="22"/>
        </w:rPr>
        <w:t> </w:t>
      </w:r>
    </w:p>
    <w:p w14:paraId="36BF7861" w14:textId="30084C4D" w:rsidR="00115414" w:rsidRDefault="00115414">
      <w:pPr>
        <w:pStyle w:val="paragraph"/>
        <w:numPr>
          <w:ilvl w:val="0"/>
          <w:numId w:val="7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Zamawiający zobowiązuje się dotrzymywać podstawowych warunków eksploatacji określonych przez producenta w zapisach oświadczenia gwaranta zawartego w dokumentach gwarancyjnych</w:t>
      </w:r>
      <w:r>
        <w:rPr>
          <w:sz w:val="22"/>
          <w:szCs w:val="22"/>
        </w:rPr>
        <w:br/>
      </w:r>
      <w:r>
        <w:rPr>
          <w:rStyle w:val="normaltextrun"/>
          <w:rFonts w:eastAsiaTheme="majorEastAsia"/>
          <w:sz w:val="22"/>
          <w:szCs w:val="22"/>
        </w:rPr>
        <w:t xml:space="preserve">lub instrukcjach eksploatacji dostarczonych przez Wykonawcę, w zakresie w jakim nie jest ono sprzeczne z postanowieniami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6A79E220" w14:textId="704A4E21" w:rsidR="00115414" w:rsidRDefault="00115414">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normaltextrun"/>
          <w:rFonts w:eastAsiaTheme="majorEastAsia"/>
          <w:sz w:val="22"/>
          <w:szCs w:val="22"/>
        </w:rPr>
        <w:t>Warunki gwarancji nie mogą nakazywać Zamawiającemu przechowywania opakowań w których sprzęt był dostarczony. Zamawiający może usunąć opakowania urządzeń po ich dostarczeniu,</w:t>
      </w:r>
      <w:r w:rsidR="006067D7">
        <w:rPr>
          <w:rStyle w:val="normaltextrun"/>
          <w:rFonts w:eastAsiaTheme="majorEastAsia"/>
          <w:sz w:val="22"/>
          <w:szCs w:val="22"/>
        </w:rPr>
        <w:t xml:space="preserve"> </w:t>
      </w:r>
      <w:r>
        <w:rPr>
          <w:rStyle w:val="normaltextrun"/>
          <w:rFonts w:eastAsiaTheme="majorEastAsia"/>
          <w:sz w:val="22"/>
          <w:szCs w:val="22"/>
        </w:rPr>
        <w:t>co nie spowoduje utraty gwarancji, a dostarczony sprzęt pomimo braku opakowań będzie podlegał usłudze gwarancyjnej.</w:t>
      </w:r>
      <w:r>
        <w:rPr>
          <w:rStyle w:val="eop"/>
          <w:sz w:val="22"/>
          <w:szCs w:val="22"/>
        </w:rPr>
        <w:t> </w:t>
      </w:r>
    </w:p>
    <w:p w14:paraId="338A406F" w14:textId="5221C63E" w:rsidR="000C3927" w:rsidRDefault="003A7728">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eop"/>
          <w:sz w:val="22"/>
          <w:szCs w:val="22"/>
        </w:rPr>
        <w:t xml:space="preserve">Wykonawca w ramach gwarancji, to jest przez okres </w:t>
      </w:r>
      <w:r w:rsidR="00C0653C">
        <w:rPr>
          <w:rStyle w:val="eop"/>
          <w:sz w:val="22"/>
          <w:szCs w:val="22"/>
        </w:rPr>
        <w:t xml:space="preserve">60 </w:t>
      </w:r>
      <w:r>
        <w:rPr>
          <w:rStyle w:val="eop"/>
          <w:sz w:val="22"/>
          <w:szCs w:val="22"/>
        </w:rPr>
        <w:t>miesięcy od protokolarnego odbioru dostarczonego sprzętu, będzie świadczył na rzecz Zamawiającego usługi wsparcia technicznego</w:t>
      </w:r>
      <w:r w:rsidR="00637E4C">
        <w:rPr>
          <w:rStyle w:val="eop"/>
          <w:sz w:val="22"/>
          <w:szCs w:val="22"/>
        </w:rPr>
        <w:t xml:space="preserve"> wraz z aktualizacją oprogramowania</w:t>
      </w:r>
      <w:r w:rsidR="00196CD5">
        <w:rPr>
          <w:rStyle w:val="eop"/>
          <w:sz w:val="22"/>
          <w:szCs w:val="22"/>
        </w:rPr>
        <w:t>.</w:t>
      </w:r>
    </w:p>
    <w:p w14:paraId="608857DA" w14:textId="0DB639FB"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1A04EC">
        <w:rPr>
          <w:sz w:val="22"/>
          <w:szCs w:val="22"/>
        </w:rPr>
        <w:t xml:space="preserve">Wsparcie techniczne dla </w:t>
      </w:r>
      <w:r w:rsidR="00196CD5">
        <w:rPr>
          <w:sz w:val="22"/>
          <w:szCs w:val="22"/>
        </w:rPr>
        <w:t>Aparatury</w:t>
      </w:r>
      <w:r>
        <w:rPr>
          <w:sz w:val="22"/>
          <w:szCs w:val="22"/>
        </w:rPr>
        <w:t xml:space="preserve"> wskazane w ust. 17 powyżej,</w:t>
      </w:r>
      <w:r w:rsidRPr="001A04EC">
        <w:rPr>
          <w:sz w:val="22"/>
          <w:szCs w:val="22"/>
        </w:rPr>
        <w:t xml:space="preserve"> będzie dostarczane </w:t>
      </w:r>
      <w:r w:rsidR="00196CD5">
        <w:rPr>
          <w:sz w:val="22"/>
          <w:szCs w:val="22"/>
        </w:rPr>
        <w:t>za pomocą środków porozumiewania się na odległość</w:t>
      </w:r>
      <w:r w:rsidRPr="00BA7D2C">
        <w:rPr>
          <w:sz w:val="22"/>
          <w:szCs w:val="22"/>
        </w:rPr>
        <w:t xml:space="preserve">. </w:t>
      </w:r>
    </w:p>
    <w:p w14:paraId="26B36C31" w14:textId="21AD62E6"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BA7D2C">
        <w:rPr>
          <w:sz w:val="22"/>
          <w:szCs w:val="22"/>
        </w:rPr>
        <w:t>W przypadku awarii zakwalifikowanej jako naprawa w miejscu instalacji urządzenia, część zamienna wymagana do naprawy i/lub technik serwisowy przybędzie na miejsce wskazane przez przedstawiciela Zamawiającego na następny dzień roboczy od momentu skutecznego przyjęcia zgłoszenia</w:t>
      </w:r>
      <w:r w:rsidR="0092501E">
        <w:rPr>
          <w:sz w:val="22"/>
          <w:szCs w:val="22"/>
        </w:rPr>
        <w:t xml:space="preserve"> </w:t>
      </w:r>
      <w:r w:rsidRPr="00BA7D2C">
        <w:rPr>
          <w:sz w:val="22"/>
          <w:szCs w:val="22"/>
        </w:rPr>
        <w:t>za pośrednictwem następujących kanałów komunikacyjnych:</w:t>
      </w:r>
    </w:p>
    <w:p w14:paraId="4994FAE0" w14:textId="4ADB1039" w:rsidR="00C0653C" w:rsidRDefault="00F70356">
      <w:pPr>
        <w:pStyle w:val="paragraph"/>
        <w:numPr>
          <w:ilvl w:val="1"/>
          <w:numId w:val="110"/>
        </w:numPr>
        <w:spacing w:before="0" w:beforeAutospacing="0" w:after="0" w:afterAutospacing="0"/>
        <w:jc w:val="both"/>
        <w:textAlignment w:val="baseline"/>
        <w:rPr>
          <w:sz w:val="22"/>
          <w:szCs w:val="22"/>
        </w:rPr>
      </w:pPr>
      <w:r w:rsidRPr="00C0653C">
        <w:rPr>
          <w:rStyle w:val="eop"/>
          <w:sz w:val="22"/>
          <w:szCs w:val="22"/>
        </w:rPr>
        <w:t>Telefoniczne</w:t>
      </w:r>
      <w:r w:rsidRPr="00C0653C">
        <w:rPr>
          <w:sz w:val="22"/>
          <w:szCs w:val="22"/>
        </w:rPr>
        <w:t xml:space="preserve"> pod nr ………… od godziny 8</w:t>
      </w:r>
      <w:r w:rsidRPr="00C0653C">
        <w:rPr>
          <w:sz w:val="22"/>
          <w:szCs w:val="22"/>
          <w:vertAlign w:val="superscript"/>
        </w:rPr>
        <w:t>00</w:t>
      </w:r>
      <w:r w:rsidRPr="00C0653C">
        <w:rPr>
          <w:sz w:val="22"/>
          <w:szCs w:val="22"/>
        </w:rPr>
        <w:t xml:space="preserve"> – 17</w:t>
      </w:r>
      <w:r w:rsidRPr="00C0653C">
        <w:rPr>
          <w:sz w:val="22"/>
          <w:szCs w:val="22"/>
          <w:vertAlign w:val="superscript"/>
        </w:rPr>
        <w:t>00</w:t>
      </w:r>
      <w:r w:rsidRPr="00C0653C">
        <w:rPr>
          <w:sz w:val="22"/>
          <w:szCs w:val="22"/>
        </w:rPr>
        <w:t xml:space="preserve"> w dni robocze</w:t>
      </w:r>
      <w:r w:rsidR="00895C73" w:rsidRPr="00C0653C">
        <w:rPr>
          <w:sz w:val="22"/>
          <w:szCs w:val="22"/>
        </w:rPr>
        <w:t>, z wyłączaniem dni wolnych od pracy w rozumieniu art. 1 oraz art. 1a ustawy z dnia 18 stycznia 1951 r. o dniach wolnych od pracy (t. j. Dz. U. 2020 poz. 1920 ze zm.)</w:t>
      </w:r>
    </w:p>
    <w:p w14:paraId="4F23DCD6" w14:textId="138355B0" w:rsidR="00C0653C" w:rsidRDefault="00F70356">
      <w:pPr>
        <w:pStyle w:val="paragraph"/>
        <w:numPr>
          <w:ilvl w:val="1"/>
          <w:numId w:val="110"/>
        </w:numPr>
        <w:spacing w:before="0" w:beforeAutospacing="0" w:after="0" w:afterAutospacing="0"/>
        <w:jc w:val="both"/>
        <w:textAlignment w:val="baseline"/>
        <w:rPr>
          <w:sz w:val="22"/>
          <w:szCs w:val="22"/>
        </w:rPr>
      </w:pPr>
      <w:r w:rsidRPr="00C0653C">
        <w:rPr>
          <w:sz w:val="22"/>
          <w:szCs w:val="22"/>
        </w:rPr>
        <w:t>Dedykowany bezpłatny portal online producenta do zgłaszania usterek i zarządzania zgłoszeniami serwisowymi</w:t>
      </w:r>
      <w:r w:rsidR="00895C73" w:rsidRPr="00C0653C">
        <w:rPr>
          <w:sz w:val="22"/>
          <w:szCs w:val="22"/>
        </w:rPr>
        <w:t xml:space="preserve"> dostępny pod adresem</w:t>
      </w:r>
      <w:r w:rsidRPr="00C0653C">
        <w:rPr>
          <w:sz w:val="22"/>
          <w:szCs w:val="22"/>
        </w:rPr>
        <w:t>.</w:t>
      </w:r>
    </w:p>
    <w:p w14:paraId="79C9E35D" w14:textId="403CA582" w:rsidR="003A7728" w:rsidRPr="00C0653C" w:rsidRDefault="00F932E0">
      <w:pPr>
        <w:pStyle w:val="paragraph"/>
        <w:numPr>
          <w:ilvl w:val="1"/>
          <w:numId w:val="110"/>
        </w:numPr>
        <w:spacing w:before="0" w:beforeAutospacing="0" w:after="0" w:afterAutospacing="0"/>
        <w:jc w:val="both"/>
        <w:textAlignment w:val="baseline"/>
        <w:rPr>
          <w:sz w:val="22"/>
          <w:szCs w:val="22"/>
        </w:rPr>
      </w:pPr>
      <w:r w:rsidRPr="00C0653C">
        <w:rPr>
          <w:sz w:val="22"/>
          <w:szCs w:val="22"/>
        </w:rPr>
        <w:t>Pomoc</w:t>
      </w:r>
      <w:r w:rsidR="00F70356" w:rsidRPr="00C0653C">
        <w:rPr>
          <w:sz w:val="22"/>
          <w:szCs w:val="22"/>
        </w:rPr>
        <w:t xml:space="preserve"> techniczna za pośrednictwem czat online.</w:t>
      </w:r>
      <w:r w:rsidR="001A04EC" w:rsidRPr="00C0653C">
        <w:rPr>
          <w:sz w:val="22"/>
          <w:szCs w:val="22"/>
        </w:rPr>
        <w:t xml:space="preserve"> </w:t>
      </w:r>
    </w:p>
    <w:p w14:paraId="10EF5894" w14:textId="77777777" w:rsidR="00C77DC8" w:rsidRDefault="00C77DC8" w:rsidP="007E5810">
      <w:pPr>
        <w:spacing w:after="0" w:line="240" w:lineRule="auto"/>
        <w:jc w:val="center"/>
        <w:rPr>
          <w:rFonts w:ascii="Times New Roman" w:hAnsi="Times New Roman" w:cs="Times New Roman"/>
          <w:b/>
          <w:bCs/>
        </w:rPr>
      </w:pPr>
    </w:p>
    <w:p w14:paraId="3AC6063E" w14:textId="0E529373" w:rsidR="007E5810" w:rsidRPr="00E31E8B" w:rsidRDefault="007E5810" w:rsidP="007E5810">
      <w:pPr>
        <w:spacing w:after="0" w:line="240" w:lineRule="auto"/>
        <w:jc w:val="center"/>
        <w:rPr>
          <w:rFonts w:ascii="Times New Roman" w:hAnsi="Times New Roman" w:cs="Times New Roman"/>
          <w:b/>
          <w:bCs/>
        </w:rPr>
      </w:pPr>
      <w:r w:rsidRPr="00E31E8B">
        <w:rPr>
          <w:rFonts w:ascii="Times New Roman" w:hAnsi="Times New Roman" w:cs="Times New Roman"/>
          <w:b/>
          <w:bCs/>
        </w:rPr>
        <w:t>§ 6</w:t>
      </w:r>
    </w:p>
    <w:p w14:paraId="59EA4EB1" w14:textId="77777777"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rPr>
        <w:t>Oprócz przypadków wymienionych w Kodeksie cywilnym Stronom przysługuje prawo odstąpienia od niniejszej Umowy w razie zaistnienia okoliczności wskazanych w ust. 2</w:t>
      </w:r>
      <w:r w:rsidRPr="00E31E8B">
        <w:rPr>
          <w:rFonts w:ascii="Times New Roman" w:hAnsi="Times New Roman" w:cs="Times New Roman"/>
          <w:color w:val="000000"/>
        </w:rPr>
        <w:t>.</w:t>
      </w:r>
    </w:p>
    <w:p w14:paraId="0CD9B1CC" w14:textId="68DF6B34"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color w:val="000000"/>
        </w:rPr>
        <w:t xml:space="preserve">Zamawiający może odstąpić od </w:t>
      </w:r>
      <w:r>
        <w:rPr>
          <w:rFonts w:ascii="Times New Roman" w:hAnsi="Times New Roman" w:cs="Times New Roman"/>
          <w:color w:val="000000"/>
        </w:rPr>
        <w:t>U</w:t>
      </w:r>
      <w:r w:rsidRPr="00E31E8B">
        <w:rPr>
          <w:rFonts w:ascii="Times New Roman" w:hAnsi="Times New Roman" w:cs="Times New Roman"/>
          <w:color w:val="000000"/>
        </w:rPr>
        <w:t xml:space="preserve">mowy, nie wcześniej niż w terminie 7 dni od dnia powzięcia wiadomości o zaistnieniu jednej z poniższych okoliczności oraz nie później niż do dnia upływu okresu rękojmi na przedmiot </w:t>
      </w:r>
      <w:r>
        <w:rPr>
          <w:rFonts w:ascii="Times New Roman" w:hAnsi="Times New Roman" w:cs="Times New Roman"/>
          <w:color w:val="000000"/>
        </w:rPr>
        <w:t>U</w:t>
      </w:r>
      <w:r w:rsidRPr="00E31E8B">
        <w:rPr>
          <w:rFonts w:ascii="Times New Roman" w:hAnsi="Times New Roman" w:cs="Times New Roman"/>
          <w:color w:val="000000"/>
        </w:rPr>
        <w:t>mowy, to jest gdy:</w:t>
      </w:r>
    </w:p>
    <w:p w14:paraId="16869C41" w14:textId="77777777"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rPr>
        <w:t>Wykonawca na skutek swojej niewypłacalności nie wykonuje zobowiązań pieniężnych przez okres co najmniej 3 miesięcy;</w:t>
      </w:r>
    </w:p>
    <w:p w14:paraId="4525257B" w14:textId="46370EDE"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s="Times New Roman"/>
          <w:color w:val="000000"/>
        </w:rPr>
        <w:t> </w:t>
      </w:r>
      <w:r w:rsidRPr="00E31E8B">
        <w:rPr>
          <w:rFonts w:ascii="Times New Roman" w:hAnsi="Times New Roman" w:cs="Times New Roman"/>
          <w:color w:val="000000"/>
        </w:rPr>
        <w:t>CEIDG,</w:t>
      </w:r>
      <w:r w:rsidR="00741E58">
        <w:rPr>
          <w:rFonts w:ascii="Times New Roman" w:hAnsi="Times New Roman" w:cs="Times New Roman"/>
          <w:color w:val="000000"/>
        </w:rPr>
        <w:t xml:space="preserve"> bądź śmierć Wykonawcy będącego osobą fizyczną,</w:t>
      </w:r>
    </w:p>
    <w:p w14:paraId="3D1BBE8B" w14:textId="77777777" w:rsidR="007E5810" w:rsidRPr="00630109"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 xml:space="preserve">został wydany nakaz zajęcia </w:t>
      </w:r>
      <w:r w:rsidRPr="00630109">
        <w:rPr>
          <w:rFonts w:ascii="Times New Roman" w:hAnsi="Times New Roman" w:cs="Times New Roman"/>
          <w:color w:val="000000"/>
        </w:rPr>
        <w:t>majątku Wykonawcy, w stopniu uniemożliwiającym wykonanie Umowy,</w:t>
      </w:r>
    </w:p>
    <w:p w14:paraId="2DF8DBC3" w14:textId="35A3F380" w:rsidR="007E5810" w:rsidRPr="0081659E"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630109">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30109">
        <w:rPr>
          <w:rFonts w:ascii="Times New Roman" w:hAnsi="Times New Roman" w:cs="Times New Roman"/>
          <w:color w:val="000000"/>
          <w:vertAlign w:val="superscript"/>
        </w:rPr>
        <w:t>00</w:t>
      </w:r>
      <w:r w:rsidRPr="00630109">
        <w:rPr>
          <w:rFonts w:ascii="Times New Roman" w:hAnsi="Times New Roman" w:cs="Times New Roman"/>
          <w:color w:val="000000"/>
        </w:rPr>
        <w:t>/</w:t>
      </w:r>
      <w:r w:rsidRPr="00630109">
        <w:rPr>
          <w:rFonts w:ascii="Times New Roman" w:hAnsi="Times New Roman" w:cs="Times New Roman"/>
          <w:color w:val="000000"/>
          <w:vertAlign w:val="subscript"/>
        </w:rPr>
        <w:t>100</w:t>
      </w:r>
      <w:r w:rsidRPr="00630109">
        <w:rPr>
          <w:rFonts w:ascii="Times New Roman" w:hAnsi="Times New Roman" w:cs="Times New Roman"/>
          <w:color w:val="000000"/>
        </w:rPr>
        <w:t>),</w:t>
      </w:r>
    </w:p>
    <w:p w14:paraId="55420D5D" w14:textId="77777777" w:rsidR="003E612B" w:rsidRDefault="00796123">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796123">
        <w:rPr>
          <w:rFonts w:ascii="Times New Roman" w:hAnsi="Times New Roman" w:cs="Times New Roman"/>
          <w:color w:val="000000"/>
        </w:rPr>
        <w:lastRenderedPageBreak/>
        <w:t>Ponadto Zamawiający może odstąpić od Umowy w terminie 30 dni, licząc od dnia powzięcia wiadomości o zaistnieniu okoliczności tj. gdyby Wykonawca dostarczył Aparaturę nieodpowiadającą treści Umowy lub nie wykonał Umowy zgodnie z jej postanowieniami lub nie przeprowadził jakiejkolwiek usługi towarzyszącej lub gdyby Wykonawca przekroczył termin wykonania Umowy o 14 dni - bez konieczności wyznaczania Wykonawcy dodatkowego terminu na realizację.</w:t>
      </w:r>
    </w:p>
    <w:p w14:paraId="2181889D" w14:textId="43983354" w:rsidR="00741E58" w:rsidRPr="00741E58" w:rsidRDefault="00741E58">
      <w:pPr>
        <w:pStyle w:val="Akapitzlist"/>
        <w:numPr>
          <w:ilvl w:val="0"/>
          <w:numId w:val="36"/>
        </w:numPr>
        <w:tabs>
          <w:tab w:val="clear" w:pos="927"/>
        </w:tabs>
        <w:spacing w:after="0" w:line="240" w:lineRule="auto"/>
        <w:ind w:left="426" w:hanging="426"/>
        <w:rPr>
          <w:rFonts w:ascii="Times New Roman" w:hAnsi="Times New Roman"/>
        </w:rPr>
      </w:pPr>
      <w:r w:rsidRPr="001268FA">
        <w:rPr>
          <w:rFonts w:ascii="Times New Roman" w:hAnsi="Times New Roman" w:cs="Times New Roman"/>
        </w:rPr>
        <w:t xml:space="preserve">Zamawiający, niezależnie od postanowień ust. </w:t>
      </w:r>
      <w:r>
        <w:rPr>
          <w:rFonts w:ascii="Times New Roman" w:hAnsi="Times New Roman" w:cs="Times New Roman"/>
        </w:rPr>
        <w:t>3</w:t>
      </w:r>
      <w:r w:rsidRPr="001268FA">
        <w:rPr>
          <w:rFonts w:ascii="Times New Roman" w:hAnsi="Times New Roman" w:cs="Times New Roman"/>
        </w:rPr>
        <w:t xml:space="preserve"> niniejszego paragrafu </w:t>
      </w:r>
      <w:r w:rsidR="00591ECF">
        <w:rPr>
          <w:rFonts w:ascii="Times New Roman" w:hAnsi="Times New Roman" w:cs="Times New Roman"/>
        </w:rPr>
        <w:t>Umow</w:t>
      </w:r>
      <w:r w:rsidRPr="001268FA">
        <w:rPr>
          <w:rFonts w:ascii="Times New Roman" w:hAnsi="Times New Roman" w:cs="Times New Roman"/>
        </w:rPr>
        <w:t xml:space="preserve">y, w razie </w:t>
      </w:r>
      <w:r w:rsidRPr="00EA7E60">
        <w:rPr>
          <w:rFonts w:ascii="Times New Roman" w:hAnsi="Times New Roman" w:cs="Times New Roman"/>
          <w:color w:val="000000"/>
        </w:rPr>
        <w:t>wystąpienia</w:t>
      </w:r>
      <w:r w:rsidRPr="001268FA">
        <w:rPr>
          <w:rFonts w:ascii="Times New Roman" w:hAnsi="Times New Roman" w:cs="Times New Roman"/>
        </w:rPr>
        <w:t xml:space="preserve"> poniżej wskazanych okoliczności:</w:t>
      </w:r>
    </w:p>
    <w:p w14:paraId="51F2255E" w14:textId="389726AF" w:rsidR="008D00C1" w:rsidRPr="00EA7E60" w:rsidRDefault="008D00C1">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 terminie 30 dni od dnia powzięcia wiadomości o zaistnieniu istotnej zmiany okoliczności powodującej, że wykonanie </w:t>
      </w:r>
      <w:r w:rsidR="00591ECF">
        <w:rPr>
          <w:rFonts w:ascii="Times New Roman" w:eastAsia="TimesNewRoman" w:hAnsi="Times New Roman"/>
        </w:rPr>
        <w:t>Umow</w:t>
      </w:r>
      <w:r w:rsidRPr="00EA7E60">
        <w:rPr>
          <w:rFonts w:ascii="Times New Roman" w:eastAsia="TimesNewRoman" w:hAnsi="Times New Roman"/>
        </w:rPr>
        <w:t xml:space="preserve">y nie leży w interesie publicznym, czego nie można było przewidzieć w chwili zawarcia </w:t>
      </w:r>
      <w:r w:rsidR="00591ECF">
        <w:rPr>
          <w:rFonts w:ascii="Times New Roman" w:eastAsia="TimesNewRoman" w:hAnsi="Times New Roman"/>
        </w:rPr>
        <w:t>Umow</w:t>
      </w:r>
      <w:r w:rsidRPr="00EA7E60">
        <w:rPr>
          <w:rFonts w:ascii="Times New Roman" w:eastAsia="TimesNewRoman" w:hAnsi="Times New Roman"/>
        </w:rPr>
        <w:t xml:space="preserve">y, lub dalsze wykonywanie </w:t>
      </w:r>
      <w:r w:rsidR="00591ECF">
        <w:rPr>
          <w:rFonts w:ascii="Times New Roman" w:eastAsia="TimesNewRoman" w:hAnsi="Times New Roman"/>
        </w:rPr>
        <w:t>Umow</w:t>
      </w:r>
      <w:r w:rsidRPr="00EA7E60">
        <w:rPr>
          <w:rFonts w:ascii="Times New Roman" w:eastAsia="TimesNewRoman" w:hAnsi="Times New Roman"/>
        </w:rPr>
        <w:t>y może zagrozić podstawowemu interesowi bezpieczeństwa państwa lub bezpieczeństwu publicznemu (art. 456 ust. 1 pkt 1 PZP),</w:t>
      </w:r>
    </w:p>
    <w:p w14:paraId="0162B76C" w14:textId="19B3DB6C"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zmiany niniejszej </w:t>
      </w:r>
      <w:r w:rsidR="00591ECF">
        <w:rPr>
          <w:rFonts w:ascii="Times New Roman" w:eastAsia="TimesNewRoman" w:hAnsi="Times New Roman"/>
        </w:rPr>
        <w:t>Umow</w:t>
      </w:r>
      <w:r w:rsidRPr="00EA7E60">
        <w:rPr>
          <w:rFonts w:ascii="Times New Roman" w:eastAsia="TimesNewRoman" w:hAnsi="Times New Roman"/>
        </w:rPr>
        <w:t>y dokonano z naruszeniem art. 454 i art. 455 ustawy PZP,</w:t>
      </w:r>
    </w:p>
    <w:p w14:paraId="4323492E" w14:textId="23F57B87"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Wykonawca w chwili zawarcia niniejszej </w:t>
      </w:r>
      <w:r w:rsidR="00591ECF">
        <w:rPr>
          <w:rFonts w:ascii="Times New Roman" w:eastAsia="TimesNewRoman" w:hAnsi="Times New Roman"/>
        </w:rPr>
        <w:t>Umow</w:t>
      </w:r>
      <w:r w:rsidRPr="00EA7E60">
        <w:rPr>
          <w:rFonts w:ascii="Times New Roman" w:eastAsia="TimesNewRoman" w:hAnsi="Times New Roman"/>
        </w:rPr>
        <w:t>y podlegał wykluczeniu na podstawie art. 108 ustawy PZP,</w:t>
      </w:r>
    </w:p>
    <w:p w14:paraId="3BBB443A" w14:textId="77777777" w:rsidR="00741E58" w:rsidRPr="00EA7E60" w:rsidRDefault="00741E58">
      <w:pPr>
        <w:pStyle w:val="Akapitzlist"/>
        <w:numPr>
          <w:ilvl w:val="0"/>
          <w:numId w:val="89"/>
        </w:numPr>
        <w:tabs>
          <w:tab w:val="left" w:pos="993"/>
        </w:tabs>
        <w:autoSpaceDN w:val="0"/>
        <w:spacing w:after="0" w:line="240" w:lineRule="auto"/>
        <w:ind w:hanging="501"/>
        <w:rPr>
          <w:rFonts w:ascii="Times New Roman" w:hAnsi="Times New Roman"/>
        </w:rPr>
      </w:pPr>
      <w:r w:rsidRPr="00EA7E60">
        <w:rPr>
          <w:rFonts w:ascii="Times New Roman" w:eastAsia="TimesNewRoman" w:hAnsi="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Pr="00EA7E60">
        <w:rPr>
          <w:rFonts w:ascii="Times New Roman" w:hAnsi="Times New Roman"/>
        </w:rPr>
        <w:t xml:space="preserve"> </w:t>
      </w:r>
    </w:p>
    <w:p w14:paraId="34BB978C" w14:textId="3BDDAEB8" w:rsidR="0096289D" w:rsidRPr="0096289D"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96289D">
        <w:rPr>
          <w:rFonts w:ascii="Times New Roman" w:hAnsi="Times New Roman" w:cs="Times New Roman"/>
          <w:color w:val="000000"/>
        </w:rPr>
        <w:t xml:space="preserve">W przypadku odstąpienia od </w:t>
      </w:r>
      <w:r w:rsidR="00591ECF">
        <w:rPr>
          <w:rFonts w:ascii="Times New Roman" w:hAnsi="Times New Roman" w:cs="Times New Roman"/>
          <w:color w:val="000000"/>
        </w:rPr>
        <w:t>Umow</w:t>
      </w:r>
      <w:r w:rsidRPr="0096289D">
        <w:rPr>
          <w:rFonts w:ascii="Times New Roman" w:hAnsi="Times New Roman" w:cs="Times New Roman"/>
          <w:color w:val="000000"/>
        </w:rPr>
        <w:t xml:space="preserve">y przez Zamawiającego z przyczyn wskazanych w ust. </w:t>
      </w:r>
      <w:r w:rsidR="00C40526">
        <w:rPr>
          <w:rFonts w:ascii="Times New Roman" w:hAnsi="Times New Roman" w:cs="Times New Roman"/>
          <w:color w:val="000000"/>
        </w:rPr>
        <w:t>4</w:t>
      </w:r>
      <w:r w:rsidR="00C40526" w:rsidRPr="0096289D">
        <w:rPr>
          <w:rFonts w:ascii="Times New Roman" w:hAnsi="Times New Roman" w:cs="Times New Roman"/>
          <w:color w:val="000000"/>
        </w:rPr>
        <w:t xml:space="preserve"> </w:t>
      </w:r>
      <w:r w:rsidRPr="0096289D">
        <w:rPr>
          <w:rFonts w:ascii="Times New Roman" w:hAnsi="Times New Roman" w:cs="Times New Roman"/>
          <w:color w:val="000000"/>
        </w:rPr>
        <w:t xml:space="preserve">powyżej, </w:t>
      </w:r>
      <w:r w:rsidRPr="00EA7E60">
        <w:rPr>
          <w:rFonts w:ascii="Times New Roman" w:hAnsi="Times New Roman" w:cs="Times New Roman"/>
        </w:rPr>
        <w:t>Wykonawca</w:t>
      </w:r>
      <w:r w:rsidRPr="0096289D">
        <w:rPr>
          <w:rFonts w:ascii="Times New Roman" w:hAnsi="Times New Roman" w:cs="Times New Roman"/>
          <w:color w:val="000000"/>
        </w:rPr>
        <w:t xml:space="preserve"> może żądać wynagrodzenia tylko za prawidłowo wykonaną i odebraną część przedmiotu </w:t>
      </w:r>
      <w:r w:rsidR="00591ECF">
        <w:rPr>
          <w:rFonts w:ascii="Times New Roman" w:hAnsi="Times New Roman" w:cs="Times New Roman"/>
          <w:color w:val="000000"/>
        </w:rPr>
        <w:t>Umow</w:t>
      </w:r>
      <w:r w:rsidRPr="0096289D">
        <w:rPr>
          <w:rFonts w:ascii="Times New Roman" w:hAnsi="Times New Roman" w:cs="Times New Roman"/>
          <w:color w:val="000000"/>
        </w:rPr>
        <w:t>y.</w:t>
      </w:r>
    </w:p>
    <w:p w14:paraId="56934DF3" w14:textId="69322446" w:rsidR="003E612B" w:rsidRPr="00EA7E60"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Pr>
          <w:rFonts w:ascii="Times New Roman" w:hAnsi="Times New Roman" w:cs="Times New Roman"/>
        </w:rPr>
        <w:t>W</w:t>
      </w:r>
      <w:r w:rsidR="007E5810" w:rsidRPr="00EA7E60">
        <w:rPr>
          <w:rFonts w:ascii="Times New Roman" w:hAnsi="Times New Roman" w:cs="Times New Roman"/>
        </w:rPr>
        <w:t>ykonawcy nie przysługuje odszkodowanie z tytułu odstąpienia przez</w:t>
      </w:r>
      <w:r w:rsidR="006067D7" w:rsidRPr="00EA7E60">
        <w:rPr>
          <w:rFonts w:ascii="Times New Roman" w:hAnsi="Times New Roman" w:cs="Times New Roman"/>
        </w:rPr>
        <w:t xml:space="preserve"> </w:t>
      </w:r>
      <w:r w:rsidR="007E5810" w:rsidRPr="00EA7E60">
        <w:rPr>
          <w:rFonts w:ascii="Times New Roman" w:hAnsi="Times New Roman" w:cs="Times New Roman"/>
        </w:rPr>
        <w:t>Zamawiającego od Umowy z powodu okoliczności leżących po stronie Wykonawcy albo w razie odstąpienia od Umowy na podstawie ust. 2 -4</w:t>
      </w:r>
      <w:r w:rsidR="006067D7" w:rsidRPr="00EA7E60">
        <w:rPr>
          <w:rFonts w:ascii="Times New Roman" w:hAnsi="Times New Roman" w:cs="Times New Roman"/>
        </w:rPr>
        <w:t xml:space="preserve"> </w:t>
      </w:r>
      <w:r w:rsidR="007E5810" w:rsidRPr="00EA7E60">
        <w:rPr>
          <w:rFonts w:ascii="Times New Roman" w:hAnsi="Times New Roman" w:cs="Times New Roman"/>
        </w:rPr>
        <w:t>niniejszego paragrafu Umowy.</w:t>
      </w:r>
    </w:p>
    <w:p w14:paraId="57A7239D" w14:textId="77777777" w:rsidR="003E612B" w:rsidRP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Odstąpienie od Umowy powinno nastąpić w formie pisemnej pod rygorem nieważności oraz zawierać uzasadnienie.</w:t>
      </w:r>
    </w:p>
    <w:p w14:paraId="38E92DBB" w14:textId="77777777" w:rsid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color w:val="000000"/>
        </w:rPr>
        <w:t xml:space="preserve">Zamawiający zastrzega sobie prawo do częściowego odstąpienia od Umowy, tj. w zakresie </w:t>
      </w:r>
      <w:r w:rsidRPr="003E612B">
        <w:rPr>
          <w:rFonts w:ascii="Times New Roman" w:hAnsi="Times New Roman" w:cs="Times New Roman"/>
        </w:rPr>
        <w:t>niewykonanej</w:t>
      </w:r>
      <w:r w:rsidRPr="003E612B">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4930100B" w14:textId="73201F3D" w:rsidR="007E5810" w:rsidRPr="00637E4C"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 xml:space="preserve">Odstąpienie od </w:t>
      </w:r>
      <w:r w:rsidRPr="00EA7E60">
        <w:rPr>
          <w:rFonts w:ascii="Times New Roman" w:hAnsi="Times New Roman" w:cs="Times New Roman"/>
          <w:color w:val="000000"/>
        </w:rPr>
        <w:t>Umowy</w:t>
      </w:r>
      <w:r w:rsidRPr="003E612B">
        <w:rPr>
          <w:rFonts w:ascii="Times New Roman" w:hAnsi="Times New Roman" w:cs="Times New Roman"/>
        </w:rPr>
        <w:t xml:space="preserve"> nie wpływa na skuteczność roszczeń o zapłatę kar </w:t>
      </w:r>
      <w:r w:rsidR="00591ECF">
        <w:rPr>
          <w:rFonts w:ascii="Times New Roman" w:hAnsi="Times New Roman" w:cs="Times New Roman"/>
        </w:rPr>
        <w:t>umown</w:t>
      </w:r>
      <w:r w:rsidRPr="003E612B">
        <w:rPr>
          <w:rFonts w:ascii="Times New Roman" w:hAnsi="Times New Roman" w:cs="Times New Roman"/>
        </w:rPr>
        <w:t xml:space="preserve">ych. </w:t>
      </w:r>
    </w:p>
    <w:p w14:paraId="64810649" w14:textId="77777777" w:rsidR="00637E4C" w:rsidRPr="003E612B" w:rsidRDefault="00637E4C" w:rsidP="00637E4C">
      <w:pPr>
        <w:pStyle w:val="Akapitzlist"/>
        <w:spacing w:after="0" w:line="240" w:lineRule="auto"/>
        <w:ind w:left="426"/>
        <w:rPr>
          <w:rFonts w:ascii="Times New Roman" w:hAnsi="Times New Roman" w:cs="Times New Roman"/>
          <w:color w:val="000000"/>
        </w:rPr>
      </w:pPr>
    </w:p>
    <w:p w14:paraId="78BDB793" w14:textId="50520F24" w:rsidR="007E5810" w:rsidRPr="00A821D8" w:rsidRDefault="007E5810" w:rsidP="00637E4C">
      <w:pPr>
        <w:spacing w:after="0" w:line="240" w:lineRule="auto"/>
        <w:jc w:val="center"/>
        <w:rPr>
          <w:rFonts w:ascii="Times New Roman" w:hAnsi="Times New Roman" w:cs="Times New Roman"/>
          <w:b/>
        </w:rPr>
      </w:pPr>
      <w:r w:rsidRPr="00A821D8">
        <w:rPr>
          <w:rFonts w:ascii="Times New Roman" w:hAnsi="Times New Roman" w:cs="Times New Roman"/>
          <w:b/>
        </w:rPr>
        <w:t>§ 7</w:t>
      </w:r>
    </w:p>
    <w:p w14:paraId="48E9334C" w14:textId="7CE85D88" w:rsidR="00C1040E" w:rsidRDefault="00C1040E">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Strony zastrzegają sobie prawo do dochodzenia kar </w:t>
      </w:r>
      <w:r w:rsidR="00591ECF">
        <w:rPr>
          <w:rStyle w:val="normaltextrun"/>
          <w:rFonts w:eastAsiaTheme="majorEastAsia"/>
          <w:sz w:val="22"/>
          <w:szCs w:val="22"/>
        </w:rPr>
        <w:t>umown</w:t>
      </w:r>
      <w:r>
        <w:rPr>
          <w:rStyle w:val="normaltextrun"/>
          <w:rFonts w:eastAsiaTheme="majorEastAsia"/>
          <w:sz w:val="22"/>
          <w:szCs w:val="22"/>
        </w:rPr>
        <w:t xml:space="preserve">ych za niewykonanie lub nienależyte wykonanie zobowiązań z wynikających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561D0BD" w14:textId="5C50D1CA" w:rsidR="00C1040E" w:rsidRDefault="00E7679B">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sidRPr="00E7679B">
        <w:rPr>
          <w:rStyle w:val="normaltextrun"/>
          <w:rFonts w:eastAsiaTheme="majorEastAsia"/>
          <w:sz w:val="22"/>
          <w:szCs w:val="22"/>
        </w:rPr>
        <w:t xml:space="preserve">Wykonawca, z wyjątkiem, gdy postawę naliczenia kar </w:t>
      </w:r>
      <w:r w:rsidR="00591ECF">
        <w:rPr>
          <w:rStyle w:val="normaltextrun"/>
          <w:rFonts w:eastAsiaTheme="majorEastAsia"/>
          <w:sz w:val="22"/>
          <w:szCs w:val="22"/>
        </w:rPr>
        <w:t>umown</w:t>
      </w:r>
      <w:r w:rsidRPr="00E7679B">
        <w:rPr>
          <w:rStyle w:val="normaltextrun"/>
          <w:rFonts w:eastAsiaTheme="majorEastAsia"/>
          <w:sz w:val="22"/>
          <w:szCs w:val="22"/>
        </w:rPr>
        <w:t xml:space="preserve">ych stanowią jego zachowania niezwiązane bezpośrednio lub pośrednio z przedmiotem </w:t>
      </w:r>
      <w:r w:rsidR="00591ECF">
        <w:rPr>
          <w:rStyle w:val="normaltextrun"/>
          <w:rFonts w:eastAsiaTheme="majorEastAsia"/>
          <w:sz w:val="22"/>
          <w:szCs w:val="22"/>
        </w:rPr>
        <w:t>Umow</w:t>
      </w:r>
      <w:r w:rsidRPr="00E7679B">
        <w:rPr>
          <w:rStyle w:val="normaltextrun"/>
          <w:rFonts w:eastAsiaTheme="majorEastAsia"/>
          <w:sz w:val="22"/>
          <w:szCs w:val="22"/>
        </w:rPr>
        <w:t xml:space="preserve">y lub jej prawidłowym wykonaniem, oraz z zastrzeżeniem </w:t>
      </w:r>
      <w:r w:rsidR="00C1040E">
        <w:rPr>
          <w:rStyle w:val="normaltextrun"/>
          <w:rFonts w:eastAsiaTheme="majorEastAsia"/>
          <w:sz w:val="22"/>
          <w:szCs w:val="22"/>
        </w:rPr>
        <w:t xml:space="preserve">ust. </w:t>
      </w:r>
      <w:r w:rsidR="00736CAB">
        <w:rPr>
          <w:rStyle w:val="normaltextrun"/>
          <w:rFonts w:eastAsiaTheme="majorEastAsia"/>
          <w:sz w:val="22"/>
          <w:szCs w:val="22"/>
        </w:rPr>
        <w:t xml:space="preserve">4 </w:t>
      </w:r>
      <w:r w:rsidR="00C1040E">
        <w:rPr>
          <w:rStyle w:val="normaltextrun"/>
          <w:rFonts w:eastAsiaTheme="majorEastAsia"/>
          <w:sz w:val="22"/>
          <w:szCs w:val="22"/>
        </w:rPr>
        <w:t>niniejszego paragrafu</w:t>
      </w:r>
      <w:r w:rsidR="00736CAB">
        <w:rPr>
          <w:rStyle w:val="normaltextrun"/>
          <w:rFonts w:eastAsiaTheme="majorEastAsia"/>
          <w:sz w:val="22"/>
          <w:szCs w:val="22"/>
        </w:rPr>
        <w:t xml:space="preserve"> Umowy</w:t>
      </w:r>
      <w:r w:rsidR="00C1040E">
        <w:rPr>
          <w:rStyle w:val="normaltextrun"/>
          <w:rFonts w:eastAsiaTheme="majorEastAsia"/>
          <w:sz w:val="22"/>
          <w:szCs w:val="22"/>
        </w:rPr>
        <w:t xml:space="preserve">, zapłaci Zamawiającemu karę </w:t>
      </w:r>
      <w:r w:rsidR="00591ECF">
        <w:rPr>
          <w:rStyle w:val="normaltextrun"/>
          <w:rFonts w:eastAsiaTheme="majorEastAsia"/>
          <w:sz w:val="22"/>
          <w:szCs w:val="22"/>
        </w:rPr>
        <w:t>umown</w:t>
      </w:r>
      <w:r w:rsidR="00C1040E">
        <w:rPr>
          <w:rStyle w:val="normaltextrun"/>
          <w:rFonts w:eastAsiaTheme="majorEastAsia"/>
          <w:sz w:val="22"/>
          <w:szCs w:val="22"/>
        </w:rPr>
        <w:t>ą</w:t>
      </w:r>
      <w:r w:rsidR="006067D7">
        <w:rPr>
          <w:rStyle w:val="normaltextrun"/>
          <w:rFonts w:eastAsiaTheme="majorEastAsia"/>
          <w:sz w:val="22"/>
          <w:szCs w:val="22"/>
        </w:rPr>
        <w:t xml:space="preserve"> </w:t>
      </w:r>
      <w:r w:rsidR="00C1040E">
        <w:rPr>
          <w:rStyle w:val="normaltextrun"/>
          <w:rFonts w:eastAsiaTheme="majorEastAsia"/>
          <w:sz w:val="22"/>
          <w:szCs w:val="22"/>
        </w:rPr>
        <w:t>w poniższej wysokości w przypadku:</w:t>
      </w:r>
      <w:r w:rsidR="00C1040E">
        <w:rPr>
          <w:rStyle w:val="eop"/>
          <w:sz w:val="22"/>
          <w:szCs w:val="22"/>
        </w:rPr>
        <w:t> </w:t>
      </w:r>
    </w:p>
    <w:p w14:paraId="0491AC3E" w14:textId="618B94E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odstąpienia od </w:t>
      </w:r>
      <w:r w:rsidR="00591ECF">
        <w:rPr>
          <w:rStyle w:val="normaltextrun"/>
          <w:rFonts w:eastAsiaTheme="majorEastAsia"/>
          <w:sz w:val="22"/>
          <w:szCs w:val="22"/>
        </w:rPr>
        <w:t>Umow</w:t>
      </w:r>
      <w:r>
        <w:rPr>
          <w:rStyle w:val="normaltextrun"/>
          <w:rFonts w:eastAsiaTheme="majorEastAsia"/>
          <w:sz w:val="22"/>
          <w:szCs w:val="22"/>
        </w:rPr>
        <w:t xml:space="preserve">y wskutek okoliczności od Zamawiającego niezależnych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p>
    <w:p w14:paraId="6389883C" w14:textId="35D6269C" w:rsidR="00C1040E" w:rsidRDefault="00C1040E">
      <w:pPr>
        <w:pStyle w:val="paragraph"/>
        <w:numPr>
          <w:ilvl w:val="0"/>
          <w:numId w:val="85"/>
        </w:numPr>
        <w:spacing w:before="0" w:beforeAutospacing="0" w:after="0" w:afterAutospacing="0"/>
        <w:ind w:left="851" w:hanging="425"/>
        <w:jc w:val="both"/>
        <w:textAlignment w:val="baseline"/>
        <w:rPr>
          <w:rStyle w:val="eop"/>
          <w:sz w:val="22"/>
          <w:szCs w:val="22"/>
        </w:rPr>
      </w:pPr>
      <w:r>
        <w:rPr>
          <w:rStyle w:val="normaltextrun"/>
          <w:rFonts w:eastAsiaTheme="majorEastAsia"/>
          <w:sz w:val="22"/>
          <w:szCs w:val="22"/>
        </w:rPr>
        <w:t xml:space="preserve">niewykonania lub nienależytego wykonania </w:t>
      </w:r>
      <w:r w:rsidR="00591ECF">
        <w:rPr>
          <w:rStyle w:val="normaltextrun"/>
          <w:rFonts w:eastAsiaTheme="majorEastAsia"/>
          <w:sz w:val="22"/>
          <w:szCs w:val="22"/>
        </w:rPr>
        <w:t>Umow</w:t>
      </w:r>
      <w:r>
        <w:rPr>
          <w:rStyle w:val="normaltextrun"/>
          <w:rFonts w:eastAsiaTheme="majorEastAsia"/>
          <w:sz w:val="22"/>
          <w:szCs w:val="22"/>
        </w:rPr>
        <w:t xml:space="preserve">y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 xml:space="preserve">y, przy czym nienależyte wykonanie </w:t>
      </w:r>
      <w:r w:rsidR="00591ECF">
        <w:rPr>
          <w:rStyle w:val="normaltextrun"/>
          <w:rFonts w:eastAsiaTheme="majorEastAsia"/>
          <w:sz w:val="22"/>
          <w:szCs w:val="22"/>
        </w:rPr>
        <w:t>Umow</w:t>
      </w:r>
      <w:r>
        <w:rPr>
          <w:rStyle w:val="normaltextrun"/>
          <w:rFonts w:eastAsiaTheme="majorEastAsia"/>
          <w:sz w:val="22"/>
          <w:szCs w:val="22"/>
        </w:rPr>
        <w:t xml:space="preserve">y to jej realizacja, która pozostaje w sprzeczności z zapisami </w:t>
      </w:r>
      <w:r w:rsidR="00591ECF">
        <w:rPr>
          <w:rStyle w:val="normaltextrun"/>
          <w:rFonts w:eastAsiaTheme="majorEastAsia"/>
          <w:sz w:val="22"/>
          <w:szCs w:val="22"/>
        </w:rPr>
        <w:t>Umow</w:t>
      </w:r>
      <w:r>
        <w:rPr>
          <w:rStyle w:val="normaltextrun"/>
          <w:rFonts w:eastAsiaTheme="majorEastAsia"/>
          <w:sz w:val="22"/>
          <w:szCs w:val="22"/>
        </w:rPr>
        <w:t xml:space="preserve">y lub ofertą Wykonawcy, albo też nie zapewnia osiągnięcia wymaganych parametrów, funkcjonalności i zakresów wynikających z Załącznika A do SWZ i użytkowych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726F3DBD" w14:textId="63C5A635" w:rsidR="00BC73FD" w:rsidRDefault="00E460AE">
      <w:pPr>
        <w:pStyle w:val="paragraph"/>
        <w:numPr>
          <w:ilvl w:val="0"/>
          <w:numId w:val="85"/>
        </w:numPr>
        <w:spacing w:before="0" w:beforeAutospacing="0" w:after="0" w:afterAutospacing="0"/>
        <w:ind w:left="851" w:hanging="425"/>
        <w:jc w:val="both"/>
        <w:textAlignment w:val="baseline"/>
        <w:rPr>
          <w:sz w:val="22"/>
          <w:szCs w:val="22"/>
        </w:rPr>
      </w:pPr>
      <w:r>
        <w:rPr>
          <w:rStyle w:val="eop"/>
          <w:sz w:val="22"/>
          <w:szCs w:val="22"/>
        </w:rPr>
        <w:t xml:space="preserve">nieprzeprowadzenia szkolenia wskazanego w § 1 ust. 3 Umowy w wysokości 10 000,00 PLN (słownie: dziesięć tysięcy </w:t>
      </w:r>
      <w:r w:rsidRPr="002F15C5">
        <w:rPr>
          <w:rStyle w:val="normaltextrun"/>
          <w:rFonts w:eastAsiaTheme="majorEastAsia"/>
        </w:rPr>
        <w:t>złotych</w:t>
      </w:r>
      <w:r>
        <w:rPr>
          <w:rStyle w:val="eop"/>
          <w:sz w:val="22"/>
          <w:szCs w:val="22"/>
        </w:rPr>
        <w:t xml:space="preserve"> </w:t>
      </w:r>
      <w:r w:rsidRPr="002F15C5">
        <w:rPr>
          <w:rStyle w:val="eop"/>
          <w:sz w:val="22"/>
          <w:szCs w:val="22"/>
          <w:vertAlign w:val="superscript"/>
        </w:rPr>
        <w:t>00</w:t>
      </w:r>
      <w:r>
        <w:rPr>
          <w:rStyle w:val="eop"/>
          <w:sz w:val="22"/>
          <w:szCs w:val="22"/>
        </w:rPr>
        <w:t>/</w:t>
      </w:r>
      <w:r w:rsidRPr="002F15C5">
        <w:rPr>
          <w:rStyle w:val="eop"/>
          <w:sz w:val="22"/>
          <w:szCs w:val="22"/>
          <w:vertAlign w:val="subscript"/>
        </w:rPr>
        <w:t>100</w:t>
      </w:r>
      <w:r>
        <w:rPr>
          <w:rStyle w:val="eop"/>
          <w:sz w:val="22"/>
          <w:szCs w:val="22"/>
        </w:rPr>
        <w:t>),</w:t>
      </w:r>
    </w:p>
    <w:p w14:paraId="2E3C4B1A" w14:textId="0B85E3D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wykonaniu przedmiotu </w:t>
      </w:r>
      <w:r w:rsidR="00591ECF">
        <w:rPr>
          <w:rStyle w:val="normaltextrun"/>
          <w:rFonts w:eastAsiaTheme="majorEastAsia"/>
          <w:sz w:val="22"/>
          <w:szCs w:val="22"/>
        </w:rPr>
        <w:t>Umow</w:t>
      </w:r>
      <w:r>
        <w:rPr>
          <w:rStyle w:val="normaltextrun"/>
          <w:rFonts w:eastAsiaTheme="majorEastAsia"/>
          <w:sz w:val="22"/>
          <w:szCs w:val="22"/>
        </w:rPr>
        <w:t xml:space="preserve">y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dnia następnego w stosunku do terminu zakończenia realizacji przedmiotu </w:t>
      </w:r>
      <w:r w:rsidR="00591ECF">
        <w:rPr>
          <w:rStyle w:val="normaltextrun"/>
          <w:rFonts w:eastAsiaTheme="majorEastAsia"/>
          <w:sz w:val="22"/>
          <w:szCs w:val="22"/>
        </w:rPr>
        <w:t>Umow</w:t>
      </w:r>
      <w:r>
        <w:rPr>
          <w:rStyle w:val="normaltextrun"/>
          <w:rFonts w:eastAsiaTheme="majorEastAsia"/>
          <w:sz w:val="22"/>
          <w:szCs w:val="22"/>
        </w:rPr>
        <w:t xml:space="preserve">y, określonego w § 1 ust. </w:t>
      </w:r>
      <w:r w:rsidR="00736CAB">
        <w:rPr>
          <w:rStyle w:val="normaltextrun"/>
          <w:rFonts w:eastAsiaTheme="majorEastAsia"/>
          <w:sz w:val="22"/>
          <w:szCs w:val="22"/>
        </w:rPr>
        <w:t xml:space="preserve">6 </w:t>
      </w:r>
      <w:r w:rsidR="00591ECF">
        <w:rPr>
          <w:rStyle w:val="normaltextrun"/>
          <w:rFonts w:eastAsiaTheme="majorEastAsia"/>
          <w:sz w:val="22"/>
          <w:szCs w:val="22"/>
        </w:rPr>
        <w:t>Umow</w:t>
      </w:r>
      <w:r>
        <w:rPr>
          <w:rStyle w:val="normaltextrun"/>
          <w:rFonts w:eastAsiaTheme="majorEastAsia"/>
          <w:sz w:val="22"/>
          <w:szCs w:val="22"/>
        </w:rPr>
        <w:t xml:space="preserve">y,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A19EE19" w14:textId="1437DD4A"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lastRenderedPageBreak/>
        <w:t xml:space="preserve">zwłoki w usunięciu wad przedmiotu, </w:t>
      </w:r>
      <w:r w:rsidR="00591ECF">
        <w:rPr>
          <w:rStyle w:val="normaltextrun"/>
          <w:rFonts w:eastAsiaTheme="majorEastAsia"/>
          <w:sz w:val="22"/>
          <w:szCs w:val="22"/>
        </w:rPr>
        <w:t>Umow</w:t>
      </w:r>
      <w:r>
        <w:rPr>
          <w:rStyle w:val="normaltextrun"/>
          <w:rFonts w:eastAsiaTheme="majorEastAsia"/>
          <w:sz w:val="22"/>
          <w:szCs w:val="22"/>
        </w:rPr>
        <w:t>y stwierdzonych przy odbiorze, w wysokości 0,5% wynagrodzenia brutto ustalonego w § 3 ust. 2</w:t>
      </w:r>
      <w:r w:rsidR="0019164B">
        <w:rPr>
          <w:rStyle w:val="normaltextrun"/>
          <w:rFonts w:eastAsiaTheme="majorEastAsia"/>
          <w:sz w:val="22"/>
          <w:szCs w:val="22"/>
        </w:rPr>
        <w:t xml:space="preserve"> </w:t>
      </w:r>
      <w:r w:rsidR="00591ECF">
        <w:rPr>
          <w:rStyle w:val="normaltextrun"/>
          <w:rFonts w:eastAsiaTheme="majorEastAsia"/>
          <w:sz w:val="22"/>
          <w:szCs w:val="22"/>
        </w:rPr>
        <w:t>Umow</w:t>
      </w:r>
      <w:r w:rsidR="0019164B">
        <w:rPr>
          <w:rStyle w:val="normaltextrun"/>
          <w:rFonts w:eastAsiaTheme="majorEastAsia"/>
          <w:sz w:val="22"/>
          <w:szCs w:val="22"/>
        </w:rPr>
        <w:t>y</w:t>
      </w:r>
      <w:r>
        <w:rPr>
          <w:rStyle w:val="normaltextrun"/>
          <w:rFonts w:eastAsiaTheme="majorEastAsia"/>
          <w:sz w:val="22"/>
          <w:szCs w:val="22"/>
        </w:rPr>
        <w:t>,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następnego dnia po upływie terminu określonego przez Zamawiającego w celu usunięcia wad,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D02421" w14:textId="6C5722D2"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stwierdzonych w okresie gwarancji lub rękojmi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za każdy dzień zwłoki, lecz nie mniej niż 30</w:t>
      </w:r>
      <w:r w:rsidR="00E7679B">
        <w:rPr>
          <w:rStyle w:val="normaltextrun"/>
          <w:rFonts w:eastAsiaTheme="majorEastAsia"/>
          <w:sz w:val="22"/>
          <w:szCs w:val="22"/>
        </w:rPr>
        <w:t>,00 PLN</w:t>
      </w:r>
      <w:r>
        <w:rPr>
          <w:rStyle w:val="normaltextrun"/>
          <w:rFonts w:eastAsiaTheme="majorEastAsia"/>
          <w:sz w:val="22"/>
          <w:szCs w:val="22"/>
        </w:rPr>
        <w:t>, liczony od dnia następnego w stosunku do terminu (dnia) ustalonego zgodnie</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 xml:space="preserve">z treścią § 5 ust. 8 </w:t>
      </w:r>
      <w:r w:rsidR="00591ECF">
        <w:rPr>
          <w:rStyle w:val="normaltextrun"/>
          <w:rFonts w:eastAsiaTheme="majorEastAsia"/>
          <w:sz w:val="22"/>
          <w:szCs w:val="22"/>
        </w:rPr>
        <w:t>Umow</w:t>
      </w:r>
      <w:r>
        <w:rPr>
          <w:rStyle w:val="normaltextrun"/>
          <w:rFonts w:eastAsiaTheme="majorEastAsia"/>
          <w:sz w:val="22"/>
          <w:szCs w:val="22"/>
        </w:rPr>
        <w:t xml:space="preserve">y albo w pisemnym oświadczeniu Stron,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11F8F3B" w14:textId="50DD1D0F" w:rsidR="00C1040E" w:rsidRDefault="00C1040E" w:rsidP="00C1040E">
      <w:pPr>
        <w:pStyle w:val="paragraph"/>
        <w:spacing w:before="0" w:beforeAutospacing="0" w:after="0" w:afterAutospacing="0"/>
        <w:ind w:left="420" w:right="-45"/>
        <w:jc w:val="both"/>
        <w:textAlignment w:val="baseline"/>
        <w:rPr>
          <w:sz w:val="22"/>
          <w:szCs w:val="22"/>
        </w:rPr>
      </w:pPr>
      <w:r>
        <w:rPr>
          <w:rStyle w:val="normaltextrun"/>
          <w:rFonts w:eastAsiaTheme="majorEastAsia"/>
          <w:sz w:val="22"/>
          <w:szCs w:val="22"/>
        </w:rPr>
        <w:t xml:space="preserve">przy czym łączna maksymalna wysokość kar </w:t>
      </w:r>
      <w:r w:rsidR="00591ECF">
        <w:rPr>
          <w:rStyle w:val="normaltextrun"/>
          <w:rFonts w:eastAsiaTheme="majorEastAsia"/>
          <w:sz w:val="22"/>
          <w:szCs w:val="22"/>
        </w:rPr>
        <w:t>umown</w:t>
      </w:r>
      <w:r>
        <w:rPr>
          <w:rStyle w:val="normaltextrun"/>
          <w:rFonts w:eastAsiaTheme="majorEastAsia"/>
          <w:sz w:val="22"/>
          <w:szCs w:val="22"/>
        </w:rPr>
        <w:t xml:space="preserve">ych ze wszystkich tytułów wskazanych powyżej nie może przekroczyć 25%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2C68F97" w14:textId="6454633E" w:rsidR="00C1040E" w:rsidRDefault="00C1040E">
      <w:pPr>
        <w:pStyle w:val="paragraph"/>
        <w:numPr>
          <w:ilvl w:val="0"/>
          <w:numId w:val="80"/>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zapłaci Wykonawcy karę </w:t>
      </w:r>
      <w:r w:rsidR="00591ECF">
        <w:rPr>
          <w:rStyle w:val="normaltextrun"/>
          <w:rFonts w:eastAsiaTheme="majorEastAsia"/>
          <w:sz w:val="22"/>
          <w:szCs w:val="22"/>
        </w:rPr>
        <w:t>umown</w:t>
      </w:r>
      <w:r>
        <w:rPr>
          <w:rStyle w:val="normaltextrun"/>
          <w:rFonts w:eastAsiaTheme="majorEastAsia"/>
          <w:sz w:val="22"/>
          <w:szCs w:val="22"/>
        </w:rPr>
        <w:t xml:space="preserve">ą w przypadku odstąpienia od niniejszej </w:t>
      </w:r>
      <w:r w:rsidR="00591ECF">
        <w:rPr>
          <w:rStyle w:val="normaltextrun"/>
          <w:rFonts w:eastAsiaTheme="majorEastAsia"/>
          <w:sz w:val="22"/>
          <w:szCs w:val="22"/>
        </w:rPr>
        <w:t>Umow</w:t>
      </w:r>
      <w:r>
        <w:rPr>
          <w:rStyle w:val="normaltextrun"/>
          <w:rFonts w:eastAsiaTheme="majorEastAsia"/>
          <w:sz w:val="22"/>
          <w:szCs w:val="22"/>
        </w:rPr>
        <w:t>y przez Wykonawcę z przyczyn leżących wyłącznie po stronie Zamawiającego, z wyłączeniem okoliczności wskazanej w art. 456 ust. 1</w:t>
      </w:r>
      <w:r w:rsidR="00E7679B">
        <w:rPr>
          <w:rStyle w:val="normaltextrun"/>
          <w:rFonts w:eastAsiaTheme="majorEastAsia"/>
          <w:sz w:val="22"/>
          <w:szCs w:val="22"/>
        </w:rPr>
        <w:t xml:space="preserve"> </w:t>
      </w:r>
      <w:r>
        <w:rPr>
          <w:rStyle w:val="normaltextrun"/>
          <w:rFonts w:eastAsiaTheme="majorEastAsia"/>
          <w:sz w:val="22"/>
          <w:szCs w:val="22"/>
        </w:rPr>
        <w:t xml:space="preserve">ustawy PZP, w wysokości </w:t>
      </w:r>
      <w:r w:rsidR="00152448">
        <w:rPr>
          <w:rStyle w:val="normaltextrun"/>
          <w:rFonts w:eastAsiaTheme="majorEastAsia"/>
          <w:sz w:val="22"/>
          <w:szCs w:val="22"/>
        </w:rPr>
        <w:t>10</w:t>
      </w:r>
      <w:r>
        <w:rPr>
          <w:rStyle w:val="normaltextrun"/>
          <w:rFonts w:eastAsiaTheme="majorEastAsia"/>
          <w:sz w:val="22"/>
          <w:szCs w:val="22"/>
        </w:rPr>
        <w:t xml:space="preserve">%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05630C04" w14:textId="54B29262" w:rsidR="00C1040E" w:rsidRDefault="00C1040E">
      <w:pPr>
        <w:pStyle w:val="paragraph"/>
        <w:numPr>
          <w:ilvl w:val="0"/>
          <w:numId w:val="81"/>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Jeżeli wysokość naliczonych kar </w:t>
      </w:r>
      <w:r w:rsidR="00591ECF">
        <w:rPr>
          <w:rStyle w:val="normaltextrun"/>
          <w:rFonts w:eastAsiaTheme="majorEastAsia"/>
          <w:sz w:val="22"/>
          <w:szCs w:val="22"/>
        </w:rPr>
        <w:t>umown</w:t>
      </w:r>
      <w:r>
        <w:rPr>
          <w:rStyle w:val="normaltextrun"/>
          <w:rFonts w:eastAsiaTheme="majorEastAsia"/>
          <w:sz w:val="22"/>
          <w:szCs w:val="22"/>
        </w:rPr>
        <w:t xml:space="preserve">ych nie pokrywa rzeczywiście poniesionej szkody, Zamawiający może dochodzić odszkodowania uzupełniającego, przy czym kary </w:t>
      </w:r>
      <w:r w:rsidR="00591ECF">
        <w:rPr>
          <w:rStyle w:val="normaltextrun"/>
          <w:rFonts w:eastAsiaTheme="majorEastAsia"/>
          <w:sz w:val="22"/>
          <w:szCs w:val="22"/>
        </w:rPr>
        <w:t>umown</w:t>
      </w:r>
      <w:r>
        <w:rPr>
          <w:rStyle w:val="normaltextrun"/>
          <w:rFonts w:eastAsiaTheme="majorEastAsia"/>
          <w:sz w:val="22"/>
          <w:szCs w:val="22"/>
        </w:rPr>
        <w:t>e określone w ust. 2 i 3 mają charakter zaliczalny na poczet przedmiotowego odszkodowania uzupełniającego.</w:t>
      </w:r>
      <w:r>
        <w:rPr>
          <w:rStyle w:val="eop"/>
          <w:sz w:val="22"/>
          <w:szCs w:val="22"/>
        </w:rPr>
        <w:t> </w:t>
      </w:r>
    </w:p>
    <w:p w14:paraId="43D0A901" w14:textId="5FFB9859" w:rsidR="00C1040E" w:rsidRDefault="00C1040E">
      <w:pPr>
        <w:pStyle w:val="paragraph"/>
        <w:numPr>
          <w:ilvl w:val="0"/>
          <w:numId w:val="82"/>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Roszczenie o zapłatę kar </w:t>
      </w:r>
      <w:r w:rsidR="00591ECF">
        <w:rPr>
          <w:rStyle w:val="normaltextrun"/>
          <w:rFonts w:eastAsiaTheme="majorEastAsia"/>
          <w:sz w:val="22"/>
          <w:szCs w:val="22"/>
        </w:rPr>
        <w:t>umown</w:t>
      </w:r>
      <w:r>
        <w:rPr>
          <w:rStyle w:val="normaltextrun"/>
          <w:rFonts w:eastAsiaTheme="majorEastAsia"/>
          <w:sz w:val="22"/>
          <w:szCs w:val="22"/>
        </w:rPr>
        <w:t xml:space="preserve">ych staje się wymagalne począwszy od dnia następnego po dniu, w którym miały miejsce okoliczności faktyczne określone w niniejszej </w:t>
      </w:r>
      <w:r w:rsidR="00591ECF">
        <w:rPr>
          <w:rStyle w:val="normaltextrun"/>
          <w:rFonts w:eastAsiaTheme="majorEastAsia"/>
          <w:sz w:val="22"/>
          <w:szCs w:val="22"/>
        </w:rPr>
        <w:t>Umow</w:t>
      </w:r>
      <w:r>
        <w:rPr>
          <w:rStyle w:val="normaltextrun"/>
          <w:rFonts w:eastAsiaTheme="majorEastAsia"/>
          <w:sz w:val="22"/>
          <w:szCs w:val="22"/>
        </w:rPr>
        <w:t>ie stanowiące podstawę do ich naliczenia.</w:t>
      </w:r>
      <w:r>
        <w:rPr>
          <w:rStyle w:val="eop"/>
          <w:sz w:val="22"/>
          <w:szCs w:val="22"/>
        </w:rPr>
        <w:t> </w:t>
      </w:r>
    </w:p>
    <w:p w14:paraId="36F06401" w14:textId="5B6D86AA" w:rsidR="00C1040E" w:rsidRDefault="00C1040E">
      <w:pPr>
        <w:pStyle w:val="paragraph"/>
        <w:numPr>
          <w:ilvl w:val="0"/>
          <w:numId w:val="83"/>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jest uprawniony do potrącenia ewentualnych kar </w:t>
      </w:r>
      <w:r w:rsidR="00591ECF">
        <w:rPr>
          <w:rStyle w:val="normaltextrun"/>
          <w:rFonts w:eastAsiaTheme="majorEastAsia"/>
          <w:sz w:val="22"/>
          <w:szCs w:val="22"/>
        </w:rPr>
        <w:t>umown</w:t>
      </w:r>
      <w:r>
        <w:rPr>
          <w:rStyle w:val="normaltextrun"/>
          <w:rFonts w:eastAsiaTheme="majorEastAsia"/>
          <w:sz w:val="22"/>
          <w:szCs w:val="22"/>
        </w:rPr>
        <w:t>ych z należnej Wykonawcy kwoty wynagrodzenia określonej w fakturze lub innych ewentualnych wierzytelności Wykonawcy względem Zamawiającego, na co Wykonawca wyraża zgodę.</w:t>
      </w:r>
      <w:r>
        <w:rPr>
          <w:rStyle w:val="eop"/>
          <w:sz w:val="22"/>
          <w:szCs w:val="22"/>
        </w:rPr>
        <w:t> </w:t>
      </w:r>
    </w:p>
    <w:p w14:paraId="3F394FA2" w14:textId="288A90FC" w:rsidR="00C1040E" w:rsidRDefault="00C1040E">
      <w:pPr>
        <w:pStyle w:val="paragraph"/>
        <w:numPr>
          <w:ilvl w:val="0"/>
          <w:numId w:val="84"/>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Zapłata kar </w:t>
      </w:r>
      <w:r w:rsidR="00591ECF">
        <w:rPr>
          <w:rStyle w:val="normaltextrun"/>
          <w:rFonts w:eastAsiaTheme="majorEastAsia"/>
          <w:sz w:val="22"/>
          <w:szCs w:val="22"/>
        </w:rPr>
        <w:t>umown</w:t>
      </w:r>
      <w:r>
        <w:rPr>
          <w:rStyle w:val="normaltextrun"/>
          <w:rFonts w:eastAsiaTheme="majorEastAsia"/>
          <w:sz w:val="22"/>
          <w:szCs w:val="22"/>
        </w:rPr>
        <w:t xml:space="preserve">ych nie zwalnia Wykonawcy od obowiązku wykonania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AB9747" w14:textId="77777777" w:rsidR="00C77DC8" w:rsidRDefault="00C77DC8" w:rsidP="007E5810">
      <w:pPr>
        <w:spacing w:after="0" w:line="240" w:lineRule="auto"/>
        <w:jc w:val="center"/>
        <w:rPr>
          <w:rFonts w:ascii="Times New Roman" w:hAnsi="Times New Roman" w:cs="Times New Roman"/>
          <w:b/>
          <w:bCs/>
          <w:color w:val="000000"/>
          <w:lang w:val="x-none" w:eastAsia="x-none"/>
        </w:rPr>
      </w:pPr>
    </w:p>
    <w:p w14:paraId="4D75D6B6" w14:textId="6D63FB46" w:rsidR="007E5810" w:rsidRPr="00E31E8B" w:rsidRDefault="007E5810" w:rsidP="007E5810">
      <w:pPr>
        <w:spacing w:after="0" w:line="240" w:lineRule="auto"/>
        <w:jc w:val="center"/>
        <w:rPr>
          <w:rFonts w:ascii="Times New Roman" w:hAnsi="Times New Roman" w:cs="Times New Roman"/>
          <w:b/>
          <w:bCs/>
          <w:color w:val="000000"/>
          <w:lang w:val="x-none" w:eastAsia="x-none"/>
        </w:rPr>
      </w:pPr>
      <w:r w:rsidRPr="00E31E8B">
        <w:rPr>
          <w:rFonts w:ascii="Times New Roman" w:hAnsi="Times New Roman" w:cs="Times New Roman"/>
          <w:b/>
          <w:bCs/>
          <w:color w:val="000000"/>
          <w:lang w:val="x-none" w:eastAsia="x-none"/>
        </w:rPr>
        <w:t>§ 8</w:t>
      </w:r>
    </w:p>
    <w:p w14:paraId="3CBADF01" w14:textId="77777777" w:rsidR="007E5810" w:rsidRPr="00CA5CAE" w:rsidRDefault="007E5810">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CA5CA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680A0FDD" w14:textId="77777777" w:rsidR="007E5810" w:rsidRPr="00E31E8B" w:rsidRDefault="007E5810">
      <w:pPr>
        <w:numPr>
          <w:ilvl w:val="1"/>
          <w:numId w:val="37"/>
        </w:numPr>
        <w:suppressAutoHyphens/>
        <w:spacing w:after="0" w:line="240" w:lineRule="auto"/>
        <w:ind w:left="993" w:hanging="567"/>
        <w:rPr>
          <w:rFonts w:ascii="Times New Roman" w:hAnsi="Times New Roman" w:cs="Times New Roman"/>
          <w:color w:val="000000"/>
        </w:rPr>
      </w:pPr>
      <w:r w:rsidRPr="00E31E8B">
        <w:rPr>
          <w:rFonts w:ascii="Times New Roman" w:hAnsi="Times New Roman" w:cs="Times New Roman"/>
          <w:color w:val="000000"/>
        </w:rPr>
        <w:t>Ze strony Zamawiającego:</w:t>
      </w:r>
      <w:r w:rsidRPr="00E31E8B">
        <w:rPr>
          <w:rFonts w:ascii="Times New Roman" w:hAnsi="Times New Roman" w:cs="Times New Roman"/>
          <w:i/>
          <w:iCs/>
          <w:color w:val="000000"/>
        </w:rPr>
        <w:t xml:space="preserve"> .......................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650F7DB4" w14:textId="598F3A21" w:rsidR="007E5810" w:rsidRPr="00E31E8B" w:rsidRDefault="007E5810">
      <w:pPr>
        <w:numPr>
          <w:ilvl w:val="1"/>
          <w:numId w:val="37"/>
        </w:numPr>
        <w:suppressAutoHyphens/>
        <w:spacing w:after="0" w:line="240" w:lineRule="auto"/>
        <w:ind w:left="993" w:hanging="567"/>
        <w:jc w:val="left"/>
        <w:rPr>
          <w:rFonts w:ascii="Times New Roman" w:hAnsi="Times New Roman" w:cs="Times New Roman"/>
        </w:rPr>
      </w:pPr>
      <w:r w:rsidRPr="00E31E8B">
        <w:rPr>
          <w:rFonts w:ascii="Times New Roman" w:hAnsi="Times New Roman" w:cs="Times New Roman"/>
          <w:color w:val="000000"/>
        </w:rPr>
        <w:t>Ze strony Wykonawcy</w:t>
      </w:r>
      <w:r w:rsidR="00C77DC8">
        <w:rPr>
          <w:rFonts w:ascii="Times New Roman" w:hAnsi="Times New Roman" w:cs="Times New Roman"/>
          <w:color w:val="000000"/>
        </w:rPr>
        <w:t xml:space="preserve">: </w:t>
      </w:r>
      <w:r w:rsidRPr="00E31E8B">
        <w:rPr>
          <w:rFonts w:ascii="Times New Roman" w:hAnsi="Times New Roman" w:cs="Times New Roman"/>
          <w:i/>
          <w:iCs/>
          <w:color w:val="000000"/>
        </w:rPr>
        <w:t xml:space="preserve">...........................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1E565C3A" w14:textId="6509F52F" w:rsidR="007E5810" w:rsidRPr="00CA5CAE" w:rsidRDefault="0064185D">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64185D">
        <w:rPr>
          <w:rFonts w:ascii="Times New Roman" w:hAnsi="Times New Roman" w:cs="Times New Roman"/>
        </w:rPr>
        <w:t>Strony zgodnie postanawiają, iż osob</w:t>
      </w:r>
      <w:r>
        <w:rPr>
          <w:rFonts w:ascii="Times New Roman" w:hAnsi="Times New Roman" w:cs="Times New Roman"/>
        </w:rPr>
        <w:t>y</w:t>
      </w:r>
      <w:r w:rsidRPr="0064185D">
        <w:rPr>
          <w:rFonts w:ascii="Times New Roman" w:hAnsi="Times New Roman" w:cs="Times New Roman"/>
        </w:rPr>
        <w:t xml:space="preserve"> wskazan</w:t>
      </w:r>
      <w:r>
        <w:rPr>
          <w:rFonts w:ascii="Times New Roman" w:hAnsi="Times New Roman" w:cs="Times New Roman"/>
        </w:rPr>
        <w:t>e</w:t>
      </w:r>
      <w:r w:rsidRPr="0064185D">
        <w:rPr>
          <w:rFonts w:ascii="Times New Roman" w:hAnsi="Times New Roman" w:cs="Times New Roman"/>
        </w:rPr>
        <w:t xml:space="preserve"> w ust. 1</w:t>
      </w:r>
      <w:r>
        <w:rPr>
          <w:rFonts w:ascii="Times New Roman" w:hAnsi="Times New Roman" w:cs="Times New Roman"/>
        </w:rPr>
        <w:t xml:space="preserve"> </w:t>
      </w:r>
      <w:r w:rsidRPr="0064185D">
        <w:rPr>
          <w:rFonts w:ascii="Times New Roman" w:hAnsi="Times New Roman" w:cs="Times New Roman"/>
        </w:rPr>
        <w:t xml:space="preserve">powyżej nie </w:t>
      </w:r>
      <w:r>
        <w:rPr>
          <w:rFonts w:ascii="Times New Roman" w:hAnsi="Times New Roman" w:cs="Times New Roman"/>
        </w:rPr>
        <w:t xml:space="preserve">są </w:t>
      </w:r>
      <w:r w:rsidRPr="0064185D">
        <w:rPr>
          <w:rFonts w:ascii="Times New Roman" w:hAnsi="Times New Roman" w:cs="Times New Roman"/>
        </w:rPr>
        <w:t>uprawnio</w:t>
      </w:r>
      <w:r>
        <w:rPr>
          <w:rFonts w:ascii="Times New Roman" w:hAnsi="Times New Roman" w:cs="Times New Roman"/>
        </w:rPr>
        <w:t>ne</w:t>
      </w:r>
      <w:r w:rsidRPr="0064185D">
        <w:rPr>
          <w:rFonts w:ascii="Times New Roman" w:hAnsi="Times New Roman" w:cs="Times New Roman"/>
        </w:rPr>
        <w:t xml:space="preserve"> do podejmowania decyzji w zakresie zmiany zasad wykonywania Umowy, a także zaciągania </w:t>
      </w:r>
      <w:r w:rsidRPr="002F15C5">
        <w:rPr>
          <w:rFonts w:ascii="Times New Roman" w:hAnsi="Times New Roman" w:cs="Times New Roman"/>
          <w:color w:val="000000"/>
        </w:rPr>
        <w:t>nowych</w:t>
      </w:r>
      <w:r w:rsidRPr="0064185D">
        <w:rPr>
          <w:rFonts w:ascii="Times New Roman" w:hAnsi="Times New Roman" w:cs="Times New Roman"/>
        </w:rPr>
        <w:t xml:space="preserve"> zobowiązań lub zmiany Umowy, chyba, że </w:t>
      </w:r>
      <w:r w:rsidR="00890325">
        <w:rPr>
          <w:rFonts w:ascii="Times New Roman" w:hAnsi="Times New Roman" w:cs="Times New Roman"/>
        </w:rPr>
        <w:t xml:space="preserve">odpowiednio jest umocowany do reprezentacji Zamawiającego albo </w:t>
      </w:r>
      <w:r w:rsidRPr="0064185D">
        <w:rPr>
          <w:rFonts w:ascii="Times New Roman" w:hAnsi="Times New Roman" w:cs="Times New Roman"/>
        </w:rPr>
        <w:t xml:space="preserve">przedstawiciel </w:t>
      </w:r>
      <w:r w:rsidR="00890325">
        <w:rPr>
          <w:rFonts w:ascii="Times New Roman" w:hAnsi="Times New Roman" w:cs="Times New Roman"/>
        </w:rPr>
        <w:t>Wykonawcy</w:t>
      </w:r>
      <w:r w:rsidRPr="0064185D">
        <w:rPr>
          <w:rFonts w:ascii="Times New Roman" w:hAnsi="Times New Roman" w:cs="Times New Roman"/>
        </w:rPr>
        <w:t xml:space="preserve"> wchodzi w skład Zarządu, jest wspólnikiem/partnerem/komplementariuszem Spółki albo jest przedsiębiorcą prowadzącym działalność gospodarczą wpisanym do CEIDG</w:t>
      </w:r>
      <w:r w:rsidR="007E5810" w:rsidRPr="00CA5CAE">
        <w:rPr>
          <w:rFonts w:ascii="Times New Roman" w:hAnsi="Times New Roman" w:cs="Times New Roman"/>
        </w:rPr>
        <w:t>.</w:t>
      </w:r>
    </w:p>
    <w:p w14:paraId="0A0CD8CD" w14:textId="77777777" w:rsidR="00EA36F2" w:rsidRDefault="00EA36F2" w:rsidP="007E5810">
      <w:pPr>
        <w:spacing w:after="0" w:line="240" w:lineRule="auto"/>
        <w:jc w:val="center"/>
        <w:rPr>
          <w:rFonts w:ascii="Times New Roman" w:hAnsi="Times New Roman" w:cs="Times New Roman"/>
          <w:b/>
        </w:rPr>
      </w:pPr>
    </w:p>
    <w:p w14:paraId="721CDDE1" w14:textId="1DF98FC2" w:rsidR="007E5810" w:rsidRPr="00E31E8B" w:rsidRDefault="007E5810" w:rsidP="007E5810">
      <w:pPr>
        <w:spacing w:after="0" w:line="240" w:lineRule="auto"/>
        <w:jc w:val="center"/>
        <w:rPr>
          <w:rFonts w:ascii="Times New Roman" w:hAnsi="Times New Roman" w:cs="Times New Roman"/>
          <w:b/>
        </w:rPr>
      </w:pPr>
      <w:r w:rsidRPr="00E31E8B">
        <w:rPr>
          <w:rFonts w:ascii="Times New Roman" w:hAnsi="Times New Roman" w:cs="Times New Roman"/>
          <w:b/>
        </w:rPr>
        <w:t>§ 9</w:t>
      </w:r>
    </w:p>
    <w:p w14:paraId="58790583" w14:textId="41D30C48" w:rsidR="007E5810" w:rsidRPr="00EA7E60" w:rsidRDefault="007E5810">
      <w:pPr>
        <w:pStyle w:val="Akapitzlist"/>
        <w:numPr>
          <w:ilvl w:val="0"/>
          <w:numId w:val="88"/>
        </w:numPr>
        <w:tabs>
          <w:tab w:val="left" w:pos="709"/>
        </w:tabs>
        <w:suppressAutoHyphens/>
        <w:spacing w:after="0" w:line="240" w:lineRule="auto"/>
        <w:ind w:left="426" w:hanging="426"/>
      </w:pPr>
      <w:r w:rsidRPr="00EA7E60">
        <w:rPr>
          <w:rFonts w:ascii="Times New Roman" w:hAnsi="Times New Roman" w:cs="Times New Roman"/>
        </w:rPr>
        <w:t>Strony dopuszczają możliwość zmiany Umowy po uprzednim sporządzeniu protokołu konieczności, przy zachowaniu ryczałtowego charakteru ceny Umowy, poprzez podpisanie aneksu do Umowy, w</w:t>
      </w:r>
      <w:r w:rsidR="00AC4688">
        <w:rPr>
          <w:rFonts w:ascii="Times New Roman" w:hAnsi="Times New Roman" w:cs="Times New Roman"/>
        </w:rPr>
        <w:t xml:space="preserve"> razie </w:t>
      </w:r>
      <w:r w:rsidR="00AC4688" w:rsidRPr="00AC4688">
        <w:rPr>
          <w:rFonts w:ascii="Times New Roman" w:hAnsi="Times New Roman" w:cs="Times New Roman"/>
        </w:rPr>
        <w:t xml:space="preserve">zaistnienia okoliczności wskazanych w treści art. 455 ust. 1 pkt 2 – 4 oraz art. 455 ust. 2 ustawy </w:t>
      </w:r>
      <w:r w:rsidR="00AC4688">
        <w:rPr>
          <w:rFonts w:ascii="Times New Roman" w:hAnsi="Times New Roman" w:cs="Times New Roman"/>
        </w:rPr>
        <w:t>PZP oraz w</w:t>
      </w:r>
      <w:r w:rsidRPr="00EA7E60">
        <w:rPr>
          <w:rFonts w:ascii="Times New Roman" w:hAnsi="Times New Roman" w:cs="Times New Roman"/>
        </w:rPr>
        <w:t xml:space="preserve"> następujących przypadkach:</w:t>
      </w:r>
    </w:p>
    <w:p w14:paraId="7BFC3611" w14:textId="5E31830D"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zmiany terminu realizacji zamówienia (początkowego, końcowego) poprzez jego przedłużenie lub zmiany sposobu realizacji poprzez wprowadzenie jego etapów (dostaw częściowych)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136C18">
        <w:rPr>
          <w:rStyle w:val="normaltextrun"/>
          <w:rFonts w:eastAsiaTheme="majorEastAsia"/>
          <w:sz w:val="22"/>
          <w:szCs w:val="22"/>
        </w:rPr>
        <w:t xml:space="preserve"> w rozumieniu § 10 Umowy</w:t>
      </w:r>
      <w:r>
        <w:rPr>
          <w:rStyle w:val="normaltextrun"/>
          <w:rFonts w:eastAsiaTheme="majorEastAsia"/>
          <w:sz w:val="22"/>
          <w:szCs w:val="22"/>
        </w:rPr>
        <w:t>,</w:t>
      </w:r>
      <w:r>
        <w:rPr>
          <w:rStyle w:val="eop"/>
          <w:sz w:val="22"/>
          <w:szCs w:val="22"/>
        </w:rPr>
        <w:t> </w:t>
      </w:r>
    </w:p>
    <w:p w14:paraId="15B328BC" w14:textId="34C3BF14"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lastRenderedPageBreak/>
        <w:t xml:space="preserve">zmiany określonego typu, modelu, nazwy, producenta przedmiotu </w:t>
      </w:r>
      <w:r w:rsidR="00591ECF">
        <w:rPr>
          <w:rStyle w:val="normaltextrun"/>
          <w:rFonts w:eastAsiaTheme="majorEastAsia"/>
          <w:sz w:val="22"/>
          <w:szCs w:val="22"/>
        </w:rPr>
        <w:t>Umow</w:t>
      </w:r>
      <w:r>
        <w:rPr>
          <w:rStyle w:val="normaltextrun"/>
          <w:rFonts w:eastAsiaTheme="majorEastAsia"/>
          <w:sz w:val="22"/>
          <w:szCs w:val="22"/>
        </w:rPr>
        <w:t>y bądź jego elementów, poprawy jakości lub innych parametrów charakterystycznych dla danego elementu dostawy lub zmiany technologii na równoważną lub lepszą w szczególności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w przypadku zakończenia jego produkcji lub wstrzymania lub wycofania go z produkcji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po przedstawianiu stosownych dokumentów od producenta lub dystrybutora, z tym że cena wskazana w § 3 nie może ulec podwyższeniu, a parametry techniczne nie mogą być gorsze niż wskazane w treści oferty,</w:t>
      </w:r>
      <w:r>
        <w:rPr>
          <w:rStyle w:val="eop"/>
          <w:sz w:val="22"/>
          <w:szCs w:val="22"/>
        </w:rPr>
        <w:t> </w:t>
      </w:r>
    </w:p>
    <w:p w14:paraId="72876A08" w14:textId="77777777" w:rsidR="0047656F"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aktualizacji rozwiązań z uwagi na postęp technologiczny lub zmiany obowiązujących przepisów,</w:t>
      </w:r>
      <w:r>
        <w:rPr>
          <w:rStyle w:val="eop"/>
          <w:sz w:val="22"/>
          <w:szCs w:val="22"/>
        </w:rPr>
        <w:t> </w:t>
      </w:r>
    </w:p>
    <w:p w14:paraId="1BE02016" w14:textId="53837F4C" w:rsidR="0047656F" w:rsidRPr="0047656F" w:rsidRDefault="00EC2543">
      <w:pPr>
        <w:pStyle w:val="paragraph"/>
        <w:numPr>
          <w:ilvl w:val="0"/>
          <w:numId w:val="86"/>
        </w:numPr>
        <w:spacing w:before="0" w:beforeAutospacing="0" w:after="0" w:afterAutospacing="0"/>
        <w:ind w:left="993" w:hanging="426"/>
        <w:jc w:val="both"/>
        <w:textAlignment w:val="baseline"/>
        <w:rPr>
          <w:sz w:val="22"/>
          <w:szCs w:val="22"/>
        </w:rPr>
      </w:pPr>
      <w:r w:rsidRPr="0047656F">
        <w:rPr>
          <w:rStyle w:val="normaltextrun"/>
          <w:rFonts w:eastAsiaTheme="majorEastAsia"/>
          <w:sz w:val="22"/>
          <w:szCs w:val="22"/>
        </w:rPr>
        <w:t>zmiany podwykonawcy,</w:t>
      </w:r>
      <w:r w:rsidR="0047656F" w:rsidRPr="0047656F">
        <w:rPr>
          <w:rStyle w:val="normaltextrun"/>
        </w:rPr>
        <w:t xml:space="preserve"> </w:t>
      </w:r>
      <w:r w:rsidR="0047656F" w:rsidRPr="0047656F">
        <w:rPr>
          <w:rStyle w:val="normaltextrun"/>
          <w:rFonts w:eastAsiaTheme="majorEastAsia"/>
          <w:sz w:val="22"/>
          <w:szCs w:val="22"/>
        </w:rPr>
        <w:t>w szczególności ze względów losowych lub innych korzystnych</w:t>
      </w:r>
      <w:r w:rsidR="006067D7">
        <w:rPr>
          <w:rStyle w:val="normaltextrun"/>
          <w:rFonts w:eastAsiaTheme="majorEastAsia"/>
          <w:sz w:val="22"/>
          <w:szCs w:val="22"/>
        </w:rPr>
        <w:t xml:space="preserve"> </w:t>
      </w:r>
      <w:r w:rsidR="0047656F" w:rsidRPr="0047656F">
        <w:rPr>
          <w:sz w:val="22"/>
          <w:szCs w:val="22"/>
        </w:rPr>
        <w:br/>
      </w:r>
      <w:r w:rsidR="0047656F" w:rsidRPr="0047656F">
        <w:rPr>
          <w:rStyle w:val="normaltextrun"/>
          <w:rFonts w:eastAsiaTheme="majorEastAsia"/>
          <w:sz w:val="22"/>
          <w:szCs w:val="22"/>
        </w:rPr>
        <w:t>dla Zamawiającego.</w:t>
      </w:r>
      <w:r w:rsidR="0047656F" w:rsidRPr="0047656F">
        <w:rPr>
          <w:rStyle w:val="eop"/>
          <w:sz w:val="22"/>
          <w:szCs w:val="22"/>
        </w:rPr>
        <w:t> </w:t>
      </w:r>
    </w:p>
    <w:p w14:paraId="45F5BFD5" w14:textId="05CF9DAC" w:rsidR="00EA7E60" w:rsidRPr="00552AF0" w:rsidRDefault="00741E58">
      <w:pPr>
        <w:pStyle w:val="Akapitzlist"/>
        <w:numPr>
          <w:ilvl w:val="0"/>
          <w:numId w:val="88"/>
        </w:numPr>
        <w:tabs>
          <w:tab w:val="left" w:pos="709"/>
        </w:tabs>
        <w:suppressAutoHyphens/>
        <w:spacing w:after="0" w:line="240" w:lineRule="auto"/>
        <w:ind w:left="426" w:hanging="426"/>
        <w:rPr>
          <w:rStyle w:val="normaltextrun"/>
          <w:rFonts w:eastAsiaTheme="majorEastAsia"/>
        </w:rPr>
      </w:pPr>
      <w:r w:rsidRPr="002F15C5">
        <w:rPr>
          <w:rStyle w:val="normaltextrun"/>
          <w:rFonts w:ascii="Times New Roman" w:eastAsiaTheme="majorEastAsia" w:hAnsi="Times New Roman" w:cs="Times New Roman"/>
        </w:rPr>
        <w:t xml:space="preserve">Ponadto </w:t>
      </w:r>
      <w:r w:rsidRPr="002F15C5">
        <w:t>dopuszcza</w:t>
      </w:r>
      <w:r w:rsidRPr="002F15C5">
        <w:rPr>
          <w:rStyle w:val="normaltextrun"/>
          <w:rFonts w:ascii="Times New Roman" w:eastAsiaTheme="majorEastAsia" w:hAnsi="Times New Roman" w:cs="Times New Roman"/>
        </w:rPr>
        <w:t xml:space="preserve"> się zastąpienie dotychczasowego Wykonawcy niniejszej </w:t>
      </w:r>
      <w:r w:rsidR="00591ECF">
        <w:rPr>
          <w:rStyle w:val="normaltextrun"/>
          <w:rFonts w:ascii="Times New Roman" w:eastAsiaTheme="majorEastAsia" w:hAnsi="Times New Roman" w:cs="Times New Roman"/>
        </w:rPr>
        <w:t>Umow</w:t>
      </w:r>
      <w:r w:rsidRPr="002F15C5">
        <w:rPr>
          <w:rStyle w:val="normaltextrun"/>
          <w:rFonts w:ascii="Times New Roman" w:eastAsiaTheme="majorEastAsia" w:hAnsi="Times New Roman" w:cs="Times New Roman"/>
        </w:rPr>
        <w:t xml:space="preserve">y przez inny podmiot spełniający warunki udziału w postępowaniu oraz niepodlegający wykluczeniu </w:t>
      </w:r>
      <w:r w:rsidR="00C77DC8">
        <w:rPr>
          <w:rStyle w:val="normaltextrun"/>
          <w:rFonts w:ascii="Times New Roman" w:eastAsiaTheme="majorEastAsia" w:hAnsi="Times New Roman" w:cs="Times New Roman"/>
        </w:rPr>
        <w:br/>
      </w:r>
      <w:r w:rsidRPr="002F15C5">
        <w:rPr>
          <w:rStyle w:val="normaltextrun"/>
          <w:rFonts w:ascii="Times New Roman" w:eastAsiaTheme="majorEastAsia" w:hAnsi="Times New Roman" w:cs="Times New Roman"/>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B167CA9" w14:textId="375EF99A" w:rsidR="00EA7E60" w:rsidRDefault="00741E58">
      <w:pPr>
        <w:pStyle w:val="paragraph"/>
        <w:numPr>
          <w:ilvl w:val="0"/>
          <w:numId w:val="87"/>
        </w:numPr>
        <w:spacing w:before="0" w:beforeAutospacing="0" w:after="0" w:afterAutospacing="0"/>
        <w:ind w:left="426" w:hanging="426"/>
        <w:jc w:val="both"/>
        <w:textAlignment w:val="baseline"/>
        <w:rPr>
          <w:rStyle w:val="normaltextrun"/>
          <w:rFonts w:eastAsiaTheme="majorEastAsia"/>
          <w:sz w:val="22"/>
          <w:szCs w:val="22"/>
        </w:rPr>
      </w:pPr>
      <w:r w:rsidRPr="00EA7E60">
        <w:rPr>
          <w:rStyle w:val="normaltextrun"/>
          <w:rFonts w:eastAsiaTheme="majorEastAsia"/>
          <w:sz w:val="22"/>
          <w:szCs w:val="22"/>
        </w:rPr>
        <w:t xml:space="preserve">Niezależnie od postanowień ust. 1 oraz 2, Strony </w:t>
      </w:r>
      <w:r w:rsidR="00591ECF">
        <w:rPr>
          <w:rStyle w:val="normaltextrun"/>
          <w:rFonts w:eastAsiaTheme="majorEastAsia"/>
          <w:sz w:val="22"/>
          <w:szCs w:val="22"/>
        </w:rPr>
        <w:t>Umow</w:t>
      </w:r>
      <w:r w:rsidRPr="00EA7E60">
        <w:rPr>
          <w:rStyle w:val="normaltextrun"/>
          <w:rFonts w:eastAsiaTheme="majorEastAsia"/>
          <w:sz w:val="22"/>
          <w:szCs w:val="22"/>
        </w:rPr>
        <w:t xml:space="preserve">y mogą dokonywać nieistotnych zmian </w:t>
      </w:r>
      <w:r w:rsidR="00591ECF">
        <w:rPr>
          <w:rStyle w:val="normaltextrun"/>
          <w:rFonts w:eastAsiaTheme="majorEastAsia"/>
          <w:sz w:val="22"/>
          <w:szCs w:val="22"/>
        </w:rPr>
        <w:t>Umow</w:t>
      </w:r>
      <w:r w:rsidRPr="00EA7E60">
        <w:rPr>
          <w:rStyle w:val="normaltextrun"/>
          <w:rFonts w:eastAsiaTheme="majorEastAsia"/>
          <w:sz w:val="22"/>
          <w:szCs w:val="22"/>
        </w:rPr>
        <w:t xml:space="preserve">y, niestanowiących istotnej zmiany </w:t>
      </w:r>
      <w:r w:rsidR="00591ECF">
        <w:rPr>
          <w:rStyle w:val="normaltextrun"/>
          <w:rFonts w:eastAsiaTheme="majorEastAsia"/>
          <w:sz w:val="22"/>
          <w:szCs w:val="22"/>
        </w:rPr>
        <w:t>Umow</w:t>
      </w:r>
      <w:r w:rsidRPr="00EA7E60">
        <w:rPr>
          <w:rStyle w:val="normaltextrun"/>
          <w:rFonts w:eastAsiaTheme="majorEastAsia"/>
          <w:sz w:val="22"/>
          <w:szCs w:val="22"/>
        </w:rPr>
        <w:t>y w rozumieniu art. 454 ust. 2 ustawy PZP, poprzez zawarcie pisemnego aneksu pod rygorem nieważności.</w:t>
      </w:r>
    </w:p>
    <w:p w14:paraId="003BB414" w14:textId="121969AC" w:rsidR="0047656F" w:rsidRPr="00985333" w:rsidRDefault="0047656F">
      <w:pPr>
        <w:pStyle w:val="paragraph"/>
        <w:numPr>
          <w:ilvl w:val="0"/>
          <w:numId w:val="87"/>
        </w:numPr>
        <w:spacing w:before="0" w:beforeAutospacing="0" w:after="0" w:afterAutospacing="0"/>
        <w:ind w:left="426" w:hanging="426"/>
        <w:jc w:val="both"/>
        <w:textAlignment w:val="baseline"/>
        <w:rPr>
          <w:rStyle w:val="eop"/>
          <w:rFonts w:eastAsiaTheme="majorEastAsia"/>
          <w:sz w:val="22"/>
          <w:szCs w:val="22"/>
        </w:rPr>
      </w:pPr>
      <w:r w:rsidRPr="00EA7E60">
        <w:rPr>
          <w:rStyle w:val="normaltextrun"/>
          <w:rFonts w:eastAsiaTheme="majorEastAsia"/>
          <w:sz w:val="22"/>
          <w:szCs w:val="22"/>
        </w:rPr>
        <w:t xml:space="preserve">Zmiany niedotyczące postanowień </w:t>
      </w:r>
      <w:r w:rsidR="00591ECF">
        <w:rPr>
          <w:rStyle w:val="normaltextrun"/>
          <w:rFonts w:eastAsiaTheme="majorEastAsia"/>
          <w:sz w:val="22"/>
          <w:szCs w:val="22"/>
        </w:rPr>
        <w:t>umown</w:t>
      </w:r>
      <w:r w:rsidRPr="00EA7E60">
        <w:rPr>
          <w:rStyle w:val="normaltextrun"/>
          <w:rFonts w:eastAsiaTheme="majorEastAsia"/>
          <w:sz w:val="22"/>
          <w:szCs w:val="22"/>
        </w:rPr>
        <w:t xml:space="preserve">ych np. gdy z przyczyn organizacyjnych skutkujące koniecznością zmiany danych teleadresowych określonych w </w:t>
      </w:r>
      <w:r w:rsidR="00591ECF">
        <w:rPr>
          <w:rStyle w:val="normaltextrun"/>
          <w:rFonts w:eastAsiaTheme="majorEastAsia"/>
          <w:sz w:val="22"/>
          <w:szCs w:val="22"/>
        </w:rPr>
        <w:t>Umow</w:t>
      </w:r>
      <w:r w:rsidRPr="00EA7E60">
        <w:rPr>
          <w:rStyle w:val="normaltextrun"/>
          <w:rFonts w:eastAsiaTheme="majorEastAsia"/>
          <w:sz w:val="22"/>
          <w:szCs w:val="22"/>
        </w:rPr>
        <w:t>ie, w szczególności zmiany ulegnie numer konta bankowego jednej ze Stron, nie wymagają zawarcia pisemnego aneksu</w:t>
      </w:r>
      <w:r w:rsidR="006067D7" w:rsidRPr="00EA7E60">
        <w:rPr>
          <w:rStyle w:val="normaltextrun"/>
          <w:rFonts w:eastAsiaTheme="majorEastAsia"/>
          <w:sz w:val="22"/>
          <w:szCs w:val="22"/>
        </w:rPr>
        <w:t xml:space="preserve"> </w:t>
      </w:r>
      <w:r w:rsidRPr="00EA7E60">
        <w:rPr>
          <w:sz w:val="22"/>
          <w:szCs w:val="22"/>
        </w:rPr>
        <w:br/>
      </w:r>
      <w:r w:rsidRPr="00EA7E60">
        <w:rPr>
          <w:rStyle w:val="normaltextrun"/>
          <w:rFonts w:eastAsiaTheme="majorEastAsia"/>
          <w:sz w:val="22"/>
          <w:szCs w:val="22"/>
        </w:rPr>
        <w:t xml:space="preserve">do </w:t>
      </w:r>
      <w:r w:rsidR="00591ECF">
        <w:rPr>
          <w:rStyle w:val="normaltextrun"/>
          <w:rFonts w:eastAsiaTheme="majorEastAsia"/>
          <w:sz w:val="22"/>
          <w:szCs w:val="22"/>
        </w:rPr>
        <w:t>Umow</w:t>
      </w:r>
      <w:r w:rsidRPr="00EA7E60">
        <w:rPr>
          <w:rStyle w:val="normaltextrun"/>
          <w:rFonts w:eastAsiaTheme="majorEastAsia"/>
          <w:sz w:val="22"/>
          <w:szCs w:val="22"/>
        </w:rPr>
        <w:t>y, dlatego nastąpią poprzez przekazanie pisemnego oświadczenie Strony, której te zmiany dotyczą, drugiej Stronie.</w:t>
      </w:r>
      <w:r w:rsidRPr="00EA7E60">
        <w:rPr>
          <w:rStyle w:val="eop"/>
          <w:sz w:val="22"/>
          <w:szCs w:val="22"/>
        </w:rPr>
        <w:t> </w:t>
      </w:r>
    </w:p>
    <w:p w14:paraId="01EF6759" w14:textId="77777777" w:rsidR="00985333" w:rsidRPr="00EA7E60" w:rsidRDefault="00985333" w:rsidP="00985333">
      <w:pPr>
        <w:pStyle w:val="paragraph"/>
        <w:spacing w:before="0" w:beforeAutospacing="0" w:after="0" w:afterAutospacing="0"/>
        <w:ind w:left="426"/>
        <w:jc w:val="both"/>
        <w:textAlignment w:val="baseline"/>
        <w:rPr>
          <w:rFonts w:eastAsiaTheme="majorEastAsia"/>
          <w:sz w:val="22"/>
          <w:szCs w:val="22"/>
        </w:rPr>
      </w:pPr>
    </w:p>
    <w:p w14:paraId="373EC169" w14:textId="77777777"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10</w:t>
      </w:r>
    </w:p>
    <w:p w14:paraId="7D8EB933" w14:textId="69DD1303"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Przez okoliczności siły wyższej strony rozumieją zdarzenie zewnętrzne o charakterze nadzwyczajnym, którego nie można było przewidzieć ani jemu zapobiec, w szczególności takie jak: wojna, stan wyjątkowy, powódź, </w:t>
      </w:r>
      <w:r w:rsidR="00136C18">
        <w:rPr>
          <w:rFonts w:ascii="Times New Roman" w:hAnsi="Times New Roman" w:cs="Times New Roman"/>
        </w:rPr>
        <w:t xml:space="preserve">ogłoszenie stanu zagrożenia epidemiologicznego albo ogłoszenie stanu epidemii, </w:t>
      </w:r>
      <w:r w:rsidR="00AA1E67">
        <w:rPr>
          <w:rFonts w:ascii="Times New Roman" w:hAnsi="Times New Roman" w:cs="Times New Roman"/>
        </w:rPr>
        <w:t xml:space="preserve">w tym </w:t>
      </w:r>
      <w:r w:rsidR="00AA1E67" w:rsidRPr="002B494D">
        <w:rPr>
          <w:rFonts w:ascii="Times New Roman" w:hAnsi="Times New Roman" w:cs="Times New Roman"/>
        </w:rPr>
        <w:t>epidemi</w:t>
      </w:r>
      <w:r w:rsidR="00AA1E67">
        <w:rPr>
          <w:rFonts w:ascii="Times New Roman" w:hAnsi="Times New Roman" w:cs="Times New Roman"/>
        </w:rPr>
        <w:t>i</w:t>
      </w:r>
      <w:r w:rsidR="00AA1E67" w:rsidRPr="002B494D">
        <w:rPr>
          <w:rFonts w:ascii="Times New Roman" w:hAnsi="Times New Roman" w:cs="Times New Roman"/>
        </w:rPr>
        <w:t xml:space="preserve"> choroby zagrażającej życiu lub zdrowiu ludzi, </w:t>
      </w:r>
      <w:r w:rsidRPr="002B494D">
        <w:rPr>
          <w:rFonts w:ascii="Times New Roman" w:hAnsi="Times New Roman" w:cs="Times New Roman"/>
        </w:rPr>
        <w:t>pożar czy też zasadnicza zmiana sytuacji społeczno-gospodarczej.</w:t>
      </w:r>
    </w:p>
    <w:p w14:paraId="6763D47C" w14:textId="45796B2E"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Jeżeli wskutek okoliczności siły wyższej Strona nie będzie mogła wykonywać swoich obowiązków </w:t>
      </w:r>
      <w:r w:rsidR="00591ECF">
        <w:rPr>
          <w:rFonts w:ascii="Times New Roman" w:hAnsi="Times New Roman" w:cs="Times New Roman"/>
        </w:rPr>
        <w:t>umown</w:t>
      </w:r>
      <w:r w:rsidRPr="002B494D">
        <w:rPr>
          <w:rFonts w:ascii="Times New Roman" w:hAnsi="Times New Roman" w:cs="Times New Roman"/>
        </w:rPr>
        <w:t>ych w całości lub w części, niezwłocznie powiadomi o tym drugą stronę. W takim przypadku Strony uzgodnią sposób i zasady dalszego wykonywania Umowy czasowo zawieszą jej realizację lub Umowa zostanie rozwiązana.</w:t>
      </w:r>
    </w:p>
    <w:p w14:paraId="7BDB75BB" w14:textId="77777777" w:rsidR="007E5810" w:rsidRPr="00985333" w:rsidRDefault="007E5810">
      <w:pPr>
        <w:numPr>
          <w:ilvl w:val="0"/>
          <w:numId w:val="38"/>
        </w:numPr>
        <w:tabs>
          <w:tab w:val="left" w:pos="900"/>
        </w:tabs>
        <w:suppressAutoHyphens/>
        <w:spacing w:after="0" w:line="240" w:lineRule="auto"/>
        <w:rPr>
          <w:rFonts w:ascii="Times New Roman" w:hAnsi="Times New Roman" w:cs="Times New Roman"/>
          <w:color w:val="000000"/>
        </w:rPr>
      </w:pPr>
      <w:r w:rsidRPr="002B494D">
        <w:rPr>
          <w:rFonts w:ascii="Times New Roman" w:hAnsi="Times New Roman" w:cs="Times New Roman"/>
        </w:rPr>
        <w:t>Bieg terminów określonych w niniejszej Umowie ulega zawieszeniu przez czas trwania przeszkody spowodowanej siłą wyższą.</w:t>
      </w:r>
    </w:p>
    <w:p w14:paraId="0E031B20" w14:textId="77777777" w:rsidR="00985333" w:rsidRPr="002B494D" w:rsidRDefault="00985333" w:rsidP="00985333">
      <w:pPr>
        <w:tabs>
          <w:tab w:val="left" w:pos="900"/>
        </w:tabs>
        <w:suppressAutoHyphens/>
        <w:spacing w:after="0" w:line="240" w:lineRule="auto"/>
        <w:ind w:left="360"/>
        <w:rPr>
          <w:rFonts w:ascii="Times New Roman" w:hAnsi="Times New Roman" w:cs="Times New Roman"/>
          <w:color w:val="000000"/>
        </w:rPr>
      </w:pPr>
    </w:p>
    <w:p w14:paraId="76139FD0" w14:textId="2A83E5DE" w:rsidR="001832C1" w:rsidRPr="00EA36F2" w:rsidRDefault="001832C1" w:rsidP="00985333">
      <w:pPr>
        <w:spacing w:after="0" w:line="240" w:lineRule="auto"/>
        <w:jc w:val="center"/>
        <w:rPr>
          <w:rFonts w:ascii="Times New Roman" w:hAnsi="Times New Roman" w:cs="Times New Roman"/>
          <w:b/>
          <w:bCs/>
        </w:rPr>
      </w:pPr>
      <w:r w:rsidRPr="00EA36F2">
        <w:rPr>
          <w:rFonts w:ascii="Times New Roman" w:hAnsi="Times New Roman" w:cs="Times New Roman"/>
          <w:b/>
          <w:bCs/>
        </w:rPr>
        <w:t xml:space="preserve">§ </w:t>
      </w:r>
      <w:r>
        <w:rPr>
          <w:rFonts w:ascii="Times New Roman" w:hAnsi="Times New Roman" w:cs="Times New Roman"/>
          <w:b/>
          <w:bCs/>
        </w:rPr>
        <w:t>11</w:t>
      </w:r>
    </w:p>
    <w:p w14:paraId="69E6E014" w14:textId="3989430C"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W ramach niniejszej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i wynikającego z niej wynagrodzenia Wykonawcy, wskazanego </w:t>
      </w:r>
      <w:r w:rsidRPr="00EA36F2">
        <w:rPr>
          <w:rFonts w:ascii="Times New Roman" w:hAnsi="Times New Roman" w:cs="Times New Roman"/>
          <w:lang w:val="x-none" w:eastAsia="x-none"/>
        </w:rPr>
        <w:br/>
        <w:t xml:space="preserve">w § 3 ust. 2 </w:t>
      </w:r>
      <w:r w:rsidRPr="00EA36F2">
        <w:rPr>
          <w:rFonts w:ascii="Times New Roman" w:hAnsi="Times New Roman" w:cs="Times New Roman"/>
          <w:lang w:eastAsia="x-none"/>
        </w:rPr>
        <w:t>U</w:t>
      </w:r>
      <w:r w:rsidRPr="00EA36F2">
        <w:rPr>
          <w:rFonts w:ascii="Times New Roman" w:hAnsi="Times New Roman" w:cs="Times New Roman"/>
          <w:lang w:val="x-none" w:eastAsia="x-none"/>
        </w:rPr>
        <w:t xml:space="preserve">mowy, </w:t>
      </w:r>
      <w:r w:rsidRPr="00EA36F2">
        <w:rPr>
          <w:rFonts w:ascii="Times New Roman" w:hAnsi="Times New Roman" w:cs="Times New Roman"/>
          <w:lang w:eastAsia="x-none"/>
        </w:rPr>
        <w:t xml:space="preserve">Wykonawca udziela Zamawiającemu </w:t>
      </w:r>
      <w:r w:rsidRPr="00EA36F2">
        <w:rPr>
          <w:rFonts w:ascii="Times New Roman" w:hAnsi="Times New Roman" w:cs="Times New Roman"/>
          <w:lang w:val="x-none" w:eastAsia="x-none"/>
        </w:rPr>
        <w:t>nieodwołalne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i nieograniczone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czasowo </w:t>
      </w:r>
      <w:r w:rsidRPr="00EA36F2">
        <w:rPr>
          <w:rFonts w:ascii="Times New Roman" w:hAnsi="Times New Roman" w:cs="Times New Roman"/>
          <w:lang w:eastAsia="x-none"/>
        </w:rPr>
        <w:t xml:space="preserve">i terytorialnie licencji niewyłącznej wraz z prawem do </w:t>
      </w:r>
      <w:r w:rsidRPr="002F15C5">
        <w:rPr>
          <w:rFonts w:ascii="Times New Roman" w:hAnsi="Times New Roman" w:cs="Times New Roman"/>
          <w:lang w:val="x-none" w:eastAsia="x-none"/>
        </w:rPr>
        <w:t>udzielania</w:t>
      </w:r>
      <w:r w:rsidRPr="00EA36F2">
        <w:rPr>
          <w:rFonts w:ascii="Times New Roman" w:hAnsi="Times New Roman" w:cs="Times New Roman"/>
          <w:lang w:eastAsia="x-none"/>
        </w:rPr>
        <w:t xml:space="preserve"> sublicencji,</w:t>
      </w:r>
      <w:r w:rsidRPr="00EA36F2">
        <w:rPr>
          <w:rFonts w:ascii="Times New Roman" w:hAnsi="Times New Roman" w:cs="Times New Roman"/>
        </w:rPr>
        <w:t xml:space="preserve"> </w:t>
      </w:r>
      <w:r w:rsidRPr="00EA36F2">
        <w:rPr>
          <w:rFonts w:ascii="Times New Roman" w:hAnsi="Times New Roman" w:cs="Times New Roman"/>
        </w:rPr>
        <w:br/>
      </w:r>
      <w:r w:rsidRPr="00EA36F2">
        <w:rPr>
          <w:rFonts w:ascii="Times New Roman" w:hAnsi="Times New Roman" w:cs="Times New Roman"/>
          <w:lang w:val="x-none" w:eastAsia="x-none"/>
        </w:rPr>
        <w:t xml:space="preserve">do korzystania z oprogramowania </w:t>
      </w:r>
      <w:r w:rsidRPr="00EA36F2">
        <w:rPr>
          <w:rFonts w:ascii="Times New Roman" w:hAnsi="Times New Roman" w:cs="Times New Roman"/>
          <w:lang w:eastAsia="x-none"/>
        </w:rPr>
        <w:t xml:space="preserve">dostarczonego w ramach realizacji przedmiotu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eastAsia="x-none"/>
        </w:rPr>
        <w:br/>
      </w:r>
      <w:r w:rsidRPr="00EA36F2">
        <w:rPr>
          <w:rFonts w:ascii="Times New Roman" w:hAnsi="Times New Roman" w:cs="Times New Roman"/>
          <w:lang w:val="x-none" w:eastAsia="x-none"/>
        </w:rPr>
        <w:t xml:space="preserve">w zakresie </w:t>
      </w:r>
      <w:r w:rsidRPr="00EA36F2">
        <w:rPr>
          <w:rFonts w:ascii="Times New Roman" w:hAnsi="Times New Roman" w:cs="Times New Roman"/>
          <w:lang w:eastAsia="x-none"/>
        </w:rPr>
        <w:t xml:space="preserve">i celu </w:t>
      </w:r>
      <w:r w:rsidRPr="00EA36F2">
        <w:rPr>
          <w:rFonts w:ascii="Times New Roman" w:hAnsi="Times New Roman" w:cs="Times New Roman"/>
          <w:lang w:val="x-none" w:eastAsia="x-none"/>
        </w:rPr>
        <w:t xml:space="preserve">wskazanym w </w:t>
      </w:r>
      <w:r w:rsidR="00591ECF">
        <w:rPr>
          <w:rFonts w:ascii="Times New Roman" w:hAnsi="Times New Roman" w:cs="Times New Roman"/>
          <w:lang w:eastAsia="x-none"/>
        </w:rPr>
        <w:t>Umow</w:t>
      </w:r>
      <w:r w:rsidRPr="00EA36F2">
        <w:rPr>
          <w:rFonts w:ascii="Times New Roman" w:hAnsi="Times New Roman" w:cs="Times New Roman"/>
          <w:lang w:eastAsia="x-none"/>
        </w:rPr>
        <w:t>ie i dokumentacji postępowania (o której mowa § 1</w:t>
      </w:r>
      <w:r w:rsidRPr="00EA36F2">
        <w:rPr>
          <w:rFonts w:ascii="Times New Roman" w:hAnsi="Times New Roman" w:cs="Times New Roman"/>
        </w:rPr>
        <w:t xml:space="preserve"> ust. </w:t>
      </w:r>
      <w:r w:rsidR="00171EE4">
        <w:rPr>
          <w:rFonts w:ascii="Times New Roman" w:hAnsi="Times New Roman" w:cs="Times New Roman"/>
        </w:rPr>
        <w:t>5</w:t>
      </w:r>
      <w:r w:rsidR="00171EE4" w:rsidRPr="00EA36F2">
        <w:rPr>
          <w:rFonts w:ascii="Times New Roman" w:hAnsi="Times New Roman" w:cs="Times New Roman"/>
          <w:lang w:eastAsia="x-none"/>
        </w:rPr>
        <w:t xml:space="preserve"> </w:t>
      </w:r>
      <w:r w:rsidRPr="00EA36F2">
        <w:rPr>
          <w:rFonts w:ascii="Times New Roman" w:hAnsi="Times New Roman" w:cs="Times New Roman"/>
          <w:lang w:eastAsia="x-none"/>
        </w:rPr>
        <w:t xml:space="preserve">Umowy), na polach eksploatacji określonych w </w:t>
      </w:r>
      <w:r w:rsidRPr="00EA36F2">
        <w:rPr>
          <w:rFonts w:ascii="Times New Roman" w:hAnsi="Times New Roman" w:cs="Times New Roman"/>
          <w:lang w:val="x-none" w:eastAsia="x-none"/>
        </w:rPr>
        <w:t>art. 7</w:t>
      </w:r>
      <w:r w:rsidRPr="00EA36F2">
        <w:rPr>
          <w:rFonts w:ascii="Times New Roman" w:hAnsi="Times New Roman" w:cs="Times New Roman"/>
        </w:rPr>
        <w:t>4</w:t>
      </w:r>
      <w:r w:rsidRPr="00EA36F2">
        <w:rPr>
          <w:rFonts w:ascii="Times New Roman" w:hAnsi="Times New Roman" w:cs="Times New Roman"/>
          <w:lang w:val="x-none" w:eastAsia="x-none"/>
        </w:rPr>
        <w:t xml:space="preserve"> ust. </w:t>
      </w:r>
      <w:r w:rsidRPr="00EA36F2">
        <w:rPr>
          <w:rFonts w:ascii="Times New Roman" w:hAnsi="Times New Roman" w:cs="Times New Roman"/>
          <w:lang w:eastAsia="x-none"/>
        </w:rPr>
        <w:t>4</w:t>
      </w:r>
      <w:r w:rsidRPr="00EA36F2">
        <w:rPr>
          <w:rFonts w:ascii="Times New Roman" w:hAnsi="Times New Roman" w:cs="Times New Roman"/>
          <w:lang w:val="x-none" w:eastAsia="x-none"/>
        </w:rPr>
        <w:t xml:space="preserve"> ustawy z dnia 4 lutego 1994 r. </w:t>
      </w:r>
      <w:r w:rsidRPr="00EA36F2">
        <w:rPr>
          <w:rFonts w:ascii="Times New Roman" w:hAnsi="Times New Roman" w:cs="Times New Roman"/>
          <w:lang w:val="x-none" w:eastAsia="x-none"/>
        </w:rPr>
        <w:br/>
        <w:t>o prawie autorskim i prawach pokrewnych (t</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j. Dz.</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 xml:space="preserve">U. </w:t>
      </w:r>
      <w:r w:rsidRPr="00EA36F2">
        <w:rPr>
          <w:rFonts w:ascii="Times New Roman" w:hAnsi="Times New Roman" w:cs="Times New Roman"/>
          <w:lang w:eastAsia="x-none"/>
        </w:rPr>
        <w:t>2022</w:t>
      </w:r>
      <w:r w:rsidRPr="00EA36F2">
        <w:rPr>
          <w:rFonts w:ascii="Times New Roman" w:hAnsi="Times New Roman" w:cs="Times New Roman"/>
          <w:lang w:val="x-none" w:eastAsia="x-none"/>
        </w:rPr>
        <w:t xml:space="preserve"> poz. </w:t>
      </w:r>
      <w:r w:rsidRPr="00EA36F2">
        <w:rPr>
          <w:rFonts w:ascii="Times New Roman" w:hAnsi="Times New Roman" w:cs="Times New Roman"/>
          <w:lang w:eastAsia="x-none"/>
        </w:rPr>
        <w:t>2509</w:t>
      </w:r>
      <w:r w:rsidRPr="00EA36F2">
        <w:rPr>
          <w:rFonts w:ascii="Times New Roman" w:hAnsi="Times New Roman" w:cs="Times New Roman"/>
          <w:lang w:val="x-none" w:eastAsia="x-none"/>
        </w:rPr>
        <w:t>), to jest na następujących polach eksploatacji:</w:t>
      </w:r>
    </w:p>
    <w:p w14:paraId="592F404C"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bookmarkStart w:id="7" w:name="mip43329671"/>
      <w:bookmarkStart w:id="8" w:name="mip43329672"/>
      <w:bookmarkEnd w:id="7"/>
      <w:bookmarkEnd w:id="8"/>
      <w:r w:rsidRPr="00EA36F2">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EA36F2">
        <w:rPr>
          <w:rFonts w:ascii="Times New Roman" w:hAnsi="Times New Roman" w:cs="Times New Roman"/>
          <w:lang w:eastAsia="x-none"/>
        </w:rPr>
        <w:t xml:space="preserve"> </w:t>
      </w:r>
      <w:r w:rsidRPr="00EA36F2">
        <w:rPr>
          <w:rFonts w:ascii="Times New Roman" w:hAnsi="Times New Roman" w:cs="Times New Roman"/>
        </w:rPr>
        <w:t xml:space="preserve">w tym w zakresie, </w:t>
      </w:r>
      <w:r w:rsidRPr="00EA36F2">
        <w:rPr>
          <w:rFonts w:ascii="Times New Roman" w:hAnsi="Times New Roman" w:cs="Times New Roman"/>
        </w:rPr>
        <w:br/>
        <w:t>w którym dla wprowadzania, wyświetlania, stosowania, przekazywania i przechowywania programu komputerowego niezbędne jest jego zwielokrotnienie;</w:t>
      </w:r>
    </w:p>
    <w:p w14:paraId="04C28612"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tłumaczenia, przystosowywania, zmiany układu, modyfikacji lub jakichkolwiek innych zmian w programie komputerowym,</w:t>
      </w:r>
    </w:p>
    <w:p w14:paraId="359E0794"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lastRenderedPageBreak/>
        <w:t>rozpowszechniania programu komputerowego lub jego kopii, w tym użyczenia lub najmu programu komputerowego lub jego kopii,</w:t>
      </w:r>
    </w:p>
    <w:p w14:paraId="0A958499"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wprowadzania do pamięci komputera, sieci Internet i Intranet i udostępniania w postaci cyfrowej.</w:t>
      </w:r>
    </w:p>
    <w:p w14:paraId="250C8E2B" w14:textId="185723D3"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Jeśli producentem oprogramowania (podmiotem autorsko – uprawnionym) jest podmiot inny </w:t>
      </w:r>
      <w:r w:rsidRPr="00EA36F2">
        <w:rPr>
          <w:rFonts w:ascii="Times New Roman" w:hAnsi="Times New Roman" w:cs="Times New Roman"/>
          <w:lang w:val="x-none" w:eastAsia="x-none"/>
        </w:rPr>
        <w:br/>
        <w:t>niż Wykonawca, Wykonawca zobowiązuje się doprowadzić do udzielenia Zamawiającemu licencji na korzystanie z takiego oprogramowania przez jego producenta</w:t>
      </w:r>
      <w:r w:rsidRPr="00EA36F2">
        <w:rPr>
          <w:rFonts w:ascii="Times New Roman" w:hAnsi="Times New Roman" w:cs="Times New Roman"/>
          <w:lang w:eastAsia="x-none"/>
        </w:rPr>
        <w:t xml:space="preserve"> (autorsko – uprawnionego)</w:t>
      </w:r>
      <w:r w:rsidRPr="00EA36F2">
        <w:rPr>
          <w:rFonts w:ascii="Times New Roman" w:hAnsi="Times New Roman" w:cs="Times New Roman"/>
          <w:lang w:val="x-none" w:eastAsia="x-none"/>
        </w:rPr>
        <w:t xml:space="preserve">, </w:t>
      </w:r>
      <w:r w:rsidRPr="00EA36F2">
        <w:rPr>
          <w:rFonts w:ascii="Times New Roman" w:hAnsi="Times New Roman" w:cs="Times New Roman"/>
          <w:lang w:val="x-none" w:eastAsia="x-none"/>
        </w:rPr>
        <w:br/>
        <w:t xml:space="preserve">chyba że </w:t>
      </w:r>
      <w:r w:rsidRPr="00EA36F2">
        <w:rPr>
          <w:rFonts w:ascii="Times New Roman" w:hAnsi="Times New Roman" w:cs="Times New Roman"/>
          <w:lang w:eastAsia="x-none"/>
        </w:rPr>
        <w:t>przyjęty model dystrybucji takiego oprogramowania zakłada udzielanie</w:t>
      </w:r>
      <w:r w:rsidRPr="00EA36F2">
        <w:rPr>
          <w:rFonts w:ascii="Times New Roman" w:hAnsi="Times New Roman" w:cs="Times New Roman"/>
        </w:rPr>
        <w:t xml:space="preserve"> </w:t>
      </w:r>
      <w:r w:rsidRPr="00EA36F2">
        <w:rPr>
          <w:rFonts w:ascii="Times New Roman" w:hAnsi="Times New Roman" w:cs="Times New Roman"/>
        </w:rPr>
        <w:br/>
        <w:t xml:space="preserve">przez </w:t>
      </w:r>
      <w:r w:rsidRPr="00EA36F2">
        <w:rPr>
          <w:rFonts w:ascii="Times New Roman" w:hAnsi="Times New Roman" w:cs="Times New Roman"/>
          <w:lang w:eastAsia="x-none"/>
        </w:rPr>
        <w:t xml:space="preserve">Wykonawcę </w:t>
      </w:r>
      <w:r w:rsidRPr="00EA36F2">
        <w:rPr>
          <w:rFonts w:ascii="Times New Roman" w:hAnsi="Times New Roman" w:cs="Times New Roman"/>
          <w:lang w:val="x-none" w:eastAsia="x-none"/>
        </w:rPr>
        <w:t xml:space="preserve">sublicencji. Warunki licencji udzielanej przez producenta oprogramowania określają standardowe postanowienia </w:t>
      </w:r>
      <w:r w:rsidR="00591ECF">
        <w:rPr>
          <w:rFonts w:ascii="Times New Roman" w:hAnsi="Times New Roman" w:cs="Times New Roman"/>
          <w:lang w:val="x-none" w:eastAsia="x-none"/>
        </w:rPr>
        <w:t>umown</w:t>
      </w:r>
      <w:r w:rsidRPr="00EA36F2">
        <w:rPr>
          <w:rFonts w:ascii="Times New Roman" w:hAnsi="Times New Roman" w:cs="Times New Roman"/>
          <w:lang w:val="x-none" w:eastAsia="x-none"/>
        </w:rPr>
        <w:t xml:space="preserve">e producenta oprogramowania, przy czym muszą one umożliwiać Zamawiającemu korzystanie z dostarczonego przedmiotu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zgodnie </w:t>
      </w:r>
      <w:r w:rsidRPr="00EA36F2">
        <w:rPr>
          <w:rFonts w:ascii="Times New Roman" w:hAnsi="Times New Roman" w:cs="Times New Roman"/>
          <w:lang w:val="x-none" w:eastAsia="x-none"/>
        </w:rPr>
        <w:br/>
        <w:t>z jego przeznaczeniem, przez czas nieoznaczony, bez ograniczeń terytorialnych</w:t>
      </w:r>
      <w:r w:rsidRPr="00EA36F2">
        <w:rPr>
          <w:rFonts w:ascii="Times New Roman" w:hAnsi="Times New Roman" w:cs="Times New Roman"/>
          <w:lang w:eastAsia="x-none"/>
        </w:rPr>
        <w:t xml:space="preserve">, co najmniej </w:t>
      </w:r>
      <w:r w:rsidR="00C77DC8">
        <w:rPr>
          <w:rFonts w:ascii="Times New Roman" w:hAnsi="Times New Roman" w:cs="Times New Roman"/>
          <w:lang w:eastAsia="x-none"/>
        </w:rPr>
        <w:br/>
      </w:r>
      <w:r w:rsidRPr="00EA36F2">
        <w:rPr>
          <w:rFonts w:ascii="Times New Roman" w:hAnsi="Times New Roman" w:cs="Times New Roman"/>
          <w:lang w:eastAsia="x-none"/>
        </w:rPr>
        <w:t>w zakresie i celu</w:t>
      </w:r>
      <w:r w:rsidRPr="00EA36F2">
        <w:rPr>
          <w:rFonts w:ascii="Times New Roman" w:hAnsi="Times New Roman" w:cs="Times New Roman"/>
          <w:lang w:val="x-none" w:eastAsia="x-none"/>
        </w:rPr>
        <w:t xml:space="preserve"> wskazany</w:t>
      </w:r>
      <w:r w:rsidRPr="00EA36F2">
        <w:rPr>
          <w:rFonts w:ascii="Times New Roman" w:hAnsi="Times New Roman" w:cs="Times New Roman"/>
          <w:lang w:eastAsia="x-none"/>
        </w:rPr>
        <w:t>ch</w:t>
      </w:r>
      <w:r w:rsidRPr="00EA36F2">
        <w:rPr>
          <w:rFonts w:ascii="Times New Roman" w:hAnsi="Times New Roman" w:cs="Times New Roman"/>
          <w:lang w:val="x-none" w:eastAsia="x-none"/>
        </w:rPr>
        <w:t xml:space="preserve"> w </w:t>
      </w:r>
      <w:r w:rsidRPr="00EA36F2">
        <w:rPr>
          <w:rFonts w:ascii="Times New Roman" w:hAnsi="Times New Roman" w:cs="Times New Roman"/>
          <w:lang w:eastAsia="x-none"/>
        </w:rPr>
        <w:t>Umowie i dokumentacji postępowania (o której mowa § 1</w:t>
      </w:r>
      <w:r w:rsidRPr="00EA36F2">
        <w:rPr>
          <w:rFonts w:ascii="Times New Roman" w:hAnsi="Times New Roman" w:cs="Times New Roman"/>
        </w:rPr>
        <w:t xml:space="preserve"> ust. </w:t>
      </w:r>
      <w:r w:rsidR="00DA3EB0">
        <w:rPr>
          <w:rFonts w:ascii="Times New Roman" w:hAnsi="Times New Roman" w:cs="Times New Roman"/>
        </w:rPr>
        <w:t>5</w:t>
      </w:r>
      <w:r w:rsidR="00DA3EB0" w:rsidRPr="00EA36F2">
        <w:rPr>
          <w:rFonts w:ascii="Times New Roman" w:hAnsi="Times New Roman" w:cs="Times New Roman"/>
          <w:lang w:eastAsia="x-none"/>
        </w:rPr>
        <w:t xml:space="preserve"> </w:t>
      </w:r>
      <w:r w:rsidRPr="00EA36F2">
        <w:rPr>
          <w:rFonts w:ascii="Times New Roman" w:hAnsi="Times New Roman" w:cs="Times New Roman"/>
          <w:lang w:eastAsia="x-none"/>
        </w:rPr>
        <w:t>Umowy)</w:t>
      </w:r>
      <w:r w:rsidRPr="00EA36F2">
        <w:rPr>
          <w:rFonts w:ascii="Times New Roman" w:hAnsi="Times New Roman" w:cs="Times New Roman"/>
          <w:lang w:val="x-none" w:eastAsia="x-none"/>
        </w:rPr>
        <w:t xml:space="preserve">. </w:t>
      </w:r>
      <w:r w:rsidRPr="00EA36F2">
        <w:rPr>
          <w:rFonts w:ascii="Times New Roman" w:hAnsi="Times New Roman" w:cs="Times New Roman"/>
          <w:lang w:eastAsia="x-none"/>
        </w:rPr>
        <w:t xml:space="preserve">W wypadku sprzeczności pomiędzy postanowieniami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a takimi warunkami pierwszeństwo mają postanowienia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val="x-none" w:eastAsia="x-none"/>
        </w:rPr>
        <w:t>Udzielenie przez producenta oprogramowania licencji dokonywane jest w ramach wynagrodzenia, o którym mowa w §</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3 ust. 2 Umowy.</w:t>
      </w:r>
    </w:p>
    <w:p w14:paraId="6DB6BE04"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w:t>
      </w:r>
      <w:r w:rsidRPr="00EA36F2">
        <w:rPr>
          <w:rFonts w:ascii="Times New Roman" w:hAnsi="Times New Roman" w:cs="Times New Roman"/>
          <w:lang w:eastAsia="x-none"/>
        </w:rPr>
        <w:br/>
        <w:t>a po jego upływie nadal naruszał w sposób istotny warunki licencji.</w:t>
      </w:r>
    </w:p>
    <w:p w14:paraId="16A49AB7"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Pr="00EA36F2">
        <w:rPr>
          <w:rFonts w:ascii="Times New Roman" w:hAnsi="Times New Roman" w:cs="Times New Roman"/>
          <w:lang w:eastAsia="x-none"/>
        </w:rPr>
        <w:br/>
        <w:t xml:space="preserve">do czasu otrzymania przez Zamawiającego innego oprogramowania, w tym oprogramowania </w:t>
      </w:r>
      <w:r w:rsidRPr="00EA36F2">
        <w:rPr>
          <w:rFonts w:ascii="Times New Roman" w:hAnsi="Times New Roman" w:cs="Times New Roman"/>
          <w:lang w:eastAsia="x-none"/>
        </w:rPr>
        <w:br/>
        <w:t xml:space="preserve">od innego podmiotu oraz dokonania przez Zamawiającego pełnej migracji danych do tego, </w:t>
      </w:r>
      <w:r w:rsidRPr="00EA36F2">
        <w:rPr>
          <w:rFonts w:ascii="Times New Roman" w:hAnsi="Times New Roman" w:cs="Times New Roman"/>
          <w:lang w:eastAsia="x-none"/>
        </w:rPr>
        <w:br/>
        <w:t xml:space="preserve">innego oprogramowania, chyba że te czynności zostaną zrealizowane w okresie wypowiedzenia, </w:t>
      </w:r>
      <w:r w:rsidRPr="00EA36F2">
        <w:rPr>
          <w:rFonts w:ascii="Times New Roman" w:hAnsi="Times New Roman" w:cs="Times New Roman"/>
          <w:lang w:eastAsia="x-none"/>
        </w:rPr>
        <w:br/>
        <w:t>o którym mowa w zdaniu 1.</w:t>
      </w:r>
    </w:p>
    <w:p w14:paraId="43D00A50"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 xml:space="preserve">Wykonawca udziela licencji </w:t>
      </w:r>
      <w:r w:rsidRPr="00EA36F2">
        <w:rPr>
          <w:rFonts w:ascii="Times New Roman" w:hAnsi="Times New Roman" w:cs="Times New Roman"/>
          <w:lang w:eastAsia="x-none"/>
        </w:rPr>
        <w:t>o której mowa powyżej</w:t>
      </w:r>
      <w:r w:rsidRPr="00EA36F2">
        <w:rPr>
          <w:rFonts w:ascii="Times New Roman" w:hAnsi="Times New Roman" w:cs="Times New Roman"/>
          <w:lang w:val="x-none" w:eastAsia="x-none"/>
        </w:rPr>
        <w:t>, w</w:t>
      </w:r>
      <w:r w:rsidRPr="00EA36F2">
        <w:rPr>
          <w:rFonts w:ascii="Times New Roman" w:hAnsi="Times New Roman" w:cs="Times New Roman"/>
          <w:lang w:eastAsia="x-none"/>
        </w:rPr>
        <w:t> </w:t>
      </w:r>
      <w:r w:rsidRPr="00EA36F2">
        <w:rPr>
          <w:rFonts w:ascii="Times New Roman" w:hAnsi="Times New Roman" w:cs="Times New Roman"/>
          <w:lang w:val="x-none"/>
        </w:rPr>
        <w:t>chwili podpisania bez zastrzeżeń protokołu odbioru, bez konieczności składania przez Strony dodatkowego oświadczenia woli.</w:t>
      </w:r>
    </w:p>
    <w:p w14:paraId="1F2882DF"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Przy odbiorze Wykonawca zobowiązany jest dostarczyć Zamawiającemu również egzemplarze oprogramowania, w wersjach instalacyjnych albo wskazać adres strony</w:t>
      </w:r>
      <w:r w:rsidRPr="00EA36F2">
        <w:rPr>
          <w:rFonts w:ascii="Times New Roman" w:hAnsi="Times New Roman" w:cs="Times New Roman"/>
          <w:lang w:eastAsia="x-none"/>
        </w:rPr>
        <w:t xml:space="preserve"> internetowej, </w:t>
      </w:r>
      <w:r w:rsidRPr="00EA36F2">
        <w:rPr>
          <w:rFonts w:ascii="Times New Roman" w:hAnsi="Times New Roman" w:cs="Times New Roman"/>
          <w:lang w:eastAsia="x-none"/>
        </w:rPr>
        <w:br/>
        <w:t>z której ww. oprogramowanie można pobrać</w:t>
      </w:r>
      <w:r w:rsidRPr="00EA36F2">
        <w:rPr>
          <w:rFonts w:ascii="Times New Roman" w:hAnsi="Times New Roman" w:cs="Times New Roman"/>
          <w:lang w:val="x-none" w:eastAsia="x-none"/>
        </w:rPr>
        <w:t>.</w:t>
      </w:r>
    </w:p>
    <w:p w14:paraId="70315663" w14:textId="0C7F890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w:t>
      </w:r>
      <w:r w:rsidRPr="00EA36F2">
        <w:rPr>
          <w:rFonts w:ascii="Times New Roman" w:hAnsi="Times New Roman" w:cs="Times New Roman"/>
        </w:rPr>
        <w:br/>
        <w:t xml:space="preserve">do udzielenia licencji do tego oprogramowania przez nabywcę autorskich praw majątkowych, </w:t>
      </w:r>
      <w:r w:rsidRPr="00EA36F2">
        <w:rPr>
          <w:rFonts w:ascii="Times New Roman" w:hAnsi="Times New Roman" w:cs="Times New Roman"/>
        </w:rPr>
        <w:br/>
        <w:t xml:space="preserve">bądź poprzez dostarczenie nowego (innego) oprogramowania o parametrach nie gorszych </w:t>
      </w:r>
      <w:r w:rsidRPr="00EA36F2">
        <w:rPr>
          <w:rFonts w:ascii="Times New Roman" w:hAnsi="Times New Roman" w:cs="Times New Roman"/>
        </w:rPr>
        <w:br/>
        <w:t xml:space="preserve">niż określone w dokumentacji postępowania, wraz ze stosowną licencją o treści co najmniej odpowiadającej warunkom niniejszej </w:t>
      </w:r>
      <w:r w:rsidR="00591ECF">
        <w:rPr>
          <w:rFonts w:ascii="Times New Roman" w:hAnsi="Times New Roman" w:cs="Times New Roman"/>
        </w:rPr>
        <w:t>Umow</w:t>
      </w:r>
      <w:r w:rsidRPr="00EA36F2">
        <w:rPr>
          <w:rFonts w:ascii="Times New Roman" w:hAnsi="Times New Roman" w:cs="Times New Roman"/>
        </w:rPr>
        <w:t>y.</w:t>
      </w:r>
    </w:p>
    <w:p w14:paraId="2FCC08B4" w14:textId="77777777" w:rsidR="001832C1" w:rsidRPr="00EA36F2" w:rsidRDefault="001832C1">
      <w:pPr>
        <w:widowControl w:val="0"/>
        <w:numPr>
          <w:ilvl w:val="0"/>
          <w:numId w:val="111"/>
        </w:numPr>
        <w:tabs>
          <w:tab w:val="left" w:pos="426"/>
        </w:tabs>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EA36F2">
        <w:rPr>
          <w:rFonts w:ascii="Times New Roman" w:hAnsi="Times New Roman" w:cs="Times New Roman"/>
        </w:rPr>
        <w:br/>
        <w:t>z oprogramowania.</w:t>
      </w:r>
    </w:p>
    <w:p w14:paraId="75A405C6" w14:textId="77777777" w:rsidR="00BB5B08" w:rsidRDefault="00BB5B08" w:rsidP="007E5810">
      <w:pPr>
        <w:spacing w:after="0" w:line="240" w:lineRule="auto"/>
        <w:jc w:val="center"/>
        <w:rPr>
          <w:rFonts w:ascii="Times New Roman" w:hAnsi="Times New Roman" w:cs="Times New Roman"/>
          <w:b/>
          <w:bCs/>
        </w:rPr>
      </w:pPr>
    </w:p>
    <w:p w14:paraId="2D407B39" w14:textId="22B78633" w:rsidR="007E5810" w:rsidRPr="002B494D" w:rsidRDefault="007E5810" w:rsidP="007E5810">
      <w:pPr>
        <w:spacing w:after="0" w:line="240" w:lineRule="auto"/>
        <w:jc w:val="center"/>
        <w:rPr>
          <w:rFonts w:ascii="Times New Roman" w:hAnsi="Times New Roman" w:cs="Times New Roman"/>
          <w:b/>
          <w:bCs/>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2</w:t>
      </w:r>
    </w:p>
    <w:p w14:paraId="1DC40FF4" w14:textId="77777777" w:rsidR="007E5810" w:rsidRPr="002B494D" w:rsidRDefault="007E5810">
      <w:pPr>
        <w:numPr>
          <w:ilvl w:val="0"/>
          <w:numId w:val="39"/>
        </w:numPr>
        <w:suppressAutoHyphens/>
        <w:spacing w:after="0" w:line="240" w:lineRule="auto"/>
        <w:ind w:left="426" w:hanging="426"/>
        <w:rPr>
          <w:rFonts w:ascii="Times New Roman" w:hAnsi="Times New Roman" w:cs="Times New Roman"/>
        </w:rPr>
      </w:pPr>
      <w:r w:rsidRPr="002B494D">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2C38521B" w14:textId="5129960A" w:rsidR="007E5810" w:rsidRPr="002B494D"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t>Wykonawcy nie przysługuje prawo przenoszenia wierzytelności wynikających z niniejszej Umowy na podmioty trzecie bez uprzedniej zgody Zamawiającego.</w:t>
      </w:r>
      <w:r w:rsidR="006067D7">
        <w:rPr>
          <w:rFonts w:ascii="Times New Roman" w:hAnsi="Times New Roman" w:cs="Times New Roman"/>
          <w:color w:val="000000"/>
        </w:rPr>
        <w:t xml:space="preserve"> </w:t>
      </w:r>
    </w:p>
    <w:p w14:paraId="07B2A982" w14:textId="77777777" w:rsidR="007E5810"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lastRenderedPageBreak/>
        <w:t>Strony zobowiązują się do każdorazowego powiadamiania się listem poleconym o zmianie adresu swojej siedziby, pod rygorem uznania za skutecznie doręczoną korespondencję wysłaną pod dotychczasowy znany adres.</w:t>
      </w:r>
    </w:p>
    <w:p w14:paraId="7AE13EE3" w14:textId="77777777" w:rsidR="00985333" w:rsidRPr="002B494D" w:rsidRDefault="00985333" w:rsidP="00985333">
      <w:pPr>
        <w:suppressAutoHyphens/>
        <w:spacing w:after="0" w:line="240" w:lineRule="auto"/>
        <w:ind w:left="426"/>
        <w:rPr>
          <w:rFonts w:ascii="Times New Roman" w:hAnsi="Times New Roman" w:cs="Times New Roman"/>
          <w:color w:val="000000"/>
        </w:rPr>
      </w:pPr>
    </w:p>
    <w:p w14:paraId="6C1D8F94" w14:textId="2C04B4E1"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3</w:t>
      </w:r>
    </w:p>
    <w:p w14:paraId="3D98B257" w14:textId="6D74B0E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hAnsi="Times New Roman" w:cs="Times New Roman"/>
          <w:color w:val="000000"/>
        </w:rPr>
        <w:t>Wszelkie</w:t>
      </w:r>
      <w:r w:rsidRPr="00EA7E60">
        <w:rPr>
          <w:rFonts w:ascii="Times New Roman" w:eastAsia="Times New Roman" w:hAnsi="Times New Roman" w:cs="Times New Roman"/>
          <w:lang w:eastAsia="pl-PL"/>
        </w:rPr>
        <w:t xml:space="preserve"> zmiany lub uzupełnienia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mogą nastąpić za zgodą Stron w formie pisemnego aneksu pod rygorem nieważności.</w:t>
      </w:r>
    </w:p>
    <w:p w14:paraId="25FE78EB" w14:textId="41EA28DA"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bCs/>
          <w:lang w:eastAsia="pl-PL"/>
        </w:rPr>
        <w:t xml:space="preserve">W </w:t>
      </w:r>
      <w:r w:rsidRPr="00EA7E60">
        <w:rPr>
          <w:rFonts w:ascii="Times New Roman" w:eastAsia="Times New Roman" w:hAnsi="Times New Roman" w:cs="Times New Roman"/>
          <w:lang w:eastAsia="pl-PL"/>
        </w:rPr>
        <w:t xml:space="preserve">przypadku zaistnienia pomiędzy Stronami sporu, wynikającego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lub </w:t>
      </w:r>
      <w:r w:rsidRPr="00EA7E60">
        <w:rPr>
          <w:rFonts w:ascii="Times New Roman" w:hAnsi="Times New Roman" w:cs="Times New Roman"/>
          <w:color w:val="000000"/>
        </w:rPr>
        <w:t>pozostającego</w:t>
      </w:r>
      <w:r w:rsidRPr="00EA7E60">
        <w:rPr>
          <w:rFonts w:ascii="Times New Roman" w:eastAsia="Times New Roman" w:hAnsi="Times New Roman" w:cs="Times New Roman"/>
          <w:lang w:eastAsia="pl-PL"/>
        </w:rPr>
        <w:t xml:space="preserve">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w związku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strony zobowiązują się do podjęcia próby jego rozwiązania w drodze mediacji prowadzonej przez Mediatorów Stałych Sądu Polubownego przy Prokuratorii Generalnej RP </w:t>
      </w:r>
      <w:r w:rsidRPr="00EA7E60">
        <w:rPr>
          <w:rFonts w:ascii="Times New Roman" w:eastAsia="Times New Roman" w:hAnsi="Times New Roman" w:cs="Times New Roman"/>
          <w:vertAlign w:val="superscript"/>
          <w:lang w:eastAsia="pl-PL"/>
        </w:rPr>
        <w:footnoteReference w:id="5"/>
      </w:r>
      <w:r w:rsidRPr="00EA7E60">
        <w:rPr>
          <w:rFonts w:ascii="Times New Roman" w:eastAsia="Times New Roman" w:hAnsi="Times New Roman" w:cs="Times New Roman"/>
          <w:lang w:eastAsia="pl-PL"/>
        </w:rPr>
        <w:t xml:space="preserve">, zgodnie z Regulaminem tego Sądu, a dopiero w przypadku braku zawarcia ugody przed Mediatorem Stałym Sądu Polubownego przy Prokuratorii Generalnej RP, spor będzie poddany rozstrzygnięciu przez sąd powszechny </w:t>
      </w:r>
      <w:r w:rsidRPr="00EA7E60">
        <w:rPr>
          <w:rFonts w:ascii="Times New Roman" w:eastAsia="Times New Roman" w:hAnsi="Times New Roman" w:cs="Times New Roman"/>
          <w:bCs/>
          <w:lang w:eastAsia="pl-PL"/>
        </w:rPr>
        <w:t>właściwy miejscowo dla siedziby Zamawiającego.</w:t>
      </w:r>
    </w:p>
    <w:p w14:paraId="2E718386" w14:textId="6B35A9AF"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bCs/>
          <w:lang w:eastAsia="pl-PL"/>
        </w:rPr>
        <w:t>W sprawach nieure</w:t>
      </w:r>
      <w:r w:rsidRPr="00EA7E60">
        <w:rPr>
          <w:rFonts w:ascii="Times New Roman" w:eastAsia="Times New Roman" w:hAnsi="Times New Roman" w:cs="Times New Roman"/>
          <w:snapToGrid w:val="0"/>
          <w:lang w:eastAsia="pl-PL"/>
        </w:rPr>
        <w:t>gulowanych</w:t>
      </w:r>
      <w:r w:rsidRPr="00EA7E60">
        <w:rPr>
          <w:rFonts w:ascii="Times New Roman" w:eastAsia="Times New Roman" w:hAnsi="Times New Roman" w:cs="Times New Roman"/>
          <w:lang w:eastAsia="pl-PL"/>
        </w:rPr>
        <w:t xml:space="preserve"> niniejszą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mają zastosowanie przepisy prawa polskiego,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w tym ustawy – Prawo zamówień publicznych (t. j. Dz. U. 202</w:t>
      </w:r>
      <w:r w:rsidR="006A4EFA">
        <w:rPr>
          <w:rFonts w:ascii="Times New Roman" w:eastAsia="Times New Roman" w:hAnsi="Times New Roman" w:cs="Times New Roman"/>
          <w:lang w:eastAsia="pl-PL"/>
        </w:rPr>
        <w:t>3</w:t>
      </w:r>
      <w:r w:rsidRPr="00EA7E60">
        <w:rPr>
          <w:rFonts w:ascii="Times New Roman" w:eastAsia="Times New Roman" w:hAnsi="Times New Roman" w:cs="Times New Roman"/>
          <w:lang w:eastAsia="pl-PL"/>
        </w:rPr>
        <w:t xml:space="preserve"> poz. 1</w:t>
      </w:r>
      <w:r w:rsidR="006A4EFA">
        <w:rPr>
          <w:rFonts w:ascii="Times New Roman" w:eastAsia="Times New Roman" w:hAnsi="Times New Roman" w:cs="Times New Roman"/>
          <w:lang w:eastAsia="pl-PL"/>
        </w:rPr>
        <w:t>605</w:t>
      </w:r>
      <w:r w:rsidRPr="00EA7E60">
        <w:rPr>
          <w:rFonts w:ascii="Times New Roman" w:eastAsia="Times New Roman" w:hAnsi="Times New Roman" w:cs="Times New Roman"/>
          <w:lang w:eastAsia="pl-PL"/>
        </w:rPr>
        <w:t xml:space="preserve"> ze zm.), </w:t>
      </w:r>
      <w:r w:rsidRPr="00EA7E60">
        <w:rPr>
          <w:rFonts w:ascii="Times New Roman" w:eastAsia="Times New Roman" w:hAnsi="Times New Roman" w:cs="Times New Roman"/>
          <w:iCs/>
          <w:lang w:eastAsia="pl-PL"/>
        </w:rPr>
        <w:t xml:space="preserve">ustawy z dnia 02 marca 2020 r. o szczególnych rozwiązaniach związanych z zapobieganiem, przeciwdziałaniem </w:t>
      </w:r>
      <w:r w:rsidR="00C77DC8">
        <w:rPr>
          <w:rFonts w:ascii="Times New Roman" w:eastAsia="Times New Roman" w:hAnsi="Times New Roman" w:cs="Times New Roman"/>
          <w:iCs/>
          <w:lang w:eastAsia="pl-PL"/>
        </w:rPr>
        <w:br/>
      </w:r>
      <w:r w:rsidRPr="00EA7E60">
        <w:rPr>
          <w:rFonts w:ascii="Times New Roman" w:eastAsia="Times New Roman" w:hAnsi="Times New Roman" w:cs="Times New Roman"/>
          <w:iCs/>
          <w:lang w:eastAsia="pl-PL"/>
        </w:rPr>
        <w:t>i zwalczaniem COVID-19, innych chorób zakaźnych oraz wywołanych nimi sytuacji kryzysowych (t.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w:t>
      </w:r>
      <w:r w:rsidR="006A4EFA">
        <w:rPr>
          <w:rFonts w:ascii="Times New Roman" w:eastAsia="Times New Roman" w:hAnsi="Times New Roman" w:cs="Times New Roman"/>
          <w:iCs/>
          <w:lang w:eastAsia="pl-PL"/>
        </w:rPr>
        <w:t>1327</w:t>
      </w:r>
      <w:r w:rsidR="006A4EFA" w:rsidRPr="00EA7E60">
        <w:rPr>
          <w:rFonts w:ascii="Times New Roman" w:eastAsia="Times New Roman" w:hAnsi="Times New Roman" w:cs="Times New Roman"/>
          <w:iCs/>
          <w:lang w:eastAsia="pl-PL"/>
        </w:rPr>
        <w:t xml:space="preserve"> </w:t>
      </w:r>
      <w:r w:rsidRPr="00EA7E60">
        <w:rPr>
          <w:rFonts w:ascii="Times New Roman" w:eastAsia="Times New Roman" w:hAnsi="Times New Roman" w:cs="Times New Roman"/>
          <w:iCs/>
          <w:lang w:eastAsia="pl-PL"/>
        </w:rPr>
        <w:t xml:space="preserve">ze zm.) </w:t>
      </w:r>
      <w:r w:rsidRPr="00EA7E60">
        <w:rPr>
          <w:rFonts w:ascii="Times New Roman" w:eastAsia="Times New Roman" w:hAnsi="Times New Roman" w:cs="Times New Roman"/>
          <w:lang w:eastAsia="pl-PL"/>
        </w:rPr>
        <w:t xml:space="preserve">oraz ustawy z dnia 23 kwietnia 1964 r. – Kodeks cywilny </w:t>
      </w:r>
      <w:r w:rsidRPr="00EA7E60">
        <w:rPr>
          <w:rFonts w:ascii="Times New Roman" w:eastAsia="Times New Roman" w:hAnsi="Times New Roman" w:cs="Times New Roman"/>
          <w:iCs/>
          <w:lang w:eastAsia="pl-PL"/>
        </w:rPr>
        <w:t>(t.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16</w:t>
      </w:r>
      <w:r w:rsidR="006A4EFA">
        <w:rPr>
          <w:rFonts w:ascii="Times New Roman" w:eastAsia="Times New Roman" w:hAnsi="Times New Roman" w:cs="Times New Roman"/>
          <w:iCs/>
          <w:lang w:eastAsia="pl-PL"/>
        </w:rPr>
        <w:t>1</w:t>
      </w:r>
      <w:r w:rsidRPr="00EA7E60">
        <w:rPr>
          <w:rFonts w:ascii="Times New Roman" w:eastAsia="Times New Roman" w:hAnsi="Times New Roman" w:cs="Times New Roman"/>
          <w:iCs/>
          <w:lang w:eastAsia="pl-PL"/>
        </w:rPr>
        <w:t>0 ze zm.).</w:t>
      </w:r>
    </w:p>
    <w:p w14:paraId="53CF6F57" w14:textId="53155BCD"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lang w:eastAsia="pl-PL"/>
        </w:rPr>
        <w:t xml:space="preserve">Ewentualna nieważność jednego lub kilku postanowień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nie wpływa na ważność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w całości, a w takim przypadku Strony zastępują nieważne postanowienie postanowieniem zgodnym z celem i innymi postanowieniami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bądź też postanowieniem </w:t>
      </w:r>
      <w:r w:rsidR="00591ECF">
        <w:rPr>
          <w:rFonts w:ascii="Times New Roman" w:eastAsia="Times New Roman" w:hAnsi="Times New Roman" w:cs="Times New Roman"/>
          <w:lang w:eastAsia="pl-PL"/>
        </w:rPr>
        <w:t>umown</w:t>
      </w:r>
      <w:r w:rsidRPr="00EA7E60">
        <w:rPr>
          <w:rFonts w:ascii="Times New Roman" w:eastAsia="Times New Roman" w:hAnsi="Times New Roman" w:cs="Times New Roman"/>
          <w:lang w:eastAsia="pl-PL"/>
        </w:rPr>
        <w:t xml:space="preserve">ym w jego pierwotnym brzmieniu w przypadku dokonania zmian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z naruszeniem zapisów § </w:t>
      </w:r>
      <w:r w:rsidR="00136C18">
        <w:rPr>
          <w:rFonts w:ascii="Times New Roman" w:eastAsia="Times New Roman" w:hAnsi="Times New Roman" w:cs="Times New Roman"/>
          <w:lang w:eastAsia="pl-PL"/>
        </w:rPr>
        <w:t>9</w:t>
      </w:r>
      <w:r w:rsidRPr="00EA7E60">
        <w:rPr>
          <w:rFonts w:ascii="Times New Roman" w:eastAsia="Times New Roman" w:hAnsi="Times New Roman" w:cs="Times New Roman"/>
          <w:lang w:eastAsia="pl-PL"/>
        </w:rPr>
        <w:t xml:space="preserve"> ust. 1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i 2 </w:t>
      </w:r>
      <w:r w:rsidRPr="00EA7E60">
        <w:rPr>
          <w:rFonts w:ascii="Times New Roman" w:eastAsia="Times New Roman" w:hAnsi="Times New Roman" w:cs="Times New Roman"/>
          <w:bCs/>
          <w:lang w:eastAsia="pl-PL"/>
        </w:rPr>
        <w:t xml:space="preserve">niniejszej </w:t>
      </w:r>
      <w:r w:rsidR="00591ECF">
        <w:rPr>
          <w:rFonts w:ascii="Times New Roman" w:eastAsia="Times New Roman" w:hAnsi="Times New Roman" w:cs="Times New Roman"/>
          <w:bCs/>
          <w:lang w:eastAsia="pl-PL"/>
        </w:rPr>
        <w:t>Umow</w:t>
      </w:r>
      <w:r w:rsidRPr="00EA7E60">
        <w:rPr>
          <w:rFonts w:ascii="Times New Roman" w:eastAsia="Times New Roman" w:hAnsi="Times New Roman" w:cs="Times New Roman"/>
          <w:bCs/>
          <w:lang w:eastAsia="pl-PL"/>
        </w:rPr>
        <w:t>y.</w:t>
      </w:r>
    </w:p>
    <w:p w14:paraId="57EF3744" w14:textId="4B5BA589"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Umowa niniejsza została sporządzona pisemnie na zasadach określonych w art. 78 i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w:t>
      </w:r>
      <w:r w:rsidR="00136C18">
        <w:rPr>
          <w:rFonts w:ascii="Times New Roman" w:eastAsia="Times New Roman" w:hAnsi="Times New Roman" w:cs="Times New Roman"/>
          <w:lang w:eastAsia="pl-PL"/>
        </w:rPr>
        <w:t>, z</w:t>
      </w:r>
      <w:r w:rsidRPr="00EA7E60">
        <w:rPr>
          <w:rFonts w:ascii="Times New Roman" w:eastAsia="Times New Roman" w:hAnsi="Times New Roman" w:cs="Times New Roman"/>
          <w:lang w:eastAsia="pl-PL"/>
        </w:rPr>
        <w:t xml:space="preserve"> zastrzeżeniem ust. </w:t>
      </w:r>
      <w:r w:rsidR="00136C18">
        <w:rPr>
          <w:rFonts w:ascii="Times New Roman" w:eastAsia="Times New Roman" w:hAnsi="Times New Roman" w:cs="Times New Roman"/>
          <w:lang w:eastAsia="pl-PL"/>
        </w:rPr>
        <w:t>6</w:t>
      </w:r>
      <w:r w:rsidRPr="00EA7E60">
        <w:rPr>
          <w:rFonts w:ascii="Times New Roman" w:eastAsia="Times New Roman" w:hAnsi="Times New Roman" w:cs="Times New Roman"/>
          <w:lang w:eastAsia="pl-PL"/>
        </w:rPr>
        <w:t xml:space="preserve"> poniżej.</w:t>
      </w:r>
    </w:p>
    <w:p w14:paraId="0F2823AB" w14:textId="15D0953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 xml:space="preserve">Strony zgodnie oświadczają, że w przypadku zawarcia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w formie elektronicznej za pomocą kwalifikowanego podpisu elektronicznego, będącej zgodnie z art.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1ED032F" w14:textId="77777777" w:rsidR="008D00C1" w:rsidRPr="00EA7E60" w:rsidRDefault="008D00C1" w:rsidP="008D00C1">
      <w:pPr>
        <w:widowControl w:val="0"/>
        <w:tabs>
          <w:tab w:val="left" w:pos="2712"/>
          <w:tab w:val="center" w:pos="4535"/>
        </w:tabs>
        <w:suppressAutoHyphens/>
        <w:spacing w:after="0" w:line="240" w:lineRule="auto"/>
        <w:ind w:left="567"/>
        <w:jc w:val="center"/>
        <w:rPr>
          <w:rFonts w:ascii="Times New Roman" w:eastAsia="Times New Roman" w:hAnsi="Times New Roman" w:cs="Times New Roman"/>
          <w:lang w:eastAsia="pl-PL"/>
        </w:rPr>
      </w:pPr>
    </w:p>
    <w:p w14:paraId="046843B4" w14:textId="77777777" w:rsidR="007E5810" w:rsidRPr="00136C18" w:rsidRDefault="007E5810" w:rsidP="007E5810">
      <w:pPr>
        <w:spacing w:after="0" w:line="240" w:lineRule="auto"/>
        <w:rPr>
          <w:rFonts w:ascii="Times New Roman" w:hAnsi="Times New Roman" w:cs="Times New Roman"/>
          <w:bCs/>
          <w:i/>
          <w:iCs/>
        </w:rPr>
      </w:pPr>
    </w:p>
    <w:p w14:paraId="532D8220" w14:textId="7DE172FA" w:rsidR="007E5810" w:rsidRPr="001072FD" w:rsidRDefault="00FA30F5" w:rsidP="00FA30F5">
      <w:pPr>
        <w:pStyle w:val="Tekstpodstawowy"/>
        <w:ind w:left="360" w:hanging="360"/>
        <w:jc w:val="center"/>
        <w:rPr>
          <w:rFonts w:ascii="Times New Roman" w:hAnsi="Times New Roman" w:cs="Times New Roman"/>
          <w:i/>
          <w:iCs/>
          <w:sz w:val="22"/>
          <w:szCs w:val="22"/>
        </w:rPr>
      </w:pPr>
      <w:r>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r w:rsidR="006067D7">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6067D7">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p>
    <w:p w14:paraId="13E5DC65" w14:textId="43DD500A" w:rsidR="007E5810" w:rsidRPr="001072FD" w:rsidRDefault="007E5810" w:rsidP="007E5810">
      <w:pPr>
        <w:pStyle w:val="Tekstpodstawowy"/>
        <w:ind w:left="360"/>
        <w:jc w:val="center"/>
        <w:rPr>
          <w:rFonts w:ascii="Times New Roman" w:hAnsi="Times New Roman" w:cs="Times New Roman"/>
          <w:b/>
          <w:i/>
          <w:iCs/>
          <w:sz w:val="22"/>
          <w:szCs w:val="22"/>
        </w:rPr>
      </w:pPr>
      <w:r w:rsidRPr="001072FD">
        <w:rPr>
          <w:rFonts w:ascii="Times New Roman" w:hAnsi="Times New Roman" w:cs="Times New Roman"/>
          <w:b/>
          <w:i/>
          <w:iCs/>
          <w:sz w:val="22"/>
          <w:szCs w:val="22"/>
        </w:rPr>
        <w:t>Zamawiający</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6067D7">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FA30F5">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Wykonawca</w:t>
      </w:r>
    </w:p>
    <w:p w14:paraId="7444CF34" w14:textId="77777777" w:rsidR="007E5810" w:rsidRDefault="007E5810" w:rsidP="007E5810">
      <w:pPr>
        <w:jc w:val="left"/>
        <w:rPr>
          <w:rFonts w:ascii="Times New Roman" w:hAnsi="Times New Roman" w:cs="Times New Roman"/>
          <w:bCs/>
          <w:i/>
          <w:u w:val="single"/>
        </w:rPr>
      </w:pPr>
    </w:p>
    <w:p w14:paraId="0C1BB89D" w14:textId="734D2E35" w:rsidR="007E5810" w:rsidRPr="009335CB" w:rsidRDefault="007E5810" w:rsidP="007E5810">
      <w:pPr>
        <w:jc w:val="left"/>
        <w:rPr>
          <w:rFonts w:ascii="Times New Roman" w:hAnsi="Times New Roman" w:cs="Times New Roman"/>
          <w:bCs/>
          <w:i/>
          <w:u w:val="single"/>
        </w:rPr>
      </w:pPr>
      <w:r w:rsidRPr="001072FD">
        <w:rPr>
          <w:rFonts w:ascii="Times New Roman" w:hAnsi="Times New Roman" w:cs="Times New Roman"/>
          <w:bCs/>
          <w:i/>
          <w:u w:val="single"/>
        </w:rPr>
        <w:t xml:space="preserve">Załączniki do </w:t>
      </w:r>
      <w:r w:rsidR="00591ECF">
        <w:rPr>
          <w:rFonts w:ascii="Times New Roman" w:hAnsi="Times New Roman" w:cs="Times New Roman"/>
          <w:bCs/>
          <w:i/>
          <w:u w:val="single"/>
        </w:rPr>
        <w:t>Umow</w:t>
      </w:r>
      <w:r w:rsidRPr="001072FD">
        <w:rPr>
          <w:rFonts w:ascii="Times New Roman" w:hAnsi="Times New Roman" w:cs="Times New Roman"/>
          <w:bCs/>
          <w:i/>
          <w:u w:val="single"/>
        </w:rPr>
        <w:t>y:</w:t>
      </w:r>
    </w:p>
    <w:p w14:paraId="1E8621B9" w14:textId="77777777" w:rsidR="007E5810" w:rsidRPr="00A81EBA"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 xml:space="preserve">Załącznik 1 – Kalkulacja cenowa przedmiotu </w:t>
      </w:r>
      <w:r>
        <w:rPr>
          <w:rFonts w:ascii="Times New Roman" w:hAnsi="Times New Roman" w:cs="Times New Roman"/>
          <w:i/>
        </w:rPr>
        <w:t>U</w:t>
      </w:r>
      <w:r w:rsidRPr="00A81EBA">
        <w:rPr>
          <w:rFonts w:ascii="Times New Roman" w:hAnsi="Times New Roman" w:cs="Times New Roman"/>
          <w:i/>
        </w:rPr>
        <w:t>mowy;</w:t>
      </w:r>
    </w:p>
    <w:p w14:paraId="3DF2BBE2" w14:textId="77777777" w:rsidR="009B7EEC"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Załącznik 2 – Protokół odbioru</w:t>
      </w:r>
      <w:r>
        <w:rPr>
          <w:rFonts w:ascii="Times New Roman" w:hAnsi="Times New Roman" w:cs="Times New Roman"/>
          <w:i/>
        </w:rPr>
        <w:t>.</w:t>
      </w:r>
    </w:p>
    <w:p w14:paraId="6367D182" w14:textId="16B860F1" w:rsidR="00A81EBA" w:rsidRPr="00985333" w:rsidRDefault="009B7EEC">
      <w:pPr>
        <w:numPr>
          <w:ilvl w:val="0"/>
          <w:numId w:val="33"/>
        </w:numPr>
        <w:tabs>
          <w:tab w:val="clear" w:pos="1260"/>
        </w:tabs>
        <w:spacing w:after="0" w:line="240" w:lineRule="auto"/>
        <w:ind w:left="540" w:hanging="540"/>
        <w:rPr>
          <w:rFonts w:ascii="Times New Roman" w:hAnsi="Times New Roman" w:cs="Times New Roman"/>
          <w:i/>
        </w:rPr>
      </w:pPr>
      <w:r w:rsidRPr="009B7EEC">
        <w:rPr>
          <w:rFonts w:ascii="Times New Roman" w:hAnsi="Times New Roman" w:cs="Times New Roman"/>
          <w:i/>
        </w:rPr>
        <w:t>Załącznik 3 – Klauzula informacyjna Zamawiającego.</w:t>
      </w:r>
      <w:r w:rsidR="007E5810" w:rsidRPr="00985333">
        <w:rPr>
          <w:rFonts w:ascii="Times New Roman" w:hAnsi="Times New Roman" w:cs="Times New Roman"/>
          <w:b/>
          <w:bCs/>
        </w:rPr>
        <w:br w:type="page"/>
      </w:r>
    </w:p>
    <w:p w14:paraId="1A8BE455" w14:textId="382DFB3E" w:rsidR="009B7EEC" w:rsidRPr="009B7EEC" w:rsidRDefault="009B7EEC" w:rsidP="009B7EEC">
      <w:pPr>
        <w:keepNext/>
        <w:tabs>
          <w:tab w:val="num" w:pos="567"/>
        </w:tabs>
        <w:spacing w:line="240" w:lineRule="auto"/>
        <w:ind w:left="284"/>
        <w:jc w:val="right"/>
        <w:rPr>
          <w:rFonts w:ascii="Times New Roman" w:eastAsia="Tahoma" w:hAnsi="Times New Roman" w:cs="Times New Roman"/>
          <w:b/>
        </w:rPr>
      </w:pPr>
      <w:r w:rsidRPr="009B7EEC">
        <w:rPr>
          <w:rFonts w:ascii="Times New Roman" w:eastAsia="Tahoma" w:hAnsi="Times New Roman" w:cs="Times New Roman"/>
          <w:b/>
        </w:rPr>
        <w:lastRenderedPageBreak/>
        <w:t xml:space="preserve">ZAŁĄCZNIK NR 1 do wzoru </w:t>
      </w:r>
      <w:r>
        <w:rPr>
          <w:rFonts w:ascii="Times New Roman" w:eastAsia="Tahoma" w:hAnsi="Times New Roman" w:cs="Times New Roman"/>
          <w:b/>
        </w:rPr>
        <w:t>U</w:t>
      </w:r>
      <w:r w:rsidRPr="009B7EEC">
        <w:rPr>
          <w:rFonts w:ascii="Times New Roman" w:eastAsia="Tahoma" w:hAnsi="Times New Roman" w:cs="Times New Roman"/>
          <w:b/>
        </w:rPr>
        <w:t>mowy</w:t>
      </w:r>
    </w:p>
    <w:p w14:paraId="6C54FE0F" w14:textId="77023321" w:rsidR="009B7EEC" w:rsidRPr="009B7EEC" w:rsidRDefault="009B7EEC" w:rsidP="009B7EEC">
      <w:pPr>
        <w:pStyle w:val="Akapitzlist"/>
        <w:keepNext/>
        <w:tabs>
          <w:tab w:val="num" w:pos="567"/>
        </w:tabs>
        <w:spacing w:line="240" w:lineRule="auto"/>
        <w:ind w:left="360"/>
        <w:jc w:val="center"/>
        <w:rPr>
          <w:rFonts w:ascii="Times New Roman" w:eastAsia="Tahoma" w:hAnsi="Times New Roman" w:cs="Times New Roman"/>
          <w:b/>
        </w:rPr>
      </w:pPr>
      <w:r w:rsidRPr="009B7EEC">
        <w:rPr>
          <w:rFonts w:ascii="Times New Roman" w:eastAsia="Tahoma" w:hAnsi="Times New Roman" w:cs="Times New Roman"/>
          <w:b/>
        </w:rPr>
        <w:t>KALKULACJA CENOWA</w:t>
      </w:r>
    </w:p>
    <w:p w14:paraId="5F4D803C" w14:textId="77777777" w:rsidR="009B7EEC" w:rsidRDefault="009B7EEC" w:rsidP="00A81EBA">
      <w:pPr>
        <w:keepNext/>
        <w:tabs>
          <w:tab w:val="num" w:pos="567"/>
        </w:tabs>
        <w:spacing w:line="240" w:lineRule="auto"/>
        <w:ind w:left="284"/>
        <w:jc w:val="right"/>
        <w:rPr>
          <w:rFonts w:ascii="Times New Roman" w:eastAsia="Tahoma" w:hAnsi="Times New Roman" w:cs="Times New Roman"/>
          <w:b/>
        </w:rPr>
      </w:pPr>
    </w:p>
    <w:p w14:paraId="20DD5014" w14:textId="76275DFC" w:rsidR="00A81EBA" w:rsidRPr="00A81EBA" w:rsidRDefault="00A81EBA" w:rsidP="00A81EBA">
      <w:pPr>
        <w:keepNext/>
        <w:tabs>
          <w:tab w:val="num" w:pos="567"/>
        </w:tabs>
        <w:spacing w:line="240" w:lineRule="auto"/>
        <w:ind w:left="284"/>
        <w:jc w:val="right"/>
        <w:rPr>
          <w:rFonts w:ascii="Times New Roman" w:eastAsia="Tahoma" w:hAnsi="Times New Roman" w:cs="Times New Roman"/>
          <w:b/>
        </w:rPr>
      </w:pPr>
      <w:r w:rsidRPr="00A81EBA">
        <w:rPr>
          <w:rFonts w:ascii="Times New Roman" w:eastAsia="Tahoma" w:hAnsi="Times New Roman" w:cs="Times New Roman"/>
          <w:b/>
        </w:rPr>
        <w:t xml:space="preserve">ZAŁĄCZNIK NR 2 do wzoru </w:t>
      </w:r>
      <w:r w:rsidR="00591ECF">
        <w:rPr>
          <w:rFonts w:ascii="Times New Roman" w:eastAsia="Tahoma" w:hAnsi="Times New Roman" w:cs="Times New Roman"/>
          <w:b/>
        </w:rPr>
        <w:t>Umow</w:t>
      </w:r>
      <w:r w:rsidRPr="00A81EBA">
        <w:rPr>
          <w:rFonts w:ascii="Times New Roman" w:eastAsia="Tahoma" w:hAnsi="Times New Roman" w:cs="Times New Roman"/>
          <w:b/>
        </w:rPr>
        <w:t>y</w:t>
      </w:r>
    </w:p>
    <w:p w14:paraId="0938D993"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w:t>
      </w:r>
    </w:p>
    <w:p w14:paraId="64FF840A"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Pieczątka Jednostki UJ</w:t>
      </w:r>
    </w:p>
    <w:p w14:paraId="397950D8"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7E1F46CE" w14:textId="33F68E53"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r w:rsidRPr="00096B05">
        <w:rPr>
          <w:rFonts w:ascii="Times New Roman" w:hAnsi="Times New Roman" w:cs="Times New Roman"/>
          <w:b/>
          <w:bCs/>
          <w:color w:val="000000"/>
        </w:rPr>
        <w:t>Protokół odbioru towaru / wykonania usługi</w:t>
      </w:r>
      <w:r w:rsidR="006067D7">
        <w:rPr>
          <w:rFonts w:ascii="Times New Roman" w:hAnsi="Times New Roman" w:cs="Times New Roman"/>
          <w:b/>
          <w:bCs/>
          <w:color w:val="000000"/>
        </w:rPr>
        <w:t xml:space="preserve"> </w:t>
      </w:r>
      <w:r w:rsidRPr="00096B05">
        <w:rPr>
          <w:rFonts w:ascii="Times New Roman" w:hAnsi="Times New Roman" w:cs="Times New Roman"/>
          <w:b/>
          <w:bCs/>
          <w:color w:val="000000"/>
        </w:rPr>
        <w:t xml:space="preserve">…………, </w:t>
      </w:r>
    </w:p>
    <w:p w14:paraId="10EC52F6"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dotyczy Zapotrzebowania …………………………………………………………………..</w:t>
      </w:r>
    </w:p>
    <w:p w14:paraId="5537603D"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dniu ……………………………………. r. w związku z Umową nr ………….…………..…….….. z dnia ……………………..…….. </w:t>
      </w:r>
    </w:p>
    <w:p w14:paraId="4873D8D4"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1F522099"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 xml:space="preserve">DOKONANO / NIE DOKONANO* odbioru: </w:t>
      </w:r>
    </w:p>
    <w:p w14:paraId="2CB9506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C4EF39C" w14:textId="40FDA369"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Dane </w:t>
      </w:r>
      <w:r w:rsidR="00BB5B08">
        <w:rPr>
          <w:rFonts w:ascii="Times New Roman" w:hAnsi="Times New Roman" w:cs="Times New Roman"/>
          <w:color w:val="000000"/>
        </w:rPr>
        <w:t xml:space="preserve">Wykonawcy </w:t>
      </w:r>
      <w:r w:rsidRPr="00096B05">
        <w:rPr>
          <w:rFonts w:ascii="Times New Roman" w:hAnsi="Times New Roman" w:cs="Times New Roman"/>
          <w:color w:val="000000"/>
        </w:rPr>
        <w:t>………………………………………………………….</w:t>
      </w:r>
    </w:p>
    <w:p w14:paraId="5BE480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096B05" w:rsidRPr="00096B05" w14:paraId="51B9C7B6" w14:textId="77777777" w:rsidTr="008D7011">
        <w:tc>
          <w:tcPr>
            <w:tcW w:w="540" w:type="dxa"/>
          </w:tcPr>
          <w:p w14:paraId="6818727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Lp.</w:t>
            </w:r>
          </w:p>
        </w:tc>
        <w:tc>
          <w:tcPr>
            <w:tcW w:w="8532" w:type="dxa"/>
            <w:gridSpan w:val="4"/>
          </w:tcPr>
          <w:p w14:paraId="0CEBEB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Specyfikacja dostarczonego sprzętu</w:t>
            </w:r>
          </w:p>
        </w:tc>
      </w:tr>
      <w:tr w:rsidR="00096B05" w:rsidRPr="00096B05" w14:paraId="35DFC58F" w14:textId="77777777" w:rsidTr="008D7011">
        <w:tc>
          <w:tcPr>
            <w:tcW w:w="540" w:type="dxa"/>
          </w:tcPr>
          <w:p w14:paraId="5F2F725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3A439DE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Nazwa</w:t>
            </w:r>
          </w:p>
        </w:tc>
        <w:tc>
          <w:tcPr>
            <w:tcW w:w="1276" w:type="dxa"/>
          </w:tcPr>
          <w:p w14:paraId="4F0C5B6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Liczba</w:t>
            </w:r>
          </w:p>
        </w:tc>
        <w:tc>
          <w:tcPr>
            <w:tcW w:w="1417" w:type="dxa"/>
          </w:tcPr>
          <w:p w14:paraId="281BBE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Producent</w:t>
            </w:r>
          </w:p>
        </w:tc>
        <w:tc>
          <w:tcPr>
            <w:tcW w:w="1701" w:type="dxa"/>
          </w:tcPr>
          <w:p w14:paraId="4B667D3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Model/typ</w:t>
            </w:r>
          </w:p>
        </w:tc>
      </w:tr>
      <w:tr w:rsidR="00096B05" w:rsidRPr="00096B05" w14:paraId="3D53155D" w14:textId="77777777" w:rsidTr="008D7011">
        <w:tc>
          <w:tcPr>
            <w:tcW w:w="540" w:type="dxa"/>
          </w:tcPr>
          <w:p w14:paraId="64AAD9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09656DE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13359E7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0E196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36F023E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359F5A2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040BB057" w14:textId="77777777" w:rsidTr="008D7011">
        <w:tc>
          <w:tcPr>
            <w:tcW w:w="540" w:type="dxa"/>
          </w:tcPr>
          <w:p w14:paraId="3767604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13E59FA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6B2A4F9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513C14B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08F4A28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C0CD9C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774ED0BF" w14:textId="77777777" w:rsidTr="008D7011">
        <w:tc>
          <w:tcPr>
            <w:tcW w:w="540" w:type="dxa"/>
          </w:tcPr>
          <w:p w14:paraId="4F78B58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64D9A1A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0C1CB103"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43BF6BE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19C208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7D9925D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460EA0E6" w14:textId="77777777" w:rsidTr="008D7011">
        <w:tc>
          <w:tcPr>
            <w:tcW w:w="540" w:type="dxa"/>
          </w:tcPr>
          <w:p w14:paraId="25AB2F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334D859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400B454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6E8B72"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AE83A2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A0CBF2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bl>
    <w:p w14:paraId="3A3F6DF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E69C75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Zgodnie z Umową odbiór Sprzętu powinien nastąpić do dnia …........................... </w:t>
      </w:r>
    </w:p>
    <w:p w14:paraId="2B101F35"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Odbiór Sprzętu został wykonany w terminie/nie został wykonany w terminie* </w:t>
      </w:r>
    </w:p>
    <w:p w14:paraId="2489F13F"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AF8D22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color w:val="000000"/>
        </w:rPr>
        <w:t>BEZ UWAG I ZASTRZEŻEŃ / UWAGI I ZASTRZEŻENIA</w:t>
      </w:r>
      <w:r w:rsidRPr="00096B05">
        <w:rPr>
          <w:rFonts w:ascii="Times New Roman" w:hAnsi="Times New Roman" w:cs="Times New Roman"/>
          <w:color w:val="000000"/>
        </w:rPr>
        <w:t xml:space="preserve">* </w:t>
      </w:r>
    </w:p>
    <w:p w14:paraId="16A415D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FE5A40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w:t>
      </w:r>
    </w:p>
    <w:p w14:paraId="17D1933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E0A023E" w14:textId="77777777" w:rsidR="00096B05" w:rsidRPr="00096B05" w:rsidRDefault="00096B05" w:rsidP="004336F6">
      <w:pPr>
        <w:autoSpaceDE w:val="0"/>
        <w:autoSpaceDN w:val="0"/>
        <w:adjustRightInd w:val="0"/>
        <w:spacing w:after="0" w:line="240" w:lineRule="auto"/>
        <w:jc w:val="left"/>
        <w:rPr>
          <w:rFonts w:ascii="Times New Roman" w:hAnsi="Times New Roman" w:cs="Times New Roman"/>
          <w:color w:val="000000"/>
        </w:rPr>
      </w:pPr>
      <w:r w:rsidRPr="00096B05">
        <w:rPr>
          <w:rFonts w:ascii="Times New Roman" w:hAnsi="Times New Roman" w:cs="Times New Roman"/>
          <w:color w:val="000000"/>
        </w:rPr>
        <w:t>Wartość towaru/usługi ……………………………………………………………………………………………..</w:t>
      </w:r>
    </w:p>
    <w:p w14:paraId="4104ED2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09ADFA" w14:textId="77777777"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podpis osoby odbierającej towar/usługę </w:t>
      </w:r>
    </w:p>
    <w:p w14:paraId="0F64495B" w14:textId="14BED4E8"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imieniu Zamawiającego </w:t>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006067D7">
        <w:rPr>
          <w:rFonts w:ascii="Times New Roman" w:hAnsi="Times New Roman" w:cs="Times New Roman"/>
          <w:color w:val="000000"/>
        </w:rPr>
        <w:t xml:space="preserve"> </w:t>
      </w:r>
      <w:r w:rsidRPr="00096B05">
        <w:rPr>
          <w:rFonts w:ascii="Times New Roman" w:hAnsi="Times New Roman" w:cs="Times New Roman"/>
          <w:color w:val="000000"/>
        </w:rPr>
        <w:t xml:space="preserve"> W imieniu Wykonawcy</w:t>
      </w:r>
    </w:p>
    <w:p w14:paraId="155EF384" w14:textId="77777777" w:rsidR="00096B05" w:rsidRPr="00096B05" w:rsidRDefault="00096B05" w:rsidP="00096B05">
      <w:pPr>
        <w:spacing w:after="0" w:line="240" w:lineRule="auto"/>
        <w:rPr>
          <w:rFonts w:ascii="Times New Roman" w:hAnsi="Times New Roman" w:cs="Times New Roman"/>
          <w:color w:val="000000"/>
        </w:rPr>
      </w:pPr>
    </w:p>
    <w:p w14:paraId="76B0BF0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9E6D7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Telefon kontaktowy: ……………………………………………..</w:t>
      </w:r>
    </w:p>
    <w:p w14:paraId="59D9CE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Adres e-mail: ………………………………………………………..</w:t>
      </w:r>
    </w:p>
    <w:p w14:paraId="13C9BE93" w14:textId="77777777" w:rsidR="00096B05" w:rsidRPr="00D66EF6" w:rsidRDefault="00096B05" w:rsidP="00096B05">
      <w:pPr>
        <w:autoSpaceDE w:val="0"/>
        <w:autoSpaceDN w:val="0"/>
        <w:adjustRightInd w:val="0"/>
        <w:spacing w:after="0" w:line="240" w:lineRule="auto"/>
        <w:rPr>
          <w:rFonts w:ascii="Times New Roman" w:hAnsi="Times New Roman" w:cs="Times New Roman"/>
          <w:color w:val="000000"/>
          <w:highlight w:val="yellow"/>
        </w:rPr>
      </w:pPr>
    </w:p>
    <w:p w14:paraId="3DA0BAA9" w14:textId="77777777" w:rsidR="00096B05" w:rsidRPr="008B0E2D" w:rsidRDefault="00096B05" w:rsidP="00096B05">
      <w:pPr>
        <w:autoSpaceDE w:val="0"/>
        <w:autoSpaceDN w:val="0"/>
        <w:adjustRightInd w:val="0"/>
        <w:spacing w:after="0" w:line="240" w:lineRule="auto"/>
        <w:rPr>
          <w:rFonts w:ascii="Times New Roman" w:hAnsi="Times New Roman" w:cs="Times New Roman"/>
          <w:i/>
          <w:iCs/>
        </w:rPr>
      </w:pPr>
      <w:r w:rsidRPr="0071735C">
        <w:rPr>
          <w:rFonts w:ascii="Times New Roman" w:hAnsi="Times New Roman" w:cs="Times New Roman"/>
          <w:color w:val="000000"/>
        </w:rPr>
        <w:t>*Niepotrzebne skreślić</w:t>
      </w:r>
    </w:p>
    <w:p w14:paraId="5911DB66" w14:textId="77777777" w:rsidR="0071735C" w:rsidRDefault="0071735C"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26D670F5" w14:textId="184ACD64" w:rsidR="001E744E" w:rsidRDefault="001E744E">
      <w:pP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br w:type="page"/>
      </w:r>
    </w:p>
    <w:p w14:paraId="08B62FED" w14:textId="1B970E85" w:rsidR="0071735C" w:rsidRDefault="001E744E" w:rsidP="004777B8">
      <w:pPr>
        <w:widowControl w:val="0"/>
        <w:suppressAutoHyphens/>
        <w:spacing w:after="0" w:line="240" w:lineRule="auto"/>
        <w:ind w:left="360"/>
        <w:jc w:val="right"/>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lastRenderedPageBreak/>
        <w:t>ZAŁĄCZNIK A DO SWZ</w:t>
      </w:r>
      <w:r w:rsidR="00996AA2">
        <w:rPr>
          <w:rFonts w:ascii="Times New Roman" w:eastAsia="Times New Roman" w:hAnsi="Times New Roman" w:cs="Times New Roman"/>
          <w:b/>
          <w:bCs/>
          <w:i/>
          <w:lang w:eastAsia="pl-PL"/>
        </w:rPr>
        <w:t xml:space="preserve"> – Opis przedmiotu zamówienia</w:t>
      </w:r>
    </w:p>
    <w:p w14:paraId="70E6E0E1" w14:textId="77777777" w:rsidR="00996AA2" w:rsidRDefault="00996AA2" w:rsidP="00985333">
      <w:pPr>
        <w:widowControl w:val="0"/>
        <w:suppressAutoHyphens/>
        <w:spacing w:after="0" w:line="240" w:lineRule="auto"/>
        <w:ind w:left="360"/>
        <w:jc w:val="center"/>
        <w:rPr>
          <w:rFonts w:ascii="Times New Roman" w:eastAsia="Times New Roman" w:hAnsi="Times New Roman" w:cs="Times New Roman"/>
          <w:b/>
          <w:bCs/>
          <w:i/>
          <w:lang w:eastAsia="pl-PL"/>
        </w:rPr>
      </w:pPr>
    </w:p>
    <w:p w14:paraId="74C95BDA" w14:textId="0D14C56F" w:rsidR="00E93052" w:rsidRDefault="00E93052" w:rsidP="00985333">
      <w:pPr>
        <w:widowControl w:val="0"/>
        <w:suppressAutoHyphens/>
        <w:spacing w:after="0" w:line="240" w:lineRule="auto"/>
        <w:ind w:left="360"/>
        <w:jc w:val="cente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t>Wskazano minimalne parametry techniczne</w:t>
      </w:r>
    </w:p>
    <w:p w14:paraId="2CFC36B3" w14:textId="77777777" w:rsidR="00EC31B9" w:rsidRDefault="00EC31B9"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040AC41A" w14:textId="4CC0031F" w:rsidR="00701A2A" w:rsidRDefault="00701A2A" w:rsidP="00E93052">
      <w:pPr>
        <w:rPr>
          <w:rFonts w:ascii="Times New Roman" w:eastAsia="Times New Roman" w:hAnsi="Times New Roman" w:cs="Times New Roman"/>
          <w:b/>
          <w:bCs/>
          <w:i/>
          <w:lang w:eastAsia="pl-PL"/>
        </w:rPr>
      </w:pPr>
      <w:r w:rsidRPr="00701A2A">
        <w:rPr>
          <w:rFonts w:ascii="Times New Roman" w:eastAsia="Times New Roman" w:hAnsi="Times New Roman" w:cs="Times New Roman"/>
          <w:b/>
          <w:bCs/>
          <w:i/>
          <w:lang w:eastAsia="pl-PL"/>
        </w:rPr>
        <w:t xml:space="preserve">Autonomiczny pojazd podwodny do pomiaru cech fizycznych, chemicznych, biologicznych </w:t>
      </w:r>
      <w:r>
        <w:rPr>
          <w:rFonts w:ascii="Times New Roman" w:eastAsia="Times New Roman" w:hAnsi="Times New Roman" w:cs="Times New Roman"/>
          <w:b/>
          <w:bCs/>
          <w:i/>
          <w:lang w:eastAsia="pl-PL"/>
        </w:rPr>
        <w:br/>
      </w:r>
      <w:r w:rsidRPr="00701A2A">
        <w:rPr>
          <w:rFonts w:ascii="Times New Roman" w:eastAsia="Times New Roman" w:hAnsi="Times New Roman" w:cs="Times New Roman"/>
          <w:b/>
          <w:bCs/>
          <w:i/>
          <w:lang w:eastAsia="pl-PL"/>
        </w:rPr>
        <w:t xml:space="preserve">i batymetrii wód powierzchniowych </w:t>
      </w:r>
    </w:p>
    <w:p w14:paraId="2B98A283" w14:textId="6790B265"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nadawać się do pracy w wodzie słodkiej, słonawej lub morskiej.</w:t>
      </w:r>
    </w:p>
    <w:p w14:paraId="199F3357" w14:textId="6BA31FAE"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Pojazd</w:t>
      </w:r>
      <w:r w:rsidR="00701A2A" w:rsidRPr="004416F3">
        <w:rPr>
          <w:rFonts w:ascii="Times New Roman" w:hAnsi="Times New Roman" w:cs="Times New Roman"/>
        </w:rPr>
        <w:t xml:space="preserve"> musi </w:t>
      </w:r>
      <w:r w:rsidRPr="004416F3">
        <w:rPr>
          <w:rFonts w:ascii="Times New Roman" w:hAnsi="Times New Roman" w:cs="Times New Roman"/>
        </w:rPr>
        <w:t xml:space="preserve">działać do głębokości co najmniej 80 m. </w:t>
      </w:r>
    </w:p>
    <w:p w14:paraId="0B81497B" w14:textId="72C9280F"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Pojazd nie może przekraczać wagi 50 kg.</w:t>
      </w:r>
    </w:p>
    <w:p w14:paraId="79ECA1FC" w14:textId="3DF7D02B"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 xml:space="preserve">działać w trybie </w:t>
      </w:r>
      <w:r w:rsidR="00701A2A" w:rsidRPr="004416F3">
        <w:rPr>
          <w:rFonts w:ascii="Times New Roman" w:hAnsi="Times New Roman" w:cs="Times New Roman"/>
        </w:rPr>
        <w:t>samonapędowym</w:t>
      </w:r>
      <w:r w:rsidRPr="004416F3">
        <w:rPr>
          <w:rFonts w:ascii="Times New Roman" w:hAnsi="Times New Roman" w:cs="Times New Roman"/>
        </w:rPr>
        <w:t xml:space="preserve"> z wykorzystaniem wewnętrznego układu zasilania przy użyciu zestawu akumulatorów litowo-jonowych o pojemności wystarczającej do trwania misji</w:t>
      </w:r>
      <w:r w:rsidR="00701A2A" w:rsidRPr="004416F3">
        <w:rPr>
          <w:rFonts w:ascii="Times New Roman" w:hAnsi="Times New Roman" w:cs="Times New Roman"/>
        </w:rPr>
        <w:t>,</w:t>
      </w:r>
      <w:r w:rsidRPr="004416F3">
        <w:rPr>
          <w:rFonts w:ascii="Times New Roman" w:hAnsi="Times New Roman" w:cs="Times New Roman"/>
        </w:rPr>
        <w:t xml:space="preserve"> nie krótszej niż 8 godzin przy średniej prędkości 2,5 węzła. </w:t>
      </w:r>
    </w:p>
    <w:p w14:paraId="060F4A7E" w14:textId="3EC9CF0C"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Komora baterii </w:t>
      </w:r>
      <w:r w:rsidR="00701A2A" w:rsidRPr="004416F3">
        <w:rPr>
          <w:rFonts w:ascii="Times New Roman" w:hAnsi="Times New Roman" w:cs="Times New Roman"/>
        </w:rPr>
        <w:t>musi</w:t>
      </w:r>
      <w:r w:rsidRPr="004416F3">
        <w:rPr>
          <w:rFonts w:ascii="Times New Roman" w:hAnsi="Times New Roman" w:cs="Times New Roman"/>
        </w:rPr>
        <w:t xml:space="preserve"> być szczelna i zabezpieczona przed wzrostem ciśnienia gazu w komorze akumulatora.</w:t>
      </w:r>
    </w:p>
    <w:p w14:paraId="13A986B0" w14:textId="674C9D2D"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w standardzie procesor oraz dysk SSD o pojemności nie mniej niż 512 GB do przechowywania danych.</w:t>
      </w:r>
    </w:p>
    <w:p w14:paraId="69A0C947" w14:textId="136E9B37"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aktualizacji oprogramowania wewnętrznego pojazdu do nowszych wersji za pośrednictwem sieci lub dysku.</w:t>
      </w:r>
    </w:p>
    <w:p w14:paraId="5856A399" w14:textId="21AA3A0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być wyposażony w oprogramowanie do planowania misji</w:t>
      </w:r>
      <w:r w:rsidR="0041413E">
        <w:rPr>
          <w:rFonts w:ascii="Times New Roman" w:hAnsi="Times New Roman" w:cs="Times New Roman"/>
        </w:rPr>
        <w:t>.</w:t>
      </w:r>
    </w:p>
    <w:p w14:paraId="0ECF19A0" w14:textId="0070A2B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sterujące pojazdem oraz interfejs użytkownika umożliwiający </w:t>
      </w:r>
      <w:r w:rsidR="00575B8A">
        <w:rPr>
          <w:rFonts w:ascii="Times New Roman" w:hAnsi="Times New Roman" w:cs="Times New Roman"/>
        </w:rPr>
        <w:t>planowanie</w:t>
      </w:r>
      <w:r w:rsidR="00575B8A" w:rsidRPr="004416F3">
        <w:rPr>
          <w:rFonts w:ascii="Times New Roman" w:hAnsi="Times New Roman" w:cs="Times New Roman"/>
        </w:rPr>
        <w:t xml:space="preserve"> </w:t>
      </w:r>
      <w:r w:rsidRPr="004416F3">
        <w:rPr>
          <w:rFonts w:ascii="Times New Roman" w:hAnsi="Times New Roman" w:cs="Times New Roman"/>
        </w:rPr>
        <w:t>misji, przesyłanie danych i diagnostykę.</w:t>
      </w:r>
    </w:p>
    <w:p w14:paraId="3A16B7F6" w14:textId="4883491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 p</w:t>
      </w:r>
      <w:r w:rsidRPr="004416F3">
        <w:rPr>
          <w:rFonts w:ascii="Times New Roman" w:hAnsi="Times New Roman" w:cs="Times New Roman"/>
        </w:rPr>
        <w:t>osiadać sygnalizator lokalizacyjny i wewnętrzny czujnik wilgoci.</w:t>
      </w:r>
    </w:p>
    <w:p w14:paraId="149C31FC" w14:textId="1D6F7EEB"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powinien być wyposażony w czujniki do pomiaru przewodności elektrolitycznej właściwej (w wodzie słodkiej, słonawej i morskiej z rozdzielczością 1 µS/cm), temperatury wody (za pomocą termistora w zakresie od -5 do 50°C z dokładnością co najmniej +/- 0,05°C i rozdzielczością co najmniej 0,01°C) i głębokości (w zakresie od 1,5 do co najmniej 80 m). </w:t>
      </w:r>
    </w:p>
    <w:p w14:paraId="47364D50" w14:textId="57C802F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porty dla opcjonalnych czujników do pomiaru cech fizyczno-chemicznych wody, które można zainstalować/wymienić na miejscu, takich jak: tlen rozpuszczony, rozpuszczona materia organiczna, pH/ORP, fluorescencja chlorofilu i fikocyjaniny, mętności, jonoselektywny czujnik amonu i azotanów.  </w:t>
      </w:r>
    </w:p>
    <w:p w14:paraId="1B052440" w14:textId="77777777" w:rsidR="00A055A0" w:rsidRDefault="00E93052" w:rsidP="00A055A0">
      <w:pPr>
        <w:pStyle w:val="Akapitzlist"/>
        <w:numPr>
          <w:ilvl w:val="0"/>
          <w:numId w:val="108"/>
        </w:numPr>
        <w:spacing w:after="0" w:line="240" w:lineRule="auto"/>
        <w:rPr>
          <w:rFonts w:ascii="Times New Roman" w:hAnsi="Times New Roman" w:cs="Times New Roman"/>
        </w:rPr>
      </w:pPr>
      <w:r w:rsidRPr="00F932E0">
        <w:rPr>
          <w:rFonts w:ascii="Times New Roman" w:hAnsi="Times New Roman" w:cs="Times New Roman"/>
        </w:rPr>
        <w:t xml:space="preserve">Pojazd </w:t>
      </w:r>
      <w:r w:rsidR="00192171" w:rsidRPr="00F932E0">
        <w:rPr>
          <w:rFonts w:ascii="Times New Roman" w:hAnsi="Times New Roman" w:cs="Times New Roman"/>
        </w:rPr>
        <w:t>musi</w:t>
      </w:r>
      <w:r w:rsidRPr="00F932E0">
        <w:rPr>
          <w:rFonts w:ascii="Times New Roman" w:hAnsi="Times New Roman" w:cs="Times New Roman"/>
        </w:rPr>
        <w:t xml:space="preserve"> być wyposażony w następujące czujniki do pomiaru cech fizyczno-chemicznych wody:</w:t>
      </w:r>
    </w:p>
    <w:p w14:paraId="6DC92975" w14:textId="790F0129" w:rsidR="00A055A0" w:rsidRDefault="00575B8A"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tlenu rozpuszczonego, umożliwiający pomiar tlenu rozpuszczonego </w:t>
      </w:r>
      <w:r w:rsidR="00404A63">
        <w:rPr>
          <w:rFonts w:ascii="Times New Roman" w:hAnsi="Times New Roman" w:cs="Times New Roman"/>
        </w:rPr>
        <w:br/>
      </w:r>
      <w:r w:rsidRPr="00A055A0">
        <w:rPr>
          <w:rFonts w:ascii="Times New Roman" w:hAnsi="Times New Roman" w:cs="Times New Roman"/>
        </w:rPr>
        <w:t xml:space="preserve">w zakresie 0-20 mg/l z dokładnością +/- 0,1 mg/l oraz w procentach nasycenia w zakresie </w:t>
      </w:r>
      <w:r w:rsidR="00404A63">
        <w:rPr>
          <w:rFonts w:ascii="Times New Roman" w:hAnsi="Times New Roman" w:cs="Times New Roman"/>
        </w:rPr>
        <w:br/>
      </w:r>
      <w:r w:rsidRPr="00A055A0">
        <w:rPr>
          <w:rFonts w:ascii="Times New Roman" w:hAnsi="Times New Roman" w:cs="Times New Roman"/>
        </w:rPr>
        <w:t>0-200% z dokładnością +/- 1% nasycenia z czasem reakcji poniżej jednej minuty;</w:t>
      </w:r>
    </w:p>
    <w:p w14:paraId="0AB60F21" w14:textId="2AD415C4"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sensor rozpuszczonej materii organicznej fDOM w zakresie 0-300 ppb QSU </w:t>
      </w:r>
      <w:r w:rsidR="00404A63">
        <w:rPr>
          <w:rFonts w:ascii="Times New Roman" w:hAnsi="Times New Roman" w:cs="Times New Roman"/>
        </w:rPr>
        <w:br/>
      </w:r>
      <w:r w:rsidRPr="00A055A0">
        <w:rPr>
          <w:rFonts w:ascii="Times New Roman" w:hAnsi="Times New Roman" w:cs="Times New Roman"/>
        </w:rPr>
        <w:t>z granicą wykrywalności 0,07 ppb QSU i rozdzielczością 0,01 ppb QSU;</w:t>
      </w:r>
    </w:p>
    <w:p w14:paraId="29496641" w14:textId="3006F3BC"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neflometryczny czujnik mętności umożliwiający pomiar w zakresie 0-4000 FNU </w:t>
      </w:r>
      <w:r w:rsidR="00404A63">
        <w:rPr>
          <w:rFonts w:ascii="Times New Roman" w:hAnsi="Times New Roman" w:cs="Times New Roman"/>
        </w:rPr>
        <w:br/>
      </w:r>
      <w:r w:rsidRPr="00A055A0">
        <w:rPr>
          <w:rFonts w:ascii="Times New Roman" w:hAnsi="Times New Roman" w:cs="Times New Roman"/>
        </w:rPr>
        <w:t>z dokładnością +/- 2% odczytu lub 0,3 FNU (w zależności od tego, która wartość jest większa);</w:t>
      </w:r>
    </w:p>
    <w:p w14:paraId="716631F8" w14:textId="0C21259F"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czujnik pH/ORP, przy czym czujnik pH powinien zapewnić pomiar pH w zakresie 0-14 </w:t>
      </w:r>
      <w:r w:rsidR="00404A63">
        <w:rPr>
          <w:rFonts w:ascii="Times New Roman" w:hAnsi="Times New Roman" w:cs="Times New Roman"/>
        </w:rPr>
        <w:br/>
      </w:r>
      <w:r w:rsidRPr="00A055A0">
        <w:rPr>
          <w:rFonts w:ascii="Times New Roman" w:hAnsi="Times New Roman" w:cs="Times New Roman"/>
        </w:rPr>
        <w:t>z dokładnością +/- 0,2 i rozdzielczość 0,01, natomiast czujnik ORP powinien zapewnić pomiar w zakresie od –999 do +999 mV z dokładnością +/- 20 mV i rozdzielczością 0,1 mV;</w:t>
      </w:r>
    </w:p>
    <w:p w14:paraId="1DE999E3" w14:textId="52A2B0C8"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fluorescencji chlorofilu umożliwiający pomiar w zakresie 0-400 μg/l </w:t>
      </w:r>
      <w:r w:rsidR="00404A63">
        <w:rPr>
          <w:rFonts w:ascii="Times New Roman" w:hAnsi="Times New Roman" w:cs="Times New Roman"/>
        </w:rPr>
        <w:br/>
      </w:r>
      <w:r w:rsidRPr="00A055A0">
        <w:rPr>
          <w:rFonts w:ascii="Times New Roman" w:hAnsi="Times New Roman" w:cs="Times New Roman"/>
        </w:rPr>
        <w:t>z rozdzielczością +/- 0,01 μg/l oraz fluorescencji sinic (Blue-green algae) w zakresie 0-100 μg/l dla wód słodkich oraz w zakresie 0-280 μg/l dla wód morskich;</w:t>
      </w:r>
    </w:p>
    <w:p w14:paraId="4D858472" w14:textId="5A629A3D"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azotu amonowego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F837051" w14:textId="0EEFFF61" w:rsidR="00E93052" w:rsidRP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azotanów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078BA27" w14:textId="342478EA"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antenę z funkcją GPS i łącze radiowe na powierzchni (bezprzewodowa sieć Ethernet), diody LED lokalizacji i wtykane na mokro złącze ładowania akumulatora.</w:t>
      </w:r>
    </w:p>
    <w:p w14:paraId="228A4522" w14:textId="6C7DC5E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wytrzymały, ręczny pilot zdalnego sterowania służący do uruchamiania/zatrzymywania misji z zasięgiem do co najmniej 300 m.</w:t>
      </w:r>
    </w:p>
    <w:p w14:paraId="2D8AF076" w14:textId="27ED75D1"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lastRenderedPageBreak/>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cztery niezależne płaszczyzny sterowania do nawigacji i utrzymania stabilności w wodzie.</w:t>
      </w:r>
    </w:p>
    <w:p w14:paraId="4637A0CE" w14:textId="35624F2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komunikację irydową.</w:t>
      </w:r>
    </w:p>
    <w:p w14:paraId="5F20D2AE" w14:textId="6A844315"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kalibracji czujników parametrów fizyczno-chemicznych wody za pomocą bezprzewodowej komunikacji Bluetooth.</w:t>
      </w:r>
    </w:p>
    <w:p w14:paraId="093F40DF" w14:textId="7EB31F62"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do czujników parametrów fizyczno-chemicznych wody zapewniające komunikację z czujnikiem i przetwarzanie danych.  Dane pomiarowe powinny być prezentowane zarówno w formie graficznej jak i numerycznej. Oprogramowanie powinno umożliwiać eksport danych do formatu ASCII.</w:t>
      </w:r>
    </w:p>
    <w:p w14:paraId="5AA84E74" w14:textId="23340049"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dodatkowe wymienne uszczelki, chroniące wewnętrzną elektronikę. </w:t>
      </w:r>
    </w:p>
    <w:p w14:paraId="39B613B0" w14:textId="77777777"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Pojazd musi posiadać system Doppler Velocity Logger do nawigacji podwodnej, profilowania prądu i batymetrii dna z funkcją śledzenia dna od co najmniej 0.5 m do co najmniej 80 m, rozdzielczością co najmniej 0.1 cm/s i dokładnością co najmniej 1 cm/s przy prędkości 1 m/s</w:t>
      </w:r>
    </w:p>
    <w:p w14:paraId="76B637A5" w14:textId="2C65853F"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 xml:space="preserve">Pojazd musi być wyposażony w jednoczęstotliwościowy sonar boczny o częstotliwości minimum 450 kHz wraz z oprogramowaniem umożliwiającym wyświetlanie obrazów z sonaru bocznego </w:t>
      </w:r>
      <w:r w:rsidR="008B36E5">
        <w:rPr>
          <w:rFonts w:ascii="Times New Roman" w:hAnsi="Times New Roman" w:cs="Times New Roman"/>
        </w:rPr>
        <w:br/>
      </w:r>
      <w:r w:rsidRPr="00590F0C">
        <w:rPr>
          <w:rFonts w:ascii="Times New Roman" w:hAnsi="Times New Roman" w:cs="Times New Roman"/>
        </w:rPr>
        <w:t>w czasie rzeczywistym</w:t>
      </w:r>
    </w:p>
    <w:p w14:paraId="1E287108" w14:textId="11EB87F9" w:rsidR="008B36E5" w:rsidRDefault="00B13E3C">
      <w:pPr>
        <w:pStyle w:val="Akapitzlist"/>
        <w:numPr>
          <w:ilvl w:val="0"/>
          <w:numId w:val="108"/>
        </w:numPr>
        <w:spacing w:after="0" w:line="240" w:lineRule="auto"/>
        <w:rPr>
          <w:rFonts w:ascii="Times New Roman" w:hAnsi="Times New Roman" w:cs="Times New Roman"/>
        </w:rPr>
      </w:pPr>
      <w:r w:rsidRPr="00B13E3C">
        <w:rPr>
          <w:rFonts w:ascii="Times New Roman" w:hAnsi="Times New Roman" w:cs="Times New Roman"/>
        </w:rPr>
        <w:t xml:space="preserve">Konstrukcja pojazdu musi zapewnić możliwość rozbudowy o wysokorozdzielczy sonar </w:t>
      </w:r>
      <w:r w:rsidR="008B36E5">
        <w:rPr>
          <w:rFonts w:ascii="Times New Roman" w:hAnsi="Times New Roman" w:cs="Times New Roman"/>
        </w:rPr>
        <w:br/>
      </w:r>
      <w:r w:rsidRPr="00B13E3C">
        <w:rPr>
          <w:rFonts w:ascii="Times New Roman" w:hAnsi="Times New Roman" w:cs="Times New Roman"/>
        </w:rPr>
        <w:t>z dynamiczną aperturą</w:t>
      </w:r>
      <w:r w:rsidR="008B36E5">
        <w:rPr>
          <w:rFonts w:ascii="Times New Roman" w:hAnsi="Times New Roman" w:cs="Times New Roman"/>
        </w:rPr>
        <w:t>.</w:t>
      </w:r>
    </w:p>
    <w:p w14:paraId="2084B0A7" w14:textId="4E473E2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hydrofon dostarczający aktualnych informacji o pozycji pojazdu podczas pomiarów pod wodą umożliwiający lokalizację pojazdu po utracie zasilania.</w:t>
      </w:r>
    </w:p>
    <w:p w14:paraId="1D79B4C9" w14:textId="24A9B6A7"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Do pojazdu </w:t>
      </w:r>
      <w:r w:rsidR="00192171" w:rsidRPr="004416F3">
        <w:rPr>
          <w:rFonts w:ascii="Times New Roman" w:hAnsi="Times New Roman" w:cs="Times New Roman"/>
        </w:rPr>
        <w:t>trzeba</w:t>
      </w:r>
      <w:r w:rsidRPr="004416F3">
        <w:rPr>
          <w:rFonts w:ascii="Times New Roman" w:hAnsi="Times New Roman" w:cs="Times New Roman"/>
        </w:rPr>
        <w:t xml:space="preserve"> dostarczyć sondę wieloparametrową do pomiarów parametrów fizyczno-chemicznych wody co najmniej 7 portami, kablem i czytnikiem danych kompatybilną z czujnikami instalowanymi na pojeździe.</w:t>
      </w:r>
    </w:p>
    <w:p w14:paraId="61194CBF" w14:textId="6B1F3052" w:rsidR="00E93052"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w:t>
      </w:r>
      <w:r w:rsidR="00652EB6">
        <w:rPr>
          <w:rFonts w:ascii="Times New Roman" w:hAnsi="Times New Roman" w:cs="Times New Roman"/>
        </w:rPr>
        <w:t>a</w:t>
      </w:r>
      <w:r w:rsidRPr="004416F3">
        <w:rPr>
          <w:rFonts w:ascii="Times New Roman" w:hAnsi="Times New Roman" w:cs="Times New Roman"/>
        </w:rPr>
        <w:t>wca</w:t>
      </w:r>
      <w:r w:rsidR="00E93052" w:rsidRPr="004416F3">
        <w:rPr>
          <w:rFonts w:ascii="Times New Roman" w:hAnsi="Times New Roman" w:cs="Times New Roman"/>
        </w:rPr>
        <w:t xml:space="preserve"> </w:t>
      </w:r>
      <w:r w:rsidR="00192171" w:rsidRPr="004416F3">
        <w:rPr>
          <w:rFonts w:ascii="Times New Roman" w:hAnsi="Times New Roman" w:cs="Times New Roman"/>
        </w:rPr>
        <w:t>musi</w:t>
      </w:r>
      <w:r w:rsidR="00E93052" w:rsidRPr="004416F3">
        <w:rPr>
          <w:rFonts w:ascii="Times New Roman" w:hAnsi="Times New Roman" w:cs="Times New Roman"/>
        </w:rPr>
        <w:t xml:space="preserve"> zapewnić 3 dniowe szkolenie (8x45 min/dzień) z obsługi pojazdu w </w:t>
      </w:r>
      <w:r w:rsidR="00593E54">
        <w:rPr>
          <w:rFonts w:ascii="Times New Roman" w:hAnsi="Times New Roman" w:cs="Times New Roman"/>
        </w:rPr>
        <w:t xml:space="preserve">jednostce organizacyjnej Zamawiającego </w:t>
      </w:r>
      <w:r w:rsidR="00E93052" w:rsidRPr="004416F3">
        <w:rPr>
          <w:rFonts w:ascii="Times New Roman" w:hAnsi="Times New Roman" w:cs="Times New Roman"/>
        </w:rPr>
        <w:t>dla co najmniej 4 operatorów urządzenia.</w:t>
      </w:r>
    </w:p>
    <w:p w14:paraId="34001C11" w14:textId="67ACC70F" w:rsidR="00EE7896"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Wykonawca musi zapewnić aktualizację oprogramowania przez okres</w:t>
      </w:r>
      <w:r w:rsidR="004416F3" w:rsidRPr="004416F3">
        <w:rPr>
          <w:rFonts w:ascii="Times New Roman" w:hAnsi="Times New Roman" w:cs="Times New Roman"/>
        </w:rPr>
        <w:t xml:space="preserve"> </w:t>
      </w:r>
      <w:r w:rsidR="00B9235B">
        <w:rPr>
          <w:rFonts w:ascii="Times New Roman" w:hAnsi="Times New Roman" w:cs="Times New Roman"/>
          <w:b/>
          <w:bCs/>
        </w:rPr>
        <w:t>60</w:t>
      </w:r>
      <w:r w:rsidR="00B9235B" w:rsidRPr="004416F3">
        <w:rPr>
          <w:rFonts w:ascii="Times New Roman" w:hAnsi="Times New Roman" w:cs="Times New Roman"/>
          <w:b/>
          <w:bCs/>
        </w:rPr>
        <w:t xml:space="preserve"> </w:t>
      </w:r>
      <w:r w:rsidRPr="004416F3">
        <w:rPr>
          <w:rFonts w:ascii="Times New Roman" w:hAnsi="Times New Roman" w:cs="Times New Roman"/>
          <w:b/>
          <w:bCs/>
        </w:rPr>
        <w:t>miesięcy</w:t>
      </w:r>
      <w:r w:rsidRPr="004416F3">
        <w:rPr>
          <w:rFonts w:ascii="Times New Roman" w:hAnsi="Times New Roman" w:cs="Times New Roman"/>
        </w:rPr>
        <w:t xml:space="preserve"> od dnia dostarczenia przedmiotu zamówienia.</w:t>
      </w:r>
    </w:p>
    <w:p w14:paraId="639B8671" w14:textId="3DDDCF5E" w:rsidR="00996AA2"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Minimalny okres gwarancji wynosi: 12 miesięcy, świadczony zgodnie z postanowieniami SWZ oraz projektowanych postanowień </w:t>
      </w:r>
      <w:r w:rsidR="00591ECF">
        <w:rPr>
          <w:rFonts w:ascii="Times New Roman" w:hAnsi="Times New Roman" w:cs="Times New Roman"/>
        </w:rPr>
        <w:t>Umow</w:t>
      </w:r>
      <w:r w:rsidRPr="004416F3">
        <w:rPr>
          <w:rFonts w:ascii="Times New Roman" w:hAnsi="Times New Roman" w:cs="Times New Roman"/>
        </w:rPr>
        <w:t>y.</w:t>
      </w:r>
    </w:p>
    <w:p w14:paraId="01692FF5" w14:textId="77777777" w:rsidR="00996AA2" w:rsidRDefault="00996AA2">
      <w:pPr>
        <w:rPr>
          <w:rFonts w:ascii="Times New Roman" w:hAnsi="Times New Roman" w:cs="Times New Roman"/>
        </w:rPr>
      </w:pPr>
      <w:r>
        <w:rPr>
          <w:rFonts w:ascii="Times New Roman" w:hAnsi="Times New Roman" w:cs="Times New Roman"/>
        </w:rPr>
        <w:br w:type="page"/>
      </w:r>
    </w:p>
    <w:p w14:paraId="3B617636" w14:textId="3F96FDDE" w:rsidR="00996AA2" w:rsidRPr="00D407B6" w:rsidRDefault="00996AA2" w:rsidP="00996AA2">
      <w:pPr>
        <w:widowControl w:val="0"/>
        <w:suppressAutoHyphens/>
        <w:spacing w:line="276" w:lineRule="auto"/>
        <w:jc w:val="center"/>
        <w:rPr>
          <w:rFonts w:ascii="Times New Roman" w:eastAsia="Calibri" w:hAnsi="Times New Roman" w:cs="Times New Roman"/>
          <w:b/>
        </w:rPr>
      </w:pPr>
      <w:r w:rsidRPr="00D407B6">
        <w:rPr>
          <w:rFonts w:ascii="Times New Roman" w:eastAsia="Calibri" w:hAnsi="Times New Roman" w:cs="Times New Roman"/>
          <w:b/>
        </w:rPr>
        <w:lastRenderedPageBreak/>
        <w:t xml:space="preserve">Klauzula informacyjna Uniwersytetu Jagiellońskiego </w:t>
      </w:r>
      <w:r w:rsidRPr="00D407B6">
        <w:rPr>
          <w:rFonts w:ascii="Times New Roman" w:hAnsi="Times New Roman" w:cs="Times New Roman"/>
          <w:b/>
        </w:rPr>
        <w:t xml:space="preserve">dla kontrahentów będących osobami fizycznymi, osób </w:t>
      </w:r>
      <w:r w:rsidRPr="00D407B6">
        <w:rPr>
          <w:rFonts w:ascii="Times New Roman" w:eastAsia="Calibri" w:hAnsi="Times New Roman" w:cs="Times New Roman"/>
          <w:b/>
        </w:rPr>
        <w:t xml:space="preserve">reprezentujących kontrahentów, pełnomocników kontrahentów oraz pracowników i współpracowników kontrahentów wyznaczonych do kontaktu </w:t>
      </w:r>
      <w:r w:rsidR="008B36E5">
        <w:rPr>
          <w:rFonts w:ascii="Times New Roman" w:eastAsia="Calibri" w:hAnsi="Times New Roman" w:cs="Times New Roman"/>
          <w:b/>
        </w:rPr>
        <w:br/>
      </w:r>
      <w:r w:rsidRPr="00D407B6">
        <w:rPr>
          <w:rFonts w:ascii="Times New Roman" w:eastAsia="Calibri" w:hAnsi="Times New Roman" w:cs="Times New Roman"/>
          <w:b/>
        </w:rPr>
        <w:t>i odpowiedzialnych za wykonanie umowy</w:t>
      </w:r>
    </w:p>
    <w:p w14:paraId="2500D5E7" w14:textId="77777777" w:rsidR="00996AA2" w:rsidRPr="009E7F9F" w:rsidRDefault="00996AA2" w:rsidP="00996AA2">
      <w:pPr>
        <w:widowControl w:val="0"/>
        <w:suppressAutoHyphens/>
        <w:spacing w:line="240" w:lineRule="auto"/>
        <w:jc w:val="center"/>
        <w:rPr>
          <w:rFonts w:ascii="Times New Roman" w:eastAsia="Times New Roman" w:hAnsi="Times New Roman" w:cs="Times New Roman"/>
        </w:rPr>
      </w:pPr>
      <w:r w:rsidRPr="009E7F9F">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C1ACD8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Administratorem Pani/Pana danych osobowych jest Uniwersytet Jagielloński, ul. Gołębia 24, 31-033 Kraków, </w:t>
      </w:r>
      <w:hyperlink r:id="rId55" w:history="1">
        <w:r w:rsidRPr="00CC3378">
          <w:rPr>
            <w:rStyle w:val="Hipercze"/>
            <w:rFonts w:ascii="Times New Roman" w:hAnsi="Times New Roman" w:cs="Times New Roman"/>
            <w:lang w:val="x-none"/>
          </w:rPr>
          <w:t>www.uj.edu.pl</w:t>
        </w:r>
      </w:hyperlink>
      <w:r w:rsidRPr="00CC3378">
        <w:rPr>
          <w:rFonts w:ascii="Times New Roman" w:hAnsi="Times New Roman" w:cs="Times New Roman"/>
          <w:lang w:val="x-none"/>
        </w:rPr>
        <w:t xml:space="preserve">. </w:t>
      </w:r>
    </w:p>
    <w:p w14:paraId="1B4B2F8D"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6" w:history="1">
        <w:r w:rsidRPr="00CC3378">
          <w:rPr>
            <w:rStyle w:val="Hipercze"/>
            <w:rFonts w:ascii="Times New Roman" w:hAnsi="Times New Roman" w:cs="Times New Roman"/>
            <w:lang w:val="x-none"/>
          </w:rPr>
          <w:t>iod@uj.edu.pl</w:t>
        </w:r>
      </w:hyperlink>
      <w:r w:rsidRPr="00CC3378">
        <w:rPr>
          <w:rFonts w:ascii="Times New Roman" w:hAnsi="Times New Roman" w:cs="Times New Roman"/>
          <w:lang w:val="x-none"/>
        </w:rPr>
        <w:t xml:space="preserve">  tel. 12 663 12 25</w:t>
      </w:r>
    </w:p>
    <w:p w14:paraId="2E6BEB99"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UJ może przetwarzać Pani/Pana dane w następujących celach:</w:t>
      </w:r>
    </w:p>
    <w:p w14:paraId="7D3A08F9"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zawarcia i wykonania umowy – w myśl art. 6 ust. 1 lit. b) RODO</w:t>
      </w:r>
      <w:r w:rsidRPr="00CC3378">
        <w:rPr>
          <w:rFonts w:ascii="Times New Roman" w:hAnsi="Times New Roman" w:cs="Times New Roman"/>
          <w:lang w:val="x-none"/>
        </w:rPr>
        <w:softHyphen/>
        <w:t xml:space="preserve"> w przypadku Kontrahenta będącego osobą fizyczną, osób uprawnionych do reprezentowania lub działających na podstawie pełnomocnictwa Kontrahenta;</w:t>
      </w:r>
    </w:p>
    <w:p w14:paraId="367721BB"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wynikających z uzasadnionych interesów prawnych obejmujących realizację umowy </w:t>
      </w:r>
      <w:r w:rsidRPr="00CC3378">
        <w:rPr>
          <w:rFonts w:ascii="Times New Roman" w:hAnsi="Times New Roman" w:cs="Times New Roman"/>
        </w:rPr>
        <w:t> </w:t>
      </w:r>
      <w:r w:rsidRPr="00CC3378">
        <w:rPr>
          <w:rFonts w:ascii="Times New Roman" w:hAnsi="Times New Roman" w:cs="Times New Roman"/>
          <w:lang w:val="x-none"/>
        </w:rPr>
        <w:t>z</w:t>
      </w:r>
      <w:r>
        <w:rPr>
          <w:rFonts w:ascii="Times New Roman" w:hAnsi="Times New Roman" w:cs="Times New Roman"/>
          <w:lang w:val="x-none"/>
        </w:rPr>
        <w:t> </w:t>
      </w:r>
      <w:r w:rsidRPr="00CC3378">
        <w:rPr>
          <w:rFonts w:ascii="Times New Roman" w:hAnsi="Times New Roman" w:cs="Times New Roman"/>
          <w:lang w:val="x-none"/>
        </w:rPr>
        <w:t xml:space="preserve">Kontrahentem </w:t>
      </w:r>
      <w:r w:rsidRPr="00CC3378">
        <w:rPr>
          <w:rFonts w:ascii="Times New Roman" w:hAnsi="Times New Roman" w:cs="Times New Roman"/>
          <w:lang w:val="x-none"/>
        </w:rPr>
        <w:softHyphen/>
        <w:t xml:space="preserve"> w</w:t>
      </w:r>
      <w:r w:rsidRPr="00CC3378">
        <w:rPr>
          <w:rFonts w:ascii="Times New Roman" w:hAnsi="Times New Roman" w:cs="Times New Roman"/>
        </w:rPr>
        <w:t> </w:t>
      </w:r>
      <w:r w:rsidRPr="00CC3378">
        <w:rPr>
          <w:rFonts w:ascii="Times New Roman" w:hAnsi="Times New Roman" w:cs="Times New Roman"/>
          <w:lang w:val="x-none"/>
        </w:rPr>
        <w:t>myśl art. 6 ust. 1 pkt f RODO -w przypadku osoby wskazanej przez Kontrahenta w związku z realizacją umowy;</w:t>
      </w:r>
    </w:p>
    <w:p w14:paraId="1355E4B8"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prowadzenia ksiąg rachunkowych i</w:t>
      </w:r>
      <w:r>
        <w:rPr>
          <w:rFonts w:ascii="Times New Roman" w:hAnsi="Times New Roman" w:cs="Times New Roman"/>
          <w:lang w:val="x-none"/>
        </w:rPr>
        <w:t> </w:t>
      </w:r>
      <w:r w:rsidRPr="00CC3378">
        <w:rPr>
          <w:rFonts w:ascii="Times New Roman" w:hAnsi="Times New Roman" w:cs="Times New Roman"/>
          <w:lang w:val="x-none"/>
        </w:rPr>
        <w:t>dokumentacji podatkowej – na podstawie art. 6 ust. 1 lit. c) RODO w zw. z art. 74 ust. 2 ustawy z dnia 29 września 1994 r. o rachunkowości;</w:t>
      </w:r>
    </w:p>
    <w:p w14:paraId="61341BE4"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wynikających z uzasadnionych interesów prawnych obejmujących ustalenie, dochodzenie lub obronę ewentualnych roszczeń z tytułu realizacji umowy, w myśl art. 6 ust. 1 pkt f RODO;</w:t>
      </w:r>
    </w:p>
    <w:p w14:paraId="271EEABF"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przechowywania dokumentacji - na podstawie art. 6 ust. 1 lit. c) RODO w zw. ustawą z dnia 14 lipca 1983 r. o narodowym zasobie archiwalnym i archiwach</w:t>
      </w:r>
    </w:p>
    <w:p w14:paraId="682070F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 UJ pozyskał Pani/Pana dane osobowe:</w:t>
      </w:r>
    </w:p>
    <w:p w14:paraId="3F9A6376"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0E67465"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 przypadku osoby wskazanej przez Kontrahenta w związku z realizacją umowy </w:t>
      </w:r>
      <w:r>
        <w:rPr>
          <w:rFonts w:ascii="Times New Roman" w:hAnsi="Times New Roman" w:cs="Times New Roman"/>
          <w:lang w:val="x-none"/>
        </w:rPr>
        <w:t>–</w:t>
      </w:r>
      <w:r w:rsidRPr="00CC3378">
        <w:rPr>
          <w:rFonts w:ascii="Times New Roman" w:hAnsi="Times New Roman" w:cs="Times New Roman"/>
          <w:lang w:val="x-none"/>
        </w:rPr>
        <w:t xml:space="preserve"> od</w:t>
      </w:r>
      <w:r>
        <w:rPr>
          <w:rFonts w:ascii="Times New Roman" w:hAnsi="Times New Roman" w:cs="Times New Roman"/>
          <w:lang w:val="x-none"/>
        </w:rPr>
        <w:t> </w:t>
      </w:r>
      <w:r w:rsidRPr="00CC3378">
        <w:rPr>
          <w:rFonts w:ascii="Times New Roman" w:hAnsi="Times New Roman" w:cs="Times New Roman"/>
          <w:lang w:val="x-none"/>
        </w:rPr>
        <w:t>Kontrahenta, z którym zawarł umowę. Zakres Pani/Pana danych osobowych może obejmować: imię i nazwisko, stanowisko, miejsce pracy, dane kontaktowe oraz inne dane niezbędne w związku z realizacją umowy.</w:t>
      </w:r>
    </w:p>
    <w:p w14:paraId="440C07F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mogą zostać udostępnione podmiotom uprawnionym do ich odbioru na podstawie przepisów powszechnie obowiązującego prawa.</w:t>
      </w:r>
    </w:p>
    <w:p w14:paraId="1C99FD8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nie będą przekazywane poza Europejski Obszar Gospodarczy  oraz organizacji międzynarodowych.</w:t>
      </w:r>
    </w:p>
    <w:p w14:paraId="5A9ED38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będą przechowywane przez okres obowiązywania umowy zawartej z</w:t>
      </w:r>
      <w:r>
        <w:rPr>
          <w:rFonts w:ascii="Times New Roman" w:hAnsi="Times New Roman" w:cs="Times New Roman"/>
          <w:lang w:val="x-none"/>
        </w:rPr>
        <w:t> </w:t>
      </w:r>
      <w:r w:rsidRPr="00CC3378">
        <w:rPr>
          <w:rFonts w:ascii="Times New Roman" w:hAnsi="Times New Roman" w:cs="Times New Roman"/>
          <w:lang w:val="x-none"/>
        </w:rPr>
        <w:t xml:space="preserve">Kontrahentem, a następnie przez okres wymagany przez odpowiednie przepisy prawa w zakresie przechowywania dokumentacji lub przez okres przedawnienia roszczeń określony w przepisach </w:t>
      </w:r>
      <w:r w:rsidRPr="00CC3378">
        <w:rPr>
          <w:rFonts w:ascii="Times New Roman" w:hAnsi="Times New Roman" w:cs="Times New Roman"/>
          <w:lang w:val="x-none"/>
        </w:rPr>
        <w:lastRenderedPageBreak/>
        <w:t>prawa.</w:t>
      </w:r>
    </w:p>
    <w:p w14:paraId="1A255BC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 prawo do: uzyskania informacji o przetwarzaniu danych osobowych i</w:t>
      </w:r>
      <w:r>
        <w:rPr>
          <w:rFonts w:ascii="Times New Roman" w:hAnsi="Times New Roman" w:cs="Times New Roman"/>
          <w:lang w:val="x-none"/>
        </w:rPr>
        <w:t> </w:t>
      </w:r>
      <w:r w:rsidRPr="00CC3378">
        <w:rPr>
          <w:rFonts w:ascii="Times New Roman" w:hAnsi="Times New Roman" w:cs="Times New Roman"/>
          <w:lang w:val="x-none"/>
        </w:rPr>
        <w:t>uprawnieniach przysługujących zgodnie z RODO, dostępu do treści swoich danych oraz ich sprostowania, a także prawo do usunięcia danych osobowych ze zbiorów administratora (chyba że</w:t>
      </w:r>
      <w:r>
        <w:rPr>
          <w:rFonts w:ascii="Times New Roman" w:hAnsi="Times New Roman" w:cs="Times New Roman"/>
          <w:lang w:val="x-none"/>
        </w:rPr>
        <w:t> </w:t>
      </w:r>
      <w:r w:rsidRPr="00CC3378">
        <w:rPr>
          <w:rFonts w:ascii="Times New Roman" w:hAnsi="Times New Roman" w:cs="Times New Roman"/>
          <w:lang w:val="x-none"/>
        </w:rPr>
        <w:t>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63DA4B3"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Pani/Panu prawo do wniesienia skargi do Prezesa Urzędu Ochrony Danych Osobowych.</w:t>
      </w:r>
    </w:p>
    <w:p w14:paraId="25E4399A"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b/>
          <w:bCs/>
        </w:rPr>
      </w:pPr>
      <w:r w:rsidRPr="00CC3378">
        <w:rPr>
          <w:rFonts w:ascii="Times New Roman" w:hAnsi="Times New Roman" w:cs="Times New Roman"/>
          <w:lang w:val="x-none"/>
        </w:rPr>
        <w:t>Nie będzie Pani/Pan podlegać decyzjom podejmowanym w sposób zautomatyzowany (bez udziału człowieka). Pani /Pana dane osobowe nie będą również wykorzystywane do profilowania.</w:t>
      </w:r>
    </w:p>
    <w:p w14:paraId="02CAEC74" w14:textId="77777777" w:rsidR="00340BE3" w:rsidRPr="00652EB6" w:rsidRDefault="00340BE3" w:rsidP="00996AA2">
      <w:pPr>
        <w:pStyle w:val="Akapitzlist"/>
        <w:spacing w:after="0" w:line="240" w:lineRule="auto"/>
        <w:ind w:left="360"/>
        <w:rPr>
          <w:rFonts w:ascii="Times New Roman" w:hAnsi="Times New Roman" w:cs="Times New Roman"/>
        </w:rPr>
      </w:pPr>
    </w:p>
    <w:sectPr w:rsidR="00340BE3" w:rsidRPr="00652EB6" w:rsidSect="00C31F06">
      <w:pgSz w:w="11906" w:h="16838"/>
      <w:pgMar w:top="1418" w:right="1418" w:bottom="1418" w:left="1418"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234B0" w14:textId="77777777" w:rsidR="00FE7CD2" w:rsidRDefault="00FE7CD2" w:rsidP="00AD6206">
      <w:pPr>
        <w:spacing w:after="0" w:line="240" w:lineRule="auto"/>
      </w:pPr>
      <w:r>
        <w:separator/>
      </w:r>
    </w:p>
  </w:endnote>
  <w:endnote w:type="continuationSeparator" w:id="0">
    <w:p w14:paraId="156BB5C3" w14:textId="77777777" w:rsidR="00FE7CD2" w:rsidRDefault="00FE7CD2"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19088026" w:rsidR="0041413E" w:rsidRPr="00D40C01" w:rsidRDefault="0041413E">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B9235B" w:rsidRPr="00B9235B">
      <w:rPr>
        <w:b/>
        <w:bCs/>
        <w:noProof/>
        <w:sz w:val="20"/>
        <w:szCs w:val="20"/>
      </w:rPr>
      <w:t>38</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547A" w14:textId="77777777" w:rsidR="00FE7CD2" w:rsidRDefault="00FE7CD2" w:rsidP="00AD6206">
      <w:pPr>
        <w:spacing w:after="0" w:line="240" w:lineRule="auto"/>
      </w:pPr>
      <w:r>
        <w:separator/>
      </w:r>
    </w:p>
  </w:footnote>
  <w:footnote w:type="continuationSeparator" w:id="0">
    <w:p w14:paraId="116D247F" w14:textId="77777777" w:rsidR="00FE7CD2" w:rsidRDefault="00FE7CD2" w:rsidP="00AD6206">
      <w:pPr>
        <w:spacing w:after="0" w:line="240" w:lineRule="auto"/>
      </w:pPr>
      <w:r>
        <w:continuationSeparator/>
      </w:r>
    </w:p>
  </w:footnote>
  <w:footnote w:id="1">
    <w:p w14:paraId="4152550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2">
    <w:p w14:paraId="0E9470C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3">
    <w:p w14:paraId="56345A4A"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Niepotrzebne skreślić.</w:t>
      </w:r>
    </w:p>
  </w:footnote>
  <w:footnote w:id="4">
    <w:p w14:paraId="3178A665" w14:textId="77777777" w:rsidR="0041413E" w:rsidRPr="00631394" w:rsidRDefault="0041413E" w:rsidP="00871A56">
      <w:pPr>
        <w:pStyle w:val="Tekstprzypisudolnego"/>
        <w:jc w:val="left"/>
        <w:rPr>
          <w:rFonts w:ascii="Arial" w:hAnsi="Arial" w:cs="Arial"/>
          <w:i/>
          <w:iCs/>
          <w:sz w:val="18"/>
          <w:szCs w:val="18"/>
        </w:rPr>
      </w:pPr>
      <w:r w:rsidRPr="00E51F15">
        <w:rPr>
          <w:rStyle w:val="Odwoanieprzypisudolnego"/>
          <w:i/>
          <w:iCs/>
          <w:sz w:val="16"/>
          <w:szCs w:val="16"/>
        </w:rPr>
        <w:footnoteRef/>
      </w:r>
      <w:r w:rsidRPr="00E51F15">
        <w:rPr>
          <w:i/>
          <w:iCs/>
          <w:sz w:val="16"/>
          <w:szCs w:val="16"/>
        </w:rPr>
        <w:t xml:space="preserve"> Niepotrzebne skreślić.</w:t>
      </w:r>
    </w:p>
  </w:footnote>
  <w:footnote w:id="5">
    <w:p w14:paraId="4C9FCE0F" w14:textId="77777777" w:rsidR="0041413E" w:rsidRPr="001268FA" w:rsidRDefault="0041413E" w:rsidP="00E51F15">
      <w:pPr>
        <w:pStyle w:val="Tekstprzypisudolnego"/>
        <w:tabs>
          <w:tab w:val="left" w:pos="0"/>
        </w:tabs>
        <w:jc w:val="left"/>
        <w:rPr>
          <w:sz w:val="18"/>
          <w:szCs w:val="18"/>
        </w:rPr>
      </w:pPr>
      <w:r>
        <w:rPr>
          <w:rStyle w:val="Odwoanieprzypisudolnego"/>
          <w:sz w:val="18"/>
          <w:szCs w:val="18"/>
        </w:rPr>
        <w:footnoteRef/>
      </w:r>
      <w:r w:rsidRPr="001268FA">
        <w:rPr>
          <w:sz w:val="18"/>
          <w:szCs w:val="18"/>
        </w:rPr>
        <w:t xml:space="preserve"> </w:t>
      </w:r>
      <w:r w:rsidRPr="001268FA">
        <w:rPr>
          <w:i/>
          <w:sz w:val="18"/>
          <w:szCs w:val="18"/>
        </w:rPr>
        <w:t xml:space="preserve">Sąd Polubowny przy Prokuratorii Generalnej RP – adres strony www </w:t>
      </w:r>
      <w:hyperlink r:id="rId1" w:history="1">
        <w:r w:rsidRPr="001268FA">
          <w:rPr>
            <w:rStyle w:val="Hipercze"/>
            <w:i/>
            <w:sz w:val="18"/>
            <w:szCs w:val="18"/>
          </w:rPr>
          <w:t>https://sp.prokuratoria.gov.pl/</w:t>
        </w:r>
      </w:hyperlink>
      <w:r w:rsidRPr="001268FA">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C107" w14:textId="77777777" w:rsidR="0041413E" w:rsidRDefault="0041413E" w:rsidP="00DB637B">
    <w:pPr>
      <w:pStyle w:val="Nagwek"/>
      <w:rPr>
        <w:rFonts w:ascii="Times New Roman" w:hAnsi="Times New Roman"/>
        <w:i/>
        <w:sz w:val="20"/>
        <w:szCs w:val="20"/>
      </w:rPr>
    </w:pPr>
  </w:p>
  <w:p w14:paraId="203A6B8A" w14:textId="7EC8EA77" w:rsidR="0041413E" w:rsidRDefault="0041413E" w:rsidP="00DB637B">
    <w:pPr>
      <w:pStyle w:val="Nagwek"/>
      <w:rPr>
        <w:rFonts w:ascii="Times New Roman" w:hAnsi="Times New Roman"/>
        <w:i/>
        <w:sz w:val="20"/>
        <w:szCs w:val="20"/>
      </w:rPr>
    </w:pPr>
    <w:r>
      <w:rPr>
        <w:noProof/>
        <w:lang w:eastAsia="pl-PL"/>
      </w:rPr>
      <w:drawing>
        <wp:inline distT="0" distB="0" distL="0" distR="0" wp14:anchorId="03FB1CA9" wp14:editId="2397A0A2">
          <wp:extent cx="863046" cy="292608"/>
          <wp:effectExtent l="0" t="0" r="0" b="0"/>
          <wp:docPr id="119222168" name="Obraz 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2168" name="Obraz 2" descr="Obraz zawierający tekst, Czcionka,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74" cy="292719"/>
                  </a:xfrm>
                  <a:prstGeom prst="rect">
                    <a:avLst/>
                  </a:prstGeom>
                  <a:noFill/>
                  <a:ln>
                    <a:noFill/>
                  </a:ln>
                </pic:spPr>
              </pic:pic>
            </a:graphicData>
          </a:graphic>
        </wp:inline>
      </w:drawing>
    </w:r>
  </w:p>
  <w:p w14:paraId="35B055C3" w14:textId="78B653CB" w:rsidR="0041413E" w:rsidRPr="003577DA" w:rsidRDefault="0041413E" w:rsidP="007D3B3F">
    <w:pPr>
      <w:spacing w:after="0" w:line="240" w:lineRule="auto"/>
      <w:rPr>
        <w:rFonts w:ascii="Times New Roman" w:hAnsi="Times New Roman"/>
        <w:i/>
        <w:sz w:val="20"/>
        <w:szCs w:val="20"/>
      </w:rPr>
    </w:pPr>
    <w:r w:rsidRPr="003577DA">
      <w:rPr>
        <w:rFonts w:ascii="Times New Roman" w:hAnsi="Times New Roman"/>
        <w:i/>
        <w:sz w:val="20"/>
        <w:szCs w:val="20"/>
      </w:rPr>
      <w:t xml:space="preserve">SWZ – </w:t>
    </w:r>
    <w:bookmarkStart w:id="3" w:name="_Hlk163474596"/>
    <w:r>
      <w:rPr>
        <w:rFonts w:ascii="Times New Roman" w:hAnsi="Times New Roman"/>
        <w:i/>
        <w:sz w:val="20"/>
        <w:szCs w:val="20"/>
      </w:rPr>
      <w:t>Wyłonienie wykonawcy w zakresie dostawy autonomicznego pojazdu podwodnego do pomiaru cech fizycznych, chemicznych, biologicznych i batymetrii wód powierzchniowych na potrzeby Wydziału Geografii i Geologii UJ</w:t>
    </w:r>
    <w:bookmarkEnd w:id="3"/>
    <w:r>
      <w:rPr>
        <w:rFonts w:ascii="Times New Roman" w:hAnsi="Times New Roman"/>
        <w:i/>
        <w:sz w:val="20"/>
        <w:szCs w:val="20"/>
      </w:rPr>
      <w:t>.</w:t>
    </w:r>
  </w:p>
  <w:p w14:paraId="1F973347" w14:textId="3DBB739E" w:rsidR="007335F1" w:rsidRPr="009C4A42" w:rsidRDefault="0041413E" w:rsidP="00E51F15">
    <w:pPr>
      <w:pStyle w:val="Nagwek"/>
      <w:jc w:val="right"/>
      <w:rPr>
        <w:sz w:val="18"/>
        <w:szCs w:val="18"/>
      </w:rPr>
    </w:pPr>
    <w:r w:rsidRPr="00160EC5">
      <w:rPr>
        <w:rFonts w:ascii="Times New Roman" w:hAnsi="Times New Roman"/>
        <w:i/>
        <w:sz w:val="20"/>
        <w:szCs w:val="20"/>
      </w:rPr>
      <w:t>Znak sprawy 80.272.</w:t>
    </w:r>
    <w:r>
      <w:rPr>
        <w:rFonts w:ascii="Times New Roman" w:hAnsi="Times New Roman"/>
        <w:i/>
        <w:sz w:val="20"/>
        <w:szCs w:val="20"/>
      </w:rPr>
      <w:t>86.2024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0"/>
        </w:tabs>
        <w:ind w:left="360"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F729E0"/>
    <w:multiLevelType w:val="multilevel"/>
    <w:tmpl w:val="F7DEA0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4."/>
      <w:lvlJc w:val="left"/>
      <w:pPr>
        <w:ind w:left="1728" w:hanging="648"/>
      </w:pPr>
      <w:rPr>
        <w:rFonts w:ascii="Times New Roman" w:eastAsiaTheme="minorEastAsia"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D34437"/>
    <w:multiLevelType w:val="multilevel"/>
    <w:tmpl w:val="5560B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50165D"/>
    <w:multiLevelType w:val="hybridMultilevel"/>
    <w:tmpl w:val="318C258A"/>
    <w:lvl w:ilvl="0" w:tplc="17A8D55A">
      <w:start w:val="1"/>
      <w:numFmt w:val="decimal"/>
      <w:lvlText w:val="2.%1."/>
      <w:lvlJc w:val="left"/>
      <w:pPr>
        <w:ind w:left="1860" w:hanging="360"/>
      </w:pPr>
      <w:rPr>
        <w:rFonts w:hint="default"/>
        <w:sz w:val="22"/>
        <w:szCs w:val="22"/>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0D3566F5"/>
    <w:multiLevelType w:val="hybridMultilevel"/>
    <w:tmpl w:val="15DA8A4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3"/>
      <w:numFmt w:val="bullet"/>
      <w:lvlText w:val="•"/>
      <w:lvlJc w:val="left"/>
      <w:pPr>
        <w:ind w:left="3420" w:hanging="360"/>
      </w:pPr>
      <w:rPr>
        <w:rFonts w:ascii="Times New Roman" w:eastAsiaTheme="minorEastAsia" w:hAnsi="Times New Roman" w:cs="Times New Roman"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0D564FEE"/>
    <w:multiLevelType w:val="multilevel"/>
    <w:tmpl w:val="56B001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31AE3"/>
    <w:multiLevelType w:val="multilevel"/>
    <w:tmpl w:val="53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724048D"/>
    <w:multiLevelType w:val="hybridMultilevel"/>
    <w:tmpl w:val="4A44A722"/>
    <w:lvl w:ilvl="0" w:tplc="D39E1082">
      <w:start w:val="1"/>
      <w:numFmt w:val="decimal"/>
      <w:lvlText w:val="%1."/>
      <w:lvlJc w:val="left"/>
      <w:pPr>
        <w:ind w:left="1080" w:hanging="360"/>
      </w:pPr>
      <w:rPr>
        <w:rFonts w:hint="default"/>
        <w:i w:val="0"/>
        <w:iCs w:val="0"/>
      </w:rPr>
    </w:lvl>
    <w:lvl w:ilvl="1" w:tplc="30CA10A8">
      <w:start w:val="1"/>
      <w:numFmt w:val="decimal"/>
      <w:lvlText w:val="1.%2."/>
      <w:lvlJc w:val="left"/>
      <w:pPr>
        <w:ind w:left="92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898"/>
    <w:multiLevelType w:val="multilevel"/>
    <w:tmpl w:val="B0FAF3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192E1D"/>
    <w:multiLevelType w:val="hybridMultilevel"/>
    <w:tmpl w:val="AA585EAC"/>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17A8D55A">
      <w:start w:val="1"/>
      <w:numFmt w:val="decimal"/>
      <w:lvlText w:val="2.%3."/>
      <w:lvlJc w:val="left"/>
      <w:pPr>
        <w:ind w:left="2160" w:hanging="360"/>
      </w:pPr>
      <w:rPr>
        <w:rFonts w:hint="default"/>
        <w:sz w:val="22"/>
        <w:szCs w:val="22"/>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92847B4"/>
    <w:multiLevelType w:val="multilevel"/>
    <w:tmpl w:val="27AEAE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F0381CEE"/>
    <w:lvl w:ilvl="0" w:tplc="49DE46C0">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2519B"/>
    <w:multiLevelType w:val="multilevel"/>
    <w:tmpl w:val="7234A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heme="minorEastAsia"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C632BD"/>
    <w:multiLevelType w:val="multilevel"/>
    <w:tmpl w:val="AA2267B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01865BD"/>
    <w:multiLevelType w:val="multilevel"/>
    <w:tmpl w:val="9CD05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8" w15:restartNumberingAfterBreak="0">
    <w:nsid w:val="20C26284"/>
    <w:multiLevelType w:val="multilevel"/>
    <w:tmpl w:val="7D4EA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591B43"/>
    <w:multiLevelType w:val="multilevel"/>
    <w:tmpl w:val="3C4A6B16"/>
    <w:lvl w:ilvl="0">
      <w:start w:val="4"/>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21130BF"/>
    <w:multiLevelType w:val="multilevel"/>
    <w:tmpl w:val="9354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6520F"/>
    <w:multiLevelType w:val="multilevel"/>
    <w:tmpl w:val="D1FA04A0"/>
    <w:lvl w:ilvl="0">
      <w:start w:val="1"/>
      <w:numFmt w:val="decimal"/>
      <w:lvlText w:val="%1."/>
      <w:lvlJc w:val="left"/>
      <w:pPr>
        <w:ind w:left="720" w:hanging="360"/>
      </w:pPr>
      <w:rPr>
        <w:i w:val="0"/>
        <w:iCs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15:restartNumberingAfterBreak="0">
    <w:nsid w:val="234972B8"/>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4" w15:restartNumberingAfterBreak="0">
    <w:nsid w:val="23843E98"/>
    <w:multiLevelType w:val="multilevel"/>
    <w:tmpl w:val="0E9028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36A22"/>
    <w:multiLevelType w:val="multilevel"/>
    <w:tmpl w:val="E67221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7" w15:restartNumberingAfterBreak="0">
    <w:nsid w:val="243C4844"/>
    <w:multiLevelType w:val="multilevel"/>
    <w:tmpl w:val="56BA9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4C019BC"/>
    <w:multiLevelType w:val="hybridMultilevel"/>
    <w:tmpl w:val="E68C48B6"/>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E854AA"/>
    <w:multiLevelType w:val="multilevel"/>
    <w:tmpl w:val="A00675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B04BD2"/>
    <w:multiLevelType w:val="multilevel"/>
    <w:tmpl w:val="1228D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6" w15:restartNumberingAfterBreak="0">
    <w:nsid w:val="300E5299"/>
    <w:multiLevelType w:val="hybridMultilevel"/>
    <w:tmpl w:val="15DA8A4A"/>
    <w:lvl w:ilvl="0" w:tplc="0415000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A51CA24E">
      <w:start w:val="13"/>
      <w:numFmt w:val="bullet"/>
      <w:lvlText w:val="•"/>
      <w:lvlJc w:val="left"/>
      <w:pPr>
        <w:ind w:left="3420" w:hanging="360"/>
      </w:pPr>
      <w:rPr>
        <w:rFonts w:ascii="Times New Roman" w:eastAsiaTheme="minorEastAsia" w:hAnsi="Times New Roman" w:cs="Times New Roman"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000BD4"/>
    <w:multiLevelType w:val="multilevel"/>
    <w:tmpl w:val="D1FAF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7E7328"/>
    <w:multiLevelType w:val="multilevel"/>
    <w:tmpl w:val="51AED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D97E54"/>
    <w:multiLevelType w:val="hybridMultilevel"/>
    <w:tmpl w:val="7EDC50D0"/>
    <w:lvl w:ilvl="0" w:tplc="00F07436">
      <w:start w:val="1"/>
      <w:numFmt w:val="decimal"/>
      <w:lvlText w:val="1.%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61" w15:restartNumberingAfterBreak="0">
    <w:nsid w:val="32592CE5"/>
    <w:multiLevelType w:val="multilevel"/>
    <w:tmpl w:val="17627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3B7595"/>
    <w:multiLevelType w:val="multilevel"/>
    <w:tmpl w:val="358485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39C33F32"/>
    <w:multiLevelType w:val="multilevel"/>
    <w:tmpl w:val="2B548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6" w15:restartNumberingAfterBreak="0">
    <w:nsid w:val="3CC16D86"/>
    <w:multiLevelType w:val="multilevel"/>
    <w:tmpl w:val="EA30E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3E272A6E"/>
    <w:multiLevelType w:val="singleLevel"/>
    <w:tmpl w:val="A84E2D40"/>
    <w:lvl w:ilvl="0">
      <w:start w:val="1"/>
      <w:numFmt w:val="decimal"/>
      <w:lvlText w:val="4.%1."/>
      <w:lvlJc w:val="left"/>
      <w:pPr>
        <w:ind w:left="927" w:hanging="360"/>
      </w:pPr>
      <w:rPr>
        <w:rFonts w:hint="default"/>
        <w:sz w:val="22"/>
        <w:szCs w:val="22"/>
      </w:rPr>
    </w:lvl>
  </w:abstractNum>
  <w:abstractNum w:abstractNumId="69" w15:restartNumberingAfterBreak="0">
    <w:nsid w:val="3FB24650"/>
    <w:multiLevelType w:val="multilevel"/>
    <w:tmpl w:val="59E29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2" w15:restartNumberingAfterBreak="0">
    <w:nsid w:val="4A264EE7"/>
    <w:multiLevelType w:val="multilevel"/>
    <w:tmpl w:val="6FCC51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A43EDE"/>
    <w:multiLevelType w:val="multilevel"/>
    <w:tmpl w:val="0A98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0D00981"/>
    <w:multiLevelType w:val="multilevel"/>
    <w:tmpl w:val="A7AAB076"/>
    <w:lvl w:ilvl="0">
      <w:start w:val="2"/>
      <w:numFmt w:val="decimal"/>
      <w:lvlText w:val="%1."/>
      <w:lvlJc w:val="left"/>
      <w:pPr>
        <w:ind w:left="216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440"/>
      </w:pPr>
      <w:rPr>
        <w:rFonts w:hint="default"/>
        <w:color w:val="auto"/>
      </w:rPr>
    </w:lvl>
    <w:lvl w:ilvl="7">
      <w:start w:val="1"/>
      <w:numFmt w:val="decimal"/>
      <w:isLgl/>
      <w:lvlText w:val="%1.%2.%3.%4.%5.%6.%7.%8"/>
      <w:lvlJc w:val="left"/>
      <w:pPr>
        <w:ind w:left="324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414F26"/>
    <w:multiLevelType w:val="multilevel"/>
    <w:tmpl w:val="647E8F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6B1A93"/>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650626"/>
    <w:multiLevelType w:val="multilevel"/>
    <w:tmpl w:val="F9AA8980"/>
    <w:lvl w:ilvl="0">
      <w:start w:val="12"/>
      <w:numFmt w:val="decimal"/>
      <w:lvlText w:val="%1"/>
      <w:lvlJc w:val="left"/>
      <w:pPr>
        <w:ind w:left="420" w:hanging="420"/>
      </w:pPr>
      <w:rPr>
        <w:rFonts w:hint="default"/>
      </w:rPr>
    </w:lvl>
    <w:lvl w:ilvl="1">
      <w:start w:val="1"/>
      <w:numFmt w:val="decimal"/>
      <w:lvlText w:val="%1.%2"/>
      <w:lvlJc w:val="left"/>
      <w:pPr>
        <w:ind w:left="2195" w:hanging="42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5640" w:hanging="1440"/>
      </w:pPr>
      <w:rPr>
        <w:rFonts w:hint="default"/>
      </w:rPr>
    </w:lvl>
  </w:abstractNum>
  <w:abstractNum w:abstractNumId="83" w15:restartNumberingAfterBreak="0">
    <w:nsid w:val="54730D07"/>
    <w:multiLevelType w:val="multilevel"/>
    <w:tmpl w:val="C97AEFA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5" w15:restartNumberingAfterBreak="0">
    <w:nsid w:val="59DD40BD"/>
    <w:multiLevelType w:val="multilevel"/>
    <w:tmpl w:val="8D78DABA"/>
    <w:lvl w:ilvl="0">
      <w:start w:val="1"/>
      <w:numFmt w:val="decimal"/>
      <w:lvlText w:val="%1."/>
      <w:lvlJc w:val="left"/>
      <w:pPr>
        <w:ind w:left="720" w:hanging="360"/>
      </w:p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984C32"/>
    <w:multiLevelType w:val="multilevel"/>
    <w:tmpl w:val="C51C5224"/>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04E49CF"/>
    <w:multiLevelType w:val="hybridMultilevel"/>
    <w:tmpl w:val="8366820A"/>
    <w:lvl w:ilvl="0" w:tplc="04150011">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2" w15:restartNumberingAfterBreak="0">
    <w:nsid w:val="64B41E05"/>
    <w:multiLevelType w:val="multilevel"/>
    <w:tmpl w:val="2D50D706"/>
    <w:styleLink w:val="Biecalista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8C7079"/>
    <w:multiLevelType w:val="multilevel"/>
    <w:tmpl w:val="7DF0C4FC"/>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8" w15:restartNumberingAfterBreak="0">
    <w:nsid w:val="6A7B4F0B"/>
    <w:multiLevelType w:val="multilevel"/>
    <w:tmpl w:val="4DB0B1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6D5F344A"/>
    <w:multiLevelType w:val="hybridMultilevel"/>
    <w:tmpl w:val="3CDC4E78"/>
    <w:lvl w:ilvl="0" w:tplc="30CA10A8">
      <w:start w:val="1"/>
      <w:numFmt w:val="decimal"/>
      <w:lvlText w:val="1.%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0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14E1334"/>
    <w:multiLevelType w:val="multilevel"/>
    <w:tmpl w:val="D38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C7C91"/>
    <w:multiLevelType w:val="multilevel"/>
    <w:tmpl w:val="110C6A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DE1F05"/>
    <w:multiLevelType w:val="multilevel"/>
    <w:tmpl w:val="8FB20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5F04FA"/>
    <w:multiLevelType w:val="multilevel"/>
    <w:tmpl w:val="1BC0D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747916AE"/>
    <w:multiLevelType w:val="multilevel"/>
    <w:tmpl w:val="74181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3C0461"/>
    <w:multiLevelType w:val="multilevel"/>
    <w:tmpl w:val="4DA29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845818"/>
    <w:multiLevelType w:val="hybridMultilevel"/>
    <w:tmpl w:val="F246F9CE"/>
    <w:lvl w:ilvl="0" w:tplc="06EE272A">
      <w:start w:val="1"/>
      <w:numFmt w:val="decimal"/>
      <w:lvlText w:val="%1."/>
      <w:lvlJc w:val="left"/>
      <w:pPr>
        <w:ind w:left="-714" w:hanging="360"/>
      </w:pPr>
      <w:rPr>
        <w:rFonts w:ascii="Times New Roman" w:hAnsi="Times New Roman" w:cs="Times New Roman" w:hint="default"/>
        <w:i w:val="0"/>
        <w:iCs w:val="0"/>
      </w:rPr>
    </w:lvl>
    <w:lvl w:ilvl="1" w:tplc="FFFFFFFF">
      <w:start w:val="1"/>
      <w:numFmt w:val="decimal"/>
      <w:lvlText w:val="1.%2."/>
      <w:lvlJc w:val="left"/>
      <w:pPr>
        <w:ind w:left="-866" w:hanging="360"/>
      </w:pPr>
      <w:rPr>
        <w:rFonts w:hint="default"/>
      </w:rPr>
    </w:lvl>
    <w:lvl w:ilvl="2" w:tplc="FFFFFFFF">
      <w:start w:val="1"/>
      <w:numFmt w:val="lowerRoman"/>
      <w:lvlText w:val="%3."/>
      <w:lvlJc w:val="right"/>
      <w:pPr>
        <w:ind w:left="726" w:hanging="180"/>
      </w:pPr>
    </w:lvl>
    <w:lvl w:ilvl="3" w:tplc="FFFFFFFF">
      <w:start w:val="1"/>
      <w:numFmt w:val="decimal"/>
      <w:lvlText w:val="%4."/>
      <w:lvlJc w:val="left"/>
      <w:pPr>
        <w:ind w:left="1446" w:hanging="360"/>
      </w:pPr>
    </w:lvl>
    <w:lvl w:ilvl="4" w:tplc="FFFFFFFF">
      <w:start w:val="1"/>
      <w:numFmt w:val="lowerLetter"/>
      <w:lvlText w:val="%5."/>
      <w:lvlJc w:val="left"/>
      <w:pPr>
        <w:ind w:left="2166" w:hanging="360"/>
      </w:pPr>
    </w:lvl>
    <w:lvl w:ilvl="5" w:tplc="FFFFFFFF">
      <w:start w:val="1"/>
      <w:numFmt w:val="lowerRoman"/>
      <w:lvlText w:val="%6."/>
      <w:lvlJc w:val="right"/>
      <w:pPr>
        <w:ind w:left="2886" w:hanging="180"/>
      </w:pPr>
    </w:lvl>
    <w:lvl w:ilvl="6" w:tplc="FFFFFFFF">
      <w:start w:val="1"/>
      <w:numFmt w:val="decimal"/>
      <w:lvlText w:val="%7."/>
      <w:lvlJc w:val="left"/>
      <w:pPr>
        <w:ind w:left="3606" w:hanging="360"/>
      </w:pPr>
    </w:lvl>
    <w:lvl w:ilvl="7" w:tplc="FFFFFFFF">
      <w:start w:val="1"/>
      <w:numFmt w:val="lowerLetter"/>
      <w:lvlText w:val="%8."/>
      <w:lvlJc w:val="left"/>
      <w:pPr>
        <w:ind w:left="4326" w:hanging="360"/>
      </w:pPr>
    </w:lvl>
    <w:lvl w:ilvl="8" w:tplc="FFFFFFFF">
      <w:start w:val="1"/>
      <w:numFmt w:val="lowerRoman"/>
      <w:lvlText w:val="%9."/>
      <w:lvlJc w:val="right"/>
      <w:pPr>
        <w:ind w:left="5046" w:hanging="180"/>
      </w:pPr>
    </w:lvl>
  </w:abstractNum>
  <w:abstractNum w:abstractNumId="114" w15:restartNumberingAfterBreak="0">
    <w:nsid w:val="77D16A6B"/>
    <w:multiLevelType w:val="multilevel"/>
    <w:tmpl w:val="A2A4E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022C85"/>
    <w:multiLevelType w:val="hybridMultilevel"/>
    <w:tmpl w:val="37DA0FF0"/>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6" w15:restartNumberingAfterBreak="0">
    <w:nsid w:val="791332FA"/>
    <w:multiLevelType w:val="hybridMultilevel"/>
    <w:tmpl w:val="6C7E7CF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2C028DE4">
      <w:start w:val="1"/>
      <w:numFmt w:val="decimal"/>
      <w:lvlText w:val="%6)"/>
      <w:lvlJc w:val="left"/>
      <w:pPr>
        <w:tabs>
          <w:tab w:val="num" w:pos="360"/>
        </w:tabs>
        <w:ind w:left="360" w:hanging="360"/>
      </w:pPr>
      <w:rPr>
        <w:rFonts w:ascii="Times New Roman" w:hAnsi="Times New Roman" w:cs="Times New Roman" w:hint="default"/>
        <w:i w:val="0"/>
        <w:iCs/>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79EE7589"/>
    <w:multiLevelType w:val="multilevel"/>
    <w:tmpl w:val="7E643FC8"/>
    <w:lvl w:ilvl="0">
      <w:start w:val="1"/>
      <w:numFmt w:val="decimal"/>
      <w:lvlText w:val="%1."/>
      <w:lvlJc w:val="left"/>
      <w:pPr>
        <w:tabs>
          <w:tab w:val="num" w:pos="360"/>
        </w:tabs>
        <w:ind w:left="360" w:hanging="360"/>
      </w:pPr>
      <w:rPr>
        <w:rFonts w:cs="Times New Roman"/>
        <w:i w:val="0"/>
        <w:iCs w:val="0"/>
      </w:rPr>
    </w:lvl>
    <w:lvl w:ilvl="1">
      <w:start w:val="1"/>
      <w:numFmt w:val="decimal"/>
      <w:isLgl/>
      <w:lvlText w:val="%1.%2"/>
      <w:lvlJc w:val="left"/>
      <w:pPr>
        <w:tabs>
          <w:tab w:val="num" w:pos="360"/>
        </w:tabs>
        <w:ind w:left="360" w:hanging="360"/>
      </w:pPr>
      <w:rPr>
        <w:rFonts w:cs="Times New Roman" w:hint="default"/>
        <w:b w:val="0"/>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8"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BEC6832"/>
    <w:multiLevelType w:val="multilevel"/>
    <w:tmpl w:val="31D2C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0A5B93"/>
    <w:multiLevelType w:val="multilevel"/>
    <w:tmpl w:val="BD66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2" w15:restartNumberingAfterBreak="0">
    <w:nsid w:val="7CA51C82"/>
    <w:multiLevelType w:val="multilevel"/>
    <w:tmpl w:val="AAE6B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E656C3"/>
    <w:multiLevelType w:val="multilevel"/>
    <w:tmpl w:val="66B24C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26" w15:restartNumberingAfterBreak="0">
    <w:nsid w:val="7FFD5369"/>
    <w:multiLevelType w:val="multilevel"/>
    <w:tmpl w:val="35E61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950887">
    <w:abstractNumId w:val="52"/>
  </w:num>
  <w:num w:numId="2" w16cid:durableId="1134982097">
    <w:abstractNumId w:val="42"/>
  </w:num>
  <w:num w:numId="3" w16cid:durableId="1236092046">
    <w:abstractNumId w:val="88"/>
  </w:num>
  <w:num w:numId="4" w16cid:durableId="2124155731">
    <w:abstractNumId w:val="20"/>
  </w:num>
  <w:num w:numId="5" w16cid:durableId="567346017">
    <w:abstractNumId w:val="21"/>
  </w:num>
  <w:num w:numId="6" w16cid:durableId="1807891512">
    <w:abstractNumId w:val="96"/>
  </w:num>
  <w:num w:numId="7" w16cid:durableId="1981762690">
    <w:abstractNumId w:val="95"/>
  </w:num>
  <w:num w:numId="8" w16cid:durableId="1321160072">
    <w:abstractNumId w:val="31"/>
  </w:num>
  <w:num w:numId="9" w16cid:durableId="536897846">
    <w:abstractNumId w:val="12"/>
  </w:num>
  <w:num w:numId="10" w16cid:durableId="1255630972">
    <w:abstractNumId w:val="23"/>
  </w:num>
  <w:num w:numId="11" w16cid:durableId="499851327">
    <w:abstractNumId w:val="32"/>
  </w:num>
  <w:num w:numId="12" w16cid:durableId="824394043">
    <w:abstractNumId w:val="111"/>
  </w:num>
  <w:num w:numId="13" w16cid:durableId="1944261454">
    <w:abstractNumId w:val="40"/>
  </w:num>
  <w:num w:numId="14" w16cid:durableId="1120958206">
    <w:abstractNumId w:val="18"/>
  </w:num>
  <w:num w:numId="15" w16cid:durableId="991183048">
    <w:abstractNumId w:val="94"/>
  </w:num>
  <w:num w:numId="16" w16cid:durableId="193808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024319">
    <w:abstractNumId w:val="24"/>
  </w:num>
  <w:num w:numId="18" w16cid:durableId="1795709344">
    <w:abstractNumId w:val="7"/>
  </w:num>
  <w:num w:numId="19" w16cid:durableId="591670220">
    <w:abstractNumId w:val="85"/>
  </w:num>
  <w:num w:numId="20" w16cid:durableId="1402601625">
    <w:abstractNumId w:val="116"/>
  </w:num>
  <w:num w:numId="21" w16cid:durableId="1195801661">
    <w:abstractNumId w:val="99"/>
  </w:num>
  <w:num w:numId="22" w16cid:durableId="1047484007">
    <w:abstractNumId w:val="73"/>
  </w:num>
  <w:num w:numId="23" w16cid:durableId="1845901719">
    <w:abstractNumId w:val="97"/>
  </w:num>
  <w:num w:numId="24" w16cid:durableId="2059742933">
    <w:abstractNumId w:val="51"/>
  </w:num>
  <w:num w:numId="25" w16cid:durableId="1621380141">
    <w:abstractNumId w:val="81"/>
  </w:num>
  <w:num w:numId="26" w16cid:durableId="1499467948">
    <w:abstractNumId w:val="75"/>
  </w:num>
  <w:num w:numId="27" w16cid:durableId="1460371400">
    <w:abstractNumId w:val="101"/>
  </w:num>
  <w:num w:numId="28" w16cid:durableId="1489201010">
    <w:abstractNumId w:val="55"/>
  </w:num>
  <w:num w:numId="29" w16cid:durableId="920679021">
    <w:abstractNumId w:val="6"/>
  </w:num>
  <w:num w:numId="30" w16cid:durableId="1997806903">
    <w:abstractNumId w:val="65"/>
  </w:num>
  <w:num w:numId="31" w16cid:durableId="2011715202">
    <w:abstractNumId w:val="10"/>
  </w:num>
  <w:num w:numId="32" w16cid:durableId="635910691">
    <w:abstractNumId w:val="67"/>
  </w:num>
  <w:num w:numId="33" w16cid:durableId="1634172211">
    <w:abstractNumId w:val="118"/>
  </w:num>
  <w:num w:numId="34" w16cid:durableId="1445728545">
    <w:abstractNumId w:val="28"/>
  </w:num>
  <w:num w:numId="35" w16cid:durableId="1243101934">
    <w:abstractNumId w:val="49"/>
  </w:num>
  <w:num w:numId="36" w16cid:durableId="1569536323">
    <w:abstractNumId w:val="4"/>
  </w:num>
  <w:num w:numId="37" w16cid:durableId="1485704424">
    <w:abstractNumId w:val="25"/>
  </w:num>
  <w:num w:numId="38" w16cid:durableId="755635445">
    <w:abstractNumId w:val="71"/>
  </w:num>
  <w:num w:numId="39" w16cid:durableId="489448704">
    <w:abstractNumId w:val="37"/>
  </w:num>
  <w:num w:numId="40" w16cid:durableId="247931585">
    <w:abstractNumId w:val="84"/>
  </w:num>
  <w:num w:numId="41" w16cid:durableId="1359969389">
    <w:abstractNumId w:val="34"/>
  </w:num>
  <w:num w:numId="42" w16cid:durableId="192118105">
    <w:abstractNumId w:val="63"/>
  </w:num>
  <w:num w:numId="43" w16cid:durableId="1157578818">
    <w:abstractNumId w:val="35"/>
  </w:num>
  <w:num w:numId="44" w16cid:durableId="1694958333">
    <w:abstractNumId w:val="26"/>
  </w:num>
  <w:num w:numId="45" w16cid:durableId="338703386">
    <w:abstractNumId w:val="76"/>
  </w:num>
  <w:num w:numId="46" w16cid:durableId="1964463312">
    <w:abstractNumId w:val="102"/>
  </w:num>
  <w:num w:numId="47" w16cid:durableId="1172183626">
    <w:abstractNumId w:val="93"/>
  </w:num>
  <w:num w:numId="48" w16cid:durableId="4459272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194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4657269">
    <w:abstractNumId w:val="19"/>
  </w:num>
  <w:num w:numId="51" w16cid:durableId="153571568">
    <w:abstractNumId w:val="61"/>
  </w:num>
  <w:num w:numId="52" w16cid:durableId="628320262">
    <w:abstractNumId w:val="38"/>
  </w:num>
  <w:num w:numId="53" w16cid:durableId="847406147">
    <w:abstractNumId w:val="112"/>
  </w:num>
  <w:num w:numId="54" w16cid:durableId="644699781">
    <w:abstractNumId w:val="58"/>
  </w:num>
  <w:num w:numId="55" w16cid:durableId="449860138">
    <w:abstractNumId w:val="126"/>
  </w:num>
  <w:num w:numId="56" w16cid:durableId="103116499">
    <w:abstractNumId w:val="41"/>
  </w:num>
  <w:num w:numId="57" w16cid:durableId="1900363700">
    <w:abstractNumId w:val="110"/>
  </w:num>
  <w:num w:numId="58" w16cid:durableId="1639147899">
    <w:abstractNumId w:val="27"/>
  </w:num>
  <w:num w:numId="59" w16cid:durableId="2085645608">
    <w:abstractNumId w:val="53"/>
  </w:num>
  <w:num w:numId="60" w16cid:durableId="1166290644">
    <w:abstractNumId w:val="79"/>
  </w:num>
  <w:num w:numId="61" w16cid:durableId="1339575665">
    <w:abstractNumId w:val="105"/>
  </w:num>
  <w:num w:numId="62" w16cid:durableId="22245936">
    <w:abstractNumId w:val="123"/>
  </w:num>
  <w:num w:numId="63" w16cid:durableId="1457986801">
    <w:abstractNumId w:val="29"/>
  </w:num>
  <w:num w:numId="64" w16cid:durableId="1668940513">
    <w:abstractNumId w:val="74"/>
  </w:num>
  <w:num w:numId="65" w16cid:durableId="392849064">
    <w:abstractNumId w:val="36"/>
  </w:num>
  <w:num w:numId="66" w16cid:durableId="2075622747">
    <w:abstractNumId w:val="122"/>
  </w:num>
  <w:num w:numId="67" w16cid:durableId="307320103">
    <w:abstractNumId w:val="119"/>
  </w:num>
  <w:num w:numId="68" w16cid:durableId="856890499">
    <w:abstractNumId w:val="107"/>
  </w:num>
  <w:num w:numId="69" w16cid:durableId="187186796">
    <w:abstractNumId w:val="114"/>
  </w:num>
  <w:num w:numId="70" w16cid:durableId="1667126760">
    <w:abstractNumId w:val="17"/>
  </w:num>
  <w:num w:numId="71" w16cid:durableId="1275139399">
    <w:abstractNumId w:val="69"/>
  </w:num>
  <w:num w:numId="72" w16cid:durableId="1303000652">
    <w:abstractNumId w:val="62"/>
  </w:num>
  <w:num w:numId="73" w16cid:durableId="383333949">
    <w:abstractNumId w:val="47"/>
  </w:num>
  <w:num w:numId="74" w16cid:durableId="525680098">
    <w:abstractNumId w:val="120"/>
  </w:num>
  <w:num w:numId="75" w16cid:durableId="562329214">
    <w:abstractNumId w:val="98"/>
  </w:num>
  <w:num w:numId="76" w16cid:durableId="1338727826">
    <w:abstractNumId w:val="64"/>
  </w:num>
  <w:num w:numId="77" w16cid:durableId="1381979695">
    <w:abstractNumId w:val="44"/>
  </w:num>
  <w:num w:numId="78" w16cid:durableId="621034195">
    <w:abstractNumId w:val="45"/>
  </w:num>
  <w:num w:numId="79" w16cid:durableId="1622682348">
    <w:abstractNumId w:val="104"/>
  </w:num>
  <w:num w:numId="80" w16cid:durableId="1985810718">
    <w:abstractNumId w:val="54"/>
  </w:num>
  <w:num w:numId="81" w16cid:durableId="40054406">
    <w:abstractNumId w:val="14"/>
  </w:num>
  <w:num w:numId="82" w16cid:durableId="1470827326">
    <w:abstractNumId w:val="59"/>
  </w:num>
  <w:num w:numId="83" w16cid:durableId="796721337">
    <w:abstractNumId w:val="66"/>
  </w:num>
  <w:num w:numId="84" w16cid:durableId="1540123578">
    <w:abstractNumId w:val="72"/>
  </w:num>
  <w:num w:numId="85" w16cid:durableId="1364861271">
    <w:abstractNumId w:val="15"/>
  </w:num>
  <w:num w:numId="86" w16cid:durableId="442115890">
    <w:abstractNumId w:val="100"/>
  </w:num>
  <w:num w:numId="87" w16cid:durableId="1194804544">
    <w:abstractNumId w:val="106"/>
  </w:num>
  <w:num w:numId="88" w16cid:durableId="1888491226">
    <w:abstractNumId w:val="113"/>
  </w:num>
  <w:num w:numId="89" w16cid:durableId="1233270023">
    <w:abstractNumId w:val="68"/>
  </w:num>
  <w:num w:numId="90" w16cid:durableId="1726024630">
    <w:abstractNumId w:val="50"/>
  </w:num>
  <w:num w:numId="91" w16cid:durableId="1635402742">
    <w:abstractNumId w:val="121"/>
  </w:num>
  <w:num w:numId="92" w16cid:durableId="710228446">
    <w:abstractNumId w:val="48"/>
  </w:num>
  <w:num w:numId="93" w16cid:durableId="58479976">
    <w:abstractNumId w:val="56"/>
  </w:num>
  <w:num w:numId="94" w16cid:durableId="2061128717">
    <w:abstractNumId w:val="60"/>
  </w:num>
  <w:num w:numId="95" w16cid:durableId="1930432402">
    <w:abstractNumId w:val="89"/>
  </w:num>
  <w:num w:numId="96" w16cid:durableId="14960663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604365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10116298">
    <w:abstractNumId w:val="77"/>
  </w:num>
  <w:num w:numId="99" w16cid:durableId="254172614">
    <w:abstractNumId w:val="39"/>
  </w:num>
  <w:num w:numId="100" w16cid:durableId="434255577">
    <w:abstractNumId w:val="90"/>
  </w:num>
  <w:num w:numId="101" w16cid:durableId="279802707">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102" w16cid:durableId="306976663">
    <w:abstractNumId w:val="86"/>
  </w:num>
  <w:num w:numId="103" w16cid:durableId="1804734181">
    <w:abstractNumId w:val="8"/>
  </w:num>
  <w:num w:numId="104" w16cid:durableId="1672297314">
    <w:abstractNumId w:val="92"/>
  </w:num>
  <w:num w:numId="105" w16cid:durableId="15976675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9243062">
    <w:abstractNumId w:val="115"/>
  </w:num>
  <w:num w:numId="107" w16cid:durableId="1022321663">
    <w:abstractNumId w:val="33"/>
  </w:num>
  <w:num w:numId="108" w16cid:durableId="1345323388">
    <w:abstractNumId w:val="11"/>
  </w:num>
  <w:num w:numId="109" w16cid:durableId="941453789">
    <w:abstractNumId w:val="82"/>
  </w:num>
  <w:num w:numId="110" w16cid:durableId="1241986107">
    <w:abstractNumId w:val="87"/>
  </w:num>
  <w:num w:numId="111" w16cid:durableId="250085643">
    <w:abstractNumId w:val="16"/>
  </w:num>
  <w:num w:numId="112" w16cid:durableId="846095057">
    <w:abstractNumId w:val="83"/>
  </w:num>
  <w:num w:numId="113" w16cid:durableId="628048239">
    <w:abstractNumId w:val="108"/>
  </w:num>
  <w:num w:numId="114" w16cid:durableId="1171066841">
    <w:abstractNumId w:val="80"/>
  </w:num>
  <w:num w:numId="115" w16cid:durableId="945573614">
    <w:abstractNumId w:val="103"/>
  </w:num>
  <w:num w:numId="116" w16cid:durableId="1648320362">
    <w:abstractNumId w:val="43"/>
  </w:num>
  <w:num w:numId="117" w16cid:durableId="2106576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74568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30103746">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1FF9"/>
    <w:rsid w:val="000025F0"/>
    <w:rsid w:val="00003C55"/>
    <w:rsid w:val="00003D83"/>
    <w:rsid w:val="0000428D"/>
    <w:rsid w:val="00004B9E"/>
    <w:rsid w:val="00005368"/>
    <w:rsid w:val="00005944"/>
    <w:rsid w:val="00007795"/>
    <w:rsid w:val="00007CBE"/>
    <w:rsid w:val="00007DB1"/>
    <w:rsid w:val="00007E5D"/>
    <w:rsid w:val="000103CD"/>
    <w:rsid w:val="000109D2"/>
    <w:rsid w:val="0001118D"/>
    <w:rsid w:val="000146F2"/>
    <w:rsid w:val="000147E2"/>
    <w:rsid w:val="0001682F"/>
    <w:rsid w:val="00020D1A"/>
    <w:rsid w:val="00021C7E"/>
    <w:rsid w:val="00021CEE"/>
    <w:rsid w:val="0002214E"/>
    <w:rsid w:val="000225DA"/>
    <w:rsid w:val="00024210"/>
    <w:rsid w:val="00024334"/>
    <w:rsid w:val="0002699A"/>
    <w:rsid w:val="000270E4"/>
    <w:rsid w:val="00030188"/>
    <w:rsid w:val="00030AA0"/>
    <w:rsid w:val="00030EBA"/>
    <w:rsid w:val="00031A6D"/>
    <w:rsid w:val="00031BA4"/>
    <w:rsid w:val="000326B1"/>
    <w:rsid w:val="000330F8"/>
    <w:rsid w:val="00033977"/>
    <w:rsid w:val="000340AE"/>
    <w:rsid w:val="00034ED7"/>
    <w:rsid w:val="00036FF9"/>
    <w:rsid w:val="0003708A"/>
    <w:rsid w:val="000374FF"/>
    <w:rsid w:val="00037C62"/>
    <w:rsid w:val="00037F07"/>
    <w:rsid w:val="00041478"/>
    <w:rsid w:val="00041814"/>
    <w:rsid w:val="00041B6E"/>
    <w:rsid w:val="00041D56"/>
    <w:rsid w:val="000425E5"/>
    <w:rsid w:val="0004514D"/>
    <w:rsid w:val="00045ADA"/>
    <w:rsid w:val="00045CEE"/>
    <w:rsid w:val="000464EF"/>
    <w:rsid w:val="00046E85"/>
    <w:rsid w:val="0005027D"/>
    <w:rsid w:val="00050DCA"/>
    <w:rsid w:val="00052E9C"/>
    <w:rsid w:val="0005363B"/>
    <w:rsid w:val="00053AF9"/>
    <w:rsid w:val="000577A1"/>
    <w:rsid w:val="000608B7"/>
    <w:rsid w:val="00061036"/>
    <w:rsid w:val="0006103C"/>
    <w:rsid w:val="000618DE"/>
    <w:rsid w:val="000619F7"/>
    <w:rsid w:val="00062F9B"/>
    <w:rsid w:val="000638EF"/>
    <w:rsid w:val="00064658"/>
    <w:rsid w:val="00064F3D"/>
    <w:rsid w:val="000650D7"/>
    <w:rsid w:val="00065A7B"/>
    <w:rsid w:val="00066BF1"/>
    <w:rsid w:val="00066CEC"/>
    <w:rsid w:val="00066E36"/>
    <w:rsid w:val="000672E8"/>
    <w:rsid w:val="00067BB4"/>
    <w:rsid w:val="00071892"/>
    <w:rsid w:val="0007189B"/>
    <w:rsid w:val="00071B1F"/>
    <w:rsid w:val="00072451"/>
    <w:rsid w:val="00072B03"/>
    <w:rsid w:val="00074285"/>
    <w:rsid w:val="000744E5"/>
    <w:rsid w:val="0007476F"/>
    <w:rsid w:val="00075815"/>
    <w:rsid w:val="00075907"/>
    <w:rsid w:val="00076C48"/>
    <w:rsid w:val="00076EE9"/>
    <w:rsid w:val="000808A6"/>
    <w:rsid w:val="00081CDB"/>
    <w:rsid w:val="00082B1F"/>
    <w:rsid w:val="00084770"/>
    <w:rsid w:val="0008488B"/>
    <w:rsid w:val="000869E5"/>
    <w:rsid w:val="00086A5C"/>
    <w:rsid w:val="00086BB0"/>
    <w:rsid w:val="00087144"/>
    <w:rsid w:val="0009027F"/>
    <w:rsid w:val="000908FF"/>
    <w:rsid w:val="00092AA4"/>
    <w:rsid w:val="000943E1"/>
    <w:rsid w:val="000965F0"/>
    <w:rsid w:val="00096B05"/>
    <w:rsid w:val="00097CA6"/>
    <w:rsid w:val="00097EA2"/>
    <w:rsid w:val="00097FC7"/>
    <w:rsid w:val="000A1A09"/>
    <w:rsid w:val="000A1D2D"/>
    <w:rsid w:val="000A1FF1"/>
    <w:rsid w:val="000A24BE"/>
    <w:rsid w:val="000A3C5D"/>
    <w:rsid w:val="000A48C2"/>
    <w:rsid w:val="000A4FC2"/>
    <w:rsid w:val="000A5027"/>
    <w:rsid w:val="000A51D9"/>
    <w:rsid w:val="000A6609"/>
    <w:rsid w:val="000B1BB2"/>
    <w:rsid w:val="000B2CDE"/>
    <w:rsid w:val="000B3096"/>
    <w:rsid w:val="000B3593"/>
    <w:rsid w:val="000B372B"/>
    <w:rsid w:val="000B459C"/>
    <w:rsid w:val="000B5320"/>
    <w:rsid w:val="000B55F6"/>
    <w:rsid w:val="000B5914"/>
    <w:rsid w:val="000B5AD1"/>
    <w:rsid w:val="000B60E8"/>
    <w:rsid w:val="000B642F"/>
    <w:rsid w:val="000B67F5"/>
    <w:rsid w:val="000C067E"/>
    <w:rsid w:val="000C0A95"/>
    <w:rsid w:val="000C1471"/>
    <w:rsid w:val="000C1760"/>
    <w:rsid w:val="000C3927"/>
    <w:rsid w:val="000C3CC7"/>
    <w:rsid w:val="000C4E2E"/>
    <w:rsid w:val="000C7905"/>
    <w:rsid w:val="000C7C18"/>
    <w:rsid w:val="000D0B12"/>
    <w:rsid w:val="000D0E7B"/>
    <w:rsid w:val="000D2873"/>
    <w:rsid w:val="000D3A1B"/>
    <w:rsid w:val="000D4138"/>
    <w:rsid w:val="000D4772"/>
    <w:rsid w:val="000D6A38"/>
    <w:rsid w:val="000E0594"/>
    <w:rsid w:val="000E1806"/>
    <w:rsid w:val="000E1E2A"/>
    <w:rsid w:val="000E1F72"/>
    <w:rsid w:val="000E4AED"/>
    <w:rsid w:val="000E5470"/>
    <w:rsid w:val="000E5B52"/>
    <w:rsid w:val="000E5B71"/>
    <w:rsid w:val="000E5FD6"/>
    <w:rsid w:val="000E71B0"/>
    <w:rsid w:val="000E7918"/>
    <w:rsid w:val="000F0445"/>
    <w:rsid w:val="000F21E4"/>
    <w:rsid w:val="000F2815"/>
    <w:rsid w:val="000F2863"/>
    <w:rsid w:val="000F2881"/>
    <w:rsid w:val="000F3064"/>
    <w:rsid w:val="000F3963"/>
    <w:rsid w:val="000F5946"/>
    <w:rsid w:val="000F5ABB"/>
    <w:rsid w:val="000F6361"/>
    <w:rsid w:val="000F6961"/>
    <w:rsid w:val="000F7516"/>
    <w:rsid w:val="00100956"/>
    <w:rsid w:val="001019A1"/>
    <w:rsid w:val="00103185"/>
    <w:rsid w:val="001035A1"/>
    <w:rsid w:val="00103700"/>
    <w:rsid w:val="001039C5"/>
    <w:rsid w:val="00103A73"/>
    <w:rsid w:val="0010427E"/>
    <w:rsid w:val="0010486C"/>
    <w:rsid w:val="00104BA1"/>
    <w:rsid w:val="001072FD"/>
    <w:rsid w:val="001075CD"/>
    <w:rsid w:val="001100C3"/>
    <w:rsid w:val="00111330"/>
    <w:rsid w:val="00111D03"/>
    <w:rsid w:val="00111F19"/>
    <w:rsid w:val="00112248"/>
    <w:rsid w:val="001125AD"/>
    <w:rsid w:val="00112FAC"/>
    <w:rsid w:val="001137A7"/>
    <w:rsid w:val="0011394C"/>
    <w:rsid w:val="00114F50"/>
    <w:rsid w:val="00115414"/>
    <w:rsid w:val="001158BD"/>
    <w:rsid w:val="001172D3"/>
    <w:rsid w:val="001173A3"/>
    <w:rsid w:val="001178AA"/>
    <w:rsid w:val="00120B5C"/>
    <w:rsid w:val="00121C86"/>
    <w:rsid w:val="00122123"/>
    <w:rsid w:val="00122C14"/>
    <w:rsid w:val="0012371F"/>
    <w:rsid w:val="00123D73"/>
    <w:rsid w:val="0012552A"/>
    <w:rsid w:val="00125AE9"/>
    <w:rsid w:val="00125B6E"/>
    <w:rsid w:val="00126527"/>
    <w:rsid w:val="001265CD"/>
    <w:rsid w:val="001272F1"/>
    <w:rsid w:val="00127F13"/>
    <w:rsid w:val="0013017C"/>
    <w:rsid w:val="00130231"/>
    <w:rsid w:val="00130A0F"/>
    <w:rsid w:val="001315E1"/>
    <w:rsid w:val="00131BA9"/>
    <w:rsid w:val="00132A6A"/>
    <w:rsid w:val="0013318A"/>
    <w:rsid w:val="001335E0"/>
    <w:rsid w:val="00133F64"/>
    <w:rsid w:val="00133F83"/>
    <w:rsid w:val="001350A7"/>
    <w:rsid w:val="00136810"/>
    <w:rsid w:val="0013688D"/>
    <w:rsid w:val="00136C18"/>
    <w:rsid w:val="00137F2B"/>
    <w:rsid w:val="0014019C"/>
    <w:rsid w:val="0014239C"/>
    <w:rsid w:val="001430CA"/>
    <w:rsid w:val="001432FA"/>
    <w:rsid w:val="001434F8"/>
    <w:rsid w:val="001441AB"/>
    <w:rsid w:val="001447CC"/>
    <w:rsid w:val="00147F1B"/>
    <w:rsid w:val="001508D7"/>
    <w:rsid w:val="00150986"/>
    <w:rsid w:val="00150A30"/>
    <w:rsid w:val="00150E79"/>
    <w:rsid w:val="00151C90"/>
    <w:rsid w:val="00151FB4"/>
    <w:rsid w:val="00152448"/>
    <w:rsid w:val="00152531"/>
    <w:rsid w:val="00152E90"/>
    <w:rsid w:val="0015331E"/>
    <w:rsid w:val="00154213"/>
    <w:rsid w:val="001543CA"/>
    <w:rsid w:val="00154E5C"/>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2F05"/>
    <w:rsid w:val="00163E43"/>
    <w:rsid w:val="0016477A"/>
    <w:rsid w:val="0016543C"/>
    <w:rsid w:val="00170C6C"/>
    <w:rsid w:val="00170CD6"/>
    <w:rsid w:val="00171EE4"/>
    <w:rsid w:val="00172547"/>
    <w:rsid w:val="00172E0C"/>
    <w:rsid w:val="00174C7C"/>
    <w:rsid w:val="00175A18"/>
    <w:rsid w:val="00176F67"/>
    <w:rsid w:val="00177A2D"/>
    <w:rsid w:val="00177C39"/>
    <w:rsid w:val="00181134"/>
    <w:rsid w:val="001822DA"/>
    <w:rsid w:val="00182962"/>
    <w:rsid w:val="001832C1"/>
    <w:rsid w:val="001833EC"/>
    <w:rsid w:val="001835E8"/>
    <w:rsid w:val="00184364"/>
    <w:rsid w:val="0018446D"/>
    <w:rsid w:val="00184CCF"/>
    <w:rsid w:val="00185644"/>
    <w:rsid w:val="00185CCC"/>
    <w:rsid w:val="00186A1E"/>
    <w:rsid w:val="00186D8B"/>
    <w:rsid w:val="00186DC5"/>
    <w:rsid w:val="0019070C"/>
    <w:rsid w:val="00191463"/>
    <w:rsid w:val="00191584"/>
    <w:rsid w:val="0019164B"/>
    <w:rsid w:val="00191DF6"/>
    <w:rsid w:val="00192171"/>
    <w:rsid w:val="00192321"/>
    <w:rsid w:val="00192762"/>
    <w:rsid w:val="00192C79"/>
    <w:rsid w:val="00192CCA"/>
    <w:rsid w:val="001938D9"/>
    <w:rsid w:val="00193D25"/>
    <w:rsid w:val="00194522"/>
    <w:rsid w:val="001945E2"/>
    <w:rsid w:val="00194A0F"/>
    <w:rsid w:val="00195289"/>
    <w:rsid w:val="001956ED"/>
    <w:rsid w:val="00195B4D"/>
    <w:rsid w:val="00196CD5"/>
    <w:rsid w:val="00197788"/>
    <w:rsid w:val="001A04EC"/>
    <w:rsid w:val="001A0A5C"/>
    <w:rsid w:val="001A1079"/>
    <w:rsid w:val="001A11F3"/>
    <w:rsid w:val="001A1A4E"/>
    <w:rsid w:val="001A1BF8"/>
    <w:rsid w:val="001A1E14"/>
    <w:rsid w:val="001A36B4"/>
    <w:rsid w:val="001A3A55"/>
    <w:rsid w:val="001A48D6"/>
    <w:rsid w:val="001A5771"/>
    <w:rsid w:val="001A616A"/>
    <w:rsid w:val="001A6C96"/>
    <w:rsid w:val="001A7A36"/>
    <w:rsid w:val="001A7CBD"/>
    <w:rsid w:val="001B1528"/>
    <w:rsid w:val="001B18BB"/>
    <w:rsid w:val="001B3589"/>
    <w:rsid w:val="001B38F4"/>
    <w:rsid w:val="001B3B5A"/>
    <w:rsid w:val="001B4799"/>
    <w:rsid w:val="001B4F8C"/>
    <w:rsid w:val="001B50EC"/>
    <w:rsid w:val="001B575B"/>
    <w:rsid w:val="001B6878"/>
    <w:rsid w:val="001B70C2"/>
    <w:rsid w:val="001B744C"/>
    <w:rsid w:val="001C2726"/>
    <w:rsid w:val="001C28C2"/>
    <w:rsid w:val="001C2C1F"/>
    <w:rsid w:val="001C3078"/>
    <w:rsid w:val="001C31F1"/>
    <w:rsid w:val="001C45FE"/>
    <w:rsid w:val="001C5802"/>
    <w:rsid w:val="001C5FEB"/>
    <w:rsid w:val="001C68A0"/>
    <w:rsid w:val="001D0B58"/>
    <w:rsid w:val="001D0D33"/>
    <w:rsid w:val="001D16ED"/>
    <w:rsid w:val="001D22AA"/>
    <w:rsid w:val="001D28B7"/>
    <w:rsid w:val="001D4380"/>
    <w:rsid w:val="001D52D2"/>
    <w:rsid w:val="001D56C3"/>
    <w:rsid w:val="001D5753"/>
    <w:rsid w:val="001D60F6"/>
    <w:rsid w:val="001D65D5"/>
    <w:rsid w:val="001D6B04"/>
    <w:rsid w:val="001D704F"/>
    <w:rsid w:val="001E064E"/>
    <w:rsid w:val="001E074E"/>
    <w:rsid w:val="001E0AB5"/>
    <w:rsid w:val="001E0E02"/>
    <w:rsid w:val="001E2188"/>
    <w:rsid w:val="001E25E6"/>
    <w:rsid w:val="001E3049"/>
    <w:rsid w:val="001E3D87"/>
    <w:rsid w:val="001E3DD7"/>
    <w:rsid w:val="001E48A6"/>
    <w:rsid w:val="001E5160"/>
    <w:rsid w:val="001E53A9"/>
    <w:rsid w:val="001E570A"/>
    <w:rsid w:val="001E72D8"/>
    <w:rsid w:val="001E744E"/>
    <w:rsid w:val="001E74A5"/>
    <w:rsid w:val="001E7E70"/>
    <w:rsid w:val="001F06CA"/>
    <w:rsid w:val="001F08DC"/>
    <w:rsid w:val="001F0DEB"/>
    <w:rsid w:val="001F0F0E"/>
    <w:rsid w:val="001F13E4"/>
    <w:rsid w:val="001F1DD5"/>
    <w:rsid w:val="001F2828"/>
    <w:rsid w:val="001F37D7"/>
    <w:rsid w:val="001F3B7A"/>
    <w:rsid w:val="001F508E"/>
    <w:rsid w:val="001F5096"/>
    <w:rsid w:val="001F54DE"/>
    <w:rsid w:val="001F558D"/>
    <w:rsid w:val="001F6850"/>
    <w:rsid w:val="001F6BBC"/>
    <w:rsid w:val="002001F9"/>
    <w:rsid w:val="00200793"/>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07DC1"/>
    <w:rsid w:val="002101EF"/>
    <w:rsid w:val="00210609"/>
    <w:rsid w:val="00210A69"/>
    <w:rsid w:val="00210E0E"/>
    <w:rsid w:val="00211163"/>
    <w:rsid w:val="00211640"/>
    <w:rsid w:val="00212064"/>
    <w:rsid w:val="00212485"/>
    <w:rsid w:val="00212739"/>
    <w:rsid w:val="002134DE"/>
    <w:rsid w:val="00213802"/>
    <w:rsid w:val="00215602"/>
    <w:rsid w:val="002174C9"/>
    <w:rsid w:val="002174D4"/>
    <w:rsid w:val="002227CC"/>
    <w:rsid w:val="00222B19"/>
    <w:rsid w:val="002232C5"/>
    <w:rsid w:val="002247CE"/>
    <w:rsid w:val="002248D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41330"/>
    <w:rsid w:val="0024168B"/>
    <w:rsid w:val="0024195E"/>
    <w:rsid w:val="002419A3"/>
    <w:rsid w:val="00242175"/>
    <w:rsid w:val="00242D2B"/>
    <w:rsid w:val="0024375C"/>
    <w:rsid w:val="002458B9"/>
    <w:rsid w:val="0024676F"/>
    <w:rsid w:val="00246F82"/>
    <w:rsid w:val="00250653"/>
    <w:rsid w:val="0025177A"/>
    <w:rsid w:val="00251E3D"/>
    <w:rsid w:val="0025307C"/>
    <w:rsid w:val="00253254"/>
    <w:rsid w:val="00255923"/>
    <w:rsid w:val="00256714"/>
    <w:rsid w:val="00256845"/>
    <w:rsid w:val="00257B25"/>
    <w:rsid w:val="0026071B"/>
    <w:rsid w:val="00260888"/>
    <w:rsid w:val="00260FC6"/>
    <w:rsid w:val="00261256"/>
    <w:rsid w:val="002612E3"/>
    <w:rsid w:val="00261D16"/>
    <w:rsid w:val="002644BC"/>
    <w:rsid w:val="00264977"/>
    <w:rsid w:val="00265AB9"/>
    <w:rsid w:val="0026756E"/>
    <w:rsid w:val="0026765A"/>
    <w:rsid w:val="00270ACA"/>
    <w:rsid w:val="002716CB"/>
    <w:rsid w:val="0027215F"/>
    <w:rsid w:val="00272CB3"/>
    <w:rsid w:val="00273438"/>
    <w:rsid w:val="00275321"/>
    <w:rsid w:val="0027635D"/>
    <w:rsid w:val="00276F29"/>
    <w:rsid w:val="00277BC9"/>
    <w:rsid w:val="00280243"/>
    <w:rsid w:val="002807BB"/>
    <w:rsid w:val="00282412"/>
    <w:rsid w:val="00282C8E"/>
    <w:rsid w:val="00282E42"/>
    <w:rsid w:val="00283A2A"/>
    <w:rsid w:val="00284315"/>
    <w:rsid w:val="0028486C"/>
    <w:rsid w:val="00286988"/>
    <w:rsid w:val="00287097"/>
    <w:rsid w:val="002870A1"/>
    <w:rsid w:val="00290B23"/>
    <w:rsid w:val="00291C4F"/>
    <w:rsid w:val="002929F2"/>
    <w:rsid w:val="00292E5B"/>
    <w:rsid w:val="00293BCC"/>
    <w:rsid w:val="00293E12"/>
    <w:rsid w:val="00295E6A"/>
    <w:rsid w:val="00295E92"/>
    <w:rsid w:val="00296119"/>
    <w:rsid w:val="002961A8"/>
    <w:rsid w:val="00296725"/>
    <w:rsid w:val="002974C7"/>
    <w:rsid w:val="002976CB"/>
    <w:rsid w:val="002A04F8"/>
    <w:rsid w:val="002A089E"/>
    <w:rsid w:val="002A0962"/>
    <w:rsid w:val="002A1C12"/>
    <w:rsid w:val="002A225B"/>
    <w:rsid w:val="002A508F"/>
    <w:rsid w:val="002A76CE"/>
    <w:rsid w:val="002B0962"/>
    <w:rsid w:val="002B403B"/>
    <w:rsid w:val="002B40E8"/>
    <w:rsid w:val="002B46AF"/>
    <w:rsid w:val="002B494D"/>
    <w:rsid w:val="002B4F9D"/>
    <w:rsid w:val="002B60BD"/>
    <w:rsid w:val="002B6CF6"/>
    <w:rsid w:val="002B6E49"/>
    <w:rsid w:val="002B72D8"/>
    <w:rsid w:val="002C0479"/>
    <w:rsid w:val="002C1529"/>
    <w:rsid w:val="002C2741"/>
    <w:rsid w:val="002C42A3"/>
    <w:rsid w:val="002C45B5"/>
    <w:rsid w:val="002C4672"/>
    <w:rsid w:val="002C47BF"/>
    <w:rsid w:val="002C4D72"/>
    <w:rsid w:val="002C50E1"/>
    <w:rsid w:val="002C50F6"/>
    <w:rsid w:val="002C54E9"/>
    <w:rsid w:val="002D0B5F"/>
    <w:rsid w:val="002D16BF"/>
    <w:rsid w:val="002D3160"/>
    <w:rsid w:val="002D3E08"/>
    <w:rsid w:val="002D453C"/>
    <w:rsid w:val="002D4ED9"/>
    <w:rsid w:val="002D58F7"/>
    <w:rsid w:val="002D6509"/>
    <w:rsid w:val="002D6D9D"/>
    <w:rsid w:val="002D7012"/>
    <w:rsid w:val="002E0336"/>
    <w:rsid w:val="002E09FF"/>
    <w:rsid w:val="002E17D2"/>
    <w:rsid w:val="002E56F7"/>
    <w:rsid w:val="002E5A50"/>
    <w:rsid w:val="002E7D41"/>
    <w:rsid w:val="002E7EB2"/>
    <w:rsid w:val="002F015E"/>
    <w:rsid w:val="002F0315"/>
    <w:rsid w:val="002F0D01"/>
    <w:rsid w:val="002F11CE"/>
    <w:rsid w:val="002F15C5"/>
    <w:rsid w:val="002F16B5"/>
    <w:rsid w:val="002F1C82"/>
    <w:rsid w:val="002F4D63"/>
    <w:rsid w:val="002F5A09"/>
    <w:rsid w:val="002F5C0E"/>
    <w:rsid w:val="002F687A"/>
    <w:rsid w:val="002F6DFE"/>
    <w:rsid w:val="003000AB"/>
    <w:rsid w:val="003004F3"/>
    <w:rsid w:val="00300CE4"/>
    <w:rsid w:val="003014A0"/>
    <w:rsid w:val="00301A5B"/>
    <w:rsid w:val="00301B5E"/>
    <w:rsid w:val="00302858"/>
    <w:rsid w:val="00302B25"/>
    <w:rsid w:val="003048EC"/>
    <w:rsid w:val="0030517D"/>
    <w:rsid w:val="003061EE"/>
    <w:rsid w:val="00306F30"/>
    <w:rsid w:val="00307191"/>
    <w:rsid w:val="0031029D"/>
    <w:rsid w:val="00310BE8"/>
    <w:rsid w:val="00311813"/>
    <w:rsid w:val="0031198C"/>
    <w:rsid w:val="00311B2B"/>
    <w:rsid w:val="00312084"/>
    <w:rsid w:val="003123FB"/>
    <w:rsid w:val="00312776"/>
    <w:rsid w:val="003138D6"/>
    <w:rsid w:val="003140F9"/>
    <w:rsid w:val="0031526E"/>
    <w:rsid w:val="00315A4D"/>
    <w:rsid w:val="00315F9E"/>
    <w:rsid w:val="003166D1"/>
    <w:rsid w:val="0031691E"/>
    <w:rsid w:val="00316C74"/>
    <w:rsid w:val="00316C9D"/>
    <w:rsid w:val="00317C83"/>
    <w:rsid w:val="003210F8"/>
    <w:rsid w:val="003223DD"/>
    <w:rsid w:val="00323270"/>
    <w:rsid w:val="003234F3"/>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A38"/>
    <w:rsid w:val="003359A7"/>
    <w:rsid w:val="00340BE3"/>
    <w:rsid w:val="00340EC2"/>
    <w:rsid w:val="00340ED6"/>
    <w:rsid w:val="003412C4"/>
    <w:rsid w:val="003417CC"/>
    <w:rsid w:val="00343457"/>
    <w:rsid w:val="00343BA8"/>
    <w:rsid w:val="00343FA5"/>
    <w:rsid w:val="003454D3"/>
    <w:rsid w:val="003459C2"/>
    <w:rsid w:val="003464F5"/>
    <w:rsid w:val="00347157"/>
    <w:rsid w:val="003477C8"/>
    <w:rsid w:val="00350E46"/>
    <w:rsid w:val="00351555"/>
    <w:rsid w:val="003545E5"/>
    <w:rsid w:val="00355EE7"/>
    <w:rsid w:val="003577DA"/>
    <w:rsid w:val="0035792D"/>
    <w:rsid w:val="003579F6"/>
    <w:rsid w:val="00360EA6"/>
    <w:rsid w:val="0036112D"/>
    <w:rsid w:val="00361DA7"/>
    <w:rsid w:val="00361F6D"/>
    <w:rsid w:val="0036383B"/>
    <w:rsid w:val="00365451"/>
    <w:rsid w:val="003658CA"/>
    <w:rsid w:val="0036714C"/>
    <w:rsid w:val="00367172"/>
    <w:rsid w:val="003679C6"/>
    <w:rsid w:val="003710C9"/>
    <w:rsid w:val="003711D5"/>
    <w:rsid w:val="003712FE"/>
    <w:rsid w:val="003716F1"/>
    <w:rsid w:val="00371968"/>
    <w:rsid w:val="003723C4"/>
    <w:rsid w:val="003727CD"/>
    <w:rsid w:val="00372A81"/>
    <w:rsid w:val="0037413C"/>
    <w:rsid w:val="003765E1"/>
    <w:rsid w:val="00377D1B"/>
    <w:rsid w:val="0038081A"/>
    <w:rsid w:val="00381F54"/>
    <w:rsid w:val="003826EF"/>
    <w:rsid w:val="00382812"/>
    <w:rsid w:val="00383604"/>
    <w:rsid w:val="00383E8C"/>
    <w:rsid w:val="003857A3"/>
    <w:rsid w:val="00385B23"/>
    <w:rsid w:val="00385E24"/>
    <w:rsid w:val="00386207"/>
    <w:rsid w:val="00386A3D"/>
    <w:rsid w:val="003874E2"/>
    <w:rsid w:val="00387A6C"/>
    <w:rsid w:val="00390460"/>
    <w:rsid w:val="003917C5"/>
    <w:rsid w:val="00392000"/>
    <w:rsid w:val="00392D94"/>
    <w:rsid w:val="003930C4"/>
    <w:rsid w:val="0039323A"/>
    <w:rsid w:val="0039391A"/>
    <w:rsid w:val="00394702"/>
    <w:rsid w:val="00395545"/>
    <w:rsid w:val="0039633F"/>
    <w:rsid w:val="00396B2C"/>
    <w:rsid w:val="00397798"/>
    <w:rsid w:val="00397B88"/>
    <w:rsid w:val="003A02B5"/>
    <w:rsid w:val="003A03E2"/>
    <w:rsid w:val="003A1094"/>
    <w:rsid w:val="003A2353"/>
    <w:rsid w:val="003A2579"/>
    <w:rsid w:val="003A25E9"/>
    <w:rsid w:val="003A2FA0"/>
    <w:rsid w:val="003A452C"/>
    <w:rsid w:val="003A4CBD"/>
    <w:rsid w:val="003A4ED1"/>
    <w:rsid w:val="003A515B"/>
    <w:rsid w:val="003A600B"/>
    <w:rsid w:val="003A647F"/>
    <w:rsid w:val="003A66EE"/>
    <w:rsid w:val="003A7728"/>
    <w:rsid w:val="003B0709"/>
    <w:rsid w:val="003B188F"/>
    <w:rsid w:val="003B19DB"/>
    <w:rsid w:val="003B1D82"/>
    <w:rsid w:val="003B20A5"/>
    <w:rsid w:val="003B3034"/>
    <w:rsid w:val="003B3160"/>
    <w:rsid w:val="003B5EF5"/>
    <w:rsid w:val="003B6ADE"/>
    <w:rsid w:val="003B74FB"/>
    <w:rsid w:val="003B7946"/>
    <w:rsid w:val="003B7CFF"/>
    <w:rsid w:val="003C027E"/>
    <w:rsid w:val="003C1342"/>
    <w:rsid w:val="003C2AF9"/>
    <w:rsid w:val="003C2D39"/>
    <w:rsid w:val="003C2DBE"/>
    <w:rsid w:val="003C2E45"/>
    <w:rsid w:val="003C343D"/>
    <w:rsid w:val="003C42AA"/>
    <w:rsid w:val="003C4B81"/>
    <w:rsid w:val="003C59DD"/>
    <w:rsid w:val="003C5C6D"/>
    <w:rsid w:val="003C61F0"/>
    <w:rsid w:val="003C76A2"/>
    <w:rsid w:val="003D3135"/>
    <w:rsid w:val="003D33F4"/>
    <w:rsid w:val="003D3757"/>
    <w:rsid w:val="003D3921"/>
    <w:rsid w:val="003D46E3"/>
    <w:rsid w:val="003D4AC5"/>
    <w:rsid w:val="003D6B99"/>
    <w:rsid w:val="003D6DB2"/>
    <w:rsid w:val="003D7064"/>
    <w:rsid w:val="003D7A41"/>
    <w:rsid w:val="003E0A2A"/>
    <w:rsid w:val="003E0AC5"/>
    <w:rsid w:val="003E0D2F"/>
    <w:rsid w:val="003E0E75"/>
    <w:rsid w:val="003E1B72"/>
    <w:rsid w:val="003E2211"/>
    <w:rsid w:val="003E24B6"/>
    <w:rsid w:val="003E356D"/>
    <w:rsid w:val="003E37C4"/>
    <w:rsid w:val="003E3843"/>
    <w:rsid w:val="003E3BFB"/>
    <w:rsid w:val="003E436A"/>
    <w:rsid w:val="003E517F"/>
    <w:rsid w:val="003E612B"/>
    <w:rsid w:val="003E6281"/>
    <w:rsid w:val="003E670B"/>
    <w:rsid w:val="003E6E4B"/>
    <w:rsid w:val="003E7102"/>
    <w:rsid w:val="003E74E6"/>
    <w:rsid w:val="003E7D41"/>
    <w:rsid w:val="003F01D9"/>
    <w:rsid w:val="003F18ED"/>
    <w:rsid w:val="003F4030"/>
    <w:rsid w:val="003F4305"/>
    <w:rsid w:val="003F439F"/>
    <w:rsid w:val="003F53E2"/>
    <w:rsid w:val="003F6942"/>
    <w:rsid w:val="003F6FD6"/>
    <w:rsid w:val="003F7EDE"/>
    <w:rsid w:val="00400C6B"/>
    <w:rsid w:val="00401AFB"/>
    <w:rsid w:val="00401B8E"/>
    <w:rsid w:val="004032F6"/>
    <w:rsid w:val="00403B49"/>
    <w:rsid w:val="00404A63"/>
    <w:rsid w:val="00405D80"/>
    <w:rsid w:val="00405F89"/>
    <w:rsid w:val="00410444"/>
    <w:rsid w:val="004105E2"/>
    <w:rsid w:val="00411F03"/>
    <w:rsid w:val="00412718"/>
    <w:rsid w:val="00412870"/>
    <w:rsid w:val="00413439"/>
    <w:rsid w:val="0041413E"/>
    <w:rsid w:val="00414374"/>
    <w:rsid w:val="00414C53"/>
    <w:rsid w:val="0041520F"/>
    <w:rsid w:val="00415B37"/>
    <w:rsid w:val="00416246"/>
    <w:rsid w:val="00416B86"/>
    <w:rsid w:val="00417218"/>
    <w:rsid w:val="004177CD"/>
    <w:rsid w:val="00417D55"/>
    <w:rsid w:val="00417FF5"/>
    <w:rsid w:val="004205A8"/>
    <w:rsid w:val="0042135B"/>
    <w:rsid w:val="00421385"/>
    <w:rsid w:val="00421B1C"/>
    <w:rsid w:val="00422BB5"/>
    <w:rsid w:val="0042357E"/>
    <w:rsid w:val="00424415"/>
    <w:rsid w:val="00424A52"/>
    <w:rsid w:val="00424C68"/>
    <w:rsid w:val="00424C6F"/>
    <w:rsid w:val="00424FE7"/>
    <w:rsid w:val="00425BCB"/>
    <w:rsid w:val="00425E0D"/>
    <w:rsid w:val="00426150"/>
    <w:rsid w:val="00426F35"/>
    <w:rsid w:val="00430388"/>
    <w:rsid w:val="0043090C"/>
    <w:rsid w:val="004313CF"/>
    <w:rsid w:val="004336F6"/>
    <w:rsid w:val="00433D57"/>
    <w:rsid w:val="00435894"/>
    <w:rsid w:val="00435AE9"/>
    <w:rsid w:val="00436116"/>
    <w:rsid w:val="00436AD0"/>
    <w:rsid w:val="00440853"/>
    <w:rsid w:val="00440B87"/>
    <w:rsid w:val="00440C62"/>
    <w:rsid w:val="004416F3"/>
    <w:rsid w:val="00441A35"/>
    <w:rsid w:val="0044274E"/>
    <w:rsid w:val="00443E71"/>
    <w:rsid w:val="00444C3A"/>
    <w:rsid w:val="004455B0"/>
    <w:rsid w:val="004457DB"/>
    <w:rsid w:val="004457FF"/>
    <w:rsid w:val="00446709"/>
    <w:rsid w:val="004474DA"/>
    <w:rsid w:val="00447A6B"/>
    <w:rsid w:val="00447E02"/>
    <w:rsid w:val="0045011C"/>
    <w:rsid w:val="004516D8"/>
    <w:rsid w:val="00452544"/>
    <w:rsid w:val="00453222"/>
    <w:rsid w:val="004546C8"/>
    <w:rsid w:val="00454879"/>
    <w:rsid w:val="00456867"/>
    <w:rsid w:val="00461342"/>
    <w:rsid w:val="0046140A"/>
    <w:rsid w:val="00464005"/>
    <w:rsid w:val="00464808"/>
    <w:rsid w:val="0046575B"/>
    <w:rsid w:val="00465DF9"/>
    <w:rsid w:val="00465E0D"/>
    <w:rsid w:val="004660CC"/>
    <w:rsid w:val="004667D9"/>
    <w:rsid w:val="00467C26"/>
    <w:rsid w:val="00467D48"/>
    <w:rsid w:val="00471FE0"/>
    <w:rsid w:val="00472738"/>
    <w:rsid w:val="00473B96"/>
    <w:rsid w:val="00473CB3"/>
    <w:rsid w:val="00473CEC"/>
    <w:rsid w:val="00475183"/>
    <w:rsid w:val="004756AD"/>
    <w:rsid w:val="00475CC4"/>
    <w:rsid w:val="00475E9D"/>
    <w:rsid w:val="00476319"/>
    <w:rsid w:val="0047656F"/>
    <w:rsid w:val="004777B8"/>
    <w:rsid w:val="0048038A"/>
    <w:rsid w:val="004807DB"/>
    <w:rsid w:val="00480911"/>
    <w:rsid w:val="00480A06"/>
    <w:rsid w:val="004813EA"/>
    <w:rsid w:val="00481897"/>
    <w:rsid w:val="004823E7"/>
    <w:rsid w:val="0048282C"/>
    <w:rsid w:val="00482872"/>
    <w:rsid w:val="00482CE8"/>
    <w:rsid w:val="004834A5"/>
    <w:rsid w:val="00483789"/>
    <w:rsid w:val="00484526"/>
    <w:rsid w:val="00484EB3"/>
    <w:rsid w:val="00485752"/>
    <w:rsid w:val="004865D4"/>
    <w:rsid w:val="00486AF4"/>
    <w:rsid w:val="00487529"/>
    <w:rsid w:val="00487882"/>
    <w:rsid w:val="004905D3"/>
    <w:rsid w:val="00490E61"/>
    <w:rsid w:val="00491B88"/>
    <w:rsid w:val="00491CE2"/>
    <w:rsid w:val="00491FF8"/>
    <w:rsid w:val="004930A9"/>
    <w:rsid w:val="004934AF"/>
    <w:rsid w:val="00493975"/>
    <w:rsid w:val="00494059"/>
    <w:rsid w:val="00494204"/>
    <w:rsid w:val="00495B7C"/>
    <w:rsid w:val="0049626F"/>
    <w:rsid w:val="0049639E"/>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96E"/>
    <w:rsid w:val="004B2797"/>
    <w:rsid w:val="004B4375"/>
    <w:rsid w:val="004B450C"/>
    <w:rsid w:val="004B4BA7"/>
    <w:rsid w:val="004B4C43"/>
    <w:rsid w:val="004B5AFA"/>
    <w:rsid w:val="004B62FB"/>
    <w:rsid w:val="004B6E59"/>
    <w:rsid w:val="004C093B"/>
    <w:rsid w:val="004C0EA3"/>
    <w:rsid w:val="004C0F32"/>
    <w:rsid w:val="004C1739"/>
    <w:rsid w:val="004C3C9A"/>
    <w:rsid w:val="004C4053"/>
    <w:rsid w:val="004C4871"/>
    <w:rsid w:val="004C519D"/>
    <w:rsid w:val="004C6D52"/>
    <w:rsid w:val="004D1EBE"/>
    <w:rsid w:val="004D2812"/>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FBA"/>
    <w:rsid w:val="004E4076"/>
    <w:rsid w:val="004E40B7"/>
    <w:rsid w:val="004E4C56"/>
    <w:rsid w:val="004E51EC"/>
    <w:rsid w:val="004E5491"/>
    <w:rsid w:val="004E7391"/>
    <w:rsid w:val="004F022C"/>
    <w:rsid w:val="004F03DE"/>
    <w:rsid w:val="004F0943"/>
    <w:rsid w:val="004F10D0"/>
    <w:rsid w:val="004F1F34"/>
    <w:rsid w:val="004F2321"/>
    <w:rsid w:val="004F2949"/>
    <w:rsid w:val="004F306A"/>
    <w:rsid w:val="004F3A3E"/>
    <w:rsid w:val="004F3EB9"/>
    <w:rsid w:val="004F4621"/>
    <w:rsid w:val="004F5087"/>
    <w:rsid w:val="004F69DF"/>
    <w:rsid w:val="004F7739"/>
    <w:rsid w:val="004F7A64"/>
    <w:rsid w:val="0050032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7E98"/>
    <w:rsid w:val="005212A5"/>
    <w:rsid w:val="00521735"/>
    <w:rsid w:val="00521B95"/>
    <w:rsid w:val="00522006"/>
    <w:rsid w:val="005225AC"/>
    <w:rsid w:val="00522D45"/>
    <w:rsid w:val="00523142"/>
    <w:rsid w:val="00523252"/>
    <w:rsid w:val="0052331D"/>
    <w:rsid w:val="00524DB1"/>
    <w:rsid w:val="00525A0F"/>
    <w:rsid w:val="00525C2D"/>
    <w:rsid w:val="00526560"/>
    <w:rsid w:val="0052769E"/>
    <w:rsid w:val="00527D57"/>
    <w:rsid w:val="00527E43"/>
    <w:rsid w:val="00527EDC"/>
    <w:rsid w:val="005312F3"/>
    <w:rsid w:val="005313F3"/>
    <w:rsid w:val="005323F6"/>
    <w:rsid w:val="00532C48"/>
    <w:rsid w:val="00532CB9"/>
    <w:rsid w:val="00533182"/>
    <w:rsid w:val="00533E2B"/>
    <w:rsid w:val="00535E1B"/>
    <w:rsid w:val="0053658F"/>
    <w:rsid w:val="00537B98"/>
    <w:rsid w:val="005401FE"/>
    <w:rsid w:val="0054153F"/>
    <w:rsid w:val="00541FAD"/>
    <w:rsid w:val="0054427A"/>
    <w:rsid w:val="00546DE7"/>
    <w:rsid w:val="0054750B"/>
    <w:rsid w:val="00547665"/>
    <w:rsid w:val="00547721"/>
    <w:rsid w:val="00550F3E"/>
    <w:rsid w:val="00551595"/>
    <w:rsid w:val="00552AF0"/>
    <w:rsid w:val="00554241"/>
    <w:rsid w:val="00554B3D"/>
    <w:rsid w:val="00554C60"/>
    <w:rsid w:val="0055578F"/>
    <w:rsid w:val="005560E4"/>
    <w:rsid w:val="00556C3E"/>
    <w:rsid w:val="005573E7"/>
    <w:rsid w:val="005578D3"/>
    <w:rsid w:val="00560683"/>
    <w:rsid w:val="005623C9"/>
    <w:rsid w:val="0056253F"/>
    <w:rsid w:val="0056620C"/>
    <w:rsid w:val="005668B5"/>
    <w:rsid w:val="00567DA1"/>
    <w:rsid w:val="00570222"/>
    <w:rsid w:val="0057043E"/>
    <w:rsid w:val="00570FC2"/>
    <w:rsid w:val="00572E56"/>
    <w:rsid w:val="00573004"/>
    <w:rsid w:val="0057422F"/>
    <w:rsid w:val="005746E3"/>
    <w:rsid w:val="00574E64"/>
    <w:rsid w:val="005753AE"/>
    <w:rsid w:val="00575B8A"/>
    <w:rsid w:val="00575E0B"/>
    <w:rsid w:val="005767BE"/>
    <w:rsid w:val="005775C4"/>
    <w:rsid w:val="005810DF"/>
    <w:rsid w:val="005811DB"/>
    <w:rsid w:val="00581539"/>
    <w:rsid w:val="00581BFC"/>
    <w:rsid w:val="005823A8"/>
    <w:rsid w:val="005823B3"/>
    <w:rsid w:val="0058279F"/>
    <w:rsid w:val="0058332C"/>
    <w:rsid w:val="005848E1"/>
    <w:rsid w:val="005862D0"/>
    <w:rsid w:val="00586837"/>
    <w:rsid w:val="00587393"/>
    <w:rsid w:val="00590F0C"/>
    <w:rsid w:val="0059112D"/>
    <w:rsid w:val="00591ECA"/>
    <w:rsid w:val="00591ECF"/>
    <w:rsid w:val="00591EFE"/>
    <w:rsid w:val="00593E54"/>
    <w:rsid w:val="0059449D"/>
    <w:rsid w:val="005944A2"/>
    <w:rsid w:val="00594EA6"/>
    <w:rsid w:val="00595032"/>
    <w:rsid w:val="00595B29"/>
    <w:rsid w:val="00595D40"/>
    <w:rsid w:val="00597150"/>
    <w:rsid w:val="0059726B"/>
    <w:rsid w:val="005A0287"/>
    <w:rsid w:val="005A085D"/>
    <w:rsid w:val="005A0965"/>
    <w:rsid w:val="005A0E9A"/>
    <w:rsid w:val="005A147E"/>
    <w:rsid w:val="005A3A2C"/>
    <w:rsid w:val="005A4487"/>
    <w:rsid w:val="005A4780"/>
    <w:rsid w:val="005A5214"/>
    <w:rsid w:val="005A7142"/>
    <w:rsid w:val="005B0F1C"/>
    <w:rsid w:val="005B107F"/>
    <w:rsid w:val="005B1123"/>
    <w:rsid w:val="005B1689"/>
    <w:rsid w:val="005B2B8E"/>
    <w:rsid w:val="005B3267"/>
    <w:rsid w:val="005B3362"/>
    <w:rsid w:val="005B3409"/>
    <w:rsid w:val="005B387E"/>
    <w:rsid w:val="005B4B79"/>
    <w:rsid w:val="005B4F12"/>
    <w:rsid w:val="005B510C"/>
    <w:rsid w:val="005B5BD6"/>
    <w:rsid w:val="005B5C64"/>
    <w:rsid w:val="005C1511"/>
    <w:rsid w:val="005C1C09"/>
    <w:rsid w:val="005C1CC7"/>
    <w:rsid w:val="005C2C6C"/>
    <w:rsid w:val="005C37E9"/>
    <w:rsid w:val="005C3F20"/>
    <w:rsid w:val="005D0175"/>
    <w:rsid w:val="005D0378"/>
    <w:rsid w:val="005D142D"/>
    <w:rsid w:val="005D222F"/>
    <w:rsid w:val="005D2D76"/>
    <w:rsid w:val="005D3663"/>
    <w:rsid w:val="005D4712"/>
    <w:rsid w:val="005D6899"/>
    <w:rsid w:val="005E0134"/>
    <w:rsid w:val="005E0D72"/>
    <w:rsid w:val="005E2150"/>
    <w:rsid w:val="005E2501"/>
    <w:rsid w:val="005E4080"/>
    <w:rsid w:val="005E67E9"/>
    <w:rsid w:val="005E6EDD"/>
    <w:rsid w:val="005E757F"/>
    <w:rsid w:val="005F1683"/>
    <w:rsid w:val="005F18DA"/>
    <w:rsid w:val="005F2563"/>
    <w:rsid w:val="005F2858"/>
    <w:rsid w:val="005F53D3"/>
    <w:rsid w:val="005F5E26"/>
    <w:rsid w:val="005F7A55"/>
    <w:rsid w:val="0060097D"/>
    <w:rsid w:val="006009BE"/>
    <w:rsid w:val="00600D67"/>
    <w:rsid w:val="00600DA6"/>
    <w:rsid w:val="006018BD"/>
    <w:rsid w:val="00602348"/>
    <w:rsid w:val="00602677"/>
    <w:rsid w:val="006026FE"/>
    <w:rsid w:val="00602C8C"/>
    <w:rsid w:val="00604A7F"/>
    <w:rsid w:val="00604B37"/>
    <w:rsid w:val="006056A9"/>
    <w:rsid w:val="00605ADF"/>
    <w:rsid w:val="006064F2"/>
    <w:rsid w:val="006067D7"/>
    <w:rsid w:val="00607417"/>
    <w:rsid w:val="00607A3C"/>
    <w:rsid w:val="00607D99"/>
    <w:rsid w:val="0061244D"/>
    <w:rsid w:val="00612C28"/>
    <w:rsid w:val="00612CAB"/>
    <w:rsid w:val="00612FA3"/>
    <w:rsid w:val="00613746"/>
    <w:rsid w:val="0061380C"/>
    <w:rsid w:val="0061404E"/>
    <w:rsid w:val="00614DA1"/>
    <w:rsid w:val="00615AFB"/>
    <w:rsid w:val="00615B8D"/>
    <w:rsid w:val="00615D1E"/>
    <w:rsid w:val="006161E2"/>
    <w:rsid w:val="006168EB"/>
    <w:rsid w:val="00617FC0"/>
    <w:rsid w:val="00620798"/>
    <w:rsid w:val="0062103E"/>
    <w:rsid w:val="00622BC7"/>
    <w:rsid w:val="00622CEE"/>
    <w:rsid w:val="00623B7D"/>
    <w:rsid w:val="00625362"/>
    <w:rsid w:val="00625CD8"/>
    <w:rsid w:val="006260F1"/>
    <w:rsid w:val="006274DD"/>
    <w:rsid w:val="00630109"/>
    <w:rsid w:val="006306AC"/>
    <w:rsid w:val="00630D30"/>
    <w:rsid w:val="00631394"/>
    <w:rsid w:val="0063181A"/>
    <w:rsid w:val="00631CAC"/>
    <w:rsid w:val="0063273E"/>
    <w:rsid w:val="00632865"/>
    <w:rsid w:val="00633949"/>
    <w:rsid w:val="006356CB"/>
    <w:rsid w:val="00635A7C"/>
    <w:rsid w:val="00635CFB"/>
    <w:rsid w:val="00636060"/>
    <w:rsid w:val="00636D39"/>
    <w:rsid w:val="00637415"/>
    <w:rsid w:val="00637E0E"/>
    <w:rsid w:val="00637E4C"/>
    <w:rsid w:val="006403B5"/>
    <w:rsid w:val="00640CC7"/>
    <w:rsid w:val="00640E3A"/>
    <w:rsid w:val="006415A1"/>
    <w:rsid w:val="006417EB"/>
    <w:rsid w:val="0064185D"/>
    <w:rsid w:val="006420EC"/>
    <w:rsid w:val="006424B7"/>
    <w:rsid w:val="00642552"/>
    <w:rsid w:val="00643099"/>
    <w:rsid w:val="006441CD"/>
    <w:rsid w:val="006442CF"/>
    <w:rsid w:val="006460C2"/>
    <w:rsid w:val="00646A0D"/>
    <w:rsid w:val="00647856"/>
    <w:rsid w:val="00647A51"/>
    <w:rsid w:val="006508EE"/>
    <w:rsid w:val="00652EB6"/>
    <w:rsid w:val="0065308E"/>
    <w:rsid w:val="006536B1"/>
    <w:rsid w:val="00653CE8"/>
    <w:rsid w:val="00653E1A"/>
    <w:rsid w:val="00654A98"/>
    <w:rsid w:val="00654B4B"/>
    <w:rsid w:val="00654C8C"/>
    <w:rsid w:val="0065591D"/>
    <w:rsid w:val="006561CC"/>
    <w:rsid w:val="006573B2"/>
    <w:rsid w:val="00657B8B"/>
    <w:rsid w:val="006600E6"/>
    <w:rsid w:val="00660384"/>
    <w:rsid w:val="006605AB"/>
    <w:rsid w:val="006609F6"/>
    <w:rsid w:val="00660EA5"/>
    <w:rsid w:val="00660F5B"/>
    <w:rsid w:val="0066265C"/>
    <w:rsid w:val="006626BC"/>
    <w:rsid w:val="00662D56"/>
    <w:rsid w:val="006631D1"/>
    <w:rsid w:val="00663B37"/>
    <w:rsid w:val="00664968"/>
    <w:rsid w:val="00665132"/>
    <w:rsid w:val="00665B1B"/>
    <w:rsid w:val="00665F12"/>
    <w:rsid w:val="006664AF"/>
    <w:rsid w:val="0066662D"/>
    <w:rsid w:val="00666B7E"/>
    <w:rsid w:val="0067025F"/>
    <w:rsid w:val="006715F6"/>
    <w:rsid w:val="00672837"/>
    <w:rsid w:val="006736A8"/>
    <w:rsid w:val="0067638E"/>
    <w:rsid w:val="00676FAA"/>
    <w:rsid w:val="00680922"/>
    <w:rsid w:val="00681EB9"/>
    <w:rsid w:val="00681EC0"/>
    <w:rsid w:val="006833BE"/>
    <w:rsid w:val="0068386F"/>
    <w:rsid w:val="00684724"/>
    <w:rsid w:val="006848C7"/>
    <w:rsid w:val="006848D4"/>
    <w:rsid w:val="00684B0B"/>
    <w:rsid w:val="00684F1C"/>
    <w:rsid w:val="00685496"/>
    <w:rsid w:val="00685B68"/>
    <w:rsid w:val="00685E24"/>
    <w:rsid w:val="00686458"/>
    <w:rsid w:val="006906C9"/>
    <w:rsid w:val="0069128A"/>
    <w:rsid w:val="00691F2E"/>
    <w:rsid w:val="00693BC3"/>
    <w:rsid w:val="00693FCD"/>
    <w:rsid w:val="00694A3E"/>
    <w:rsid w:val="00694B7E"/>
    <w:rsid w:val="006962CC"/>
    <w:rsid w:val="006968BF"/>
    <w:rsid w:val="00696F3D"/>
    <w:rsid w:val="00697031"/>
    <w:rsid w:val="00697711"/>
    <w:rsid w:val="006977C4"/>
    <w:rsid w:val="00697CA2"/>
    <w:rsid w:val="00697D25"/>
    <w:rsid w:val="006A04E2"/>
    <w:rsid w:val="006A283F"/>
    <w:rsid w:val="006A3146"/>
    <w:rsid w:val="006A4425"/>
    <w:rsid w:val="006A4E6B"/>
    <w:rsid w:val="006A4EFA"/>
    <w:rsid w:val="006A5B51"/>
    <w:rsid w:val="006A7003"/>
    <w:rsid w:val="006A74FB"/>
    <w:rsid w:val="006A7653"/>
    <w:rsid w:val="006B19F0"/>
    <w:rsid w:val="006B2508"/>
    <w:rsid w:val="006B2C08"/>
    <w:rsid w:val="006B2C49"/>
    <w:rsid w:val="006B559E"/>
    <w:rsid w:val="006B5951"/>
    <w:rsid w:val="006B7BA5"/>
    <w:rsid w:val="006C0466"/>
    <w:rsid w:val="006C0CA0"/>
    <w:rsid w:val="006C1A8E"/>
    <w:rsid w:val="006C1E95"/>
    <w:rsid w:val="006C2D8E"/>
    <w:rsid w:val="006C54BE"/>
    <w:rsid w:val="006C5A04"/>
    <w:rsid w:val="006C5B00"/>
    <w:rsid w:val="006C6126"/>
    <w:rsid w:val="006C66A9"/>
    <w:rsid w:val="006C68EF"/>
    <w:rsid w:val="006C68F7"/>
    <w:rsid w:val="006C75AC"/>
    <w:rsid w:val="006C7D86"/>
    <w:rsid w:val="006D0300"/>
    <w:rsid w:val="006D062F"/>
    <w:rsid w:val="006D203D"/>
    <w:rsid w:val="006D2352"/>
    <w:rsid w:val="006D23B0"/>
    <w:rsid w:val="006D49D5"/>
    <w:rsid w:val="006D4C17"/>
    <w:rsid w:val="006D4F16"/>
    <w:rsid w:val="006D4FF0"/>
    <w:rsid w:val="006D57C8"/>
    <w:rsid w:val="006D6189"/>
    <w:rsid w:val="006D6498"/>
    <w:rsid w:val="006D6B0D"/>
    <w:rsid w:val="006D6FB1"/>
    <w:rsid w:val="006E093A"/>
    <w:rsid w:val="006E0B68"/>
    <w:rsid w:val="006E0DC0"/>
    <w:rsid w:val="006E1380"/>
    <w:rsid w:val="006E14B8"/>
    <w:rsid w:val="006E1B87"/>
    <w:rsid w:val="006E1D64"/>
    <w:rsid w:val="006E2268"/>
    <w:rsid w:val="006E3EEA"/>
    <w:rsid w:val="006E50C8"/>
    <w:rsid w:val="006E7A8C"/>
    <w:rsid w:val="006F055A"/>
    <w:rsid w:val="006F264A"/>
    <w:rsid w:val="006F36BD"/>
    <w:rsid w:val="006F3E48"/>
    <w:rsid w:val="006F45DE"/>
    <w:rsid w:val="006F540D"/>
    <w:rsid w:val="006F5D25"/>
    <w:rsid w:val="006F5EA6"/>
    <w:rsid w:val="006F6A0F"/>
    <w:rsid w:val="006F7721"/>
    <w:rsid w:val="00701A2A"/>
    <w:rsid w:val="00702760"/>
    <w:rsid w:val="00702A23"/>
    <w:rsid w:val="0070305D"/>
    <w:rsid w:val="0070376F"/>
    <w:rsid w:val="00703A09"/>
    <w:rsid w:val="007041C5"/>
    <w:rsid w:val="007044DA"/>
    <w:rsid w:val="00704B60"/>
    <w:rsid w:val="00705B08"/>
    <w:rsid w:val="00705ED9"/>
    <w:rsid w:val="007078A5"/>
    <w:rsid w:val="00710756"/>
    <w:rsid w:val="00712EF4"/>
    <w:rsid w:val="007131AF"/>
    <w:rsid w:val="00713871"/>
    <w:rsid w:val="007138A7"/>
    <w:rsid w:val="007138E4"/>
    <w:rsid w:val="00713A65"/>
    <w:rsid w:val="00713E3D"/>
    <w:rsid w:val="007141F9"/>
    <w:rsid w:val="00714269"/>
    <w:rsid w:val="007149A2"/>
    <w:rsid w:val="00714FA4"/>
    <w:rsid w:val="007152BF"/>
    <w:rsid w:val="00715D37"/>
    <w:rsid w:val="00716845"/>
    <w:rsid w:val="00716C81"/>
    <w:rsid w:val="0071735C"/>
    <w:rsid w:val="00720724"/>
    <w:rsid w:val="00722568"/>
    <w:rsid w:val="00722D43"/>
    <w:rsid w:val="00722D4D"/>
    <w:rsid w:val="00723667"/>
    <w:rsid w:val="00723943"/>
    <w:rsid w:val="007241C9"/>
    <w:rsid w:val="00727B44"/>
    <w:rsid w:val="00730FDB"/>
    <w:rsid w:val="00731881"/>
    <w:rsid w:val="00731FA4"/>
    <w:rsid w:val="0073279D"/>
    <w:rsid w:val="00732E07"/>
    <w:rsid w:val="007335F1"/>
    <w:rsid w:val="007338B8"/>
    <w:rsid w:val="00734862"/>
    <w:rsid w:val="00734C4D"/>
    <w:rsid w:val="007355CE"/>
    <w:rsid w:val="007357C1"/>
    <w:rsid w:val="00735A17"/>
    <w:rsid w:val="007361A5"/>
    <w:rsid w:val="007364A8"/>
    <w:rsid w:val="00736CAB"/>
    <w:rsid w:val="00736F4D"/>
    <w:rsid w:val="00737C48"/>
    <w:rsid w:val="007400E4"/>
    <w:rsid w:val="0074084F"/>
    <w:rsid w:val="007408D2"/>
    <w:rsid w:val="00740976"/>
    <w:rsid w:val="00741E58"/>
    <w:rsid w:val="0074553C"/>
    <w:rsid w:val="00745D24"/>
    <w:rsid w:val="00746208"/>
    <w:rsid w:val="00747362"/>
    <w:rsid w:val="00747479"/>
    <w:rsid w:val="00747AE8"/>
    <w:rsid w:val="00747CD8"/>
    <w:rsid w:val="00750F27"/>
    <w:rsid w:val="00751305"/>
    <w:rsid w:val="0075173E"/>
    <w:rsid w:val="00752E07"/>
    <w:rsid w:val="0075526A"/>
    <w:rsid w:val="00757274"/>
    <w:rsid w:val="007574BD"/>
    <w:rsid w:val="007611AA"/>
    <w:rsid w:val="00763145"/>
    <w:rsid w:val="00763D57"/>
    <w:rsid w:val="00765204"/>
    <w:rsid w:val="0076598E"/>
    <w:rsid w:val="00766555"/>
    <w:rsid w:val="0076656D"/>
    <w:rsid w:val="007665B3"/>
    <w:rsid w:val="00766F2E"/>
    <w:rsid w:val="00767502"/>
    <w:rsid w:val="00770D90"/>
    <w:rsid w:val="00771C9D"/>
    <w:rsid w:val="00771F16"/>
    <w:rsid w:val="0077208C"/>
    <w:rsid w:val="007729C2"/>
    <w:rsid w:val="00773458"/>
    <w:rsid w:val="007757EB"/>
    <w:rsid w:val="00775A67"/>
    <w:rsid w:val="00780352"/>
    <w:rsid w:val="007809F0"/>
    <w:rsid w:val="007815E5"/>
    <w:rsid w:val="007837C6"/>
    <w:rsid w:val="007842D8"/>
    <w:rsid w:val="00784442"/>
    <w:rsid w:val="007849E8"/>
    <w:rsid w:val="00784DA0"/>
    <w:rsid w:val="007858B7"/>
    <w:rsid w:val="0078592D"/>
    <w:rsid w:val="00786601"/>
    <w:rsid w:val="00787364"/>
    <w:rsid w:val="007875BC"/>
    <w:rsid w:val="007907FE"/>
    <w:rsid w:val="00791266"/>
    <w:rsid w:val="007922D2"/>
    <w:rsid w:val="007923E2"/>
    <w:rsid w:val="00796123"/>
    <w:rsid w:val="00796E32"/>
    <w:rsid w:val="00796F61"/>
    <w:rsid w:val="0079720E"/>
    <w:rsid w:val="007977D6"/>
    <w:rsid w:val="00797AB6"/>
    <w:rsid w:val="007A111C"/>
    <w:rsid w:val="007A134E"/>
    <w:rsid w:val="007A24EA"/>
    <w:rsid w:val="007A2A6A"/>
    <w:rsid w:val="007A3FE3"/>
    <w:rsid w:val="007A4D60"/>
    <w:rsid w:val="007A5ED7"/>
    <w:rsid w:val="007A63AA"/>
    <w:rsid w:val="007A7BA5"/>
    <w:rsid w:val="007A7FD8"/>
    <w:rsid w:val="007B04A8"/>
    <w:rsid w:val="007B5129"/>
    <w:rsid w:val="007B540D"/>
    <w:rsid w:val="007B6A71"/>
    <w:rsid w:val="007B70B8"/>
    <w:rsid w:val="007B7A97"/>
    <w:rsid w:val="007C0375"/>
    <w:rsid w:val="007C141D"/>
    <w:rsid w:val="007C1DB5"/>
    <w:rsid w:val="007C2382"/>
    <w:rsid w:val="007C2CB1"/>
    <w:rsid w:val="007C3B4E"/>
    <w:rsid w:val="007C3BDB"/>
    <w:rsid w:val="007C40E6"/>
    <w:rsid w:val="007C42B6"/>
    <w:rsid w:val="007C4569"/>
    <w:rsid w:val="007C4EE2"/>
    <w:rsid w:val="007C500D"/>
    <w:rsid w:val="007C5C45"/>
    <w:rsid w:val="007C5C9F"/>
    <w:rsid w:val="007C65FA"/>
    <w:rsid w:val="007C6A25"/>
    <w:rsid w:val="007C73CB"/>
    <w:rsid w:val="007C768C"/>
    <w:rsid w:val="007C7A54"/>
    <w:rsid w:val="007D0338"/>
    <w:rsid w:val="007D07C3"/>
    <w:rsid w:val="007D1A31"/>
    <w:rsid w:val="007D1EFD"/>
    <w:rsid w:val="007D1FE5"/>
    <w:rsid w:val="007D3B3F"/>
    <w:rsid w:val="007D44E2"/>
    <w:rsid w:val="007D45BE"/>
    <w:rsid w:val="007D5653"/>
    <w:rsid w:val="007D5E6C"/>
    <w:rsid w:val="007D622B"/>
    <w:rsid w:val="007D6F15"/>
    <w:rsid w:val="007E037B"/>
    <w:rsid w:val="007E0C7A"/>
    <w:rsid w:val="007E2397"/>
    <w:rsid w:val="007E2E97"/>
    <w:rsid w:val="007E40D3"/>
    <w:rsid w:val="007E4115"/>
    <w:rsid w:val="007E43B3"/>
    <w:rsid w:val="007E5810"/>
    <w:rsid w:val="007E58AF"/>
    <w:rsid w:val="007E5C96"/>
    <w:rsid w:val="007E6243"/>
    <w:rsid w:val="007E6EAB"/>
    <w:rsid w:val="007E75A2"/>
    <w:rsid w:val="007F0D88"/>
    <w:rsid w:val="007F3CA5"/>
    <w:rsid w:val="007F487D"/>
    <w:rsid w:val="007F5052"/>
    <w:rsid w:val="007F575B"/>
    <w:rsid w:val="007F5CCF"/>
    <w:rsid w:val="007F604F"/>
    <w:rsid w:val="007F63E9"/>
    <w:rsid w:val="007F729D"/>
    <w:rsid w:val="007F7EA9"/>
    <w:rsid w:val="00800473"/>
    <w:rsid w:val="00804029"/>
    <w:rsid w:val="00804464"/>
    <w:rsid w:val="008049A8"/>
    <w:rsid w:val="00804AFE"/>
    <w:rsid w:val="00804C70"/>
    <w:rsid w:val="0080545E"/>
    <w:rsid w:val="00805833"/>
    <w:rsid w:val="00806626"/>
    <w:rsid w:val="008069DB"/>
    <w:rsid w:val="0081046A"/>
    <w:rsid w:val="00811D31"/>
    <w:rsid w:val="00812271"/>
    <w:rsid w:val="00813229"/>
    <w:rsid w:val="008143F3"/>
    <w:rsid w:val="00816561"/>
    <w:rsid w:val="0081659E"/>
    <w:rsid w:val="00816A5C"/>
    <w:rsid w:val="00817445"/>
    <w:rsid w:val="0081750A"/>
    <w:rsid w:val="00817583"/>
    <w:rsid w:val="00817ADF"/>
    <w:rsid w:val="00820524"/>
    <w:rsid w:val="008216B7"/>
    <w:rsid w:val="00821AD0"/>
    <w:rsid w:val="00821B80"/>
    <w:rsid w:val="00821DC6"/>
    <w:rsid w:val="00821E96"/>
    <w:rsid w:val="00822392"/>
    <w:rsid w:val="00822DA9"/>
    <w:rsid w:val="0082382A"/>
    <w:rsid w:val="00823F29"/>
    <w:rsid w:val="008243C1"/>
    <w:rsid w:val="00825D77"/>
    <w:rsid w:val="00826363"/>
    <w:rsid w:val="00827B4D"/>
    <w:rsid w:val="0083005D"/>
    <w:rsid w:val="00831481"/>
    <w:rsid w:val="008319C1"/>
    <w:rsid w:val="00831E82"/>
    <w:rsid w:val="00832B32"/>
    <w:rsid w:val="008331CC"/>
    <w:rsid w:val="008355BD"/>
    <w:rsid w:val="00836FA4"/>
    <w:rsid w:val="0084079B"/>
    <w:rsid w:val="0084473C"/>
    <w:rsid w:val="008448B1"/>
    <w:rsid w:val="00845997"/>
    <w:rsid w:val="008474CD"/>
    <w:rsid w:val="008479F2"/>
    <w:rsid w:val="00850FCF"/>
    <w:rsid w:val="00851BD8"/>
    <w:rsid w:val="00852F63"/>
    <w:rsid w:val="008530CB"/>
    <w:rsid w:val="00853581"/>
    <w:rsid w:val="00853908"/>
    <w:rsid w:val="0085524D"/>
    <w:rsid w:val="00855A54"/>
    <w:rsid w:val="00855E56"/>
    <w:rsid w:val="00856507"/>
    <w:rsid w:val="008567FD"/>
    <w:rsid w:val="0085680C"/>
    <w:rsid w:val="008569ED"/>
    <w:rsid w:val="00856DFD"/>
    <w:rsid w:val="00857EE8"/>
    <w:rsid w:val="00860995"/>
    <w:rsid w:val="00861A72"/>
    <w:rsid w:val="0086272B"/>
    <w:rsid w:val="00862FD7"/>
    <w:rsid w:val="0086321C"/>
    <w:rsid w:val="008639B6"/>
    <w:rsid w:val="00865B66"/>
    <w:rsid w:val="0086771B"/>
    <w:rsid w:val="0087019C"/>
    <w:rsid w:val="008707ED"/>
    <w:rsid w:val="00871A56"/>
    <w:rsid w:val="0087280B"/>
    <w:rsid w:val="008729FB"/>
    <w:rsid w:val="008744FE"/>
    <w:rsid w:val="0087485F"/>
    <w:rsid w:val="00874943"/>
    <w:rsid w:val="00875584"/>
    <w:rsid w:val="008756BC"/>
    <w:rsid w:val="00875A3A"/>
    <w:rsid w:val="00876015"/>
    <w:rsid w:val="008763D4"/>
    <w:rsid w:val="008776A5"/>
    <w:rsid w:val="00880E61"/>
    <w:rsid w:val="0088181F"/>
    <w:rsid w:val="0088235C"/>
    <w:rsid w:val="00882FB1"/>
    <w:rsid w:val="00883AF7"/>
    <w:rsid w:val="00883C6F"/>
    <w:rsid w:val="008853C9"/>
    <w:rsid w:val="00886B99"/>
    <w:rsid w:val="00886F64"/>
    <w:rsid w:val="00887DD6"/>
    <w:rsid w:val="0089021C"/>
    <w:rsid w:val="00890325"/>
    <w:rsid w:val="008903B2"/>
    <w:rsid w:val="00890AF8"/>
    <w:rsid w:val="008920ED"/>
    <w:rsid w:val="008925DF"/>
    <w:rsid w:val="008943B9"/>
    <w:rsid w:val="00894E6A"/>
    <w:rsid w:val="00894E6D"/>
    <w:rsid w:val="00895059"/>
    <w:rsid w:val="00895C73"/>
    <w:rsid w:val="0089629F"/>
    <w:rsid w:val="00896739"/>
    <w:rsid w:val="00897086"/>
    <w:rsid w:val="008970F1"/>
    <w:rsid w:val="00897F30"/>
    <w:rsid w:val="008A01F1"/>
    <w:rsid w:val="008A2E9C"/>
    <w:rsid w:val="008A2F1C"/>
    <w:rsid w:val="008A3189"/>
    <w:rsid w:val="008A3B6B"/>
    <w:rsid w:val="008A5000"/>
    <w:rsid w:val="008A5A12"/>
    <w:rsid w:val="008A6EEB"/>
    <w:rsid w:val="008B012C"/>
    <w:rsid w:val="008B09FA"/>
    <w:rsid w:val="008B11D2"/>
    <w:rsid w:val="008B11F0"/>
    <w:rsid w:val="008B1D48"/>
    <w:rsid w:val="008B1E4C"/>
    <w:rsid w:val="008B1EEF"/>
    <w:rsid w:val="008B36E5"/>
    <w:rsid w:val="008B57E6"/>
    <w:rsid w:val="008B594D"/>
    <w:rsid w:val="008C077B"/>
    <w:rsid w:val="008C0D34"/>
    <w:rsid w:val="008C0E73"/>
    <w:rsid w:val="008C1B65"/>
    <w:rsid w:val="008C2723"/>
    <w:rsid w:val="008C45A1"/>
    <w:rsid w:val="008C6008"/>
    <w:rsid w:val="008C659F"/>
    <w:rsid w:val="008C6D4D"/>
    <w:rsid w:val="008C7E3F"/>
    <w:rsid w:val="008D0042"/>
    <w:rsid w:val="008D00C1"/>
    <w:rsid w:val="008D24DA"/>
    <w:rsid w:val="008D2B71"/>
    <w:rsid w:val="008D2FDB"/>
    <w:rsid w:val="008D3783"/>
    <w:rsid w:val="008D425D"/>
    <w:rsid w:val="008D42D6"/>
    <w:rsid w:val="008D4827"/>
    <w:rsid w:val="008D685C"/>
    <w:rsid w:val="008D7011"/>
    <w:rsid w:val="008D72D7"/>
    <w:rsid w:val="008E0B00"/>
    <w:rsid w:val="008E0B42"/>
    <w:rsid w:val="008E1391"/>
    <w:rsid w:val="008E2690"/>
    <w:rsid w:val="008E2F22"/>
    <w:rsid w:val="008E35F4"/>
    <w:rsid w:val="008E36D1"/>
    <w:rsid w:val="008E36DA"/>
    <w:rsid w:val="008E3EF8"/>
    <w:rsid w:val="008E52AC"/>
    <w:rsid w:val="008F0615"/>
    <w:rsid w:val="008F1447"/>
    <w:rsid w:val="008F1EB6"/>
    <w:rsid w:val="008F3F12"/>
    <w:rsid w:val="008F40E3"/>
    <w:rsid w:val="008F4222"/>
    <w:rsid w:val="008F4571"/>
    <w:rsid w:val="008F582E"/>
    <w:rsid w:val="008F5B47"/>
    <w:rsid w:val="008F73D0"/>
    <w:rsid w:val="00900796"/>
    <w:rsid w:val="00900A32"/>
    <w:rsid w:val="00902255"/>
    <w:rsid w:val="00902403"/>
    <w:rsid w:val="009025B3"/>
    <w:rsid w:val="00903105"/>
    <w:rsid w:val="00903635"/>
    <w:rsid w:val="00903EF1"/>
    <w:rsid w:val="00904FCD"/>
    <w:rsid w:val="00905003"/>
    <w:rsid w:val="009067DC"/>
    <w:rsid w:val="0090691E"/>
    <w:rsid w:val="00907ADD"/>
    <w:rsid w:val="00907D8F"/>
    <w:rsid w:val="00907FBF"/>
    <w:rsid w:val="00910E34"/>
    <w:rsid w:val="00911074"/>
    <w:rsid w:val="00911389"/>
    <w:rsid w:val="009117C9"/>
    <w:rsid w:val="00911A7D"/>
    <w:rsid w:val="00911AF6"/>
    <w:rsid w:val="00912311"/>
    <w:rsid w:val="00912CA6"/>
    <w:rsid w:val="009132F6"/>
    <w:rsid w:val="00913D83"/>
    <w:rsid w:val="009147E4"/>
    <w:rsid w:val="009151CD"/>
    <w:rsid w:val="00915C4D"/>
    <w:rsid w:val="009168BD"/>
    <w:rsid w:val="00916A7B"/>
    <w:rsid w:val="009179A0"/>
    <w:rsid w:val="009210CC"/>
    <w:rsid w:val="00921DA5"/>
    <w:rsid w:val="00921FA0"/>
    <w:rsid w:val="009223DC"/>
    <w:rsid w:val="00923124"/>
    <w:rsid w:val="00923C53"/>
    <w:rsid w:val="0092477D"/>
    <w:rsid w:val="0092501E"/>
    <w:rsid w:val="00925E55"/>
    <w:rsid w:val="00925EEA"/>
    <w:rsid w:val="0092700F"/>
    <w:rsid w:val="00927692"/>
    <w:rsid w:val="00927733"/>
    <w:rsid w:val="00927995"/>
    <w:rsid w:val="00930154"/>
    <w:rsid w:val="009309D1"/>
    <w:rsid w:val="0093112A"/>
    <w:rsid w:val="00932917"/>
    <w:rsid w:val="00932F06"/>
    <w:rsid w:val="009335CB"/>
    <w:rsid w:val="009338B6"/>
    <w:rsid w:val="00936340"/>
    <w:rsid w:val="00936728"/>
    <w:rsid w:val="00940689"/>
    <w:rsid w:val="00940795"/>
    <w:rsid w:val="00940C2D"/>
    <w:rsid w:val="00940E1B"/>
    <w:rsid w:val="009416CE"/>
    <w:rsid w:val="009422FD"/>
    <w:rsid w:val="00945112"/>
    <w:rsid w:val="009476D0"/>
    <w:rsid w:val="00950E13"/>
    <w:rsid w:val="00953DDD"/>
    <w:rsid w:val="0095435F"/>
    <w:rsid w:val="00955961"/>
    <w:rsid w:val="00955CA3"/>
    <w:rsid w:val="00957C86"/>
    <w:rsid w:val="00957DB3"/>
    <w:rsid w:val="009601AB"/>
    <w:rsid w:val="009604A3"/>
    <w:rsid w:val="00960815"/>
    <w:rsid w:val="009616ED"/>
    <w:rsid w:val="00961F2B"/>
    <w:rsid w:val="0096276F"/>
    <w:rsid w:val="0096289D"/>
    <w:rsid w:val="00962ABF"/>
    <w:rsid w:val="00962BB5"/>
    <w:rsid w:val="00963004"/>
    <w:rsid w:val="0096455D"/>
    <w:rsid w:val="00965DAC"/>
    <w:rsid w:val="00965F22"/>
    <w:rsid w:val="009668B9"/>
    <w:rsid w:val="0096729F"/>
    <w:rsid w:val="00967CE9"/>
    <w:rsid w:val="009700E4"/>
    <w:rsid w:val="00970193"/>
    <w:rsid w:val="00973C3D"/>
    <w:rsid w:val="00973E0B"/>
    <w:rsid w:val="009741B2"/>
    <w:rsid w:val="00974297"/>
    <w:rsid w:val="0097486D"/>
    <w:rsid w:val="00975263"/>
    <w:rsid w:val="009768A0"/>
    <w:rsid w:val="00977F55"/>
    <w:rsid w:val="0098044F"/>
    <w:rsid w:val="00980C85"/>
    <w:rsid w:val="009817A1"/>
    <w:rsid w:val="00981938"/>
    <w:rsid w:val="00982893"/>
    <w:rsid w:val="00982AB4"/>
    <w:rsid w:val="00983888"/>
    <w:rsid w:val="00983DF4"/>
    <w:rsid w:val="00984A28"/>
    <w:rsid w:val="00984FEF"/>
    <w:rsid w:val="009852AE"/>
    <w:rsid w:val="00985333"/>
    <w:rsid w:val="00987521"/>
    <w:rsid w:val="00987D9A"/>
    <w:rsid w:val="00990402"/>
    <w:rsid w:val="0099277B"/>
    <w:rsid w:val="00992E78"/>
    <w:rsid w:val="009936CF"/>
    <w:rsid w:val="00996771"/>
    <w:rsid w:val="00996AA2"/>
    <w:rsid w:val="00996BC3"/>
    <w:rsid w:val="00997560"/>
    <w:rsid w:val="00997846"/>
    <w:rsid w:val="009979EA"/>
    <w:rsid w:val="009A15DA"/>
    <w:rsid w:val="009A1E06"/>
    <w:rsid w:val="009A22A8"/>
    <w:rsid w:val="009A317E"/>
    <w:rsid w:val="009A330A"/>
    <w:rsid w:val="009A3EB3"/>
    <w:rsid w:val="009A3ED4"/>
    <w:rsid w:val="009A5268"/>
    <w:rsid w:val="009A76AB"/>
    <w:rsid w:val="009A7C90"/>
    <w:rsid w:val="009B017D"/>
    <w:rsid w:val="009B0A3E"/>
    <w:rsid w:val="009B144A"/>
    <w:rsid w:val="009B28BA"/>
    <w:rsid w:val="009B324D"/>
    <w:rsid w:val="009B4194"/>
    <w:rsid w:val="009B60FD"/>
    <w:rsid w:val="009B7EEC"/>
    <w:rsid w:val="009C03B4"/>
    <w:rsid w:val="009C0B42"/>
    <w:rsid w:val="009C1177"/>
    <w:rsid w:val="009C154C"/>
    <w:rsid w:val="009C2F23"/>
    <w:rsid w:val="009C300D"/>
    <w:rsid w:val="009C3085"/>
    <w:rsid w:val="009C3D09"/>
    <w:rsid w:val="009C4A42"/>
    <w:rsid w:val="009C515E"/>
    <w:rsid w:val="009C6A89"/>
    <w:rsid w:val="009D30B4"/>
    <w:rsid w:val="009D31C2"/>
    <w:rsid w:val="009D398A"/>
    <w:rsid w:val="009D563B"/>
    <w:rsid w:val="009D5849"/>
    <w:rsid w:val="009D5910"/>
    <w:rsid w:val="009D5E14"/>
    <w:rsid w:val="009D6097"/>
    <w:rsid w:val="009D64AF"/>
    <w:rsid w:val="009D6BAE"/>
    <w:rsid w:val="009D7F70"/>
    <w:rsid w:val="009E0283"/>
    <w:rsid w:val="009E1006"/>
    <w:rsid w:val="009E1498"/>
    <w:rsid w:val="009E1E83"/>
    <w:rsid w:val="009E22CE"/>
    <w:rsid w:val="009E3349"/>
    <w:rsid w:val="009E3736"/>
    <w:rsid w:val="009E3BAC"/>
    <w:rsid w:val="009E40EE"/>
    <w:rsid w:val="009E44D9"/>
    <w:rsid w:val="009E5102"/>
    <w:rsid w:val="009E52A6"/>
    <w:rsid w:val="009E7DAB"/>
    <w:rsid w:val="009F09C2"/>
    <w:rsid w:val="009F0AA7"/>
    <w:rsid w:val="009F1022"/>
    <w:rsid w:val="009F1E05"/>
    <w:rsid w:val="009F2069"/>
    <w:rsid w:val="009F300C"/>
    <w:rsid w:val="009F3593"/>
    <w:rsid w:val="009F4061"/>
    <w:rsid w:val="009F4B2A"/>
    <w:rsid w:val="009F6995"/>
    <w:rsid w:val="009F6C73"/>
    <w:rsid w:val="009F7FDE"/>
    <w:rsid w:val="00A0073E"/>
    <w:rsid w:val="00A00B69"/>
    <w:rsid w:val="00A0274D"/>
    <w:rsid w:val="00A02AE6"/>
    <w:rsid w:val="00A02CFA"/>
    <w:rsid w:val="00A03251"/>
    <w:rsid w:val="00A03D20"/>
    <w:rsid w:val="00A04F67"/>
    <w:rsid w:val="00A055A0"/>
    <w:rsid w:val="00A06316"/>
    <w:rsid w:val="00A06A56"/>
    <w:rsid w:val="00A077B5"/>
    <w:rsid w:val="00A07D1E"/>
    <w:rsid w:val="00A10F0C"/>
    <w:rsid w:val="00A11124"/>
    <w:rsid w:val="00A11309"/>
    <w:rsid w:val="00A118DB"/>
    <w:rsid w:val="00A1298F"/>
    <w:rsid w:val="00A12C37"/>
    <w:rsid w:val="00A13224"/>
    <w:rsid w:val="00A13787"/>
    <w:rsid w:val="00A13A6C"/>
    <w:rsid w:val="00A13DBD"/>
    <w:rsid w:val="00A14652"/>
    <w:rsid w:val="00A15C05"/>
    <w:rsid w:val="00A16A6C"/>
    <w:rsid w:val="00A16FB1"/>
    <w:rsid w:val="00A1798C"/>
    <w:rsid w:val="00A21565"/>
    <w:rsid w:val="00A21716"/>
    <w:rsid w:val="00A21758"/>
    <w:rsid w:val="00A219A1"/>
    <w:rsid w:val="00A21BA8"/>
    <w:rsid w:val="00A2278D"/>
    <w:rsid w:val="00A242AE"/>
    <w:rsid w:val="00A24ACA"/>
    <w:rsid w:val="00A24D20"/>
    <w:rsid w:val="00A25153"/>
    <w:rsid w:val="00A25552"/>
    <w:rsid w:val="00A2593C"/>
    <w:rsid w:val="00A26292"/>
    <w:rsid w:val="00A2646A"/>
    <w:rsid w:val="00A264E0"/>
    <w:rsid w:val="00A27194"/>
    <w:rsid w:val="00A27552"/>
    <w:rsid w:val="00A27924"/>
    <w:rsid w:val="00A30A0E"/>
    <w:rsid w:val="00A323B1"/>
    <w:rsid w:val="00A32FCA"/>
    <w:rsid w:val="00A33A3E"/>
    <w:rsid w:val="00A33A5B"/>
    <w:rsid w:val="00A34E85"/>
    <w:rsid w:val="00A3574B"/>
    <w:rsid w:val="00A35844"/>
    <w:rsid w:val="00A3603A"/>
    <w:rsid w:val="00A36692"/>
    <w:rsid w:val="00A37350"/>
    <w:rsid w:val="00A37671"/>
    <w:rsid w:val="00A37703"/>
    <w:rsid w:val="00A37FC8"/>
    <w:rsid w:val="00A41EA9"/>
    <w:rsid w:val="00A42049"/>
    <w:rsid w:val="00A42D7C"/>
    <w:rsid w:val="00A4342D"/>
    <w:rsid w:val="00A438A6"/>
    <w:rsid w:val="00A44FE2"/>
    <w:rsid w:val="00A4528E"/>
    <w:rsid w:val="00A4598F"/>
    <w:rsid w:val="00A45C26"/>
    <w:rsid w:val="00A45FEE"/>
    <w:rsid w:val="00A469A3"/>
    <w:rsid w:val="00A46D8C"/>
    <w:rsid w:val="00A471E1"/>
    <w:rsid w:val="00A47E32"/>
    <w:rsid w:val="00A50D6D"/>
    <w:rsid w:val="00A51671"/>
    <w:rsid w:val="00A51823"/>
    <w:rsid w:val="00A52D33"/>
    <w:rsid w:val="00A5559D"/>
    <w:rsid w:val="00A55C92"/>
    <w:rsid w:val="00A61D74"/>
    <w:rsid w:val="00A61E48"/>
    <w:rsid w:val="00A62194"/>
    <w:rsid w:val="00A6227E"/>
    <w:rsid w:val="00A6337C"/>
    <w:rsid w:val="00A63675"/>
    <w:rsid w:val="00A636EA"/>
    <w:rsid w:val="00A63DE4"/>
    <w:rsid w:val="00A646EB"/>
    <w:rsid w:val="00A64FB2"/>
    <w:rsid w:val="00A65D89"/>
    <w:rsid w:val="00A665C8"/>
    <w:rsid w:val="00A6670D"/>
    <w:rsid w:val="00A67610"/>
    <w:rsid w:val="00A708B7"/>
    <w:rsid w:val="00A714EE"/>
    <w:rsid w:val="00A723F1"/>
    <w:rsid w:val="00A72E56"/>
    <w:rsid w:val="00A73494"/>
    <w:rsid w:val="00A73C67"/>
    <w:rsid w:val="00A7464D"/>
    <w:rsid w:val="00A753CE"/>
    <w:rsid w:val="00A7575F"/>
    <w:rsid w:val="00A75821"/>
    <w:rsid w:val="00A81EBA"/>
    <w:rsid w:val="00A821D8"/>
    <w:rsid w:val="00A822E4"/>
    <w:rsid w:val="00A85295"/>
    <w:rsid w:val="00A85F61"/>
    <w:rsid w:val="00A86A03"/>
    <w:rsid w:val="00A87025"/>
    <w:rsid w:val="00A8764D"/>
    <w:rsid w:val="00A878E0"/>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0C17"/>
    <w:rsid w:val="00AA1891"/>
    <w:rsid w:val="00AA1E67"/>
    <w:rsid w:val="00AA2BCB"/>
    <w:rsid w:val="00AA2C21"/>
    <w:rsid w:val="00AA2DA7"/>
    <w:rsid w:val="00AA35B8"/>
    <w:rsid w:val="00AA3845"/>
    <w:rsid w:val="00AA3978"/>
    <w:rsid w:val="00AA4248"/>
    <w:rsid w:val="00AA43A7"/>
    <w:rsid w:val="00AA5C92"/>
    <w:rsid w:val="00AA7050"/>
    <w:rsid w:val="00AB059F"/>
    <w:rsid w:val="00AB1534"/>
    <w:rsid w:val="00AB2E99"/>
    <w:rsid w:val="00AB356F"/>
    <w:rsid w:val="00AB5F88"/>
    <w:rsid w:val="00AC03D4"/>
    <w:rsid w:val="00AC03F9"/>
    <w:rsid w:val="00AC0720"/>
    <w:rsid w:val="00AC0F8A"/>
    <w:rsid w:val="00AC1A30"/>
    <w:rsid w:val="00AC29DF"/>
    <w:rsid w:val="00AC373C"/>
    <w:rsid w:val="00AC42DC"/>
    <w:rsid w:val="00AC4688"/>
    <w:rsid w:val="00AC4A19"/>
    <w:rsid w:val="00AC599B"/>
    <w:rsid w:val="00AC5B01"/>
    <w:rsid w:val="00AC6986"/>
    <w:rsid w:val="00AC6C15"/>
    <w:rsid w:val="00AD0350"/>
    <w:rsid w:val="00AD0470"/>
    <w:rsid w:val="00AD1E18"/>
    <w:rsid w:val="00AD1E7C"/>
    <w:rsid w:val="00AD330E"/>
    <w:rsid w:val="00AD3653"/>
    <w:rsid w:val="00AD3CD8"/>
    <w:rsid w:val="00AD3DD6"/>
    <w:rsid w:val="00AD461C"/>
    <w:rsid w:val="00AD6206"/>
    <w:rsid w:val="00AD76E5"/>
    <w:rsid w:val="00AD7DF9"/>
    <w:rsid w:val="00AE17B7"/>
    <w:rsid w:val="00AE3180"/>
    <w:rsid w:val="00AE332E"/>
    <w:rsid w:val="00AE3CCC"/>
    <w:rsid w:val="00AE4A9A"/>
    <w:rsid w:val="00AE5170"/>
    <w:rsid w:val="00AE575B"/>
    <w:rsid w:val="00AE5A31"/>
    <w:rsid w:val="00AE6514"/>
    <w:rsid w:val="00AE68B4"/>
    <w:rsid w:val="00AE7D18"/>
    <w:rsid w:val="00AF0390"/>
    <w:rsid w:val="00AF1435"/>
    <w:rsid w:val="00AF150B"/>
    <w:rsid w:val="00AF2A73"/>
    <w:rsid w:val="00AF3348"/>
    <w:rsid w:val="00AF3BD3"/>
    <w:rsid w:val="00AF4CED"/>
    <w:rsid w:val="00AF5063"/>
    <w:rsid w:val="00AF5DF6"/>
    <w:rsid w:val="00AF6027"/>
    <w:rsid w:val="00AF60D0"/>
    <w:rsid w:val="00AF78B2"/>
    <w:rsid w:val="00AF7C03"/>
    <w:rsid w:val="00B0056C"/>
    <w:rsid w:val="00B00D87"/>
    <w:rsid w:val="00B01B4F"/>
    <w:rsid w:val="00B01C6F"/>
    <w:rsid w:val="00B02597"/>
    <w:rsid w:val="00B02BB2"/>
    <w:rsid w:val="00B0362D"/>
    <w:rsid w:val="00B03C50"/>
    <w:rsid w:val="00B04D1A"/>
    <w:rsid w:val="00B0505B"/>
    <w:rsid w:val="00B0522E"/>
    <w:rsid w:val="00B061C3"/>
    <w:rsid w:val="00B061C8"/>
    <w:rsid w:val="00B065B1"/>
    <w:rsid w:val="00B069EF"/>
    <w:rsid w:val="00B06B62"/>
    <w:rsid w:val="00B079BA"/>
    <w:rsid w:val="00B1160F"/>
    <w:rsid w:val="00B118DD"/>
    <w:rsid w:val="00B13526"/>
    <w:rsid w:val="00B13E3C"/>
    <w:rsid w:val="00B205E8"/>
    <w:rsid w:val="00B2060A"/>
    <w:rsid w:val="00B20BCA"/>
    <w:rsid w:val="00B20D0A"/>
    <w:rsid w:val="00B219F3"/>
    <w:rsid w:val="00B21AE5"/>
    <w:rsid w:val="00B21B45"/>
    <w:rsid w:val="00B22569"/>
    <w:rsid w:val="00B23A23"/>
    <w:rsid w:val="00B24B4D"/>
    <w:rsid w:val="00B25301"/>
    <w:rsid w:val="00B256D7"/>
    <w:rsid w:val="00B26962"/>
    <w:rsid w:val="00B26DE2"/>
    <w:rsid w:val="00B271C5"/>
    <w:rsid w:val="00B27D52"/>
    <w:rsid w:val="00B30188"/>
    <w:rsid w:val="00B3086D"/>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6352"/>
    <w:rsid w:val="00B468B3"/>
    <w:rsid w:val="00B46A79"/>
    <w:rsid w:val="00B47C32"/>
    <w:rsid w:val="00B503E6"/>
    <w:rsid w:val="00B50715"/>
    <w:rsid w:val="00B50C1C"/>
    <w:rsid w:val="00B51700"/>
    <w:rsid w:val="00B51BAD"/>
    <w:rsid w:val="00B523A1"/>
    <w:rsid w:val="00B52BA0"/>
    <w:rsid w:val="00B53864"/>
    <w:rsid w:val="00B54E96"/>
    <w:rsid w:val="00B54FBA"/>
    <w:rsid w:val="00B5526C"/>
    <w:rsid w:val="00B55283"/>
    <w:rsid w:val="00B557FE"/>
    <w:rsid w:val="00B5612B"/>
    <w:rsid w:val="00B56A11"/>
    <w:rsid w:val="00B5709C"/>
    <w:rsid w:val="00B57868"/>
    <w:rsid w:val="00B6103B"/>
    <w:rsid w:val="00B61610"/>
    <w:rsid w:val="00B637F1"/>
    <w:rsid w:val="00B640CA"/>
    <w:rsid w:val="00B66530"/>
    <w:rsid w:val="00B6708C"/>
    <w:rsid w:val="00B67A43"/>
    <w:rsid w:val="00B712E5"/>
    <w:rsid w:val="00B72A0B"/>
    <w:rsid w:val="00B74ABD"/>
    <w:rsid w:val="00B75BC4"/>
    <w:rsid w:val="00B75C97"/>
    <w:rsid w:val="00B75D63"/>
    <w:rsid w:val="00B76587"/>
    <w:rsid w:val="00B76790"/>
    <w:rsid w:val="00B76ADD"/>
    <w:rsid w:val="00B80121"/>
    <w:rsid w:val="00B80134"/>
    <w:rsid w:val="00B806B5"/>
    <w:rsid w:val="00B81D94"/>
    <w:rsid w:val="00B81FE5"/>
    <w:rsid w:val="00B8275E"/>
    <w:rsid w:val="00B8401E"/>
    <w:rsid w:val="00B850FD"/>
    <w:rsid w:val="00B85621"/>
    <w:rsid w:val="00B85CF8"/>
    <w:rsid w:val="00B86EA5"/>
    <w:rsid w:val="00B8796C"/>
    <w:rsid w:val="00B9009D"/>
    <w:rsid w:val="00B90A90"/>
    <w:rsid w:val="00B90B2C"/>
    <w:rsid w:val="00B9235B"/>
    <w:rsid w:val="00B924AF"/>
    <w:rsid w:val="00B92A71"/>
    <w:rsid w:val="00B9301B"/>
    <w:rsid w:val="00B93E16"/>
    <w:rsid w:val="00B944C8"/>
    <w:rsid w:val="00B9568D"/>
    <w:rsid w:val="00B95EC0"/>
    <w:rsid w:val="00B96649"/>
    <w:rsid w:val="00B9767A"/>
    <w:rsid w:val="00BA04A6"/>
    <w:rsid w:val="00BA0BC5"/>
    <w:rsid w:val="00BA0EE6"/>
    <w:rsid w:val="00BA106D"/>
    <w:rsid w:val="00BA17BF"/>
    <w:rsid w:val="00BA2398"/>
    <w:rsid w:val="00BA4385"/>
    <w:rsid w:val="00BA4F73"/>
    <w:rsid w:val="00BA551E"/>
    <w:rsid w:val="00BA5AC6"/>
    <w:rsid w:val="00BA6121"/>
    <w:rsid w:val="00BA71E6"/>
    <w:rsid w:val="00BA7D2C"/>
    <w:rsid w:val="00BB0278"/>
    <w:rsid w:val="00BB09C2"/>
    <w:rsid w:val="00BB17B3"/>
    <w:rsid w:val="00BB1D8C"/>
    <w:rsid w:val="00BB1FF6"/>
    <w:rsid w:val="00BB27E5"/>
    <w:rsid w:val="00BB3F4D"/>
    <w:rsid w:val="00BB41F5"/>
    <w:rsid w:val="00BB47D3"/>
    <w:rsid w:val="00BB4845"/>
    <w:rsid w:val="00BB4FCB"/>
    <w:rsid w:val="00BB5144"/>
    <w:rsid w:val="00BB5B08"/>
    <w:rsid w:val="00BB7E9F"/>
    <w:rsid w:val="00BC04AE"/>
    <w:rsid w:val="00BC12FC"/>
    <w:rsid w:val="00BC1C08"/>
    <w:rsid w:val="00BC2BB4"/>
    <w:rsid w:val="00BC2F2B"/>
    <w:rsid w:val="00BC3418"/>
    <w:rsid w:val="00BC3AE9"/>
    <w:rsid w:val="00BC3E27"/>
    <w:rsid w:val="00BC4412"/>
    <w:rsid w:val="00BC497D"/>
    <w:rsid w:val="00BC4F0B"/>
    <w:rsid w:val="00BC52F6"/>
    <w:rsid w:val="00BC5F60"/>
    <w:rsid w:val="00BC5FF1"/>
    <w:rsid w:val="00BC6731"/>
    <w:rsid w:val="00BC6D99"/>
    <w:rsid w:val="00BC6F7E"/>
    <w:rsid w:val="00BC73FD"/>
    <w:rsid w:val="00BD02B1"/>
    <w:rsid w:val="00BD09BC"/>
    <w:rsid w:val="00BD1272"/>
    <w:rsid w:val="00BD1542"/>
    <w:rsid w:val="00BD1E26"/>
    <w:rsid w:val="00BD1F62"/>
    <w:rsid w:val="00BD1F94"/>
    <w:rsid w:val="00BD24BC"/>
    <w:rsid w:val="00BD2BEB"/>
    <w:rsid w:val="00BD51F6"/>
    <w:rsid w:val="00BD65D1"/>
    <w:rsid w:val="00BE0517"/>
    <w:rsid w:val="00BE0603"/>
    <w:rsid w:val="00BE1417"/>
    <w:rsid w:val="00BE1ABC"/>
    <w:rsid w:val="00BE1B66"/>
    <w:rsid w:val="00BE1C2D"/>
    <w:rsid w:val="00BE1D75"/>
    <w:rsid w:val="00BE27D6"/>
    <w:rsid w:val="00BE2978"/>
    <w:rsid w:val="00BE318C"/>
    <w:rsid w:val="00BE3917"/>
    <w:rsid w:val="00BE3A03"/>
    <w:rsid w:val="00BE3FC2"/>
    <w:rsid w:val="00BE499B"/>
    <w:rsid w:val="00BE5CB0"/>
    <w:rsid w:val="00BE5EEE"/>
    <w:rsid w:val="00BE6740"/>
    <w:rsid w:val="00BE6882"/>
    <w:rsid w:val="00BE6E08"/>
    <w:rsid w:val="00BE6F5F"/>
    <w:rsid w:val="00BE7253"/>
    <w:rsid w:val="00BE7665"/>
    <w:rsid w:val="00BE7A3C"/>
    <w:rsid w:val="00BE7C7A"/>
    <w:rsid w:val="00BF0C76"/>
    <w:rsid w:val="00BF1059"/>
    <w:rsid w:val="00BF10A5"/>
    <w:rsid w:val="00BF189D"/>
    <w:rsid w:val="00BF2366"/>
    <w:rsid w:val="00BF2D4E"/>
    <w:rsid w:val="00BF3283"/>
    <w:rsid w:val="00BF3BEE"/>
    <w:rsid w:val="00BF40B4"/>
    <w:rsid w:val="00BF4E1C"/>
    <w:rsid w:val="00C00EA7"/>
    <w:rsid w:val="00C01644"/>
    <w:rsid w:val="00C022B7"/>
    <w:rsid w:val="00C02B51"/>
    <w:rsid w:val="00C02BD2"/>
    <w:rsid w:val="00C043D9"/>
    <w:rsid w:val="00C052F3"/>
    <w:rsid w:val="00C0653C"/>
    <w:rsid w:val="00C0691F"/>
    <w:rsid w:val="00C06938"/>
    <w:rsid w:val="00C10339"/>
    <w:rsid w:val="00C1040E"/>
    <w:rsid w:val="00C1174B"/>
    <w:rsid w:val="00C12473"/>
    <w:rsid w:val="00C13F01"/>
    <w:rsid w:val="00C14A57"/>
    <w:rsid w:val="00C14E5E"/>
    <w:rsid w:val="00C14F77"/>
    <w:rsid w:val="00C15301"/>
    <w:rsid w:val="00C164CF"/>
    <w:rsid w:val="00C16AFE"/>
    <w:rsid w:val="00C16DFD"/>
    <w:rsid w:val="00C20352"/>
    <w:rsid w:val="00C21D51"/>
    <w:rsid w:val="00C2341E"/>
    <w:rsid w:val="00C23A75"/>
    <w:rsid w:val="00C23EB5"/>
    <w:rsid w:val="00C248EE"/>
    <w:rsid w:val="00C2590A"/>
    <w:rsid w:val="00C268D0"/>
    <w:rsid w:val="00C2775E"/>
    <w:rsid w:val="00C30B94"/>
    <w:rsid w:val="00C31F06"/>
    <w:rsid w:val="00C324A1"/>
    <w:rsid w:val="00C32A30"/>
    <w:rsid w:val="00C332E9"/>
    <w:rsid w:val="00C33487"/>
    <w:rsid w:val="00C3359C"/>
    <w:rsid w:val="00C348CC"/>
    <w:rsid w:val="00C35196"/>
    <w:rsid w:val="00C357EA"/>
    <w:rsid w:val="00C35E4E"/>
    <w:rsid w:val="00C35F64"/>
    <w:rsid w:val="00C36FB8"/>
    <w:rsid w:val="00C374FB"/>
    <w:rsid w:val="00C40526"/>
    <w:rsid w:val="00C40D53"/>
    <w:rsid w:val="00C41C6F"/>
    <w:rsid w:val="00C4219E"/>
    <w:rsid w:val="00C4291F"/>
    <w:rsid w:val="00C44657"/>
    <w:rsid w:val="00C45128"/>
    <w:rsid w:val="00C45473"/>
    <w:rsid w:val="00C45B28"/>
    <w:rsid w:val="00C45BB3"/>
    <w:rsid w:val="00C47918"/>
    <w:rsid w:val="00C47970"/>
    <w:rsid w:val="00C47BBD"/>
    <w:rsid w:val="00C51994"/>
    <w:rsid w:val="00C52060"/>
    <w:rsid w:val="00C522AB"/>
    <w:rsid w:val="00C526F6"/>
    <w:rsid w:val="00C533B3"/>
    <w:rsid w:val="00C53414"/>
    <w:rsid w:val="00C534FA"/>
    <w:rsid w:val="00C546CC"/>
    <w:rsid w:val="00C55FAF"/>
    <w:rsid w:val="00C56F46"/>
    <w:rsid w:val="00C60DAB"/>
    <w:rsid w:val="00C613A5"/>
    <w:rsid w:val="00C621F1"/>
    <w:rsid w:val="00C62763"/>
    <w:rsid w:val="00C62A53"/>
    <w:rsid w:val="00C62F82"/>
    <w:rsid w:val="00C63CFD"/>
    <w:rsid w:val="00C63EDA"/>
    <w:rsid w:val="00C65754"/>
    <w:rsid w:val="00C65D63"/>
    <w:rsid w:val="00C66191"/>
    <w:rsid w:val="00C66785"/>
    <w:rsid w:val="00C66CF9"/>
    <w:rsid w:val="00C66EED"/>
    <w:rsid w:val="00C66F86"/>
    <w:rsid w:val="00C67931"/>
    <w:rsid w:val="00C67D32"/>
    <w:rsid w:val="00C7097E"/>
    <w:rsid w:val="00C71218"/>
    <w:rsid w:val="00C72880"/>
    <w:rsid w:val="00C72C1A"/>
    <w:rsid w:val="00C72D11"/>
    <w:rsid w:val="00C72DA2"/>
    <w:rsid w:val="00C73879"/>
    <w:rsid w:val="00C74871"/>
    <w:rsid w:val="00C758B4"/>
    <w:rsid w:val="00C75CEE"/>
    <w:rsid w:val="00C76E39"/>
    <w:rsid w:val="00C77456"/>
    <w:rsid w:val="00C77C5F"/>
    <w:rsid w:val="00C77DC8"/>
    <w:rsid w:val="00C77F64"/>
    <w:rsid w:val="00C80564"/>
    <w:rsid w:val="00C81B15"/>
    <w:rsid w:val="00C82C86"/>
    <w:rsid w:val="00C83EF5"/>
    <w:rsid w:val="00C84CA8"/>
    <w:rsid w:val="00C84FC9"/>
    <w:rsid w:val="00C8503F"/>
    <w:rsid w:val="00C85725"/>
    <w:rsid w:val="00C85EDC"/>
    <w:rsid w:val="00C86F10"/>
    <w:rsid w:val="00C8734D"/>
    <w:rsid w:val="00C90E2C"/>
    <w:rsid w:val="00C917E5"/>
    <w:rsid w:val="00C9268F"/>
    <w:rsid w:val="00C94687"/>
    <w:rsid w:val="00C94837"/>
    <w:rsid w:val="00C94896"/>
    <w:rsid w:val="00C95C33"/>
    <w:rsid w:val="00C968B3"/>
    <w:rsid w:val="00C969FC"/>
    <w:rsid w:val="00CA021F"/>
    <w:rsid w:val="00CA1424"/>
    <w:rsid w:val="00CA174A"/>
    <w:rsid w:val="00CA1FE4"/>
    <w:rsid w:val="00CA3035"/>
    <w:rsid w:val="00CA31B4"/>
    <w:rsid w:val="00CA362B"/>
    <w:rsid w:val="00CA41C4"/>
    <w:rsid w:val="00CA5CAE"/>
    <w:rsid w:val="00CA5D5F"/>
    <w:rsid w:val="00CB0102"/>
    <w:rsid w:val="00CB03F4"/>
    <w:rsid w:val="00CB0578"/>
    <w:rsid w:val="00CB06FC"/>
    <w:rsid w:val="00CB14F7"/>
    <w:rsid w:val="00CB1841"/>
    <w:rsid w:val="00CB311B"/>
    <w:rsid w:val="00CB381C"/>
    <w:rsid w:val="00CB47EA"/>
    <w:rsid w:val="00CB4DF7"/>
    <w:rsid w:val="00CB5576"/>
    <w:rsid w:val="00CB62C9"/>
    <w:rsid w:val="00CB6894"/>
    <w:rsid w:val="00CB7335"/>
    <w:rsid w:val="00CB7E92"/>
    <w:rsid w:val="00CC01DC"/>
    <w:rsid w:val="00CC020D"/>
    <w:rsid w:val="00CC0291"/>
    <w:rsid w:val="00CC0D0F"/>
    <w:rsid w:val="00CC0FA2"/>
    <w:rsid w:val="00CC1BEA"/>
    <w:rsid w:val="00CC1BFD"/>
    <w:rsid w:val="00CC1CE9"/>
    <w:rsid w:val="00CC2A1C"/>
    <w:rsid w:val="00CC2E98"/>
    <w:rsid w:val="00CC362F"/>
    <w:rsid w:val="00CC364B"/>
    <w:rsid w:val="00CC4727"/>
    <w:rsid w:val="00CC5CD6"/>
    <w:rsid w:val="00CC5FE3"/>
    <w:rsid w:val="00CC6303"/>
    <w:rsid w:val="00CC72E9"/>
    <w:rsid w:val="00CC78F5"/>
    <w:rsid w:val="00CD1170"/>
    <w:rsid w:val="00CD1E67"/>
    <w:rsid w:val="00CD1EC7"/>
    <w:rsid w:val="00CD323A"/>
    <w:rsid w:val="00CD3252"/>
    <w:rsid w:val="00CD3404"/>
    <w:rsid w:val="00CD393B"/>
    <w:rsid w:val="00CD42AA"/>
    <w:rsid w:val="00CD5F9B"/>
    <w:rsid w:val="00CD686D"/>
    <w:rsid w:val="00CD7E6A"/>
    <w:rsid w:val="00CE0314"/>
    <w:rsid w:val="00CE1415"/>
    <w:rsid w:val="00CE1A3B"/>
    <w:rsid w:val="00CE21B0"/>
    <w:rsid w:val="00CE3C66"/>
    <w:rsid w:val="00CE407C"/>
    <w:rsid w:val="00CE4A4D"/>
    <w:rsid w:val="00CE58E9"/>
    <w:rsid w:val="00CE5965"/>
    <w:rsid w:val="00CE605D"/>
    <w:rsid w:val="00CE6AE3"/>
    <w:rsid w:val="00CE7130"/>
    <w:rsid w:val="00CE7EEF"/>
    <w:rsid w:val="00CF09F5"/>
    <w:rsid w:val="00CF0A1D"/>
    <w:rsid w:val="00CF3FEE"/>
    <w:rsid w:val="00CF6218"/>
    <w:rsid w:val="00CF7A59"/>
    <w:rsid w:val="00CF7E88"/>
    <w:rsid w:val="00D00AB7"/>
    <w:rsid w:val="00D00C83"/>
    <w:rsid w:val="00D01651"/>
    <w:rsid w:val="00D040E7"/>
    <w:rsid w:val="00D041E8"/>
    <w:rsid w:val="00D0434C"/>
    <w:rsid w:val="00D04EF9"/>
    <w:rsid w:val="00D055F8"/>
    <w:rsid w:val="00D05E3B"/>
    <w:rsid w:val="00D06210"/>
    <w:rsid w:val="00D06220"/>
    <w:rsid w:val="00D062DE"/>
    <w:rsid w:val="00D10766"/>
    <w:rsid w:val="00D10B19"/>
    <w:rsid w:val="00D118C7"/>
    <w:rsid w:val="00D12D18"/>
    <w:rsid w:val="00D12FDC"/>
    <w:rsid w:val="00D13904"/>
    <w:rsid w:val="00D14237"/>
    <w:rsid w:val="00D14AC8"/>
    <w:rsid w:val="00D155CC"/>
    <w:rsid w:val="00D1656E"/>
    <w:rsid w:val="00D16AB8"/>
    <w:rsid w:val="00D17098"/>
    <w:rsid w:val="00D17DEC"/>
    <w:rsid w:val="00D20307"/>
    <w:rsid w:val="00D20542"/>
    <w:rsid w:val="00D207B6"/>
    <w:rsid w:val="00D2097D"/>
    <w:rsid w:val="00D20EB3"/>
    <w:rsid w:val="00D20EBF"/>
    <w:rsid w:val="00D210AB"/>
    <w:rsid w:val="00D2115D"/>
    <w:rsid w:val="00D214AA"/>
    <w:rsid w:val="00D21A6E"/>
    <w:rsid w:val="00D234A4"/>
    <w:rsid w:val="00D235BD"/>
    <w:rsid w:val="00D23725"/>
    <w:rsid w:val="00D2475F"/>
    <w:rsid w:val="00D24D15"/>
    <w:rsid w:val="00D24E76"/>
    <w:rsid w:val="00D25F0C"/>
    <w:rsid w:val="00D26D2A"/>
    <w:rsid w:val="00D275D2"/>
    <w:rsid w:val="00D30CCC"/>
    <w:rsid w:val="00D3137E"/>
    <w:rsid w:val="00D31840"/>
    <w:rsid w:val="00D329CA"/>
    <w:rsid w:val="00D3491E"/>
    <w:rsid w:val="00D3560B"/>
    <w:rsid w:val="00D35E38"/>
    <w:rsid w:val="00D3698A"/>
    <w:rsid w:val="00D36CC5"/>
    <w:rsid w:val="00D371A0"/>
    <w:rsid w:val="00D371A5"/>
    <w:rsid w:val="00D374F4"/>
    <w:rsid w:val="00D37F5D"/>
    <w:rsid w:val="00D401C6"/>
    <w:rsid w:val="00D403E7"/>
    <w:rsid w:val="00D405C9"/>
    <w:rsid w:val="00D40ABD"/>
    <w:rsid w:val="00D40C01"/>
    <w:rsid w:val="00D41715"/>
    <w:rsid w:val="00D41FB7"/>
    <w:rsid w:val="00D431A0"/>
    <w:rsid w:val="00D44031"/>
    <w:rsid w:val="00D4541D"/>
    <w:rsid w:val="00D45CA3"/>
    <w:rsid w:val="00D46333"/>
    <w:rsid w:val="00D47AB2"/>
    <w:rsid w:val="00D50A84"/>
    <w:rsid w:val="00D50AC4"/>
    <w:rsid w:val="00D50FA8"/>
    <w:rsid w:val="00D51693"/>
    <w:rsid w:val="00D51A16"/>
    <w:rsid w:val="00D524F6"/>
    <w:rsid w:val="00D53B44"/>
    <w:rsid w:val="00D53CAB"/>
    <w:rsid w:val="00D543FF"/>
    <w:rsid w:val="00D54F2C"/>
    <w:rsid w:val="00D555A5"/>
    <w:rsid w:val="00D5685E"/>
    <w:rsid w:val="00D56921"/>
    <w:rsid w:val="00D56FA5"/>
    <w:rsid w:val="00D57CA9"/>
    <w:rsid w:val="00D6020E"/>
    <w:rsid w:val="00D608D3"/>
    <w:rsid w:val="00D6127F"/>
    <w:rsid w:val="00D6594F"/>
    <w:rsid w:val="00D65D32"/>
    <w:rsid w:val="00D67A0B"/>
    <w:rsid w:val="00D67BCE"/>
    <w:rsid w:val="00D70D36"/>
    <w:rsid w:val="00D712F0"/>
    <w:rsid w:val="00D71433"/>
    <w:rsid w:val="00D72365"/>
    <w:rsid w:val="00D72744"/>
    <w:rsid w:val="00D728BD"/>
    <w:rsid w:val="00D72CF2"/>
    <w:rsid w:val="00D73A4F"/>
    <w:rsid w:val="00D7488E"/>
    <w:rsid w:val="00D74AF5"/>
    <w:rsid w:val="00D75F7B"/>
    <w:rsid w:val="00D7628E"/>
    <w:rsid w:val="00D771A2"/>
    <w:rsid w:val="00D803C2"/>
    <w:rsid w:val="00D8100E"/>
    <w:rsid w:val="00D814A5"/>
    <w:rsid w:val="00D828A6"/>
    <w:rsid w:val="00D82FC6"/>
    <w:rsid w:val="00D8392C"/>
    <w:rsid w:val="00D84BBC"/>
    <w:rsid w:val="00D851BF"/>
    <w:rsid w:val="00D879BB"/>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17EB"/>
    <w:rsid w:val="00DA2182"/>
    <w:rsid w:val="00DA2714"/>
    <w:rsid w:val="00DA30A7"/>
    <w:rsid w:val="00DA3357"/>
    <w:rsid w:val="00DA3EB0"/>
    <w:rsid w:val="00DA4888"/>
    <w:rsid w:val="00DA58D0"/>
    <w:rsid w:val="00DA6DD9"/>
    <w:rsid w:val="00DB1518"/>
    <w:rsid w:val="00DB1BD3"/>
    <w:rsid w:val="00DB2398"/>
    <w:rsid w:val="00DB23FC"/>
    <w:rsid w:val="00DB3ADA"/>
    <w:rsid w:val="00DB4B82"/>
    <w:rsid w:val="00DB5577"/>
    <w:rsid w:val="00DB637B"/>
    <w:rsid w:val="00DB6E51"/>
    <w:rsid w:val="00DB7F54"/>
    <w:rsid w:val="00DC0451"/>
    <w:rsid w:val="00DC12AB"/>
    <w:rsid w:val="00DC20EF"/>
    <w:rsid w:val="00DC3098"/>
    <w:rsid w:val="00DC635B"/>
    <w:rsid w:val="00DD0D41"/>
    <w:rsid w:val="00DD0E92"/>
    <w:rsid w:val="00DD123C"/>
    <w:rsid w:val="00DD15F6"/>
    <w:rsid w:val="00DD2FF0"/>
    <w:rsid w:val="00DD39BE"/>
    <w:rsid w:val="00DD5EDD"/>
    <w:rsid w:val="00DD723E"/>
    <w:rsid w:val="00DD7A6B"/>
    <w:rsid w:val="00DE0074"/>
    <w:rsid w:val="00DE246D"/>
    <w:rsid w:val="00DE3113"/>
    <w:rsid w:val="00DE6153"/>
    <w:rsid w:val="00DE69D5"/>
    <w:rsid w:val="00DE7A29"/>
    <w:rsid w:val="00DF0199"/>
    <w:rsid w:val="00DF02F6"/>
    <w:rsid w:val="00DF1199"/>
    <w:rsid w:val="00DF23EB"/>
    <w:rsid w:val="00DF37CC"/>
    <w:rsid w:val="00DF4DC9"/>
    <w:rsid w:val="00DF4E13"/>
    <w:rsid w:val="00DF684C"/>
    <w:rsid w:val="00DF6CC5"/>
    <w:rsid w:val="00DF6F30"/>
    <w:rsid w:val="00DF7190"/>
    <w:rsid w:val="00E015D4"/>
    <w:rsid w:val="00E017A9"/>
    <w:rsid w:val="00E027CC"/>
    <w:rsid w:val="00E03690"/>
    <w:rsid w:val="00E03715"/>
    <w:rsid w:val="00E04441"/>
    <w:rsid w:val="00E0483A"/>
    <w:rsid w:val="00E05E3A"/>
    <w:rsid w:val="00E060CB"/>
    <w:rsid w:val="00E06680"/>
    <w:rsid w:val="00E06E06"/>
    <w:rsid w:val="00E07831"/>
    <w:rsid w:val="00E11EF8"/>
    <w:rsid w:val="00E133D9"/>
    <w:rsid w:val="00E17563"/>
    <w:rsid w:val="00E202C5"/>
    <w:rsid w:val="00E202C8"/>
    <w:rsid w:val="00E21019"/>
    <w:rsid w:val="00E231B1"/>
    <w:rsid w:val="00E23CF5"/>
    <w:rsid w:val="00E24212"/>
    <w:rsid w:val="00E2441B"/>
    <w:rsid w:val="00E248A8"/>
    <w:rsid w:val="00E2568E"/>
    <w:rsid w:val="00E256B8"/>
    <w:rsid w:val="00E25DA4"/>
    <w:rsid w:val="00E25E9B"/>
    <w:rsid w:val="00E25EFD"/>
    <w:rsid w:val="00E26387"/>
    <w:rsid w:val="00E27227"/>
    <w:rsid w:val="00E27328"/>
    <w:rsid w:val="00E27CBB"/>
    <w:rsid w:val="00E27EAA"/>
    <w:rsid w:val="00E30094"/>
    <w:rsid w:val="00E3071A"/>
    <w:rsid w:val="00E30FEE"/>
    <w:rsid w:val="00E311DF"/>
    <w:rsid w:val="00E31303"/>
    <w:rsid w:val="00E317C4"/>
    <w:rsid w:val="00E31AEC"/>
    <w:rsid w:val="00E31E8B"/>
    <w:rsid w:val="00E33CDE"/>
    <w:rsid w:val="00E3403A"/>
    <w:rsid w:val="00E3405E"/>
    <w:rsid w:val="00E34EA8"/>
    <w:rsid w:val="00E35844"/>
    <w:rsid w:val="00E366EA"/>
    <w:rsid w:val="00E370E1"/>
    <w:rsid w:val="00E377CD"/>
    <w:rsid w:val="00E4045B"/>
    <w:rsid w:val="00E404FA"/>
    <w:rsid w:val="00E405F0"/>
    <w:rsid w:val="00E40978"/>
    <w:rsid w:val="00E412AE"/>
    <w:rsid w:val="00E42693"/>
    <w:rsid w:val="00E42DAE"/>
    <w:rsid w:val="00E435D5"/>
    <w:rsid w:val="00E43B85"/>
    <w:rsid w:val="00E460AE"/>
    <w:rsid w:val="00E460F0"/>
    <w:rsid w:val="00E4625F"/>
    <w:rsid w:val="00E46ADE"/>
    <w:rsid w:val="00E50241"/>
    <w:rsid w:val="00E50A20"/>
    <w:rsid w:val="00E50AE6"/>
    <w:rsid w:val="00E51F15"/>
    <w:rsid w:val="00E52B97"/>
    <w:rsid w:val="00E53E26"/>
    <w:rsid w:val="00E54018"/>
    <w:rsid w:val="00E5402F"/>
    <w:rsid w:val="00E54583"/>
    <w:rsid w:val="00E54705"/>
    <w:rsid w:val="00E559BF"/>
    <w:rsid w:val="00E55B28"/>
    <w:rsid w:val="00E57BDE"/>
    <w:rsid w:val="00E60997"/>
    <w:rsid w:val="00E60E00"/>
    <w:rsid w:val="00E62012"/>
    <w:rsid w:val="00E6274B"/>
    <w:rsid w:val="00E64010"/>
    <w:rsid w:val="00E64032"/>
    <w:rsid w:val="00E64221"/>
    <w:rsid w:val="00E645B7"/>
    <w:rsid w:val="00E64A41"/>
    <w:rsid w:val="00E65B3E"/>
    <w:rsid w:val="00E66D97"/>
    <w:rsid w:val="00E67B68"/>
    <w:rsid w:val="00E67C12"/>
    <w:rsid w:val="00E71087"/>
    <w:rsid w:val="00E724EE"/>
    <w:rsid w:val="00E7260B"/>
    <w:rsid w:val="00E72D13"/>
    <w:rsid w:val="00E73399"/>
    <w:rsid w:val="00E73996"/>
    <w:rsid w:val="00E740FD"/>
    <w:rsid w:val="00E7645F"/>
    <w:rsid w:val="00E7679B"/>
    <w:rsid w:val="00E77511"/>
    <w:rsid w:val="00E775A3"/>
    <w:rsid w:val="00E801E5"/>
    <w:rsid w:val="00E819F4"/>
    <w:rsid w:val="00E82212"/>
    <w:rsid w:val="00E824C9"/>
    <w:rsid w:val="00E82D05"/>
    <w:rsid w:val="00E83E68"/>
    <w:rsid w:val="00E84744"/>
    <w:rsid w:val="00E86E45"/>
    <w:rsid w:val="00E8704C"/>
    <w:rsid w:val="00E8793F"/>
    <w:rsid w:val="00E87A48"/>
    <w:rsid w:val="00E93052"/>
    <w:rsid w:val="00E932A1"/>
    <w:rsid w:val="00E932C6"/>
    <w:rsid w:val="00E93E64"/>
    <w:rsid w:val="00E9558C"/>
    <w:rsid w:val="00E96604"/>
    <w:rsid w:val="00E96D5D"/>
    <w:rsid w:val="00EA00A0"/>
    <w:rsid w:val="00EA04DD"/>
    <w:rsid w:val="00EA2013"/>
    <w:rsid w:val="00EA2ED4"/>
    <w:rsid w:val="00EA3346"/>
    <w:rsid w:val="00EA36F2"/>
    <w:rsid w:val="00EA441F"/>
    <w:rsid w:val="00EA5F83"/>
    <w:rsid w:val="00EA6725"/>
    <w:rsid w:val="00EA7E60"/>
    <w:rsid w:val="00EB181D"/>
    <w:rsid w:val="00EB1C88"/>
    <w:rsid w:val="00EB270B"/>
    <w:rsid w:val="00EB38F4"/>
    <w:rsid w:val="00EB5163"/>
    <w:rsid w:val="00EB596E"/>
    <w:rsid w:val="00EB66B6"/>
    <w:rsid w:val="00EB67B9"/>
    <w:rsid w:val="00EB746C"/>
    <w:rsid w:val="00EB754B"/>
    <w:rsid w:val="00EB773B"/>
    <w:rsid w:val="00EB7EEC"/>
    <w:rsid w:val="00EC1071"/>
    <w:rsid w:val="00EC1275"/>
    <w:rsid w:val="00EC14FE"/>
    <w:rsid w:val="00EC1D4B"/>
    <w:rsid w:val="00EC200F"/>
    <w:rsid w:val="00EC2543"/>
    <w:rsid w:val="00EC3109"/>
    <w:rsid w:val="00EC31B9"/>
    <w:rsid w:val="00EC34EC"/>
    <w:rsid w:val="00EC35F8"/>
    <w:rsid w:val="00EC411D"/>
    <w:rsid w:val="00EC4970"/>
    <w:rsid w:val="00EC6284"/>
    <w:rsid w:val="00ED016C"/>
    <w:rsid w:val="00ED018A"/>
    <w:rsid w:val="00ED0D04"/>
    <w:rsid w:val="00ED11DA"/>
    <w:rsid w:val="00ED2475"/>
    <w:rsid w:val="00ED2CE8"/>
    <w:rsid w:val="00ED33A6"/>
    <w:rsid w:val="00ED3ABA"/>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896"/>
    <w:rsid w:val="00EE7A3A"/>
    <w:rsid w:val="00EF03D5"/>
    <w:rsid w:val="00EF13E8"/>
    <w:rsid w:val="00EF13F6"/>
    <w:rsid w:val="00EF1B64"/>
    <w:rsid w:val="00EF1E7B"/>
    <w:rsid w:val="00EF24C6"/>
    <w:rsid w:val="00EF2639"/>
    <w:rsid w:val="00EF2B36"/>
    <w:rsid w:val="00EF3157"/>
    <w:rsid w:val="00EF3D87"/>
    <w:rsid w:val="00EF4047"/>
    <w:rsid w:val="00EF4EC6"/>
    <w:rsid w:val="00EF5158"/>
    <w:rsid w:val="00EF64E6"/>
    <w:rsid w:val="00EF6D1F"/>
    <w:rsid w:val="00EF6D85"/>
    <w:rsid w:val="00EF7647"/>
    <w:rsid w:val="00EF7DC7"/>
    <w:rsid w:val="00F009A9"/>
    <w:rsid w:val="00F00DCA"/>
    <w:rsid w:val="00F00EDC"/>
    <w:rsid w:val="00F01359"/>
    <w:rsid w:val="00F02380"/>
    <w:rsid w:val="00F02F95"/>
    <w:rsid w:val="00F03A56"/>
    <w:rsid w:val="00F03A82"/>
    <w:rsid w:val="00F03D0A"/>
    <w:rsid w:val="00F041AC"/>
    <w:rsid w:val="00F04AF8"/>
    <w:rsid w:val="00F053A0"/>
    <w:rsid w:val="00F059F2"/>
    <w:rsid w:val="00F1020C"/>
    <w:rsid w:val="00F10585"/>
    <w:rsid w:val="00F110D8"/>
    <w:rsid w:val="00F11CFF"/>
    <w:rsid w:val="00F12267"/>
    <w:rsid w:val="00F124F2"/>
    <w:rsid w:val="00F127F0"/>
    <w:rsid w:val="00F13084"/>
    <w:rsid w:val="00F13E5D"/>
    <w:rsid w:val="00F15E32"/>
    <w:rsid w:val="00F16C72"/>
    <w:rsid w:val="00F170F8"/>
    <w:rsid w:val="00F17426"/>
    <w:rsid w:val="00F200D9"/>
    <w:rsid w:val="00F20167"/>
    <w:rsid w:val="00F20D5B"/>
    <w:rsid w:val="00F20F91"/>
    <w:rsid w:val="00F222E7"/>
    <w:rsid w:val="00F2250D"/>
    <w:rsid w:val="00F227F8"/>
    <w:rsid w:val="00F22ECE"/>
    <w:rsid w:val="00F234C0"/>
    <w:rsid w:val="00F23D61"/>
    <w:rsid w:val="00F24D17"/>
    <w:rsid w:val="00F24ED3"/>
    <w:rsid w:val="00F25371"/>
    <w:rsid w:val="00F256B6"/>
    <w:rsid w:val="00F27DC2"/>
    <w:rsid w:val="00F3086D"/>
    <w:rsid w:val="00F30B02"/>
    <w:rsid w:val="00F337E5"/>
    <w:rsid w:val="00F3548D"/>
    <w:rsid w:val="00F36861"/>
    <w:rsid w:val="00F37213"/>
    <w:rsid w:val="00F37E43"/>
    <w:rsid w:val="00F42152"/>
    <w:rsid w:val="00F438C6"/>
    <w:rsid w:val="00F438E5"/>
    <w:rsid w:val="00F43C3D"/>
    <w:rsid w:val="00F440E0"/>
    <w:rsid w:val="00F4416C"/>
    <w:rsid w:val="00F45408"/>
    <w:rsid w:val="00F4545A"/>
    <w:rsid w:val="00F456E1"/>
    <w:rsid w:val="00F475B2"/>
    <w:rsid w:val="00F5071D"/>
    <w:rsid w:val="00F50AB4"/>
    <w:rsid w:val="00F5133F"/>
    <w:rsid w:val="00F515EB"/>
    <w:rsid w:val="00F52757"/>
    <w:rsid w:val="00F5303F"/>
    <w:rsid w:val="00F53CB9"/>
    <w:rsid w:val="00F53E37"/>
    <w:rsid w:val="00F54892"/>
    <w:rsid w:val="00F57AB3"/>
    <w:rsid w:val="00F6007F"/>
    <w:rsid w:val="00F601B9"/>
    <w:rsid w:val="00F609F5"/>
    <w:rsid w:val="00F62D39"/>
    <w:rsid w:val="00F63791"/>
    <w:rsid w:val="00F64CE1"/>
    <w:rsid w:val="00F65361"/>
    <w:rsid w:val="00F6594F"/>
    <w:rsid w:val="00F66A20"/>
    <w:rsid w:val="00F675C1"/>
    <w:rsid w:val="00F70356"/>
    <w:rsid w:val="00F70E49"/>
    <w:rsid w:val="00F71844"/>
    <w:rsid w:val="00F71AE9"/>
    <w:rsid w:val="00F721A6"/>
    <w:rsid w:val="00F72383"/>
    <w:rsid w:val="00F73144"/>
    <w:rsid w:val="00F73182"/>
    <w:rsid w:val="00F74D98"/>
    <w:rsid w:val="00F7627B"/>
    <w:rsid w:val="00F77883"/>
    <w:rsid w:val="00F77D0F"/>
    <w:rsid w:val="00F77EF4"/>
    <w:rsid w:val="00F80E25"/>
    <w:rsid w:val="00F816F5"/>
    <w:rsid w:val="00F817FC"/>
    <w:rsid w:val="00F81842"/>
    <w:rsid w:val="00F818A5"/>
    <w:rsid w:val="00F81A48"/>
    <w:rsid w:val="00F831F2"/>
    <w:rsid w:val="00F83412"/>
    <w:rsid w:val="00F8573C"/>
    <w:rsid w:val="00F8602E"/>
    <w:rsid w:val="00F862D0"/>
    <w:rsid w:val="00F8791C"/>
    <w:rsid w:val="00F87DF8"/>
    <w:rsid w:val="00F9050F"/>
    <w:rsid w:val="00F90D27"/>
    <w:rsid w:val="00F90D72"/>
    <w:rsid w:val="00F928D0"/>
    <w:rsid w:val="00F932E0"/>
    <w:rsid w:val="00F93F1C"/>
    <w:rsid w:val="00F947C3"/>
    <w:rsid w:val="00F94996"/>
    <w:rsid w:val="00F95B94"/>
    <w:rsid w:val="00FA0A5E"/>
    <w:rsid w:val="00FA0ECB"/>
    <w:rsid w:val="00FA1AF3"/>
    <w:rsid w:val="00FA30F5"/>
    <w:rsid w:val="00FA361C"/>
    <w:rsid w:val="00FA49F7"/>
    <w:rsid w:val="00FA4F7F"/>
    <w:rsid w:val="00FA7BBD"/>
    <w:rsid w:val="00FB0433"/>
    <w:rsid w:val="00FB084C"/>
    <w:rsid w:val="00FB1FA0"/>
    <w:rsid w:val="00FB21FE"/>
    <w:rsid w:val="00FB2290"/>
    <w:rsid w:val="00FB24A4"/>
    <w:rsid w:val="00FB2912"/>
    <w:rsid w:val="00FB2B04"/>
    <w:rsid w:val="00FB2D91"/>
    <w:rsid w:val="00FB35CC"/>
    <w:rsid w:val="00FB391C"/>
    <w:rsid w:val="00FB48CD"/>
    <w:rsid w:val="00FB4CDB"/>
    <w:rsid w:val="00FB4D3A"/>
    <w:rsid w:val="00FB55C3"/>
    <w:rsid w:val="00FB7305"/>
    <w:rsid w:val="00FB77DA"/>
    <w:rsid w:val="00FB7DB5"/>
    <w:rsid w:val="00FB7DE7"/>
    <w:rsid w:val="00FC23D1"/>
    <w:rsid w:val="00FC2659"/>
    <w:rsid w:val="00FC32C3"/>
    <w:rsid w:val="00FC3CB2"/>
    <w:rsid w:val="00FC4053"/>
    <w:rsid w:val="00FC41D7"/>
    <w:rsid w:val="00FC448C"/>
    <w:rsid w:val="00FC4C01"/>
    <w:rsid w:val="00FC5D14"/>
    <w:rsid w:val="00FC6CC9"/>
    <w:rsid w:val="00FC7DFA"/>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201D"/>
    <w:rsid w:val="00FE3194"/>
    <w:rsid w:val="00FE4476"/>
    <w:rsid w:val="00FE5506"/>
    <w:rsid w:val="00FE5AFB"/>
    <w:rsid w:val="00FE5B23"/>
    <w:rsid w:val="00FE67E4"/>
    <w:rsid w:val="00FE6F57"/>
    <w:rsid w:val="00FE7743"/>
    <w:rsid w:val="00FE7A77"/>
    <w:rsid w:val="00FE7B0E"/>
    <w:rsid w:val="00FE7CD2"/>
    <w:rsid w:val="00FE7F44"/>
    <w:rsid w:val="00FF04BE"/>
    <w:rsid w:val="00FF1E70"/>
    <w:rsid w:val="00FF1F32"/>
    <w:rsid w:val="00FF2CFE"/>
    <w:rsid w:val="00FF2DF8"/>
    <w:rsid w:val="00FF3022"/>
    <w:rsid w:val="00FF3401"/>
    <w:rsid w:val="00FF3635"/>
    <w:rsid w:val="00FF40A6"/>
    <w:rsid w:val="00FF4166"/>
    <w:rsid w:val="00FF43A3"/>
    <w:rsid w:val="00FF5632"/>
    <w:rsid w:val="00FF57A1"/>
    <w:rsid w:val="00FF62F3"/>
    <w:rsid w:val="00FF670D"/>
    <w:rsid w:val="00FF6A1B"/>
    <w:rsid w:val="00FF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2A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1"/>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1"/>
    <w:qFormat/>
    <w:locked/>
    <w:rsid w:val="00AD6206"/>
  </w:style>
  <w:style w:type="numbering" w:customStyle="1" w:styleId="1111111">
    <w:name w:val="1 / 1.1 / 1.1.11"/>
    <w:basedOn w:val="Bezlisty"/>
    <w:next w:val="111111"/>
    <w:rsid w:val="00AD6206"/>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qForma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856DF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186A1E"/>
    <w:pPr>
      <w:spacing w:after="0" w:line="240" w:lineRule="auto"/>
      <w:jc w:val="left"/>
    </w:pPr>
  </w:style>
  <w:style w:type="paragraph" w:customStyle="1" w:styleId="paragraph">
    <w:name w:val="paragraph"/>
    <w:basedOn w:val="Normalny"/>
    <w:rsid w:val="00CA5D5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A5D5F"/>
  </w:style>
  <w:style w:type="character" w:customStyle="1" w:styleId="eop">
    <w:name w:val="eop"/>
    <w:basedOn w:val="Domylnaczcionkaakapitu"/>
    <w:rsid w:val="00CA5D5F"/>
  </w:style>
  <w:style w:type="character" w:customStyle="1" w:styleId="scxw204366437">
    <w:name w:val="scxw204366437"/>
    <w:basedOn w:val="Domylnaczcionkaakapitu"/>
    <w:rsid w:val="00CA5D5F"/>
  </w:style>
  <w:style w:type="character" w:customStyle="1" w:styleId="scxw191751430">
    <w:name w:val="scxw191751430"/>
    <w:basedOn w:val="Domylnaczcionkaakapitu"/>
    <w:rsid w:val="00660384"/>
  </w:style>
  <w:style w:type="character" w:customStyle="1" w:styleId="scxw174234194">
    <w:name w:val="scxw174234194"/>
    <w:basedOn w:val="Domylnaczcionkaakapitu"/>
    <w:rsid w:val="00115414"/>
  </w:style>
  <w:style w:type="character" w:customStyle="1" w:styleId="scxw158583176">
    <w:name w:val="scxw158583176"/>
    <w:basedOn w:val="Domylnaczcionkaakapitu"/>
    <w:rsid w:val="00C1040E"/>
  </w:style>
  <w:style w:type="character" w:customStyle="1" w:styleId="superscript">
    <w:name w:val="superscript"/>
    <w:basedOn w:val="Domylnaczcionkaakapitu"/>
    <w:rsid w:val="00C1040E"/>
  </w:style>
  <w:style w:type="character" w:customStyle="1" w:styleId="scxw127938438">
    <w:name w:val="scxw127938438"/>
    <w:basedOn w:val="Domylnaczcionkaakapitu"/>
    <w:rsid w:val="00EC2543"/>
  </w:style>
  <w:style w:type="character" w:customStyle="1" w:styleId="scxw53376626">
    <w:name w:val="scxw53376626"/>
    <w:basedOn w:val="Domylnaczcionkaakapitu"/>
    <w:rsid w:val="0047656F"/>
  </w:style>
  <w:style w:type="character" w:customStyle="1" w:styleId="Nierozpoznanawzmianka2">
    <w:name w:val="Nierozpoznana wzmianka2"/>
    <w:basedOn w:val="Domylnaczcionkaakapitu"/>
    <w:uiPriority w:val="99"/>
    <w:semiHidden/>
    <w:unhideWhenUsed/>
    <w:rsid w:val="00024334"/>
    <w:rPr>
      <w:color w:val="605E5C"/>
      <w:shd w:val="clear" w:color="auto" w:fill="E1DFDD"/>
    </w:rPr>
  </w:style>
  <w:style w:type="paragraph" w:customStyle="1" w:styleId="NUMERUJ">
    <w:name w:val="NUMERUJ"/>
    <w:basedOn w:val="Normalny"/>
    <w:rsid w:val="00D10B19"/>
    <w:pPr>
      <w:numPr>
        <w:numId w:val="92"/>
      </w:numPr>
      <w:spacing w:before="40" w:after="40" w:line="300" w:lineRule="atLeast"/>
      <w:jc w:val="left"/>
    </w:pPr>
    <w:rPr>
      <w:rFonts w:ascii="Arial" w:eastAsia="Times New Roman" w:hAnsi="Arial" w:cs="Times New Roman"/>
      <w:sz w:val="20"/>
      <w:szCs w:val="20"/>
      <w:lang w:eastAsia="pl-PL"/>
    </w:rPr>
  </w:style>
  <w:style w:type="paragraph" w:customStyle="1" w:styleId="NATableTextDouble">
    <w:name w:val="!NA Table Text Double"/>
    <w:basedOn w:val="Normalny"/>
    <w:next w:val="Normalny"/>
    <w:qFormat/>
    <w:rsid w:val="00D10B19"/>
    <w:pPr>
      <w:spacing w:before="40" w:after="60" w:line="240" w:lineRule="auto"/>
      <w:jc w:val="left"/>
    </w:pPr>
    <w:rPr>
      <w:rFonts w:ascii="Arial" w:eastAsia="Times New Roman" w:hAnsi="Arial" w:cs="Times New Roman"/>
      <w:color w:val="000000"/>
      <w:sz w:val="20"/>
      <w:szCs w:val="20"/>
      <w:lang w:val="en-US"/>
    </w:rPr>
  </w:style>
  <w:style w:type="character" w:customStyle="1" w:styleId="ui-provider">
    <w:name w:val="ui-provider"/>
    <w:basedOn w:val="Domylnaczcionkaakapitu"/>
    <w:rsid w:val="00823F29"/>
  </w:style>
  <w:style w:type="numbering" w:customStyle="1" w:styleId="Biecalista1">
    <w:name w:val="Bieżąca lista1"/>
    <w:uiPriority w:val="99"/>
    <w:rsid w:val="00607D99"/>
    <w:pPr>
      <w:numPr>
        <w:numId w:val="104"/>
      </w:numPr>
    </w:pPr>
  </w:style>
  <w:style w:type="character" w:styleId="UyteHipercze">
    <w:name w:val="FollowedHyperlink"/>
    <w:basedOn w:val="Domylnaczcionkaakapitu"/>
    <w:uiPriority w:val="99"/>
    <w:semiHidden/>
    <w:unhideWhenUsed/>
    <w:rsid w:val="00F87DF8"/>
    <w:rPr>
      <w:color w:val="954F72" w:themeColor="followedHyperlink"/>
      <w:u w:val="single"/>
    </w:rPr>
  </w:style>
  <w:style w:type="character" w:styleId="Nierozpoznanawzmianka">
    <w:name w:val="Unresolved Mention"/>
    <w:basedOn w:val="Domylnaczcionkaakapitu"/>
    <w:uiPriority w:val="99"/>
    <w:semiHidden/>
    <w:unhideWhenUsed/>
    <w:rsid w:val="0022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97793190">
      <w:bodyDiv w:val="1"/>
      <w:marLeft w:val="0"/>
      <w:marRight w:val="0"/>
      <w:marTop w:val="0"/>
      <w:marBottom w:val="0"/>
      <w:divBdr>
        <w:top w:val="none" w:sz="0" w:space="0" w:color="auto"/>
        <w:left w:val="none" w:sz="0" w:space="0" w:color="auto"/>
        <w:bottom w:val="none" w:sz="0" w:space="0" w:color="auto"/>
        <w:right w:val="none" w:sz="0" w:space="0" w:color="auto"/>
      </w:divBdr>
      <w:divsChild>
        <w:div w:id="717822820">
          <w:marLeft w:val="0"/>
          <w:marRight w:val="0"/>
          <w:marTop w:val="0"/>
          <w:marBottom w:val="0"/>
          <w:divBdr>
            <w:top w:val="none" w:sz="0" w:space="0" w:color="auto"/>
            <w:left w:val="none" w:sz="0" w:space="0" w:color="auto"/>
            <w:bottom w:val="none" w:sz="0" w:space="0" w:color="auto"/>
            <w:right w:val="none" w:sz="0" w:space="0" w:color="auto"/>
          </w:divBdr>
        </w:div>
        <w:div w:id="541286854">
          <w:marLeft w:val="0"/>
          <w:marRight w:val="0"/>
          <w:marTop w:val="0"/>
          <w:marBottom w:val="0"/>
          <w:divBdr>
            <w:top w:val="none" w:sz="0" w:space="0" w:color="auto"/>
            <w:left w:val="none" w:sz="0" w:space="0" w:color="auto"/>
            <w:bottom w:val="none" w:sz="0" w:space="0" w:color="auto"/>
            <w:right w:val="none" w:sz="0" w:space="0" w:color="auto"/>
          </w:divBdr>
        </w:div>
        <w:div w:id="209927503">
          <w:marLeft w:val="0"/>
          <w:marRight w:val="0"/>
          <w:marTop w:val="0"/>
          <w:marBottom w:val="0"/>
          <w:divBdr>
            <w:top w:val="none" w:sz="0" w:space="0" w:color="auto"/>
            <w:left w:val="none" w:sz="0" w:space="0" w:color="auto"/>
            <w:bottom w:val="none" w:sz="0" w:space="0" w:color="auto"/>
            <w:right w:val="none" w:sz="0" w:space="0" w:color="auto"/>
          </w:divBdr>
        </w:div>
        <w:div w:id="1640300635">
          <w:marLeft w:val="0"/>
          <w:marRight w:val="0"/>
          <w:marTop w:val="0"/>
          <w:marBottom w:val="0"/>
          <w:divBdr>
            <w:top w:val="none" w:sz="0" w:space="0" w:color="auto"/>
            <w:left w:val="none" w:sz="0" w:space="0" w:color="auto"/>
            <w:bottom w:val="none" w:sz="0" w:space="0" w:color="auto"/>
            <w:right w:val="none" w:sz="0" w:space="0" w:color="auto"/>
          </w:divBdr>
        </w:div>
        <w:div w:id="346836319">
          <w:marLeft w:val="0"/>
          <w:marRight w:val="0"/>
          <w:marTop w:val="0"/>
          <w:marBottom w:val="0"/>
          <w:divBdr>
            <w:top w:val="none" w:sz="0" w:space="0" w:color="auto"/>
            <w:left w:val="none" w:sz="0" w:space="0" w:color="auto"/>
            <w:bottom w:val="none" w:sz="0" w:space="0" w:color="auto"/>
            <w:right w:val="none" w:sz="0" w:space="0" w:color="auto"/>
          </w:divBdr>
        </w:div>
        <w:div w:id="1893424179">
          <w:marLeft w:val="0"/>
          <w:marRight w:val="0"/>
          <w:marTop w:val="0"/>
          <w:marBottom w:val="0"/>
          <w:divBdr>
            <w:top w:val="none" w:sz="0" w:space="0" w:color="auto"/>
            <w:left w:val="none" w:sz="0" w:space="0" w:color="auto"/>
            <w:bottom w:val="none" w:sz="0" w:space="0" w:color="auto"/>
            <w:right w:val="none" w:sz="0" w:space="0" w:color="auto"/>
          </w:divBdr>
        </w:div>
        <w:div w:id="1928659191">
          <w:marLeft w:val="0"/>
          <w:marRight w:val="0"/>
          <w:marTop w:val="0"/>
          <w:marBottom w:val="0"/>
          <w:divBdr>
            <w:top w:val="none" w:sz="0" w:space="0" w:color="auto"/>
            <w:left w:val="none" w:sz="0" w:space="0" w:color="auto"/>
            <w:bottom w:val="none" w:sz="0" w:space="0" w:color="auto"/>
            <w:right w:val="none" w:sz="0" w:space="0" w:color="auto"/>
          </w:divBdr>
        </w:div>
        <w:div w:id="347215544">
          <w:marLeft w:val="0"/>
          <w:marRight w:val="0"/>
          <w:marTop w:val="0"/>
          <w:marBottom w:val="0"/>
          <w:divBdr>
            <w:top w:val="none" w:sz="0" w:space="0" w:color="auto"/>
            <w:left w:val="none" w:sz="0" w:space="0" w:color="auto"/>
            <w:bottom w:val="none" w:sz="0" w:space="0" w:color="auto"/>
            <w:right w:val="none" w:sz="0" w:space="0" w:color="auto"/>
          </w:divBdr>
        </w:div>
        <w:div w:id="749692576">
          <w:marLeft w:val="0"/>
          <w:marRight w:val="0"/>
          <w:marTop w:val="0"/>
          <w:marBottom w:val="0"/>
          <w:divBdr>
            <w:top w:val="none" w:sz="0" w:space="0" w:color="auto"/>
            <w:left w:val="none" w:sz="0" w:space="0" w:color="auto"/>
            <w:bottom w:val="none" w:sz="0" w:space="0" w:color="auto"/>
            <w:right w:val="none" w:sz="0" w:space="0" w:color="auto"/>
          </w:divBdr>
        </w:div>
        <w:div w:id="19823156">
          <w:marLeft w:val="0"/>
          <w:marRight w:val="0"/>
          <w:marTop w:val="0"/>
          <w:marBottom w:val="0"/>
          <w:divBdr>
            <w:top w:val="none" w:sz="0" w:space="0" w:color="auto"/>
            <w:left w:val="none" w:sz="0" w:space="0" w:color="auto"/>
            <w:bottom w:val="none" w:sz="0" w:space="0" w:color="auto"/>
            <w:right w:val="none" w:sz="0" w:space="0" w:color="auto"/>
          </w:divBdr>
        </w:div>
        <w:div w:id="523059068">
          <w:marLeft w:val="0"/>
          <w:marRight w:val="0"/>
          <w:marTop w:val="0"/>
          <w:marBottom w:val="0"/>
          <w:divBdr>
            <w:top w:val="none" w:sz="0" w:space="0" w:color="auto"/>
            <w:left w:val="none" w:sz="0" w:space="0" w:color="auto"/>
            <w:bottom w:val="none" w:sz="0" w:space="0" w:color="auto"/>
            <w:right w:val="none" w:sz="0" w:space="0" w:color="auto"/>
          </w:divBdr>
        </w:div>
        <w:div w:id="351609666">
          <w:marLeft w:val="0"/>
          <w:marRight w:val="0"/>
          <w:marTop w:val="0"/>
          <w:marBottom w:val="0"/>
          <w:divBdr>
            <w:top w:val="none" w:sz="0" w:space="0" w:color="auto"/>
            <w:left w:val="none" w:sz="0" w:space="0" w:color="auto"/>
            <w:bottom w:val="none" w:sz="0" w:space="0" w:color="auto"/>
            <w:right w:val="none" w:sz="0" w:space="0" w:color="auto"/>
          </w:divBdr>
        </w:div>
        <w:div w:id="510489940">
          <w:marLeft w:val="0"/>
          <w:marRight w:val="0"/>
          <w:marTop w:val="0"/>
          <w:marBottom w:val="0"/>
          <w:divBdr>
            <w:top w:val="none" w:sz="0" w:space="0" w:color="auto"/>
            <w:left w:val="none" w:sz="0" w:space="0" w:color="auto"/>
            <w:bottom w:val="none" w:sz="0" w:space="0" w:color="auto"/>
            <w:right w:val="none" w:sz="0" w:space="0" w:color="auto"/>
          </w:divBdr>
        </w:div>
        <w:div w:id="708528368">
          <w:marLeft w:val="0"/>
          <w:marRight w:val="0"/>
          <w:marTop w:val="0"/>
          <w:marBottom w:val="0"/>
          <w:divBdr>
            <w:top w:val="none" w:sz="0" w:space="0" w:color="auto"/>
            <w:left w:val="none" w:sz="0" w:space="0" w:color="auto"/>
            <w:bottom w:val="none" w:sz="0" w:space="0" w:color="auto"/>
            <w:right w:val="none" w:sz="0" w:space="0" w:color="auto"/>
          </w:divBdr>
        </w:div>
        <w:div w:id="399406472">
          <w:marLeft w:val="0"/>
          <w:marRight w:val="0"/>
          <w:marTop w:val="0"/>
          <w:marBottom w:val="0"/>
          <w:divBdr>
            <w:top w:val="none" w:sz="0" w:space="0" w:color="auto"/>
            <w:left w:val="none" w:sz="0" w:space="0" w:color="auto"/>
            <w:bottom w:val="none" w:sz="0" w:space="0" w:color="auto"/>
            <w:right w:val="none" w:sz="0" w:space="0" w:color="auto"/>
          </w:divBdr>
        </w:div>
      </w:divsChild>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75755512">
      <w:bodyDiv w:val="1"/>
      <w:marLeft w:val="0"/>
      <w:marRight w:val="0"/>
      <w:marTop w:val="0"/>
      <w:marBottom w:val="0"/>
      <w:divBdr>
        <w:top w:val="none" w:sz="0" w:space="0" w:color="auto"/>
        <w:left w:val="none" w:sz="0" w:space="0" w:color="auto"/>
        <w:bottom w:val="none" w:sz="0" w:space="0" w:color="auto"/>
        <w:right w:val="none" w:sz="0" w:space="0" w:color="auto"/>
      </w:divBdr>
      <w:divsChild>
        <w:div w:id="1900940893">
          <w:marLeft w:val="0"/>
          <w:marRight w:val="0"/>
          <w:marTop w:val="0"/>
          <w:marBottom w:val="0"/>
          <w:divBdr>
            <w:top w:val="none" w:sz="0" w:space="0" w:color="auto"/>
            <w:left w:val="none" w:sz="0" w:space="0" w:color="auto"/>
            <w:bottom w:val="none" w:sz="0" w:space="0" w:color="auto"/>
            <w:right w:val="none" w:sz="0" w:space="0" w:color="auto"/>
          </w:divBdr>
        </w:div>
        <w:div w:id="1458336814">
          <w:marLeft w:val="0"/>
          <w:marRight w:val="0"/>
          <w:marTop w:val="0"/>
          <w:marBottom w:val="0"/>
          <w:divBdr>
            <w:top w:val="none" w:sz="0" w:space="0" w:color="auto"/>
            <w:left w:val="none" w:sz="0" w:space="0" w:color="auto"/>
            <w:bottom w:val="none" w:sz="0" w:space="0" w:color="auto"/>
            <w:right w:val="none" w:sz="0" w:space="0" w:color="auto"/>
          </w:divBdr>
        </w:div>
        <w:div w:id="1098984387">
          <w:marLeft w:val="0"/>
          <w:marRight w:val="0"/>
          <w:marTop w:val="0"/>
          <w:marBottom w:val="0"/>
          <w:divBdr>
            <w:top w:val="none" w:sz="0" w:space="0" w:color="auto"/>
            <w:left w:val="none" w:sz="0" w:space="0" w:color="auto"/>
            <w:bottom w:val="none" w:sz="0" w:space="0" w:color="auto"/>
            <w:right w:val="none" w:sz="0" w:space="0" w:color="auto"/>
          </w:divBdr>
        </w:div>
        <w:div w:id="676612361">
          <w:marLeft w:val="0"/>
          <w:marRight w:val="0"/>
          <w:marTop w:val="0"/>
          <w:marBottom w:val="0"/>
          <w:divBdr>
            <w:top w:val="none" w:sz="0" w:space="0" w:color="auto"/>
            <w:left w:val="none" w:sz="0" w:space="0" w:color="auto"/>
            <w:bottom w:val="none" w:sz="0" w:space="0" w:color="auto"/>
            <w:right w:val="none" w:sz="0" w:space="0" w:color="auto"/>
          </w:divBdr>
        </w:div>
        <w:div w:id="2089225817">
          <w:marLeft w:val="0"/>
          <w:marRight w:val="0"/>
          <w:marTop w:val="0"/>
          <w:marBottom w:val="0"/>
          <w:divBdr>
            <w:top w:val="none" w:sz="0" w:space="0" w:color="auto"/>
            <w:left w:val="none" w:sz="0" w:space="0" w:color="auto"/>
            <w:bottom w:val="none" w:sz="0" w:space="0" w:color="auto"/>
            <w:right w:val="none" w:sz="0" w:space="0" w:color="auto"/>
          </w:divBdr>
        </w:div>
        <w:div w:id="227805708">
          <w:marLeft w:val="0"/>
          <w:marRight w:val="0"/>
          <w:marTop w:val="0"/>
          <w:marBottom w:val="0"/>
          <w:divBdr>
            <w:top w:val="none" w:sz="0" w:space="0" w:color="auto"/>
            <w:left w:val="none" w:sz="0" w:space="0" w:color="auto"/>
            <w:bottom w:val="none" w:sz="0" w:space="0" w:color="auto"/>
            <w:right w:val="none" w:sz="0" w:space="0" w:color="auto"/>
          </w:divBdr>
        </w:div>
        <w:div w:id="2042123417">
          <w:marLeft w:val="0"/>
          <w:marRight w:val="0"/>
          <w:marTop w:val="0"/>
          <w:marBottom w:val="0"/>
          <w:divBdr>
            <w:top w:val="none" w:sz="0" w:space="0" w:color="auto"/>
            <w:left w:val="none" w:sz="0" w:space="0" w:color="auto"/>
            <w:bottom w:val="none" w:sz="0" w:space="0" w:color="auto"/>
            <w:right w:val="none" w:sz="0" w:space="0" w:color="auto"/>
          </w:divBdr>
        </w:div>
        <w:div w:id="832332902">
          <w:marLeft w:val="0"/>
          <w:marRight w:val="0"/>
          <w:marTop w:val="0"/>
          <w:marBottom w:val="0"/>
          <w:divBdr>
            <w:top w:val="none" w:sz="0" w:space="0" w:color="auto"/>
            <w:left w:val="none" w:sz="0" w:space="0" w:color="auto"/>
            <w:bottom w:val="none" w:sz="0" w:space="0" w:color="auto"/>
            <w:right w:val="none" w:sz="0" w:space="0" w:color="auto"/>
          </w:divBdr>
        </w:div>
        <w:div w:id="271400889">
          <w:marLeft w:val="0"/>
          <w:marRight w:val="0"/>
          <w:marTop w:val="0"/>
          <w:marBottom w:val="0"/>
          <w:divBdr>
            <w:top w:val="none" w:sz="0" w:space="0" w:color="auto"/>
            <w:left w:val="none" w:sz="0" w:space="0" w:color="auto"/>
            <w:bottom w:val="none" w:sz="0" w:space="0" w:color="auto"/>
            <w:right w:val="none" w:sz="0" w:space="0" w:color="auto"/>
          </w:divBdr>
        </w:div>
        <w:div w:id="1307277692">
          <w:marLeft w:val="0"/>
          <w:marRight w:val="0"/>
          <w:marTop w:val="0"/>
          <w:marBottom w:val="0"/>
          <w:divBdr>
            <w:top w:val="none" w:sz="0" w:space="0" w:color="auto"/>
            <w:left w:val="none" w:sz="0" w:space="0" w:color="auto"/>
            <w:bottom w:val="none" w:sz="0" w:space="0" w:color="auto"/>
            <w:right w:val="none" w:sz="0" w:space="0" w:color="auto"/>
          </w:divBdr>
        </w:div>
        <w:div w:id="844903417">
          <w:marLeft w:val="0"/>
          <w:marRight w:val="0"/>
          <w:marTop w:val="0"/>
          <w:marBottom w:val="0"/>
          <w:divBdr>
            <w:top w:val="none" w:sz="0" w:space="0" w:color="auto"/>
            <w:left w:val="none" w:sz="0" w:space="0" w:color="auto"/>
            <w:bottom w:val="none" w:sz="0" w:space="0" w:color="auto"/>
            <w:right w:val="none" w:sz="0" w:space="0" w:color="auto"/>
          </w:divBdr>
        </w:div>
        <w:div w:id="1298493981">
          <w:marLeft w:val="0"/>
          <w:marRight w:val="0"/>
          <w:marTop w:val="0"/>
          <w:marBottom w:val="0"/>
          <w:divBdr>
            <w:top w:val="none" w:sz="0" w:space="0" w:color="auto"/>
            <w:left w:val="none" w:sz="0" w:space="0" w:color="auto"/>
            <w:bottom w:val="none" w:sz="0" w:space="0" w:color="auto"/>
            <w:right w:val="none" w:sz="0" w:space="0" w:color="auto"/>
          </w:divBdr>
        </w:div>
        <w:div w:id="337924563">
          <w:marLeft w:val="0"/>
          <w:marRight w:val="0"/>
          <w:marTop w:val="0"/>
          <w:marBottom w:val="0"/>
          <w:divBdr>
            <w:top w:val="none" w:sz="0" w:space="0" w:color="auto"/>
            <w:left w:val="none" w:sz="0" w:space="0" w:color="auto"/>
            <w:bottom w:val="none" w:sz="0" w:space="0" w:color="auto"/>
            <w:right w:val="none" w:sz="0" w:space="0" w:color="auto"/>
          </w:divBdr>
        </w:div>
        <w:div w:id="1935237137">
          <w:marLeft w:val="0"/>
          <w:marRight w:val="0"/>
          <w:marTop w:val="0"/>
          <w:marBottom w:val="0"/>
          <w:divBdr>
            <w:top w:val="none" w:sz="0" w:space="0" w:color="auto"/>
            <w:left w:val="none" w:sz="0" w:space="0" w:color="auto"/>
            <w:bottom w:val="none" w:sz="0" w:space="0" w:color="auto"/>
            <w:right w:val="none" w:sz="0" w:space="0" w:color="auto"/>
          </w:divBdr>
        </w:div>
        <w:div w:id="1000888914">
          <w:marLeft w:val="0"/>
          <w:marRight w:val="0"/>
          <w:marTop w:val="0"/>
          <w:marBottom w:val="0"/>
          <w:divBdr>
            <w:top w:val="none" w:sz="0" w:space="0" w:color="auto"/>
            <w:left w:val="none" w:sz="0" w:space="0" w:color="auto"/>
            <w:bottom w:val="none" w:sz="0" w:space="0" w:color="auto"/>
            <w:right w:val="none" w:sz="0" w:space="0" w:color="auto"/>
          </w:divBdr>
        </w:div>
        <w:div w:id="1367945010">
          <w:marLeft w:val="0"/>
          <w:marRight w:val="0"/>
          <w:marTop w:val="0"/>
          <w:marBottom w:val="0"/>
          <w:divBdr>
            <w:top w:val="none" w:sz="0" w:space="0" w:color="auto"/>
            <w:left w:val="none" w:sz="0" w:space="0" w:color="auto"/>
            <w:bottom w:val="none" w:sz="0" w:space="0" w:color="auto"/>
            <w:right w:val="none" w:sz="0" w:space="0" w:color="auto"/>
          </w:divBdr>
        </w:div>
      </w:divsChild>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53390334">
      <w:bodyDiv w:val="1"/>
      <w:marLeft w:val="0"/>
      <w:marRight w:val="0"/>
      <w:marTop w:val="0"/>
      <w:marBottom w:val="0"/>
      <w:divBdr>
        <w:top w:val="none" w:sz="0" w:space="0" w:color="auto"/>
        <w:left w:val="none" w:sz="0" w:space="0" w:color="auto"/>
        <w:bottom w:val="none" w:sz="0" w:space="0" w:color="auto"/>
        <w:right w:val="none" w:sz="0" w:space="0" w:color="auto"/>
      </w:divBdr>
      <w:divsChild>
        <w:div w:id="1233271566">
          <w:marLeft w:val="0"/>
          <w:marRight w:val="0"/>
          <w:marTop w:val="0"/>
          <w:marBottom w:val="0"/>
          <w:divBdr>
            <w:top w:val="none" w:sz="0" w:space="0" w:color="auto"/>
            <w:left w:val="none" w:sz="0" w:space="0" w:color="auto"/>
            <w:bottom w:val="none" w:sz="0" w:space="0" w:color="auto"/>
            <w:right w:val="none" w:sz="0" w:space="0" w:color="auto"/>
          </w:divBdr>
        </w:div>
        <w:div w:id="858348845">
          <w:marLeft w:val="0"/>
          <w:marRight w:val="0"/>
          <w:marTop w:val="0"/>
          <w:marBottom w:val="0"/>
          <w:divBdr>
            <w:top w:val="none" w:sz="0" w:space="0" w:color="auto"/>
            <w:left w:val="none" w:sz="0" w:space="0" w:color="auto"/>
            <w:bottom w:val="none" w:sz="0" w:space="0" w:color="auto"/>
            <w:right w:val="none" w:sz="0" w:space="0" w:color="auto"/>
          </w:divBdr>
        </w:div>
        <w:div w:id="78991612">
          <w:marLeft w:val="0"/>
          <w:marRight w:val="0"/>
          <w:marTop w:val="0"/>
          <w:marBottom w:val="0"/>
          <w:divBdr>
            <w:top w:val="none" w:sz="0" w:space="0" w:color="auto"/>
            <w:left w:val="none" w:sz="0" w:space="0" w:color="auto"/>
            <w:bottom w:val="none" w:sz="0" w:space="0" w:color="auto"/>
            <w:right w:val="none" w:sz="0" w:space="0" w:color="auto"/>
          </w:divBdr>
        </w:div>
        <w:div w:id="520125166">
          <w:marLeft w:val="0"/>
          <w:marRight w:val="0"/>
          <w:marTop w:val="0"/>
          <w:marBottom w:val="0"/>
          <w:divBdr>
            <w:top w:val="none" w:sz="0" w:space="0" w:color="auto"/>
            <w:left w:val="none" w:sz="0" w:space="0" w:color="auto"/>
            <w:bottom w:val="none" w:sz="0" w:space="0" w:color="auto"/>
            <w:right w:val="none" w:sz="0" w:space="0" w:color="auto"/>
          </w:divBdr>
        </w:div>
        <w:div w:id="574897366">
          <w:marLeft w:val="0"/>
          <w:marRight w:val="0"/>
          <w:marTop w:val="0"/>
          <w:marBottom w:val="0"/>
          <w:divBdr>
            <w:top w:val="none" w:sz="0" w:space="0" w:color="auto"/>
            <w:left w:val="none" w:sz="0" w:space="0" w:color="auto"/>
            <w:bottom w:val="none" w:sz="0" w:space="0" w:color="auto"/>
            <w:right w:val="none" w:sz="0" w:space="0" w:color="auto"/>
          </w:divBdr>
        </w:div>
        <w:div w:id="1283807269">
          <w:marLeft w:val="0"/>
          <w:marRight w:val="0"/>
          <w:marTop w:val="0"/>
          <w:marBottom w:val="0"/>
          <w:divBdr>
            <w:top w:val="none" w:sz="0" w:space="0" w:color="auto"/>
            <w:left w:val="none" w:sz="0" w:space="0" w:color="auto"/>
            <w:bottom w:val="none" w:sz="0" w:space="0" w:color="auto"/>
            <w:right w:val="none" w:sz="0" w:space="0" w:color="auto"/>
          </w:divBdr>
        </w:div>
        <w:div w:id="1087462973">
          <w:marLeft w:val="0"/>
          <w:marRight w:val="0"/>
          <w:marTop w:val="0"/>
          <w:marBottom w:val="0"/>
          <w:divBdr>
            <w:top w:val="none" w:sz="0" w:space="0" w:color="auto"/>
            <w:left w:val="none" w:sz="0" w:space="0" w:color="auto"/>
            <w:bottom w:val="none" w:sz="0" w:space="0" w:color="auto"/>
            <w:right w:val="none" w:sz="0" w:space="0" w:color="auto"/>
          </w:divBdr>
        </w:div>
        <w:div w:id="1323314944">
          <w:marLeft w:val="0"/>
          <w:marRight w:val="0"/>
          <w:marTop w:val="0"/>
          <w:marBottom w:val="0"/>
          <w:divBdr>
            <w:top w:val="none" w:sz="0" w:space="0" w:color="auto"/>
            <w:left w:val="none" w:sz="0" w:space="0" w:color="auto"/>
            <w:bottom w:val="none" w:sz="0" w:space="0" w:color="auto"/>
            <w:right w:val="none" w:sz="0" w:space="0" w:color="auto"/>
          </w:divBdr>
        </w:div>
        <w:div w:id="1534997372">
          <w:marLeft w:val="0"/>
          <w:marRight w:val="0"/>
          <w:marTop w:val="0"/>
          <w:marBottom w:val="0"/>
          <w:divBdr>
            <w:top w:val="none" w:sz="0" w:space="0" w:color="auto"/>
            <w:left w:val="none" w:sz="0" w:space="0" w:color="auto"/>
            <w:bottom w:val="none" w:sz="0" w:space="0" w:color="auto"/>
            <w:right w:val="none" w:sz="0" w:space="0" w:color="auto"/>
          </w:divBdr>
        </w:div>
        <w:div w:id="409232841">
          <w:marLeft w:val="0"/>
          <w:marRight w:val="0"/>
          <w:marTop w:val="0"/>
          <w:marBottom w:val="0"/>
          <w:divBdr>
            <w:top w:val="none" w:sz="0" w:space="0" w:color="auto"/>
            <w:left w:val="none" w:sz="0" w:space="0" w:color="auto"/>
            <w:bottom w:val="none" w:sz="0" w:space="0" w:color="auto"/>
            <w:right w:val="none" w:sz="0" w:space="0" w:color="auto"/>
          </w:divBdr>
        </w:div>
        <w:div w:id="1700201260">
          <w:marLeft w:val="0"/>
          <w:marRight w:val="0"/>
          <w:marTop w:val="0"/>
          <w:marBottom w:val="0"/>
          <w:divBdr>
            <w:top w:val="none" w:sz="0" w:space="0" w:color="auto"/>
            <w:left w:val="none" w:sz="0" w:space="0" w:color="auto"/>
            <w:bottom w:val="none" w:sz="0" w:space="0" w:color="auto"/>
            <w:right w:val="none" w:sz="0" w:space="0" w:color="auto"/>
          </w:divBdr>
        </w:div>
        <w:div w:id="823933277">
          <w:marLeft w:val="0"/>
          <w:marRight w:val="0"/>
          <w:marTop w:val="0"/>
          <w:marBottom w:val="0"/>
          <w:divBdr>
            <w:top w:val="none" w:sz="0" w:space="0" w:color="auto"/>
            <w:left w:val="none" w:sz="0" w:space="0" w:color="auto"/>
            <w:bottom w:val="none" w:sz="0" w:space="0" w:color="auto"/>
            <w:right w:val="none" w:sz="0" w:space="0" w:color="auto"/>
          </w:divBdr>
        </w:div>
        <w:div w:id="1256279935">
          <w:marLeft w:val="0"/>
          <w:marRight w:val="0"/>
          <w:marTop w:val="0"/>
          <w:marBottom w:val="0"/>
          <w:divBdr>
            <w:top w:val="none" w:sz="0" w:space="0" w:color="auto"/>
            <w:left w:val="none" w:sz="0" w:space="0" w:color="auto"/>
            <w:bottom w:val="none" w:sz="0" w:space="0" w:color="auto"/>
            <w:right w:val="none" w:sz="0" w:space="0" w:color="auto"/>
          </w:divBdr>
        </w:div>
        <w:div w:id="1166630524">
          <w:marLeft w:val="0"/>
          <w:marRight w:val="0"/>
          <w:marTop w:val="0"/>
          <w:marBottom w:val="0"/>
          <w:divBdr>
            <w:top w:val="none" w:sz="0" w:space="0" w:color="auto"/>
            <w:left w:val="none" w:sz="0" w:space="0" w:color="auto"/>
            <w:bottom w:val="none" w:sz="0" w:space="0" w:color="auto"/>
            <w:right w:val="none" w:sz="0" w:space="0" w:color="auto"/>
          </w:divBdr>
        </w:div>
        <w:div w:id="1202285045">
          <w:marLeft w:val="0"/>
          <w:marRight w:val="0"/>
          <w:marTop w:val="0"/>
          <w:marBottom w:val="0"/>
          <w:divBdr>
            <w:top w:val="none" w:sz="0" w:space="0" w:color="auto"/>
            <w:left w:val="none" w:sz="0" w:space="0" w:color="auto"/>
            <w:bottom w:val="none" w:sz="0" w:space="0" w:color="auto"/>
            <w:right w:val="none" w:sz="0" w:space="0" w:color="auto"/>
          </w:divBdr>
        </w:div>
        <w:div w:id="1136216193">
          <w:marLeft w:val="0"/>
          <w:marRight w:val="0"/>
          <w:marTop w:val="0"/>
          <w:marBottom w:val="0"/>
          <w:divBdr>
            <w:top w:val="none" w:sz="0" w:space="0" w:color="auto"/>
            <w:left w:val="none" w:sz="0" w:space="0" w:color="auto"/>
            <w:bottom w:val="none" w:sz="0" w:space="0" w:color="auto"/>
            <w:right w:val="none" w:sz="0" w:space="0" w:color="auto"/>
          </w:divBdr>
        </w:div>
        <w:div w:id="1925843638">
          <w:marLeft w:val="0"/>
          <w:marRight w:val="0"/>
          <w:marTop w:val="0"/>
          <w:marBottom w:val="0"/>
          <w:divBdr>
            <w:top w:val="none" w:sz="0" w:space="0" w:color="auto"/>
            <w:left w:val="none" w:sz="0" w:space="0" w:color="auto"/>
            <w:bottom w:val="none" w:sz="0" w:space="0" w:color="auto"/>
            <w:right w:val="none" w:sz="0" w:space="0" w:color="auto"/>
          </w:divBdr>
        </w:div>
        <w:div w:id="123357740">
          <w:marLeft w:val="0"/>
          <w:marRight w:val="0"/>
          <w:marTop w:val="0"/>
          <w:marBottom w:val="0"/>
          <w:divBdr>
            <w:top w:val="none" w:sz="0" w:space="0" w:color="auto"/>
            <w:left w:val="none" w:sz="0" w:space="0" w:color="auto"/>
            <w:bottom w:val="none" w:sz="0" w:space="0" w:color="auto"/>
            <w:right w:val="none" w:sz="0" w:space="0" w:color="auto"/>
          </w:divBdr>
        </w:div>
      </w:divsChild>
    </w:div>
    <w:div w:id="556941241">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993490102">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2043100">
      <w:bodyDiv w:val="1"/>
      <w:marLeft w:val="0"/>
      <w:marRight w:val="0"/>
      <w:marTop w:val="0"/>
      <w:marBottom w:val="0"/>
      <w:divBdr>
        <w:top w:val="none" w:sz="0" w:space="0" w:color="auto"/>
        <w:left w:val="none" w:sz="0" w:space="0" w:color="auto"/>
        <w:bottom w:val="none" w:sz="0" w:space="0" w:color="auto"/>
        <w:right w:val="none" w:sz="0" w:space="0" w:color="auto"/>
      </w:divBdr>
      <w:divsChild>
        <w:div w:id="2008512786">
          <w:marLeft w:val="0"/>
          <w:marRight w:val="0"/>
          <w:marTop w:val="0"/>
          <w:marBottom w:val="0"/>
          <w:divBdr>
            <w:top w:val="none" w:sz="0" w:space="0" w:color="auto"/>
            <w:left w:val="none" w:sz="0" w:space="0" w:color="auto"/>
            <w:bottom w:val="none" w:sz="0" w:space="0" w:color="auto"/>
            <w:right w:val="none" w:sz="0" w:space="0" w:color="auto"/>
          </w:divBdr>
        </w:div>
        <w:div w:id="2079671689">
          <w:marLeft w:val="0"/>
          <w:marRight w:val="0"/>
          <w:marTop w:val="0"/>
          <w:marBottom w:val="0"/>
          <w:divBdr>
            <w:top w:val="none" w:sz="0" w:space="0" w:color="auto"/>
            <w:left w:val="none" w:sz="0" w:space="0" w:color="auto"/>
            <w:bottom w:val="none" w:sz="0" w:space="0" w:color="auto"/>
            <w:right w:val="none" w:sz="0" w:space="0" w:color="auto"/>
          </w:divBdr>
        </w:div>
        <w:div w:id="158234661">
          <w:marLeft w:val="0"/>
          <w:marRight w:val="0"/>
          <w:marTop w:val="0"/>
          <w:marBottom w:val="0"/>
          <w:divBdr>
            <w:top w:val="none" w:sz="0" w:space="0" w:color="auto"/>
            <w:left w:val="none" w:sz="0" w:space="0" w:color="auto"/>
            <w:bottom w:val="none" w:sz="0" w:space="0" w:color="auto"/>
            <w:right w:val="none" w:sz="0" w:space="0" w:color="auto"/>
          </w:divBdr>
        </w:div>
        <w:div w:id="386758206">
          <w:marLeft w:val="0"/>
          <w:marRight w:val="0"/>
          <w:marTop w:val="0"/>
          <w:marBottom w:val="0"/>
          <w:divBdr>
            <w:top w:val="none" w:sz="0" w:space="0" w:color="auto"/>
            <w:left w:val="none" w:sz="0" w:space="0" w:color="auto"/>
            <w:bottom w:val="none" w:sz="0" w:space="0" w:color="auto"/>
            <w:right w:val="none" w:sz="0" w:space="0" w:color="auto"/>
          </w:divBdr>
        </w:div>
      </w:divsChild>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2904463">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21842270">
      <w:bodyDiv w:val="1"/>
      <w:marLeft w:val="0"/>
      <w:marRight w:val="0"/>
      <w:marTop w:val="0"/>
      <w:marBottom w:val="0"/>
      <w:divBdr>
        <w:top w:val="none" w:sz="0" w:space="0" w:color="auto"/>
        <w:left w:val="none" w:sz="0" w:space="0" w:color="auto"/>
        <w:bottom w:val="none" w:sz="0" w:space="0" w:color="auto"/>
        <w:right w:val="none" w:sz="0" w:space="0" w:color="auto"/>
      </w:divBdr>
    </w:div>
    <w:div w:id="1644042726">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2249235">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uj.edu.pl/wniosek%2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bip.nauka.gov.pl/inicjatywa-doskonalosci-uczelnia-badawcza%2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3913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091EB853573442A0535370E7A836E7" ma:contentTypeVersion="13" ma:contentTypeDescription="Utwórz nowy dokument." ma:contentTypeScope="" ma:versionID="2a69129acb45f8d8f281f51ee19bd39e">
  <xsd:schema xmlns:xsd="http://www.w3.org/2001/XMLSchema" xmlns:xs="http://www.w3.org/2001/XMLSchema" xmlns:p="http://schemas.microsoft.com/office/2006/metadata/properties" xmlns:ns2="1599fbc9-2ebe-48d7-97a4-70e48e03360a" xmlns:ns3="36b775ed-83d8-49af-a840-8c241e994dce" targetNamespace="http://schemas.microsoft.com/office/2006/metadata/properties" ma:root="true" ma:fieldsID="3c7faab4e62b090eb7fa53657b7551c7" ns2:_="" ns3:_="">
    <xsd:import namespace="1599fbc9-2ebe-48d7-97a4-70e48e03360a"/>
    <xsd:import namespace="36b775ed-83d8-49af-a840-8c241e994d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fbc9-2ebe-48d7-97a4-70e48e0336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775ed-83d8-49af-a840-8c241e994d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8faef1-bed9-4e7e-bef5-79a4c42666b1}" ma:internalName="TaxCatchAll" ma:showField="CatchAllData" ma:web="36b775ed-83d8-49af-a840-8c241e994d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9fbc9-2ebe-48d7-97a4-70e48e03360a">
      <Terms xmlns="http://schemas.microsoft.com/office/infopath/2007/PartnerControls"/>
    </lcf76f155ced4ddcb4097134ff3c332f>
    <TaxCatchAll xmlns="36b775ed-83d8-49af-a840-8c241e994d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FF340-5A55-41DC-85F4-26AD9E2C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fbc9-2ebe-48d7-97a4-70e48e03360a"/>
    <ds:schemaRef ds:uri="36b775ed-83d8-49af-a840-8c241e99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D2473-E620-4C00-B090-5443A48A3B90}">
  <ds:schemaRefs>
    <ds:schemaRef ds:uri="http://schemas.microsoft.com/sharepoint/v3/contenttype/forms"/>
  </ds:schemaRefs>
</ds:datastoreItem>
</file>

<file path=customXml/itemProps3.xml><?xml version="1.0" encoding="utf-8"?>
<ds:datastoreItem xmlns:ds="http://schemas.openxmlformats.org/officeDocument/2006/customXml" ds:itemID="{7B4C6206-7612-4E28-B4D3-7CDA489D92FC}">
  <ds:schemaRefs>
    <ds:schemaRef ds:uri="http://schemas.microsoft.com/office/2006/metadata/properties"/>
    <ds:schemaRef ds:uri="http://schemas.microsoft.com/office/infopath/2007/PartnerControls"/>
    <ds:schemaRef ds:uri="1599fbc9-2ebe-48d7-97a4-70e48e03360a"/>
    <ds:schemaRef ds:uri="36b775ed-83d8-49af-a840-8c241e994dce"/>
  </ds:schemaRefs>
</ds:datastoreItem>
</file>

<file path=customXml/itemProps4.xml><?xml version="1.0" encoding="utf-8"?>
<ds:datastoreItem xmlns:ds="http://schemas.openxmlformats.org/officeDocument/2006/customXml" ds:itemID="{2DBA0045-7E5D-4CB3-B9D2-83454CD2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42</Pages>
  <Words>18812</Words>
  <Characters>112878</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3</cp:revision>
  <cp:lastPrinted>2024-05-22T08:42:00Z</cp:lastPrinted>
  <dcterms:created xsi:type="dcterms:W3CDTF">2024-07-02T12:49:00Z</dcterms:created>
  <dcterms:modified xsi:type="dcterms:W3CDTF">2024-07-04T06:20:00Z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0x01010060091EB853573442A0535370E7A836E7</vt:lpwstr>
  </property>
</Properties>
</file>