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C969A" w14:textId="77777777" w:rsidR="001B77CD" w:rsidRPr="00557463" w:rsidRDefault="001B77CD" w:rsidP="008D66DC">
      <w:pPr>
        <w:pStyle w:val="Nagwek2"/>
        <w:tabs>
          <w:tab w:val="left" w:pos="0"/>
        </w:tabs>
        <w:spacing w:line="240" w:lineRule="auto"/>
        <w:jc w:val="both"/>
        <w:rPr>
          <w:rFonts w:ascii="Calibri" w:hAnsi="Calibri" w:cs="Calibri"/>
          <w:sz w:val="22"/>
          <w:szCs w:val="22"/>
        </w:rPr>
      </w:pPr>
      <w:r w:rsidRPr="00557463">
        <w:rPr>
          <w:rFonts w:ascii="Calibri" w:hAnsi="Calibri" w:cs="Calibri"/>
          <w:b w:val="0"/>
          <w:i/>
          <w:iCs/>
          <w:sz w:val="22"/>
          <w:szCs w:val="22"/>
        </w:rPr>
        <w:t xml:space="preserve">                                                                                            </w:t>
      </w:r>
    </w:p>
    <w:p w14:paraId="294A4F17" w14:textId="77777777" w:rsidR="001B77CD" w:rsidRPr="00557463" w:rsidRDefault="00C8566D" w:rsidP="008D66DC">
      <w:pPr>
        <w:pStyle w:val="Nagwek2"/>
        <w:tabs>
          <w:tab w:val="left" w:pos="0"/>
        </w:tabs>
        <w:spacing w:line="240" w:lineRule="auto"/>
        <w:ind w:right="-1134"/>
        <w:rPr>
          <w:rFonts w:ascii="Calibri" w:hAnsi="Calibri" w:cs="Calibri"/>
          <w:sz w:val="22"/>
          <w:szCs w:val="22"/>
        </w:rPr>
      </w:pPr>
      <w:r w:rsidRPr="00557463">
        <w:rPr>
          <w:rFonts w:ascii="Calibri" w:hAnsi="Calibri" w:cs="Calibri"/>
          <w:sz w:val="22"/>
          <w:szCs w:val="22"/>
        </w:rPr>
        <w:t xml:space="preserve">WZÓR </w:t>
      </w:r>
      <w:r w:rsidR="001B77CD" w:rsidRPr="00557463">
        <w:rPr>
          <w:rFonts w:ascii="Calibri" w:hAnsi="Calibri" w:cs="Calibri"/>
          <w:sz w:val="22"/>
          <w:szCs w:val="22"/>
        </w:rPr>
        <w:t xml:space="preserve">UMOWA nr ……………………. z dnia ………………………    </w:t>
      </w:r>
    </w:p>
    <w:p w14:paraId="22C8E13A" w14:textId="77777777" w:rsidR="001B77CD" w:rsidRPr="00557463" w:rsidRDefault="001B77CD" w:rsidP="008D66DC">
      <w:pPr>
        <w:widowControl w:val="0"/>
        <w:spacing w:after="0" w:line="240" w:lineRule="auto"/>
        <w:jc w:val="both"/>
        <w:rPr>
          <w:rFonts w:ascii="Calibri" w:hAnsi="Calibri" w:cs="Calibri"/>
          <w:sz w:val="22"/>
          <w:szCs w:val="22"/>
        </w:rPr>
      </w:pPr>
      <w:r w:rsidRPr="00557463">
        <w:rPr>
          <w:rFonts w:ascii="Calibri" w:hAnsi="Calibri" w:cs="Calibri"/>
          <w:bCs/>
          <w:sz w:val="22"/>
          <w:szCs w:val="22"/>
        </w:rPr>
        <w:t>Zawarta</w:t>
      </w:r>
      <w:r w:rsidRPr="00557463">
        <w:rPr>
          <w:rFonts w:ascii="Calibri" w:hAnsi="Calibri" w:cs="Calibri"/>
          <w:b/>
          <w:bCs/>
          <w:sz w:val="22"/>
          <w:szCs w:val="22"/>
        </w:rPr>
        <w:t xml:space="preserve"> </w:t>
      </w:r>
      <w:r w:rsidRPr="00557463">
        <w:rPr>
          <w:rFonts w:ascii="Calibri" w:hAnsi="Calibri" w:cs="Calibri"/>
          <w:sz w:val="22"/>
          <w:szCs w:val="22"/>
        </w:rPr>
        <w:t>pomiędzy:</w:t>
      </w:r>
    </w:p>
    <w:p w14:paraId="0F752692"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 xml:space="preserve">Gminą Hażlach, 43-419 Hażlach, ul. Główna 57; NIP 5482404973 </w:t>
      </w:r>
    </w:p>
    <w:p w14:paraId="1C5560DE"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reprezentowaną przez Wójta Gminy Grzegorza Sikorskiego zwanym w dalszej części umowy „Zamawiającym”</w:t>
      </w:r>
      <w:r w:rsidRPr="00557463">
        <w:rPr>
          <w:rFonts w:ascii="Calibri" w:hAnsi="Calibri" w:cs="Calibri"/>
          <w:sz w:val="22"/>
          <w:szCs w:val="22"/>
        </w:rPr>
        <w:tab/>
      </w:r>
    </w:p>
    <w:p w14:paraId="1271F679"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a:</w:t>
      </w:r>
    </w:p>
    <w:p w14:paraId="390940EC" w14:textId="3AE72C7E"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 xml:space="preserve"> ………………….............................................................................................................</w:t>
      </w:r>
    </w:p>
    <w:p w14:paraId="330C63B8" w14:textId="77777777" w:rsidR="001B77CD" w:rsidRPr="00557463" w:rsidRDefault="001B77CD" w:rsidP="008D66DC">
      <w:pPr>
        <w:pStyle w:val="Tekstpodstawowy31"/>
        <w:spacing w:line="240" w:lineRule="auto"/>
        <w:rPr>
          <w:sz w:val="22"/>
          <w:szCs w:val="22"/>
        </w:rPr>
      </w:pPr>
      <w:r w:rsidRPr="00557463">
        <w:rPr>
          <w:sz w:val="22"/>
          <w:szCs w:val="22"/>
        </w:rPr>
        <w:t>reprezentowanym przez: ........................................ (zgodnie z KRS/wpisem do działalności gospodarczej) zwanym w dalszej części umowy „Wykonawcą”</w:t>
      </w:r>
    </w:p>
    <w:p w14:paraId="7D5A5658" w14:textId="77777777" w:rsidR="001B77CD" w:rsidRPr="00557463" w:rsidRDefault="001B77CD" w:rsidP="008D66DC">
      <w:pPr>
        <w:pStyle w:val="Tekstpodstawowy31"/>
        <w:spacing w:line="240" w:lineRule="auto"/>
        <w:rPr>
          <w:sz w:val="22"/>
          <w:szCs w:val="22"/>
        </w:rPr>
      </w:pPr>
    </w:p>
    <w:p w14:paraId="0DAF5945"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Przedmiot umowy</w:t>
      </w:r>
    </w:p>
    <w:p w14:paraId="1B0063BE"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1</w:t>
      </w:r>
    </w:p>
    <w:p w14:paraId="78FF21EC" w14:textId="6CC6852C" w:rsidR="001B77CD" w:rsidRPr="00557463" w:rsidRDefault="001B77CD" w:rsidP="008D66DC">
      <w:pPr>
        <w:spacing w:line="240" w:lineRule="auto"/>
        <w:jc w:val="both"/>
        <w:rPr>
          <w:rFonts w:ascii="Calibri" w:hAnsi="Calibri" w:cs="Calibri"/>
          <w:sz w:val="22"/>
          <w:szCs w:val="22"/>
        </w:rPr>
      </w:pPr>
      <w:r w:rsidRPr="00557463">
        <w:rPr>
          <w:rFonts w:ascii="Calibri" w:hAnsi="Calibri" w:cs="Calibri"/>
          <w:sz w:val="22"/>
          <w:szCs w:val="22"/>
        </w:rPr>
        <w:t xml:space="preserve">Umowa niniejsza zostaje zawarta na podstawie wyboru przez Zamawiającego oferty Wykonawcy w postępowaniu o udzielenie zamówienia publicznego w trybie podstawowym, na podstawie art. 275 </w:t>
      </w:r>
      <w:r w:rsidR="00C8566D" w:rsidRPr="00557463">
        <w:rPr>
          <w:rFonts w:ascii="Calibri" w:hAnsi="Calibri" w:cs="Calibri"/>
          <w:sz w:val="22"/>
          <w:szCs w:val="22"/>
        </w:rPr>
        <w:t>pkt 2)</w:t>
      </w:r>
      <w:r w:rsidRPr="00557463">
        <w:rPr>
          <w:rFonts w:ascii="Calibri" w:hAnsi="Calibri" w:cs="Calibri"/>
          <w:sz w:val="22"/>
          <w:szCs w:val="22"/>
        </w:rPr>
        <w:t xml:space="preserve"> ustawy Prawo zamówień publicznych</w:t>
      </w:r>
      <w:r w:rsidR="00C8566D" w:rsidRPr="00557463">
        <w:rPr>
          <w:rFonts w:ascii="Calibri" w:hAnsi="Calibri" w:cs="Calibri"/>
          <w:sz w:val="22"/>
          <w:szCs w:val="22"/>
        </w:rPr>
        <w:t xml:space="preserve"> (tj. Dz. U. z 202</w:t>
      </w:r>
      <w:r w:rsidR="00271E91" w:rsidRPr="00557463">
        <w:rPr>
          <w:rFonts w:ascii="Calibri" w:hAnsi="Calibri" w:cs="Calibri"/>
          <w:sz w:val="22"/>
          <w:szCs w:val="22"/>
        </w:rPr>
        <w:t>2</w:t>
      </w:r>
      <w:r w:rsidR="00C8566D" w:rsidRPr="00557463">
        <w:rPr>
          <w:rFonts w:ascii="Calibri" w:hAnsi="Calibri" w:cs="Calibri"/>
          <w:sz w:val="22"/>
          <w:szCs w:val="22"/>
        </w:rPr>
        <w:t xml:space="preserve"> r., poz. 1</w:t>
      </w:r>
      <w:r w:rsidR="00271E91" w:rsidRPr="00557463">
        <w:rPr>
          <w:rFonts w:ascii="Calibri" w:hAnsi="Calibri" w:cs="Calibri"/>
          <w:sz w:val="22"/>
          <w:szCs w:val="22"/>
        </w:rPr>
        <w:t>710</w:t>
      </w:r>
      <w:r w:rsidR="00C8566D" w:rsidRPr="00557463">
        <w:rPr>
          <w:rFonts w:ascii="Calibri" w:hAnsi="Calibri" w:cs="Calibri"/>
          <w:sz w:val="22"/>
          <w:szCs w:val="22"/>
        </w:rPr>
        <w:t xml:space="preserve"> z </w:t>
      </w:r>
      <w:proofErr w:type="spellStart"/>
      <w:r w:rsidR="00C8566D" w:rsidRPr="00557463">
        <w:rPr>
          <w:rFonts w:ascii="Calibri" w:hAnsi="Calibri" w:cs="Calibri"/>
          <w:sz w:val="22"/>
          <w:szCs w:val="22"/>
        </w:rPr>
        <w:t>późn</w:t>
      </w:r>
      <w:proofErr w:type="spellEnd"/>
      <w:r w:rsidR="00C8566D" w:rsidRPr="00557463">
        <w:rPr>
          <w:rFonts w:ascii="Calibri" w:hAnsi="Calibri" w:cs="Calibri"/>
          <w:sz w:val="22"/>
          <w:szCs w:val="22"/>
        </w:rPr>
        <w:t xml:space="preserve">. </w:t>
      </w:r>
      <w:proofErr w:type="spellStart"/>
      <w:r w:rsidR="00C8566D" w:rsidRPr="00557463">
        <w:rPr>
          <w:rFonts w:ascii="Calibri" w:hAnsi="Calibri" w:cs="Calibri"/>
          <w:sz w:val="22"/>
          <w:szCs w:val="22"/>
        </w:rPr>
        <w:t>zm</w:t>
      </w:r>
      <w:proofErr w:type="spellEnd"/>
      <w:r w:rsidR="00C8566D" w:rsidRPr="00557463">
        <w:rPr>
          <w:rFonts w:ascii="Calibri" w:hAnsi="Calibri" w:cs="Calibri"/>
          <w:sz w:val="22"/>
          <w:szCs w:val="22"/>
        </w:rPr>
        <w:t>)</w:t>
      </w:r>
      <w:r w:rsidRPr="00557463">
        <w:rPr>
          <w:rFonts w:ascii="Calibri" w:hAnsi="Calibri" w:cs="Calibri"/>
          <w:sz w:val="22"/>
          <w:szCs w:val="22"/>
        </w:rPr>
        <w:t>, o sygnaturze GK.271.</w:t>
      </w:r>
      <w:r w:rsidR="00941DE2">
        <w:rPr>
          <w:rFonts w:ascii="Calibri" w:hAnsi="Calibri" w:cs="Calibri"/>
          <w:sz w:val="22"/>
          <w:szCs w:val="22"/>
        </w:rPr>
        <w:t>9</w:t>
      </w:r>
      <w:r w:rsidRPr="00557463">
        <w:rPr>
          <w:rFonts w:ascii="Calibri" w:hAnsi="Calibri" w:cs="Calibri"/>
          <w:sz w:val="22"/>
          <w:szCs w:val="22"/>
        </w:rPr>
        <w:t>.202</w:t>
      </w:r>
      <w:r w:rsidR="00271E91" w:rsidRPr="00557463">
        <w:rPr>
          <w:rFonts w:ascii="Calibri" w:hAnsi="Calibri" w:cs="Calibri"/>
          <w:sz w:val="22"/>
          <w:szCs w:val="22"/>
        </w:rPr>
        <w:t>3</w:t>
      </w:r>
      <w:r w:rsidRPr="00557463">
        <w:rPr>
          <w:rFonts w:ascii="Calibri" w:hAnsi="Calibri" w:cs="Calibri"/>
          <w:sz w:val="22"/>
          <w:szCs w:val="22"/>
        </w:rPr>
        <w:t>.</w:t>
      </w:r>
      <w:r w:rsidR="00C8566D" w:rsidRPr="00557463">
        <w:rPr>
          <w:rFonts w:ascii="Calibri" w:hAnsi="Calibri" w:cs="Calibri"/>
          <w:sz w:val="22"/>
          <w:szCs w:val="22"/>
        </w:rPr>
        <w:t>K.</w:t>
      </w:r>
    </w:p>
    <w:p w14:paraId="6EC559E3"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2</w:t>
      </w:r>
    </w:p>
    <w:p w14:paraId="042538CB" w14:textId="69E91FDE" w:rsidR="00C8566D" w:rsidRDefault="001B77CD" w:rsidP="008D66DC">
      <w:pPr>
        <w:spacing w:after="0" w:line="240" w:lineRule="auto"/>
        <w:jc w:val="both"/>
        <w:rPr>
          <w:rFonts w:ascii="Calibri" w:hAnsi="Calibri" w:cs="Calibri"/>
          <w:b/>
          <w:bCs/>
          <w:sz w:val="22"/>
          <w:szCs w:val="22"/>
        </w:rPr>
      </w:pPr>
      <w:r w:rsidRPr="00557463">
        <w:rPr>
          <w:rFonts w:ascii="Calibri" w:hAnsi="Calibri" w:cs="Calibri"/>
          <w:sz w:val="22"/>
          <w:szCs w:val="22"/>
        </w:rPr>
        <w:t xml:space="preserve">Zamawiający zleca, a Wykonawca przyjmuje do wykonania na podstawie warunków: określonych w Specyfikacji  Warunków Zamówienia, stanowiących integralną część umowy i w niniejszej umowie, dobrą praktyką budowlaną, wiedzą techniczną, obowiązującymi przepisami oraz aktualnymi na dzień wykonania robót normami i z należytą starannością zadanie pod ogólną nazwą: </w:t>
      </w:r>
      <w:r w:rsidRPr="00557463">
        <w:rPr>
          <w:rFonts w:ascii="Calibri" w:hAnsi="Calibri" w:cs="Calibri"/>
          <w:b/>
          <w:bCs/>
          <w:sz w:val="22"/>
          <w:szCs w:val="22"/>
        </w:rPr>
        <w:t>„</w:t>
      </w:r>
      <w:r w:rsidR="00941DE2">
        <w:rPr>
          <w:rFonts w:ascii="Calibri" w:hAnsi="Calibri" w:cs="Calibri"/>
          <w:b/>
          <w:bCs/>
          <w:sz w:val="22"/>
          <w:szCs w:val="22"/>
        </w:rPr>
        <w:t xml:space="preserve">Przebudowa odcinka drogi gminnej numer 637003S – ul. Szkolnej w miejscowości Pogwizdów w systemie zaprojektuj </w:t>
      </w:r>
      <w:r w:rsidR="00941DE2">
        <w:rPr>
          <w:rFonts w:ascii="Calibri" w:hAnsi="Calibri" w:cs="Calibri"/>
          <w:b/>
          <w:bCs/>
          <w:sz w:val="22"/>
          <w:szCs w:val="22"/>
        </w:rPr>
        <w:br/>
        <w:t>i wybuduj</w:t>
      </w:r>
      <w:r w:rsidR="00C8566D" w:rsidRPr="00557463">
        <w:rPr>
          <w:rFonts w:ascii="Calibri" w:hAnsi="Calibri" w:cs="Calibri"/>
          <w:b/>
          <w:bCs/>
          <w:sz w:val="22"/>
          <w:szCs w:val="22"/>
        </w:rPr>
        <w:t>”</w:t>
      </w:r>
      <w:r w:rsidR="006875C9">
        <w:rPr>
          <w:rFonts w:ascii="Calibri" w:hAnsi="Calibri" w:cs="Calibri"/>
          <w:b/>
          <w:bCs/>
          <w:sz w:val="22"/>
          <w:szCs w:val="22"/>
        </w:rPr>
        <w:t xml:space="preserve"> w ramach Programu Rozwoju Obszarów Wiejskich na lata 2014-2020.</w:t>
      </w:r>
    </w:p>
    <w:p w14:paraId="38EA6274" w14:textId="77777777" w:rsidR="006875C9" w:rsidRPr="00557463" w:rsidRDefault="006875C9" w:rsidP="008D66DC">
      <w:pPr>
        <w:spacing w:after="0" w:line="240" w:lineRule="auto"/>
        <w:jc w:val="both"/>
        <w:rPr>
          <w:rFonts w:ascii="Calibri" w:hAnsi="Calibri" w:cs="Calibri"/>
          <w:b/>
          <w:bCs/>
          <w:sz w:val="22"/>
          <w:szCs w:val="22"/>
        </w:rPr>
      </w:pPr>
    </w:p>
    <w:p w14:paraId="23006936"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Zakres robót</w:t>
      </w:r>
    </w:p>
    <w:p w14:paraId="61D10F9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3</w:t>
      </w:r>
    </w:p>
    <w:p w14:paraId="2C4EE413" w14:textId="7777777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t>1. Zadanie inwestycyjne stanowiące przedmiot niniejszej umowy obejmuje niżej wymieniony zakres</w:t>
      </w:r>
      <w:r w:rsidRPr="00557463">
        <w:rPr>
          <w:rFonts w:ascii="Calibri" w:hAnsi="Calibri" w:cs="Calibri"/>
          <w:sz w:val="22"/>
          <w:szCs w:val="22"/>
        </w:rPr>
        <w:br/>
        <w:t xml:space="preserve">    robót: </w:t>
      </w:r>
    </w:p>
    <w:p w14:paraId="157E27B8" w14:textId="77777777" w:rsidR="00941DE2" w:rsidRPr="003C10D7" w:rsidRDefault="00941DE2" w:rsidP="005636C6">
      <w:pPr>
        <w:widowControl w:val="0"/>
        <w:tabs>
          <w:tab w:val="left" w:pos="426"/>
        </w:tabs>
        <w:spacing w:after="0" w:line="240" w:lineRule="auto"/>
        <w:ind w:left="426"/>
        <w:jc w:val="both"/>
        <w:rPr>
          <w:rFonts w:asciiTheme="minorHAnsi" w:hAnsiTheme="minorHAnsi" w:cstheme="minorHAnsi"/>
          <w:sz w:val="22"/>
          <w:szCs w:val="22"/>
        </w:rPr>
      </w:pPr>
      <w:r w:rsidRPr="003C10D7">
        <w:rPr>
          <w:rFonts w:asciiTheme="minorHAnsi" w:hAnsiTheme="minorHAnsi" w:cstheme="minorHAnsi"/>
          <w:sz w:val="22"/>
          <w:szCs w:val="22"/>
          <w:u w:val="single"/>
        </w:rPr>
        <w:t>- w zakresie „zaprojektuj”</w:t>
      </w:r>
    </w:p>
    <w:p w14:paraId="23C68D6B" w14:textId="2968A38B" w:rsidR="00941DE2" w:rsidRDefault="00941DE2" w:rsidP="005636C6">
      <w:pPr>
        <w:widowControl w:val="0"/>
        <w:numPr>
          <w:ilvl w:val="0"/>
          <w:numId w:val="2"/>
        </w:numPr>
        <w:tabs>
          <w:tab w:val="clear" w:pos="2268"/>
          <w:tab w:val="left" w:pos="709"/>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przedłożenie do uzgodnienia projektu budowlano-wykonawczego </w:t>
      </w:r>
      <w:r>
        <w:rPr>
          <w:rFonts w:asciiTheme="minorHAnsi" w:hAnsiTheme="minorHAnsi" w:cstheme="minorHAnsi"/>
          <w:sz w:val="22"/>
          <w:szCs w:val="22"/>
        </w:rPr>
        <w:t xml:space="preserve">części drogowej i części elektrycznej </w:t>
      </w:r>
      <w:r w:rsidRPr="003C10D7">
        <w:rPr>
          <w:rFonts w:asciiTheme="minorHAnsi" w:hAnsiTheme="minorHAnsi" w:cstheme="minorHAnsi"/>
          <w:sz w:val="22"/>
          <w:szCs w:val="22"/>
        </w:rPr>
        <w:t>w formie opisowej i rysunkowej</w:t>
      </w:r>
      <w:r>
        <w:rPr>
          <w:rFonts w:asciiTheme="minorHAnsi" w:hAnsiTheme="minorHAnsi" w:cstheme="minorHAnsi"/>
          <w:sz w:val="22"/>
          <w:szCs w:val="22"/>
        </w:rPr>
        <w:t xml:space="preserve"> </w:t>
      </w:r>
      <w:r w:rsidRPr="00A304B7">
        <w:rPr>
          <w:rFonts w:asciiTheme="minorHAnsi" w:hAnsiTheme="minorHAnsi" w:cstheme="minorHAnsi"/>
          <w:sz w:val="22"/>
          <w:szCs w:val="22"/>
        </w:rPr>
        <w:t>w wersji papierowej</w:t>
      </w:r>
      <w:r w:rsidRPr="003C10D7">
        <w:rPr>
          <w:rFonts w:asciiTheme="minorHAnsi" w:hAnsiTheme="minorHAnsi" w:cstheme="minorHAnsi"/>
          <w:sz w:val="22"/>
          <w:szCs w:val="22"/>
        </w:rPr>
        <w:t xml:space="preserve">. </w:t>
      </w:r>
    </w:p>
    <w:p w14:paraId="132C17F7" w14:textId="0428B5D1" w:rsidR="00941DE2" w:rsidRDefault="00941DE2" w:rsidP="005636C6">
      <w:pPr>
        <w:widowControl w:val="0"/>
        <w:tabs>
          <w:tab w:val="left" w:pos="709"/>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Nie zajęcie stanowiska w przedmiotowej sprawie przez Zamawiającego w przeciągu </w:t>
      </w:r>
      <w:r>
        <w:rPr>
          <w:rFonts w:asciiTheme="minorHAnsi" w:hAnsiTheme="minorHAnsi" w:cstheme="minorHAnsi"/>
          <w:sz w:val="22"/>
          <w:szCs w:val="22"/>
        </w:rPr>
        <w:t>10</w:t>
      </w:r>
      <w:r w:rsidRPr="003C10D7">
        <w:rPr>
          <w:rFonts w:asciiTheme="minorHAnsi" w:hAnsiTheme="minorHAnsi" w:cstheme="minorHAnsi"/>
          <w:sz w:val="22"/>
          <w:szCs w:val="22"/>
        </w:rPr>
        <w:t xml:space="preserve"> dni od daty złożenia dokumentacji do zaopiniowania będzie uważane za przyjęcie jej bez zastrzeżeń,</w:t>
      </w:r>
    </w:p>
    <w:p w14:paraId="1DA02D42" w14:textId="46CC9314" w:rsidR="00941DE2" w:rsidRPr="003C10D7" w:rsidRDefault="00941DE2" w:rsidP="005636C6">
      <w:pPr>
        <w:widowControl w:val="0"/>
        <w:numPr>
          <w:ilvl w:val="0"/>
          <w:numId w:val="2"/>
        </w:numPr>
        <w:tabs>
          <w:tab w:val="clear" w:pos="2268"/>
          <w:tab w:val="left" w:pos="709"/>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opracowanie dokumentacji projektowej w wersji elektronicznej i </w:t>
      </w:r>
      <w:r>
        <w:rPr>
          <w:rFonts w:asciiTheme="minorHAnsi" w:hAnsiTheme="minorHAnsi" w:cstheme="minorHAnsi"/>
          <w:sz w:val="22"/>
          <w:szCs w:val="22"/>
        </w:rPr>
        <w:t xml:space="preserve">w </w:t>
      </w:r>
      <w:r w:rsidRPr="003C10D7">
        <w:rPr>
          <w:rFonts w:asciiTheme="minorHAnsi" w:hAnsiTheme="minorHAnsi" w:cstheme="minorHAnsi"/>
          <w:sz w:val="22"/>
          <w:szCs w:val="22"/>
        </w:rPr>
        <w:t xml:space="preserve">wersji papierowej </w:t>
      </w:r>
      <w:r w:rsidRPr="003C10D7">
        <w:rPr>
          <w:rFonts w:asciiTheme="minorHAnsi" w:hAnsiTheme="minorHAnsi" w:cstheme="minorHAnsi"/>
          <w:sz w:val="22"/>
          <w:szCs w:val="22"/>
        </w:rPr>
        <w:br/>
        <w:t>zawierającej:</w:t>
      </w:r>
    </w:p>
    <w:p w14:paraId="24F4FE3E" w14:textId="7E06D384" w:rsidR="00941DE2" w:rsidRPr="003C10D7" w:rsidRDefault="00941DE2" w:rsidP="005636C6">
      <w:pPr>
        <w:widowControl w:val="0"/>
        <w:tabs>
          <w:tab w:val="left" w:pos="851"/>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 </w:t>
      </w:r>
      <w:r w:rsidR="006875C9">
        <w:rPr>
          <w:rFonts w:asciiTheme="minorHAnsi" w:hAnsiTheme="minorHAnsi" w:cstheme="minorHAnsi"/>
          <w:sz w:val="22"/>
          <w:szCs w:val="22"/>
        </w:rPr>
        <w:t xml:space="preserve"> </w:t>
      </w:r>
      <w:r w:rsidRPr="003C10D7">
        <w:rPr>
          <w:rFonts w:ascii="Calibri" w:hAnsi="Calibri" w:cs="Calibri"/>
          <w:sz w:val="22"/>
          <w:szCs w:val="22"/>
        </w:rPr>
        <w:t>projekt budowlano-wykonawczy wraz z informacją dotyczącą bezpieczeństwa i</w:t>
      </w:r>
      <w:r>
        <w:rPr>
          <w:rFonts w:ascii="Calibri" w:hAnsi="Calibri" w:cs="Calibri"/>
          <w:sz w:val="22"/>
          <w:szCs w:val="22"/>
        </w:rPr>
        <w:t xml:space="preserve"> </w:t>
      </w:r>
      <w:r w:rsidRPr="003C10D7">
        <w:rPr>
          <w:rFonts w:ascii="Calibri" w:hAnsi="Calibri" w:cs="Calibri"/>
          <w:sz w:val="22"/>
          <w:szCs w:val="22"/>
        </w:rPr>
        <w:t xml:space="preserve">ochrony  </w:t>
      </w:r>
      <w:r>
        <w:rPr>
          <w:rFonts w:ascii="Calibri" w:hAnsi="Calibri" w:cs="Calibri"/>
          <w:sz w:val="22"/>
          <w:szCs w:val="22"/>
        </w:rPr>
        <w:br/>
        <w:t xml:space="preserve">    </w:t>
      </w:r>
      <w:r w:rsidR="006875C9">
        <w:rPr>
          <w:rFonts w:ascii="Calibri" w:hAnsi="Calibri" w:cs="Calibri"/>
          <w:sz w:val="22"/>
          <w:szCs w:val="22"/>
        </w:rPr>
        <w:t xml:space="preserve"> </w:t>
      </w:r>
      <w:r w:rsidRPr="003C10D7">
        <w:rPr>
          <w:rFonts w:ascii="Calibri" w:hAnsi="Calibri" w:cs="Calibri"/>
          <w:sz w:val="22"/>
          <w:szCs w:val="22"/>
        </w:rPr>
        <w:t xml:space="preserve">zdrowia, w przypadkach gdy jej opracowanie jest wymagane na podstawie odrębnych </w:t>
      </w:r>
      <w:r w:rsidR="005636C6">
        <w:rPr>
          <w:rFonts w:ascii="Calibri" w:hAnsi="Calibri" w:cs="Calibri"/>
          <w:sz w:val="22"/>
          <w:szCs w:val="22"/>
        </w:rPr>
        <w:t xml:space="preserve"> </w:t>
      </w:r>
      <w:r w:rsidR="005636C6">
        <w:rPr>
          <w:rFonts w:ascii="Calibri" w:hAnsi="Calibri" w:cs="Calibri"/>
          <w:sz w:val="22"/>
          <w:szCs w:val="22"/>
        </w:rPr>
        <w:br/>
        <w:t xml:space="preserve">    </w:t>
      </w:r>
      <w:r w:rsidR="006875C9">
        <w:rPr>
          <w:rFonts w:ascii="Calibri" w:hAnsi="Calibri" w:cs="Calibri"/>
          <w:sz w:val="22"/>
          <w:szCs w:val="22"/>
        </w:rPr>
        <w:t xml:space="preserve"> </w:t>
      </w:r>
      <w:r w:rsidRPr="003C10D7">
        <w:rPr>
          <w:rFonts w:ascii="Calibri" w:hAnsi="Calibri" w:cs="Calibri"/>
          <w:sz w:val="22"/>
          <w:szCs w:val="22"/>
        </w:rPr>
        <w:t>przepisów</w:t>
      </w:r>
      <w:r>
        <w:rPr>
          <w:rFonts w:ascii="Calibri" w:hAnsi="Calibri" w:cs="Calibri"/>
          <w:sz w:val="22"/>
          <w:szCs w:val="22"/>
        </w:rPr>
        <w:t xml:space="preserve"> – część drogowa</w:t>
      </w:r>
      <w:r w:rsidRPr="003C10D7">
        <w:rPr>
          <w:rFonts w:ascii="Calibri" w:hAnsi="Calibri" w:cs="Calibri"/>
          <w:sz w:val="22"/>
          <w:szCs w:val="22"/>
        </w:rPr>
        <w:t xml:space="preserve">, </w:t>
      </w:r>
      <w:r w:rsidRPr="003C10D7">
        <w:rPr>
          <w:rFonts w:ascii="Calibri" w:hAnsi="Calibri" w:cs="Calibri"/>
          <w:sz w:val="22"/>
          <w:szCs w:val="22"/>
        </w:rPr>
        <w:tab/>
      </w:r>
      <w:r w:rsidR="005636C6">
        <w:rPr>
          <w:rFonts w:ascii="Calibri" w:hAnsi="Calibri" w:cs="Calibri"/>
          <w:sz w:val="22"/>
          <w:szCs w:val="22"/>
        </w:rPr>
        <w:tab/>
      </w:r>
      <w:r w:rsidR="005636C6">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- 4 egz.</w:t>
      </w:r>
    </w:p>
    <w:p w14:paraId="65CA4C04" w14:textId="2584C7EC" w:rsidR="00941DE2" w:rsidRPr="003C10D7" w:rsidRDefault="00941DE2" w:rsidP="005636C6">
      <w:pPr>
        <w:widowControl w:val="0"/>
        <w:tabs>
          <w:tab w:val="left" w:pos="851"/>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0D7">
        <w:rPr>
          <w:rFonts w:ascii="Calibri" w:hAnsi="Calibri" w:cs="Calibri"/>
          <w:sz w:val="22"/>
          <w:szCs w:val="22"/>
        </w:rPr>
        <w:t xml:space="preserve">specyfikacje wykonania i odbioru robót budowlanych </w:t>
      </w:r>
      <w:r>
        <w:rPr>
          <w:rFonts w:ascii="Calibri" w:hAnsi="Calibri" w:cs="Calibri"/>
          <w:sz w:val="22"/>
          <w:szCs w:val="22"/>
        </w:rPr>
        <w:t>– część drogowa</w:t>
      </w:r>
      <w:r w:rsidRPr="003C10D7">
        <w:rPr>
          <w:rFonts w:ascii="Calibri" w:hAnsi="Calibri" w:cs="Calibri"/>
          <w:sz w:val="22"/>
          <w:szCs w:val="22"/>
        </w:rPr>
        <w:tab/>
        <w:t>- 1 egz.</w:t>
      </w:r>
    </w:p>
    <w:p w14:paraId="1CD317D6" w14:textId="21E6E451" w:rsidR="00941DE2" w:rsidRPr="003C10D7" w:rsidRDefault="00941DE2" w:rsidP="005636C6">
      <w:pPr>
        <w:widowControl w:val="0"/>
        <w:tabs>
          <w:tab w:val="left" w:pos="851"/>
        </w:tabs>
        <w:spacing w:after="0" w:line="240" w:lineRule="auto"/>
        <w:ind w:left="709"/>
        <w:jc w:val="both"/>
        <w:rPr>
          <w:rFonts w:asciiTheme="minorHAnsi" w:hAnsiTheme="minorHAnsi" w:cstheme="minorHAnsi"/>
          <w:sz w:val="22"/>
          <w:szCs w:val="22"/>
        </w:rPr>
      </w:pPr>
      <w:r w:rsidRPr="003C10D7">
        <w:rPr>
          <w:rFonts w:ascii="Calibri" w:hAnsi="Calibri" w:cs="Calibri"/>
          <w:sz w:val="22"/>
          <w:szCs w:val="22"/>
        </w:rPr>
        <w:t xml:space="preserve">- </w:t>
      </w:r>
      <w:r w:rsidR="005636C6">
        <w:rPr>
          <w:rFonts w:ascii="Calibri" w:hAnsi="Calibri" w:cs="Calibri"/>
          <w:sz w:val="22"/>
          <w:szCs w:val="22"/>
        </w:rPr>
        <w:t xml:space="preserve"> </w:t>
      </w:r>
      <w:r w:rsidRPr="003C10D7">
        <w:rPr>
          <w:rFonts w:ascii="Calibri" w:hAnsi="Calibri" w:cs="Calibri"/>
          <w:sz w:val="22"/>
          <w:szCs w:val="22"/>
        </w:rPr>
        <w:t xml:space="preserve">projekt budowlano-wykonawczy wraz z informacją dotyczącą bezpieczeństwa i ochrony  </w:t>
      </w:r>
      <w:r w:rsidR="005636C6">
        <w:rPr>
          <w:rFonts w:ascii="Calibri" w:hAnsi="Calibri" w:cs="Calibri"/>
          <w:sz w:val="22"/>
          <w:szCs w:val="22"/>
        </w:rPr>
        <w:br/>
        <w:t xml:space="preserve">     </w:t>
      </w:r>
      <w:r w:rsidRPr="003C10D7">
        <w:rPr>
          <w:rFonts w:ascii="Calibri" w:hAnsi="Calibri" w:cs="Calibri"/>
          <w:sz w:val="22"/>
          <w:szCs w:val="22"/>
        </w:rPr>
        <w:t xml:space="preserve">zdrowia, w przypadkach gdy jej opracowanie jest wymagane na podstawie odrębnych </w:t>
      </w:r>
      <w:r w:rsidR="005636C6">
        <w:rPr>
          <w:rFonts w:ascii="Calibri" w:hAnsi="Calibri" w:cs="Calibri"/>
          <w:sz w:val="22"/>
          <w:szCs w:val="22"/>
        </w:rPr>
        <w:t xml:space="preserve"> </w:t>
      </w:r>
      <w:r w:rsidR="005636C6">
        <w:rPr>
          <w:rFonts w:ascii="Calibri" w:hAnsi="Calibri" w:cs="Calibri"/>
          <w:sz w:val="22"/>
          <w:szCs w:val="22"/>
        </w:rPr>
        <w:br/>
        <w:t xml:space="preserve">     </w:t>
      </w:r>
      <w:r w:rsidRPr="003C10D7">
        <w:rPr>
          <w:rFonts w:ascii="Calibri" w:hAnsi="Calibri" w:cs="Calibri"/>
          <w:sz w:val="22"/>
          <w:szCs w:val="22"/>
        </w:rPr>
        <w:t>przepisów</w:t>
      </w:r>
      <w:r>
        <w:rPr>
          <w:rFonts w:ascii="Calibri" w:hAnsi="Calibri" w:cs="Calibri"/>
          <w:sz w:val="22"/>
          <w:szCs w:val="22"/>
        </w:rPr>
        <w:t xml:space="preserve"> – część elektryczna</w:t>
      </w:r>
      <w:r w:rsidRPr="003C10D7">
        <w:rPr>
          <w:rFonts w:ascii="Calibri" w:hAnsi="Calibri" w:cs="Calibri"/>
          <w:sz w:val="22"/>
          <w:szCs w:val="22"/>
        </w:rPr>
        <w:t xml:space="preserve">, </w:t>
      </w:r>
      <w:r w:rsidRPr="003C10D7">
        <w:rPr>
          <w:rFonts w:ascii="Calibri" w:hAnsi="Calibri" w:cs="Calibri"/>
          <w:sz w:val="22"/>
          <w:szCs w:val="22"/>
        </w:rPr>
        <w:tab/>
      </w:r>
      <w:r w:rsidR="005636C6">
        <w:rPr>
          <w:rFonts w:ascii="Calibri" w:hAnsi="Calibri" w:cs="Calibri"/>
          <w:sz w:val="22"/>
          <w:szCs w:val="22"/>
        </w:rPr>
        <w:tab/>
      </w:r>
      <w:r w:rsidR="005636C6">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r>
      <w:r w:rsidRPr="003C10D7">
        <w:rPr>
          <w:rFonts w:ascii="Calibri" w:hAnsi="Calibri" w:cs="Calibri"/>
          <w:sz w:val="22"/>
          <w:szCs w:val="22"/>
        </w:rPr>
        <w:tab/>
        <w:t>- 4 egz.</w:t>
      </w:r>
    </w:p>
    <w:p w14:paraId="6946332C" w14:textId="4E4AE4CC" w:rsidR="00941DE2" w:rsidRPr="006312A8" w:rsidRDefault="00941DE2" w:rsidP="005636C6">
      <w:pPr>
        <w:widowControl w:val="0"/>
        <w:tabs>
          <w:tab w:val="left" w:pos="851"/>
        </w:tabs>
        <w:spacing w:after="0" w:line="240" w:lineRule="auto"/>
        <w:ind w:left="709"/>
        <w:jc w:val="both"/>
        <w:rPr>
          <w:rFonts w:asciiTheme="minorHAnsi" w:hAnsiTheme="minorHAnsi" w:cstheme="minorHAnsi"/>
          <w:sz w:val="22"/>
          <w:szCs w:val="22"/>
        </w:rPr>
      </w:pPr>
      <w:r w:rsidRPr="003C10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10D7">
        <w:rPr>
          <w:rFonts w:ascii="Calibri" w:hAnsi="Calibri" w:cs="Calibri"/>
          <w:sz w:val="22"/>
          <w:szCs w:val="22"/>
        </w:rPr>
        <w:t xml:space="preserve">specyfikacje wykonania i odbioru robót budowlanych </w:t>
      </w:r>
      <w:r>
        <w:rPr>
          <w:rFonts w:ascii="Calibri" w:hAnsi="Calibri" w:cs="Calibri"/>
          <w:sz w:val="22"/>
          <w:szCs w:val="22"/>
        </w:rPr>
        <w:t>– część elektryczna</w:t>
      </w:r>
      <w:r w:rsidRPr="003C10D7">
        <w:rPr>
          <w:rFonts w:ascii="Calibri" w:hAnsi="Calibri" w:cs="Calibri"/>
          <w:sz w:val="22"/>
          <w:szCs w:val="22"/>
        </w:rPr>
        <w:tab/>
        <w:t>- 1 egz.</w:t>
      </w:r>
    </w:p>
    <w:p w14:paraId="4526154C" w14:textId="6E25EBFF" w:rsidR="00941DE2" w:rsidRDefault="005636C6" w:rsidP="006875C9">
      <w:pPr>
        <w:widowControl w:val="0"/>
        <w:tabs>
          <w:tab w:val="left" w:pos="851"/>
        </w:tabs>
        <w:spacing w:after="0" w:line="240" w:lineRule="auto"/>
        <w:jc w:val="both"/>
        <w:rPr>
          <w:rFonts w:ascii="Calibri" w:hAnsi="Calibri" w:cs="Calibri"/>
          <w:sz w:val="22"/>
          <w:szCs w:val="22"/>
        </w:rPr>
      </w:pPr>
      <w:r>
        <w:rPr>
          <w:rFonts w:ascii="Calibri" w:hAnsi="Calibri" w:cs="Calibri"/>
          <w:sz w:val="22"/>
          <w:szCs w:val="22"/>
        </w:rPr>
        <w:lastRenderedPageBreak/>
        <w:t xml:space="preserve">             </w:t>
      </w:r>
      <w:r w:rsidR="006875C9">
        <w:rPr>
          <w:rFonts w:ascii="Calibri" w:hAnsi="Calibri" w:cs="Calibri"/>
          <w:sz w:val="22"/>
          <w:szCs w:val="22"/>
        </w:rPr>
        <w:t xml:space="preserve">    </w:t>
      </w:r>
      <w:r w:rsidR="00941DE2">
        <w:rPr>
          <w:rFonts w:ascii="Calibri" w:hAnsi="Calibri" w:cs="Calibri"/>
          <w:sz w:val="22"/>
          <w:szCs w:val="22"/>
        </w:rPr>
        <w:t xml:space="preserve"> -   </w:t>
      </w:r>
      <w:r w:rsidR="00941DE2" w:rsidRPr="003C10D7">
        <w:rPr>
          <w:rFonts w:ascii="Calibri" w:hAnsi="Calibri" w:cs="Calibri"/>
          <w:sz w:val="22"/>
          <w:szCs w:val="22"/>
        </w:rPr>
        <w:t>oświadczenie projektanta o kompletności opracowania</w:t>
      </w:r>
      <w:r w:rsidR="00941DE2">
        <w:rPr>
          <w:rFonts w:ascii="Calibri" w:hAnsi="Calibri" w:cs="Calibri"/>
          <w:sz w:val="22"/>
          <w:szCs w:val="22"/>
        </w:rPr>
        <w:t>,</w:t>
      </w:r>
    </w:p>
    <w:p w14:paraId="51785580" w14:textId="3C05D304" w:rsidR="005636C6" w:rsidRDefault="00941DE2" w:rsidP="006875C9">
      <w:pPr>
        <w:widowControl w:val="0"/>
        <w:tabs>
          <w:tab w:val="left" w:pos="851"/>
        </w:tabs>
        <w:spacing w:after="0" w:line="240" w:lineRule="auto"/>
        <w:ind w:left="709"/>
        <w:jc w:val="both"/>
        <w:rPr>
          <w:rFonts w:asciiTheme="minorHAnsi" w:hAnsiTheme="minorHAnsi" w:cstheme="minorHAnsi"/>
          <w:sz w:val="22"/>
          <w:szCs w:val="22"/>
        </w:rPr>
      </w:pPr>
      <w:r>
        <w:rPr>
          <w:rFonts w:ascii="Calibri" w:hAnsi="Calibri" w:cs="Calibri"/>
          <w:sz w:val="22"/>
          <w:szCs w:val="22"/>
        </w:rPr>
        <w:t xml:space="preserve">   -  </w:t>
      </w:r>
      <w:r w:rsidR="006875C9">
        <w:rPr>
          <w:rFonts w:ascii="Calibri" w:hAnsi="Calibri" w:cs="Calibri"/>
          <w:sz w:val="22"/>
          <w:szCs w:val="22"/>
        </w:rPr>
        <w:t xml:space="preserve"> </w:t>
      </w:r>
      <w:r w:rsidRPr="003C10D7">
        <w:rPr>
          <w:rFonts w:ascii="Calibri" w:hAnsi="Calibri" w:cs="Calibri"/>
          <w:sz w:val="22"/>
          <w:szCs w:val="22"/>
        </w:rPr>
        <w:t xml:space="preserve">projekt </w:t>
      </w:r>
      <w:r>
        <w:rPr>
          <w:rFonts w:ascii="Calibri" w:hAnsi="Calibri" w:cs="Calibri"/>
          <w:sz w:val="22"/>
          <w:szCs w:val="22"/>
        </w:rPr>
        <w:t xml:space="preserve">  zmiany </w:t>
      </w:r>
      <w:r w:rsidRPr="003C10D7">
        <w:rPr>
          <w:rFonts w:ascii="Calibri" w:hAnsi="Calibri" w:cs="Calibri"/>
          <w:sz w:val="22"/>
          <w:szCs w:val="22"/>
        </w:rPr>
        <w:t xml:space="preserve">organizacji </w:t>
      </w:r>
      <w:r>
        <w:rPr>
          <w:rFonts w:ascii="Calibri" w:hAnsi="Calibri" w:cs="Calibri"/>
          <w:sz w:val="22"/>
          <w:szCs w:val="22"/>
        </w:rPr>
        <w:t xml:space="preserve">  </w:t>
      </w:r>
      <w:r w:rsidRPr="003C10D7">
        <w:rPr>
          <w:rFonts w:ascii="Calibri" w:hAnsi="Calibri" w:cs="Calibri"/>
          <w:sz w:val="22"/>
          <w:szCs w:val="22"/>
        </w:rPr>
        <w:t xml:space="preserve">ruchu na czas prowadzenia robót </w:t>
      </w:r>
      <w:r>
        <w:rPr>
          <w:rFonts w:ascii="Calibri" w:hAnsi="Calibri" w:cs="Calibri"/>
          <w:sz w:val="22"/>
          <w:szCs w:val="22"/>
        </w:rPr>
        <w:t xml:space="preserve">  </w:t>
      </w:r>
      <w:r w:rsidRPr="003C10D7">
        <w:rPr>
          <w:rFonts w:ascii="Calibri" w:hAnsi="Calibri" w:cs="Calibri"/>
          <w:sz w:val="22"/>
          <w:szCs w:val="22"/>
        </w:rPr>
        <w:t>budowlanych</w:t>
      </w:r>
      <w:r>
        <w:rPr>
          <w:rFonts w:ascii="Calibri" w:hAnsi="Calibri" w:cs="Calibri"/>
          <w:sz w:val="22"/>
          <w:szCs w:val="22"/>
        </w:rPr>
        <w:t xml:space="preserve"> (2  egz.)   wraz </w:t>
      </w:r>
      <w:r w:rsidR="00EF5A09">
        <w:rPr>
          <w:rFonts w:ascii="Calibri" w:hAnsi="Calibri" w:cs="Calibri"/>
          <w:sz w:val="22"/>
          <w:szCs w:val="22"/>
        </w:rPr>
        <w:br/>
        <w:t xml:space="preserve">       </w:t>
      </w:r>
      <w:r>
        <w:rPr>
          <w:rFonts w:ascii="Calibri" w:hAnsi="Calibri" w:cs="Calibri"/>
          <w:sz w:val="22"/>
          <w:szCs w:val="22"/>
        </w:rPr>
        <w:t>z  dokumentem potwi</w:t>
      </w:r>
      <w:r w:rsidRPr="003C10D7">
        <w:rPr>
          <w:rFonts w:ascii="Calibri" w:hAnsi="Calibri" w:cs="Calibri"/>
          <w:sz w:val="22"/>
          <w:szCs w:val="22"/>
        </w:rPr>
        <w:t xml:space="preserve">erdzający zatwierdzenie projektu zmiany organizacji ruchu na czas </w:t>
      </w:r>
      <w:r>
        <w:rPr>
          <w:rFonts w:ascii="Calibri" w:hAnsi="Calibri" w:cs="Calibri"/>
          <w:sz w:val="22"/>
          <w:szCs w:val="22"/>
        </w:rPr>
        <w:t xml:space="preserve"> </w:t>
      </w:r>
      <w:r w:rsidR="00EF5A09">
        <w:rPr>
          <w:rFonts w:ascii="Calibri" w:hAnsi="Calibri" w:cs="Calibri"/>
          <w:sz w:val="22"/>
          <w:szCs w:val="22"/>
        </w:rPr>
        <w:t xml:space="preserve"> </w:t>
      </w:r>
      <w:r w:rsidR="00EF5A09">
        <w:rPr>
          <w:rFonts w:ascii="Calibri" w:hAnsi="Calibri" w:cs="Calibri"/>
          <w:sz w:val="22"/>
          <w:szCs w:val="22"/>
        </w:rPr>
        <w:br/>
        <w:t xml:space="preserve">       </w:t>
      </w:r>
      <w:r w:rsidRPr="003C10D7">
        <w:rPr>
          <w:rFonts w:ascii="Calibri" w:hAnsi="Calibri" w:cs="Calibri"/>
          <w:sz w:val="22"/>
          <w:szCs w:val="22"/>
        </w:rPr>
        <w:t xml:space="preserve">wykonywania </w:t>
      </w:r>
      <w:r>
        <w:rPr>
          <w:rFonts w:ascii="Calibri" w:hAnsi="Calibri" w:cs="Calibri"/>
          <w:sz w:val="22"/>
          <w:szCs w:val="22"/>
        </w:rPr>
        <w:t xml:space="preserve"> </w:t>
      </w:r>
      <w:r w:rsidRPr="003C10D7">
        <w:rPr>
          <w:rFonts w:ascii="Calibri" w:hAnsi="Calibri" w:cs="Calibri"/>
          <w:sz w:val="22"/>
          <w:szCs w:val="22"/>
        </w:rPr>
        <w:t>robót,</w:t>
      </w:r>
    </w:p>
    <w:p w14:paraId="397FFCC6" w14:textId="1A200F4B" w:rsidR="00941DE2" w:rsidRPr="006312A8" w:rsidRDefault="005636C6" w:rsidP="005636C6">
      <w:pPr>
        <w:widowControl w:val="0"/>
        <w:tabs>
          <w:tab w:val="left" w:pos="851"/>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941DE2">
        <w:rPr>
          <w:rFonts w:asciiTheme="minorHAnsi" w:hAnsiTheme="minorHAnsi" w:cstheme="minorHAnsi"/>
          <w:sz w:val="22"/>
          <w:szCs w:val="22"/>
        </w:rPr>
        <w:t>- p</w:t>
      </w:r>
      <w:r w:rsidR="00941DE2" w:rsidRPr="003C10D7">
        <w:rPr>
          <w:rFonts w:ascii="Calibri" w:hAnsi="Calibri" w:cs="Calibri"/>
          <w:sz w:val="22"/>
          <w:szCs w:val="22"/>
        </w:rPr>
        <w:t xml:space="preserve">lan wycinki drzew kolidujących z planowanymi robotami oraz zezwolenie na wycinkę </w:t>
      </w:r>
      <w:r w:rsidR="00941DE2">
        <w:rPr>
          <w:rFonts w:ascii="Calibri" w:hAnsi="Calibri" w:cs="Calibri"/>
          <w:sz w:val="22"/>
          <w:szCs w:val="22"/>
        </w:rPr>
        <w:t xml:space="preserve">         </w:t>
      </w:r>
      <w:r w:rsidR="00941DE2">
        <w:rPr>
          <w:rFonts w:ascii="Calibri" w:hAnsi="Calibri" w:cs="Calibri"/>
          <w:sz w:val="22"/>
          <w:szCs w:val="22"/>
        </w:rPr>
        <w:br/>
        <w:t xml:space="preserve">      </w:t>
      </w:r>
      <w:r w:rsidR="00941DE2" w:rsidRPr="003C10D7">
        <w:rPr>
          <w:rFonts w:ascii="Calibri" w:hAnsi="Calibri" w:cs="Calibri"/>
          <w:sz w:val="22"/>
          <w:szCs w:val="22"/>
        </w:rPr>
        <w:t>drzew (jeżeli będzie wymagane)</w:t>
      </w:r>
      <w:r w:rsidR="00941DE2" w:rsidRPr="003C10D7">
        <w:rPr>
          <w:rFonts w:ascii="Calibri" w:hAnsi="Calibri" w:cs="Calibri"/>
          <w:sz w:val="22"/>
          <w:szCs w:val="22"/>
        </w:rPr>
        <w:tab/>
      </w:r>
      <w:r w:rsidR="00941DE2">
        <w:rPr>
          <w:rFonts w:ascii="Calibri" w:hAnsi="Calibri" w:cs="Calibri"/>
          <w:sz w:val="22"/>
          <w:szCs w:val="22"/>
        </w:rPr>
        <w:tab/>
      </w:r>
      <w:r w:rsidR="00941DE2">
        <w:rPr>
          <w:rFonts w:ascii="Calibri" w:hAnsi="Calibri" w:cs="Calibri"/>
          <w:sz w:val="22"/>
          <w:szCs w:val="22"/>
        </w:rPr>
        <w:tab/>
      </w:r>
      <w:r w:rsidR="00941DE2">
        <w:rPr>
          <w:rFonts w:ascii="Calibri" w:hAnsi="Calibri" w:cs="Calibri"/>
          <w:sz w:val="22"/>
          <w:szCs w:val="22"/>
        </w:rPr>
        <w:tab/>
      </w:r>
      <w:r w:rsidR="00941DE2">
        <w:rPr>
          <w:rFonts w:ascii="Calibri" w:hAnsi="Calibri" w:cs="Calibri"/>
          <w:sz w:val="22"/>
          <w:szCs w:val="22"/>
        </w:rPr>
        <w:tab/>
      </w:r>
      <w:r w:rsidR="00941DE2">
        <w:rPr>
          <w:rFonts w:ascii="Calibri" w:hAnsi="Calibri" w:cs="Calibri"/>
          <w:sz w:val="22"/>
          <w:szCs w:val="22"/>
        </w:rPr>
        <w:tab/>
      </w:r>
      <w:r w:rsidR="00941DE2" w:rsidRPr="003C10D7">
        <w:rPr>
          <w:rFonts w:ascii="Calibri" w:hAnsi="Calibri" w:cs="Calibri"/>
          <w:sz w:val="22"/>
          <w:szCs w:val="22"/>
        </w:rPr>
        <w:t>- 1 egz.</w:t>
      </w:r>
    </w:p>
    <w:p w14:paraId="7E11082D" w14:textId="77777777" w:rsidR="00941DE2" w:rsidRPr="003C10D7" w:rsidRDefault="00941DE2" w:rsidP="005636C6">
      <w:pPr>
        <w:tabs>
          <w:tab w:val="left" w:pos="426"/>
        </w:tabs>
        <w:spacing w:after="0" w:line="240" w:lineRule="auto"/>
        <w:ind w:left="426"/>
        <w:jc w:val="both"/>
        <w:rPr>
          <w:rFonts w:ascii="Calibri" w:hAnsi="Calibri" w:cs="Calibri"/>
          <w:b/>
          <w:bCs/>
          <w:sz w:val="22"/>
          <w:szCs w:val="22"/>
        </w:rPr>
      </w:pPr>
      <w:r w:rsidRPr="003C10D7">
        <w:rPr>
          <w:rFonts w:ascii="Calibri" w:hAnsi="Calibri" w:cs="Calibri"/>
          <w:b/>
          <w:bCs/>
          <w:sz w:val="22"/>
          <w:szCs w:val="22"/>
        </w:rPr>
        <w:t xml:space="preserve">      Wersja elektroniczna w/w dokumentów winna zostać przekazana w 1 egzemplarzu.</w:t>
      </w:r>
    </w:p>
    <w:p w14:paraId="1051B68C" w14:textId="77777777" w:rsidR="005636C6" w:rsidRDefault="00941DE2" w:rsidP="005636C6">
      <w:pPr>
        <w:widowControl w:val="0"/>
        <w:numPr>
          <w:ilvl w:val="0"/>
          <w:numId w:val="2"/>
        </w:numPr>
        <w:tabs>
          <w:tab w:val="clear" w:pos="2268"/>
          <w:tab w:val="left" w:pos="426"/>
        </w:tabs>
        <w:spacing w:after="0" w:line="240" w:lineRule="auto"/>
        <w:ind w:left="426" w:firstLine="0"/>
        <w:jc w:val="both"/>
        <w:rPr>
          <w:rFonts w:asciiTheme="minorHAnsi" w:hAnsiTheme="minorHAnsi" w:cstheme="minorHAnsi"/>
          <w:sz w:val="22"/>
          <w:szCs w:val="22"/>
        </w:rPr>
      </w:pPr>
      <w:r w:rsidRPr="003C10D7">
        <w:rPr>
          <w:rFonts w:asciiTheme="minorHAnsi" w:hAnsiTheme="minorHAnsi" w:cstheme="minorHAnsi"/>
          <w:sz w:val="22"/>
          <w:szCs w:val="22"/>
        </w:rPr>
        <w:t xml:space="preserve"> uzyskanie pozwolenia na budowę z klauzulą ostateczności </w:t>
      </w:r>
      <w:r>
        <w:rPr>
          <w:rFonts w:asciiTheme="minorHAnsi" w:hAnsiTheme="minorHAnsi" w:cstheme="minorHAnsi"/>
          <w:sz w:val="22"/>
          <w:szCs w:val="22"/>
        </w:rPr>
        <w:t xml:space="preserve">lub zezwolenia na realizację   </w:t>
      </w:r>
      <w:r>
        <w:rPr>
          <w:rFonts w:asciiTheme="minorHAnsi" w:hAnsiTheme="minorHAnsi" w:cstheme="minorHAnsi"/>
          <w:sz w:val="22"/>
          <w:szCs w:val="22"/>
        </w:rPr>
        <w:br/>
        <w:t xml:space="preserve">      inwestycji drogowej </w:t>
      </w:r>
      <w:r w:rsidRPr="003C10D7">
        <w:rPr>
          <w:rFonts w:asciiTheme="minorHAnsi" w:hAnsiTheme="minorHAnsi" w:cstheme="minorHAnsi"/>
          <w:sz w:val="22"/>
          <w:szCs w:val="22"/>
        </w:rPr>
        <w:t>lub zgłoszenia zamiaru</w:t>
      </w:r>
      <w:r>
        <w:rPr>
          <w:rFonts w:asciiTheme="minorHAnsi" w:hAnsiTheme="minorHAnsi" w:cstheme="minorHAnsi"/>
          <w:sz w:val="22"/>
          <w:szCs w:val="22"/>
        </w:rPr>
        <w:t xml:space="preserve"> </w:t>
      </w:r>
      <w:r w:rsidRPr="003C10D7">
        <w:rPr>
          <w:rFonts w:asciiTheme="minorHAnsi" w:hAnsiTheme="minorHAnsi" w:cstheme="minorHAnsi"/>
          <w:sz w:val="22"/>
          <w:szCs w:val="22"/>
        </w:rPr>
        <w:t xml:space="preserve">wykonania robót budowlanych z klauzulą o nie </w:t>
      </w:r>
      <w:r>
        <w:rPr>
          <w:rFonts w:asciiTheme="minorHAnsi" w:hAnsiTheme="minorHAnsi" w:cstheme="minorHAnsi"/>
          <w:sz w:val="22"/>
          <w:szCs w:val="22"/>
        </w:rPr>
        <w:t xml:space="preserve"> </w:t>
      </w:r>
      <w:r>
        <w:rPr>
          <w:rFonts w:asciiTheme="minorHAnsi" w:hAnsiTheme="minorHAnsi" w:cstheme="minorHAnsi"/>
          <w:sz w:val="22"/>
          <w:szCs w:val="22"/>
        </w:rPr>
        <w:br/>
        <w:t xml:space="preserve">      </w:t>
      </w:r>
      <w:r w:rsidRPr="003C10D7">
        <w:rPr>
          <w:rFonts w:asciiTheme="minorHAnsi" w:hAnsiTheme="minorHAnsi" w:cstheme="minorHAnsi"/>
          <w:sz w:val="22"/>
          <w:szCs w:val="22"/>
        </w:rPr>
        <w:t xml:space="preserve">wniesieniu sprzeciwu przez organ administracji architektoniczno-budowlanej, </w:t>
      </w:r>
    </w:p>
    <w:p w14:paraId="65A6DA48" w14:textId="77777777" w:rsidR="005636C6" w:rsidRDefault="00941DE2" w:rsidP="005636C6">
      <w:pPr>
        <w:widowControl w:val="0"/>
        <w:numPr>
          <w:ilvl w:val="0"/>
          <w:numId w:val="2"/>
        </w:numPr>
        <w:tabs>
          <w:tab w:val="clear" w:pos="2268"/>
          <w:tab w:val="left" w:pos="426"/>
        </w:tabs>
        <w:spacing w:after="0" w:line="240" w:lineRule="auto"/>
        <w:ind w:left="426" w:firstLine="0"/>
        <w:jc w:val="both"/>
        <w:rPr>
          <w:rFonts w:asciiTheme="minorHAnsi" w:hAnsiTheme="minorHAnsi" w:cstheme="minorHAnsi"/>
          <w:sz w:val="22"/>
          <w:szCs w:val="22"/>
        </w:rPr>
      </w:pPr>
      <w:r w:rsidRPr="005636C6">
        <w:rPr>
          <w:rFonts w:asciiTheme="minorHAnsi" w:hAnsiTheme="minorHAnsi" w:cstheme="minorHAnsi"/>
          <w:sz w:val="22"/>
          <w:szCs w:val="22"/>
        </w:rPr>
        <w:t>uzyskanie dziennika budowy (w przypadku takiego obowiązku),</w:t>
      </w:r>
    </w:p>
    <w:p w14:paraId="5DA1224F" w14:textId="29D4D973" w:rsidR="00941DE2" w:rsidRDefault="00941DE2" w:rsidP="005636C6">
      <w:pPr>
        <w:widowControl w:val="0"/>
        <w:numPr>
          <w:ilvl w:val="0"/>
          <w:numId w:val="2"/>
        </w:numPr>
        <w:tabs>
          <w:tab w:val="clear" w:pos="2268"/>
          <w:tab w:val="left" w:pos="426"/>
        </w:tabs>
        <w:spacing w:after="0" w:line="240" w:lineRule="auto"/>
        <w:ind w:left="426" w:firstLine="0"/>
        <w:jc w:val="both"/>
        <w:rPr>
          <w:rFonts w:asciiTheme="minorHAnsi" w:hAnsiTheme="minorHAnsi" w:cstheme="minorHAnsi"/>
          <w:sz w:val="22"/>
          <w:szCs w:val="22"/>
        </w:rPr>
      </w:pPr>
      <w:r w:rsidRPr="005636C6">
        <w:rPr>
          <w:rFonts w:asciiTheme="minorHAnsi" w:hAnsiTheme="minorHAnsi" w:cstheme="minorHAnsi"/>
          <w:sz w:val="22"/>
          <w:szCs w:val="22"/>
        </w:rPr>
        <w:t>sprawowanie nadzoru autorskiego przez cały czas realizacji projektu.</w:t>
      </w:r>
    </w:p>
    <w:p w14:paraId="1B053CC4" w14:textId="77777777" w:rsidR="005636C6" w:rsidRPr="005636C6" w:rsidRDefault="005636C6" w:rsidP="005636C6">
      <w:pPr>
        <w:widowControl w:val="0"/>
        <w:tabs>
          <w:tab w:val="left" w:pos="426"/>
        </w:tabs>
        <w:spacing w:after="0" w:line="240" w:lineRule="auto"/>
        <w:ind w:left="426"/>
        <w:jc w:val="both"/>
        <w:rPr>
          <w:rFonts w:asciiTheme="minorHAnsi" w:hAnsiTheme="minorHAnsi" w:cstheme="minorHAnsi"/>
          <w:sz w:val="22"/>
          <w:szCs w:val="22"/>
        </w:rPr>
      </w:pPr>
    </w:p>
    <w:p w14:paraId="370C25A8" w14:textId="77777777" w:rsidR="00F9673C" w:rsidRPr="00557463" w:rsidRDefault="00F9673C"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u w:val="single"/>
        </w:rPr>
        <w:t>- w zakresie „wybuduj”</w:t>
      </w:r>
    </w:p>
    <w:p w14:paraId="3949C6C2" w14:textId="77777777" w:rsidR="005636C6" w:rsidRPr="003C10D7" w:rsidRDefault="005636C6" w:rsidP="005636C6">
      <w:pPr>
        <w:widowControl w:val="0"/>
        <w:tabs>
          <w:tab w:val="left" w:pos="284"/>
          <w:tab w:val="left" w:pos="426"/>
        </w:tabs>
        <w:spacing w:after="0" w:line="240" w:lineRule="auto"/>
        <w:ind w:left="426"/>
        <w:jc w:val="both"/>
        <w:rPr>
          <w:rFonts w:asciiTheme="minorHAnsi" w:hAnsiTheme="minorHAnsi" w:cstheme="minorHAnsi"/>
          <w:sz w:val="22"/>
          <w:szCs w:val="22"/>
        </w:rPr>
      </w:pPr>
      <w:r w:rsidRPr="003C10D7">
        <w:rPr>
          <w:rFonts w:asciiTheme="minorHAnsi" w:hAnsiTheme="minorHAnsi" w:cstheme="minorHAnsi"/>
          <w:sz w:val="22"/>
          <w:szCs w:val="22"/>
        </w:rPr>
        <w:t xml:space="preserve">a) wykonanie robót budowlanych na podstawie opracowanej dokumentacji projektowej  oraz </w:t>
      </w:r>
      <w:r>
        <w:rPr>
          <w:rFonts w:asciiTheme="minorHAnsi" w:hAnsiTheme="minorHAnsi" w:cstheme="minorHAnsi"/>
          <w:sz w:val="22"/>
          <w:szCs w:val="22"/>
        </w:rPr>
        <w:t xml:space="preserve">  </w:t>
      </w:r>
      <w:r>
        <w:rPr>
          <w:rFonts w:asciiTheme="minorHAnsi" w:hAnsiTheme="minorHAnsi" w:cstheme="minorHAnsi"/>
          <w:sz w:val="22"/>
          <w:szCs w:val="22"/>
        </w:rPr>
        <w:br/>
        <w:t xml:space="preserve">     </w:t>
      </w:r>
      <w:proofErr w:type="spellStart"/>
      <w:r w:rsidRPr="003C10D7">
        <w:rPr>
          <w:rFonts w:asciiTheme="minorHAnsi" w:hAnsiTheme="minorHAnsi" w:cstheme="minorHAnsi"/>
          <w:sz w:val="22"/>
          <w:szCs w:val="22"/>
        </w:rPr>
        <w:t>STWiOR</w:t>
      </w:r>
      <w:proofErr w:type="spellEnd"/>
      <w:r w:rsidRPr="003C10D7">
        <w:rPr>
          <w:rFonts w:asciiTheme="minorHAnsi" w:hAnsiTheme="minorHAnsi" w:cstheme="minorHAnsi"/>
          <w:sz w:val="22"/>
          <w:szCs w:val="22"/>
        </w:rPr>
        <w:t>, zgodnie z harmonogramem rzeczowo-finansowym uzgodnionym z Zamawiającym,</w:t>
      </w:r>
    </w:p>
    <w:p w14:paraId="5E5AD811" w14:textId="77777777" w:rsidR="005636C6" w:rsidRPr="003C10D7" w:rsidRDefault="005636C6" w:rsidP="005636C6">
      <w:pPr>
        <w:widowControl w:val="0"/>
        <w:tabs>
          <w:tab w:val="left" w:pos="284"/>
          <w:tab w:val="left" w:pos="426"/>
        </w:tabs>
        <w:spacing w:after="0" w:line="240" w:lineRule="auto"/>
        <w:ind w:left="426"/>
        <w:jc w:val="both"/>
        <w:rPr>
          <w:rFonts w:asciiTheme="minorHAnsi" w:hAnsiTheme="minorHAnsi" w:cstheme="minorHAnsi"/>
          <w:sz w:val="22"/>
          <w:szCs w:val="22"/>
        </w:rPr>
      </w:pPr>
      <w:r w:rsidRPr="003C10D7">
        <w:rPr>
          <w:rFonts w:asciiTheme="minorHAnsi" w:hAnsiTheme="minorHAnsi" w:cstheme="minorHAnsi"/>
          <w:sz w:val="22"/>
          <w:szCs w:val="22"/>
        </w:rPr>
        <w:t xml:space="preserve">b) przeprowadzenie wymaganych badań, </w:t>
      </w:r>
      <w:r>
        <w:rPr>
          <w:rFonts w:asciiTheme="minorHAnsi" w:hAnsiTheme="minorHAnsi" w:cstheme="minorHAnsi"/>
          <w:sz w:val="22"/>
          <w:szCs w:val="22"/>
        </w:rPr>
        <w:t>pomiaró</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LISTNUM </w:instrText>
      </w:r>
      <w:r>
        <w:rPr>
          <w:rFonts w:asciiTheme="minorHAnsi" w:hAnsiTheme="minorHAnsi" w:cstheme="minorHAnsi"/>
          <w:sz w:val="22"/>
          <w:szCs w:val="22"/>
        </w:rPr>
        <w:fldChar w:fldCharType="end">
          <w:numberingChange w:id="0" w:author="Karina Sikora" w:date="2023-07-19T12:39:00Z" w:original="6."/>
        </w:fldChar>
      </w:r>
      <w:r>
        <w:rPr>
          <w:rFonts w:asciiTheme="minorHAnsi" w:hAnsiTheme="minorHAnsi" w:cstheme="minorHAnsi"/>
          <w:sz w:val="22"/>
          <w:szCs w:val="22"/>
        </w:rPr>
        <w:t xml:space="preserve">w </w:t>
      </w:r>
      <w:r w:rsidRPr="003C10D7">
        <w:rPr>
          <w:rFonts w:asciiTheme="minorHAnsi" w:hAnsiTheme="minorHAnsi" w:cstheme="minorHAnsi"/>
          <w:sz w:val="22"/>
          <w:szCs w:val="22"/>
        </w:rPr>
        <w:t xml:space="preserve">a także przygotowanie dokumentów </w:t>
      </w:r>
      <w:r>
        <w:rPr>
          <w:rFonts w:asciiTheme="minorHAnsi" w:hAnsiTheme="minorHAnsi" w:cstheme="minorHAnsi"/>
          <w:sz w:val="22"/>
          <w:szCs w:val="22"/>
        </w:rPr>
        <w:br/>
        <w:t xml:space="preserve">     </w:t>
      </w:r>
      <w:r w:rsidRPr="003C10D7">
        <w:rPr>
          <w:rFonts w:asciiTheme="minorHAnsi" w:hAnsiTheme="minorHAnsi" w:cstheme="minorHAnsi"/>
          <w:sz w:val="22"/>
          <w:szCs w:val="22"/>
        </w:rPr>
        <w:t xml:space="preserve">niezbędnych do przekazania do użytkowania obiektu powstałego w wyniku przeprowadzonych </w:t>
      </w:r>
      <w:r>
        <w:rPr>
          <w:rFonts w:asciiTheme="minorHAnsi" w:hAnsiTheme="minorHAnsi" w:cstheme="minorHAnsi"/>
          <w:sz w:val="22"/>
          <w:szCs w:val="22"/>
        </w:rPr>
        <w:br/>
        <w:t xml:space="preserve">     </w:t>
      </w:r>
      <w:r w:rsidRPr="003C10D7">
        <w:rPr>
          <w:rFonts w:asciiTheme="minorHAnsi" w:hAnsiTheme="minorHAnsi" w:cstheme="minorHAnsi"/>
          <w:sz w:val="22"/>
          <w:szCs w:val="22"/>
        </w:rPr>
        <w:t>robót budowlanych,</w:t>
      </w:r>
    </w:p>
    <w:p w14:paraId="5E1FEAFA" w14:textId="77777777" w:rsidR="005636C6" w:rsidRPr="003C10D7" w:rsidRDefault="005636C6" w:rsidP="005636C6">
      <w:pPr>
        <w:widowControl w:val="0"/>
        <w:tabs>
          <w:tab w:val="left" w:pos="284"/>
          <w:tab w:val="left" w:pos="426"/>
        </w:tabs>
        <w:spacing w:after="0" w:line="240" w:lineRule="auto"/>
        <w:ind w:left="426"/>
        <w:jc w:val="both"/>
        <w:rPr>
          <w:rFonts w:asciiTheme="minorHAnsi" w:hAnsiTheme="minorHAnsi" w:cstheme="minorHAnsi"/>
          <w:sz w:val="22"/>
          <w:szCs w:val="22"/>
        </w:rPr>
      </w:pPr>
      <w:r w:rsidRPr="003C10D7">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3C10D7">
        <w:rPr>
          <w:rFonts w:asciiTheme="minorHAnsi" w:hAnsiTheme="minorHAnsi" w:cstheme="minorHAnsi"/>
          <w:sz w:val="22"/>
          <w:szCs w:val="22"/>
        </w:rPr>
        <w:t>przygotowanie i przekazanie Zamawiającemu kompletnej dokumentacji powykonawczej,</w:t>
      </w:r>
    </w:p>
    <w:p w14:paraId="09865AC1" w14:textId="51A2B105" w:rsidR="005636C6" w:rsidRPr="00950DEE" w:rsidRDefault="005636C6" w:rsidP="005636C6">
      <w:pPr>
        <w:widowControl w:val="0"/>
        <w:tabs>
          <w:tab w:val="left" w:pos="284"/>
          <w:tab w:val="left" w:pos="426"/>
        </w:tabs>
        <w:autoSpaceDE w:val="0"/>
        <w:spacing w:after="0" w:line="240" w:lineRule="auto"/>
        <w:ind w:left="426"/>
        <w:jc w:val="both"/>
        <w:rPr>
          <w:rFonts w:asciiTheme="minorHAnsi" w:hAnsiTheme="minorHAnsi" w:cstheme="minorHAnsi"/>
          <w:sz w:val="22"/>
          <w:szCs w:val="22"/>
        </w:rPr>
      </w:pPr>
      <w:r w:rsidRPr="006073D6">
        <w:rPr>
          <w:rFonts w:asciiTheme="minorHAnsi" w:hAnsiTheme="minorHAnsi" w:cstheme="minorHAnsi"/>
          <w:sz w:val="22"/>
          <w:szCs w:val="22"/>
        </w:rPr>
        <w:t xml:space="preserve">d) </w:t>
      </w:r>
      <w:r>
        <w:rPr>
          <w:rFonts w:asciiTheme="minorHAnsi" w:hAnsiTheme="minorHAnsi" w:cstheme="minorHAnsi"/>
          <w:sz w:val="22"/>
          <w:szCs w:val="22"/>
        </w:rPr>
        <w:t>s</w:t>
      </w:r>
      <w:r w:rsidRPr="005E295E">
        <w:rPr>
          <w:rFonts w:asciiTheme="minorHAnsi" w:hAnsiTheme="minorHAnsi" w:cstheme="minorHAnsi"/>
          <w:sz w:val="22"/>
          <w:szCs w:val="22"/>
        </w:rPr>
        <w:t xml:space="preserve">kuteczne zakończenie budowy rozumianej </w:t>
      </w:r>
      <w:r w:rsidR="007B3BEA">
        <w:rPr>
          <w:rFonts w:asciiTheme="minorHAnsi" w:hAnsiTheme="minorHAnsi" w:cstheme="minorHAnsi"/>
          <w:sz w:val="22"/>
          <w:szCs w:val="22"/>
        </w:rPr>
        <w:t xml:space="preserve">zgodnie z </w:t>
      </w:r>
      <w:r>
        <w:rPr>
          <w:rFonts w:asciiTheme="minorHAnsi" w:hAnsiTheme="minorHAnsi" w:cstheme="minorHAnsi"/>
          <w:sz w:val="22"/>
          <w:szCs w:val="22"/>
        </w:rPr>
        <w:t xml:space="preserve"> art. 54 lub </w:t>
      </w:r>
      <w:r w:rsidRPr="005E295E">
        <w:rPr>
          <w:rFonts w:asciiTheme="minorHAnsi" w:hAnsiTheme="minorHAnsi" w:cstheme="minorHAnsi"/>
          <w:sz w:val="22"/>
          <w:szCs w:val="22"/>
        </w:rPr>
        <w:t xml:space="preserve"> art. 55 i art. 56 ustawy  z </w:t>
      </w:r>
      <w:r>
        <w:rPr>
          <w:rFonts w:asciiTheme="minorHAnsi" w:hAnsiTheme="minorHAnsi" w:cstheme="minorHAnsi"/>
          <w:sz w:val="22"/>
          <w:szCs w:val="22"/>
        </w:rPr>
        <w:br/>
        <w:t xml:space="preserve">    </w:t>
      </w:r>
      <w:r w:rsidRPr="005E295E">
        <w:rPr>
          <w:rFonts w:asciiTheme="minorHAnsi" w:hAnsiTheme="minorHAnsi" w:cstheme="minorHAnsi"/>
          <w:sz w:val="22"/>
          <w:szCs w:val="22"/>
        </w:rPr>
        <w:t>dnia 7 lipca 1994 r. Prawo budowlane</w:t>
      </w:r>
      <w:r>
        <w:rPr>
          <w:rFonts w:asciiTheme="minorHAnsi" w:hAnsiTheme="minorHAnsi" w:cstheme="minorHAnsi"/>
          <w:sz w:val="22"/>
          <w:szCs w:val="22"/>
        </w:rPr>
        <w:t xml:space="preserve"> </w:t>
      </w:r>
      <w:r w:rsidRPr="00950DEE">
        <w:rPr>
          <w:rFonts w:asciiTheme="minorHAnsi" w:hAnsiTheme="minorHAnsi" w:cstheme="minorHAnsi"/>
          <w:sz w:val="22"/>
          <w:szCs w:val="22"/>
        </w:rPr>
        <w:t xml:space="preserve">(tj. Dz.U. z 2023 r., poz. 682 z </w:t>
      </w:r>
      <w:proofErr w:type="spellStart"/>
      <w:r w:rsidRPr="00950DEE">
        <w:rPr>
          <w:rFonts w:asciiTheme="minorHAnsi" w:hAnsiTheme="minorHAnsi" w:cstheme="minorHAnsi"/>
          <w:sz w:val="22"/>
          <w:szCs w:val="22"/>
        </w:rPr>
        <w:t>późn</w:t>
      </w:r>
      <w:proofErr w:type="spellEnd"/>
      <w:r w:rsidRPr="00950DEE">
        <w:rPr>
          <w:rFonts w:asciiTheme="minorHAnsi" w:hAnsiTheme="minorHAnsi" w:cstheme="minorHAnsi"/>
          <w:sz w:val="22"/>
          <w:szCs w:val="22"/>
        </w:rPr>
        <w:t>. zm.).</w:t>
      </w:r>
    </w:p>
    <w:p w14:paraId="573C59EB" w14:textId="217E96A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t>2. Zamówienie obejmuje także</w:t>
      </w:r>
      <w:r w:rsidR="008738E8">
        <w:rPr>
          <w:rFonts w:ascii="Calibri" w:hAnsi="Calibri" w:cs="Calibri"/>
          <w:sz w:val="22"/>
          <w:szCs w:val="22"/>
        </w:rPr>
        <w:t>:</w:t>
      </w:r>
    </w:p>
    <w:p w14:paraId="41527BA4" w14:textId="77777777" w:rsidR="00104556" w:rsidRPr="00557463" w:rsidRDefault="00104556"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inne roboty towarzyszące i tymczasowe, warunkujące pełne wykonanie zadania inwestycyjnego, zgodnie z dokumentacją techniczną, obowiązującymi przepisami i aktualnymi normami;</w:t>
      </w:r>
    </w:p>
    <w:p w14:paraId="145E124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na swój koszt placu budowy oraz prowadzenie robót zgodnie z  </w:t>
      </w:r>
      <w:r w:rsidRPr="00557463">
        <w:rPr>
          <w:rFonts w:ascii="Calibri" w:hAnsi="Calibri" w:cs="Calibri"/>
          <w:sz w:val="22"/>
          <w:szCs w:val="22"/>
        </w:rPr>
        <w:br/>
        <w:t>przepisami bhp oraz ppoż.,</w:t>
      </w:r>
    </w:p>
    <w:p w14:paraId="19FBE032" w14:textId="77777777" w:rsidR="005636C6" w:rsidRDefault="00B839B9" w:rsidP="005636C6">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pozyskanie we własnym zakresie wszelkiej dokumentacji umożliwiającej realizację </w:t>
      </w:r>
      <w:r w:rsidRPr="00557463">
        <w:rPr>
          <w:rFonts w:ascii="Calibri" w:hAnsi="Calibri" w:cs="Calibri"/>
          <w:sz w:val="22"/>
          <w:szCs w:val="22"/>
        </w:rPr>
        <w:br/>
        <w:t>zadania, np. map do celów projektowych, wypisów z rejestrów gruntów,</w:t>
      </w:r>
      <w:r w:rsidR="002474BF" w:rsidRPr="00557463">
        <w:rPr>
          <w:rFonts w:ascii="Calibri" w:hAnsi="Calibri" w:cs="Calibri"/>
          <w:sz w:val="22"/>
          <w:szCs w:val="22"/>
        </w:rPr>
        <w:t xml:space="preserve"> itp., </w:t>
      </w:r>
    </w:p>
    <w:p w14:paraId="57D02D83" w14:textId="1E901ED7" w:rsidR="005636C6" w:rsidRPr="005636C6" w:rsidRDefault="005636C6" w:rsidP="005636C6">
      <w:pPr>
        <w:numPr>
          <w:ilvl w:val="0"/>
          <w:numId w:val="26"/>
        </w:numPr>
        <w:spacing w:after="0" w:line="240" w:lineRule="auto"/>
        <w:ind w:left="709"/>
        <w:jc w:val="both"/>
        <w:rPr>
          <w:rFonts w:ascii="Calibri" w:hAnsi="Calibri" w:cs="Calibri"/>
          <w:sz w:val="22"/>
          <w:szCs w:val="22"/>
        </w:rPr>
      </w:pPr>
      <w:r w:rsidRPr="005636C6">
        <w:rPr>
          <w:rFonts w:asciiTheme="minorHAnsi" w:hAnsiTheme="minorHAnsi" w:cstheme="minorHAnsi"/>
          <w:sz w:val="22"/>
          <w:szCs w:val="22"/>
        </w:rPr>
        <w:t>dokonanie podziałów geodezyjnych w celu uzyskania wymaganych parametrów technicznych projektowanej drogi – np. szerokości jezdni, poboczy itp., w przypadku wystąpienia takiej okoliczności,</w:t>
      </w:r>
    </w:p>
    <w:p w14:paraId="726704A5" w14:textId="77777777" w:rsidR="0024679A" w:rsidRPr="005636C6" w:rsidRDefault="0024679A" w:rsidP="005636C6">
      <w:pPr>
        <w:numPr>
          <w:ilvl w:val="0"/>
          <w:numId w:val="26"/>
        </w:numPr>
        <w:spacing w:after="0" w:line="240" w:lineRule="auto"/>
        <w:ind w:left="709"/>
        <w:jc w:val="both"/>
        <w:rPr>
          <w:rFonts w:ascii="Calibri" w:hAnsi="Calibri" w:cs="Calibri"/>
          <w:sz w:val="22"/>
          <w:szCs w:val="22"/>
        </w:rPr>
      </w:pPr>
      <w:r w:rsidRPr="005636C6">
        <w:rPr>
          <w:rFonts w:ascii="Calibri" w:hAnsi="Calibri" w:cs="Calibri"/>
          <w:sz w:val="22"/>
          <w:szCs w:val="22"/>
        </w:rPr>
        <w:t>wykonanie wymaganych pomiarów i badań koniecznych do opracowania rozwiązań projektowych,</w:t>
      </w:r>
    </w:p>
    <w:p w14:paraId="752A1677"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materiałów do uzyskania stosowanych uzgodnień, pozwoleń, zezwoleń, </w:t>
      </w:r>
      <w:r w:rsidRPr="00557463">
        <w:rPr>
          <w:rFonts w:ascii="Calibri" w:hAnsi="Calibri" w:cs="Calibri"/>
          <w:sz w:val="22"/>
          <w:szCs w:val="22"/>
        </w:rPr>
        <w:br/>
        <w:t xml:space="preserve"> zgłoszeń do właściwych organów lub instytucji wymaganych przy  realizowaniu zadania,</w:t>
      </w:r>
    </w:p>
    <w:p w14:paraId="6AACBC0E" w14:textId="1D3157CF"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dokonanie i uzyskanie odpowiednich </w:t>
      </w:r>
      <w:r w:rsidR="002474BF" w:rsidRPr="00557463">
        <w:rPr>
          <w:rFonts w:ascii="Calibri" w:hAnsi="Calibri" w:cs="Calibri"/>
          <w:sz w:val="22"/>
          <w:szCs w:val="22"/>
        </w:rPr>
        <w:t xml:space="preserve">uzgodnień, </w:t>
      </w:r>
      <w:r w:rsidRPr="00557463">
        <w:rPr>
          <w:rFonts w:ascii="Calibri" w:hAnsi="Calibri" w:cs="Calibri"/>
          <w:sz w:val="22"/>
          <w:szCs w:val="22"/>
        </w:rPr>
        <w:t>zgłoszeń, zezwoleń</w:t>
      </w:r>
      <w:r w:rsidR="002474BF" w:rsidRPr="00557463">
        <w:rPr>
          <w:rFonts w:ascii="Calibri" w:hAnsi="Calibri" w:cs="Calibri"/>
          <w:sz w:val="22"/>
          <w:szCs w:val="22"/>
        </w:rPr>
        <w:t xml:space="preserve">, </w:t>
      </w:r>
      <w:r w:rsidRPr="00557463">
        <w:rPr>
          <w:rFonts w:ascii="Calibri" w:hAnsi="Calibri" w:cs="Calibri"/>
          <w:sz w:val="22"/>
          <w:szCs w:val="22"/>
        </w:rPr>
        <w:t>pozwoleń, raportów, zgodnie z obowiązującymi przepisami prawa (m.in. prawa budowlanego, prawa ochrony środowiska, prawa wodnego),</w:t>
      </w:r>
      <w:r w:rsidR="002474BF" w:rsidRPr="00557463">
        <w:rPr>
          <w:rFonts w:ascii="Calibri" w:hAnsi="Calibri" w:cs="Calibri"/>
          <w:sz w:val="22"/>
          <w:szCs w:val="22"/>
        </w:rPr>
        <w:t xml:space="preserve"> </w:t>
      </w:r>
    </w:p>
    <w:p w14:paraId="7FB7436B" w14:textId="344EA0FB" w:rsidR="0024679A"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uzyskanie warunków technicznych przyłączenia do sieci elektroenergetycznej dla </w:t>
      </w:r>
      <w:r w:rsidR="005636C6">
        <w:rPr>
          <w:rFonts w:ascii="Calibri" w:hAnsi="Calibri" w:cs="Calibri"/>
          <w:sz w:val="22"/>
          <w:szCs w:val="22"/>
        </w:rPr>
        <w:t>projektowanej rozbudowy oświetlenia ulicznego</w:t>
      </w:r>
      <w:r w:rsidRPr="00557463">
        <w:rPr>
          <w:rFonts w:ascii="Calibri" w:hAnsi="Calibri" w:cs="Calibri"/>
          <w:sz w:val="22"/>
          <w:szCs w:val="22"/>
        </w:rPr>
        <w:t>,</w:t>
      </w:r>
    </w:p>
    <w:p w14:paraId="792A9B5E" w14:textId="1CA6F1BC" w:rsidR="005636C6" w:rsidRPr="005924CA" w:rsidRDefault="005636C6" w:rsidP="008D66DC">
      <w:pPr>
        <w:numPr>
          <w:ilvl w:val="0"/>
          <w:numId w:val="26"/>
        </w:numPr>
        <w:spacing w:after="0" w:line="240" w:lineRule="auto"/>
        <w:ind w:left="709"/>
        <w:jc w:val="both"/>
        <w:rPr>
          <w:rFonts w:ascii="Calibri" w:hAnsi="Calibri" w:cs="Calibri"/>
          <w:sz w:val="22"/>
          <w:szCs w:val="22"/>
        </w:rPr>
      </w:pPr>
      <w:r>
        <w:rPr>
          <w:rFonts w:asciiTheme="minorHAnsi" w:hAnsiTheme="minorHAnsi" w:cstheme="minorHAnsi"/>
          <w:sz w:val="22"/>
          <w:szCs w:val="22"/>
        </w:rPr>
        <w:t>dokonanie analizy w zakresie konieczności kompensacji mocy biernej w układzie sieci</w:t>
      </w:r>
      <w:r w:rsidR="005924CA">
        <w:rPr>
          <w:rFonts w:asciiTheme="minorHAnsi" w:hAnsiTheme="minorHAnsi" w:cstheme="minorHAnsi"/>
          <w:sz w:val="22"/>
          <w:szCs w:val="22"/>
        </w:rPr>
        <w:t xml:space="preserve"> </w:t>
      </w:r>
      <w:r>
        <w:rPr>
          <w:rFonts w:asciiTheme="minorHAnsi" w:hAnsiTheme="minorHAnsi" w:cstheme="minorHAnsi"/>
          <w:sz w:val="22"/>
          <w:szCs w:val="22"/>
        </w:rPr>
        <w:t>oświetlenia ulicznego</w:t>
      </w:r>
      <w:r w:rsidR="005924CA">
        <w:rPr>
          <w:rFonts w:asciiTheme="minorHAnsi" w:hAnsiTheme="minorHAnsi" w:cstheme="minorHAnsi"/>
          <w:sz w:val="22"/>
          <w:szCs w:val="22"/>
        </w:rPr>
        <w:t>,</w:t>
      </w:r>
    </w:p>
    <w:p w14:paraId="18BBDDFE" w14:textId="0C0A06AF" w:rsidR="005924CA" w:rsidRPr="005924CA" w:rsidRDefault="005924CA" w:rsidP="008D66DC">
      <w:pPr>
        <w:numPr>
          <w:ilvl w:val="0"/>
          <w:numId w:val="26"/>
        </w:numPr>
        <w:spacing w:after="0" w:line="240" w:lineRule="auto"/>
        <w:ind w:left="709"/>
        <w:jc w:val="both"/>
        <w:rPr>
          <w:rFonts w:ascii="Calibri" w:hAnsi="Calibri" w:cs="Calibri"/>
          <w:sz w:val="22"/>
          <w:szCs w:val="22"/>
        </w:rPr>
      </w:pPr>
      <w:r w:rsidRPr="00481E0A">
        <w:rPr>
          <w:rFonts w:asciiTheme="minorHAnsi" w:hAnsiTheme="minorHAnsi" w:cstheme="minorHAnsi"/>
          <w:sz w:val="22"/>
          <w:szCs w:val="22"/>
        </w:rPr>
        <w:lastRenderedPageBreak/>
        <w:t xml:space="preserve">uzyskanie pozwolenia na budowę z klauzulą ostateczności </w:t>
      </w:r>
      <w:r>
        <w:rPr>
          <w:rFonts w:asciiTheme="minorHAnsi" w:hAnsiTheme="minorHAnsi" w:cstheme="minorHAnsi"/>
          <w:sz w:val="22"/>
          <w:szCs w:val="22"/>
        </w:rPr>
        <w:t xml:space="preserve">lub zezwolenia na realizację inwestycji drogowej </w:t>
      </w:r>
      <w:r w:rsidRPr="00481E0A">
        <w:rPr>
          <w:rFonts w:asciiTheme="minorHAnsi" w:hAnsiTheme="minorHAnsi" w:cstheme="minorHAnsi"/>
          <w:sz w:val="22"/>
          <w:szCs w:val="22"/>
        </w:rPr>
        <w:t>lub zgłoszenia zamiaru wykonania robót budowlanych z klauzulą o nie wniesieniu sprzeciwu przez organ administracji architektoniczno-budowlanej</w:t>
      </w:r>
      <w:r>
        <w:rPr>
          <w:rFonts w:asciiTheme="minorHAnsi" w:hAnsiTheme="minorHAnsi" w:cstheme="minorHAnsi"/>
          <w:sz w:val="22"/>
          <w:szCs w:val="22"/>
        </w:rPr>
        <w:t>,</w:t>
      </w:r>
    </w:p>
    <w:p w14:paraId="127161A0" w14:textId="7A30CCB1" w:rsidR="005924CA" w:rsidRPr="00557463" w:rsidRDefault="005924CA" w:rsidP="008D66DC">
      <w:pPr>
        <w:numPr>
          <w:ilvl w:val="0"/>
          <w:numId w:val="26"/>
        </w:numPr>
        <w:spacing w:after="0" w:line="240" w:lineRule="auto"/>
        <w:ind w:left="709"/>
        <w:jc w:val="both"/>
        <w:rPr>
          <w:rFonts w:ascii="Calibri" w:hAnsi="Calibri" w:cs="Calibri"/>
          <w:sz w:val="22"/>
          <w:szCs w:val="22"/>
        </w:rPr>
      </w:pPr>
      <w:r w:rsidRPr="00232125">
        <w:rPr>
          <w:rFonts w:asciiTheme="minorHAnsi" w:hAnsiTheme="minorHAnsi" w:cstheme="minorHAnsi"/>
          <w:sz w:val="22"/>
          <w:szCs w:val="22"/>
        </w:rPr>
        <w:t>uzyskanie dziennika budowy</w:t>
      </w:r>
      <w:r>
        <w:rPr>
          <w:rFonts w:asciiTheme="minorHAnsi" w:hAnsiTheme="minorHAnsi" w:cstheme="minorHAnsi"/>
          <w:sz w:val="22"/>
          <w:szCs w:val="22"/>
        </w:rPr>
        <w:t xml:space="preserve"> (w przypadku takiego obowiązku),</w:t>
      </w:r>
    </w:p>
    <w:p w14:paraId="34A2540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planu wycinki drzew kolidujących z planowanymi robotami oraz uzyskanie </w:t>
      </w:r>
      <w:r w:rsidRPr="00557463">
        <w:rPr>
          <w:rFonts w:ascii="Calibri" w:hAnsi="Calibri" w:cs="Calibri"/>
          <w:sz w:val="22"/>
          <w:szCs w:val="22"/>
        </w:rPr>
        <w:br/>
        <w:t>zezwolenia na wycinkę drzew w przypadku wystąpienia takiej konieczności,</w:t>
      </w:r>
    </w:p>
    <w:p w14:paraId="527DBF8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i uzyskanie zatwierdzenia tymczasowej organizacji ruchu na czas wykonywania </w:t>
      </w:r>
      <w:r w:rsidRPr="00557463">
        <w:rPr>
          <w:rFonts w:ascii="Calibri" w:hAnsi="Calibri" w:cs="Calibri"/>
          <w:sz w:val="22"/>
          <w:szCs w:val="22"/>
        </w:rPr>
        <w:br/>
        <w:t>robót budowlanych w przypadku wystąpienia takiej konieczności,</w:t>
      </w:r>
    </w:p>
    <w:p w14:paraId="3D2A2A2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i przeprowadzenie niezbędnych badań i odbiorów oraz kompletowanie </w:t>
      </w:r>
      <w:r w:rsidRPr="00557463">
        <w:rPr>
          <w:rFonts w:ascii="Calibri" w:hAnsi="Calibri" w:cs="Calibri"/>
          <w:sz w:val="22"/>
          <w:szCs w:val="22"/>
        </w:rPr>
        <w:br/>
        <w:t>dokumentacji obejmującej zakres robót objętych przedmiotem zamówienia,</w:t>
      </w:r>
    </w:p>
    <w:p w14:paraId="159F571C"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pełną obsługę geodezyjną w trakcie realizacji zadania, w tym inwentaryzacja geodezyjna </w:t>
      </w:r>
      <w:r w:rsidRPr="00557463">
        <w:rPr>
          <w:rFonts w:ascii="Calibri" w:hAnsi="Calibri" w:cs="Calibri"/>
          <w:sz w:val="22"/>
          <w:szCs w:val="22"/>
        </w:rPr>
        <w:br/>
        <w:t xml:space="preserve">powykonawcza w wersji papierowej wraz z klauzulą WODG w Cieszynie lub oświadczeniem </w:t>
      </w:r>
      <w:r w:rsidRPr="00557463">
        <w:rPr>
          <w:rFonts w:ascii="Calibri" w:hAnsi="Calibri" w:cs="Calibri"/>
          <w:sz w:val="22"/>
          <w:szCs w:val="22"/>
        </w:rPr>
        <w:br/>
        <w:t xml:space="preserve">geodety o złożeniu dokumentów w WODG w Cieszynie celem uzyskania akceptacji i w wersji  </w:t>
      </w:r>
      <w:r w:rsidRPr="00557463">
        <w:rPr>
          <w:rFonts w:ascii="Calibri" w:hAnsi="Calibri" w:cs="Calibri"/>
          <w:sz w:val="22"/>
          <w:szCs w:val="22"/>
        </w:rPr>
        <w:br/>
        <w:t>elektronicznej – pliki .</w:t>
      </w:r>
      <w:proofErr w:type="spellStart"/>
      <w:r w:rsidRPr="00557463">
        <w:rPr>
          <w:rFonts w:ascii="Calibri" w:hAnsi="Calibri" w:cs="Calibri"/>
          <w:sz w:val="22"/>
          <w:szCs w:val="22"/>
        </w:rPr>
        <w:t>shp</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dxf</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gml</w:t>
      </w:r>
      <w:proofErr w:type="spellEnd"/>
      <w:r w:rsidRPr="00557463">
        <w:rPr>
          <w:rFonts w:ascii="Calibri" w:hAnsi="Calibri" w:cs="Calibri"/>
          <w:sz w:val="22"/>
          <w:szCs w:val="22"/>
        </w:rPr>
        <w:t>,</w:t>
      </w:r>
    </w:p>
    <w:p w14:paraId="7B187564" w14:textId="3D2992C5"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uporządkowanie terenu budowy po zakończeniu robót i przekazanie go Zamawiającemu  najpóźniej do dnia odbioru końcowego,</w:t>
      </w:r>
    </w:p>
    <w:p w14:paraId="745C870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iCs/>
          <w:sz w:val="22"/>
          <w:szCs w:val="22"/>
        </w:rPr>
        <w:t>naprawę zinwentaryzowanych urządzeń podziemnych uszkodzonych podczas wykonywania robót,</w:t>
      </w:r>
    </w:p>
    <w:p w14:paraId="1CB5ABC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dokumentacji  fotograficznej   placu  budowy przed rozpoczęciem robót </w:t>
      </w:r>
      <w:r w:rsidRPr="00557463">
        <w:rPr>
          <w:rFonts w:ascii="Calibri" w:hAnsi="Calibri" w:cs="Calibri"/>
          <w:sz w:val="22"/>
          <w:szCs w:val="22"/>
        </w:rPr>
        <w:br/>
        <w:t>oraz  dokumentacji fotograficznej robót z realizacji zadania, która następnie powinna zostać dołączona do dokumentacji powykonawczej</w:t>
      </w:r>
      <w:r w:rsidR="0024679A" w:rsidRPr="00557463">
        <w:rPr>
          <w:rFonts w:ascii="Calibri" w:hAnsi="Calibri" w:cs="Calibri"/>
          <w:sz w:val="22"/>
          <w:szCs w:val="22"/>
        </w:rPr>
        <w:t>.</w:t>
      </w:r>
    </w:p>
    <w:p w14:paraId="008CCC97" w14:textId="10664FAD" w:rsidR="00AB7287" w:rsidRPr="00557463" w:rsidRDefault="00AB7287" w:rsidP="008D66DC">
      <w:pPr>
        <w:spacing w:after="0" w:line="240" w:lineRule="auto"/>
        <w:ind w:left="426" w:hanging="284"/>
        <w:jc w:val="both"/>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xml:space="preserve">. </w:t>
      </w:r>
      <w:r w:rsidRPr="00557463">
        <w:rPr>
          <w:rFonts w:ascii="Calibri" w:hAnsi="Calibri" w:cs="Calibri"/>
          <w:sz w:val="22"/>
          <w:szCs w:val="22"/>
        </w:rPr>
        <w:t xml:space="preserve">Szczegółowe określenie zakresu rzeczowego zadania podlegającemu realizacji zgodnie z przedmiotem niniejszego zamówienia zawarte jest w </w:t>
      </w:r>
      <w:r w:rsidR="008738E8" w:rsidRPr="009C7969">
        <w:rPr>
          <w:rFonts w:ascii="Calibri" w:hAnsi="Calibri" w:cs="Calibri"/>
          <w:sz w:val="22"/>
          <w:szCs w:val="22"/>
        </w:rPr>
        <w:t xml:space="preserve">Specyfikacji Warunków Zamówienia (SWZ) oraz w </w:t>
      </w:r>
      <w:r w:rsidRPr="00557463">
        <w:rPr>
          <w:rFonts w:ascii="Calibri" w:hAnsi="Calibri" w:cs="Calibri"/>
          <w:sz w:val="22"/>
          <w:szCs w:val="22"/>
        </w:rPr>
        <w:t>programie funkcjonalno-użytkowym stanowiącym załącznik do S</w:t>
      </w:r>
      <w:r w:rsidR="008738E8">
        <w:rPr>
          <w:rFonts w:ascii="Calibri" w:hAnsi="Calibri" w:cs="Calibri"/>
          <w:sz w:val="22"/>
          <w:szCs w:val="22"/>
        </w:rPr>
        <w:t>WZ.</w:t>
      </w:r>
    </w:p>
    <w:p w14:paraId="34916CA9" w14:textId="77777777" w:rsidR="00591236" w:rsidRPr="00557463" w:rsidRDefault="00591236" w:rsidP="008D66DC">
      <w:pPr>
        <w:spacing w:after="0" w:line="240" w:lineRule="auto"/>
        <w:ind w:left="426" w:hanging="284"/>
        <w:jc w:val="both"/>
        <w:rPr>
          <w:rFonts w:ascii="Calibri" w:hAnsi="Calibri" w:cs="Calibri"/>
          <w:sz w:val="22"/>
          <w:szCs w:val="22"/>
        </w:rPr>
      </w:pPr>
    </w:p>
    <w:p w14:paraId="4A0264E3" w14:textId="77777777" w:rsidR="001B77CD" w:rsidRPr="00557463" w:rsidRDefault="001B77CD" w:rsidP="008D66DC">
      <w:pPr>
        <w:tabs>
          <w:tab w:val="left" w:pos="360"/>
          <w:tab w:val="left" w:pos="1245"/>
          <w:tab w:val="center" w:pos="4535"/>
          <w:tab w:val="left" w:pos="9000"/>
        </w:tabs>
        <w:spacing w:line="240" w:lineRule="auto"/>
        <w:ind w:left="227" w:hanging="227"/>
        <w:jc w:val="center"/>
        <w:rPr>
          <w:rFonts w:ascii="Calibri" w:hAnsi="Calibri" w:cs="Calibri"/>
          <w:sz w:val="22"/>
          <w:szCs w:val="22"/>
        </w:rPr>
      </w:pPr>
      <w:r w:rsidRPr="00557463">
        <w:rPr>
          <w:rFonts w:ascii="Calibri" w:hAnsi="Calibri" w:cs="Calibri"/>
          <w:b/>
          <w:sz w:val="22"/>
          <w:szCs w:val="22"/>
        </w:rPr>
        <w:t>Termin wykonania robót</w:t>
      </w:r>
    </w:p>
    <w:p w14:paraId="58E5477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4</w:t>
      </w:r>
    </w:p>
    <w:p w14:paraId="6EF3B76F" w14:textId="400B4C81" w:rsidR="001B77CD" w:rsidRPr="00557463" w:rsidRDefault="001B77CD" w:rsidP="008D66DC">
      <w:pPr>
        <w:widowControl w:val="0"/>
        <w:numPr>
          <w:ilvl w:val="0"/>
          <w:numId w:val="15"/>
        </w:numPr>
        <w:spacing w:after="0" w:line="240" w:lineRule="auto"/>
        <w:jc w:val="both"/>
        <w:rPr>
          <w:rFonts w:ascii="Calibri" w:hAnsi="Calibri" w:cs="Calibri"/>
          <w:sz w:val="22"/>
          <w:szCs w:val="22"/>
        </w:rPr>
      </w:pPr>
      <w:r w:rsidRPr="00557463">
        <w:rPr>
          <w:rFonts w:ascii="Calibri" w:hAnsi="Calibri" w:cs="Calibri"/>
          <w:sz w:val="22"/>
          <w:szCs w:val="22"/>
        </w:rPr>
        <w:t xml:space="preserve">1.  Termin rozpoczęcia </w:t>
      </w:r>
      <w:r w:rsidR="008738E8">
        <w:rPr>
          <w:rFonts w:ascii="Calibri" w:hAnsi="Calibri" w:cs="Calibri"/>
          <w:sz w:val="22"/>
          <w:szCs w:val="22"/>
        </w:rPr>
        <w:t>realizacji przedmiotu umowy</w:t>
      </w:r>
      <w:r w:rsidRPr="00557463">
        <w:rPr>
          <w:rFonts w:ascii="Calibri" w:hAnsi="Calibri" w:cs="Calibri"/>
          <w:sz w:val="22"/>
          <w:szCs w:val="22"/>
        </w:rPr>
        <w:t xml:space="preserve"> – niezwłocznie od dnia </w:t>
      </w:r>
      <w:r w:rsidR="000B51AB" w:rsidRPr="00557463">
        <w:rPr>
          <w:rFonts w:ascii="Calibri" w:hAnsi="Calibri" w:cs="Calibri"/>
          <w:sz w:val="22"/>
          <w:szCs w:val="22"/>
        </w:rPr>
        <w:t>podpisania umowy</w:t>
      </w:r>
      <w:r w:rsidRPr="00557463">
        <w:rPr>
          <w:rFonts w:ascii="Calibri" w:hAnsi="Calibri" w:cs="Calibri"/>
          <w:sz w:val="22"/>
          <w:szCs w:val="22"/>
        </w:rPr>
        <w:t xml:space="preserve">. </w:t>
      </w:r>
    </w:p>
    <w:p w14:paraId="16D10C4C" w14:textId="0C82D499" w:rsidR="00A12C6A" w:rsidRPr="00557463" w:rsidRDefault="002E16E5" w:rsidP="008D66DC">
      <w:pPr>
        <w:widowControl w:val="0"/>
        <w:numPr>
          <w:ilvl w:val="0"/>
          <w:numId w:val="15"/>
        </w:numPr>
        <w:tabs>
          <w:tab w:val="left" w:pos="0"/>
        </w:tabs>
        <w:spacing w:after="0" w:line="240" w:lineRule="auto"/>
        <w:ind w:left="0" w:firstLine="0"/>
        <w:jc w:val="both"/>
        <w:rPr>
          <w:rFonts w:ascii="Calibri" w:hAnsi="Calibri" w:cs="Calibri"/>
          <w:sz w:val="22"/>
          <w:szCs w:val="22"/>
        </w:rPr>
      </w:pPr>
      <w:r w:rsidRPr="00557463">
        <w:rPr>
          <w:rFonts w:ascii="Calibri" w:hAnsi="Calibri" w:cs="Calibri"/>
          <w:sz w:val="22"/>
          <w:szCs w:val="22"/>
        </w:rPr>
        <w:t>2</w:t>
      </w:r>
      <w:r w:rsidR="001B77CD" w:rsidRPr="00557463">
        <w:rPr>
          <w:rFonts w:ascii="Calibri" w:hAnsi="Calibri" w:cs="Calibri"/>
          <w:sz w:val="22"/>
          <w:szCs w:val="22"/>
        </w:rPr>
        <w:t xml:space="preserve">.  Termin </w:t>
      </w:r>
      <w:r w:rsidR="008738E8">
        <w:rPr>
          <w:rFonts w:ascii="Calibri" w:hAnsi="Calibri" w:cs="Calibri"/>
          <w:sz w:val="22"/>
          <w:szCs w:val="22"/>
        </w:rPr>
        <w:t>wykonania przedmiotu umowy</w:t>
      </w:r>
      <w:r w:rsidR="001B77CD" w:rsidRPr="00557463">
        <w:rPr>
          <w:rFonts w:ascii="Calibri" w:hAnsi="Calibri" w:cs="Calibri"/>
          <w:sz w:val="22"/>
          <w:szCs w:val="22"/>
        </w:rPr>
        <w:t xml:space="preserve"> ustala się:</w:t>
      </w:r>
    </w:p>
    <w:p w14:paraId="6CD17388" w14:textId="696DDF16" w:rsidR="009C4E72" w:rsidRPr="00557463" w:rsidRDefault="00A12C6A" w:rsidP="008D66DC">
      <w:pPr>
        <w:widowControl w:val="0"/>
        <w:numPr>
          <w:ilvl w:val="3"/>
          <w:numId w:val="15"/>
        </w:numPr>
        <w:spacing w:after="0" w:line="240" w:lineRule="auto"/>
        <w:ind w:left="426" w:hanging="581"/>
        <w:jc w:val="both"/>
        <w:rPr>
          <w:rFonts w:ascii="Calibri" w:hAnsi="Calibri" w:cs="Calibri"/>
          <w:sz w:val="22"/>
          <w:szCs w:val="22"/>
        </w:rPr>
      </w:pPr>
      <w:r w:rsidRPr="00557463">
        <w:rPr>
          <w:rFonts w:ascii="Calibri" w:hAnsi="Calibri" w:cs="Calibri"/>
          <w:b/>
          <w:bCs/>
          <w:sz w:val="22"/>
          <w:szCs w:val="22"/>
        </w:rPr>
        <w:t xml:space="preserve">  </w:t>
      </w:r>
      <w:r w:rsidR="00436133" w:rsidRPr="00557463">
        <w:rPr>
          <w:rFonts w:ascii="Calibri" w:hAnsi="Calibri" w:cs="Calibri"/>
          <w:b/>
          <w:bCs/>
          <w:sz w:val="22"/>
          <w:szCs w:val="22"/>
        </w:rPr>
        <w:t xml:space="preserve">   </w:t>
      </w:r>
      <w:r w:rsidRPr="00557463">
        <w:rPr>
          <w:rFonts w:ascii="Calibri" w:hAnsi="Calibri" w:cs="Calibri"/>
          <w:b/>
          <w:bCs/>
          <w:sz w:val="22"/>
          <w:szCs w:val="22"/>
        </w:rPr>
        <w:t xml:space="preserve"> </w:t>
      </w:r>
      <w:r w:rsidR="009C4E72" w:rsidRPr="00557463">
        <w:rPr>
          <w:rFonts w:ascii="Calibri" w:hAnsi="Calibri" w:cs="Calibri"/>
          <w:b/>
          <w:bCs/>
          <w:sz w:val="22"/>
          <w:szCs w:val="22"/>
        </w:rPr>
        <w:t xml:space="preserve">   - </w:t>
      </w:r>
      <w:r w:rsidR="009C4E72" w:rsidRPr="00EF5A09">
        <w:rPr>
          <w:rFonts w:ascii="Calibri" w:hAnsi="Calibri" w:cs="Calibri"/>
          <w:b/>
          <w:bCs/>
          <w:sz w:val="22"/>
          <w:szCs w:val="22"/>
        </w:rPr>
        <w:t>etap I</w:t>
      </w:r>
      <w:r w:rsidR="009C4E72" w:rsidRPr="00557463">
        <w:rPr>
          <w:rFonts w:ascii="Calibri" w:hAnsi="Calibri" w:cs="Calibri"/>
          <w:sz w:val="22"/>
          <w:szCs w:val="22"/>
        </w:rPr>
        <w:t xml:space="preserve"> – </w:t>
      </w:r>
      <w:r w:rsidR="008738E8">
        <w:rPr>
          <w:rFonts w:ascii="Calibri" w:hAnsi="Calibri" w:cs="Calibri"/>
          <w:sz w:val="22"/>
          <w:szCs w:val="22"/>
        </w:rPr>
        <w:t xml:space="preserve">zakończony </w:t>
      </w:r>
      <w:r w:rsidR="008B6B67">
        <w:rPr>
          <w:rFonts w:ascii="Calibri" w:hAnsi="Calibri" w:cs="Calibri"/>
          <w:sz w:val="22"/>
          <w:szCs w:val="22"/>
        </w:rPr>
        <w:t xml:space="preserve">uzyskaniem </w:t>
      </w:r>
      <w:r w:rsidR="008B6B67" w:rsidRPr="00557463">
        <w:rPr>
          <w:rFonts w:ascii="Calibri" w:hAnsi="Calibri" w:cs="Calibri"/>
          <w:sz w:val="22"/>
          <w:szCs w:val="22"/>
        </w:rPr>
        <w:t xml:space="preserve">pozwolenia na budowę z klauzulą ostateczności lub </w:t>
      </w:r>
      <w:r w:rsidR="008B6B67">
        <w:rPr>
          <w:rFonts w:ascii="Calibri" w:hAnsi="Calibri" w:cs="Calibri"/>
          <w:sz w:val="22"/>
          <w:szCs w:val="22"/>
        </w:rPr>
        <w:t xml:space="preserve">uzyskaniem </w:t>
      </w:r>
      <w:r w:rsidR="008B6B67" w:rsidRPr="00557463">
        <w:rPr>
          <w:rFonts w:ascii="Calibri" w:hAnsi="Calibri" w:cs="Calibri"/>
          <w:sz w:val="22"/>
          <w:szCs w:val="22"/>
        </w:rPr>
        <w:t>zgłoszenia zamiaru wykonania robót budowlanych z klauzulą o nie wniesieniu sprzeciwu przez organ administracji architektoniczno-budowlanej</w:t>
      </w:r>
      <w:r w:rsidR="008B6B67">
        <w:rPr>
          <w:rFonts w:ascii="Calibri" w:hAnsi="Calibri" w:cs="Calibri"/>
          <w:sz w:val="22"/>
          <w:szCs w:val="22"/>
        </w:rPr>
        <w:t xml:space="preserve"> </w:t>
      </w:r>
      <w:r w:rsidR="009C4E72" w:rsidRPr="00557463">
        <w:rPr>
          <w:rFonts w:ascii="Calibri" w:hAnsi="Calibri" w:cs="Calibri"/>
          <w:sz w:val="22"/>
          <w:szCs w:val="22"/>
        </w:rPr>
        <w:t xml:space="preserve">- </w:t>
      </w:r>
      <w:r w:rsidR="009C4E72" w:rsidRPr="00557463">
        <w:rPr>
          <w:rFonts w:ascii="Calibri" w:hAnsi="Calibri" w:cs="Calibri"/>
          <w:b/>
          <w:bCs/>
          <w:sz w:val="22"/>
          <w:szCs w:val="22"/>
        </w:rPr>
        <w:t xml:space="preserve"> </w:t>
      </w:r>
      <w:r w:rsidR="0026480A">
        <w:rPr>
          <w:rFonts w:ascii="Calibri" w:hAnsi="Calibri" w:cs="Calibri"/>
          <w:b/>
          <w:bCs/>
          <w:sz w:val="22"/>
          <w:szCs w:val="22"/>
        </w:rPr>
        <w:t>30</w:t>
      </w:r>
      <w:r w:rsidR="005924CA">
        <w:rPr>
          <w:rFonts w:ascii="Calibri" w:hAnsi="Calibri" w:cs="Calibri"/>
          <w:b/>
          <w:bCs/>
          <w:sz w:val="22"/>
          <w:szCs w:val="22"/>
        </w:rPr>
        <w:t>1</w:t>
      </w:r>
      <w:r w:rsidR="0026480A" w:rsidRPr="00557463">
        <w:rPr>
          <w:rFonts w:ascii="Calibri" w:hAnsi="Calibri" w:cs="Calibri"/>
          <w:b/>
          <w:bCs/>
          <w:sz w:val="22"/>
          <w:szCs w:val="22"/>
        </w:rPr>
        <w:t xml:space="preserve"> </w:t>
      </w:r>
      <w:r w:rsidR="009C4E72" w:rsidRPr="00557463">
        <w:rPr>
          <w:rFonts w:ascii="Calibri" w:hAnsi="Calibri" w:cs="Calibri"/>
          <w:b/>
          <w:bCs/>
          <w:sz w:val="22"/>
          <w:szCs w:val="22"/>
        </w:rPr>
        <w:t>dni od dnia podpisania umowy</w:t>
      </w:r>
      <w:r w:rsidR="009C4E72" w:rsidRPr="00557463">
        <w:rPr>
          <w:rFonts w:ascii="Calibri" w:hAnsi="Calibri" w:cs="Calibri"/>
          <w:b/>
          <w:sz w:val="22"/>
          <w:szCs w:val="22"/>
        </w:rPr>
        <w:t>,</w:t>
      </w:r>
    </w:p>
    <w:p w14:paraId="3A4A23E4" w14:textId="1DF8E7D3" w:rsidR="009C4E72" w:rsidRPr="00557463" w:rsidRDefault="009C4E72" w:rsidP="008D66DC">
      <w:pPr>
        <w:numPr>
          <w:ilvl w:val="0"/>
          <w:numId w:val="15"/>
        </w:numPr>
        <w:spacing w:after="0" w:line="240" w:lineRule="auto"/>
        <w:jc w:val="both"/>
        <w:rPr>
          <w:rFonts w:ascii="Calibri" w:hAnsi="Calibri" w:cs="Calibri"/>
          <w:sz w:val="22"/>
          <w:szCs w:val="22"/>
        </w:rPr>
      </w:pPr>
      <w:r w:rsidRPr="00557463">
        <w:rPr>
          <w:rFonts w:ascii="Calibri" w:hAnsi="Calibri" w:cs="Calibri"/>
          <w:sz w:val="22"/>
          <w:szCs w:val="22"/>
        </w:rPr>
        <w:t xml:space="preserve">     -  </w:t>
      </w:r>
      <w:r w:rsidRPr="00EF5A09">
        <w:rPr>
          <w:rFonts w:ascii="Calibri" w:hAnsi="Calibri" w:cs="Calibri"/>
          <w:b/>
          <w:bCs/>
          <w:sz w:val="22"/>
          <w:szCs w:val="22"/>
        </w:rPr>
        <w:t>etap II</w:t>
      </w:r>
      <w:r w:rsidRPr="00557463">
        <w:rPr>
          <w:rFonts w:ascii="Calibri" w:hAnsi="Calibri" w:cs="Calibri"/>
          <w:sz w:val="22"/>
          <w:szCs w:val="22"/>
        </w:rPr>
        <w:t xml:space="preserve"> – </w:t>
      </w:r>
      <w:r w:rsidR="008738E8">
        <w:rPr>
          <w:rFonts w:ascii="Calibri" w:hAnsi="Calibri" w:cs="Calibri"/>
          <w:sz w:val="22"/>
          <w:szCs w:val="22"/>
        </w:rPr>
        <w:t xml:space="preserve">realizacja pozostałej części </w:t>
      </w:r>
      <w:r w:rsidR="000732D7">
        <w:rPr>
          <w:rFonts w:ascii="Calibri" w:hAnsi="Calibri" w:cs="Calibri"/>
          <w:sz w:val="22"/>
          <w:szCs w:val="22"/>
        </w:rPr>
        <w:t>przedmiotu umowy</w:t>
      </w:r>
      <w:r w:rsidR="008B6B67">
        <w:rPr>
          <w:rFonts w:ascii="Calibri" w:hAnsi="Calibri" w:cs="Calibri"/>
          <w:sz w:val="22"/>
          <w:szCs w:val="22"/>
        </w:rPr>
        <w:t xml:space="preserve">, tj.: </w:t>
      </w:r>
      <w:r w:rsidR="008738E8">
        <w:rPr>
          <w:rFonts w:ascii="Calibri" w:hAnsi="Calibri" w:cs="Calibri"/>
          <w:sz w:val="22"/>
          <w:szCs w:val="22"/>
        </w:rPr>
        <w:t>robót</w:t>
      </w:r>
      <w:r w:rsidR="00BE181F">
        <w:rPr>
          <w:rFonts w:ascii="Calibri" w:hAnsi="Calibri" w:cs="Calibri"/>
          <w:sz w:val="22"/>
          <w:szCs w:val="22"/>
        </w:rPr>
        <w:t xml:space="preserve"> budowlanych</w:t>
      </w:r>
      <w:r w:rsidRPr="00557463">
        <w:rPr>
          <w:rFonts w:ascii="Calibri" w:hAnsi="Calibri" w:cs="Calibri"/>
          <w:sz w:val="22"/>
          <w:szCs w:val="22"/>
        </w:rPr>
        <w:t xml:space="preserve"> –  </w:t>
      </w:r>
      <w:r w:rsidRPr="00557463">
        <w:rPr>
          <w:rFonts w:ascii="Calibri" w:hAnsi="Calibri" w:cs="Calibri"/>
          <w:b/>
          <w:sz w:val="22"/>
          <w:szCs w:val="22"/>
        </w:rPr>
        <w:t xml:space="preserve"> </w:t>
      </w:r>
      <w:r w:rsidR="005924CA">
        <w:rPr>
          <w:rFonts w:ascii="Calibri" w:hAnsi="Calibri" w:cs="Calibri"/>
          <w:b/>
          <w:sz w:val="22"/>
          <w:szCs w:val="22"/>
        </w:rPr>
        <w:t>45</w:t>
      </w:r>
      <w:r w:rsidR="00BE181F">
        <w:rPr>
          <w:rFonts w:ascii="Calibri" w:hAnsi="Calibri" w:cs="Calibri"/>
          <w:b/>
          <w:sz w:val="22"/>
          <w:szCs w:val="22"/>
        </w:rPr>
        <w:t xml:space="preserve">5 </w:t>
      </w:r>
      <w:r w:rsidRPr="00557463">
        <w:rPr>
          <w:rFonts w:ascii="Calibri" w:hAnsi="Calibri" w:cs="Calibri"/>
          <w:b/>
          <w:sz w:val="22"/>
          <w:szCs w:val="22"/>
        </w:rPr>
        <w:t>dni od dnia podpisania umowy.</w:t>
      </w:r>
    </w:p>
    <w:p w14:paraId="494FA27E" w14:textId="11F2C5F0" w:rsidR="00F9673C" w:rsidRPr="00557463" w:rsidRDefault="000732D7" w:rsidP="008D66DC">
      <w:pPr>
        <w:widowControl w:val="0"/>
        <w:spacing w:line="240" w:lineRule="auto"/>
        <w:ind w:left="426"/>
        <w:jc w:val="both"/>
        <w:rPr>
          <w:rFonts w:ascii="Calibri" w:hAnsi="Calibri" w:cs="Calibri"/>
          <w:sz w:val="22"/>
          <w:szCs w:val="22"/>
        </w:rPr>
      </w:pPr>
      <w:r>
        <w:rPr>
          <w:rFonts w:ascii="Calibri" w:hAnsi="Calibri" w:cs="Calibri"/>
          <w:sz w:val="22"/>
          <w:szCs w:val="22"/>
        </w:rPr>
        <w:t xml:space="preserve">Etap II zostanie zrealizowany w terminie, jeżeli przed jego upływem Wykonawca </w:t>
      </w:r>
      <w:r w:rsidR="009C4E72" w:rsidRPr="00557463">
        <w:rPr>
          <w:rFonts w:ascii="Calibri" w:hAnsi="Calibri" w:cs="Calibri"/>
          <w:sz w:val="22"/>
          <w:szCs w:val="22"/>
        </w:rPr>
        <w:t>skuteczn</w:t>
      </w:r>
      <w:r>
        <w:rPr>
          <w:rFonts w:ascii="Calibri" w:hAnsi="Calibri" w:cs="Calibri"/>
          <w:sz w:val="22"/>
          <w:szCs w:val="22"/>
        </w:rPr>
        <w:t>i</w:t>
      </w:r>
      <w:r w:rsidR="009C4E72" w:rsidRPr="00557463">
        <w:rPr>
          <w:rFonts w:ascii="Calibri" w:hAnsi="Calibri" w:cs="Calibri"/>
          <w:sz w:val="22"/>
          <w:szCs w:val="22"/>
        </w:rPr>
        <w:t>e zakończ</w:t>
      </w:r>
      <w:r>
        <w:rPr>
          <w:rFonts w:ascii="Calibri" w:hAnsi="Calibri" w:cs="Calibri"/>
          <w:sz w:val="22"/>
          <w:szCs w:val="22"/>
        </w:rPr>
        <w:t>y</w:t>
      </w:r>
      <w:r w:rsidR="009C4E72" w:rsidRPr="00557463">
        <w:rPr>
          <w:rFonts w:ascii="Calibri" w:hAnsi="Calibri" w:cs="Calibri"/>
          <w:sz w:val="22"/>
          <w:szCs w:val="22"/>
        </w:rPr>
        <w:t xml:space="preserve"> budow</w:t>
      </w:r>
      <w:r>
        <w:rPr>
          <w:rFonts w:ascii="Calibri" w:hAnsi="Calibri" w:cs="Calibri"/>
          <w:sz w:val="22"/>
          <w:szCs w:val="22"/>
        </w:rPr>
        <w:t>ę</w:t>
      </w:r>
      <w:r w:rsidR="009C4E72" w:rsidRPr="00557463">
        <w:rPr>
          <w:rFonts w:ascii="Calibri" w:hAnsi="Calibri" w:cs="Calibri"/>
          <w:sz w:val="22"/>
          <w:szCs w:val="22"/>
        </w:rPr>
        <w:t xml:space="preserve"> </w:t>
      </w:r>
      <w:r>
        <w:rPr>
          <w:rFonts w:ascii="Calibri" w:hAnsi="Calibri" w:cs="Calibri"/>
          <w:sz w:val="22"/>
          <w:szCs w:val="22"/>
        </w:rPr>
        <w:t xml:space="preserve">w </w:t>
      </w:r>
      <w:r w:rsidR="009C4E72" w:rsidRPr="00557463">
        <w:rPr>
          <w:rFonts w:ascii="Calibri" w:hAnsi="Calibri" w:cs="Calibri"/>
          <w:sz w:val="22"/>
          <w:szCs w:val="22"/>
        </w:rPr>
        <w:t>rozumi</w:t>
      </w:r>
      <w:r>
        <w:rPr>
          <w:rFonts w:ascii="Calibri" w:hAnsi="Calibri" w:cs="Calibri"/>
          <w:sz w:val="22"/>
          <w:szCs w:val="22"/>
        </w:rPr>
        <w:t>e</w:t>
      </w:r>
      <w:r w:rsidR="009C4E72" w:rsidRPr="00557463">
        <w:rPr>
          <w:rFonts w:ascii="Calibri" w:hAnsi="Calibri" w:cs="Calibri"/>
          <w:sz w:val="22"/>
          <w:szCs w:val="22"/>
        </w:rPr>
        <w:t>n</w:t>
      </w:r>
      <w:r>
        <w:rPr>
          <w:rFonts w:ascii="Calibri" w:hAnsi="Calibri" w:cs="Calibri"/>
          <w:sz w:val="22"/>
          <w:szCs w:val="22"/>
        </w:rPr>
        <w:t>iu</w:t>
      </w:r>
      <w:r w:rsidR="009C4E72" w:rsidRPr="00557463">
        <w:rPr>
          <w:rFonts w:ascii="Calibri" w:hAnsi="Calibri" w:cs="Calibri"/>
          <w:sz w:val="22"/>
          <w:szCs w:val="22"/>
        </w:rPr>
        <w:t xml:space="preserve"> art. 54 lub  art. 55 i art. 56 ustawy  z dnia 7 lipca 1994 r. Prawo budowlane (tj. Dz.U. z 2023 r., poz. 682 z </w:t>
      </w:r>
      <w:proofErr w:type="spellStart"/>
      <w:r w:rsidR="009C4E72" w:rsidRPr="00557463">
        <w:rPr>
          <w:rFonts w:ascii="Calibri" w:hAnsi="Calibri" w:cs="Calibri"/>
          <w:sz w:val="22"/>
          <w:szCs w:val="22"/>
        </w:rPr>
        <w:t>późn</w:t>
      </w:r>
      <w:proofErr w:type="spellEnd"/>
      <w:r w:rsidR="009C4E72" w:rsidRPr="00557463">
        <w:rPr>
          <w:rFonts w:ascii="Calibri" w:hAnsi="Calibri" w:cs="Calibri"/>
          <w:sz w:val="22"/>
          <w:szCs w:val="22"/>
        </w:rPr>
        <w:t xml:space="preserve">. zm.) oraz </w:t>
      </w:r>
      <w:r>
        <w:rPr>
          <w:rFonts w:ascii="Calibri" w:hAnsi="Calibri" w:cs="Calibri"/>
          <w:sz w:val="22"/>
          <w:szCs w:val="22"/>
        </w:rPr>
        <w:t xml:space="preserve">strony </w:t>
      </w:r>
      <w:r w:rsidR="009C4E72" w:rsidRPr="00557463">
        <w:rPr>
          <w:rFonts w:ascii="Calibri" w:hAnsi="Calibri" w:cs="Calibri"/>
          <w:sz w:val="22"/>
          <w:szCs w:val="22"/>
        </w:rPr>
        <w:t>dokona</w:t>
      </w:r>
      <w:r>
        <w:rPr>
          <w:rFonts w:ascii="Calibri" w:hAnsi="Calibri" w:cs="Calibri"/>
          <w:sz w:val="22"/>
          <w:szCs w:val="22"/>
        </w:rPr>
        <w:t xml:space="preserve">ją </w:t>
      </w:r>
      <w:r w:rsidR="009C4E72" w:rsidRPr="00557463">
        <w:rPr>
          <w:rFonts w:ascii="Calibri" w:hAnsi="Calibri" w:cs="Calibri"/>
          <w:sz w:val="22"/>
          <w:szCs w:val="22"/>
        </w:rPr>
        <w:t>odbioru końcowego potwierdzonego protokołem.</w:t>
      </w:r>
    </w:p>
    <w:p w14:paraId="0F198C4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Wynagrodzenie</w:t>
      </w:r>
    </w:p>
    <w:p w14:paraId="622629DF" w14:textId="77777777" w:rsidR="001B77CD" w:rsidRPr="00557463" w:rsidRDefault="001B77CD" w:rsidP="008D66DC">
      <w:pPr>
        <w:spacing w:after="0" w:line="240" w:lineRule="auto"/>
        <w:jc w:val="center"/>
        <w:rPr>
          <w:rFonts w:ascii="Calibri" w:hAnsi="Calibri" w:cs="Calibri"/>
          <w:b/>
          <w:sz w:val="22"/>
          <w:szCs w:val="22"/>
        </w:rPr>
      </w:pPr>
    </w:p>
    <w:p w14:paraId="120A5E06" w14:textId="77777777" w:rsidR="00687770" w:rsidRPr="00557463" w:rsidRDefault="00687770" w:rsidP="00687770">
      <w:pPr>
        <w:spacing w:after="0" w:line="240" w:lineRule="auto"/>
        <w:jc w:val="center"/>
        <w:rPr>
          <w:rFonts w:ascii="Calibri" w:hAnsi="Calibri" w:cs="Calibri"/>
          <w:sz w:val="22"/>
          <w:szCs w:val="22"/>
        </w:rPr>
      </w:pPr>
      <w:r w:rsidRPr="00557463">
        <w:rPr>
          <w:rFonts w:ascii="Calibri" w:hAnsi="Calibri" w:cs="Calibri"/>
          <w:b/>
          <w:sz w:val="22"/>
          <w:szCs w:val="22"/>
        </w:rPr>
        <w:t>§ 5</w:t>
      </w:r>
    </w:p>
    <w:p w14:paraId="32C5D769" w14:textId="39EA79F9" w:rsidR="00687770" w:rsidRDefault="00687770" w:rsidP="00687770">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 xml:space="preserve">Za wykonanie przedmiotu umowy Gmina zapłaci Wykonawcy wynagrodzenie ryczałtowe ustalone   </w:t>
      </w:r>
      <w:r w:rsidRPr="00687770">
        <w:rPr>
          <w:rFonts w:ascii="Calibri" w:hAnsi="Calibri" w:cs="Calibri"/>
          <w:sz w:val="22"/>
          <w:szCs w:val="22"/>
        </w:rPr>
        <w:br/>
        <w:t xml:space="preserve">  dla całego przedmiotu zamówienia </w:t>
      </w:r>
      <w:r w:rsidR="00403D66">
        <w:rPr>
          <w:rFonts w:ascii="Calibri" w:hAnsi="Calibri" w:cs="Calibri"/>
          <w:sz w:val="22"/>
          <w:szCs w:val="22"/>
        </w:rPr>
        <w:t xml:space="preserve">zgodnie z </w:t>
      </w:r>
      <w:r w:rsidRPr="00687770">
        <w:rPr>
          <w:rFonts w:ascii="Calibri" w:hAnsi="Calibri" w:cs="Calibri"/>
          <w:sz w:val="22"/>
          <w:szCs w:val="22"/>
        </w:rPr>
        <w:t>ofert</w:t>
      </w:r>
      <w:r w:rsidR="00403D66">
        <w:rPr>
          <w:rFonts w:ascii="Calibri" w:hAnsi="Calibri" w:cs="Calibri"/>
          <w:sz w:val="22"/>
          <w:szCs w:val="22"/>
        </w:rPr>
        <w:t>ą</w:t>
      </w:r>
      <w:r w:rsidRPr="00687770">
        <w:rPr>
          <w:rFonts w:ascii="Calibri" w:hAnsi="Calibri" w:cs="Calibri"/>
          <w:sz w:val="22"/>
          <w:szCs w:val="22"/>
        </w:rPr>
        <w:t xml:space="preserve"> Wykonawcy.</w:t>
      </w:r>
    </w:p>
    <w:p w14:paraId="6936FC90" w14:textId="73562596" w:rsidR="006875C9" w:rsidRDefault="00EF5A09" w:rsidP="006875C9">
      <w:pPr>
        <w:tabs>
          <w:tab w:val="left" w:pos="284"/>
        </w:tabs>
        <w:jc w:val="both"/>
        <w:rPr>
          <w:rFonts w:ascii="Calibri" w:hAnsi="Calibri" w:cs="Calibri"/>
          <w:sz w:val="22"/>
          <w:szCs w:val="22"/>
        </w:rPr>
      </w:pPr>
      <w:r>
        <w:rPr>
          <w:rFonts w:ascii="Calibri" w:hAnsi="Calibri" w:cs="Calibri"/>
          <w:sz w:val="22"/>
          <w:szCs w:val="22"/>
        </w:rPr>
        <w:t xml:space="preserve">     </w:t>
      </w:r>
      <w:r w:rsidR="006875C9">
        <w:rPr>
          <w:rFonts w:ascii="Calibri" w:hAnsi="Calibri" w:cs="Calibri"/>
          <w:sz w:val="22"/>
          <w:szCs w:val="22"/>
        </w:rPr>
        <w:t>W skład wynagrodzenia ryczałtowego wchodzą:</w:t>
      </w:r>
    </w:p>
    <w:p w14:paraId="5F75CDF1" w14:textId="7FE32A92" w:rsidR="006875C9" w:rsidRDefault="006875C9" w:rsidP="00EF5A09">
      <w:pPr>
        <w:tabs>
          <w:tab w:val="left" w:pos="284"/>
        </w:tabs>
        <w:spacing w:after="0"/>
        <w:ind w:left="426"/>
        <w:jc w:val="both"/>
        <w:rPr>
          <w:rFonts w:ascii="Calibri" w:hAnsi="Calibri" w:cs="Calibri"/>
          <w:sz w:val="22"/>
          <w:szCs w:val="22"/>
        </w:rPr>
      </w:pPr>
      <w:r>
        <w:rPr>
          <w:rFonts w:ascii="Calibri" w:hAnsi="Calibri" w:cs="Calibri"/>
          <w:sz w:val="22"/>
          <w:szCs w:val="22"/>
        </w:rPr>
        <w:lastRenderedPageBreak/>
        <w:t>– wynagrodzenie za opracowanie dokumentacji projektowej,</w:t>
      </w:r>
    </w:p>
    <w:p w14:paraId="45BCC8C6" w14:textId="6274E4A0" w:rsidR="006875C9" w:rsidRDefault="006875C9" w:rsidP="00EF5A09">
      <w:pPr>
        <w:tabs>
          <w:tab w:val="left" w:pos="284"/>
        </w:tabs>
        <w:spacing w:after="0"/>
        <w:ind w:left="426"/>
        <w:jc w:val="both"/>
        <w:rPr>
          <w:rFonts w:ascii="Calibri" w:hAnsi="Calibri" w:cs="Calibri"/>
          <w:sz w:val="22"/>
          <w:szCs w:val="22"/>
        </w:rPr>
      </w:pPr>
      <w:r>
        <w:rPr>
          <w:rFonts w:ascii="Calibri" w:hAnsi="Calibri" w:cs="Calibri"/>
          <w:sz w:val="22"/>
          <w:szCs w:val="22"/>
        </w:rPr>
        <w:t>– wynagrodzenie za wykonanie robót budowlanych,</w:t>
      </w:r>
    </w:p>
    <w:p w14:paraId="3AE680A4" w14:textId="350C4CC7" w:rsidR="006875C9" w:rsidRPr="006875C9" w:rsidRDefault="006875C9" w:rsidP="00EF5A09">
      <w:pPr>
        <w:tabs>
          <w:tab w:val="left" w:pos="284"/>
        </w:tabs>
        <w:spacing w:after="0"/>
        <w:ind w:left="426"/>
        <w:jc w:val="both"/>
        <w:rPr>
          <w:rFonts w:ascii="Calibri" w:hAnsi="Calibri" w:cs="Calibri"/>
          <w:sz w:val="22"/>
          <w:szCs w:val="22"/>
        </w:rPr>
      </w:pPr>
      <w:r>
        <w:rPr>
          <w:rFonts w:ascii="Calibri" w:hAnsi="Calibri" w:cs="Calibri"/>
          <w:sz w:val="22"/>
          <w:szCs w:val="22"/>
        </w:rPr>
        <w:t>– wynagrodzenie za pełnienie nadzoru autorskiego.</w:t>
      </w:r>
    </w:p>
    <w:p w14:paraId="6AE598B4" w14:textId="4224F2BC" w:rsidR="00687770" w:rsidRPr="00687770" w:rsidRDefault="00687770" w:rsidP="00EF5A09">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Łączn</w:t>
      </w:r>
      <w:r w:rsidR="00403D66">
        <w:rPr>
          <w:rFonts w:ascii="Calibri" w:hAnsi="Calibri" w:cs="Calibri"/>
          <w:sz w:val="22"/>
          <w:szCs w:val="22"/>
        </w:rPr>
        <w:t>ą</w:t>
      </w:r>
      <w:r w:rsidRPr="00687770">
        <w:rPr>
          <w:rFonts w:ascii="Calibri" w:hAnsi="Calibri" w:cs="Calibri"/>
          <w:sz w:val="22"/>
          <w:szCs w:val="22"/>
        </w:rPr>
        <w:t xml:space="preserve"> wartość wynagrodzenia </w:t>
      </w:r>
      <w:r w:rsidR="00403D66">
        <w:rPr>
          <w:rFonts w:ascii="Calibri" w:hAnsi="Calibri" w:cs="Calibri"/>
          <w:sz w:val="22"/>
          <w:szCs w:val="22"/>
        </w:rPr>
        <w:t xml:space="preserve">Wykonawcy </w:t>
      </w:r>
      <w:r w:rsidRPr="00687770">
        <w:rPr>
          <w:rFonts w:ascii="Calibri" w:hAnsi="Calibri" w:cs="Calibri"/>
          <w:sz w:val="22"/>
          <w:szCs w:val="22"/>
        </w:rPr>
        <w:t>za</w:t>
      </w:r>
      <w:r w:rsidR="00403D66">
        <w:rPr>
          <w:rFonts w:ascii="Calibri" w:hAnsi="Calibri" w:cs="Calibri"/>
          <w:sz w:val="22"/>
          <w:szCs w:val="22"/>
        </w:rPr>
        <w:t xml:space="preserve"> wykonanie </w:t>
      </w:r>
      <w:r w:rsidRPr="00687770">
        <w:rPr>
          <w:rFonts w:ascii="Calibri" w:hAnsi="Calibri" w:cs="Calibri"/>
          <w:sz w:val="22"/>
          <w:szCs w:val="22"/>
        </w:rPr>
        <w:t>przedmiot</w:t>
      </w:r>
      <w:r w:rsidR="00403D66">
        <w:rPr>
          <w:rFonts w:ascii="Calibri" w:hAnsi="Calibri" w:cs="Calibri"/>
          <w:sz w:val="22"/>
          <w:szCs w:val="22"/>
        </w:rPr>
        <w:t>u</w:t>
      </w:r>
      <w:r w:rsidRPr="00687770">
        <w:rPr>
          <w:rFonts w:ascii="Calibri" w:hAnsi="Calibri" w:cs="Calibri"/>
          <w:sz w:val="22"/>
          <w:szCs w:val="22"/>
        </w:rPr>
        <w:t xml:space="preserve"> umowy strony ustalają w </w:t>
      </w:r>
      <w:r w:rsidR="00EF5A09">
        <w:rPr>
          <w:rFonts w:ascii="Calibri" w:hAnsi="Calibri" w:cs="Calibri"/>
          <w:sz w:val="22"/>
          <w:szCs w:val="22"/>
        </w:rPr>
        <w:t xml:space="preserve">  </w:t>
      </w:r>
      <w:r w:rsidR="00EF5A09">
        <w:rPr>
          <w:rFonts w:ascii="Calibri" w:hAnsi="Calibri" w:cs="Calibri"/>
          <w:sz w:val="22"/>
          <w:szCs w:val="22"/>
        </w:rPr>
        <w:br/>
        <w:t xml:space="preserve">   </w:t>
      </w:r>
      <w:r w:rsidRPr="00687770">
        <w:rPr>
          <w:rFonts w:ascii="Calibri" w:hAnsi="Calibri" w:cs="Calibri"/>
          <w:sz w:val="22"/>
          <w:szCs w:val="22"/>
        </w:rPr>
        <w:t xml:space="preserve">wysokości: </w:t>
      </w:r>
    </w:p>
    <w:p w14:paraId="05202F20" w14:textId="77777777" w:rsidR="00687770" w:rsidRDefault="00687770" w:rsidP="00EF5A09">
      <w:pPr>
        <w:pStyle w:val="Akapitzlist1"/>
        <w:numPr>
          <w:ilvl w:val="0"/>
          <w:numId w:val="1"/>
        </w:numPr>
        <w:tabs>
          <w:tab w:val="left" w:pos="284"/>
        </w:tabs>
        <w:spacing w:line="240" w:lineRule="auto"/>
        <w:ind w:left="284" w:firstLine="0"/>
        <w:jc w:val="both"/>
        <w:rPr>
          <w:rFonts w:ascii="Calibri" w:hAnsi="Calibri" w:cs="Calibri"/>
          <w:sz w:val="22"/>
          <w:szCs w:val="22"/>
        </w:rPr>
      </w:pPr>
      <w:r w:rsidRPr="00557463">
        <w:rPr>
          <w:rFonts w:ascii="Calibri" w:hAnsi="Calibri" w:cs="Calibri"/>
          <w:sz w:val="22"/>
          <w:szCs w:val="22"/>
        </w:rPr>
        <w:t xml:space="preserve">Kwota netto: ……………………  zł (słownie zł : ……………………………….) </w:t>
      </w:r>
    </w:p>
    <w:p w14:paraId="48C54438" w14:textId="6A3960FE" w:rsidR="00127665" w:rsidRPr="00557463" w:rsidRDefault="00127665" w:rsidP="00EF5A09">
      <w:pPr>
        <w:pStyle w:val="Akapitzlist1"/>
        <w:spacing w:line="240" w:lineRule="auto"/>
        <w:ind w:left="0"/>
        <w:jc w:val="both"/>
        <w:rPr>
          <w:rFonts w:ascii="Calibri" w:hAnsi="Calibri" w:cs="Calibri"/>
          <w:sz w:val="22"/>
          <w:szCs w:val="22"/>
        </w:rPr>
      </w:pPr>
      <w:r>
        <w:rPr>
          <w:rFonts w:ascii="Calibri" w:hAnsi="Calibri" w:cs="Calibri"/>
          <w:sz w:val="22"/>
          <w:szCs w:val="22"/>
        </w:rPr>
        <w:t xml:space="preserve">      </w:t>
      </w:r>
      <w:r w:rsidRPr="00557463">
        <w:rPr>
          <w:rFonts w:ascii="Calibri" w:hAnsi="Calibri" w:cs="Calibri"/>
          <w:sz w:val="22"/>
          <w:szCs w:val="22"/>
        </w:rPr>
        <w:t>W tym</w:t>
      </w:r>
      <w:r>
        <w:rPr>
          <w:rFonts w:ascii="Calibri" w:hAnsi="Calibri" w:cs="Calibri"/>
          <w:sz w:val="22"/>
          <w:szCs w:val="22"/>
        </w:rPr>
        <w:t xml:space="preserve"> za </w:t>
      </w:r>
      <w:r w:rsidRPr="00557463">
        <w:rPr>
          <w:rFonts w:ascii="Calibri" w:hAnsi="Calibri" w:cs="Calibri"/>
          <w:sz w:val="22"/>
          <w:szCs w:val="22"/>
        </w:rPr>
        <w:t xml:space="preserve">: </w:t>
      </w:r>
    </w:p>
    <w:p w14:paraId="6219E719" w14:textId="3D5CCA84" w:rsidR="00127665" w:rsidRDefault="00127665" w:rsidP="00EF5A09">
      <w:pPr>
        <w:pStyle w:val="Akapitzlist1"/>
        <w:spacing w:line="240" w:lineRule="auto"/>
        <w:ind w:left="0"/>
        <w:jc w:val="both"/>
        <w:rPr>
          <w:rFonts w:ascii="Calibri" w:hAnsi="Calibri" w:cs="Calibri"/>
          <w:sz w:val="22"/>
          <w:szCs w:val="22"/>
        </w:rPr>
      </w:pPr>
      <w:r>
        <w:rPr>
          <w:rFonts w:ascii="Calibri" w:hAnsi="Calibri" w:cs="Calibri"/>
          <w:sz w:val="22"/>
          <w:szCs w:val="22"/>
        </w:rPr>
        <w:t xml:space="preserve">               </w:t>
      </w:r>
      <w:r w:rsidRPr="00557463">
        <w:rPr>
          <w:rFonts w:ascii="Calibri" w:hAnsi="Calibri" w:cs="Calibri"/>
          <w:sz w:val="22"/>
          <w:szCs w:val="22"/>
        </w:rPr>
        <w:t xml:space="preserve">- </w:t>
      </w:r>
      <w:r>
        <w:rPr>
          <w:rFonts w:ascii="Calibri" w:hAnsi="Calibri" w:cs="Calibri"/>
          <w:sz w:val="22"/>
          <w:szCs w:val="22"/>
        </w:rPr>
        <w:t xml:space="preserve">etap I - </w:t>
      </w:r>
      <w:r w:rsidRPr="00557463">
        <w:rPr>
          <w:rFonts w:ascii="Calibri" w:hAnsi="Calibri" w:cs="Calibri"/>
          <w:sz w:val="22"/>
          <w:szCs w:val="22"/>
        </w:rPr>
        <w:t xml:space="preserve">wykonanie projektu budowlanego, kwota </w:t>
      </w:r>
      <w:r w:rsidR="00635938">
        <w:rPr>
          <w:rFonts w:ascii="Calibri" w:hAnsi="Calibri" w:cs="Calibri"/>
          <w:sz w:val="22"/>
          <w:szCs w:val="22"/>
        </w:rPr>
        <w:t>netto</w:t>
      </w:r>
      <w:r w:rsidRPr="00557463">
        <w:rPr>
          <w:rFonts w:ascii="Calibri" w:hAnsi="Calibri" w:cs="Calibri"/>
          <w:sz w:val="22"/>
          <w:szCs w:val="22"/>
        </w:rPr>
        <w:t>: …………………… z</w:t>
      </w:r>
    </w:p>
    <w:p w14:paraId="541BC310" w14:textId="7F9BEF72" w:rsidR="00127665" w:rsidRPr="00557463" w:rsidRDefault="00127665" w:rsidP="00EF5A09">
      <w:pPr>
        <w:pStyle w:val="Akapitzlist1"/>
        <w:spacing w:line="240" w:lineRule="auto"/>
        <w:ind w:left="0"/>
        <w:jc w:val="both"/>
        <w:rPr>
          <w:rFonts w:ascii="Calibri" w:hAnsi="Calibri" w:cs="Calibri"/>
          <w:sz w:val="22"/>
          <w:szCs w:val="22"/>
        </w:rPr>
      </w:pPr>
      <w:r>
        <w:rPr>
          <w:rFonts w:ascii="Calibri" w:hAnsi="Calibri" w:cs="Calibri"/>
          <w:sz w:val="22"/>
          <w:szCs w:val="22"/>
        </w:rPr>
        <w:t xml:space="preserve"> </w:t>
      </w:r>
      <w:r w:rsidR="00EF5A09">
        <w:rPr>
          <w:rFonts w:ascii="Calibri" w:hAnsi="Calibri" w:cs="Calibri"/>
          <w:sz w:val="22"/>
          <w:szCs w:val="22"/>
        </w:rPr>
        <w:t xml:space="preserve">              </w:t>
      </w:r>
      <w:r w:rsidRPr="00557463">
        <w:rPr>
          <w:rFonts w:ascii="Calibri" w:hAnsi="Calibri" w:cs="Calibri"/>
          <w:sz w:val="22"/>
          <w:szCs w:val="22"/>
        </w:rPr>
        <w:t xml:space="preserve">- </w:t>
      </w:r>
      <w:r>
        <w:rPr>
          <w:rFonts w:ascii="Calibri" w:hAnsi="Calibri" w:cs="Calibri"/>
          <w:sz w:val="22"/>
          <w:szCs w:val="22"/>
        </w:rPr>
        <w:t>etap II -</w:t>
      </w:r>
      <w:r w:rsidRPr="00557463">
        <w:rPr>
          <w:rFonts w:ascii="Calibri" w:hAnsi="Calibri" w:cs="Calibri"/>
          <w:sz w:val="22"/>
          <w:szCs w:val="22"/>
        </w:rPr>
        <w:t xml:space="preserve"> wykonanie robót budowlanych, kwota </w:t>
      </w:r>
      <w:r w:rsidR="00635938">
        <w:rPr>
          <w:rFonts w:ascii="Calibri" w:hAnsi="Calibri" w:cs="Calibri"/>
          <w:sz w:val="22"/>
          <w:szCs w:val="22"/>
        </w:rPr>
        <w:t>netto</w:t>
      </w:r>
      <w:r w:rsidRPr="00557463">
        <w:rPr>
          <w:rFonts w:ascii="Calibri" w:hAnsi="Calibri" w:cs="Calibri"/>
          <w:sz w:val="22"/>
          <w:szCs w:val="22"/>
        </w:rPr>
        <w:t>: ………….…………… zł</w:t>
      </w:r>
    </w:p>
    <w:p w14:paraId="3EBC8A4F" w14:textId="1C3DF1C3" w:rsidR="00687770" w:rsidRPr="00557463" w:rsidRDefault="00687770" w:rsidP="00EF5A09">
      <w:pPr>
        <w:pStyle w:val="Akapitzlist1"/>
        <w:numPr>
          <w:ilvl w:val="0"/>
          <w:numId w:val="1"/>
        </w:numPr>
        <w:tabs>
          <w:tab w:val="left" w:pos="284"/>
        </w:tabs>
        <w:spacing w:line="240" w:lineRule="auto"/>
        <w:ind w:left="284" w:firstLine="0"/>
        <w:jc w:val="both"/>
        <w:rPr>
          <w:rFonts w:ascii="Calibri" w:hAnsi="Calibri" w:cs="Calibri"/>
          <w:sz w:val="22"/>
          <w:szCs w:val="22"/>
        </w:rPr>
      </w:pPr>
      <w:r w:rsidRPr="00557463">
        <w:rPr>
          <w:rFonts w:ascii="Calibri" w:hAnsi="Calibri" w:cs="Calibri"/>
          <w:sz w:val="22"/>
          <w:szCs w:val="22"/>
        </w:rPr>
        <w:t>Do powyższej kwoty zostanie doliczony należny podatek VAT w wysokości …… % tj. …………… zł.</w:t>
      </w:r>
    </w:p>
    <w:p w14:paraId="6212CE91" w14:textId="77777777" w:rsidR="00687770" w:rsidRPr="00557463" w:rsidRDefault="00687770" w:rsidP="00EF5A09">
      <w:pPr>
        <w:pStyle w:val="Akapitzlist1"/>
        <w:numPr>
          <w:ilvl w:val="0"/>
          <w:numId w:val="1"/>
        </w:numPr>
        <w:tabs>
          <w:tab w:val="left" w:pos="284"/>
        </w:tabs>
        <w:spacing w:line="240" w:lineRule="auto"/>
        <w:ind w:left="284" w:firstLine="0"/>
        <w:jc w:val="both"/>
        <w:rPr>
          <w:rFonts w:ascii="Calibri" w:hAnsi="Calibri" w:cs="Calibri"/>
          <w:sz w:val="22"/>
          <w:szCs w:val="22"/>
        </w:rPr>
      </w:pPr>
      <w:r w:rsidRPr="00557463">
        <w:rPr>
          <w:rFonts w:ascii="Calibri" w:hAnsi="Calibri" w:cs="Calibri"/>
          <w:sz w:val="22"/>
          <w:szCs w:val="22"/>
        </w:rPr>
        <w:t>Kwota brutto: ……………………  zł (słownie zł: ……………………………….)</w:t>
      </w:r>
    </w:p>
    <w:p w14:paraId="068B70AA" w14:textId="77777777" w:rsidR="00687770" w:rsidRPr="00557463" w:rsidRDefault="00687770" w:rsidP="00EF5A09">
      <w:pPr>
        <w:pStyle w:val="Akapitzlist1"/>
        <w:spacing w:line="240" w:lineRule="auto"/>
        <w:ind w:left="0"/>
        <w:jc w:val="both"/>
        <w:rPr>
          <w:rFonts w:ascii="Calibri" w:hAnsi="Calibri" w:cs="Calibri"/>
          <w:sz w:val="22"/>
          <w:szCs w:val="22"/>
        </w:rPr>
      </w:pPr>
      <w:r w:rsidRPr="00557463">
        <w:rPr>
          <w:rFonts w:ascii="Calibri" w:hAnsi="Calibri" w:cs="Calibri"/>
          <w:sz w:val="22"/>
          <w:szCs w:val="22"/>
        </w:rPr>
        <w:t xml:space="preserve">      W tym</w:t>
      </w:r>
      <w:r>
        <w:rPr>
          <w:rFonts w:ascii="Calibri" w:hAnsi="Calibri" w:cs="Calibri"/>
          <w:sz w:val="22"/>
          <w:szCs w:val="22"/>
        </w:rPr>
        <w:t xml:space="preserve"> za </w:t>
      </w:r>
      <w:r w:rsidRPr="00557463">
        <w:rPr>
          <w:rFonts w:ascii="Calibri" w:hAnsi="Calibri" w:cs="Calibri"/>
          <w:sz w:val="22"/>
          <w:szCs w:val="22"/>
        </w:rPr>
        <w:t xml:space="preserve">: </w:t>
      </w:r>
    </w:p>
    <w:p w14:paraId="2E6DD106" w14:textId="1D76084F" w:rsidR="00687770" w:rsidRPr="00557463" w:rsidRDefault="00EF5A09" w:rsidP="00EF5A09">
      <w:pPr>
        <w:pStyle w:val="Akapitzlist1"/>
        <w:spacing w:line="240" w:lineRule="auto"/>
        <w:ind w:left="0"/>
        <w:jc w:val="both"/>
        <w:rPr>
          <w:rFonts w:ascii="Calibri" w:hAnsi="Calibri" w:cs="Calibri"/>
          <w:sz w:val="22"/>
          <w:szCs w:val="22"/>
        </w:rPr>
      </w:pPr>
      <w:r>
        <w:rPr>
          <w:rFonts w:ascii="Calibri" w:hAnsi="Calibri" w:cs="Calibri"/>
          <w:sz w:val="22"/>
          <w:szCs w:val="22"/>
        </w:rPr>
        <w:t xml:space="preserve">               </w:t>
      </w:r>
      <w:r w:rsidR="00687770" w:rsidRPr="00557463">
        <w:rPr>
          <w:rFonts w:ascii="Calibri" w:hAnsi="Calibri" w:cs="Calibri"/>
          <w:sz w:val="22"/>
          <w:szCs w:val="22"/>
        </w:rPr>
        <w:t xml:space="preserve">- </w:t>
      </w:r>
      <w:r w:rsidR="00687770">
        <w:rPr>
          <w:rFonts w:ascii="Calibri" w:hAnsi="Calibri" w:cs="Calibri"/>
          <w:sz w:val="22"/>
          <w:szCs w:val="22"/>
        </w:rPr>
        <w:t xml:space="preserve">etap I - </w:t>
      </w:r>
      <w:r w:rsidR="00687770" w:rsidRPr="00557463">
        <w:rPr>
          <w:rFonts w:ascii="Calibri" w:hAnsi="Calibri" w:cs="Calibri"/>
          <w:sz w:val="22"/>
          <w:szCs w:val="22"/>
        </w:rPr>
        <w:t>wykonanie projektu budowlanego, kwota brutto: …………………… zł</w:t>
      </w:r>
    </w:p>
    <w:p w14:paraId="45F88D8C" w14:textId="2F85B680" w:rsidR="00687770" w:rsidRPr="00557463" w:rsidRDefault="00687770" w:rsidP="00EF5A09">
      <w:pPr>
        <w:pStyle w:val="Akapitzlist1"/>
        <w:spacing w:line="240" w:lineRule="auto"/>
        <w:ind w:left="0"/>
        <w:jc w:val="both"/>
        <w:rPr>
          <w:rFonts w:ascii="Calibri" w:hAnsi="Calibri" w:cs="Calibri"/>
          <w:sz w:val="22"/>
          <w:szCs w:val="22"/>
        </w:rPr>
      </w:pPr>
      <w:r w:rsidRPr="00557463">
        <w:rPr>
          <w:rFonts w:ascii="Calibri" w:hAnsi="Calibri" w:cs="Calibri"/>
          <w:sz w:val="22"/>
          <w:szCs w:val="22"/>
        </w:rPr>
        <w:t xml:space="preserve"> </w:t>
      </w:r>
      <w:r w:rsidR="00EF5A09">
        <w:rPr>
          <w:rFonts w:ascii="Calibri" w:hAnsi="Calibri" w:cs="Calibri"/>
          <w:sz w:val="22"/>
          <w:szCs w:val="22"/>
        </w:rPr>
        <w:t xml:space="preserve">              </w:t>
      </w:r>
      <w:r w:rsidRPr="00557463">
        <w:rPr>
          <w:rFonts w:ascii="Calibri" w:hAnsi="Calibri" w:cs="Calibri"/>
          <w:sz w:val="22"/>
          <w:szCs w:val="22"/>
        </w:rPr>
        <w:t xml:space="preserve">- </w:t>
      </w:r>
      <w:r>
        <w:rPr>
          <w:rFonts w:ascii="Calibri" w:hAnsi="Calibri" w:cs="Calibri"/>
          <w:sz w:val="22"/>
          <w:szCs w:val="22"/>
        </w:rPr>
        <w:t>etap II -</w:t>
      </w:r>
      <w:r w:rsidRPr="00557463">
        <w:rPr>
          <w:rFonts w:ascii="Calibri" w:hAnsi="Calibri" w:cs="Calibri"/>
          <w:sz w:val="22"/>
          <w:szCs w:val="22"/>
        </w:rPr>
        <w:t xml:space="preserve"> wykonanie robót budowlanych, kwota brutto: ………….…………… zł</w:t>
      </w:r>
    </w:p>
    <w:p w14:paraId="6B5B20CE" w14:textId="77777777" w:rsidR="00687770" w:rsidRDefault="00687770" w:rsidP="00EF5A09">
      <w:pPr>
        <w:pStyle w:val="Tekstpodstawowy21"/>
        <w:widowControl/>
        <w:tabs>
          <w:tab w:val="left" w:pos="284"/>
        </w:tabs>
        <w:spacing w:line="240" w:lineRule="auto"/>
        <w:ind w:left="284"/>
        <w:jc w:val="both"/>
        <w:rPr>
          <w:rFonts w:ascii="Calibri" w:hAnsi="Calibri" w:cs="Calibri"/>
          <w:sz w:val="22"/>
          <w:szCs w:val="22"/>
        </w:rPr>
      </w:pPr>
      <w:r w:rsidRPr="00557463">
        <w:rPr>
          <w:rFonts w:ascii="Calibri" w:hAnsi="Calibri" w:cs="Calibri"/>
          <w:sz w:val="22"/>
          <w:szCs w:val="22"/>
        </w:rPr>
        <w:t>Cena określona jest w walucie polskiej.</w:t>
      </w:r>
    </w:p>
    <w:p w14:paraId="7F7D575A" w14:textId="55F025F1" w:rsidR="001B77CD" w:rsidRPr="007E4FD1" w:rsidRDefault="001B77CD" w:rsidP="007E4FD1">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557463">
        <w:rPr>
          <w:rFonts w:ascii="Calibri" w:hAnsi="Calibri" w:cs="Calibri"/>
          <w:color w:val="000000"/>
          <w:sz w:val="22"/>
          <w:szCs w:val="22"/>
        </w:rPr>
        <w:t>Kwota określona w §5 ust. 2 zawiera wszystkie koszty związane z realizacją zadania, o którym mowa w §2</w:t>
      </w:r>
      <w:r w:rsidR="00FD74EB" w:rsidRPr="00557463">
        <w:rPr>
          <w:rFonts w:ascii="Calibri" w:hAnsi="Calibri" w:cs="Calibri"/>
          <w:color w:val="000000"/>
          <w:sz w:val="22"/>
          <w:szCs w:val="22"/>
        </w:rPr>
        <w:t xml:space="preserve"> i </w:t>
      </w:r>
      <w:r w:rsidR="00FD74EB" w:rsidRPr="00FD74EB">
        <w:rPr>
          <w:rFonts w:ascii="Calibri" w:hAnsi="Calibri" w:cs="Calibri"/>
          <w:color w:val="000000"/>
          <w:sz w:val="22"/>
          <w:szCs w:val="22"/>
        </w:rPr>
        <w:t>§</w:t>
      </w:r>
      <w:r w:rsidR="00FD74EB">
        <w:rPr>
          <w:rFonts w:ascii="Calibri" w:hAnsi="Calibri" w:cs="Calibri"/>
          <w:color w:val="000000"/>
          <w:sz w:val="22"/>
          <w:szCs w:val="22"/>
        </w:rPr>
        <w:t>3</w:t>
      </w:r>
      <w:r w:rsidRPr="00557463">
        <w:rPr>
          <w:rFonts w:ascii="Calibri" w:hAnsi="Calibri" w:cs="Calibri"/>
          <w:color w:val="000000"/>
          <w:sz w:val="22"/>
          <w:szCs w:val="22"/>
        </w:rPr>
        <w:t>, koszt wszelkich robót przygotowawczych, tymczasowych i towarzyszących, rozbiórkowych, porządkowych, odtworzeniowych, zagospodarowania, utrzymania</w:t>
      </w:r>
      <w:r w:rsidR="008E3F9B" w:rsidRPr="00557463">
        <w:rPr>
          <w:rFonts w:ascii="Calibri" w:hAnsi="Calibri" w:cs="Calibri"/>
          <w:color w:val="000000"/>
          <w:sz w:val="22"/>
          <w:szCs w:val="22"/>
        </w:rPr>
        <w:t>, zabezpieczenia</w:t>
      </w:r>
      <w:r w:rsidRPr="00557463">
        <w:rPr>
          <w:rFonts w:ascii="Calibri" w:hAnsi="Calibri" w:cs="Calibri"/>
          <w:color w:val="000000"/>
          <w:sz w:val="22"/>
          <w:szCs w:val="22"/>
        </w:rPr>
        <w:t xml:space="preserve"> i rozbiórki placu budowy,  koszty </w:t>
      </w:r>
      <w:r w:rsidR="005924CA">
        <w:rPr>
          <w:rFonts w:ascii="Calibri" w:hAnsi="Calibri" w:cs="Calibri"/>
          <w:color w:val="000000"/>
          <w:sz w:val="22"/>
          <w:szCs w:val="22"/>
        </w:rPr>
        <w:t xml:space="preserve">pośrednie obejmujące: koszty </w:t>
      </w:r>
      <w:r w:rsidRPr="00557463">
        <w:rPr>
          <w:rFonts w:ascii="Calibri" w:hAnsi="Calibri" w:cs="Calibri"/>
          <w:color w:val="000000"/>
          <w:sz w:val="22"/>
          <w:szCs w:val="22"/>
        </w:rPr>
        <w:t>BHP</w:t>
      </w:r>
      <w:r w:rsidR="008E3F9B" w:rsidRPr="00557463">
        <w:rPr>
          <w:rFonts w:ascii="Calibri" w:hAnsi="Calibri" w:cs="Calibri"/>
          <w:color w:val="000000"/>
          <w:sz w:val="22"/>
          <w:szCs w:val="22"/>
        </w:rPr>
        <w:t xml:space="preserve">, </w:t>
      </w:r>
      <w:r w:rsidR="005924CA">
        <w:rPr>
          <w:rFonts w:ascii="Calibri" w:hAnsi="Calibri" w:cs="Calibri"/>
          <w:color w:val="000000"/>
          <w:sz w:val="22"/>
          <w:szCs w:val="22"/>
        </w:rPr>
        <w:t>p.poż., pracy personelu i kierownictwa budow</w:t>
      </w:r>
      <w:r w:rsidR="007C7C2E">
        <w:rPr>
          <w:rFonts w:ascii="Calibri" w:hAnsi="Calibri" w:cs="Calibri"/>
          <w:color w:val="000000"/>
          <w:sz w:val="22"/>
          <w:szCs w:val="22"/>
        </w:rPr>
        <w:t>y, zarządu jednostki gospodarczej, badań</w:t>
      </w:r>
      <w:r w:rsidR="006475E1">
        <w:rPr>
          <w:rFonts w:ascii="Calibri" w:hAnsi="Calibri" w:cs="Calibri"/>
          <w:color w:val="000000"/>
          <w:sz w:val="22"/>
          <w:szCs w:val="22"/>
        </w:rPr>
        <w:t xml:space="preserve"> i </w:t>
      </w:r>
      <w:r w:rsidR="007C7C2E">
        <w:rPr>
          <w:rFonts w:ascii="Calibri" w:hAnsi="Calibri" w:cs="Calibri"/>
          <w:color w:val="000000"/>
          <w:sz w:val="22"/>
          <w:szCs w:val="22"/>
        </w:rPr>
        <w:t>pomiarów</w:t>
      </w:r>
      <w:r w:rsidR="006475E1">
        <w:rPr>
          <w:rFonts w:ascii="Calibri" w:hAnsi="Calibri" w:cs="Calibri"/>
          <w:color w:val="000000"/>
          <w:sz w:val="22"/>
          <w:szCs w:val="22"/>
        </w:rPr>
        <w:t xml:space="preserve"> (pobrania próbek, badania)</w:t>
      </w:r>
      <w:r w:rsidR="007C7C2E">
        <w:rPr>
          <w:rFonts w:ascii="Calibri" w:hAnsi="Calibri" w:cs="Calibri"/>
          <w:color w:val="000000"/>
          <w:sz w:val="22"/>
          <w:szCs w:val="22"/>
        </w:rPr>
        <w:t xml:space="preserve">, działalności laboratorium, należności za usługi obce na rzecz budowy, </w:t>
      </w:r>
      <w:r w:rsidR="007E4FD1">
        <w:rPr>
          <w:rFonts w:ascii="Calibri" w:hAnsi="Calibri" w:cs="Calibri"/>
          <w:color w:val="000000"/>
          <w:sz w:val="22"/>
          <w:szCs w:val="22"/>
        </w:rPr>
        <w:t xml:space="preserve">koszty ewentualnych nadzorów branżowych, </w:t>
      </w:r>
      <w:r w:rsidR="005924CA">
        <w:rPr>
          <w:rFonts w:ascii="Calibri" w:hAnsi="Calibri" w:cs="Calibri"/>
          <w:color w:val="000000"/>
          <w:sz w:val="22"/>
          <w:szCs w:val="22"/>
        </w:rPr>
        <w:t xml:space="preserve">koszty </w:t>
      </w:r>
      <w:r w:rsidR="00FD74EB" w:rsidRPr="00557463">
        <w:rPr>
          <w:rFonts w:ascii="Calibri" w:hAnsi="Calibri" w:cs="Calibri"/>
          <w:color w:val="000000"/>
          <w:sz w:val="22"/>
          <w:szCs w:val="22"/>
        </w:rPr>
        <w:t xml:space="preserve">odwozu nadmiaru gruntu, </w:t>
      </w:r>
      <w:r w:rsidR="008D66DC" w:rsidRPr="00557463">
        <w:rPr>
          <w:rFonts w:ascii="Calibri" w:hAnsi="Calibri" w:cs="Calibri"/>
          <w:color w:val="000000"/>
          <w:sz w:val="22"/>
          <w:szCs w:val="22"/>
        </w:rPr>
        <w:t xml:space="preserve">koszty związane z wykonaniem, uzgodnieniem i zatwierdzeniem dokumentacji, </w:t>
      </w:r>
      <w:r w:rsidR="005924CA">
        <w:rPr>
          <w:rFonts w:ascii="Calibri" w:hAnsi="Calibri" w:cs="Calibri"/>
          <w:color w:val="000000"/>
          <w:sz w:val="22"/>
          <w:szCs w:val="22"/>
        </w:rPr>
        <w:t>koszty opracowania</w:t>
      </w:r>
      <w:r w:rsidR="006475E1">
        <w:rPr>
          <w:rFonts w:ascii="Calibri" w:hAnsi="Calibri" w:cs="Calibri"/>
          <w:color w:val="000000"/>
          <w:sz w:val="22"/>
          <w:szCs w:val="22"/>
        </w:rPr>
        <w:t xml:space="preserve">, zatwierdzenia, wdrożenia, utrzymania i likwidacji </w:t>
      </w:r>
      <w:r w:rsidR="005924CA">
        <w:rPr>
          <w:rFonts w:ascii="Calibri" w:hAnsi="Calibri" w:cs="Calibri"/>
          <w:color w:val="000000"/>
          <w:sz w:val="22"/>
          <w:szCs w:val="22"/>
        </w:rPr>
        <w:t xml:space="preserve">czasowej organizacji ruchu, </w:t>
      </w:r>
      <w:r w:rsidR="006475E1">
        <w:rPr>
          <w:rFonts w:ascii="Calibri" w:hAnsi="Calibri" w:cs="Calibri"/>
          <w:color w:val="000000"/>
          <w:sz w:val="22"/>
          <w:szCs w:val="22"/>
        </w:rPr>
        <w:t>koszt związany z utrudnieniami wynikającymi</w:t>
      </w:r>
      <w:r w:rsidR="007E4FD1">
        <w:rPr>
          <w:rFonts w:ascii="Calibri" w:hAnsi="Calibri" w:cs="Calibri"/>
          <w:color w:val="000000"/>
          <w:sz w:val="22"/>
          <w:szCs w:val="22"/>
        </w:rPr>
        <w:t xml:space="preserve"> z realizacji robót pod ruchem, </w:t>
      </w:r>
      <w:r w:rsidR="008E3F9B" w:rsidRPr="00557463">
        <w:rPr>
          <w:rFonts w:ascii="Calibri" w:hAnsi="Calibri" w:cs="Calibri"/>
          <w:sz w:val="22"/>
          <w:szCs w:val="22"/>
        </w:rPr>
        <w:t xml:space="preserve">koszt wszelkich decyzji, uzgodnień, pozwoleń, raportów oraz wszystkich materiałów do ich pozyskania, </w:t>
      </w:r>
      <w:r w:rsidR="008D66DC" w:rsidRPr="00557463">
        <w:rPr>
          <w:rFonts w:ascii="Calibri" w:hAnsi="Calibri" w:cs="Calibri"/>
          <w:sz w:val="22"/>
          <w:szCs w:val="22"/>
        </w:rPr>
        <w:t xml:space="preserve">koszty pomiarów i badań, </w:t>
      </w:r>
      <w:r w:rsidR="008E3F9B" w:rsidRPr="00557463">
        <w:rPr>
          <w:rFonts w:ascii="Calibri" w:hAnsi="Calibri" w:cs="Calibri"/>
          <w:sz w:val="22"/>
          <w:szCs w:val="22"/>
        </w:rPr>
        <w:t>koszty ubezpieczenia budowy,  koszty sprawowania nadzoru autorskiego</w:t>
      </w:r>
      <w:r w:rsidR="007E4FD1">
        <w:rPr>
          <w:rFonts w:ascii="Calibri" w:hAnsi="Calibri" w:cs="Calibri"/>
          <w:sz w:val="22"/>
          <w:szCs w:val="22"/>
        </w:rPr>
        <w:t xml:space="preserve">, </w:t>
      </w:r>
      <w:r w:rsidR="008E3F9B" w:rsidRPr="00557463">
        <w:rPr>
          <w:rFonts w:ascii="Calibri" w:hAnsi="Calibri" w:cs="Calibri"/>
          <w:color w:val="000000"/>
          <w:sz w:val="22"/>
          <w:szCs w:val="22"/>
        </w:rPr>
        <w:t xml:space="preserve"> </w:t>
      </w:r>
      <w:r w:rsidR="007E4FD1" w:rsidRPr="007E4FD1">
        <w:rPr>
          <w:rFonts w:asciiTheme="minorHAnsi" w:hAnsiTheme="minorHAnsi" w:cstheme="minorHAnsi"/>
          <w:sz w:val="22"/>
          <w:szCs w:val="22"/>
        </w:rPr>
        <w:t>koszty związane z segregacją i oczyszczeniem oraz przekazaniem do Zamawiającego materiałów z rozbiórki (zgodnie ze wskazaniem Zamawiającego); koszty usunięcia z placu budowy pozostałych (nie przekazywanych Zamawiającemu) materiałów z rozbiórki wraz z utylizacją</w:t>
      </w:r>
      <w:r w:rsidR="007E4FD1">
        <w:rPr>
          <w:rFonts w:asciiTheme="minorHAnsi" w:hAnsiTheme="minorHAnsi" w:cstheme="minorHAnsi"/>
          <w:sz w:val="22"/>
          <w:szCs w:val="22"/>
        </w:rPr>
        <w:t xml:space="preserve">, </w:t>
      </w:r>
      <w:r w:rsidR="007C7C2E" w:rsidRPr="007E4FD1">
        <w:rPr>
          <w:rFonts w:ascii="Calibri" w:hAnsi="Calibri" w:cs="Calibri"/>
          <w:color w:val="000000"/>
          <w:sz w:val="22"/>
          <w:szCs w:val="22"/>
        </w:rPr>
        <w:t xml:space="preserve">koszty związane z ewentualną wycinką drzew i krzewów kolidujących z wykonaniem planowanego zadania, koszty ewentualnego transportu pozyskanego drewna na wskazane </w:t>
      </w:r>
      <w:r w:rsidR="007E4FD1">
        <w:rPr>
          <w:rFonts w:ascii="Calibri" w:hAnsi="Calibri" w:cs="Calibri"/>
          <w:color w:val="000000"/>
          <w:sz w:val="22"/>
          <w:szCs w:val="22"/>
        </w:rPr>
        <w:t xml:space="preserve">przez Zamawiającego </w:t>
      </w:r>
      <w:r w:rsidR="007C7C2E" w:rsidRPr="007E4FD1">
        <w:rPr>
          <w:rFonts w:ascii="Calibri" w:hAnsi="Calibri" w:cs="Calibri"/>
          <w:color w:val="000000"/>
          <w:sz w:val="22"/>
          <w:szCs w:val="22"/>
        </w:rPr>
        <w:t>składowisko,</w:t>
      </w:r>
      <w:r w:rsidRPr="007E4FD1">
        <w:rPr>
          <w:rFonts w:ascii="Calibri" w:hAnsi="Calibri" w:cs="Calibri"/>
          <w:color w:val="000000"/>
          <w:sz w:val="22"/>
          <w:szCs w:val="22"/>
        </w:rPr>
        <w:t xml:space="preserve">  koszty organizacji i utrzymania zaplecza Wykonawcy  oraz koszty udziału w cyklicznych przeglądach gwarancyjnych (w okresie udzielonej gwarancji minimum raz w roku) na pisemny wniosek Zamawiającego, koszty udziału w odbiorach usunięcia wad i usterek gwarancyjnych stwierdzonych podczas przeglądów gwarancyjnych na pisemny wniosek Zamawiającego,  koszty usuwania stwierdzonych w okresie gwarancyjnym wad i usterek.</w:t>
      </w:r>
    </w:p>
    <w:p w14:paraId="068D22EB" w14:textId="4A54C4E4" w:rsidR="00927BD3" w:rsidRDefault="00927BD3" w:rsidP="00687770">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r w:rsidRPr="00687770">
        <w:rPr>
          <w:rFonts w:ascii="Calibri" w:hAnsi="Calibri" w:cs="Calibri"/>
          <w:sz w:val="22"/>
          <w:szCs w:val="22"/>
        </w:rPr>
        <w:t xml:space="preserve">Niedoszacowanie, pominięcie oraz brak rozpoznania zakresu przedmiotu </w:t>
      </w:r>
      <w:r w:rsidR="008738E8" w:rsidRPr="00687770">
        <w:rPr>
          <w:rFonts w:ascii="Calibri" w:hAnsi="Calibri" w:cs="Calibri"/>
          <w:sz w:val="22"/>
          <w:szCs w:val="22"/>
        </w:rPr>
        <w:t>umowy</w:t>
      </w:r>
      <w:r w:rsidRPr="00687770">
        <w:rPr>
          <w:rFonts w:ascii="Calibri" w:hAnsi="Calibri" w:cs="Calibri"/>
          <w:sz w:val="22"/>
          <w:szCs w:val="22"/>
        </w:rPr>
        <w:t xml:space="preserve"> nie może być podstawą do żądania podwyższenia wynagrodzenia ryczałtowego określonego w ust. 2.</w:t>
      </w:r>
    </w:p>
    <w:p w14:paraId="6F81484A" w14:textId="4B269752" w:rsidR="005A1A2C" w:rsidRDefault="005A1A2C" w:rsidP="00687770">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bookmarkStart w:id="1" w:name="_Hlk508797921"/>
      <w:r w:rsidRPr="00687770">
        <w:rPr>
          <w:rFonts w:ascii="Calibri" w:hAnsi="Calibri" w:cs="Calibri"/>
          <w:sz w:val="22"/>
          <w:szCs w:val="22"/>
        </w:rPr>
        <w:t>Wykonawca nie może przenieść wierzytelności wynikającej z niniejszej umowy na osobę trzecią bez pisemnej zgody Zamawiającego.</w:t>
      </w:r>
      <w:bookmarkEnd w:id="1"/>
    </w:p>
    <w:p w14:paraId="040E852B" w14:textId="3F9E4E92" w:rsidR="00FD74EB" w:rsidRPr="00687770" w:rsidRDefault="00400FEE" w:rsidP="00687770">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r w:rsidRPr="00687770">
        <w:rPr>
          <w:rFonts w:ascii="Calibri" w:hAnsi="Calibri" w:cs="Calibri"/>
          <w:sz w:val="22"/>
          <w:szCs w:val="22"/>
        </w:rPr>
        <w:t>Zamawiający informuje, że zadanie określone w §</w:t>
      </w:r>
      <w:r w:rsidR="00E042DE" w:rsidRPr="00687770">
        <w:rPr>
          <w:rFonts w:ascii="Calibri" w:hAnsi="Calibri" w:cs="Calibri"/>
          <w:sz w:val="22"/>
          <w:szCs w:val="22"/>
        </w:rPr>
        <w:t>2</w:t>
      </w:r>
      <w:r w:rsidRPr="00687770">
        <w:rPr>
          <w:rFonts w:ascii="Calibri" w:hAnsi="Calibri" w:cs="Calibri"/>
          <w:sz w:val="22"/>
          <w:szCs w:val="22"/>
        </w:rPr>
        <w:t xml:space="preserve"> </w:t>
      </w:r>
      <w:r w:rsidR="008E3F9B" w:rsidRPr="00687770">
        <w:rPr>
          <w:rFonts w:ascii="Calibri" w:hAnsi="Calibri" w:cs="Calibri"/>
          <w:sz w:val="22"/>
          <w:szCs w:val="22"/>
        </w:rPr>
        <w:t>jest</w:t>
      </w:r>
      <w:r w:rsidRPr="00687770">
        <w:rPr>
          <w:rFonts w:ascii="Calibri" w:hAnsi="Calibri" w:cs="Calibri"/>
          <w:sz w:val="22"/>
          <w:szCs w:val="22"/>
        </w:rPr>
        <w:t xml:space="preserve"> finansowane ze środków</w:t>
      </w:r>
      <w:r w:rsidR="00C71EC3" w:rsidRPr="00687770">
        <w:rPr>
          <w:rFonts w:ascii="Calibri" w:hAnsi="Calibri" w:cs="Calibri"/>
          <w:sz w:val="22"/>
          <w:szCs w:val="22"/>
        </w:rPr>
        <w:t xml:space="preserve"> zewnętrznych</w:t>
      </w:r>
      <w:r w:rsidR="00C01CFC" w:rsidRPr="00687770">
        <w:rPr>
          <w:rFonts w:ascii="Calibri" w:hAnsi="Calibri" w:cs="Calibri"/>
          <w:sz w:val="22"/>
          <w:szCs w:val="22"/>
        </w:rPr>
        <w:t xml:space="preserve"> </w:t>
      </w:r>
      <w:r w:rsidR="00C01CFC" w:rsidRPr="00687770">
        <w:rPr>
          <w:rFonts w:ascii="Calibri" w:hAnsi="Calibri" w:cs="Calibri"/>
          <w:sz w:val="22"/>
          <w:szCs w:val="22"/>
        </w:rPr>
        <w:br/>
        <w:t xml:space="preserve">z </w:t>
      </w:r>
      <w:r w:rsidR="00C01CFC" w:rsidRPr="00687770">
        <w:rPr>
          <w:rFonts w:ascii="Calibri" w:hAnsi="Calibri" w:cs="Calibri"/>
          <w:color w:val="000000"/>
          <w:sz w:val="22"/>
          <w:szCs w:val="22"/>
        </w:rPr>
        <w:t>Programu</w:t>
      </w:r>
      <w:r w:rsidR="008D66DC" w:rsidRPr="00687770">
        <w:rPr>
          <w:rFonts w:ascii="Calibri" w:hAnsi="Calibri" w:cs="Calibri"/>
          <w:color w:val="000000"/>
          <w:sz w:val="22"/>
          <w:szCs w:val="22"/>
        </w:rPr>
        <w:t xml:space="preserve">: Europejski Fundusz Rolny na rzecz Rozwoju Obszarów Wiejskich: Europa inwestująca w obszary wiejskie. </w:t>
      </w:r>
    </w:p>
    <w:p w14:paraId="1B561324" w14:textId="77777777" w:rsidR="00EF5A09" w:rsidRDefault="00EF5A09" w:rsidP="008D66DC">
      <w:pPr>
        <w:spacing w:line="240" w:lineRule="auto"/>
        <w:jc w:val="center"/>
        <w:rPr>
          <w:rFonts w:ascii="Calibri" w:hAnsi="Calibri" w:cs="Calibri"/>
          <w:b/>
          <w:sz w:val="22"/>
          <w:szCs w:val="22"/>
        </w:rPr>
      </w:pPr>
    </w:p>
    <w:p w14:paraId="3C1785D5" w14:textId="43EDF829"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lastRenderedPageBreak/>
        <w:t>Harmonogram rzeczowo-finansowy</w:t>
      </w:r>
    </w:p>
    <w:p w14:paraId="6D761398" w14:textId="77777777"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 6</w:t>
      </w:r>
    </w:p>
    <w:p w14:paraId="65DA988A" w14:textId="77777777" w:rsidR="00C11E37" w:rsidRPr="00557463" w:rsidRDefault="00C11E37" w:rsidP="008D66DC">
      <w:pPr>
        <w:pStyle w:val="Tekstpodstawowy"/>
        <w:tabs>
          <w:tab w:val="left" w:pos="142"/>
        </w:tabs>
        <w:spacing w:line="240" w:lineRule="auto"/>
        <w:ind w:left="284" w:hanging="284"/>
        <w:rPr>
          <w:rFonts w:ascii="Calibri" w:hAnsi="Calibri" w:cs="Calibri"/>
          <w:sz w:val="22"/>
          <w:szCs w:val="22"/>
        </w:rPr>
      </w:pPr>
      <w:r w:rsidRPr="00557463">
        <w:rPr>
          <w:rFonts w:ascii="Calibri" w:hAnsi="Calibri" w:cs="Calibri"/>
          <w:sz w:val="22"/>
          <w:szCs w:val="22"/>
        </w:rPr>
        <w:t xml:space="preserve">1. Wykonawca sporządzi i przedstawi do </w:t>
      </w:r>
      <w:r w:rsidR="00AE7705" w:rsidRPr="00557463">
        <w:rPr>
          <w:rFonts w:ascii="Calibri" w:hAnsi="Calibri" w:cs="Calibri"/>
          <w:sz w:val="22"/>
          <w:szCs w:val="22"/>
        </w:rPr>
        <w:t xml:space="preserve">zatwierdzenia </w:t>
      </w:r>
      <w:r w:rsidRPr="00557463">
        <w:rPr>
          <w:rFonts w:ascii="Calibri" w:hAnsi="Calibri" w:cs="Calibri"/>
          <w:sz w:val="22"/>
          <w:szCs w:val="22"/>
        </w:rPr>
        <w:t xml:space="preserve">Zamawiającemu </w:t>
      </w:r>
      <w:bookmarkStart w:id="2" w:name="_Hlk85024158"/>
      <w:r w:rsidRPr="00557463">
        <w:rPr>
          <w:rFonts w:ascii="Calibri" w:hAnsi="Calibri" w:cs="Calibri"/>
          <w:b/>
          <w:bCs/>
          <w:sz w:val="22"/>
          <w:szCs w:val="22"/>
        </w:rPr>
        <w:t xml:space="preserve">w </w:t>
      </w:r>
      <w:r w:rsidR="00E042DE" w:rsidRPr="00557463">
        <w:rPr>
          <w:rFonts w:ascii="Calibri" w:hAnsi="Calibri" w:cs="Calibri"/>
          <w:b/>
          <w:bCs/>
          <w:sz w:val="22"/>
          <w:szCs w:val="22"/>
        </w:rPr>
        <w:t xml:space="preserve">terminie 10 dni od </w:t>
      </w:r>
      <w:r w:rsidRPr="00557463">
        <w:rPr>
          <w:rFonts w:ascii="Calibri" w:hAnsi="Calibri" w:cs="Calibri"/>
          <w:b/>
          <w:bCs/>
          <w:sz w:val="22"/>
          <w:szCs w:val="22"/>
        </w:rPr>
        <w:t>dni</w:t>
      </w:r>
      <w:r w:rsidR="00E042DE" w:rsidRPr="00557463">
        <w:rPr>
          <w:rFonts w:ascii="Calibri" w:hAnsi="Calibri" w:cs="Calibri"/>
          <w:b/>
          <w:bCs/>
          <w:sz w:val="22"/>
          <w:szCs w:val="22"/>
        </w:rPr>
        <w:t>a</w:t>
      </w:r>
      <w:r w:rsidRPr="00557463">
        <w:rPr>
          <w:rFonts w:ascii="Calibri" w:hAnsi="Calibri" w:cs="Calibri"/>
          <w:b/>
          <w:bCs/>
          <w:sz w:val="22"/>
          <w:szCs w:val="22"/>
        </w:rPr>
        <w:t xml:space="preserve"> podpisania umowy</w:t>
      </w:r>
      <w:bookmarkEnd w:id="2"/>
      <w:r w:rsidRPr="00557463">
        <w:rPr>
          <w:rFonts w:ascii="Calibri" w:hAnsi="Calibri" w:cs="Calibri"/>
          <w:sz w:val="22"/>
          <w:szCs w:val="22"/>
        </w:rPr>
        <w:t>, harmonogram robót,</w:t>
      </w:r>
      <w:r w:rsidR="00E042DE" w:rsidRPr="00557463">
        <w:rPr>
          <w:rFonts w:ascii="Calibri" w:hAnsi="Calibri" w:cs="Calibri"/>
          <w:sz w:val="22"/>
          <w:szCs w:val="22"/>
        </w:rPr>
        <w:t xml:space="preserve"> </w:t>
      </w:r>
      <w:r w:rsidRPr="00557463">
        <w:rPr>
          <w:rFonts w:ascii="Calibri" w:hAnsi="Calibri" w:cs="Calibri"/>
          <w:sz w:val="22"/>
          <w:szCs w:val="22"/>
        </w:rPr>
        <w:t>określający planowane terminy</w:t>
      </w:r>
      <w:r w:rsidR="00E042DE" w:rsidRPr="00557463">
        <w:rPr>
          <w:rFonts w:ascii="Calibri" w:hAnsi="Calibri" w:cs="Calibri"/>
          <w:sz w:val="22"/>
          <w:szCs w:val="22"/>
        </w:rPr>
        <w:t xml:space="preserve"> wykonania dokumentacji projektowej, </w:t>
      </w:r>
      <w:r w:rsidRPr="00557463">
        <w:rPr>
          <w:rFonts w:ascii="Calibri" w:hAnsi="Calibri" w:cs="Calibri"/>
          <w:sz w:val="22"/>
          <w:szCs w:val="22"/>
        </w:rPr>
        <w:t xml:space="preserve"> prac przygotowawczych oraz terminy rozpoczęcia i zakończenia  robót</w:t>
      </w:r>
      <w:r w:rsidR="00E042DE" w:rsidRPr="00557463">
        <w:rPr>
          <w:rFonts w:ascii="Calibri" w:hAnsi="Calibri" w:cs="Calibri"/>
          <w:sz w:val="22"/>
          <w:szCs w:val="22"/>
        </w:rPr>
        <w:t>, który będzie stanowił załącznik do umowy</w:t>
      </w:r>
      <w:r w:rsidRPr="00557463">
        <w:rPr>
          <w:rFonts w:ascii="Calibri" w:hAnsi="Calibri" w:cs="Calibri"/>
          <w:sz w:val="22"/>
          <w:szCs w:val="22"/>
        </w:rPr>
        <w:t xml:space="preserve">. </w:t>
      </w:r>
    </w:p>
    <w:p w14:paraId="0E1ADCBF"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2.  Harmonogram będzie aktualizowany przez Wykonawcę w zależności od faktycznego postępu robót. Zmiana harmonogramu nie wymaga zmiany treści umowy.</w:t>
      </w:r>
    </w:p>
    <w:p w14:paraId="37935378"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Wykonawca zobowiązany jest każdorazowo na żądanie przedstawić Inspektorowi </w:t>
      </w:r>
      <w:r w:rsidR="00E042DE" w:rsidRPr="00557463">
        <w:rPr>
          <w:rFonts w:ascii="Calibri" w:hAnsi="Calibri" w:cs="Calibri"/>
          <w:sz w:val="22"/>
          <w:szCs w:val="22"/>
        </w:rPr>
        <w:t>N</w:t>
      </w:r>
      <w:r w:rsidRPr="00557463">
        <w:rPr>
          <w:rFonts w:ascii="Calibri" w:hAnsi="Calibri" w:cs="Calibri"/>
          <w:sz w:val="22"/>
          <w:szCs w:val="22"/>
        </w:rPr>
        <w:t xml:space="preserve">adzoru do akceptacji uaktualnione harmonogramy realizacji. W przypadku niespełnienia tego wymogu Inspektor </w:t>
      </w:r>
      <w:r w:rsidR="00E042DE" w:rsidRPr="00557463">
        <w:rPr>
          <w:rFonts w:ascii="Calibri" w:hAnsi="Calibri" w:cs="Calibri"/>
          <w:sz w:val="22"/>
          <w:szCs w:val="22"/>
        </w:rPr>
        <w:t>N</w:t>
      </w:r>
      <w:r w:rsidRPr="00557463">
        <w:rPr>
          <w:rFonts w:ascii="Calibri" w:hAnsi="Calibri" w:cs="Calibri"/>
          <w:sz w:val="22"/>
          <w:szCs w:val="22"/>
        </w:rPr>
        <w:t xml:space="preserve">adzoru może wstrzymać płatność faktury Wykonawcy, aż do czasu złożenia uaktualnionego harmonogramu. </w:t>
      </w:r>
    </w:p>
    <w:p w14:paraId="29F5F265"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Jeśli Zamawiający uzna za stosowne, może żądać od Wykonawcy opracowania harmonogramów szczegółowych na poszczególne etapy robót. Obowiązek ten powinien być zrealizowany w terminie do 5 dni roboczych od dnia złożenia żądania przez Zamawiającego. </w:t>
      </w:r>
    </w:p>
    <w:p w14:paraId="5B60D153" w14:textId="77777777" w:rsidR="00175C15" w:rsidRPr="00557463" w:rsidRDefault="00C11E37" w:rsidP="008D66DC">
      <w:pPr>
        <w:pStyle w:val="Tekstpodstawowy"/>
        <w:tabs>
          <w:tab w:val="left" w:pos="281"/>
        </w:tabs>
        <w:spacing w:line="240" w:lineRule="auto"/>
        <w:ind w:left="284" w:hanging="284"/>
        <w:rPr>
          <w:rFonts w:ascii="Calibri" w:hAnsi="Calibri" w:cs="Calibri"/>
          <w:sz w:val="22"/>
          <w:szCs w:val="22"/>
        </w:rPr>
      </w:pPr>
      <w:r w:rsidRPr="00557463">
        <w:rPr>
          <w:rFonts w:ascii="Calibri" w:hAnsi="Calibri" w:cs="Calibri"/>
          <w:sz w:val="22"/>
          <w:szCs w:val="22"/>
        </w:rPr>
        <w:t>5.   Zaktualizowany i zatwierdzony przez Zamawiającego harmonogram rzeczowo – finansowy zastępuje dotychczasowy harmonogram rzeczowo – finansowy i jest wiążący dla Stron.</w:t>
      </w:r>
    </w:p>
    <w:p w14:paraId="2C4B45AE" w14:textId="77777777" w:rsidR="00175C15" w:rsidRPr="00557463" w:rsidRDefault="00175C15" w:rsidP="008D66DC">
      <w:pPr>
        <w:pStyle w:val="Tekstpodstawowy"/>
        <w:tabs>
          <w:tab w:val="left" w:pos="281"/>
        </w:tabs>
        <w:spacing w:line="240" w:lineRule="auto"/>
        <w:ind w:left="284" w:hanging="284"/>
        <w:rPr>
          <w:rFonts w:ascii="Calibri" w:hAnsi="Calibri" w:cs="Calibri"/>
          <w:sz w:val="22"/>
          <w:szCs w:val="22"/>
        </w:rPr>
      </w:pPr>
    </w:p>
    <w:p w14:paraId="5EBCE69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Warunki płatności</w:t>
      </w:r>
    </w:p>
    <w:p w14:paraId="0FE752E0"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3863264E"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C11E37" w:rsidRPr="00557463">
        <w:rPr>
          <w:rFonts w:ascii="Calibri" w:hAnsi="Calibri" w:cs="Calibri"/>
          <w:b/>
          <w:sz w:val="22"/>
          <w:szCs w:val="22"/>
        </w:rPr>
        <w:t>7</w:t>
      </w:r>
    </w:p>
    <w:p w14:paraId="4EC14A63" w14:textId="03F6E705" w:rsidR="00AA7D3C" w:rsidRPr="00557463" w:rsidRDefault="00AA7D3C" w:rsidP="008D66DC">
      <w:pPr>
        <w:numPr>
          <w:ilvl w:val="0"/>
          <w:numId w:val="30"/>
        </w:numPr>
        <w:tabs>
          <w:tab w:val="clear" w:pos="578"/>
        </w:tabs>
        <w:spacing w:after="0" w:line="240" w:lineRule="auto"/>
        <w:ind w:left="284" w:hanging="284"/>
        <w:jc w:val="both"/>
        <w:rPr>
          <w:rFonts w:ascii="Calibri" w:hAnsi="Calibri" w:cs="Calibri"/>
          <w:sz w:val="22"/>
          <w:szCs w:val="22"/>
        </w:rPr>
      </w:pPr>
      <w:r w:rsidRPr="00557463">
        <w:rPr>
          <w:rFonts w:ascii="Calibri" w:hAnsi="Calibri" w:cs="Calibri"/>
          <w:sz w:val="22"/>
          <w:szCs w:val="22"/>
        </w:rPr>
        <w:t>Rozliczenie za wykonanie przedmiotu zamówienia odbędzie się fakturami częściowymi, obejmującymi elementy robót ujęte w harmonogrami</w:t>
      </w:r>
      <w:r w:rsidR="00F536FE" w:rsidRPr="00557463">
        <w:rPr>
          <w:rFonts w:ascii="Calibri" w:hAnsi="Calibri" w:cs="Calibri"/>
          <w:sz w:val="22"/>
          <w:szCs w:val="22"/>
        </w:rPr>
        <w:t>e</w:t>
      </w:r>
      <w:r w:rsidRPr="00557463">
        <w:rPr>
          <w:rFonts w:ascii="Calibri" w:hAnsi="Calibri" w:cs="Calibri"/>
          <w:sz w:val="22"/>
          <w:szCs w:val="22"/>
        </w:rPr>
        <w:t xml:space="preserve"> rzeczowo-finansowym, wystawionymi na podstawie odpowiednio</w:t>
      </w:r>
      <w:r w:rsidR="00FF462F">
        <w:rPr>
          <w:rFonts w:ascii="Calibri" w:hAnsi="Calibri" w:cs="Calibri"/>
          <w:sz w:val="22"/>
          <w:szCs w:val="22"/>
        </w:rPr>
        <w:t xml:space="preserve">, </w:t>
      </w:r>
      <w:r w:rsidRPr="00557463">
        <w:rPr>
          <w:rFonts w:ascii="Calibri" w:hAnsi="Calibri" w:cs="Calibri"/>
          <w:sz w:val="22"/>
          <w:szCs w:val="22"/>
        </w:rPr>
        <w:t>protokołu odbioru częściowego lub końcowego</w:t>
      </w:r>
      <w:r w:rsidR="008738E8">
        <w:rPr>
          <w:rFonts w:ascii="Calibri" w:hAnsi="Calibri" w:cs="Calibri"/>
          <w:sz w:val="22"/>
          <w:szCs w:val="22"/>
        </w:rPr>
        <w:t>,</w:t>
      </w:r>
      <w:r w:rsidRPr="00557463">
        <w:rPr>
          <w:rFonts w:ascii="Calibri" w:hAnsi="Calibri" w:cs="Calibri"/>
          <w:sz w:val="22"/>
          <w:szCs w:val="22"/>
        </w:rPr>
        <w:t xml:space="preserve"> zatwierdzon</w:t>
      </w:r>
      <w:r w:rsidR="008738E8">
        <w:rPr>
          <w:rFonts w:ascii="Calibri" w:hAnsi="Calibri" w:cs="Calibri"/>
          <w:sz w:val="22"/>
          <w:szCs w:val="22"/>
        </w:rPr>
        <w:t>ymi</w:t>
      </w:r>
      <w:r w:rsidR="00BE181F">
        <w:rPr>
          <w:rFonts w:ascii="Calibri" w:hAnsi="Calibri" w:cs="Calibri"/>
          <w:sz w:val="22"/>
          <w:szCs w:val="22"/>
        </w:rPr>
        <w:t xml:space="preserve"> </w:t>
      </w:r>
      <w:r w:rsidRPr="00557463">
        <w:rPr>
          <w:rFonts w:ascii="Calibri" w:hAnsi="Calibri" w:cs="Calibri"/>
          <w:sz w:val="22"/>
          <w:szCs w:val="22"/>
        </w:rPr>
        <w:t>przez przedstawiciela Zamawiającego (Inspektor</w:t>
      </w:r>
      <w:r w:rsidR="00F536FE" w:rsidRPr="00557463">
        <w:rPr>
          <w:rFonts w:ascii="Calibri" w:hAnsi="Calibri" w:cs="Calibri"/>
          <w:sz w:val="22"/>
          <w:szCs w:val="22"/>
        </w:rPr>
        <w:t>a</w:t>
      </w:r>
      <w:r w:rsidRPr="00557463">
        <w:rPr>
          <w:rFonts w:ascii="Calibri" w:hAnsi="Calibri" w:cs="Calibri"/>
          <w:sz w:val="22"/>
          <w:szCs w:val="22"/>
        </w:rPr>
        <w:t xml:space="preserve"> Nadzo</w:t>
      </w:r>
      <w:r w:rsidR="00F536FE" w:rsidRPr="00557463">
        <w:rPr>
          <w:rFonts w:ascii="Calibri" w:hAnsi="Calibri" w:cs="Calibri"/>
          <w:sz w:val="22"/>
          <w:szCs w:val="22"/>
        </w:rPr>
        <w:t>r</w:t>
      </w:r>
      <w:r w:rsidRPr="00557463">
        <w:rPr>
          <w:rFonts w:ascii="Calibri" w:hAnsi="Calibri" w:cs="Calibri"/>
          <w:sz w:val="22"/>
          <w:szCs w:val="22"/>
        </w:rPr>
        <w:t>u)</w:t>
      </w:r>
      <w:r w:rsidR="00187E5F">
        <w:rPr>
          <w:rFonts w:ascii="Calibri" w:hAnsi="Calibri" w:cs="Calibri"/>
          <w:sz w:val="22"/>
          <w:szCs w:val="22"/>
        </w:rPr>
        <w:t>,</w:t>
      </w:r>
      <w:r w:rsidR="00FF462F">
        <w:rPr>
          <w:rFonts w:ascii="Calibri" w:hAnsi="Calibri" w:cs="Calibri"/>
          <w:sz w:val="22"/>
          <w:szCs w:val="22"/>
        </w:rPr>
        <w:t xml:space="preserve"> </w:t>
      </w:r>
      <w:r w:rsidR="008B6B67">
        <w:rPr>
          <w:rFonts w:ascii="Calibri" w:hAnsi="Calibri" w:cs="Calibri"/>
          <w:sz w:val="22"/>
          <w:szCs w:val="22"/>
        </w:rPr>
        <w:t xml:space="preserve">które stanowić będą </w:t>
      </w:r>
      <w:r w:rsidR="00FF462F">
        <w:rPr>
          <w:rFonts w:ascii="Calibri" w:hAnsi="Calibri" w:cs="Calibri"/>
          <w:sz w:val="22"/>
          <w:szCs w:val="22"/>
        </w:rPr>
        <w:t>podstawę wystawienia faktur.</w:t>
      </w:r>
    </w:p>
    <w:p w14:paraId="472C9A8A" w14:textId="3621C825"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2</w:t>
      </w:r>
      <w:r w:rsidR="008D66DC" w:rsidRPr="00557463">
        <w:rPr>
          <w:rFonts w:ascii="Calibri" w:hAnsi="Calibri" w:cs="Calibri"/>
          <w:color w:val="000000"/>
          <w:sz w:val="22"/>
          <w:szCs w:val="22"/>
        </w:rPr>
        <w:t>.   Finansowy protokół odbioru robót powinien zostać wystawiony na podstawie prowadzonej przez Wykonawcę książki obmiarów (lub kart obmiarów) w formie uzgodnionej z Inspektorem nadzoru.</w:t>
      </w:r>
    </w:p>
    <w:p w14:paraId="15318BE2" w14:textId="50F302DE"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3</w:t>
      </w:r>
      <w:r w:rsidR="008D66DC" w:rsidRPr="00557463">
        <w:rPr>
          <w:rFonts w:ascii="Calibri" w:hAnsi="Calibri" w:cs="Calibri"/>
          <w:color w:val="000000"/>
          <w:sz w:val="22"/>
          <w:szCs w:val="22"/>
        </w:rPr>
        <w:t>.    </w:t>
      </w:r>
      <w:r w:rsidR="008D66DC" w:rsidRPr="00557463">
        <w:rPr>
          <w:rFonts w:ascii="Calibri" w:hAnsi="Calibri" w:cs="Calibri"/>
          <w:sz w:val="22"/>
          <w:szCs w:val="22"/>
        </w:rPr>
        <w:t xml:space="preserve">Ostateczne rozliczenie za wykonane roboty nastąpi </w:t>
      </w:r>
      <w:r w:rsidR="008738E8">
        <w:rPr>
          <w:rFonts w:ascii="Calibri" w:hAnsi="Calibri" w:cs="Calibri"/>
          <w:sz w:val="22"/>
          <w:szCs w:val="22"/>
        </w:rPr>
        <w:t xml:space="preserve">poprzez </w:t>
      </w:r>
      <w:r w:rsidR="008D66DC" w:rsidRPr="00557463">
        <w:rPr>
          <w:rFonts w:ascii="Calibri" w:hAnsi="Calibri" w:cs="Calibri"/>
          <w:sz w:val="22"/>
          <w:szCs w:val="22"/>
        </w:rPr>
        <w:t>fakturę końcową wystawioną po przeprowadzeniu czynności odbioru końcowego.</w:t>
      </w:r>
    </w:p>
    <w:p w14:paraId="28D01839" w14:textId="49EE35D2" w:rsidR="008D66DC" w:rsidRPr="00557463" w:rsidRDefault="00187E5F" w:rsidP="008D66DC">
      <w:pPr>
        <w:pStyle w:val="Tekstpodstawowy"/>
        <w:spacing w:line="240" w:lineRule="auto"/>
        <w:ind w:left="360" w:hanging="360"/>
        <w:rPr>
          <w:rFonts w:ascii="Calibri" w:eastAsia="Calibri" w:hAnsi="Calibri" w:cs="Calibri"/>
          <w:sz w:val="22"/>
          <w:szCs w:val="22"/>
          <w:lang w:eastAsia="en-US"/>
        </w:rPr>
      </w:pPr>
      <w:r>
        <w:rPr>
          <w:rFonts w:ascii="Calibri" w:eastAsia="Calibri" w:hAnsi="Calibri" w:cs="Calibri"/>
          <w:sz w:val="22"/>
          <w:szCs w:val="22"/>
          <w:lang w:eastAsia="en-US"/>
        </w:rPr>
        <w:t>4</w:t>
      </w:r>
      <w:r w:rsidR="008D66DC" w:rsidRPr="00557463">
        <w:rPr>
          <w:rFonts w:ascii="Calibri" w:eastAsia="Calibri" w:hAnsi="Calibri" w:cs="Calibri"/>
          <w:sz w:val="22"/>
          <w:szCs w:val="22"/>
          <w:lang w:eastAsia="en-US"/>
        </w:rPr>
        <w:t xml:space="preserve">.  Termin wystawienia i dostarczenia do Urzędu Gminy w Hażlachu </w:t>
      </w:r>
      <w:r w:rsidR="008D66DC" w:rsidRPr="00557463">
        <w:rPr>
          <w:rFonts w:ascii="Calibri" w:hAnsi="Calibri" w:cs="Calibri"/>
          <w:sz w:val="22"/>
          <w:szCs w:val="22"/>
        </w:rPr>
        <w:t>faktury wraz z protokołem odbioru robót</w:t>
      </w:r>
      <w:r w:rsidR="008D66DC" w:rsidRPr="00557463">
        <w:rPr>
          <w:rFonts w:ascii="Calibri" w:eastAsia="Calibri" w:hAnsi="Calibri" w:cs="Calibri"/>
          <w:sz w:val="22"/>
          <w:szCs w:val="22"/>
          <w:lang w:eastAsia="en-US"/>
        </w:rPr>
        <w:t xml:space="preserve">: do 14 dni kalendarzowych po dokonaniu odbioru </w:t>
      </w:r>
      <w:r w:rsidR="008738E8">
        <w:rPr>
          <w:rFonts w:ascii="Calibri" w:eastAsia="Calibri" w:hAnsi="Calibri" w:cs="Calibri"/>
          <w:sz w:val="22"/>
          <w:szCs w:val="22"/>
          <w:lang w:eastAsia="en-US"/>
        </w:rPr>
        <w:t xml:space="preserve">częściowego lub </w:t>
      </w:r>
      <w:r w:rsidR="008D66DC" w:rsidRPr="00557463">
        <w:rPr>
          <w:rFonts w:ascii="Calibri" w:eastAsia="Calibri" w:hAnsi="Calibri" w:cs="Calibri"/>
          <w:sz w:val="22"/>
          <w:szCs w:val="22"/>
          <w:lang w:eastAsia="en-US"/>
        </w:rPr>
        <w:t>końcowego.</w:t>
      </w:r>
    </w:p>
    <w:p w14:paraId="523E023F" w14:textId="044C15F9" w:rsidR="008D66DC" w:rsidRPr="00557463" w:rsidRDefault="00187E5F" w:rsidP="00D275B1">
      <w:pPr>
        <w:tabs>
          <w:tab w:val="left" w:pos="360"/>
        </w:tabs>
        <w:spacing w:after="0" w:line="240" w:lineRule="auto"/>
        <w:rPr>
          <w:rFonts w:ascii="Calibri" w:hAnsi="Calibri" w:cs="Calibri"/>
          <w:sz w:val="22"/>
          <w:szCs w:val="22"/>
        </w:rPr>
      </w:pPr>
      <w:r>
        <w:rPr>
          <w:rFonts w:ascii="Calibri" w:hAnsi="Calibri" w:cs="Calibri"/>
          <w:sz w:val="22"/>
          <w:szCs w:val="22"/>
        </w:rPr>
        <w:t>5</w:t>
      </w:r>
      <w:r w:rsidR="008D66DC" w:rsidRPr="00557463">
        <w:rPr>
          <w:rFonts w:ascii="Calibri" w:hAnsi="Calibri" w:cs="Calibri"/>
          <w:sz w:val="22"/>
          <w:szCs w:val="22"/>
        </w:rPr>
        <w:t>.   Wykonawca wystawi fakturę na nabywcę: Gmina Hażlach, ul. Główna 57, 43-419 Hażlach,</w:t>
      </w:r>
      <w:r w:rsidR="008D66DC" w:rsidRPr="00557463">
        <w:rPr>
          <w:rFonts w:ascii="Calibri" w:hAnsi="Calibri" w:cs="Calibri"/>
          <w:sz w:val="22"/>
          <w:szCs w:val="22"/>
        </w:rPr>
        <w:br/>
        <w:t xml:space="preserve">       NIP: 548-240-49-73, zaś odbiorcą i płatnikiem faktury będzie Urząd Gminy Hażlach, ul. Główna 57, </w:t>
      </w:r>
      <w:r w:rsidR="008D66DC" w:rsidRPr="00557463">
        <w:rPr>
          <w:rFonts w:ascii="Calibri" w:hAnsi="Calibri" w:cs="Calibri"/>
          <w:sz w:val="22"/>
          <w:szCs w:val="22"/>
        </w:rPr>
        <w:br/>
        <w:t xml:space="preserve">       43-419 Hażlach.</w:t>
      </w:r>
    </w:p>
    <w:p w14:paraId="005DD674" w14:textId="77777777" w:rsidR="00A32863" w:rsidRDefault="00A32863" w:rsidP="008D66DC">
      <w:pPr>
        <w:tabs>
          <w:tab w:val="left" w:pos="360"/>
        </w:tabs>
        <w:spacing w:after="0" w:line="240" w:lineRule="auto"/>
        <w:ind w:left="360"/>
        <w:jc w:val="center"/>
        <w:rPr>
          <w:rFonts w:ascii="Calibri" w:hAnsi="Calibri" w:cs="Calibri"/>
          <w:b/>
          <w:sz w:val="22"/>
          <w:szCs w:val="22"/>
        </w:rPr>
      </w:pPr>
    </w:p>
    <w:p w14:paraId="2FE905ED" w14:textId="59252088" w:rsidR="001B77CD" w:rsidRPr="00557463" w:rsidRDefault="001B77CD" w:rsidP="008D66DC">
      <w:pPr>
        <w:tabs>
          <w:tab w:val="left" w:pos="360"/>
        </w:tabs>
        <w:spacing w:after="0" w:line="240" w:lineRule="auto"/>
        <w:ind w:left="360"/>
        <w:jc w:val="center"/>
        <w:rPr>
          <w:rFonts w:ascii="Calibri" w:hAnsi="Calibri" w:cs="Calibri"/>
          <w:sz w:val="22"/>
          <w:szCs w:val="22"/>
        </w:rPr>
      </w:pPr>
      <w:r w:rsidRPr="00557463">
        <w:rPr>
          <w:rFonts w:ascii="Calibri" w:hAnsi="Calibri" w:cs="Calibri"/>
          <w:b/>
          <w:sz w:val="22"/>
          <w:szCs w:val="22"/>
        </w:rPr>
        <w:t>Obowiązki Zamawiającego</w:t>
      </w:r>
    </w:p>
    <w:p w14:paraId="1995232D"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0973332B"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C11E37" w:rsidRPr="00557463">
        <w:rPr>
          <w:rFonts w:ascii="Calibri" w:hAnsi="Calibri" w:cs="Calibri"/>
          <w:b/>
          <w:sz w:val="22"/>
          <w:szCs w:val="22"/>
        </w:rPr>
        <w:t>8</w:t>
      </w:r>
    </w:p>
    <w:p w14:paraId="237EA67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Zamawiający obowiązany jest do:</w:t>
      </w:r>
    </w:p>
    <w:p w14:paraId="4CC57674" w14:textId="6FBE4644" w:rsidR="001B77CD" w:rsidRPr="00557463" w:rsidRDefault="00DD0751" w:rsidP="006875C9">
      <w:pPr>
        <w:numPr>
          <w:ilvl w:val="1"/>
          <w:numId w:val="42"/>
        </w:numPr>
        <w:tabs>
          <w:tab w:val="left" w:pos="360"/>
        </w:tabs>
        <w:spacing w:after="0" w:line="240" w:lineRule="auto"/>
        <w:ind w:left="357" w:hanging="357"/>
        <w:jc w:val="both"/>
        <w:rPr>
          <w:rFonts w:ascii="Calibri" w:hAnsi="Calibri" w:cs="Calibri"/>
          <w:color w:val="000000"/>
          <w:sz w:val="22"/>
          <w:szCs w:val="22"/>
        </w:rPr>
      </w:pPr>
      <w:r>
        <w:rPr>
          <w:rFonts w:ascii="Calibri" w:hAnsi="Calibri" w:cs="Calibri"/>
          <w:sz w:val="22"/>
          <w:szCs w:val="22"/>
        </w:rPr>
        <w:t xml:space="preserve"> </w:t>
      </w:r>
      <w:r w:rsidR="003471B1" w:rsidRPr="00557463">
        <w:rPr>
          <w:rFonts w:ascii="Calibri" w:hAnsi="Calibri" w:cs="Calibri"/>
          <w:sz w:val="22"/>
          <w:szCs w:val="22"/>
        </w:rPr>
        <w:t>P</w:t>
      </w:r>
      <w:r w:rsidR="001B77CD" w:rsidRPr="00557463">
        <w:rPr>
          <w:rFonts w:ascii="Calibri" w:hAnsi="Calibri" w:cs="Calibri"/>
          <w:sz w:val="22"/>
          <w:szCs w:val="22"/>
        </w:rPr>
        <w:t>rzekazania Wykonawcy protokolarnie terenu budowy</w:t>
      </w:r>
      <w:r w:rsidR="00D275B1" w:rsidRPr="00557463">
        <w:rPr>
          <w:rFonts w:ascii="Calibri" w:hAnsi="Calibri" w:cs="Calibri"/>
          <w:sz w:val="22"/>
          <w:szCs w:val="22"/>
        </w:rPr>
        <w:t xml:space="preserve"> w terminie do 10 dni od dnia </w:t>
      </w:r>
      <w:r w:rsidR="008B6B67">
        <w:rPr>
          <w:rFonts w:ascii="Calibri" w:hAnsi="Calibri" w:cs="Calibri"/>
          <w:sz w:val="22"/>
          <w:szCs w:val="22"/>
        </w:rPr>
        <w:t xml:space="preserve">otrzymania </w:t>
      </w:r>
      <w:r w:rsidR="008B6B67" w:rsidRPr="00557463">
        <w:rPr>
          <w:rFonts w:ascii="Calibri" w:hAnsi="Calibri" w:cs="Calibri"/>
          <w:sz w:val="22"/>
          <w:szCs w:val="22"/>
        </w:rPr>
        <w:t>pozwolenia na budowę z klauzulą ostateczności</w:t>
      </w:r>
      <w:r w:rsidR="007C7C2E">
        <w:rPr>
          <w:rFonts w:ascii="Calibri" w:hAnsi="Calibri" w:cs="Calibri"/>
          <w:sz w:val="22"/>
          <w:szCs w:val="22"/>
        </w:rPr>
        <w:t xml:space="preserve">, </w:t>
      </w:r>
      <w:r>
        <w:rPr>
          <w:rFonts w:ascii="Calibri" w:hAnsi="Calibri" w:cs="Calibri"/>
          <w:sz w:val="22"/>
          <w:szCs w:val="22"/>
        </w:rPr>
        <w:t>zezwolenia na realizację inwestycji drogowej</w:t>
      </w:r>
      <w:r w:rsidR="008B6B67" w:rsidRPr="00557463">
        <w:rPr>
          <w:rFonts w:ascii="Calibri" w:hAnsi="Calibri" w:cs="Calibri"/>
          <w:sz w:val="22"/>
          <w:szCs w:val="22"/>
        </w:rPr>
        <w:t xml:space="preserve"> lub zgłoszenia zamiaru wykonania</w:t>
      </w:r>
      <w:r w:rsidR="008B6B67">
        <w:rPr>
          <w:rFonts w:ascii="Calibri" w:hAnsi="Calibri" w:cs="Calibri"/>
          <w:sz w:val="22"/>
          <w:szCs w:val="22"/>
        </w:rPr>
        <w:t xml:space="preserve"> </w:t>
      </w:r>
      <w:r w:rsidR="008B6B67" w:rsidRPr="00557463">
        <w:rPr>
          <w:rFonts w:ascii="Calibri" w:hAnsi="Calibri" w:cs="Calibri"/>
          <w:sz w:val="22"/>
          <w:szCs w:val="22"/>
        </w:rPr>
        <w:t>robót budowlanych z klauzulą o nie wniesieniu sprzeciwu przez organ administracji architektoniczno-budowlanej</w:t>
      </w:r>
      <w:r w:rsidR="008B6B67">
        <w:rPr>
          <w:rFonts w:ascii="Calibri" w:hAnsi="Calibri" w:cs="Calibri"/>
          <w:sz w:val="22"/>
          <w:szCs w:val="22"/>
        </w:rPr>
        <w:t>.</w:t>
      </w:r>
    </w:p>
    <w:p w14:paraId="4E5E1BB4" w14:textId="388735AC" w:rsidR="001B77CD" w:rsidRPr="00557463" w:rsidRDefault="00DD0751" w:rsidP="006875C9">
      <w:pPr>
        <w:numPr>
          <w:ilvl w:val="1"/>
          <w:numId w:val="42"/>
        </w:numPr>
        <w:tabs>
          <w:tab w:val="left" w:pos="360"/>
        </w:tabs>
        <w:spacing w:after="0" w:line="240" w:lineRule="auto"/>
        <w:ind w:left="426"/>
        <w:jc w:val="both"/>
        <w:rPr>
          <w:rFonts w:ascii="Calibri" w:hAnsi="Calibri" w:cs="Calibri"/>
          <w:sz w:val="22"/>
          <w:szCs w:val="22"/>
        </w:rPr>
      </w:pPr>
      <w:r>
        <w:rPr>
          <w:rFonts w:ascii="Calibri" w:hAnsi="Calibri" w:cs="Calibri"/>
          <w:sz w:val="22"/>
          <w:szCs w:val="22"/>
        </w:rPr>
        <w:lastRenderedPageBreak/>
        <w:t xml:space="preserve"> </w:t>
      </w:r>
      <w:r w:rsidR="003471B1" w:rsidRPr="00557463">
        <w:rPr>
          <w:rFonts w:ascii="Calibri" w:hAnsi="Calibri" w:cs="Calibri"/>
          <w:sz w:val="22"/>
          <w:szCs w:val="22"/>
        </w:rPr>
        <w:t>U</w:t>
      </w:r>
      <w:r w:rsidR="001B77CD" w:rsidRPr="00557463">
        <w:rPr>
          <w:rFonts w:ascii="Calibri" w:hAnsi="Calibri" w:cs="Calibri"/>
          <w:sz w:val="22"/>
          <w:szCs w:val="22"/>
        </w:rPr>
        <w:t>czestniczenia w odbior</w:t>
      </w:r>
      <w:r w:rsidR="00D275B1" w:rsidRPr="00557463">
        <w:rPr>
          <w:rFonts w:ascii="Calibri" w:hAnsi="Calibri" w:cs="Calibri"/>
          <w:sz w:val="22"/>
          <w:szCs w:val="22"/>
        </w:rPr>
        <w:t>ach częściowych i</w:t>
      </w:r>
      <w:r w:rsidR="001B77CD" w:rsidRPr="00557463">
        <w:rPr>
          <w:rFonts w:ascii="Calibri" w:hAnsi="Calibri" w:cs="Calibri"/>
          <w:sz w:val="22"/>
          <w:szCs w:val="22"/>
        </w:rPr>
        <w:t xml:space="preserve"> końcowym.</w:t>
      </w:r>
    </w:p>
    <w:p w14:paraId="0B59A0E2" w14:textId="3622CA79" w:rsidR="001B77CD" w:rsidRPr="00557463" w:rsidRDefault="00DD0751" w:rsidP="006875C9">
      <w:pPr>
        <w:numPr>
          <w:ilvl w:val="1"/>
          <w:numId w:val="42"/>
        </w:numPr>
        <w:tabs>
          <w:tab w:val="left" w:pos="360"/>
        </w:tabs>
        <w:spacing w:after="0" w:line="240" w:lineRule="auto"/>
        <w:ind w:left="426"/>
        <w:jc w:val="both"/>
        <w:rPr>
          <w:rFonts w:ascii="Calibri" w:hAnsi="Calibri" w:cs="Calibri"/>
          <w:sz w:val="22"/>
          <w:szCs w:val="22"/>
        </w:rPr>
      </w:pPr>
      <w:r>
        <w:rPr>
          <w:rFonts w:ascii="Calibri" w:hAnsi="Calibri" w:cs="Calibri"/>
          <w:sz w:val="22"/>
          <w:szCs w:val="22"/>
        </w:rPr>
        <w:t xml:space="preserve"> </w:t>
      </w:r>
      <w:r w:rsidR="003471B1" w:rsidRPr="00557463">
        <w:rPr>
          <w:rFonts w:ascii="Calibri" w:hAnsi="Calibri" w:cs="Calibri"/>
          <w:sz w:val="22"/>
          <w:szCs w:val="22"/>
        </w:rPr>
        <w:t>D</w:t>
      </w:r>
      <w:r w:rsidR="001B77CD" w:rsidRPr="00557463">
        <w:rPr>
          <w:rFonts w:ascii="Calibri" w:hAnsi="Calibri" w:cs="Calibri"/>
          <w:sz w:val="22"/>
          <w:szCs w:val="22"/>
        </w:rPr>
        <w:t>okonania zapłaty należnego wynagrodzenia Wykonawcy</w:t>
      </w:r>
      <w:r w:rsidR="00D275B1" w:rsidRPr="00557463">
        <w:rPr>
          <w:rFonts w:ascii="Calibri" w:hAnsi="Calibri" w:cs="Calibri"/>
          <w:sz w:val="22"/>
          <w:szCs w:val="22"/>
        </w:rPr>
        <w:t xml:space="preserve"> w terminie 30 dni od daty dostarczenia przez Wykonawcę faktury do siedziby Zamawiającego, tj. 43-419 Hażlach, ul. Główna 57 wraz z niezbędnymi załącznikami wynikającymi z niniejszej umowy</w:t>
      </w:r>
      <w:r w:rsidR="001B77CD" w:rsidRPr="00557463">
        <w:rPr>
          <w:rFonts w:ascii="Calibri" w:hAnsi="Calibri" w:cs="Calibri"/>
          <w:sz w:val="22"/>
          <w:szCs w:val="22"/>
        </w:rPr>
        <w:t>.</w:t>
      </w:r>
    </w:p>
    <w:p w14:paraId="087DC570" w14:textId="77777777" w:rsidR="00175C15" w:rsidRPr="00557463" w:rsidRDefault="00175C15" w:rsidP="00D275B1">
      <w:pPr>
        <w:tabs>
          <w:tab w:val="left" w:pos="360"/>
        </w:tabs>
        <w:spacing w:after="0" w:line="240" w:lineRule="auto"/>
        <w:rPr>
          <w:rFonts w:ascii="Calibri" w:hAnsi="Calibri" w:cs="Calibri"/>
          <w:b/>
          <w:sz w:val="22"/>
          <w:szCs w:val="22"/>
        </w:rPr>
      </w:pPr>
    </w:p>
    <w:p w14:paraId="5C0C0A2A"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Obowiązki Wykonawcy</w:t>
      </w:r>
    </w:p>
    <w:p w14:paraId="54EEDB1A"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6A58593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9</w:t>
      </w:r>
    </w:p>
    <w:p w14:paraId="5A63C54F"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należy:</w:t>
      </w:r>
    </w:p>
    <w:p w14:paraId="40954D3A"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a) wykonanie robót budowlanych zgodnie z  SWZ, sztuką budowlaną, wiedzą techniczną,  obowiązującymi przepisami, wytycznymi, aktualnymi na czas ich wykonywania normami i z należytą starannością w taki sposób aby nie zakłócać więcej niż jest to konieczne, warunków życia okolicznych mieszkańców oraz dostępu lub użytkowania dróg publicznych lub wewnętrznych,</w:t>
      </w:r>
    </w:p>
    <w:p w14:paraId="3AC088A1"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b) odpowiednie zabezpieczenie i oznakowanie prowadzonych robót przez cały czas trwania realizacji zadania</w:t>
      </w:r>
      <w:r w:rsidR="00A471AB" w:rsidRPr="00557463">
        <w:rPr>
          <w:rFonts w:ascii="Calibri" w:hAnsi="Calibri" w:cs="Calibri"/>
          <w:sz w:val="22"/>
          <w:szCs w:val="22"/>
        </w:rPr>
        <w:t xml:space="preserve"> obejmującego przedmiot niniejszej umowy;</w:t>
      </w:r>
    </w:p>
    <w:p w14:paraId="07466B2C"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c) zapewnienie ochrony mienia znajdującego się na terenie budowy, w szczególności pod względem p.poż., </w:t>
      </w:r>
    </w:p>
    <w:p w14:paraId="57D093ED" w14:textId="2608407E" w:rsidR="001B77CD" w:rsidRPr="00557463" w:rsidRDefault="007B3BEA" w:rsidP="008D66DC">
      <w:pPr>
        <w:spacing w:after="0" w:line="240" w:lineRule="auto"/>
        <w:ind w:left="283"/>
        <w:jc w:val="both"/>
        <w:rPr>
          <w:rFonts w:ascii="Calibri" w:hAnsi="Calibri" w:cs="Calibri"/>
          <w:sz w:val="22"/>
          <w:szCs w:val="22"/>
        </w:rPr>
      </w:pPr>
      <w:r>
        <w:rPr>
          <w:rFonts w:ascii="Calibri" w:hAnsi="Calibri" w:cs="Calibri"/>
          <w:sz w:val="22"/>
          <w:szCs w:val="22"/>
        </w:rPr>
        <w:t>d</w:t>
      </w:r>
      <w:r w:rsidR="001B77CD" w:rsidRPr="00557463">
        <w:rPr>
          <w:rFonts w:ascii="Calibri" w:hAnsi="Calibri" w:cs="Calibri"/>
          <w:sz w:val="22"/>
          <w:szCs w:val="22"/>
        </w:rPr>
        <w:t xml:space="preserve">) przestrzeganie przepisów BHP i p.poż, oraz prowadzenie prawidłowej gospodarki odpadami i przepisów ochrony środowiska, </w:t>
      </w:r>
    </w:p>
    <w:p w14:paraId="77C7BF2A" w14:textId="259EE210" w:rsidR="001B77CD" w:rsidRPr="00557463" w:rsidRDefault="007B3BEA" w:rsidP="008D66DC">
      <w:pPr>
        <w:spacing w:after="0" w:line="240" w:lineRule="auto"/>
        <w:ind w:left="283"/>
        <w:jc w:val="both"/>
        <w:rPr>
          <w:rFonts w:ascii="Calibri" w:hAnsi="Calibri" w:cs="Calibri"/>
          <w:sz w:val="22"/>
          <w:szCs w:val="22"/>
        </w:rPr>
      </w:pPr>
      <w:r>
        <w:rPr>
          <w:rFonts w:ascii="Calibri" w:hAnsi="Calibri" w:cs="Calibri"/>
          <w:sz w:val="22"/>
          <w:szCs w:val="22"/>
        </w:rPr>
        <w:t>e</w:t>
      </w:r>
      <w:r w:rsidR="001B77CD" w:rsidRPr="00557463">
        <w:rPr>
          <w:rFonts w:ascii="Calibri" w:hAnsi="Calibri" w:cs="Calibri"/>
          <w:sz w:val="22"/>
          <w:szCs w:val="22"/>
        </w:rPr>
        <w:t>) utrzymanie na bieżąco porządku w miejscu wykonania prac,</w:t>
      </w:r>
    </w:p>
    <w:p w14:paraId="44FDA6D1" w14:textId="5B5353CE" w:rsidR="001B77CD" w:rsidRPr="00557463" w:rsidRDefault="007B3BEA" w:rsidP="008D66DC">
      <w:pPr>
        <w:spacing w:after="0" w:line="240" w:lineRule="auto"/>
        <w:ind w:left="283"/>
        <w:jc w:val="both"/>
        <w:rPr>
          <w:rFonts w:ascii="Calibri" w:hAnsi="Calibri" w:cs="Calibri"/>
          <w:sz w:val="22"/>
          <w:szCs w:val="22"/>
        </w:rPr>
      </w:pPr>
      <w:r>
        <w:rPr>
          <w:rFonts w:ascii="Calibri" w:hAnsi="Calibri" w:cs="Calibri"/>
          <w:sz w:val="22"/>
          <w:szCs w:val="22"/>
        </w:rPr>
        <w:t>f</w:t>
      </w:r>
      <w:r w:rsidR="001B77CD" w:rsidRPr="00557463">
        <w:rPr>
          <w:rFonts w:ascii="Calibri" w:hAnsi="Calibri" w:cs="Calibri"/>
          <w:sz w:val="22"/>
          <w:szCs w:val="22"/>
        </w:rPr>
        <w:t xml:space="preserve">) </w:t>
      </w:r>
      <w:r w:rsidR="001B77CD" w:rsidRPr="00557463">
        <w:rPr>
          <w:rFonts w:ascii="Calibri" w:hAnsi="Calibri" w:cs="Calibri"/>
          <w:color w:val="000000"/>
          <w:sz w:val="22"/>
          <w:szCs w:val="22"/>
        </w:rPr>
        <w:t>uporządkowanie i przywrócenie terenu do stanu sprzed wejścia na budowę,</w:t>
      </w:r>
    </w:p>
    <w:p w14:paraId="51F583CE" w14:textId="26C2F76E" w:rsidR="001B77CD" w:rsidRPr="00557463" w:rsidRDefault="007B3BEA"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g</w:t>
      </w:r>
      <w:r w:rsidR="001B77CD" w:rsidRPr="00557463">
        <w:rPr>
          <w:rFonts w:ascii="Calibri" w:hAnsi="Calibri" w:cs="Calibri"/>
          <w:color w:val="000000"/>
          <w:sz w:val="22"/>
          <w:szCs w:val="22"/>
        </w:rPr>
        <w:t>) usunięcie usterek ujawnionych podczas odbioru w terminie dwustronnie uzgodnionym,</w:t>
      </w:r>
    </w:p>
    <w:p w14:paraId="52CE548B" w14:textId="209AF887" w:rsidR="001B77CD" w:rsidRPr="00557463" w:rsidRDefault="007B3BEA"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h</w:t>
      </w:r>
      <w:r w:rsidR="001B77CD" w:rsidRPr="00557463">
        <w:rPr>
          <w:rFonts w:ascii="Calibri" w:hAnsi="Calibri" w:cs="Calibri"/>
          <w:color w:val="000000"/>
          <w:sz w:val="22"/>
          <w:szCs w:val="22"/>
        </w:rPr>
        <w:t>) zatrudnienie osób na podstawie umowy o pracę do wykonania czynności określonych w §</w:t>
      </w:r>
      <w:r w:rsidR="008F4722" w:rsidRPr="00557463">
        <w:rPr>
          <w:rFonts w:ascii="Calibri" w:hAnsi="Calibri" w:cs="Calibri"/>
          <w:color w:val="000000"/>
          <w:sz w:val="22"/>
          <w:szCs w:val="22"/>
        </w:rPr>
        <w:t>10</w:t>
      </w:r>
      <w:r w:rsidR="001B77CD" w:rsidRPr="00557463">
        <w:rPr>
          <w:rFonts w:ascii="Calibri" w:hAnsi="Calibri" w:cs="Calibri"/>
          <w:color w:val="000000"/>
          <w:sz w:val="22"/>
          <w:szCs w:val="22"/>
        </w:rPr>
        <w:t xml:space="preserve"> umowy,</w:t>
      </w:r>
    </w:p>
    <w:p w14:paraId="508E491D" w14:textId="743D040B" w:rsidR="001B77CD" w:rsidRPr="00557463" w:rsidRDefault="007B3BEA"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i</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zadośćuczynienie prawnie uzasadnionym roszczeniom osób trzecich związanych ze szkodami powstałymi w związku wykonaniem prac związanych z robotami budowlanymi. W przypadku wystąpienia przez osoby trzecie z powyższymi roszczeniami  w stosunku Zamawiającego – Wykonawca zobowiązuje się udzielić wszelkiej niezbędnej pomocy  w celu wyjaśnienia zasadności tych roszczeń oraz zwrócić wszelkie kwoty i koszty związane z zaspokojeniem tych roszczeń przez Zamawiającego,</w:t>
      </w:r>
    </w:p>
    <w:p w14:paraId="7D97B798" w14:textId="63D11241" w:rsidR="001B77CD" w:rsidRPr="00557463" w:rsidRDefault="007B3BEA" w:rsidP="008D66DC">
      <w:pPr>
        <w:tabs>
          <w:tab w:val="left" w:pos="709"/>
        </w:tabs>
        <w:spacing w:after="0" w:line="240" w:lineRule="auto"/>
        <w:ind w:left="284"/>
        <w:jc w:val="both"/>
        <w:rPr>
          <w:rFonts w:ascii="Calibri" w:hAnsi="Calibri" w:cs="Calibri"/>
          <w:color w:val="000000"/>
          <w:sz w:val="22"/>
          <w:szCs w:val="22"/>
        </w:rPr>
      </w:pPr>
      <w:r>
        <w:rPr>
          <w:rFonts w:ascii="Calibri" w:hAnsi="Calibri" w:cs="Calibri"/>
          <w:color w:val="000000"/>
          <w:sz w:val="22"/>
          <w:szCs w:val="22"/>
        </w:rPr>
        <w:t>j</w:t>
      </w:r>
      <w:r w:rsidR="001B77CD" w:rsidRPr="00557463">
        <w:rPr>
          <w:rFonts w:ascii="Calibri" w:hAnsi="Calibri" w:cs="Calibri"/>
          <w:color w:val="000000"/>
          <w:sz w:val="22"/>
          <w:szCs w:val="22"/>
        </w:rPr>
        <w:t>)zawiadomienie Inspektora Nadzoru o zamiarze wykonania robót zanikających lub ulegających zakryciu z wyprzedzeniem 2 dniowym,</w:t>
      </w:r>
    </w:p>
    <w:p w14:paraId="406B4F29" w14:textId="66B635FB" w:rsidR="001B77CD"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k</w:t>
      </w:r>
      <w:r w:rsidR="001B77CD" w:rsidRPr="00557463">
        <w:rPr>
          <w:rFonts w:ascii="Calibri" w:hAnsi="Calibri" w:cs="Calibri"/>
          <w:color w:val="000000"/>
          <w:sz w:val="22"/>
          <w:szCs w:val="22"/>
        </w:rPr>
        <w:t>) przerwanie robót na żądanie Zamawiającego oraz zabezpieczenia wykonania robót przed ich zniszczeniem,</w:t>
      </w:r>
    </w:p>
    <w:p w14:paraId="6FC8A4FE" w14:textId="7741CD60" w:rsidR="001B77CD"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l</w:t>
      </w:r>
      <w:r w:rsidR="001B77CD" w:rsidRPr="00557463">
        <w:rPr>
          <w:rFonts w:ascii="Calibri" w:hAnsi="Calibri" w:cs="Calibri"/>
          <w:color w:val="000000"/>
          <w:sz w:val="22"/>
          <w:szCs w:val="22"/>
        </w:rPr>
        <w:t>) natychmiastowe informowanie Zamawiającego o wszelkich sprawach dotyczących utrudnienia w wykonaniu przedmiotu zamówienia,</w:t>
      </w:r>
    </w:p>
    <w:p w14:paraId="7F6EA0F3" w14:textId="3270CAFF" w:rsidR="001B77CD"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ł</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 xml:space="preserve">podjęcia natychmiastowych działań w celu zabezpieczenia i usunięcia zagrożeń w przypadku uszkodzenia przez wykonawcę jakichkolwiek elementów dróg i obiektów powodujących zagrożenie w bezpieczeństwie ruchu, o czym powiadamia pisemnie bądź za pośrednictwem </w:t>
      </w:r>
      <w:r w:rsidR="00E60514" w:rsidRPr="00557463">
        <w:rPr>
          <w:rFonts w:ascii="Calibri" w:hAnsi="Calibri" w:cs="Calibri"/>
          <w:sz w:val="22"/>
          <w:szCs w:val="22"/>
        </w:rPr>
        <w:t>poczty ele</w:t>
      </w:r>
      <w:r w:rsidR="00927BD3" w:rsidRPr="00557463">
        <w:rPr>
          <w:rFonts w:ascii="Calibri" w:hAnsi="Calibri" w:cs="Calibri"/>
          <w:sz w:val="22"/>
          <w:szCs w:val="22"/>
        </w:rPr>
        <w:t>kt</w:t>
      </w:r>
      <w:r w:rsidR="00E60514" w:rsidRPr="00557463">
        <w:rPr>
          <w:rFonts w:ascii="Calibri" w:hAnsi="Calibri" w:cs="Calibri"/>
          <w:sz w:val="22"/>
          <w:szCs w:val="22"/>
        </w:rPr>
        <w:t>ronicznej</w:t>
      </w:r>
      <w:r w:rsidR="001B77CD" w:rsidRPr="00557463">
        <w:rPr>
          <w:rFonts w:ascii="Calibri" w:hAnsi="Calibri" w:cs="Calibri"/>
          <w:sz w:val="22"/>
          <w:szCs w:val="22"/>
        </w:rPr>
        <w:t xml:space="preserve"> Zamawiającego w ciągu 24 godzin,</w:t>
      </w:r>
    </w:p>
    <w:p w14:paraId="52219412" w14:textId="2C285A80" w:rsidR="001B77CD"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m</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poniesienia kosztów związanych z naprawą w przypadku uszkodzenia przez wykonawcę urządzeń podziemnych, jak również urządzeń naziemnych,</w:t>
      </w:r>
    </w:p>
    <w:p w14:paraId="6D3A51E0" w14:textId="2324AD61" w:rsidR="001B77CD"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n</w:t>
      </w:r>
      <w:r w:rsidR="001B77CD" w:rsidRPr="00557463">
        <w:rPr>
          <w:rFonts w:ascii="Calibri" w:hAnsi="Calibri" w:cs="Calibri"/>
          <w:sz w:val="22"/>
          <w:szCs w:val="22"/>
        </w:rPr>
        <w:t>) dostarczenie, zainstalowanie i utrzymanie tymczasowych urządzeń zabezpieczających, w tym ogrodzeń, poręczy, oświetlenia, sygnałów i znaków ostrzegawczych oraz wszelkich innych środków niezbędnych do ochrony robót, wygody społeczności i innych uczestników ruchu drogowego</w:t>
      </w:r>
      <w:r w:rsidR="00B31049" w:rsidRPr="00557463">
        <w:rPr>
          <w:rFonts w:ascii="Calibri" w:hAnsi="Calibri" w:cs="Calibri"/>
          <w:sz w:val="22"/>
          <w:szCs w:val="22"/>
        </w:rPr>
        <w:t>,</w:t>
      </w:r>
    </w:p>
    <w:p w14:paraId="7163E852" w14:textId="511C23A6" w:rsidR="00B31049"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o</w:t>
      </w:r>
      <w:r w:rsidR="00B31049" w:rsidRPr="00557463">
        <w:rPr>
          <w:rFonts w:ascii="Calibri" w:hAnsi="Calibri" w:cs="Calibri"/>
          <w:sz w:val="22"/>
          <w:szCs w:val="22"/>
        </w:rPr>
        <w:t>) prowadzenia dziennika budowy (dziennika robót)</w:t>
      </w:r>
      <w:r w:rsidR="00D275B1" w:rsidRPr="00557463">
        <w:rPr>
          <w:rFonts w:ascii="Calibri" w:hAnsi="Calibri" w:cs="Calibri"/>
          <w:sz w:val="22"/>
          <w:szCs w:val="22"/>
        </w:rPr>
        <w:t>,</w:t>
      </w:r>
    </w:p>
    <w:p w14:paraId="20D48C00" w14:textId="3F908719" w:rsidR="00D275B1" w:rsidRPr="00557463" w:rsidRDefault="007B3BEA"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lastRenderedPageBreak/>
        <w:t>p</w:t>
      </w:r>
      <w:r w:rsidR="00D275B1" w:rsidRPr="00557463">
        <w:rPr>
          <w:rFonts w:ascii="Calibri" w:hAnsi="Calibri" w:cs="Calibri"/>
          <w:sz w:val="22"/>
          <w:szCs w:val="22"/>
        </w:rPr>
        <w:t>) osoby zdolne, skierowane przez Wykonawcę do wykonania zamówienia powinny posiadać biegłą znajomość języka polskiego. W przypadku osób obcojęzycznych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150B995F" w14:textId="77777777" w:rsidR="001B77CD" w:rsidRPr="00557463" w:rsidRDefault="001B77CD" w:rsidP="008D66DC">
      <w:pPr>
        <w:tabs>
          <w:tab w:val="left" w:pos="709"/>
        </w:tabs>
        <w:spacing w:after="0" w:line="240" w:lineRule="auto"/>
        <w:ind w:left="284" w:hanging="284"/>
        <w:jc w:val="both"/>
        <w:rPr>
          <w:rFonts w:ascii="Calibri" w:hAnsi="Calibri" w:cs="Calibri"/>
          <w:sz w:val="22"/>
          <w:szCs w:val="22"/>
        </w:rPr>
      </w:pPr>
      <w:bookmarkStart w:id="3" w:name="_Hlk508795016"/>
      <w:r w:rsidRPr="00557463">
        <w:rPr>
          <w:rFonts w:ascii="Calibri" w:hAnsi="Calibri" w:cs="Calibri"/>
          <w:sz w:val="22"/>
          <w:szCs w:val="22"/>
        </w:rPr>
        <w:t xml:space="preserve">2. Wykonawca zobowiązany jest do stosowania się do poleceń pisemnych i ustnych Inspektora </w:t>
      </w:r>
      <w:r w:rsidR="00B31049" w:rsidRPr="00557463">
        <w:rPr>
          <w:rFonts w:ascii="Calibri" w:hAnsi="Calibri" w:cs="Calibri"/>
          <w:sz w:val="22"/>
          <w:szCs w:val="22"/>
        </w:rPr>
        <w:t>N</w:t>
      </w:r>
      <w:r w:rsidRPr="00557463">
        <w:rPr>
          <w:rFonts w:ascii="Calibri" w:hAnsi="Calibri" w:cs="Calibri"/>
          <w:sz w:val="22"/>
          <w:szCs w:val="22"/>
        </w:rPr>
        <w:t>adzoru związanych z jakością i ilością robót, które są niezbędne dla prawidłowego oraz zgodnego z umową oraz przepisami prawa wykonania przedmiotu umowy, przy czym inspektor nie jest uprawniony do dokonywania zmian niniejszej umowy w imieniu Zamawiającego, tj. nie posiada prawa zwolnienia Wykonawcy z jakichkolwiek zobowiązań wynikających z niniejszej umowy. Polecenia będą kierowane do Kierownika budowy.</w:t>
      </w:r>
    </w:p>
    <w:p w14:paraId="79077BEB" w14:textId="6C62FC40" w:rsidR="001B77CD" w:rsidRPr="00557463" w:rsidRDefault="001B77CD" w:rsidP="008D66DC">
      <w:pPr>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3. Wykonawca ma obowiązek stosować się do zastrzeżeń i żądań Inspektora </w:t>
      </w:r>
      <w:r w:rsidR="00E60514" w:rsidRPr="00557463">
        <w:rPr>
          <w:rFonts w:ascii="Calibri" w:hAnsi="Calibri" w:cs="Calibri"/>
          <w:sz w:val="22"/>
          <w:szCs w:val="22"/>
        </w:rPr>
        <w:t>N</w:t>
      </w:r>
      <w:r w:rsidRPr="00557463">
        <w:rPr>
          <w:rFonts w:ascii="Calibri" w:hAnsi="Calibri" w:cs="Calibri"/>
          <w:sz w:val="22"/>
          <w:szCs w:val="22"/>
        </w:rPr>
        <w:t xml:space="preserve">adzoru dotyczących usunięcia z terenu każdej osoby, która jego zdaniem zachowuje się niewłaściwie, nie posiada odpowiednich kwalifikacji, jest niedbała w wykonywaniu swojej pracy, lub której obecność na terenie budowy zostanie uznana przez Inspektora </w:t>
      </w:r>
      <w:r w:rsidR="006506D5" w:rsidRPr="00557463">
        <w:rPr>
          <w:rFonts w:ascii="Calibri" w:hAnsi="Calibri" w:cs="Calibri"/>
          <w:sz w:val="22"/>
          <w:szCs w:val="22"/>
        </w:rPr>
        <w:t>N</w:t>
      </w:r>
      <w:r w:rsidRPr="00557463">
        <w:rPr>
          <w:rFonts w:ascii="Calibri" w:hAnsi="Calibri" w:cs="Calibri"/>
          <w:sz w:val="22"/>
          <w:szCs w:val="22"/>
        </w:rPr>
        <w:t xml:space="preserve">adzoru za niepożądaną. Wykonawca gwarantuje, że osoby usunięte z terenu budowy na żądanie Inspektora </w:t>
      </w:r>
      <w:r w:rsidR="006506D5" w:rsidRPr="00557463">
        <w:rPr>
          <w:rFonts w:ascii="Calibri" w:hAnsi="Calibri" w:cs="Calibri"/>
          <w:sz w:val="22"/>
          <w:szCs w:val="22"/>
        </w:rPr>
        <w:t>N</w:t>
      </w:r>
      <w:r w:rsidRPr="00557463">
        <w:rPr>
          <w:rFonts w:ascii="Calibri" w:hAnsi="Calibri" w:cs="Calibri"/>
          <w:sz w:val="22"/>
          <w:szCs w:val="22"/>
        </w:rPr>
        <w:t>adzoru nie będą miały dalszego związku z robotami określonymi umową.</w:t>
      </w:r>
    </w:p>
    <w:p w14:paraId="2F29DF3B"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w:t>
      </w:r>
      <w:r w:rsidRPr="00557463">
        <w:rPr>
          <w:rFonts w:ascii="Calibri" w:hAnsi="Calibri" w:cs="Calibri"/>
          <w:color w:val="000000"/>
          <w:sz w:val="22"/>
          <w:szCs w:val="22"/>
        </w:rPr>
        <w:t>Wykonawca podejmie odpowiednie środki w celu zabezpieczenia dróg prowadzących do placu budowy przed zniszczeniem spowodowanym jego środkami transportowymi lub przez podwykonawców.</w:t>
      </w:r>
    </w:p>
    <w:p w14:paraId="7465B3D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5. Wykonawca jest zobowiązany do zapewnienia organom nadzoru budowlanego, Inspektorowi </w:t>
      </w:r>
      <w:r w:rsidR="00E60514" w:rsidRPr="00557463">
        <w:rPr>
          <w:rFonts w:ascii="Calibri" w:hAnsi="Calibri" w:cs="Calibri"/>
          <w:sz w:val="22"/>
          <w:szCs w:val="22"/>
        </w:rPr>
        <w:t>N</w:t>
      </w:r>
      <w:r w:rsidRPr="00557463">
        <w:rPr>
          <w:rFonts w:ascii="Calibri" w:hAnsi="Calibri" w:cs="Calibri"/>
          <w:sz w:val="22"/>
          <w:szCs w:val="22"/>
        </w:rPr>
        <w:t>adzoru,  przedstawicielom właściciela infrastruktury technicznej i właścicieli działek zlokalizowanych na terenie budowy oraz wszystkim osobom przez niego upoważnionym oraz osobom występującym po stronie Zamawiającego dostępu do terenu budowy oraz miejsc związanych z realizacją przedmiotu umowy.</w:t>
      </w:r>
    </w:p>
    <w:p w14:paraId="7CB073E0"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6. W przypadku niestosowania się przez Wykonawcę do wymogów technologicznych opisanych w umowie Zamawiający zastrzega możliwość odmowy zapłaty za wykonany zakres robót. Zakres robót wadliwie wykonanych przez Wykonawcę należy rozebrać i ponownie wybudować zgodnie z zasadami sztuki budowlanej. Wykonawcy nie będą przysługiwać żadne roszczenia z tego tytułu, za wyjątkiem wynagrodzenia należnego z wykonanej poprawnie części umowy.</w:t>
      </w:r>
    </w:p>
    <w:p w14:paraId="185A4A7E" w14:textId="77777777" w:rsidR="00E60514" w:rsidRPr="00557463"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7. </w:t>
      </w:r>
      <w:r w:rsidR="00FF4230" w:rsidRPr="00557463">
        <w:rPr>
          <w:rFonts w:ascii="Calibri" w:hAnsi="Calibri" w:cs="Calibri"/>
          <w:sz w:val="22"/>
          <w:szCs w:val="22"/>
        </w:rPr>
        <w:t xml:space="preserve"> </w:t>
      </w:r>
      <w:r w:rsidRPr="00557463">
        <w:rPr>
          <w:rFonts w:ascii="Calibri" w:hAnsi="Calibri" w:cs="Calibri"/>
          <w:sz w:val="22"/>
          <w:szCs w:val="22"/>
        </w:rPr>
        <w:t>Wykonawca zatrudnia niezbędne kierownictwo robót na czas ich wykonania.</w:t>
      </w:r>
    </w:p>
    <w:p w14:paraId="5AE88FD3" w14:textId="0AA9760A" w:rsidR="009955CC"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8. </w:t>
      </w:r>
      <w:r w:rsidR="00FF4230" w:rsidRPr="00557463">
        <w:rPr>
          <w:rFonts w:ascii="Calibri" w:hAnsi="Calibri" w:cs="Calibri"/>
          <w:sz w:val="22"/>
          <w:szCs w:val="22"/>
        </w:rPr>
        <w:t xml:space="preserve"> </w:t>
      </w:r>
      <w:r w:rsidRPr="00557463">
        <w:rPr>
          <w:rFonts w:ascii="Calibri" w:hAnsi="Calibri" w:cs="Calibri"/>
          <w:sz w:val="22"/>
          <w:szCs w:val="22"/>
        </w:rPr>
        <w:t xml:space="preserve">Wykonawca zapewnia w miejscu wykonywania robót budowlanych pobyt Kierownika budowy. Czas pobytu </w:t>
      </w:r>
      <w:r w:rsidR="008738E8" w:rsidRPr="009C7969">
        <w:rPr>
          <w:rFonts w:ascii="Calibri" w:hAnsi="Calibri" w:cs="Calibri"/>
          <w:sz w:val="22"/>
          <w:szCs w:val="22"/>
        </w:rPr>
        <w:t xml:space="preserve">Kierownika budowy na terenie robót </w:t>
      </w:r>
      <w:r w:rsidRPr="00557463">
        <w:rPr>
          <w:rFonts w:ascii="Calibri" w:hAnsi="Calibri" w:cs="Calibri"/>
          <w:sz w:val="22"/>
          <w:szCs w:val="22"/>
        </w:rPr>
        <w:t>powinien być dostosowany do prowadzonych robót.</w:t>
      </w:r>
    </w:p>
    <w:p w14:paraId="4971E88A" w14:textId="04E0F1B5" w:rsidR="006215C0" w:rsidRPr="00557463" w:rsidRDefault="006215C0" w:rsidP="008D66DC">
      <w:pPr>
        <w:pStyle w:val="Tekstpodstawowy"/>
        <w:spacing w:line="240" w:lineRule="auto"/>
        <w:ind w:left="284" w:hanging="284"/>
        <w:rPr>
          <w:rFonts w:ascii="Calibri" w:hAnsi="Calibri" w:cs="Calibri"/>
          <w:sz w:val="22"/>
          <w:szCs w:val="22"/>
        </w:rPr>
      </w:pPr>
      <w:r>
        <w:rPr>
          <w:rFonts w:asciiTheme="minorHAnsi" w:hAnsiTheme="minorHAnsi" w:cstheme="minorHAnsi"/>
          <w:bCs/>
          <w:sz w:val="22"/>
          <w:szCs w:val="22"/>
        </w:rPr>
        <w:t xml:space="preserve">9. </w:t>
      </w:r>
      <w:r w:rsidRPr="00997477">
        <w:rPr>
          <w:rFonts w:asciiTheme="minorHAnsi" w:eastAsia="SimSun" w:hAnsiTheme="minorHAnsi" w:cstheme="minorHAnsi"/>
          <w:bCs/>
          <w:sz w:val="22"/>
          <w:szCs w:val="22"/>
        </w:rPr>
        <w:t>Wykonawca</w:t>
      </w:r>
      <w:r>
        <w:rPr>
          <w:rFonts w:asciiTheme="minorHAnsi" w:hAnsiTheme="minorHAnsi" w:cstheme="minorHAnsi"/>
          <w:bCs/>
          <w:sz w:val="22"/>
          <w:szCs w:val="22"/>
        </w:rPr>
        <w:t xml:space="preserve"> musi posiadać ube</w:t>
      </w:r>
      <w:r w:rsidRPr="00997477">
        <w:rPr>
          <w:rFonts w:asciiTheme="minorHAnsi" w:eastAsia="SimSun" w:hAnsiTheme="minorHAnsi" w:cstheme="minorHAnsi"/>
          <w:bCs/>
          <w:sz w:val="22"/>
          <w:szCs w:val="22"/>
        </w:rPr>
        <w:t>zpiecz</w:t>
      </w:r>
      <w:r>
        <w:rPr>
          <w:rFonts w:asciiTheme="minorHAnsi" w:hAnsiTheme="minorHAnsi" w:cstheme="minorHAnsi"/>
          <w:bCs/>
          <w:sz w:val="22"/>
          <w:szCs w:val="22"/>
        </w:rPr>
        <w:t xml:space="preserve">enie </w:t>
      </w:r>
      <w:r w:rsidRPr="00997477">
        <w:rPr>
          <w:rFonts w:asciiTheme="minorHAnsi" w:eastAsia="SimSun" w:hAnsiTheme="minorHAnsi" w:cstheme="minorHAnsi"/>
          <w:bCs/>
          <w:sz w:val="22"/>
          <w:szCs w:val="22"/>
        </w:rPr>
        <w:t xml:space="preserve">od odpowiedzialności cywilnej przez cały okres realizacji zamówienia w zakresie prowadzonej działalności związanej z przedmiotem zamówienia na sumę gwarancyjną </w:t>
      </w:r>
      <w:r>
        <w:rPr>
          <w:rFonts w:asciiTheme="minorHAnsi" w:hAnsiTheme="minorHAnsi" w:cstheme="minorHAnsi"/>
          <w:bCs/>
          <w:sz w:val="22"/>
          <w:szCs w:val="22"/>
        </w:rPr>
        <w:t xml:space="preserve">nie mniejszą </w:t>
      </w:r>
      <w:r w:rsidRPr="00997477">
        <w:rPr>
          <w:rFonts w:asciiTheme="minorHAnsi" w:eastAsia="SimSun" w:hAnsiTheme="minorHAnsi" w:cstheme="minorHAnsi"/>
          <w:bCs/>
          <w:sz w:val="22"/>
          <w:szCs w:val="22"/>
        </w:rPr>
        <w:t xml:space="preserve">1.000.000,00 zł. </w:t>
      </w:r>
      <w:r>
        <w:rPr>
          <w:rFonts w:asciiTheme="minorHAnsi" w:hAnsiTheme="minorHAnsi" w:cstheme="minorHAnsi"/>
          <w:bCs/>
          <w:sz w:val="22"/>
          <w:szCs w:val="22"/>
        </w:rPr>
        <w:t xml:space="preserve">Polisa stanowi załącznik do umowy. </w:t>
      </w:r>
      <w:r w:rsidRPr="00997477">
        <w:rPr>
          <w:rFonts w:asciiTheme="minorHAnsi" w:eastAsia="SimSun" w:hAnsiTheme="minorHAnsi" w:cstheme="minorHAnsi"/>
          <w:bCs/>
          <w:sz w:val="22"/>
          <w:szCs w:val="22"/>
        </w:rPr>
        <w:t xml:space="preserve">W przypadku gdy ubezpieczenie musi zostać przedłużone, </w:t>
      </w:r>
      <w:r>
        <w:rPr>
          <w:rFonts w:asciiTheme="minorHAnsi" w:hAnsiTheme="minorHAnsi" w:cstheme="minorHAnsi"/>
          <w:bCs/>
          <w:sz w:val="22"/>
          <w:szCs w:val="22"/>
        </w:rPr>
        <w:t xml:space="preserve">Wykonawca </w:t>
      </w:r>
      <w:r w:rsidRPr="00997477">
        <w:rPr>
          <w:rFonts w:asciiTheme="minorHAnsi" w:eastAsia="SimSun" w:hAnsiTheme="minorHAnsi" w:cstheme="minorHAnsi"/>
          <w:bCs/>
          <w:sz w:val="22"/>
          <w:szCs w:val="22"/>
        </w:rPr>
        <w:t>przedłoży Zamawiającemu  nową polisę</w:t>
      </w:r>
    </w:p>
    <w:p w14:paraId="26E27981" w14:textId="77777777" w:rsidR="009955CC" w:rsidRPr="00557463" w:rsidRDefault="009955CC" w:rsidP="008D66DC">
      <w:pPr>
        <w:spacing w:after="0" w:line="240" w:lineRule="auto"/>
        <w:jc w:val="center"/>
        <w:rPr>
          <w:rFonts w:ascii="Calibri" w:hAnsi="Calibri" w:cs="Calibri"/>
          <w:b/>
          <w:sz w:val="22"/>
          <w:szCs w:val="22"/>
        </w:rPr>
      </w:pPr>
    </w:p>
    <w:p w14:paraId="595C1A4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pracowników</w:t>
      </w:r>
    </w:p>
    <w:p w14:paraId="3D68525C" w14:textId="77777777" w:rsidR="001B77CD" w:rsidRPr="00557463" w:rsidRDefault="001B77CD" w:rsidP="008D66DC">
      <w:pPr>
        <w:spacing w:after="0" w:line="240" w:lineRule="auto"/>
        <w:ind w:left="357"/>
        <w:jc w:val="center"/>
        <w:rPr>
          <w:rFonts w:ascii="Calibri" w:hAnsi="Calibri" w:cs="Calibri"/>
          <w:b/>
          <w:sz w:val="22"/>
          <w:szCs w:val="22"/>
        </w:rPr>
      </w:pPr>
    </w:p>
    <w:p w14:paraId="662C5AFA" w14:textId="77777777" w:rsidR="001B77CD" w:rsidRPr="00557463" w:rsidRDefault="001B77CD" w:rsidP="008D66DC">
      <w:pPr>
        <w:spacing w:after="0" w:line="240" w:lineRule="auto"/>
        <w:ind w:left="357"/>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10</w:t>
      </w:r>
    </w:p>
    <w:p w14:paraId="4EAB1491" w14:textId="77777777" w:rsidR="001B77CD" w:rsidRPr="00557463" w:rsidRDefault="001B77CD" w:rsidP="008D66DC">
      <w:pPr>
        <w:spacing w:after="0" w:line="240" w:lineRule="auto"/>
        <w:ind w:left="284" w:hanging="283"/>
        <w:jc w:val="both"/>
        <w:rPr>
          <w:rFonts w:ascii="Calibri" w:hAnsi="Calibri" w:cs="Calibri"/>
          <w:sz w:val="22"/>
          <w:szCs w:val="22"/>
        </w:rPr>
      </w:pPr>
      <w:r w:rsidRPr="00557463">
        <w:rPr>
          <w:rFonts w:ascii="Calibri" w:hAnsi="Calibri" w:cs="Calibri"/>
          <w:sz w:val="22"/>
          <w:szCs w:val="22"/>
        </w:rPr>
        <w:t xml:space="preserve">1. Wykonawca obowiązany jest zapewnić udział w wykonywaniu prac osób o odpowiednich kwalifikacjach i w odpowiedniej liczbie do zakresu prac objętych danym Zleceniem. </w:t>
      </w:r>
    </w:p>
    <w:p w14:paraId="1440E029" w14:textId="77777777" w:rsidR="001B77CD" w:rsidRPr="00557463" w:rsidRDefault="001B77CD" w:rsidP="008D66DC">
      <w:pPr>
        <w:spacing w:after="0" w:line="240" w:lineRule="auto"/>
        <w:ind w:left="142" w:hanging="170"/>
        <w:jc w:val="both"/>
        <w:rPr>
          <w:rFonts w:ascii="Calibri" w:hAnsi="Calibri" w:cs="Calibri"/>
          <w:sz w:val="22"/>
          <w:szCs w:val="22"/>
        </w:rPr>
      </w:pPr>
      <w:r w:rsidRPr="00557463">
        <w:rPr>
          <w:rFonts w:ascii="Calibri" w:hAnsi="Calibri" w:cs="Calibri"/>
          <w:sz w:val="22"/>
          <w:szCs w:val="22"/>
        </w:rPr>
        <w:t xml:space="preserve">2. </w:t>
      </w:r>
      <w:r w:rsidR="00BD68D2" w:rsidRPr="00557463">
        <w:rPr>
          <w:rFonts w:ascii="Calibri" w:hAnsi="Calibri" w:cs="Calibri"/>
          <w:sz w:val="22"/>
          <w:szCs w:val="22"/>
        </w:rPr>
        <w:t xml:space="preserve"> </w:t>
      </w:r>
      <w:r w:rsidRPr="00557463">
        <w:rPr>
          <w:rFonts w:ascii="Calibri" w:hAnsi="Calibri" w:cs="Calibri"/>
          <w:sz w:val="22"/>
          <w:szCs w:val="22"/>
        </w:rPr>
        <w:t>Wykonawca obowiązany jest zatrudniać wszystkich pracowników wykonujących roboty budowlane</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przez cały okres wykonywania przedmiotu umowy   (dotychczasowi lub nowi pracownicy) na</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 xml:space="preserve">podstawie umowy o pracę w rozumieniu przepisów ustawy z dnia 26 czerwca 1974 r. – Kodeks </w:t>
      </w:r>
      <w:r w:rsidR="00BD68D2" w:rsidRPr="00557463">
        <w:rPr>
          <w:rFonts w:ascii="Calibri" w:hAnsi="Calibri" w:cs="Calibri"/>
          <w:sz w:val="22"/>
          <w:szCs w:val="22"/>
        </w:rPr>
        <w:br/>
      </w:r>
      <w:r w:rsidR="00BD68D2" w:rsidRPr="00557463">
        <w:rPr>
          <w:rFonts w:ascii="Calibri" w:hAnsi="Calibri" w:cs="Calibri"/>
          <w:sz w:val="22"/>
          <w:szCs w:val="22"/>
        </w:rPr>
        <w:lastRenderedPageBreak/>
        <w:t xml:space="preserve">  </w:t>
      </w:r>
      <w:r w:rsidRPr="00557463">
        <w:rPr>
          <w:rFonts w:ascii="Calibri" w:hAnsi="Calibri" w:cs="Calibri"/>
          <w:sz w:val="22"/>
          <w:szCs w:val="22"/>
        </w:rPr>
        <w:t>pracy</w:t>
      </w:r>
      <w:r w:rsidR="00A471AB" w:rsidRPr="00557463">
        <w:rPr>
          <w:rFonts w:ascii="Calibri" w:hAnsi="Calibri" w:cs="Calibri"/>
          <w:sz w:val="22"/>
          <w:szCs w:val="22"/>
        </w:rPr>
        <w:t xml:space="preserve">, za </w:t>
      </w:r>
      <w:r w:rsidRPr="00557463">
        <w:rPr>
          <w:rFonts w:ascii="Calibri" w:hAnsi="Calibri" w:cs="Calibri"/>
          <w:sz w:val="22"/>
          <w:szCs w:val="22"/>
        </w:rPr>
        <w:t xml:space="preserve">wyjątkiem osób fizycznych prowadzących działalność gospodarczą w zakresie, w jakim </w:t>
      </w:r>
      <w:r w:rsidR="00BD68D2" w:rsidRPr="00557463">
        <w:rPr>
          <w:rFonts w:ascii="Calibri" w:hAnsi="Calibri" w:cs="Calibri"/>
          <w:sz w:val="22"/>
          <w:szCs w:val="22"/>
        </w:rPr>
        <w:br/>
        <w:t xml:space="preserve">  </w:t>
      </w:r>
      <w:r w:rsidRPr="00557463">
        <w:rPr>
          <w:rFonts w:ascii="Calibri" w:hAnsi="Calibri" w:cs="Calibri"/>
          <w:sz w:val="22"/>
          <w:szCs w:val="22"/>
        </w:rPr>
        <w:t xml:space="preserve">będą wykonywać osobiście ww. czynności. </w:t>
      </w:r>
    </w:p>
    <w:p w14:paraId="17E44470" w14:textId="1013A286" w:rsidR="001B77CD" w:rsidRPr="00557463" w:rsidRDefault="001B77CD" w:rsidP="008D66DC">
      <w:pPr>
        <w:tabs>
          <w:tab w:val="left" w:pos="1440"/>
        </w:tabs>
        <w:spacing w:after="0" w:line="240" w:lineRule="auto"/>
        <w:ind w:left="142" w:hanging="170"/>
        <w:jc w:val="both"/>
        <w:rPr>
          <w:rFonts w:ascii="Calibri" w:hAnsi="Calibri" w:cs="Calibri"/>
          <w:sz w:val="22"/>
          <w:szCs w:val="22"/>
        </w:rPr>
      </w:pPr>
      <w:r w:rsidRPr="00557463">
        <w:rPr>
          <w:rFonts w:ascii="Calibri" w:hAnsi="Calibri" w:cs="Calibri"/>
          <w:sz w:val="22"/>
          <w:szCs w:val="22"/>
        </w:rPr>
        <w:t>3. W celu weryfikacji realizacji zobowiązania określonego w §</w:t>
      </w:r>
      <w:r w:rsidR="008F4722" w:rsidRPr="00557463">
        <w:rPr>
          <w:rFonts w:ascii="Calibri" w:hAnsi="Calibri" w:cs="Calibri"/>
          <w:sz w:val="22"/>
          <w:szCs w:val="22"/>
        </w:rPr>
        <w:t>10</w:t>
      </w:r>
      <w:r w:rsidRPr="00557463">
        <w:rPr>
          <w:rFonts w:ascii="Calibri" w:hAnsi="Calibri" w:cs="Calibri"/>
          <w:sz w:val="22"/>
          <w:szCs w:val="22"/>
        </w:rPr>
        <w:t xml:space="preserve"> ust. 2, Wykonawca jest zobowiązany </w:t>
      </w:r>
      <w:r w:rsidR="00BD68D2" w:rsidRPr="00557463">
        <w:rPr>
          <w:rFonts w:ascii="Calibri" w:hAnsi="Calibri" w:cs="Calibri"/>
          <w:sz w:val="22"/>
          <w:szCs w:val="22"/>
        </w:rPr>
        <w:br/>
        <w:t xml:space="preserve"> </w:t>
      </w:r>
      <w:r w:rsidRPr="00557463">
        <w:rPr>
          <w:rFonts w:ascii="Calibri" w:hAnsi="Calibri" w:cs="Calibri"/>
          <w:sz w:val="22"/>
          <w:szCs w:val="22"/>
        </w:rPr>
        <w:t xml:space="preserve">na wezwanie Zamawiającego, przedłożyć Zamawiającemu do 10 dni roboczych następujące </w:t>
      </w:r>
      <w:r w:rsidR="00BD68D2" w:rsidRPr="00557463">
        <w:rPr>
          <w:rFonts w:ascii="Calibri" w:hAnsi="Calibri" w:cs="Calibri"/>
          <w:sz w:val="22"/>
          <w:szCs w:val="22"/>
        </w:rPr>
        <w:br/>
        <w:t xml:space="preserve"> </w:t>
      </w:r>
      <w:r w:rsidRPr="00557463">
        <w:rPr>
          <w:rFonts w:ascii="Calibri" w:hAnsi="Calibri" w:cs="Calibri"/>
          <w:sz w:val="22"/>
          <w:szCs w:val="22"/>
        </w:rPr>
        <w:t xml:space="preserve">dokumenty potwierdzające, że osoby </w:t>
      </w:r>
      <w:r w:rsidRPr="00557463">
        <w:rPr>
          <w:rFonts w:ascii="Calibri" w:hAnsi="Calibri" w:cs="Calibri"/>
          <w:color w:val="000000"/>
          <w:sz w:val="22"/>
          <w:szCs w:val="22"/>
        </w:rPr>
        <w:t xml:space="preserve">te są zatrudnione przez Wykonawcę lub Podwykonawcę na </w:t>
      </w:r>
      <w:r w:rsidR="00BD68D2" w:rsidRPr="00557463">
        <w:rPr>
          <w:rFonts w:ascii="Calibri" w:hAnsi="Calibri" w:cs="Calibri"/>
          <w:color w:val="000000"/>
          <w:sz w:val="22"/>
          <w:szCs w:val="22"/>
        </w:rPr>
        <w:br/>
        <w:t xml:space="preserve"> </w:t>
      </w:r>
      <w:r w:rsidRPr="00557463">
        <w:rPr>
          <w:rFonts w:ascii="Calibri" w:hAnsi="Calibri" w:cs="Calibri"/>
          <w:color w:val="000000"/>
          <w:sz w:val="22"/>
          <w:szCs w:val="22"/>
        </w:rPr>
        <w:t xml:space="preserve">podstawie umowy o pracę: </w:t>
      </w:r>
    </w:p>
    <w:p w14:paraId="2B22315D"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oświadczenie Wykonawcy o zatrudnieniu tych osób na podstawie umowy o pracę w rozumieniu Kodeksu pracy, zawierające w szczególności imię i nazwisko zatrudnionego pracownika, datę zawarcia umowy o pracę, rodzaj umowy o pracę i zakres obowiązków pracownika;</w:t>
      </w:r>
    </w:p>
    <w:p w14:paraId="59CC8ADC" w14:textId="77777777" w:rsidR="001B77CD" w:rsidRPr="00557463" w:rsidRDefault="001B77CD" w:rsidP="008D66DC">
      <w:pPr>
        <w:spacing w:after="0"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16F7FE1B"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 xml:space="preserve">poświadczoną za zgodność z oryginałem przez Wykonawcę kopię umowy/umów o pracę osób wykonujących czynności wraz z dokumentem regulującym zakres obowiązków, jeżeli został sporządzony, przy czym kopia umowy/umów powinna zostać zanonimizowana w sposób zapewniający ochronę danych osobowych pracowników (tj. w szczególności bez adresów, nr PESEL pracowników). Informacje takie jak: imię i nazwisko, data zawarcia umowy, rodzaj umowy o pracę i zakres obowiązków pracownika powinny być możliwe do zidentyfikowania; </w:t>
      </w:r>
    </w:p>
    <w:p w14:paraId="42DBFFAA" w14:textId="77777777" w:rsidR="001B77CD" w:rsidRPr="00557463" w:rsidRDefault="001B77CD" w:rsidP="008D66DC">
      <w:pPr>
        <w:pStyle w:val="Akapitzlist1"/>
        <w:spacing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0CEBFCE5" w14:textId="77777777" w:rsidR="001B77CD" w:rsidRPr="00557463" w:rsidRDefault="001B77CD" w:rsidP="008D66DC">
      <w:pPr>
        <w:pStyle w:val="Akapitzlist1"/>
        <w:spacing w:line="240" w:lineRule="auto"/>
        <w:ind w:left="284" w:hanging="426"/>
        <w:jc w:val="both"/>
        <w:rPr>
          <w:rFonts w:ascii="Calibri" w:hAnsi="Calibri" w:cs="Calibri"/>
          <w:sz w:val="22"/>
          <w:szCs w:val="22"/>
        </w:rPr>
      </w:pPr>
      <w:r w:rsidRPr="00557463">
        <w:rPr>
          <w:rFonts w:ascii="Calibri" w:eastAsia="Calibri" w:hAnsi="Calibri" w:cs="Calibri"/>
          <w:color w:val="000000"/>
          <w:sz w:val="22"/>
          <w:szCs w:val="22"/>
        </w:rPr>
        <w:t xml:space="preserve"> </w:t>
      </w:r>
      <w:r w:rsidRPr="00557463">
        <w:rPr>
          <w:rFonts w:ascii="Calibri" w:hAnsi="Calibri" w:cs="Calibri"/>
          <w:color w:val="000000"/>
          <w:sz w:val="22"/>
          <w:szCs w:val="22"/>
        </w:rPr>
        <w:t xml:space="preserve">c)  oświadczenia zatrudnionego pracownika o zatrudnieniu u Wykonawcy lub Podwykonawcy na   podstawie umowy o pracę w rozumieniu Kodeksu Pracy, zawierające w szczególności imię i nazwisko zatrudnionego pracownika, datę zawarcia umowy o pracę, rodzaj umowy o pracę i zakres obowiązków pracownika. </w:t>
      </w:r>
    </w:p>
    <w:p w14:paraId="54519264"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4. Zamawiający zastrzega sobie prawo do przeprowadzenia na każdym etapie realizacji umowy kontroli spełnienia obowiązku wynikającego z ust. 3</w:t>
      </w:r>
      <w:r w:rsidR="00927BD3" w:rsidRPr="00557463">
        <w:rPr>
          <w:rFonts w:ascii="Calibri" w:hAnsi="Calibri" w:cs="Calibri"/>
          <w:color w:val="000000"/>
          <w:sz w:val="22"/>
          <w:szCs w:val="22"/>
        </w:rPr>
        <w:t xml:space="preserve"> w terminie każdorazowo określonym w wezwaniu.</w:t>
      </w:r>
      <w:r w:rsidRPr="00557463">
        <w:rPr>
          <w:rFonts w:ascii="Calibri" w:hAnsi="Calibri" w:cs="Calibri"/>
          <w:color w:val="000000"/>
          <w:sz w:val="22"/>
          <w:szCs w:val="22"/>
        </w:rPr>
        <w:t xml:space="preserve"> </w:t>
      </w:r>
    </w:p>
    <w:p w14:paraId="5869DED1"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5. Wykonawca zobowiązuje się do wykonywania Przedmiotu Umowy przez osoby wskazane w Ofercie. Zamawiający dopuszcza możliwość zmiany osób, o których mowa w zdaniu poprzednim, na inne posiadające co najmniej taką samą wiedzę i kwalifikacje oraz wymagane uprawnienia. O planowanej zmianie osób lub dodatkowych osobach, przy pomocy których Wykonawca wykonuje Przedmiot Umowy, Wykonawca zobowiązany jest powiadomić Zamawiającego na piśmie przed dopuszczeniem tych osób do wykonywania prac. </w:t>
      </w:r>
    </w:p>
    <w:p w14:paraId="7095E59E"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6. 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Przedstawiciela Zamawiającego wykonywania prac przez osoby, które nie powinny być dopuszczone do wykonywania tych prac z powodu braku odpowiednich kwalifikacji lub wymaganego prawem ich potwierdzenia, albo z innych powodów nie powinny znajdować się na terenie inwestycji Przedstawiciel Zamawiającego jest uprawniony do wstrzymania wykonywania prac przez Wykonawcę lub żądania zaprzestania wykonywania tych prac przez taką osobę. Powyższe nie narusza uprawnień Zamawiającego, o których mowa w </w:t>
      </w:r>
      <w:r w:rsidRPr="00557463">
        <w:rPr>
          <w:rFonts w:ascii="Calibri" w:hAnsi="Calibri" w:cs="Calibri"/>
          <w:sz w:val="22"/>
          <w:szCs w:val="22"/>
        </w:rPr>
        <w:t>§ 1</w:t>
      </w:r>
      <w:r w:rsidR="008F4722" w:rsidRPr="00557463">
        <w:rPr>
          <w:rFonts w:ascii="Calibri" w:hAnsi="Calibri" w:cs="Calibri"/>
          <w:sz w:val="22"/>
          <w:szCs w:val="22"/>
        </w:rPr>
        <w:t>8</w:t>
      </w:r>
      <w:r w:rsidRPr="00557463">
        <w:rPr>
          <w:rFonts w:ascii="Calibri" w:hAnsi="Calibri" w:cs="Calibri"/>
          <w:sz w:val="22"/>
          <w:szCs w:val="22"/>
        </w:rPr>
        <w:t xml:space="preserve"> Umowy. </w:t>
      </w:r>
    </w:p>
    <w:p w14:paraId="4196DB9B" w14:textId="77777777" w:rsidR="001B77CD" w:rsidRPr="00557463" w:rsidRDefault="001B77CD"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7. Wykonawca zobowiązany jest poinformować Personel Wykonawcy oraz podwykonawców o zagrożeniach dla</w:t>
      </w:r>
      <w:r w:rsidRPr="00557463">
        <w:rPr>
          <w:rFonts w:ascii="Calibri" w:hAnsi="Calibri" w:cs="Calibri"/>
          <w:sz w:val="22"/>
          <w:szCs w:val="22"/>
        </w:rPr>
        <w:t xml:space="preserve">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37390DD" w14:textId="77777777" w:rsidR="001B77CD" w:rsidRPr="00557463" w:rsidRDefault="00D275B1"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sz w:val="22"/>
          <w:szCs w:val="22"/>
        </w:rPr>
        <w:lastRenderedPageBreak/>
        <w:t xml:space="preserve">8. </w:t>
      </w:r>
      <w:r w:rsidR="001B77CD" w:rsidRPr="00557463">
        <w:rPr>
          <w:rFonts w:ascii="Calibri" w:hAnsi="Calibri" w:cs="Calibri"/>
          <w:color w:val="000000"/>
          <w:sz w:val="22"/>
          <w:szCs w:val="22"/>
        </w:rPr>
        <w:t xml:space="preserve">Zasady powyższe stosuje się odpowiednio do podwykonawców. Wykonawca jest zobowiązany do zawarcia w umowie z podwykonawcą obowiązków podwykonawcy analogicznych do obowiązków Wykonawcy określonych w niniejszym paragrafie. </w:t>
      </w:r>
    </w:p>
    <w:p w14:paraId="13895A09" w14:textId="77777777" w:rsidR="00591236" w:rsidRPr="00557463" w:rsidRDefault="00591236" w:rsidP="008D66DC">
      <w:pPr>
        <w:spacing w:after="0" w:line="240" w:lineRule="auto"/>
        <w:ind w:left="284"/>
        <w:jc w:val="center"/>
        <w:rPr>
          <w:rFonts w:ascii="Calibri" w:hAnsi="Calibri" w:cs="Calibri"/>
          <w:b/>
          <w:color w:val="000000"/>
          <w:sz w:val="22"/>
          <w:szCs w:val="22"/>
        </w:rPr>
      </w:pPr>
    </w:p>
    <w:p w14:paraId="174FC664" w14:textId="77777777" w:rsidR="001B77CD" w:rsidRPr="00557463" w:rsidRDefault="001B77CD" w:rsidP="008D66DC">
      <w:pPr>
        <w:spacing w:after="0" w:line="240" w:lineRule="auto"/>
        <w:ind w:left="284"/>
        <w:jc w:val="center"/>
        <w:rPr>
          <w:rFonts w:ascii="Calibri" w:hAnsi="Calibri" w:cs="Calibri"/>
          <w:sz w:val="22"/>
          <w:szCs w:val="22"/>
        </w:rPr>
      </w:pPr>
      <w:r w:rsidRPr="00557463">
        <w:rPr>
          <w:rFonts w:ascii="Calibri" w:hAnsi="Calibri" w:cs="Calibri"/>
          <w:b/>
          <w:color w:val="000000"/>
          <w:sz w:val="22"/>
          <w:szCs w:val="22"/>
        </w:rPr>
        <w:t>Obowiązki Wykonawcy dotyczące stosowanych materiałów</w:t>
      </w:r>
    </w:p>
    <w:p w14:paraId="6A7AA9DD" w14:textId="77777777" w:rsidR="001B77CD" w:rsidRPr="00557463" w:rsidRDefault="001B77CD" w:rsidP="008D66DC">
      <w:pPr>
        <w:spacing w:after="0" w:line="240" w:lineRule="auto"/>
        <w:jc w:val="center"/>
        <w:rPr>
          <w:rFonts w:ascii="Calibri" w:hAnsi="Calibri" w:cs="Calibri"/>
          <w:b/>
          <w:color w:val="000000"/>
          <w:sz w:val="22"/>
          <w:szCs w:val="22"/>
        </w:rPr>
      </w:pPr>
    </w:p>
    <w:p w14:paraId="7ED384AF"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 1</w:t>
      </w:r>
      <w:r w:rsidR="008F4722" w:rsidRPr="00557463">
        <w:rPr>
          <w:rFonts w:ascii="Calibri" w:hAnsi="Calibri" w:cs="Calibri"/>
          <w:b/>
          <w:color w:val="000000"/>
          <w:sz w:val="22"/>
          <w:szCs w:val="22"/>
        </w:rPr>
        <w:t>1</w:t>
      </w:r>
    </w:p>
    <w:p w14:paraId="13962204"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w zakresie stosowanych materiałów należy:</w:t>
      </w:r>
    </w:p>
    <w:p w14:paraId="01A3B16C" w14:textId="77777777" w:rsidR="001B77CD" w:rsidRPr="00557463" w:rsidRDefault="001B77CD" w:rsidP="008D66DC">
      <w:pPr>
        <w:spacing w:after="0" w:line="240" w:lineRule="auto"/>
        <w:ind w:left="227"/>
        <w:jc w:val="both"/>
        <w:rPr>
          <w:rFonts w:ascii="Calibri" w:hAnsi="Calibri" w:cs="Calibri"/>
          <w:sz w:val="22"/>
          <w:szCs w:val="22"/>
        </w:rPr>
      </w:pPr>
      <w:r w:rsidRPr="00557463">
        <w:rPr>
          <w:rFonts w:ascii="Calibri" w:hAnsi="Calibri" w:cs="Calibri"/>
          <w:sz w:val="22"/>
          <w:szCs w:val="22"/>
        </w:rPr>
        <w:t xml:space="preserve">1) wykonanie przedmiotu umowy z materiałów własnych, przy czym materiały te powinny odpowiadać, co do jakości wymogom wyrobów dopuszczonych do obrotu i stosowania w budownictwie określonym w ustawie Prawo Budowlane, spełniać warunki określone w specyfikacji  warunków zamówienia oraz posiadać odpowiednie certyfikaty, świadectwa, deklaracje i powinny zostać zatwierdzone przez Inspektora </w:t>
      </w:r>
      <w:r w:rsidR="00706EB5" w:rsidRPr="00557463">
        <w:rPr>
          <w:rFonts w:ascii="Calibri" w:hAnsi="Calibri" w:cs="Calibri"/>
          <w:sz w:val="22"/>
          <w:szCs w:val="22"/>
        </w:rPr>
        <w:t>N</w:t>
      </w:r>
      <w:r w:rsidRPr="00557463">
        <w:rPr>
          <w:rFonts w:ascii="Calibri" w:hAnsi="Calibri" w:cs="Calibri"/>
          <w:sz w:val="22"/>
          <w:szCs w:val="22"/>
        </w:rPr>
        <w:t>adzoru;</w:t>
      </w:r>
    </w:p>
    <w:p w14:paraId="7FDA3806" w14:textId="77777777" w:rsidR="001B77CD" w:rsidRPr="00557463" w:rsidRDefault="001B77CD" w:rsidP="008D66DC">
      <w:pPr>
        <w:spacing w:after="0" w:line="240" w:lineRule="auto"/>
        <w:ind w:left="227"/>
        <w:jc w:val="both"/>
        <w:rPr>
          <w:rFonts w:ascii="Calibri" w:hAnsi="Calibri" w:cs="Calibri"/>
          <w:color w:val="000000"/>
          <w:sz w:val="22"/>
          <w:szCs w:val="22"/>
        </w:rPr>
      </w:pPr>
      <w:r w:rsidRPr="00557463">
        <w:rPr>
          <w:rFonts w:ascii="Calibri" w:hAnsi="Calibri" w:cs="Calibri"/>
          <w:color w:val="000000"/>
          <w:sz w:val="22"/>
          <w:szCs w:val="22"/>
        </w:rPr>
        <w:t>2) okazanie dokumentów określających zgodność materiałów z wymogami na każde żądanie Zamawiającego  lub Inspektora nadzoru;</w:t>
      </w:r>
    </w:p>
    <w:p w14:paraId="71A43C6F" w14:textId="77777777" w:rsidR="00706EB5" w:rsidRPr="00557463" w:rsidRDefault="00706EB5" w:rsidP="008D66DC">
      <w:pPr>
        <w:spacing w:after="0" w:line="240" w:lineRule="auto"/>
        <w:ind w:left="227"/>
        <w:jc w:val="both"/>
        <w:rPr>
          <w:rFonts w:ascii="Calibri" w:hAnsi="Calibri" w:cs="Calibri"/>
          <w:sz w:val="22"/>
          <w:szCs w:val="22"/>
        </w:rPr>
      </w:pPr>
      <w:r w:rsidRPr="00557463">
        <w:rPr>
          <w:rFonts w:ascii="Calibri" w:hAnsi="Calibri" w:cs="Calibri"/>
          <w:color w:val="000000"/>
          <w:sz w:val="22"/>
          <w:szCs w:val="22"/>
        </w:rPr>
        <w:t>3) dostarczania próbek materiałów poprzez zapewnienie urządzeń, instrumentów i robocizny potrzebnej do pobrania i zbadania jakości, wagi i ilości materiałów.</w:t>
      </w:r>
    </w:p>
    <w:p w14:paraId="44AF5640" w14:textId="77777777" w:rsidR="001B77CD" w:rsidRPr="00557463" w:rsidRDefault="001B77CD" w:rsidP="008D66DC">
      <w:pPr>
        <w:spacing w:after="0" w:line="240" w:lineRule="auto"/>
        <w:ind w:left="227" w:hanging="227"/>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Jeżeli zaproponowane przez  Wykonawcę  materiały nie   będą  odpowiadać wymogom Zamawiającego, nie wyrazi on zgody na ich zabudowę i zażąda ich usunięcia.</w:t>
      </w:r>
    </w:p>
    <w:p w14:paraId="158CACB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Inspektor </w:t>
      </w:r>
      <w:r w:rsidR="00BD68D2" w:rsidRPr="00557463">
        <w:rPr>
          <w:rFonts w:ascii="Calibri" w:hAnsi="Calibri" w:cs="Calibri"/>
          <w:sz w:val="22"/>
          <w:szCs w:val="22"/>
        </w:rPr>
        <w:t>N</w:t>
      </w:r>
      <w:r w:rsidRPr="00557463">
        <w:rPr>
          <w:rFonts w:ascii="Calibri" w:hAnsi="Calibri" w:cs="Calibri"/>
          <w:sz w:val="22"/>
          <w:szCs w:val="22"/>
        </w:rPr>
        <w:t xml:space="preserve">adzoru za zgodą Zamawiającego może w uzasadnionych przypadkach żądać wykonania dodatkowych badań materiałów. W przypadku, gdy się okaże, że jakość materiałów i robót nie jest zgodna z wymaganiami przedmiotu umowy: </w:t>
      </w:r>
    </w:p>
    <w:p w14:paraId="50C9DB2A"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a) koszt takich badań obciąży Wykonawcę,</w:t>
      </w:r>
    </w:p>
    <w:p w14:paraId="6AE9C46E"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b) zakres zastosowanych materiałów podlegać będzie wymianie, a wykonane roboty naprawie.</w:t>
      </w:r>
    </w:p>
    <w:p w14:paraId="25219890" w14:textId="77777777" w:rsidR="003471B1" w:rsidRPr="00557463" w:rsidRDefault="003471B1" w:rsidP="008D66DC">
      <w:pPr>
        <w:tabs>
          <w:tab w:val="left" w:pos="360"/>
          <w:tab w:val="left" w:pos="567"/>
        </w:tabs>
        <w:spacing w:after="0" w:line="240" w:lineRule="auto"/>
        <w:rPr>
          <w:rFonts w:ascii="Calibri" w:hAnsi="Calibri" w:cs="Calibri"/>
          <w:b/>
          <w:sz w:val="22"/>
          <w:szCs w:val="22"/>
        </w:rPr>
      </w:pPr>
    </w:p>
    <w:p w14:paraId="14E695AC" w14:textId="77777777" w:rsidR="001B77CD" w:rsidRPr="00557463" w:rsidRDefault="001B77CD" w:rsidP="008D66DC">
      <w:pPr>
        <w:tabs>
          <w:tab w:val="left" w:pos="360"/>
          <w:tab w:val="left" w:pos="567"/>
        </w:tabs>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zabezpieczenia robót</w:t>
      </w:r>
    </w:p>
    <w:p w14:paraId="6D08944A" w14:textId="77777777" w:rsidR="001B77CD" w:rsidRPr="00557463" w:rsidRDefault="001B77CD" w:rsidP="008D66DC">
      <w:pPr>
        <w:tabs>
          <w:tab w:val="left" w:pos="360"/>
          <w:tab w:val="left" w:pos="567"/>
        </w:tabs>
        <w:spacing w:after="0" w:line="240" w:lineRule="auto"/>
        <w:jc w:val="center"/>
        <w:rPr>
          <w:rFonts w:ascii="Calibri" w:hAnsi="Calibri" w:cs="Calibri"/>
          <w:b/>
          <w:sz w:val="22"/>
          <w:szCs w:val="22"/>
        </w:rPr>
      </w:pPr>
    </w:p>
    <w:p w14:paraId="7D2DCC8C"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2</w:t>
      </w:r>
    </w:p>
    <w:p w14:paraId="610D05D4"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Wykonawca powinien chronić przed uszkodzeniem i kradzieżą wykonane przez siebie roboty i materiały przeznaczone do wykonania robót od chwili rozpoczęcia robót do ich odbioru końcowego, przekazania obiektu do użytkowania oraz zabezpieczać roboty przed szkodami w warunkach zimowych jak również przed działaniem warunków atmosferycznych i wód gruntowych.</w:t>
      </w:r>
    </w:p>
    <w:p w14:paraId="4BA5704E"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Wszelkie straty lub uszkodzenia w robotach i w materiałach powstałe w okresie, w którym Wykonawca jest za nie odpowiedzialny powinien on - niezależnie od tego, z jakich przyczyn powstały - naprawić na własny koszt</w:t>
      </w:r>
      <w:r w:rsidR="00706EB5" w:rsidRPr="00557463">
        <w:rPr>
          <w:rFonts w:ascii="Calibri" w:hAnsi="Calibri" w:cs="Calibri"/>
          <w:sz w:val="22"/>
          <w:szCs w:val="22"/>
        </w:rPr>
        <w:t xml:space="preserve"> w taki sposób, aby roboty i materiały odpowiadały pod każdym względem wymaganiom szczegółowej specyfikacji technicznej i dokumentacji technicznej.</w:t>
      </w:r>
    </w:p>
    <w:p w14:paraId="24D23575"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Wykonawca ponosi wszelką odpowiedzialność od daty przekazania terenu budowy do daty potwierdzenia wykonania przedmiotu umowy przez Zamawiającego w protokole odbioru końcowego (dokonania odbioru końcowego robót), lub do czasu usunięcia wad – w zależności od tego, który później się kończy, za wszelkie straty i szkody w stosunku do Zamawiającego jak i osób trzecich. </w:t>
      </w:r>
    </w:p>
    <w:p w14:paraId="504557BB" w14:textId="77777777" w:rsidR="00EF5A09" w:rsidRDefault="00EF5A09" w:rsidP="008D66DC">
      <w:pPr>
        <w:spacing w:after="0" w:line="240" w:lineRule="auto"/>
        <w:jc w:val="center"/>
        <w:rPr>
          <w:rFonts w:ascii="Calibri" w:hAnsi="Calibri" w:cs="Calibri"/>
          <w:b/>
          <w:color w:val="000000"/>
          <w:sz w:val="22"/>
          <w:szCs w:val="22"/>
        </w:rPr>
      </w:pPr>
    </w:p>
    <w:p w14:paraId="2C1A2079" w14:textId="77777777" w:rsidR="00EF5A09" w:rsidRDefault="00EF5A09" w:rsidP="008D66DC">
      <w:pPr>
        <w:spacing w:after="0" w:line="240" w:lineRule="auto"/>
        <w:jc w:val="center"/>
        <w:rPr>
          <w:rFonts w:ascii="Calibri" w:hAnsi="Calibri" w:cs="Calibri"/>
          <w:b/>
          <w:color w:val="000000"/>
          <w:sz w:val="22"/>
          <w:szCs w:val="22"/>
        </w:rPr>
      </w:pPr>
    </w:p>
    <w:p w14:paraId="557BF931" w14:textId="77777777" w:rsidR="00EF5A09" w:rsidRDefault="00EF5A09" w:rsidP="008D66DC">
      <w:pPr>
        <w:spacing w:after="0" w:line="240" w:lineRule="auto"/>
        <w:jc w:val="center"/>
        <w:rPr>
          <w:rFonts w:ascii="Calibri" w:hAnsi="Calibri" w:cs="Calibri"/>
          <w:b/>
          <w:color w:val="000000"/>
          <w:sz w:val="22"/>
          <w:szCs w:val="22"/>
        </w:rPr>
      </w:pPr>
    </w:p>
    <w:p w14:paraId="2F598A2B" w14:textId="015C858C"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lastRenderedPageBreak/>
        <w:t>Podwykonawcy</w:t>
      </w:r>
    </w:p>
    <w:bookmarkEnd w:id="3"/>
    <w:p w14:paraId="19166419" w14:textId="77777777" w:rsidR="001B77CD" w:rsidRPr="00557463" w:rsidRDefault="001B77CD" w:rsidP="008D66DC">
      <w:pPr>
        <w:tabs>
          <w:tab w:val="left" w:pos="360"/>
        </w:tabs>
        <w:spacing w:after="0" w:line="240" w:lineRule="auto"/>
        <w:jc w:val="center"/>
        <w:rPr>
          <w:rFonts w:ascii="Calibri" w:hAnsi="Calibri" w:cs="Calibri"/>
          <w:b/>
          <w:color w:val="000000"/>
          <w:sz w:val="22"/>
          <w:szCs w:val="22"/>
        </w:rPr>
      </w:pPr>
    </w:p>
    <w:p w14:paraId="0B0AC9B5"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3</w:t>
      </w:r>
    </w:p>
    <w:p w14:paraId="37E8E831" w14:textId="77777777" w:rsidR="001B77CD" w:rsidRPr="00557463" w:rsidRDefault="001B77CD" w:rsidP="008D66DC">
      <w:pPr>
        <w:pStyle w:val="Akapitzlist1"/>
        <w:numPr>
          <w:ilvl w:val="0"/>
          <w:numId w:val="4"/>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Wykonawca wykona następujące roboty przy udziale podwykonawców:</w:t>
      </w:r>
    </w:p>
    <w:p w14:paraId="7D20658E" w14:textId="77777777" w:rsidR="001B77CD" w:rsidRPr="00557463" w:rsidRDefault="001B77CD"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EE4FCE8" w14:textId="77777777" w:rsidR="00706EB5" w:rsidRDefault="00706EB5"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261EC60" w14:textId="0B29E3A5" w:rsidR="00DD0751" w:rsidRPr="00557463" w:rsidRDefault="00DD0751" w:rsidP="00DD0751">
      <w:pPr>
        <w:pStyle w:val="Akapitzlist1"/>
        <w:tabs>
          <w:tab w:val="left" w:pos="0"/>
          <w:tab w:val="left" w:pos="284"/>
        </w:tabs>
        <w:spacing w:line="240" w:lineRule="auto"/>
        <w:ind w:left="0"/>
        <w:jc w:val="both"/>
        <w:rPr>
          <w:rFonts w:ascii="Calibri" w:hAnsi="Calibri" w:cs="Calibri"/>
          <w:sz w:val="22"/>
          <w:szCs w:val="22"/>
        </w:rPr>
      </w:pPr>
      <w:r>
        <w:rPr>
          <w:rFonts w:ascii="Calibri" w:hAnsi="Calibri" w:cs="Calibri"/>
          <w:sz w:val="22"/>
          <w:szCs w:val="22"/>
        </w:rPr>
        <w:t xml:space="preserve">      </w:t>
      </w:r>
      <w:r w:rsidRPr="00557463">
        <w:rPr>
          <w:rFonts w:ascii="Calibri" w:hAnsi="Calibri" w:cs="Calibri"/>
          <w:sz w:val="22"/>
          <w:szCs w:val="22"/>
        </w:rPr>
        <w:t xml:space="preserve">Zmiana </w:t>
      </w:r>
      <w:r>
        <w:rPr>
          <w:rFonts w:ascii="Calibri" w:hAnsi="Calibri" w:cs="Calibri"/>
          <w:sz w:val="22"/>
          <w:szCs w:val="22"/>
        </w:rPr>
        <w:t>podwykonawców</w:t>
      </w:r>
      <w:r w:rsidRPr="00557463">
        <w:rPr>
          <w:rFonts w:ascii="Calibri" w:hAnsi="Calibri" w:cs="Calibri"/>
          <w:sz w:val="22"/>
          <w:szCs w:val="22"/>
        </w:rPr>
        <w:t xml:space="preserve"> wymienionych w ust. 1 nie powoduje zmiany treści umowy.</w:t>
      </w:r>
    </w:p>
    <w:p w14:paraId="11C74818"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 xml:space="preserve">Wykonawca przed przystąpienie do robót obowiązany jest podać nazwy, dane kontaktowe oraz przedstawicieli podwykonawców jeżeli są już znani. W przypadku późniejszego powierzenia robót podwykonawcom Wykonawca zobowiązany jest do podania ww. danych </w:t>
      </w:r>
      <w:r w:rsidR="00135172" w:rsidRPr="00557463">
        <w:rPr>
          <w:rFonts w:ascii="Calibri" w:hAnsi="Calibri" w:cs="Calibri"/>
          <w:sz w:val="22"/>
          <w:szCs w:val="22"/>
        </w:rPr>
        <w:t>przed</w:t>
      </w:r>
      <w:r w:rsidRPr="00557463">
        <w:rPr>
          <w:rFonts w:ascii="Calibri" w:hAnsi="Calibri" w:cs="Calibri"/>
          <w:sz w:val="22"/>
          <w:szCs w:val="22"/>
        </w:rPr>
        <w:t xml:space="preserve"> powierzeni</w:t>
      </w:r>
      <w:r w:rsidR="00135172" w:rsidRPr="00557463">
        <w:rPr>
          <w:rFonts w:ascii="Calibri" w:hAnsi="Calibri" w:cs="Calibri"/>
          <w:sz w:val="22"/>
          <w:szCs w:val="22"/>
        </w:rPr>
        <w:t xml:space="preserve">em </w:t>
      </w:r>
      <w:r w:rsidRPr="00557463">
        <w:rPr>
          <w:rFonts w:ascii="Calibri" w:hAnsi="Calibri" w:cs="Calibri"/>
          <w:sz w:val="22"/>
          <w:szCs w:val="22"/>
        </w:rPr>
        <w:t xml:space="preserve"> robót. Wykonawca zobowiązuje się również do informowania Zamawiającego o wszelkich zmianach ww. danych w terminie 3 dni od dnia powstania tych zmian. </w:t>
      </w:r>
    </w:p>
    <w:p w14:paraId="25258535"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Wykonawca:</w:t>
      </w:r>
    </w:p>
    <w:p w14:paraId="2B73F67B"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ponosi odpowiedzialność za działania podwykonawcy i szkody przez niego wyrządzone;</w:t>
      </w:r>
    </w:p>
    <w:p w14:paraId="1AC3975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ma obowiązek terminowo regulować wszelkie zobowiązania wobec podwykonawców;</w:t>
      </w:r>
    </w:p>
    <w:p w14:paraId="5C90AE9A"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nie podzleci Podwykonawcom innych części zamówienia bez zgody Zamawiającego;</w:t>
      </w:r>
    </w:p>
    <w:p w14:paraId="35874248"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d)     koordynuje pracę podwykonawców i ponosi odpowiedzialność za jakość i za przerwy wynikłe z nieprzystąpienia podwykonawcy do pracy. </w:t>
      </w:r>
    </w:p>
    <w:p w14:paraId="2106930F"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4.    Skierowanie podwykonawcy do robót budowlanych w ramach umowy o podwykonawstwo lub podwykonawcy będącego usługodawcą lub dostawcą,  jeśli przedmiotem umowy są dostawy lub usługi o wartości powyżej 0,5% wartości wynagrodzenia umownego netto lub powyżej 20.000 zł., wymaga uprzedniej pisemnej akceptacji Zamawiającego oraz spełnienia następujących wymogów:</w:t>
      </w:r>
    </w:p>
    <w:p w14:paraId="1444643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1)    przedłożenia Zamawiającemu projektu umowy o podwykonawstwo, a Podwykonawca również zgody Wykonawcy na zawarcie umowy o dalsze podwykonawstwo. Zamawiający </w:t>
      </w:r>
      <w:r w:rsidRPr="00557463">
        <w:rPr>
          <w:rFonts w:ascii="Calibri" w:hAnsi="Calibri" w:cs="Calibri"/>
          <w:sz w:val="22"/>
          <w:szCs w:val="22"/>
        </w:rPr>
        <w:br/>
        <w:t xml:space="preserve">w terminie 10 dni wyrazi zgodę na zawarcie umowy lub zgłosi pisemne zastrzeżenia do jej treści;  </w:t>
      </w:r>
    </w:p>
    <w:p w14:paraId="1EC4790E" w14:textId="77777777" w:rsidR="00E30127"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2)    przedłożenia poświadczonej za zgodność z oryginałem kopii zawartej umowy o podwykonawstwo  o zaakceptowanej przez Zamawiającego uprzednio treści w terminie 7 dni od dnia jej zawarcia. Zamawiający w terminie 10 dni może zgłosić pisemny sprzeciw do zawartej umowy, brak sprzeciwu poczytuje się jako jej akceptację</w:t>
      </w:r>
      <w:r w:rsidR="00E30127" w:rsidRPr="00557463">
        <w:rPr>
          <w:rFonts w:ascii="Calibri" w:hAnsi="Calibri" w:cs="Calibri"/>
          <w:sz w:val="22"/>
          <w:szCs w:val="22"/>
        </w:rPr>
        <w:t>.</w:t>
      </w:r>
    </w:p>
    <w:p w14:paraId="7264CBF9"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 xml:space="preserve">5. </w:t>
      </w:r>
      <w:r w:rsidR="001B77CD" w:rsidRPr="00557463">
        <w:rPr>
          <w:rFonts w:ascii="Calibri" w:hAnsi="Calibri" w:cs="Calibri"/>
          <w:sz w:val="22"/>
          <w:szCs w:val="22"/>
        </w:rPr>
        <w:t>Zamawiający zgłosi zastrzeżenia lub sprzeciw do umowy o podwykonawstwo, jeśli:</w:t>
      </w:r>
    </w:p>
    <w:p w14:paraId="1FF2110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sumaryczna wartość robót zlecona podwykonawcom jest wyższa od wartości wynagrodzenia określonego niniejszą umową;</w:t>
      </w:r>
    </w:p>
    <w:p w14:paraId="248355D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projekt umowy lub umowa o podwykonawstwo nie zawiera:</w:t>
      </w:r>
    </w:p>
    <w:p w14:paraId="5D7FEF77"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zakresu robót przewidzianych do wykonania;</w:t>
      </w:r>
    </w:p>
    <w:p w14:paraId="10129F72"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realizacji robót;</w:t>
      </w:r>
    </w:p>
    <w:p w14:paraId="357B8B84"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wynagrodzenia i zasad płatności;</w:t>
      </w:r>
    </w:p>
    <w:p w14:paraId="5FA41C25"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zapłaty;</w:t>
      </w:r>
    </w:p>
    <w:p w14:paraId="35D8A570"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trybu rozwiązania umowy w przypadku rozwiązania niniejszej umowy;</w:t>
      </w:r>
    </w:p>
    <w:p w14:paraId="534F860A"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xml:space="preserve">-       zobowiązania do złożenia dokumentów w związku z zatrudnieniem pracowników, </w:t>
      </w:r>
      <w:r w:rsidRPr="00557463">
        <w:rPr>
          <w:rFonts w:ascii="Calibri" w:hAnsi="Calibri" w:cs="Calibri"/>
          <w:sz w:val="22"/>
          <w:szCs w:val="22"/>
        </w:rPr>
        <w:br/>
        <w:t>o których mowa w §</w:t>
      </w:r>
      <w:r w:rsidR="008F4722" w:rsidRPr="00557463">
        <w:rPr>
          <w:rFonts w:ascii="Calibri" w:hAnsi="Calibri" w:cs="Calibri"/>
          <w:sz w:val="22"/>
          <w:szCs w:val="22"/>
        </w:rPr>
        <w:t>10</w:t>
      </w:r>
      <w:r w:rsidRPr="00557463">
        <w:rPr>
          <w:rFonts w:ascii="Calibri" w:hAnsi="Calibri" w:cs="Calibri"/>
          <w:sz w:val="22"/>
          <w:szCs w:val="22"/>
        </w:rPr>
        <w:t xml:space="preserve"> ust. 3;</w:t>
      </w:r>
    </w:p>
    <w:p w14:paraId="2CD60AFF"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projekt umowy:</w:t>
      </w:r>
    </w:p>
    <w:p w14:paraId="2A70988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uprawnia do naliczenia kar umownych za zachowanie podwykonawcy lub dalszego podwykonawcy niezwiązane bezpośrednio lub pośrednio z przedmiotem umowy lub jej prawidłowym wykonaniem;</w:t>
      </w:r>
    </w:p>
    <w:p w14:paraId="3C9930B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nie zawiera postanowień określających łączną maksymalną wysokość kar umownych;</w:t>
      </w:r>
    </w:p>
    <w:p w14:paraId="5BEFA27E"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lastRenderedPageBreak/>
        <w:t>-      wskazuje termin zapłaty dłuższy niż 30 dni od dnia doręczenia faktury Wykonawcy lub Podwykonawcy.</w:t>
      </w:r>
    </w:p>
    <w:p w14:paraId="1339A1D4" w14:textId="77777777" w:rsidR="001B77CD" w:rsidRPr="00557463" w:rsidRDefault="00E30127" w:rsidP="008D66DC">
      <w:pPr>
        <w:pStyle w:val="Tekstpodstawowy"/>
        <w:spacing w:line="240" w:lineRule="auto"/>
        <w:rPr>
          <w:rFonts w:ascii="Calibri" w:hAnsi="Calibri" w:cs="Calibri"/>
          <w:sz w:val="22"/>
          <w:szCs w:val="22"/>
        </w:rPr>
      </w:pPr>
      <w:r w:rsidRPr="00557463">
        <w:rPr>
          <w:rFonts w:ascii="Calibri" w:hAnsi="Calibri" w:cs="Calibri"/>
          <w:sz w:val="22"/>
          <w:szCs w:val="22"/>
        </w:rPr>
        <w:t xml:space="preserve">6.  </w:t>
      </w:r>
      <w:r w:rsidR="001B77CD" w:rsidRPr="00557463">
        <w:rPr>
          <w:rFonts w:ascii="Calibri" w:hAnsi="Calibri" w:cs="Calibri"/>
          <w:sz w:val="22"/>
          <w:szCs w:val="22"/>
        </w:rPr>
        <w:t>Powyższe postanowienia stosuje się odpowiednio do wszelkich zmian umów   o podwykonawstwo.</w:t>
      </w:r>
    </w:p>
    <w:p w14:paraId="250204A1"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7</w:t>
      </w:r>
      <w:r w:rsidR="001B77CD" w:rsidRPr="00557463">
        <w:rPr>
          <w:rFonts w:ascii="Calibri" w:hAnsi="Calibri" w:cs="Calibri"/>
          <w:sz w:val="22"/>
          <w:szCs w:val="22"/>
        </w:rPr>
        <w:t>.  Zamawiający, w przypadku uchylania się od zapłaty zobowiązanego na rzecz podwykonawcy,</w:t>
      </w:r>
      <w:r w:rsidRPr="00557463">
        <w:rPr>
          <w:rFonts w:ascii="Calibri" w:hAnsi="Calibri" w:cs="Calibri"/>
          <w:sz w:val="22"/>
          <w:szCs w:val="22"/>
        </w:rPr>
        <w:t xml:space="preserve"> </w:t>
      </w:r>
      <w:r w:rsidR="001B77CD" w:rsidRPr="00557463">
        <w:rPr>
          <w:rFonts w:ascii="Calibri" w:hAnsi="Calibri" w:cs="Calibri"/>
          <w:sz w:val="22"/>
          <w:szCs w:val="22"/>
        </w:rPr>
        <w:t xml:space="preserve">a umowa została zgłoszona zgodnie z postanowieniami niniejszego paragrafu, dokona bezpośredniej zapłaty na rzecz podwykonawcy za roboty wykonane i odebrane obejmujące jedynie należne wynagrodzenie bez odsetek i innych należności ubocznych </w:t>
      </w:r>
      <w:r w:rsidR="001B77CD" w:rsidRPr="00557463">
        <w:rPr>
          <w:rFonts w:ascii="Calibri" w:hAnsi="Calibri" w:cs="Calibri"/>
          <w:sz w:val="22"/>
          <w:szCs w:val="22"/>
          <w:u w:val="single"/>
        </w:rPr>
        <w:t>w walucie w jakiej zawarta</w:t>
      </w:r>
      <w:r w:rsidR="001B77CD" w:rsidRPr="00557463">
        <w:rPr>
          <w:rFonts w:ascii="Calibri" w:hAnsi="Calibri" w:cs="Calibri"/>
          <w:sz w:val="22"/>
          <w:szCs w:val="22"/>
        </w:rPr>
        <w:t xml:space="preserve"> jest umowa z Wykonawcą</w:t>
      </w:r>
    </w:p>
    <w:p w14:paraId="59785A52"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8</w:t>
      </w:r>
      <w:r w:rsidR="001B77CD" w:rsidRPr="00557463">
        <w:rPr>
          <w:rFonts w:ascii="Calibri" w:hAnsi="Calibri" w:cs="Calibri"/>
          <w:sz w:val="22"/>
          <w:szCs w:val="22"/>
        </w:rPr>
        <w:t>.    Rozliczenia z Podwykonawcami odbywać się będą z uwzględnieniem następujących zasad:</w:t>
      </w:r>
    </w:p>
    <w:p w14:paraId="792DE0B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a)     Wykonawca przedkładając fakturę, w przypadku wykonania części robót przez podwykonawcę, dokona podziału należności pomiędzy Wykonawcę i Podwykonawców zgodnie z wzorem stanowiącym załącznik nr 1a i 1b do umowy, bądź oświadczy, że faktura dotyczy zakresu wykonanego samodzielnie, zgodnie z wzorem stanowiącym załącznik nr 2 do umowy. </w:t>
      </w:r>
    </w:p>
    <w:p w14:paraId="7012C004"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b)    Najpóźniej w terminie 5 dni przed zapłatą faktury Wykonawca zobowiązuje się od dostarczenia poświadczonych za zgodność dowodów zapłaty na rzecz podwykonawców lub oświadczeń podwykonawców o uregulowaniu należności zgodnie z wzorem stanowiącym załącznik nr 3 do umowy lub poda uzasadniony powód niezapłacenia faktur. </w:t>
      </w:r>
    </w:p>
    <w:p w14:paraId="1A5D5D4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c)     W przypadku niedostarczenia dokumentów wymienionych powyżej Zamawiający zastrzega sobie prawo do zatrzymania kwoty należnej podwykonawcom wynikającej z załącznika do protokołu odbioru zawierającego podział należności pomiędzy Wykonawcę </w:t>
      </w:r>
      <w:r w:rsidRPr="00557463">
        <w:rPr>
          <w:rFonts w:ascii="Calibri" w:hAnsi="Calibri" w:cs="Calibri"/>
          <w:sz w:val="22"/>
          <w:szCs w:val="22"/>
        </w:rPr>
        <w:br/>
        <w:t xml:space="preserve">a Podwykonawców, również gdy kwota zapłaty jest równa należnościom Podwykonawców </w:t>
      </w:r>
      <w:r w:rsidRPr="00557463">
        <w:rPr>
          <w:rFonts w:ascii="Calibri" w:hAnsi="Calibri" w:cs="Calibri"/>
          <w:sz w:val="22"/>
          <w:szCs w:val="22"/>
        </w:rPr>
        <w:br/>
        <w:t xml:space="preserve">i naliczonych kar umownych. </w:t>
      </w:r>
    </w:p>
    <w:p w14:paraId="0ACF4D9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d)    Przed dokonaniem bezpośredniej zapłaty na rzecz podwykonawcy Zamawiający wezwie Wykonawcę w terminie 7 dni od dnia doręczenia wezwania, do przedstawienia pisemnej informacji dotyczącej zasadności bezpośredniej zapłaty podwykonawcy. W przypadku zgłoszenia uwag Zamawiający może nie dokonać płatności na rzecz podwykonawcy, złożyć należność do depozytu sądowego lub dokonać bezpośredniej płatności.</w:t>
      </w:r>
    </w:p>
    <w:p w14:paraId="4DDFB46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e)    W przypadku dokonania bezpośredniej płatności na rzecz podwykonawcy lub złożenia kwoty do depozytu sądowego, Zamawiający dokona potrącenia wypłaconej kwoty z wynagrodzenia należnego Wykonawcy, zabezpieczenia należytego wykonania umowy lub innych wierzytelności Wykonawcy.</w:t>
      </w:r>
    </w:p>
    <w:p w14:paraId="1A18AF82"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9</w:t>
      </w:r>
      <w:r w:rsidR="001B77CD" w:rsidRPr="00557463">
        <w:rPr>
          <w:rFonts w:ascii="Calibri" w:hAnsi="Calibri" w:cs="Calibri"/>
          <w:sz w:val="22"/>
          <w:szCs w:val="22"/>
        </w:rPr>
        <w:t>.    W przypadku realizacji zamówienia przez podmioty występujące wspólnie (konsorcjum), umowy   o podwykonawstwo zawierane będą w imieniu i na rzecz wszystkich uczestników Konsorcjum, którzy odpowiadają wobec Zamawiającego za zobowiązania podwykonawców solidarnie.</w:t>
      </w:r>
    </w:p>
    <w:p w14:paraId="4011CAC5" w14:textId="77777777" w:rsidR="003471B1"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10</w:t>
      </w:r>
      <w:r w:rsidR="001B77CD" w:rsidRPr="00557463">
        <w:rPr>
          <w:rFonts w:ascii="Calibri" w:hAnsi="Calibri" w:cs="Calibri"/>
          <w:sz w:val="22"/>
          <w:szCs w:val="22"/>
        </w:rPr>
        <w:t xml:space="preserve">.    Zamawiający dopuszcza na etapie realizacji zamówienia możliwość dokonania zmiany podwykonawcy lub wprowadzenie nowego podwykonawcy, a także zmiany zakresu prac wykonywanych przez Podwykonawcę. Zmiana podwykonawcy, na zasoby którego Wykonawca powoływał się na zasadach określonych w art. 118 ust.1  ustawy </w:t>
      </w:r>
      <w:proofErr w:type="spellStart"/>
      <w:r w:rsidR="001B77CD" w:rsidRPr="00557463">
        <w:rPr>
          <w:rFonts w:ascii="Calibri" w:hAnsi="Calibri" w:cs="Calibri"/>
          <w:sz w:val="22"/>
          <w:szCs w:val="22"/>
        </w:rPr>
        <w:t>Pzp</w:t>
      </w:r>
      <w:proofErr w:type="spellEnd"/>
      <w:r w:rsidR="001B77CD" w:rsidRPr="00557463">
        <w:rPr>
          <w:rFonts w:ascii="Calibri" w:hAnsi="Calibri" w:cs="Calibri"/>
          <w:sz w:val="22"/>
          <w:szCs w:val="22"/>
        </w:rPr>
        <w:t>, w celu wykazania spełnienia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503C83DE" w14:textId="77777777" w:rsidR="00EF5A09" w:rsidRDefault="00EF5A09" w:rsidP="008D66DC">
      <w:pPr>
        <w:spacing w:line="240" w:lineRule="auto"/>
        <w:jc w:val="center"/>
        <w:rPr>
          <w:rFonts w:ascii="Calibri" w:hAnsi="Calibri" w:cs="Calibri"/>
          <w:b/>
          <w:sz w:val="22"/>
          <w:szCs w:val="22"/>
        </w:rPr>
      </w:pPr>
    </w:p>
    <w:p w14:paraId="3AF90051" w14:textId="77777777" w:rsidR="00EF5A09" w:rsidRDefault="00EF5A09" w:rsidP="008D66DC">
      <w:pPr>
        <w:spacing w:line="240" w:lineRule="auto"/>
        <w:jc w:val="center"/>
        <w:rPr>
          <w:rFonts w:ascii="Calibri" w:hAnsi="Calibri" w:cs="Calibri"/>
          <w:b/>
          <w:sz w:val="22"/>
          <w:szCs w:val="22"/>
        </w:rPr>
      </w:pPr>
    </w:p>
    <w:p w14:paraId="059CB86B" w14:textId="3C9BAAEC"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lastRenderedPageBreak/>
        <w:t>Odbiory</w:t>
      </w:r>
    </w:p>
    <w:p w14:paraId="685B93F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4</w:t>
      </w:r>
    </w:p>
    <w:p w14:paraId="1C488CA7" w14:textId="77777777" w:rsidR="00E37FC8" w:rsidRPr="00DC5762" w:rsidRDefault="001B77CD" w:rsidP="00E37FC8">
      <w:pPr>
        <w:spacing w:after="0" w:line="240" w:lineRule="auto"/>
        <w:ind w:left="283" w:hanging="283"/>
        <w:jc w:val="both"/>
        <w:rPr>
          <w:rFonts w:ascii="Calibri" w:hAnsi="Calibri" w:cs="Calibri"/>
          <w:sz w:val="22"/>
          <w:szCs w:val="22"/>
        </w:rPr>
      </w:pPr>
      <w:r w:rsidRPr="00557463">
        <w:rPr>
          <w:rFonts w:ascii="Calibri" w:hAnsi="Calibri" w:cs="Calibri"/>
          <w:sz w:val="22"/>
          <w:szCs w:val="22"/>
        </w:rPr>
        <w:t>1</w:t>
      </w:r>
      <w:r w:rsidR="00E37FC8" w:rsidRPr="00E37FC8">
        <w:rPr>
          <w:rFonts w:ascii="Calibri" w:hAnsi="Calibri" w:cs="Calibri"/>
          <w:sz w:val="22"/>
          <w:szCs w:val="22"/>
        </w:rPr>
        <w:t xml:space="preserve"> </w:t>
      </w:r>
      <w:r w:rsidR="00E37FC8" w:rsidRPr="00DC5762">
        <w:rPr>
          <w:rFonts w:ascii="Calibri" w:hAnsi="Calibri" w:cs="Calibri"/>
          <w:sz w:val="22"/>
          <w:szCs w:val="22"/>
        </w:rPr>
        <w:t>Po wykonaniu robót wskazanych w poszczególnych pozycjach harmonogramu oraz po wykonaniu wszystkich robót objętych przedmiotem umowy, a także po uzyskaniu akceptacji Inspektora Nadzoru (co do kompletności i prawidłowości operatu kolaudacyjnego) Wykonawca działając poprzez Kierownika Budowy zgłasza gotowość do odbioru końcowego wpisem do Dziennika robót (dziennika budowy) i zawiadamia o tym Zamawiającego. Zamawiający wyznaczy datę odbioru końcowego w terminie 10 dni od dnia zgłoszenia przez Wykonawcę gotowości odbioru robót</w:t>
      </w:r>
      <w:r w:rsidR="00E37FC8">
        <w:rPr>
          <w:rFonts w:ascii="Calibri" w:hAnsi="Calibri" w:cs="Calibri"/>
          <w:sz w:val="22"/>
          <w:szCs w:val="22"/>
        </w:rPr>
        <w:t xml:space="preserve">  potwierdzonej przez Inspektora Nadzoru</w:t>
      </w:r>
      <w:r w:rsidR="00E37FC8" w:rsidRPr="00DC5762">
        <w:rPr>
          <w:rFonts w:ascii="Calibri" w:hAnsi="Calibri" w:cs="Calibri"/>
          <w:sz w:val="22"/>
          <w:szCs w:val="22"/>
        </w:rPr>
        <w:t>.</w:t>
      </w:r>
    </w:p>
    <w:p w14:paraId="2648AA4D" w14:textId="77777777" w:rsidR="00E37FC8" w:rsidRDefault="00E37FC8" w:rsidP="00E37FC8">
      <w:pPr>
        <w:spacing w:after="0" w:line="240" w:lineRule="auto"/>
        <w:ind w:left="283" w:hanging="283"/>
        <w:jc w:val="both"/>
      </w:pPr>
      <w:r>
        <w:rPr>
          <w:rFonts w:ascii="Calibri" w:hAnsi="Calibri" w:cs="Calibri"/>
          <w:sz w:val="22"/>
          <w:szCs w:val="22"/>
        </w:rPr>
        <w:t xml:space="preserve">2. W przypadku odbioru częściowego Inspektor Nadzoru lub Wykonawca lub Kierownik Budowy zawiadamia Zamawiającego o jego terminie. </w:t>
      </w:r>
    </w:p>
    <w:p w14:paraId="4CBA1853" w14:textId="77777777" w:rsidR="00E37FC8" w:rsidRDefault="00E37FC8" w:rsidP="00E37FC8">
      <w:pPr>
        <w:tabs>
          <w:tab w:val="left" w:pos="360"/>
        </w:tabs>
        <w:spacing w:after="0" w:line="240" w:lineRule="auto"/>
        <w:ind w:left="283" w:hanging="283"/>
        <w:jc w:val="both"/>
        <w:rPr>
          <w:rFonts w:ascii="Calibri" w:hAnsi="Calibri" w:cs="Calibri"/>
          <w:sz w:val="22"/>
          <w:szCs w:val="22"/>
        </w:rPr>
      </w:pPr>
      <w:r>
        <w:rPr>
          <w:rFonts w:ascii="Calibri" w:hAnsi="Calibri" w:cs="Calibri"/>
          <w:sz w:val="22"/>
          <w:szCs w:val="22"/>
        </w:rPr>
        <w:t>3. Skład komisji odbiorowej ustala Zamawiający. Zapis stosuje się odpowiednio do odbioru częściowego.</w:t>
      </w:r>
    </w:p>
    <w:p w14:paraId="1A440584" w14:textId="64E5998B" w:rsidR="00E37FC8" w:rsidRPr="00256D3E" w:rsidRDefault="00E37FC8" w:rsidP="00E37FC8">
      <w:pPr>
        <w:spacing w:after="0" w:line="240" w:lineRule="auto"/>
        <w:ind w:left="283" w:hanging="283"/>
        <w:jc w:val="both"/>
        <w:rPr>
          <w:rFonts w:ascii="Calibri" w:hAnsi="Calibri" w:cs="Calibri"/>
          <w:color w:val="FF0000"/>
          <w:sz w:val="22"/>
          <w:szCs w:val="22"/>
        </w:rPr>
      </w:pPr>
      <w:r w:rsidRPr="008B27B8">
        <w:rPr>
          <w:rFonts w:ascii="Calibri" w:hAnsi="Calibri" w:cs="Calibri"/>
          <w:sz w:val="22"/>
          <w:szCs w:val="22"/>
        </w:rPr>
        <w:t xml:space="preserve">4. Wykonawca zobowiązuje się przekazać Zamawiającemu w dniu zgłoszenia gotowości do odbioru końcowego  sprawdzoną i zatwierdzoną przez Inspektora Nadzoru dokumentację powykonawczą - operat kolaudacyjny </w:t>
      </w:r>
      <w:bookmarkStart w:id="4" w:name="_Hlk509230049"/>
      <w:r w:rsidRPr="008B27B8">
        <w:rPr>
          <w:rFonts w:ascii="Calibri" w:hAnsi="Calibri" w:cs="Calibri"/>
          <w:sz w:val="22"/>
          <w:szCs w:val="22"/>
        </w:rPr>
        <w:t xml:space="preserve">(w </w:t>
      </w:r>
      <w:r>
        <w:rPr>
          <w:rFonts w:ascii="Calibri" w:hAnsi="Calibri" w:cs="Calibri"/>
          <w:sz w:val="22"/>
          <w:szCs w:val="22"/>
        </w:rPr>
        <w:t xml:space="preserve">1 </w:t>
      </w:r>
      <w:r w:rsidRPr="008B27B8">
        <w:rPr>
          <w:rFonts w:ascii="Calibri" w:hAnsi="Calibri" w:cs="Calibri"/>
          <w:sz w:val="22"/>
          <w:szCs w:val="22"/>
        </w:rPr>
        <w:t>egzemplarz</w:t>
      </w:r>
      <w:r>
        <w:rPr>
          <w:rFonts w:ascii="Calibri" w:hAnsi="Calibri" w:cs="Calibri"/>
          <w:sz w:val="22"/>
          <w:szCs w:val="22"/>
        </w:rPr>
        <w:t xml:space="preserve">u </w:t>
      </w:r>
      <w:r w:rsidRPr="008B27B8">
        <w:rPr>
          <w:rFonts w:ascii="Calibri" w:hAnsi="Calibri" w:cs="Calibri"/>
          <w:sz w:val="22"/>
          <w:szCs w:val="22"/>
        </w:rPr>
        <w:t xml:space="preserve">w wersji papierowej) </w:t>
      </w:r>
      <w:r w:rsidRPr="008B27B8">
        <w:rPr>
          <w:rFonts w:ascii="Calibri" w:hAnsi="Calibri" w:cs="Calibri"/>
          <w:color w:val="000000"/>
          <w:sz w:val="22"/>
          <w:szCs w:val="22"/>
        </w:rPr>
        <w:t xml:space="preserve">zawierającą m.in.  oświadczenie (zgodnie z ustawą Prawo budowlane) Kierownika budowy, </w:t>
      </w:r>
      <w:r>
        <w:rPr>
          <w:rFonts w:ascii="Calibri" w:hAnsi="Calibri" w:cs="Calibri"/>
          <w:color w:val="000000"/>
          <w:sz w:val="22"/>
          <w:szCs w:val="22"/>
        </w:rPr>
        <w:t xml:space="preserve">Kierownika robót, </w:t>
      </w:r>
      <w:r w:rsidR="00F8580E">
        <w:rPr>
          <w:rFonts w:ascii="Calibri" w:hAnsi="Calibri" w:cs="Calibri"/>
          <w:color w:val="000000"/>
          <w:sz w:val="22"/>
          <w:szCs w:val="22"/>
        </w:rPr>
        <w:t>Inspektora nadzoru</w:t>
      </w:r>
      <w:r w:rsidR="00DA4EEA">
        <w:rPr>
          <w:rFonts w:ascii="Calibri" w:hAnsi="Calibri" w:cs="Calibri"/>
          <w:color w:val="000000"/>
          <w:sz w:val="22"/>
          <w:szCs w:val="22"/>
        </w:rPr>
        <w:t xml:space="preserve">, oświadczenie Projektanta sprawującego nadzór autorski, </w:t>
      </w:r>
      <w:r w:rsidRPr="008B27B8">
        <w:rPr>
          <w:rFonts w:ascii="Calibri" w:hAnsi="Calibri" w:cs="Calibri"/>
          <w:color w:val="000000"/>
          <w:sz w:val="22"/>
          <w:szCs w:val="22"/>
        </w:rPr>
        <w:t xml:space="preserve">BIOZ, </w:t>
      </w:r>
      <w:r w:rsidRPr="008B27B8">
        <w:rPr>
          <w:rFonts w:ascii="Calibri" w:hAnsi="Calibri" w:cs="Calibri"/>
          <w:sz w:val="22"/>
          <w:szCs w:val="22"/>
        </w:rPr>
        <w:t xml:space="preserve">wykaz zmian (jeśli były wprowadzone w toku rzeczowej realizacji wraz z załącznikami), dziennik </w:t>
      </w:r>
      <w:r>
        <w:rPr>
          <w:rFonts w:ascii="Calibri" w:hAnsi="Calibri" w:cs="Calibri"/>
          <w:sz w:val="22"/>
          <w:szCs w:val="22"/>
        </w:rPr>
        <w:t>robót</w:t>
      </w:r>
      <w:r w:rsidR="00525F62">
        <w:rPr>
          <w:rFonts w:ascii="Calibri" w:hAnsi="Calibri" w:cs="Calibri"/>
          <w:sz w:val="22"/>
          <w:szCs w:val="22"/>
        </w:rPr>
        <w:t xml:space="preserve"> (dziennik budowy)</w:t>
      </w:r>
      <w:r w:rsidRPr="008B27B8">
        <w:rPr>
          <w:rFonts w:ascii="Calibri" w:hAnsi="Calibri" w:cs="Calibri"/>
          <w:sz w:val="22"/>
          <w:szCs w:val="22"/>
        </w:rPr>
        <w:t xml:space="preserve">, </w:t>
      </w:r>
      <w:r w:rsidRPr="008B27B8">
        <w:rPr>
          <w:rFonts w:ascii="Calibri" w:hAnsi="Calibri" w:cs="Calibri"/>
          <w:color w:val="000000"/>
          <w:sz w:val="22"/>
          <w:szCs w:val="22"/>
        </w:rPr>
        <w:t xml:space="preserve">atesty, certyfikaty na znak bezpieczeństwa, certyfikaty zgodności, aprobaty techniczne zgodnie z przepisami ustawy Prawo budowlane, deklaracje zgodności, deklaracje właściwości użytkowych, </w:t>
      </w:r>
      <w:r>
        <w:rPr>
          <w:rFonts w:ascii="Calibri" w:hAnsi="Calibri" w:cs="Calibri"/>
          <w:sz w:val="22"/>
          <w:szCs w:val="22"/>
        </w:rPr>
        <w:t xml:space="preserve">protokoły wykonanych badań, </w:t>
      </w:r>
      <w:r w:rsidRPr="00315F3F">
        <w:rPr>
          <w:rFonts w:ascii="Calibri" w:hAnsi="Calibri" w:cs="Calibri"/>
          <w:sz w:val="22"/>
          <w:szCs w:val="22"/>
        </w:rPr>
        <w:t xml:space="preserve">protokół </w:t>
      </w:r>
      <w:r>
        <w:rPr>
          <w:rFonts w:ascii="Calibri" w:hAnsi="Calibri" w:cs="Calibri"/>
          <w:sz w:val="22"/>
          <w:szCs w:val="22"/>
        </w:rPr>
        <w:t xml:space="preserve">pomiarów instalacji elektrycznej, </w:t>
      </w:r>
      <w:r w:rsidR="00DA4EEA">
        <w:rPr>
          <w:rFonts w:ascii="Calibri" w:hAnsi="Calibri" w:cs="Calibri"/>
          <w:color w:val="000000"/>
          <w:sz w:val="22"/>
          <w:szCs w:val="22"/>
        </w:rPr>
        <w:t>dokumentację fotograficzną i inwentaryzację sprzed realizacji, dokumentację fotograficzną z rzeczowej realizacji robót (w szczególności robót zanikających i ulegających zakryciu) oraz dokumentację fotograficzną powykonawczą</w:t>
      </w:r>
      <w:r w:rsidRPr="008B27B8">
        <w:rPr>
          <w:rFonts w:ascii="Calibri" w:hAnsi="Calibri" w:cs="Calibri"/>
          <w:color w:val="000000"/>
          <w:sz w:val="22"/>
          <w:szCs w:val="22"/>
        </w:rPr>
        <w:t xml:space="preserve"> oraz inne nie wymienione dokumenty</w:t>
      </w:r>
      <w:r>
        <w:rPr>
          <w:rFonts w:ascii="Calibri" w:hAnsi="Calibri" w:cs="Calibri"/>
          <w:color w:val="000000"/>
          <w:sz w:val="22"/>
          <w:szCs w:val="22"/>
        </w:rPr>
        <w:t xml:space="preserve">, </w:t>
      </w:r>
      <w:r w:rsidRPr="008B27B8">
        <w:rPr>
          <w:rFonts w:ascii="Calibri" w:hAnsi="Calibri" w:cs="Calibri"/>
          <w:color w:val="000000"/>
          <w:sz w:val="22"/>
          <w:szCs w:val="22"/>
        </w:rPr>
        <w:t>a wynikające z odrębnych przepisów</w:t>
      </w:r>
      <w:r>
        <w:rPr>
          <w:rFonts w:ascii="Calibri" w:hAnsi="Calibri" w:cs="Calibri"/>
          <w:color w:val="000000"/>
          <w:sz w:val="22"/>
          <w:szCs w:val="22"/>
        </w:rPr>
        <w:t xml:space="preserve">, </w:t>
      </w:r>
      <w:r w:rsidRPr="008B27B8">
        <w:rPr>
          <w:rFonts w:ascii="Calibri" w:hAnsi="Calibri" w:cs="Calibri"/>
          <w:color w:val="000000"/>
          <w:sz w:val="22"/>
          <w:szCs w:val="22"/>
        </w:rPr>
        <w:t>a także korespondencję dotycząc</w:t>
      </w:r>
      <w:r>
        <w:rPr>
          <w:rFonts w:ascii="Calibri" w:hAnsi="Calibri" w:cs="Calibri"/>
          <w:color w:val="000000"/>
          <w:sz w:val="22"/>
          <w:szCs w:val="22"/>
        </w:rPr>
        <w:t>ą</w:t>
      </w:r>
      <w:r w:rsidRPr="008B27B8">
        <w:rPr>
          <w:rFonts w:ascii="Calibri" w:hAnsi="Calibri" w:cs="Calibri"/>
          <w:color w:val="000000"/>
          <w:sz w:val="22"/>
          <w:szCs w:val="22"/>
        </w:rPr>
        <w:t xml:space="preserve"> realizacji robót,  notatki, </w:t>
      </w:r>
      <w:r w:rsidRPr="00F67902">
        <w:rPr>
          <w:rFonts w:ascii="Calibri" w:hAnsi="Calibri" w:cs="Calibri"/>
          <w:sz w:val="22"/>
          <w:szCs w:val="22"/>
        </w:rPr>
        <w:t>itd</w:t>
      </w:r>
      <w:bookmarkEnd w:id="4"/>
      <w:r w:rsidRPr="00F67902">
        <w:rPr>
          <w:rFonts w:ascii="Calibri" w:hAnsi="Calibri" w:cs="Calibri"/>
          <w:sz w:val="22"/>
          <w:szCs w:val="22"/>
        </w:rPr>
        <w:t>.</w:t>
      </w:r>
      <w:r w:rsidRPr="00256D3E">
        <w:rPr>
          <w:rFonts w:ascii="Calibri" w:hAnsi="Calibri" w:cs="Calibri"/>
          <w:color w:val="FF0000"/>
          <w:sz w:val="22"/>
          <w:szCs w:val="22"/>
        </w:rPr>
        <w:t xml:space="preserve"> </w:t>
      </w:r>
    </w:p>
    <w:p w14:paraId="3E9458DE"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5. Z czynności odbioru będzie sporządzony protokół odbioru podpisany przez upoważnionych przedstawicieli Zamawiającego, w tym Inspektora/Inspektorów </w:t>
      </w:r>
      <w:r>
        <w:rPr>
          <w:rFonts w:ascii="Calibri" w:hAnsi="Calibri" w:cs="Calibri"/>
          <w:sz w:val="22"/>
          <w:szCs w:val="22"/>
        </w:rPr>
        <w:t>N</w:t>
      </w:r>
      <w:r w:rsidRPr="008B27B8">
        <w:rPr>
          <w:rFonts w:ascii="Calibri" w:hAnsi="Calibri" w:cs="Calibri"/>
          <w:sz w:val="22"/>
          <w:szCs w:val="22"/>
        </w:rPr>
        <w:t>adzoru, Wykonawcy i przez osoby uczestniczące w odbiorze.</w:t>
      </w:r>
    </w:p>
    <w:p w14:paraId="5C22142A"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6. </w:t>
      </w:r>
      <w:r>
        <w:rPr>
          <w:rFonts w:ascii="Calibri" w:hAnsi="Calibri" w:cs="Calibri"/>
          <w:sz w:val="22"/>
          <w:szCs w:val="22"/>
        </w:rPr>
        <w:t xml:space="preserve"> </w:t>
      </w:r>
      <w:r w:rsidRPr="008B27B8">
        <w:rPr>
          <w:rFonts w:ascii="Calibri" w:hAnsi="Calibri" w:cs="Calibri"/>
          <w:sz w:val="22"/>
          <w:szCs w:val="22"/>
        </w:rPr>
        <w:t>Wykonawca ponosi odpowiedzialność za wszystkie roboty do czasu odbioru końcowego.</w:t>
      </w:r>
    </w:p>
    <w:p w14:paraId="226C6F18"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7. </w:t>
      </w:r>
      <w:r>
        <w:rPr>
          <w:rFonts w:ascii="Calibri" w:hAnsi="Calibri" w:cs="Calibri"/>
          <w:sz w:val="22"/>
          <w:szCs w:val="22"/>
        </w:rPr>
        <w:t xml:space="preserve"> </w:t>
      </w:r>
      <w:r w:rsidRPr="008B27B8">
        <w:rPr>
          <w:rFonts w:ascii="Calibri" w:hAnsi="Calibri" w:cs="Calibri"/>
          <w:sz w:val="22"/>
          <w:szCs w:val="22"/>
        </w:rPr>
        <w:t>W przypadku stwierdzenia w trakcie czynności odbioru usterek i wad:</w:t>
      </w:r>
    </w:p>
    <w:p w14:paraId="34EEAB69"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a) </w:t>
      </w:r>
      <w:r>
        <w:rPr>
          <w:rFonts w:ascii="Calibri" w:hAnsi="Calibri" w:cs="Calibri"/>
          <w:sz w:val="22"/>
          <w:szCs w:val="22"/>
        </w:rPr>
        <w:t xml:space="preserve"> </w:t>
      </w:r>
      <w:r w:rsidRPr="008B27B8">
        <w:rPr>
          <w:rFonts w:ascii="Calibri" w:hAnsi="Calibri" w:cs="Calibri"/>
          <w:sz w:val="22"/>
          <w:szCs w:val="22"/>
        </w:rPr>
        <w:t xml:space="preserve">jeżeli wady przedmiotu umowy nie dadzą się usunąć, Zamawiający może odstąpić od umowy </w:t>
      </w:r>
      <w:r>
        <w:rPr>
          <w:rFonts w:ascii="Calibri" w:hAnsi="Calibri" w:cs="Calibri"/>
          <w:sz w:val="22"/>
          <w:szCs w:val="22"/>
        </w:rPr>
        <w:br/>
        <w:t xml:space="preserve">      </w:t>
      </w:r>
      <w:r w:rsidRPr="008B27B8">
        <w:rPr>
          <w:rFonts w:ascii="Calibri" w:hAnsi="Calibri" w:cs="Calibri"/>
          <w:sz w:val="22"/>
          <w:szCs w:val="22"/>
        </w:rPr>
        <w:t xml:space="preserve">z winy Wykonawcy bez wyznaczania dodatkowego terminu, w terminie 30 dni od stwierdzenia </w:t>
      </w:r>
      <w:r>
        <w:rPr>
          <w:rFonts w:ascii="Calibri" w:hAnsi="Calibri" w:cs="Calibri"/>
          <w:sz w:val="22"/>
          <w:szCs w:val="22"/>
        </w:rPr>
        <w:br/>
        <w:t xml:space="preserve">      </w:t>
      </w:r>
      <w:r w:rsidRPr="008B27B8">
        <w:rPr>
          <w:rFonts w:ascii="Calibri" w:hAnsi="Calibri" w:cs="Calibri"/>
          <w:sz w:val="22"/>
          <w:szCs w:val="22"/>
        </w:rPr>
        <w:t>tych wad.</w:t>
      </w:r>
    </w:p>
    <w:p w14:paraId="43329DC2"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b) jeżeli wady przedmiotu umowy dają się usunąć, Zamawiający może odmówić przyjęcia </w:t>
      </w:r>
      <w:r>
        <w:rPr>
          <w:rFonts w:ascii="Calibri" w:hAnsi="Calibri" w:cs="Calibri"/>
          <w:sz w:val="22"/>
          <w:szCs w:val="22"/>
        </w:rPr>
        <w:br/>
        <w:t xml:space="preserve">      </w:t>
      </w:r>
      <w:r w:rsidRPr="008B27B8">
        <w:rPr>
          <w:rFonts w:ascii="Calibri" w:hAnsi="Calibri" w:cs="Calibri"/>
          <w:sz w:val="22"/>
          <w:szCs w:val="22"/>
        </w:rPr>
        <w:t xml:space="preserve">przedmiotu umowy do czasu usunięcia wad lub przyjąć przedmiot umowy, wyznaczając </w:t>
      </w:r>
      <w:r>
        <w:rPr>
          <w:rFonts w:ascii="Calibri" w:hAnsi="Calibri" w:cs="Calibri"/>
          <w:sz w:val="22"/>
          <w:szCs w:val="22"/>
        </w:rPr>
        <w:br/>
        <w:t xml:space="preserve">      </w:t>
      </w:r>
      <w:r w:rsidRPr="008B27B8">
        <w:rPr>
          <w:rFonts w:ascii="Calibri" w:hAnsi="Calibri" w:cs="Calibri"/>
          <w:sz w:val="22"/>
          <w:szCs w:val="22"/>
        </w:rPr>
        <w:t>Wykonawcy odpowiedni termin na usunięcie wad.</w:t>
      </w:r>
    </w:p>
    <w:p w14:paraId="07DAE150" w14:textId="77777777" w:rsidR="00E37FC8" w:rsidRPr="008B27B8" w:rsidRDefault="00E37FC8" w:rsidP="00E37FC8">
      <w:pPr>
        <w:spacing w:after="0" w:line="240" w:lineRule="auto"/>
        <w:jc w:val="both"/>
        <w:rPr>
          <w:rFonts w:ascii="Calibri" w:hAnsi="Calibri" w:cs="Calibri"/>
          <w:sz w:val="22"/>
          <w:szCs w:val="22"/>
        </w:rPr>
      </w:pPr>
      <w:r w:rsidRPr="008B27B8">
        <w:rPr>
          <w:rFonts w:ascii="Calibri" w:hAnsi="Calibri" w:cs="Calibri"/>
          <w:sz w:val="22"/>
          <w:szCs w:val="22"/>
        </w:rPr>
        <w:t xml:space="preserve">8. Usunięcie usterek i wad musi zostać potwierdzone protokołem. </w:t>
      </w:r>
    </w:p>
    <w:p w14:paraId="730278A0"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9. Jeżeli Wykonawca nie usunie wykrytych wad w terminie określonym dwustronnie, Zamawiający może zlecić ich usunięcie innemu Wykonawcy, zawiadamiając o tym Wykonawcę w terminie 7 dni przed ich zleceniem innemu Wykonawcy, a koszty wykonania zastępczego zostaną pokryte z zabezpieczenia należnego wykonania umowy.</w:t>
      </w:r>
    </w:p>
    <w:p w14:paraId="40DA85AA"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10.  Jeżeli kwota roszczeń przewyższa wartość zabezpieczenia z tytułu rękojmi Zamawiający ma prawo dochodzenia roszczeń na zasadach ogólnych.</w:t>
      </w:r>
    </w:p>
    <w:p w14:paraId="1A46A832" w14:textId="77777777" w:rsidR="00E37FC8" w:rsidRPr="00E37FC8" w:rsidRDefault="00E37FC8" w:rsidP="00E37FC8">
      <w:pPr>
        <w:tabs>
          <w:tab w:val="left" w:pos="360"/>
        </w:tabs>
        <w:spacing w:after="0" w:line="240" w:lineRule="auto"/>
        <w:ind w:left="227" w:hanging="227"/>
        <w:jc w:val="both"/>
        <w:rPr>
          <w:rFonts w:ascii="Calibri" w:hAnsi="Calibri" w:cs="Calibri"/>
          <w:sz w:val="22"/>
          <w:szCs w:val="22"/>
        </w:rPr>
      </w:pPr>
      <w:r w:rsidRPr="008B27B8">
        <w:rPr>
          <w:rFonts w:ascii="Calibri" w:hAnsi="Calibri" w:cs="Calibri"/>
          <w:sz w:val="22"/>
          <w:szCs w:val="22"/>
        </w:rPr>
        <w:lastRenderedPageBreak/>
        <w:t>11. Jeżeli Inspektor nadzoru stwierdzi, że roboty nie zostały zakończone lub będzie miał zastrzeżenia co do kompletności i prawidłowości operatu kolaudacyjnego, w porozumieniu z Zamawiającym wyznaczy termin ponownego złożenia wniosku o dokonanie odbioru końcowego.</w:t>
      </w:r>
    </w:p>
    <w:p w14:paraId="23AF4D0C" w14:textId="77777777" w:rsidR="001B77CD" w:rsidRPr="00557463" w:rsidRDefault="001B77CD" w:rsidP="00E37FC8">
      <w:pPr>
        <w:spacing w:after="0" w:line="240" w:lineRule="auto"/>
        <w:ind w:left="283" w:hanging="283"/>
        <w:jc w:val="both"/>
        <w:rPr>
          <w:rFonts w:ascii="Calibri" w:hAnsi="Calibri" w:cs="Calibri"/>
          <w:b/>
          <w:sz w:val="22"/>
          <w:szCs w:val="22"/>
        </w:rPr>
      </w:pPr>
    </w:p>
    <w:p w14:paraId="172B98C2"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Gwarancja</w:t>
      </w:r>
    </w:p>
    <w:p w14:paraId="7E900451" w14:textId="77777777" w:rsidR="001B77CD" w:rsidRPr="00557463" w:rsidRDefault="001B77CD" w:rsidP="008D66DC">
      <w:pPr>
        <w:spacing w:after="0" w:line="240" w:lineRule="auto"/>
        <w:jc w:val="center"/>
        <w:rPr>
          <w:rFonts w:ascii="Calibri" w:hAnsi="Calibri" w:cs="Calibri"/>
          <w:b/>
          <w:sz w:val="22"/>
          <w:szCs w:val="22"/>
        </w:rPr>
      </w:pPr>
    </w:p>
    <w:p w14:paraId="7602A051"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5</w:t>
      </w:r>
    </w:p>
    <w:p w14:paraId="5DCD3E3B"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udziela Zamawiającemu gwarancji jakości z tytułu wad fizycznych przedmiotu umowy na okres ………………….. miesięcy (zgodnie z ofertą), który rozpoczyna się od następnego dnia po odbiorze końcowym. Okres gwarancji ulega przedłużeniu o czas usuwania usterek. </w:t>
      </w:r>
    </w:p>
    <w:p w14:paraId="25D9528C"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Strony zgodnie ustalają, że przysługujące Zamawiającemu uprawnienia wynikające z tytułu rękojmi za wady fizyczne przedmiotu umowy wygasają po upływie ………………….. miesięcy (zgodnie z ofertą) licząc od następnego dnia po odbiorze końcowym.</w:t>
      </w:r>
    </w:p>
    <w:p w14:paraId="1D409B0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Okres rękojmi równy jest okresowi gwarancji.</w:t>
      </w:r>
    </w:p>
    <w:p w14:paraId="52883109"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Gwarancją objęte są wszystkie roboty budowlane, urządzenia, materiały dostarczone przez Wykonawcę.</w:t>
      </w:r>
    </w:p>
    <w:p w14:paraId="4DCE09C6"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ujawnienia w okresie gwarancji lub rękojmi wad lub usterek, Zamawiający wyznaczy termin dokonania oględzin, na które Wykonawca zobowiązany jest przybyć. Zamawiający w trakcie dokonywania oględzin wyznaczy termin usunięcia wad.</w:t>
      </w:r>
    </w:p>
    <w:p w14:paraId="7459D32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Wykonawca zobowiązany jest usunąć na własny koszt w uzgodnionym terminie, wszystkie wady odnoszące się do przedmiotu niniejszej umowy, jeżeli Zamawiający zażądał tego na piśmie przed upływem terminu gwarancji lub rękojmi.</w:t>
      </w:r>
    </w:p>
    <w:p w14:paraId="3506AAC1"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Roszczenia z tytułu gwarancji lub rękojmi mogą być dochodzone także po upływie terminu gwarancji lub rękojmi, jeżeli Zamawiający zgłosił Wykonawcy istnienie wady w okresie gwarancji lub rękojmi.</w:t>
      </w:r>
    </w:p>
    <w:p w14:paraId="5BD18674"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nie usunięcia wad przez Wykonawcę w terminie określonym przez Zamawiającego, Zamawiający może zlecić zastępcze wykonanie powyższego przez osobę trzecią, a koszty wykonania zastępczego zostaną pokryte z zabezpieczenia należytego wykonania umowy.</w:t>
      </w:r>
    </w:p>
    <w:p w14:paraId="344329A4" w14:textId="5F1DA866" w:rsidR="001B77CD"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gwarantuje ponadto pokrycie ewentualnych szkód i strat Zamawiającego i innych wad fizycznych i prawnych, powstałych wskutek prowadzonych prac. </w:t>
      </w:r>
    </w:p>
    <w:p w14:paraId="0CCA249C" w14:textId="77777777" w:rsidR="008B6B67" w:rsidRPr="008B6B67" w:rsidRDefault="008B6B67" w:rsidP="008B6B67">
      <w:pPr>
        <w:pStyle w:val="Tekstpodstawowy31"/>
        <w:spacing w:line="240" w:lineRule="auto"/>
        <w:ind w:left="357"/>
        <w:rPr>
          <w:sz w:val="22"/>
          <w:szCs w:val="22"/>
        </w:rPr>
      </w:pPr>
    </w:p>
    <w:p w14:paraId="0FA13F50"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Zabezpieczenie wykonania umowy</w:t>
      </w:r>
    </w:p>
    <w:p w14:paraId="3806A586"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6</w:t>
      </w:r>
    </w:p>
    <w:p w14:paraId="7208C7C4"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b/>
          <w:sz w:val="22"/>
          <w:szCs w:val="22"/>
        </w:rPr>
        <w:t xml:space="preserve">Wykonawca wnosi zabezpieczenie należytego wykonania umowy w wysokości ............ zł (słownie: ……………………..) </w:t>
      </w:r>
      <w:r w:rsidRPr="00557463">
        <w:rPr>
          <w:rFonts w:ascii="Calibri" w:hAnsi="Calibri" w:cs="Calibri"/>
          <w:sz w:val="22"/>
          <w:szCs w:val="22"/>
        </w:rPr>
        <w:t>w formie określonej w ofercie najpóźniej w dniu podpisania umowy.</w:t>
      </w:r>
    </w:p>
    <w:p w14:paraId="55E48BFC"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 xml:space="preserve">Strony ustalają, że część zabezpieczenia w wysokości 70% służy do pokrycia roszczeń z tytułu nienależytego wykonania umowy, a jej nie wykorzystana część zostanie zwrócona Wykonawcy w terminie 30 dni od dnia wykonania zamówienia, pod warunkiem uznania przez Zamawiającego robót za należycie wykonane. </w:t>
      </w:r>
    </w:p>
    <w:p w14:paraId="3BDB1E09"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Część zabezpieczenia w wysokości 30% służy dla pokrycia roszczeń z tytułu rękojmi, a jej nie wykorzystana część zostanie zwrócona po upływie okresu rękojmi.</w:t>
      </w:r>
    </w:p>
    <w:p w14:paraId="1DE603B1" w14:textId="77777777" w:rsidR="00187E5F" w:rsidRPr="00557463" w:rsidRDefault="00187E5F" w:rsidP="00525F62">
      <w:pPr>
        <w:spacing w:after="0" w:line="240" w:lineRule="auto"/>
        <w:rPr>
          <w:rFonts w:ascii="Calibri" w:hAnsi="Calibri" w:cs="Calibri"/>
          <w:b/>
          <w:sz w:val="22"/>
          <w:szCs w:val="22"/>
        </w:rPr>
      </w:pPr>
    </w:p>
    <w:p w14:paraId="4C004273" w14:textId="77777777" w:rsidR="00EF5A09" w:rsidRDefault="00EF5A09" w:rsidP="008D66DC">
      <w:pPr>
        <w:spacing w:after="0" w:line="240" w:lineRule="auto"/>
        <w:jc w:val="center"/>
        <w:rPr>
          <w:rFonts w:ascii="Calibri" w:hAnsi="Calibri" w:cs="Calibri"/>
          <w:b/>
          <w:sz w:val="22"/>
          <w:szCs w:val="22"/>
        </w:rPr>
      </w:pPr>
    </w:p>
    <w:p w14:paraId="0A70CBCB" w14:textId="77777777" w:rsidR="00EF5A09" w:rsidRDefault="00EF5A09" w:rsidP="008D66DC">
      <w:pPr>
        <w:spacing w:after="0" w:line="240" w:lineRule="auto"/>
        <w:jc w:val="center"/>
        <w:rPr>
          <w:rFonts w:ascii="Calibri" w:hAnsi="Calibri" w:cs="Calibri"/>
          <w:b/>
          <w:sz w:val="22"/>
          <w:szCs w:val="22"/>
        </w:rPr>
      </w:pPr>
    </w:p>
    <w:p w14:paraId="4EE1B5B4" w14:textId="77777777" w:rsidR="00EF5A09" w:rsidRDefault="00EF5A09" w:rsidP="008D66DC">
      <w:pPr>
        <w:spacing w:after="0" w:line="240" w:lineRule="auto"/>
        <w:jc w:val="center"/>
        <w:rPr>
          <w:rFonts w:ascii="Calibri" w:hAnsi="Calibri" w:cs="Calibri"/>
          <w:b/>
          <w:sz w:val="22"/>
          <w:szCs w:val="22"/>
        </w:rPr>
      </w:pPr>
    </w:p>
    <w:p w14:paraId="015DCE97" w14:textId="77777777" w:rsidR="00EF5A09" w:rsidRDefault="00EF5A09" w:rsidP="008D66DC">
      <w:pPr>
        <w:spacing w:after="0" w:line="240" w:lineRule="auto"/>
        <w:jc w:val="center"/>
        <w:rPr>
          <w:rFonts w:ascii="Calibri" w:hAnsi="Calibri" w:cs="Calibri"/>
          <w:b/>
          <w:sz w:val="22"/>
          <w:szCs w:val="22"/>
        </w:rPr>
      </w:pPr>
    </w:p>
    <w:p w14:paraId="2FBD0733" w14:textId="4404A5EA"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lastRenderedPageBreak/>
        <w:t>Odstąpienie od umowy</w:t>
      </w:r>
    </w:p>
    <w:p w14:paraId="01CA0600" w14:textId="77777777" w:rsidR="001B77CD" w:rsidRPr="00557463" w:rsidRDefault="001B77CD" w:rsidP="008D66DC">
      <w:pPr>
        <w:spacing w:after="0" w:line="240" w:lineRule="auto"/>
        <w:jc w:val="center"/>
        <w:rPr>
          <w:rFonts w:ascii="Calibri" w:hAnsi="Calibri" w:cs="Calibri"/>
          <w:b/>
          <w:sz w:val="22"/>
          <w:szCs w:val="22"/>
        </w:rPr>
      </w:pPr>
    </w:p>
    <w:p w14:paraId="3E54D2A4"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7</w:t>
      </w:r>
    </w:p>
    <w:p w14:paraId="5721B09A" w14:textId="5B521EA6"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 xml:space="preserve">1. Zamawiający może odstąpić od umowy w terminie </w:t>
      </w:r>
      <w:r w:rsidR="00525F62">
        <w:rPr>
          <w:rFonts w:ascii="Calibri" w:hAnsi="Calibri" w:cs="Calibri"/>
          <w:sz w:val="22"/>
          <w:szCs w:val="22"/>
        </w:rPr>
        <w:t>6</w:t>
      </w:r>
      <w:r w:rsidRPr="00557463">
        <w:rPr>
          <w:rFonts w:ascii="Calibri" w:hAnsi="Calibri" w:cs="Calibri"/>
          <w:sz w:val="22"/>
          <w:szCs w:val="22"/>
        </w:rPr>
        <w:t>0 dni od powzięcia wiadomości o następujących okolicznościach:</w:t>
      </w:r>
    </w:p>
    <w:p w14:paraId="4280D851" w14:textId="786EAF20"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nie złożenia wyjaśnień dotyczących zatrudniania pracowników na umowę o pracę lub nie złożenia dokumentów wskazanych w §</w:t>
      </w:r>
      <w:r w:rsidR="008F4722" w:rsidRPr="00557463">
        <w:rPr>
          <w:rFonts w:ascii="Calibri" w:hAnsi="Calibri" w:cs="Calibri"/>
          <w:sz w:val="22"/>
          <w:szCs w:val="22"/>
        </w:rPr>
        <w:t>10</w:t>
      </w:r>
      <w:r w:rsidRPr="00557463">
        <w:rPr>
          <w:rFonts w:ascii="Calibri" w:hAnsi="Calibri" w:cs="Calibri"/>
          <w:sz w:val="22"/>
          <w:szCs w:val="22"/>
        </w:rPr>
        <w:t xml:space="preserve"> niniejszej umowy lub nie przywrócenia stanu zgodnego z ofertą;</w:t>
      </w:r>
    </w:p>
    <w:p w14:paraId="63F76321"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b) wielokrotnego dokonywania przez Zamawiającego bezpośredniej zapłaty podwykonawcom lub dalszym podwykonawcom na kwotę większą niż 5% wartości wynagrodzenia netto Wykonawcy;</w:t>
      </w:r>
    </w:p>
    <w:p w14:paraId="24A2E2A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c) nieuzasadnionego braku </w:t>
      </w:r>
      <w:r w:rsidR="00ED2472" w:rsidRPr="00557463">
        <w:rPr>
          <w:rFonts w:ascii="Calibri" w:hAnsi="Calibri" w:cs="Calibri"/>
          <w:sz w:val="22"/>
          <w:szCs w:val="22"/>
        </w:rPr>
        <w:t>wykonania przedmiotu umowy</w:t>
      </w:r>
      <w:r w:rsidRPr="00557463">
        <w:rPr>
          <w:rFonts w:ascii="Calibri" w:hAnsi="Calibri" w:cs="Calibri"/>
          <w:sz w:val="22"/>
          <w:szCs w:val="22"/>
        </w:rPr>
        <w:t xml:space="preserve"> przez Wykonawcę na poszczególnych frontach robót (wskazanych w Harmonogramie robót) przez okres 2 tygodni;</w:t>
      </w:r>
    </w:p>
    <w:p w14:paraId="17DEB9BA"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d) powtarzających się nieuzasadnionych przerw w </w:t>
      </w:r>
      <w:r w:rsidR="00ED2472" w:rsidRPr="00557463">
        <w:rPr>
          <w:rFonts w:ascii="Calibri" w:hAnsi="Calibri" w:cs="Calibri"/>
          <w:sz w:val="22"/>
          <w:szCs w:val="22"/>
        </w:rPr>
        <w:t>wykonaniu przedmiotu umowy</w:t>
      </w:r>
      <w:r w:rsidRPr="00557463">
        <w:rPr>
          <w:rFonts w:ascii="Calibri" w:hAnsi="Calibri" w:cs="Calibri"/>
          <w:sz w:val="22"/>
          <w:szCs w:val="22"/>
        </w:rPr>
        <w:t xml:space="preserve"> przez co najmniej 5 dni roboczych, występujących więcej niż 1 raz w ciągu </w:t>
      </w:r>
      <w:r w:rsidR="00CE1F23" w:rsidRPr="00557463">
        <w:rPr>
          <w:rFonts w:ascii="Calibri" w:hAnsi="Calibri" w:cs="Calibri"/>
          <w:sz w:val="22"/>
          <w:szCs w:val="22"/>
        </w:rPr>
        <w:t xml:space="preserve">14 </w:t>
      </w:r>
      <w:r w:rsidRPr="00557463">
        <w:rPr>
          <w:rFonts w:ascii="Calibri" w:hAnsi="Calibri" w:cs="Calibri"/>
          <w:sz w:val="22"/>
          <w:szCs w:val="22"/>
        </w:rPr>
        <w:t>kolejnych dni kalendarzowych;</w:t>
      </w:r>
    </w:p>
    <w:p w14:paraId="5687D4D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e) stwierdzenia niewłaściwego wykonania obowiązków przez Wykonawcę, przy czym uprawnienie to realizuje się w przypadku wezwania i wyznaczenia Wykonawcy przez Zmawiającego 7 – dniowego terminu do zmiany sposobu wykonywania umowy i braku reakcji Wykonawcy lub dalszego powtarzaniu się naruszeń umowy;</w:t>
      </w:r>
    </w:p>
    <w:p w14:paraId="33FDCFEB"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f) powzięcia wiadomości w razie wystąpienia istotnej zmiany okoliczności powodującej, że wykonanie umowy nie leży w interesie publicznym, czego nie można było przewidzieć w chwili zawarcia umowy.</w:t>
      </w:r>
    </w:p>
    <w:p w14:paraId="2B1E359A" w14:textId="77777777"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2.  W przypadku odstąpienia od umowy przez którejkolwiek ze stron skutki złożenia oświadczenia woli wystąpią od dnia otrzymania oświadczenia przez drugą stronę, a także:</w:t>
      </w:r>
    </w:p>
    <w:p w14:paraId="40FB1682"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Zamawiający wraz z Wykonawcą dokona inwentaryzacji robót oraz strony przystąpią do dokonania ich odbioru z zastrzeżeniem, że odebrane zostaną tylko prawidłowo wykonane prace;</w:t>
      </w:r>
    </w:p>
    <w:p w14:paraId="7B9B5097"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b) Zamawiający zapłaci Wykonawcy za prawidłowo wykonane i odebrane prace zgodnie z ofertą. </w:t>
      </w:r>
    </w:p>
    <w:p w14:paraId="106FA91E" w14:textId="77777777" w:rsidR="001B77CD" w:rsidRPr="00557463" w:rsidRDefault="001B77CD" w:rsidP="008D66DC">
      <w:pPr>
        <w:spacing w:after="0" w:line="240" w:lineRule="auto"/>
        <w:jc w:val="both"/>
        <w:rPr>
          <w:rFonts w:ascii="Calibri" w:hAnsi="Calibri" w:cs="Calibri"/>
          <w:sz w:val="22"/>
          <w:szCs w:val="22"/>
        </w:rPr>
      </w:pPr>
    </w:p>
    <w:p w14:paraId="26B7ABE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Kary umowne</w:t>
      </w:r>
    </w:p>
    <w:p w14:paraId="6F4AAC1C" w14:textId="77777777" w:rsidR="001B77CD" w:rsidRPr="00557463" w:rsidRDefault="001B77CD" w:rsidP="008D66DC">
      <w:pPr>
        <w:spacing w:after="0" w:line="240" w:lineRule="auto"/>
        <w:jc w:val="center"/>
        <w:rPr>
          <w:rFonts w:ascii="Calibri" w:hAnsi="Calibri" w:cs="Calibri"/>
          <w:b/>
          <w:sz w:val="22"/>
          <w:szCs w:val="22"/>
        </w:rPr>
      </w:pPr>
    </w:p>
    <w:p w14:paraId="1EB99D4B"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8</w:t>
      </w:r>
    </w:p>
    <w:p w14:paraId="51D4081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1.Zamawiający może nałożyć na Wykonawcę kary umowne:</w:t>
      </w:r>
    </w:p>
    <w:p w14:paraId="4E47E70C"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wysokości 10% wartości przedmiotu umowy brutto w przypadku odstąpienia od umowy z przyczyn, za które odpowiada Wykonawca,</w:t>
      </w:r>
    </w:p>
    <w:p w14:paraId="37779F23" w14:textId="4CE44F2E"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 wysokości 0,05% wartości przedmiotu umowy brutto </w:t>
      </w:r>
      <w:r w:rsidR="009C7969">
        <w:rPr>
          <w:rFonts w:ascii="Calibri" w:hAnsi="Calibri" w:cs="Calibri"/>
          <w:sz w:val="22"/>
          <w:szCs w:val="22"/>
        </w:rPr>
        <w:t>dan</w:t>
      </w:r>
      <w:r w:rsidR="00FF462F">
        <w:rPr>
          <w:rFonts w:ascii="Calibri" w:hAnsi="Calibri" w:cs="Calibri"/>
          <w:sz w:val="22"/>
          <w:szCs w:val="22"/>
        </w:rPr>
        <w:t>ego</w:t>
      </w:r>
      <w:r w:rsidR="009C7969">
        <w:rPr>
          <w:rFonts w:ascii="Calibri" w:hAnsi="Calibri" w:cs="Calibri"/>
          <w:sz w:val="22"/>
          <w:szCs w:val="22"/>
        </w:rPr>
        <w:t xml:space="preserve"> etap</w:t>
      </w:r>
      <w:r w:rsidR="0026480A">
        <w:rPr>
          <w:rFonts w:ascii="Calibri" w:hAnsi="Calibri" w:cs="Calibri"/>
          <w:sz w:val="22"/>
          <w:szCs w:val="22"/>
        </w:rPr>
        <w:t xml:space="preserve">u zadania </w:t>
      </w:r>
      <w:r w:rsidR="009C7969">
        <w:rPr>
          <w:rFonts w:ascii="Calibri" w:hAnsi="Calibri" w:cs="Calibri"/>
          <w:sz w:val="22"/>
          <w:szCs w:val="22"/>
        </w:rPr>
        <w:t>wskazan</w:t>
      </w:r>
      <w:r w:rsidR="00FF462F">
        <w:rPr>
          <w:rFonts w:ascii="Calibri" w:hAnsi="Calibri" w:cs="Calibri"/>
          <w:sz w:val="22"/>
          <w:szCs w:val="22"/>
        </w:rPr>
        <w:t>ego</w:t>
      </w:r>
      <w:r w:rsidR="009C7969">
        <w:rPr>
          <w:rFonts w:ascii="Calibri" w:hAnsi="Calibri" w:cs="Calibri"/>
          <w:sz w:val="22"/>
          <w:szCs w:val="22"/>
        </w:rPr>
        <w:t xml:space="preserve"> </w:t>
      </w:r>
      <w:r w:rsidR="009C7969" w:rsidRPr="00557463">
        <w:rPr>
          <w:rFonts w:ascii="Calibri" w:hAnsi="Calibri" w:cs="Calibri"/>
          <w:sz w:val="22"/>
          <w:szCs w:val="22"/>
        </w:rPr>
        <w:t>w §5 ust. 2</w:t>
      </w:r>
      <w:r w:rsidR="009C7969">
        <w:rPr>
          <w:rFonts w:ascii="Calibri" w:hAnsi="Calibri" w:cs="Calibri"/>
          <w:sz w:val="22"/>
          <w:szCs w:val="22"/>
        </w:rPr>
        <w:t xml:space="preserve"> </w:t>
      </w:r>
      <w:r w:rsidR="0026480A">
        <w:rPr>
          <w:rFonts w:ascii="Calibri" w:hAnsi="Calibri" w:cs="Calibri"/>
          <w:sz w:val="22"/>
          <w:szCs w:val="22"/>
        </w:rPr>
        <w:t>lit. c</w:t>
      </w:r>
      <w:r w:rsidR="00BE181F">
        <w:rPr>
          <w:rFonts w:ascii="Calibri" w:hAnsi="Calibri" w:cs="Calibri"/>
          <w:sz w:val="22"/>
          <w:szCs w:val="22"/>
        </w:rPr>
        <w:t>)</w:t>
      </w:r>
      <w:r w:rsidR="0026480A">
        <w:rPr>
          <w:rFonts w:ascii="Calibri" w:hAnsi="Calibri" w:cs="Calibri"/>
          <w:sz w:val="22"/>
          <w:szCs w:val="22"/>
        </w:rPr>
        <w:t xml:space="preserve"> </w:t>
      </w:r>
      <w:r w:rsidR="00187E5F">
        <w:rPr>
          <w:rFonts w:ascii="Calibri" w:hAnsi="Calibri" w:cs="Calibri"/>
          <w:sz w:val="22"/>
          <w:szCs w:val="22"/>
        </w:rPr>
        <w:t>z</w:t>
      </w:r>
      <w:r w:rsidRPr="00557463">
        <w:rPr>
          <w:rFonts w:ascii="Calibri" w:hAnsi="Calibri" w:cs="Calibri"/>
          <w:sz w:val="22"/>
          <w:szCs w:val="22"/>
        </w:rPr>
        <w:t>a każdy  dzień zwłoki  po przekroczeniu terminu wykonania przedmiotu zamówienia określonego w §</w:t>
      </w:r>
      <w:r w:rsidR="009955CC" w:rsidRPr="00557463">
        <w:rPr>
          <w:rFonts w:ascii="Calibri" w:hAnsi="Calibri" w:cs="Calibri"/>
          <w:sz w:val="22"/>
          <w:szCs w:val="22"/>
        </w:rPr>
        <w:t>4</w:t>
      </w:r>
      <w:r w:rsidRPr="00557463">
        <w:rPr>
          <w:rFonts w:ascii="Calibri" w:hAnsi="Calibri" w:cs="Calibri"/>
          <w:sz w:val="22"/>
          <w:szCs w:val="22"/>
        </w:rPr>
        <w:t xml:space="preserve"> ust. </w:t>
      </w:r>
      <w:r w:rsidR="002E16E5" w:rsidRPr="00557463">
        <w:rPr>
          <w:rFonts w:ascii="Calibri" w:hAnsi="Calibri" w:cs="Calibri"/>
          <w:sz w:val="22"/>
          <w:szCs w:val="22"/>
        </w:rPr>
        <w:t>2</w:t>
      </w:r>
      <w:r w:rsidR="00187E5F">
        <w:rPr>
          <w:rFonts w:ascii="Calibri" w:hAnsi="Calibri" w:cs="Calibri"/>
          <w:sz w:val="22"/>
          <w:szCs w:val="22"/>
        </w:rPr>
        <w:t>,</w:t>
      </w:r>
    </w:p>
    <w:p w14:paraId="0320CB26"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za zwłokę w usunięciu wad stwierdzonych lub w okresie gwarancji lub rękojmi w wysokości 0,01% wartości przedmiotu umowy brutto za każdy rozpoczęty dzień kalendarzowy, po upływie terminu wyznaczonego na ich usunięcie. </w:t>
      </w:r>
    </w:p>
    <w:p w14:paraId="1C1E2495" w14:textId="3A871046"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za brak zapłaty lub za nieterminową zapłatę wynagrodzenia należnego Podwykonawcom lub dalszym Podwykonawcom, w wysokości 2 000 zł za każdy przypadek uchybienia obowiązkowi wypłaty wynagrodzenia,</w:t>
      </w:r>
    </w:p>
    <w:p w14:paraId="4B6E2F50"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8F4722" w:rsidRPr="00557463">
        <w:rPr>
          <w:rFonts w:ascii="Calibri" w:hAnsi="Calibri" w:cs="Calibri"/>
          <w:sz w:val="22"/>
          <w:szCs w:val="22"/>
        </w:rPr>
        <w:t>3</w:t>
      </w:r>
      <w:r w:rsidRPr="00557463">
        <w:rPr>
          <w:rFonts w:ascii="Calibri" w:hAnsi="Calibri" w:cs="Calibri"/>
          <w:sz w:val="22"/>
          <w:szCs w:val="22"/>
        </w:rPr>
        <w:t xml:space="preserve"> do zaakceptowania projektu umowy o Podwykonawstwo lub projektu jej zmiany w wysokości 2 000 zł, za każdy przypadek uchybienia temu obowiązkowi,</w:t>
      </w:r>
    </w:p>
    <w:p w14:paraId="5D19EFF8"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lastRenderedPageBreak/>
        <w:t>za nie przedłożenie w terminie wynikającym z zapisów zawartych w §1</w:t>
      </w:r>
      <w:r w:rsidR="008F4722" w:rsidRPr="00557463">
        <w:rPr>
          <w:rFonts w:ascii="Calibri" w:hAnsi="Calibri" w:cs="Calibri"/>
          <w:sz w:val="22"/>
          <w:szCs w:val="22"/>
        </w:rPr>
        <w:t>3</w:t>
      </w:r>
      <w:r w:rsidRPr="00557463">
        <w:rPr>
          <w:rFonts w:ascii="Calibri" w:hAnsi="Calibri" w:cs="Calibri"/>
          <w:sz w:val="22"/>
          <w:szCs w:val="22"/>
        </w:rPr>
        <w:t xml:space="preserve"> Zamawiającemu poświadczonej za zgodność z oryginałem kopii/kserokopii zawartej umowy o Podwykonawstwo lub jej zmiany tej umowy w wysokości 2 000 zł, za każdy przypadek uchybienia temu obowiązkowi,</w:t>
      </w:r>
    </w:p>
    <w:p w14:paraId="4717EA1D"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przypadku braku zmiany umowy o Podwykonawstwo w zakresie terminu zapłaty wynagrodzenia Podwykonawcy, dalszemu Podwykonawcy zgodnie z §1</w:t>
      </w:r>
      <w:r w:rsidR="008F4722" w:rsidRPr="00557463">
        <w:rPr>
          <w:rFonts w:ascii="Calibri" w:hAnsi="Calibri" w:cs="Calibri"/>
          <w:sz w:val="22"/>
          <w:szCs w:val="22"/>
        </w:rPr>
        <w:t>3</w:t>
      </w:r>
      <w:r w:rsidRPr="00557463">
        <w:rPr>
          <w:rFonts w:ascii="Calibri" w:hAnsi="Calibri" w:cs="Calibri"/>
          <w:sz w:val="22"/>
          <w:szCs w:val="22"/>
        </w:rPr>
        <w:t xml:space="preserve"> w wysokości 2 000 zł, za każdy przypadek uchybienia temu obowiązkowi,</w:t>
      </w:r>
    </w:p>
    <w:p w14:paraId="7B7D3F63" w14:textId="6A8823D2"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każdy</w:t>
      </w:r>
      <w:r w:rsidRPr="00557463">
        <w:rPr>
          <w:rFonts w:ascii="Calibri" w:hAnsi="Calibri" w:cs="Calibri"/>
          <w:color w:val="000000"/>
          <w:sz w:val="22"/>
          <w:szCs w:val="22"/>
        </w:rPr>
        <w:t xml:space="preserve"> przypadek naruszenia przez Wykonawcę któregokolwiek z obowiązków wynikających z  </w:t>
      </w:r>
      <w:r w:rsidRPr="00557463">
        <w:rPr>
          <w:rFonts w:ascii="Calibri" w:hAnsi="Calibri" w:cs="Calibri"/>
          <w:color w:val="000000"/>
          <w:sz w:val="22"/>
          <w:szCs w:val="22"/>
        </w:rPr>
        <w:br/>
        <w:t>§</w:t>
      </w:r>
      <w:r w:rsidR="008F4722" w:rsidRPr="00557463">
        <w:rPr>
          <w:rFonts w:ascii="Calibri" w:hAnsi="Calibri" w:cs="Calibri"/>
          <w:color w:val="000000"/>
          <w:sz w:val="22"/>
          <w:szCs w:val="22"/>
        </w:rPr>
        <w:t>10</w:t>
      </w:r>
      <w:r w:rsidRPr="00557463">
        <w:rPr>
          <w:rFonts w:ascii="Calibri" w:hAnsi="Calibri" w:cs="Calibri"/>
          <w:color w:val="000000"/>
          <w:sz w:val="22"/>
          <w:szCs w:val="22"/>
        </w:rPr>
        <w:t xml:space="preserve"> ust. 3-</w:t>
      </w:r>
      <w:r w:rsidR="009C7969">
        <w:rPr>
          <w:rFonts w:ascii="Calibri" w:hAnsi="Calibri" w:cs="Calibri"/>
          <w:color w:val="000000"/>
          <w:sz w:val="22"/>
          <w:szCs w:val="22"/>
        </w:rPr>
        <w:t>8</w:t>
      </w:r>
      <w:r w:rsidRPr="00557463">
        <w:rPr>
          <w:rFonts w:ascii="Calibri" w:hAnsi="Calibri" w:cs="Calibri"/>
          <w:color w:val="000000"/>
          <w:sz w:val="22"/>
          <w:szCs w:val="22"/>
        </w:rPr>
        <w:t xml:space="preserve"> umowy – w wysokości 2.000 zł.</w:t>
      </w:r>
    </w:p>
    <w:p w14:paraId="0EF5A58A"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Wykonawca wyraża zgodę na potrącanie naliczonych przez Zamawiającego kar z niezapłaconych faktur, a po zapłaceniu wszystkich faktur – z zabezpieczenia należytego wykonania umowy.</w:t>
      </w:r>
      <w:r w:rsidRPr="00557463">
        <w:rPr>
          <w:rFonts w:ascii="Calibri" w:hAnsi="Calibri" w:cs="Calibri"/>
          <w:color w:val="000000"/>
          <w:sz w:val="22"/>
          <w:szCs w:val="22"/>
        </w:rPr>
        <w:t xml:space="preserve"> </w:t>
      </w:r>
    </w:p>
    <w:p w14:paraId="00DC5A41"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3. </w:t>
      </w:r>
      <w:r w:rsidRPr="00557463">
        <w:rPr>
          <w:rFonts w:ascii="Calibri" w:hAnsi="Calibri" w:cs="Calibri"/>
          <w:sz w:val="22"/>
          <w:szCs w:val="22"/>
        </w:rPr>
        <w:t>Zamawiający zastrzega sobie prawo do odszkodowania uzupełniającego, przenoszącego wysokość kar umownych do wysokości rzeczywiście poniesionej szkody.</w:t>
      </w:r>
    </w:p>
    <w:p w14:paraId="207F2F28" w14:textId="15022C95" w:rsidR="001B77CD" w:rsidRPr="00557463" w:rsidRDefault="001B77CD" w:rsidP="008D66DC">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 xml:space="preserve">4. Łączna maksymalna wysokość kar umownych, które mogą dochodzić strony wynosi </w:t>
      </w:r>
      <w:r w:rsidR="006150A7" w:rsidRPr="00557463">
        <w:rPr>
          <w:rFonts w:ascii="Calibri" w:hAnsi="Calibri" w:cs="Calibri"/>
          <w:color w:val="000000"/>
          <w:sz w:val="22"/>
          <w:szCs w:val="22"/>
        </w:rPr>
        <w:t>2</w:t>
      </w:r>
      <w:r w:rsidRPr="00557463">
        <w:rPr>
          <w:rFonts w:ascii="Calibri" w:hAnsi="Calibri" w:cs="Calibri"/>
          <w:color w:val="000000"/>
          <w:sz w:val="22"/>
          <w:szCs w:val="22"/>
        </w:rPr>
        <w:t>0% wartości wynagrodzenia umownego brutto określone</w:t>
      </w:r>
      <w:r w:rsidR="00597852">
        <w:rPr>
          <w:rFonts w:ascii="Calibri" w:hAnsi="Calibri" w:cs="Calibri"/>
          <w:color w:val="000000"/>
          <w:sz w:val="22"/>
          <w:szCs w:val="22"/>
        </w:rPr>
        <w:t>go</w:t>
      </w:r>
      <w:r w:rsidRPr="00557463">
        <w:rPr>
          <w:rFonts w:ascii="Calibri" w:hAnsi="Calibri" w:cs="Calibri"/>
          <w:color w:val="000000"/>
          <w:sz w:val="22"/>
          <w:szCs w:val="22"/>
        </w:rPr>
        <w:t xml:space="preserve"> </w:t>
      </w:r>
      <w:r w:rsidRPr="00557463">
        <w:rPr>
          <w:rFonts w:ascii="Calibri" w:hAnsi="Calibri" w:cs="Calibri"/>
          <w:sz w:val="22"/>
          <w:szCs w:val="22"/>
        </w:rPr>
        <w:t>w §5 ust. 2 umowy.</w:t>
      </w:r>
      <w:r w:rsidRPr="00557463">
        <w:rPr>
          <w:rFonts w:ascii="Calibri" w:hAnsi="Calibri" w:cs="Calibri"/>
          <w:color w:val="000000"/>
          <w:sz w:val="22"/>
          <w:szCs w:val="22"/>
        </w:rPr>
        <w:t xml:space="preserve"> </w:t>
      </w:r>
    </w:p>
    <w:p w14:paraId="4A40C635" w14:textId="548AB681" w:rsidR="00DF5192" w:rsidRPr="00557463" w:rsidRDefault="00274C7C" w:rsidP="00FD74EB">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5</w:t>
      </w:r>
      <w:r w:rsidR="008F4722" w:rsidRPr="00557463">
        <w:rPr>
          <w:rFonts w:ascii="Calibri" w:hAnsi="Calibri" w:cs="Calibri"/>
          <w:color w:val="000000"/>
          <w:sz w:val="22"/>
          <w:szCs w:val="22"/>
        </w:rPr>
        <w:t>. Zamawiający w razie niezrealizowania zadania w terminie przez Wykonawcę, co będzie wiązało się z utratą dofinansowania</w:t>
      </w:r>
      <w:r w:rsidR="00597852">
        <w:rPr>
          <w:rFonts w:ascii="Calibri" w:hAnsi="Calibri" w:cs="Calibri"/>
          <w:color w:val="000000"/>
          <w:sz w:val="22"/>
          <w:szCs w:val="22"/>
        </w:rPr>
        <w:t>,</w:t>
      </w:r>
      <w:r w:rsidR="00095D9A" w:rsidRPr="00557463">
        <w:rPr>
          <w:rFonts w:ascii="Calibri" w:hAnsi="Calibri" w:cs="Calibri"/>
          <w:color w:val="000000"/>
          <w:sz w:val="22"/>
          <w:szCs w:val="22"/>
        </w:rPr>
        <w:t xml:space="preserve"> będzie żądał odszkodowania w wysokości </w:t>
      </w:r>
      <w:r w:rsidR="008F4722" w:rsidRPr="00557463">
        <w:rPr>
          <w:rFonts w:ascii="Calibri" w:hAnsi="Calibri" w:cs="Calibri"/>
          <w:color w:val="000000"/>
          <w:sz w:val="22"/>
          <w:szCs w:val="22"/>
        </w:rPr>
        <w:t>utraconego dofinansowania.</w:t>
      </w:r>
    </w:p>
    <w:p w14:paraId="3200B8D5" w14:textId="77777777" w:rsidR="00095D9A" w:rsidRPr="00557463" w:rsidRDefault="00095D9A" w:rsidP="00FD74EB">
      <w:pPr>
        <w:tabs>
          <w:tab w:val="left" w:pos="360"/>
        </w:tabs>
        <w:spacing w:after="0" w:line="240" w:lineRule="auto"/>
        <w:ind w:left="283" w:hanging="283"/>
        <w:jc w:val="both"/>
        <w:rPr>
          <w:rFonts w:ascii="Calibri" w:hAnsi="Calibri" w:cs="Calibri"/>
          <w:color w:val="000000"/>
          <w:sz w:val="22"/>
          <w:szCs w:val="22"/>
        </w:rPr>
      </w:pPr>
    </w:p>
    <w:p w14:paraId="60BF8FCE"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bCs/>
          <w:sz w:val="22"/>
          <w:szCs w:val="22"/>
        </w:rPr>
      </w:pPr>
      <w:r w:rsidRPr="00557463">
        <w:rPr>
          <w:rFonts w:ascii="Calibri" w:hAnsi="Calibri" w:cs="Calibri"/>
          <w:b/>
          <w:bCs/>
          <w:sz w:val="22"/>
          <w:szCs w:val="22"/>
        </w:rPr>
        <w:t xml:space="preserve">Klauzula waloryzacyjna </w:t>
      </w:r>
    </w:p>
    <w:p w14:paraId="2FFCB62B"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sz w:val="22"/>
          <w:szCs w:val="22"/>
        </w:rPr>
      </w:pPr>
    </w:p>
    <w:p w14:paraId="0CE54B6B"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19</w:t>
      </w:r>
    </w:p>
    <w:p w14:paraId="538AF966"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przypadku, gdy w okresie obowiązywania niniejszej umowy nastąpi zmiana:</w:t>
      </w:r>
    </w:p>
    <w:p w14:paraId="158E9A5F"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wysokości minimalnego wynagrodzenia za pracę ustalonego na podstawie art. 2 ust. 3 –5 ustawy z dnia 10 października 2002 r. o minimalnym wynagrodzeniu za pracę (</w:t>
      </w:r>
      <w:r w:rsidR="00175C15" w:rsidRPr="00557463">
        <w:rPr>
          <w:rFonts w:ascii="Calibri" w:hAnsi="Calibri" w:cs="Calibri"/>
          <w:sz w:val="22"/>
          <w:szCs w:val="22"/>
        </w:rPr>
        <w:t xml:space="preserve">tj. </w:t>
      </w:r>
      <w:r w:rsidRPr="00557463">
        <w:rPr>
          <w:rFonts w:ascii="Calibri" w:hAnsi="Calibri" w:cs="Calibri"/>
          <w:sz w:val="22"/>
          <w:szCs w:val="22"/>
        </w:rPr>
        <w:t>Dz.U. z 20</w:t>
      </w:r>
      <w:r w:rsidR="00175C15" w:rsidRPr="00557463">
        <w:rPr>
          <w:rFonts w:ascii="Calibri" w:hAnsi="Calibri" w:cs="Calibri"/>
          <w:sz w:val="22"/>
          <w:szCs w:val="22"/>
        </w:rPr>
        <w:t>20</w:t>
      </w:r>
      <w:r w:rsidRPr="00557463">
        <w:rPr>
          <w:rFonts w:ascii="Calibri" w:hAnsi="Calibri" w:cs="Calibri"/>
          <w:sz w:val="22"/>
          <w:szCs w:val="22"/>
        </w:rPr>
        <w:t xml:space="preserve"> r. poz. </w:t>
      </w:r>
      <w:r w:rsidR="00175C15" w:rsidRPr="00557463">
        <w:rPr>
          <w:rFonts w:ascii="Calibri" w:hAnsi="Calibri" w:cs="Calibri"/>
          <w:sz w:val="22"/>
          <w:szCs w:val="22"/>
        </w:rPr>
        <w:t>2207</w:t>
      </w:r>
      <w:r w:rsidRPr="00557463">
        <w:rPr>
          <w:rFonts w:ascii="Calibri" w:hAnsi="Calibri" w:cs="Calibri"/>
          <w:sz w:val="22"/>
          <w:szCs w:val="22"/>
        </w:rPr>
        <w:t xml:space="preserve"> z </w:t>
      </w:r>
      <w:r w:rsidR="00175C15" w:rsidRPr="00557463">
        <w:rPr>
          <w:rFonts w:ascii="Calibri" w:hAnsi="Calibri" w:cs="Calibri"/>
          <w:sz w:val="22"/>
          <w:szCs w:val="22"/>
        </w:rPr>
        <w:t xml:space="preserve">ewentualnymi </w:t>
      </w:r>
      <w:proofErr w:type="spellStart"/>
      <w:r w:rsidRPr="00557463">
        <w:rPr>
          <w:rFonts w:ascii="Calibri" w:hAnsi="Calibri" w:cs="Calibri"/>
          <w:sz w:val="22"/>
          <w:szCs w:val="22"/>
        </w:rPr>
        <w:t>późn</w:t>
      </w:r>
      <w:proofErr w:type="spellEnd"/>
      <w:r w:rsidRPr="00557463">
        <w:rPr>
          <w:rFonts w:ascii="Calibri" w:hAnsi="Calibri" w:cs="Calibri"/>
          <w:sz w:val="22"/>
          <w:szCs w:val="22"/>
        </w:rPr>
        <w:t>. zm.);</w:t>
      </w:r>
    </w:p>
    <w:p w14:paraId="1AC4D999"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zasad podlegania ubezpieczeniom społecznym lub ubezpieczeniu zdrowotnemu lub wysokości stawki składki na ubezpieczenia społeczne lub zdrowotne;</w:t>
      </w:r>
    </w:p>
    <w:p w14:paraId="0CDC8712"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stawi podatku od towarów i usług;</w:t>
      </w:r>
    </w:p>
    <w:p w14:paraId="033671C5" w14:textId="77777777" w:rsidR="00095D9A" w:rsidRPr="00557463" w:rsidRDefault="00095D9A"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stawki podatku akcyzowego,</w:t>
      </w:r>
    </w:p>
    <w:p w14:paraId="5AB736D5" w14:textId="4BC88A76" w:rsidR="00095D9A" w:rsidRPr="00095D9A" w:rsidRDefault="00095D9A" w:rsidP="00095D9A">
      <w:pPr>
        <w:numPr>
          <w:ilvl w:val="0"/>
          <w:numId w:val="35"/>
        </w:numPr>
        <w:tabs>
          <w:tab w:val="clear" w:pos="648"/>
          <w:tab w:val="num" w:pos="720"/>
        </w:tabs>
        <w:kinsoku w:val="0"/>
        <w:overflowPunct w:val="0"/>
        <w:spacing w:after="0"/>
        <w:ind w:left="720"/>
        <w:jc w:val="both"/>
        <w:textAlignment w:val="baseline"/>
        <w:rPr>
          <w:rFonts w:ascii="Calibri" w:hAnsi="Calibri" w:cs="Calibri"/>
          <w:sz w:val="22"/>
          <w:szCs w:val="22"/>
        </w:rPr>
      </w:pPr>
      <w:r w:rsidRPr="00F67902">
        <w:rPr>
          <w:rFonts w:ascii="Calibri" w:eastAsia="Times New Roman" w:hAnsi="Calibri" w:cs="Calibri"/>
          <w:sz w:val="22"/>
          <w:szCs w:val="22"/>
        </w:rPr>
        <w:t>zasad gromadzenia i wysokości wpłat do pracowniczych planów kapitałowych, o których mowa w ustawie z dnia 4 października 2018 r. o pracowniczych planach kapitałowych (Dz.U. z 202</w:t>
      </w:r>
      <w:r w:rsidR="00525F62">
        <w:rPr>
          <w:rFonts w:ascii="Calibri" w:eastAsia="Times New Roman" w:hAnsi="Calibri" w:cs="Calibri"/>
          <w:sz w:val="22"/>
          <w:szCs w:val="22"/>
        </w:rPr>
        <w:t>3</w:t>
      </w:r>
      <w:r w:rsidRPr="00F67902">
        <w:rPr>
          <w:rFonts w:ascii="Calibri" w:eastAsia="Times New Roman" w:hAnsi="Calibri" w:cs="Calibri"/>
          <w:sz w:val="22"/>
          <w:szCs w:val="22"/>
        </w:rPr>
        <w:t xml:space="preserve"> r. </w:t>
      </w:r>
      <w:hyperlink r:id="rId8" w:history="1">
        <w:r w:rsidRPr="00F67902">
          <w:rPr>
            <w:rStyle w:val="Hipercze"/>
            <w:rFonts w:ascii="Calibri" w:eastAsia="Times New Roman" w:hAnsi="Calibri" w:cs="Calibri"/>
            <w:sz w:val="22"/>
            <w:szCs w:val="22"/>
          </w:rPr>
          <w:t xml:space="preserve">poz. </w:t>
        </w:r>
        <w:r w:rsidR="00525F62">
          <w:rPr>
            <w:rStyle w:val="Hipercze"/>
            <w:rFonts w:ascii="Calibri" w:eastAsia="Times New Roman" w:hAnsi="Calibri" w:cs="Calibri"/>
            <w:sz w:val="22"/>
            <w:szCs w:val="22"/>
          </w:rPr>
          <w:t>46</w:t>
        </w:r>
      </w:hyperlink>
      <w:r w:rsidRPr="00F67902">
        <w:rPr>
          <w:rFonts w:ascii="Calibri" w:eastAsia="Times New Roman" w:hAnsi="Calibri" w:cs="Calibri"/>
          <w:sz w:val="22"/>
          <w:szCs w:val="22"/>
        </w:rPr>
        <w:t>)</w:t>
      </w:r>
    </w:p>
    <w:p w14:paraId="41BF5FEC" w14:textId="77777777" w:rsidR="00DF5192" w:rsidRPr="00557463" w:rsidRDefault="00DF5192" w:rsidP="008D66DC">
      <w:pPr>
        <w:widowControl w:val="0"/>
        <w:kinsoku w:val="0"/>
        <w:overflowPunct w:val="0"/>
        <w:spacing w:after="0" w:line="240" w:lineRule="auto"/>
        <w:ind w:left="360"/>
        <w:jc w:val="both"/>
        <w:textAlignment w:val="baseline"/>
        <w:rPr>
          <w:rFonts w:ascii="Calibri" w:hAnsi="Calibri" w:cs="Calibri"/>
          <w:sz w:val="22"/>
          <w:szCs w:val="22"/>
        </w:rPr>
      </w:pPr>
      <w:r w:rsidRPr="00557463">
        <w:rPr>
          <w:rFonts w:ascii="Calibri" w:hAnsi="Calibri" w:cs="Calibri"/>
          <w:sz w:val="22"/>
          <w:szCs w:val="22"/>
        </w:rPr>
        <w:t>oraz</w:t>
      </w:r>
      <w:r w:rsidRPr="00557463" w:rsidDel="004F12CF">
        <w:rPr>
          <w:rFonts w:ascii="Calibri" w:hAnsi="Calibri" w:cs="Calibri"/>
          <w:sz w:val="22"/>
          <w:szCs w:val="22"/>
        </w:rPr>
        <w:t xml:space="preserve"> </w:t>
      </w:r>
      <w:r w:rsidRPr="00557463">
        <w:rPr>
          <w:rFonts w:ascii="Calibri" w:hAnsi="Calibri" w:cs="Calibri"/>
          <w:sz w:val="22"/>
          <w:szCs w:val="22"/>
        </w:rPr>
        <w:t>gdy zmiana ta lub zmiany będą miały wpływ na koszty wykonania umowy przez Wykonawcę – zastosowanie mają zasady wprowadzania zmian wysokości wynagrodzenia należnego Wykonawcy.</w:t>
      </w:r>
    </w:p>
    <w:p w14:paraId="65CFC9B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 xml:space="preserve"> Zmiana wysokości wynagrodzenia wymaga zawarcia aneksu.</w:t>
      </w:r>
    </w:p>
    <w:p w14:paraId="6F7A10F3"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Wykonawca może przekazać Zamawiającemu pisemny wniosek o przeprowadzenie negocjacji w sprawie odpowiedniej zmiany wynagrodzenia w terminie od dnia opublikowania przepisów dokonujących zmiany,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38E91F35"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w:t>
      </w:r>
      <w:r w:rsidRPr="00557463">
        <w:rPr>
          <w:rFonts w:ascii="Calibri" w:hAnsi="Calibri" w:cs="Calibri"/>
          <w:sz w:val="22"/>
          <w:szCs w:val="22"/>
        </w:rPr>
        <w:lastRenderedPageBreak/>
        <w:t>dokumenty potwierdzające zgłoszenie pracowników do ubezpieczeń;</w:t>
      </w:r>
    </w:p>
    <w:p w14:paraId="625F0181"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wykazanie wpływu zmian, o których mowa w ust. 1, na wysokość kosztów wykonania umowy przez Wykonawcę;</w:t>
      </w:r>
    </w:p>
    <w:p w14:paraId="71C9961D"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szczegółową kalkulację proponowanej zmienionej wysokości wynagrodzenia Wykonawcy oraz wykazanie adekwatności propozycji do zmiany wysokości kosztów wykonania umowy przez Wykonawcę.</w:t>
      </w:r>
    </w:p>
    <w:p w14:paraId="5D90D816"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terminie 30 dni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18BEA01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Zamawiający zajmie pisemne stanowisko wobec wniosku Wykonawcy, w terminie 30 dni od dnia otrzymania kompletnego – w jego ocenie – wniosku. Za dzień przekazania stanowiska uznaje się dzień jego wysłania na adres właściwy dla doręczeń pism dla Wykonawcy.</w:t>
      </w:r>
    </w:p>
    <w:p w14:paraId="6410022B"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przypadku uwzględnienia wniosku Wykonawcy przez Zamawiającego, Strony podejmą działania w celu uzgodnienia treści aneksu do umowy oraz jego podpisania. Zmiana wysokości wynagrodzenia Wykonawcy dotyczyć będzie części przedmiotu niniejszej umowy</w:t>
      </w:r>
      <w:r w:rsidR="00175C15" w:rsidRPr="00557463">
        <w:rPr>
          <w:rFonts w:ascii="Calibri" w:hAnsi="Calibri" w:cs="Calibri"/>
          <w:sz w:val="22"/>
          <w:szCs w:val="22"/>
        </w:rPr>
        <w:t xml:space="preserve"> po zmian</w:t>
      </w:r>
      <w:r w:rsidR="00F775FD" w:rsidRPr="00557463">
        <w:rPr>
          <w:rFonts w:ascii="Calibri" w:hAnsi="Calibri" w:cs="Calibri"/>
          <w:sz w:val="22"/>
          <w:szCs w:val="22"/>
        </w:rPr>
        <w:t>ach wskazanych</w:t>
      </w:r>
      <w:r w:rsidR="00175C15" w:rsidRPr="00557463">
        <w:rPr>
          <w:rFonts w:ascii="Calibri" w:hAnsi="Calibri" w:cs="Calibri"/>
          <w:sz w:val="22"/>
          <w:szCs w:val="22"/>
        </w:rPr>
        <w:t xml:space="preserve"> w ust. 1.</w:t>
      </w:r>
    </w:p>
    <w:p w14:paraId="553022D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1EC506AF" w14:textId="2EDFA771" w:rsidR="00095D9A" w:rsidRPr="00187E5F" w:rsidRDefault="00DF5192" w:rsidP="00187E5F">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4-8 stosuje się odpowiednio, z tym, że Wykonawca jest zobowiązany w każdym przypadku do zajęcia pisemnego stanowiska w terminie 30 dni od dnia otrzymania wniosku od Zamawiającego.</w:t>
      </w:r>
    </w:p>
    <w:p w14:paraId="6DE2D12E" w14:textId="77777777" w:rsidR="00A32863" w:rsidRDefault="00A32863" w:rsidP="008D66DC">
      <w:pPr>
        <w:pStyle w:val="Akapitzlist1"/>
        <w:tabs>
          <w:tab w:val="left" w:pos="0"/>
          <w:tab w:val="left" w:pos="284"/>
        </w:tabs>
        <w:spacing w:line="240" w:lineRule="auto"/>
        <w:ind w:left="0"/>
        <w:jc w:val="center"/>
        <w:rPr>
          <w:rFonts w:ascii="Calibri" w:hAnsi="Calibri" w:cs="Calibri"/>
          <w:b/>
          <w:bCs/>
          <w:sz w:val="22"/>
          <w:szCs w:val="22"/>
        </w:rPr>
      </w:pPr>
    </w:p>
    <w:p w14:paraId="079E1E93" w14:textId="1C43BE28" w:rsidR="00DF5192" w:rsidRPr="00557463" w:rsidRDefault="00DF5192" w:rsidP="008D66DC">
      <w:pPr>
        <w:pStyle w:val="Akapitzlist1"/>
        <w:tabs>
          <w:tab w:val="left" w:pos="0"/>
          <w:tab w:val="left" w:pos="284"/>
        </w:tabs>
        <w:spacing w:line="240" w:lineRule="auto"/>
        <w:ind w:left="0"/>
        <w:jc w:val="center"/>
        <w:rPr>
          <w:rFonts w:ascii="Calibri" w:hAnsi="Calibri" w:cs="Calibri"/>
          <w:b/>
          <w:bCs/>
          <w:sz w:val="22"/>
          <w:szCs w:val="22"/>
        </w:rPr>
      </w:pPr>
      <w:r w:rsidRPr="00557463">
        <w:rPr>
          <w:rFonts w:ascii="Calibri" w:hAnsi="Calibri" w:cs="Calibri"/>
          <w:b/>
          <w:bCs/>
          <w:sz w:val="22"/>
          <w:szCs w:val="22"/>
        </w:rPr>
        <w:t xml:space="preserve">Klauzula waloryzacyjna </w:t>
      </w:r>
      <w:r w:rsidR="00683F94" w:rsidRPr="00557463">
        <w:rPr>
          <w:rFonts w:ascii="Calibri" w:hAnsi="Calibri" w:cs="Calibri"/>
          <w:b/>
          <w:bCs/>
          <w:sz w:val="22"/>
          <w:szCs w:val="22"/>
        </w:rPr>
        <w:t xml:space="preserve">– art. 439 ustawy </w:t>
      </w:r>
      <w:proofErr w:type="spellStart"/>
      <w:r w:rsidR="00683F94" w:rsidRPr="00557463">
        <w:rPr>
          <w:rFonts w:ascii="Calibri" w:hAnsi="Calibri" w:cs="Calibri"/>
          <w:b/>
          <w:bCs/>
          <w:sz w:val="22"/>
          <w:szCs w:val="22"/>
        </w:rPr>
        <w:t>Pzp</w:t>
      </w:r>
      <w:proofErr w:type="spellEnd"/>
    </w:p>
    <w:p w14:paraId="5807AD51"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sz w:val="22"/>
          <w:szCs w:val="22"/>
        </w:rPr>
      </w:pPr>
    </w:p>
    <w:p w14:paraId="3990D3F1"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20</w:t>
      </w:r>
    </w:p>
    <w:p w14:paraId="07596922" w14:textId="0C24CB10" w:rsidR="00C649B7" w:rsidRPr="00363D8D" w:rsidRDefault="00687770" w:rsidP="006875C9">
      <w:pPr>
        <w:numPr>
          <w:ilvl w:val="0"/>
          <w:numId w:val="38"/>
        </w:numPr>
        <w:suppressAutoHyphens w:val="0"/>
        <w:spacing w:after="0" w:line="240" w:lineRule="auto"/>
        <w:ind w:left="426"/>
        <w:contextualSpacing/>
        <w:jc w:val="both"/>
        <w:rPr>
          <w:rFonts w:asciiTheme="minorHAnsi" w:eastAsia="Calibri" w:hAnsiTheme="minorHAnsi" w:cstheme="minorHAnsi"/>
          <w:sz w:val="22"/>
          <w:szCs w:val="22"/>
          <w:lang w:eastAsia="en-US"/>
        </w:rPr>
      </w:pPr>
      <w:r w:rsidRPr="00B554B8">
        <w:rPr>
          <w:rFonts w:asciiTheme="minorHAnsi" w:hAnsiTheme="minorHAnsi" w:cstheme="minorHAnsi"/>
          <w:bCs/>
          <w:sz w:val="22"/>
          <w:szCs w:val="22"/>
        </w:rPr>
        <w:t xml:space="preserve">Zamawiający przewiduje możliwość dokonywania zmian wysokości </w:t>
      </w:r>
      <w:r w:rsidR="00A32863">
        <w:rPr>
          <w:rFonts w:asciiTheme="minorHAnsi" w:hAnsiTheme="minorHAnsi" w:cstheme="minorHAnsi"/>
          <w:bCs/>
          <w:sz w:val="22"/>
          <w:szCs w:val="22"/>
        </w:rPr>
        <w:t>w</w:t>
      </w:r>
      <w:r w:rsidRPr="00B554B8">
        <w:rPr>
          <w:rFonts w:asciiTheme="minorHAnsi" w:hAnsiTheme="minorHAnsi" w:cstheme="minorHAnsi"/>
          <w:bCs/>
          <w:sz w:val="22"/>
          <w:szCs w:val="22"/>
        </w:rPr>
        <w:t xml:space="preserve">ynagrodzenia Wykonawcy, o którym mowa w §5 ust. 2 umowy nie wcześniej niż po upływie </w:t>
      </w:r>
      <w:r w:rsidR="00B554B8">
        <w:rPr>
          <w:rFonts w:asciiTheme="minorHAnsi" w:hAnsiTheme="minorHAnsi" w:cstheme="minorHAnsi"/>
          <w:bCs/>
          <w:sz w:val="22"/>
          <w:szCs w:val="22"/>
        </w:rPr>
        <w:t>6</w:t>
      </w:r>
      <w:r w:rsidRPr="00B554B8">
        <w:rPr>
          <w:rFonts w:asciiTheme="minorHAnsi" w:hAnsiTheme="minorHAnsi" w:cstheme="minorHAnsi"/>
          <w:bCs/>
          <w:sz w:val="22"/>
          <w:szCs w:val="22"/>
        </w:rPr>
        <w:t xml:space="preserve"> miesięcy liczonych od dnia zawarcia umowy. </w:t>
      </w:r>
      <w:r w:rsidR="00B554B8" w:rsidRPr="00B554B8">
        <w:rPr>
          <w:rFonts w:asciiTheme="minorHAnsi" w:eastAsia="Calibri" w:hAnsiTheme="minorHAnsi" w:cstheme="minorHAnsi"/>
          <w:color w:val="000000"/>
          <w:sz w:val="22"/>
          <w:szCs w:val="22"/>
          <w:lang w:eastAsia="en-US"/>
        </w:rPr>
        <w:t>Wynagrodzenie Wykonawcy</w:t>
      </w:r>
      <w:r w:rsidR="00B554B8" w:rsidRPr="00B554B8">
        <w:rPr>
          <w:rFonts w:asciiTheme="minorHAnsi" w:eastAsia="Calibri" w:hAnsiTheme="minorHAnsi" w:cstheme="minorHAnsi"/>
          <w:sz w:val="22"/>
          <w:szCs w:val="22"/>
          <w:lang w:eastAsia="en-US"/>
        </w:rPr>
        <w:t xml:space="preserve"> zostanie odpowiednio zmienione (zmniejszone lub zwiększone)</w:t>
      </w:r>
      <w:r w:rsidR="00363D8D" w:rsidRPr="00363D8D">
        <w:rPr>
          <w:rFonts w:asciiTheme="minorHAnsi" w:eastAsia="Calibri" w:hAnsiTheme="minorHAnsi" w:cstheme="minorHAnsi"/>
          <w:sz w:val="22"/>
          <w:szCs w:val="22"/>
          <w:lang w:eastAsia="en-US"/>
        </w:rPr>
        <w:t>w</w:t>
      </w:r>
      <w:r w:rsidR="00363D8D">
        <w:rPr>
          <w:rFonts w:asciiTheme="minorHAnsi" w:eastAsia="Calibri" w:hAnsiTheme="minorHAnsi" w:cstheme="minorHAnsi"/>
          <w:sz w:val="22"/>
          <w:szCs w:val="22"/>
          <w:lang w:eastAsia="en-US"/>
        </w:rPr>
        <w:t xml:space="preserve"> </w:t>
      </w:r>
      <w:r w:rsidR="00363D8D" w:rsidRPr="00363D8D">
        <w:rPr>
          <w:rFonts w:asciiTheme="minorHAnsi" w:eastAsia="Calibri" w:hAnsiTheme="minorHAnsi" w:cstheme="minorHAnsi"/>
          <w:sz w:val="22"/>
          <w:szCs w:val="22"/>
          <w:lang w:eastAsia="en-US"/>
        </w:rPr>
        <w:t>miesiącu sporządzenia protokołu odbioru wykonania poszczególnych składowych zamówienia,</w:t>
      </w:r>
      <w:r w:rsidR="00363D8D">
        <w:rPr>
          <w:rFonts w:asciiTheme="minorHAnsi" w:eastAsia="Calibri" w:hAnsiTheme="minorHAnsi" w:cstheme="minorHAnsi"/>
          <w:sz w:val="22"/>
          <w:szCs w:val="22"/>
          <w:lang w:eastAsia="en-US"/>
        </w:rPr>
        <w:t xml:space="preserve"> </w:t>
      </w:r>
      <w:r w:rsidR="00363D8D" w:rsidRPr="00363D8D">
        <w:rPr>
          <w:rFonts w:asciiTheme="minorHAnsi" w:eastAsia="Calibri" w:hAnsiTheme="minorHAnsi" w:cstheme="minorHAnsi"/>
          <w:sz w:val="22"/>
          <w:szCs w:val="22"/>
          <w:lang w:eastAsia="en-US"/>
        </w:rPr>
        <w:t>począwszy od miesiąca w którym umowa została podpisana</w:t>
      </w:r>
      <w:r w:rsidR="00363D8D">
        <w:rPr>
          <w:rFonts w:asciiTheme="minorHAnsi" w:eastAsia="Calibri" w:hAnsiTheme="minorHAnsi" w:cstheme="minorHAnsi"/>
          <w:sz w:val="22"/>
          <w:szCs w:val="22"/>
          <w:lang w:eastAsia="en-US"/>
        </w:rPr>
        <w:t xml:space="preserve"> i tak</w:t>
      </w:r>
      <w:r w:rsidR="00C649B7" w:rsidRPr="00363D8D">
        <w:rPr>
          <w:rFonts w:asciiTheme="minorHAnsi" w:eastAsia="Calibri" w:hAnsiTheme="minorHAnsi" w:cstheme="minorHAnsi"/>
          <w:sz w:val="22"/>
          <w:szCs w:val="22"/>
          <w:lang w:eastAsia="en-US"/>
        </w:rPr>
        <w:t>:</w:t>
      </w:r>
    </w:p>
    <w:p w14:paraId="5DC9B6E3" w14:textId="30F04D66" w:rsidR="001C37E5" w:rsidRDefault="00C649B7" w:rsidP="006875C9">
      <w:pPr>
        <w:suppressAutoHyphens w:val="0"/>
        <w:spacing w:after="0" w:line="240" w:lineRule="auto"/>
        <w:ind w:left="426"/>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1.1. </w:t>
      </w:r>
      <w:r w:rsidR="00B554B8" w:rsidRPr="00B554B8">
        <w:rPr>
          <w:rFonts w:asciiTheme="minorHAnsi" w:eastAsia="Calibri" w:hAnsiTheme="minorHAnsi" w:cstheme="minorHAnsi"/>
          <w:sz w:val="22"/>
          <w:szCs w:val="22"/>
          <w:lang w:eastAsia="en-US"/>
        </w:rPr>
        <w:t xml:space="preserve"> </w:t>
      </w:r>
      <w:r w:rsidR="001C37E5">
        <w:rPr>
          <w:rFonts w:asciiTheme="minorHAnsi" w:eastAsia="Calibri" w:hAnsiTheme="minorHAnsi" w:cstheme="minorHAnsi"/>
          <w:sz w:val="22"/>
          <w:szCs w:val="22"/>
          <w:lang w:eastAsia="en-US"/>
        </w:rPr>
        <w:t xml:space="preserve">dla opracowania dokumentacji projektowej oraz sprawowania nadzoru autorskiego w oparciu o </w:t>
      </w:r>
      <w:r w:rsidR="00B554B8" w:rsidRPr="00B554B8">
        <w:rPr>
          <w:rFonts w:asciiTheme="minorHAnsi" w:eastAsia="Calibri" w:hAnsiTheme="minorHAnsi" w:cstheme="minorHAnsi"/>
          <w:sz w:val="22"/>
          <w:szCs w:val="22"/>
          <w:lang w:eastAsia="en-US"/>
        </w:rPr>
        <w:t>wskaźnik</w:t>
      </w:r>
      <w:r w:rsidR="00431E81">
        <w:rPr>
          <w:rFonts w:asciiTheme="minorHAnsi" w:eastAsia="Calibri" w:hAnsiTheme="minorHAnsi" w:cstheme="minorHAnsi"/>
          <w:sz w:val="22"/>
          <w:szCs w:val="22"/>
          <w:lang w:eastAsia="en-US"/>
        </w:rPr>
        <w:t>i</w:t>
      </w:r>
      <w:r w:rsidR="00B554B8" w:rsidRPr="00B554B8">
        <w:rPr>
          <w:rFonts w:asciiTheme="minorHAnsi" w:eastAsia="Calibri" w:hAnsiTheme="minorHAnsi" w:cstheme="minorHAnsi"/>
          <w:sz w:val="22"/>
          <w:szCs w:val="22"/>
          <w:lang w:eastAsia="en-US"/>
        </w:rPr>
        <w:t xml:space="preserve"> </w:t>
      </w:r>
      <w:bookmarkStart w:id="5" w:name="_Hlk100750686"/>
      <w:r>
        <w:rPr>
          <w:rFonts w:asciiTheme="minorHAnsi" w:eastAsia="Calibri" w:hAnsiTheme="minorHAnsi" w:cstheme="minorHAnsi"/>
          <w:sz w:val="22"/>
          <w:szCs w:val="22"/>
          <w:lang w:eastAsia="en-US"/>
        </w:rPr>
        <w:t>wzrostu cen towarów i usług konsumpcyjnych publikowane przez</w:t>
      </w:r>
      <w:r w:rsidR="001C37E5">
        <w:rPr>
          <w:rFonts w:asciiTheme="minorHAnsi" w:eastAsia="Calibri" w:hAnsiTheme="minorHAnsi" w:cstheme="minorHAnsi"/>
          <w:sz w:val="22"/>
          <w:szCs w:val="22"/>
          <w:lang w:eastAsia="en-US"/>
        </w:rPr>
        <w:t xml:space="preserve"> Główny Urząd Statystyczny (zwany dalej GUS) </w:t>
      </w:r>
      <w:r w:rsidR="001C37E5" w:rsidRPr="001C37E5">
        <w:rPr>
          <w:rFonts w:asciiTheme="minorHAnsi" w:eastAsia="Calibri" w:hAnsiTheme="minorHAnsi" w:cstheme="minorHAnsi"/>
          <w:sz w:val="22"/>
          <w:szCs w:val="22"/>
          <w:lang w:eastAsia="en-US"/>
        </w:rPr>
        <w:t>dostępne na stronie internetowej:</w:t>
      </w:r>
      <w:r w:rsidR="001C37E5">
        <w:rPr>
          <w:rFonts w:asciiTheme="minorHAnsi" w:eastAsia="Calibri" w:hAnsiTheme="minorHAnsi" w:cstheme="minorHAnsi"/>
          <w:sz w:val="22"/>
          <w:szCs w:val="22"/>
          <w:lang w:eastAsia="en-US"/>
        </w:rPr>
        <w:t xml:space="preserve"> </w:t>
      </w:r>
      <w:r w:rsidR="001C37E5" w:rsidRPr="001C37E5">
        <w:rPr>
          <w:rFonts w:asciiTheme="minorHAnsi" w:eastAsia="Calibri" w:hAnsiTheme="minorHAnsi" w:cstheme="minorHAnsi"/>
          <w:sz w:val="22"/>
          <w:szCs w:val="22"/>
          <w:lang w:eastAsia="en-US"/>
        </w:rPr>
        <w:t>https://stat.gov.pl/obszary-tematyczne/ceny-handel/wskazniki-cen/wskazniki-cen-towarow-i-uslug-konsumpcyjnych-pot-inflacja-/miesieczne-wskazniki-cen-towarow-i-uslug-konsumpcyjnych-od-1982-roku/ w układzie miesiąc poprzedni = 100, dotyczący kolejnych miesięcy kalendarzowych począwszy od</w:t>
      </w:r>
      <w:r w:rsidR="001C37E5">
        <w:rPr>
          <w:rFonts w:asciiTheme="minorHAnsi" w:eastAsia="Calibri" w:hAnsiTheme="minorHAnsi" w:cstheme="minorHAnsi"/>
          <w:sz w:val="22"/>
          <w:szCs w:val="22"/>
          <w:lang w:eastAsia="en-US"/>
        </w:rPr>
        <w:t xml:space="preserve"> </w:t>
      </w:r>
      <w:r w:rsidR="001C37E5" w:rsidRPr="001C37E5">
        <w:rPr>
          <w:rFonts w:asciiTheme="minorHAnsi" w:eastAsia="Calibri" w:hAnsiTheme="minorHAnsi" w:cstheme="minorHAnsi"/>
          <w:sz w:val="22"/>
          <w:szCs w:val="22"/>
          <w:lang w:eastAsia="en-US"/>
        </w:rPr>
        <w:t>miesiąca w którym umowa została podpisana, do miesiąca sporządzenia protokołu odbioru wykonania</w:t>
      </w:r>
      <w:r w:rsidR="001C37E5">
        <w:rPr>
          <w:rFonts w:asciiTheme="minorHAnsi" w:eastAsia="Calibri" w:hAnsiTheme="minorHAnsi" w:cstheme="minorHAnsi"/>
          <w:sz w:val="22"/>
          <w:szCs w:val="22"/>
          <w:lang w:eastAsia="en-US"/>
        </w:rPr>
        <w:t xml:space="preserve"> </w:t>
      </w:r>
      <w:r w:rsidR="001C37E5" w:rsidRPr="001C37E5">
        <w:rPr>
          <w:rFonts w:asciiTheme="minorHAnsi" w:eastAsia="Calibri" w:hAnsiTheme="minorHAnsi" w:cstheme="minorHAnsi"/>
          <w:sz w:val="22"/>
          <w:szCs w:val="22"/>
          <w:lang w:eastAsia="en-US"/>
        </w:rPr>
        <w:t xml:space="preserve">poszczególnych składowych zamówienia zgodnie z harmonogramem rzeczowo-finansowym za </w:t>
      </w:r>
      <w:r w:rsidR="001C37E5" w:rsidRPr="001C37E5">
        <w:rPr>
          <w:rFonts w:asciiTheme="minorHAnsi" w:eastAsia="Calibri" w:hAnsiTheme="minorHAnsi" w:cstheme="minorHAnsi"/>
          <w:sz w:val="22"/>
          <w:szCs w:val="22"/>
          <w:lang w:eastAsia="en-US"/>
        </w:rPr>
        <w:lastRenderedPageBreak/>
        <w:t>które</w:t>
      </w:r>
      <w:r w:rsidR="001C37E5">
        <w:rPr>
          <w:rFonts w:asciiTheme="minorHAnsi" w:eastAsia="Calibri" w:hAnsiTheme="minorHAnsi" w:cstheme="minorHAnsi"/>
          <w:sz w:val="22"/>
          <w:szCs w:val="22"/>
          <w:lang w:eastAsia="en-US"/>
        </w:rPr>
        <w:t xml:space="preserve"> </w:t>
      </w:r>
      <w:r w:rsidR="001C37E5" w:rsidRPr="001C37E5">
        <w:rPr>
          <w:rFonts w:asciiTheme="minorHAnsi" w:eastAsia="Calibri" w:hAnsiTheme="minorHAnsi" w:cstheme="minorHAnsi"/>
          <w:sz w:val="22"/>
          <w:szCs w:val="22"/>
          <w:lang w:eastAsia="en-US"/>
        </w:rPr>
        <w:t xml:space="preserve">została wystawiona faktura VAT. </w:t>
      </w:r>
      <w:r w:rsidR="00431E81" w:rsidRPr="001C37E5">
        <w:rPr>
          <w:rFonts w:asciiTheme="minorHAnsi" w:eastAsia="Calibri" w:hAnsiTheme="minorHAnsi" w:cstheme="minorHAnsi"/>
          <w:sz w:val="22"/>
          <w:szCs w:val="22"/>
          <w:lang w:eastAsia="en-US"/>
        </w:rPr>
        <w:t>W przypadku, gdyby w/w wskaźnik za dany miesiąc przestał być</w:t>
      </w:r>
      <w:r w:rsidR="00431E81">
        <w:rPr>
          <w:rFonts w:asciiTheme="minorHAnsi" w:eastAsia="Calibri" w:hAnsiTheme="minorHAnsi" w:cstheme="minorHAnsi"/>
          <w:sz w:val="22"/>
          <w:szCs w:val="22"/>
          <w:lang w:eastAsia="en-US"/>
        </w:rPr>
        <w:t xml:space="preserve"> </w:t>
      </w:r>
      <w:r w:rsidR="00431E81" w:rsidRPr="001C37E5">
        <w:rPr>
          <w:rFonts w:asciiTheme="minorHAnsi" w:eastAsia="Calibri" w:hAnsiTheme="minorHAnsi" w:cstheme="minorHAnsi"/>
          <w:sz w:val="22"/>
          <w:szCs w:val="22"/>
          <w:lang w:eastAsia="en-US"/>
        </w:rPr>
        <w:t>dostępny, strony uzgodnią inny, najbardziej zbliżony wskaźnik do opublikowanego przez GUS wskaźnika</w:t>
      </w:r>
      <w:r w:rsidR="00431E81">
        <w:rPr>
          <w:rFonts w:asciiTheme="minorHAnsi" w:eastAsia="Calibri" w:hAnsiTheme="minorHAnsi" w:cstheme="minorHAnsi"/>
          <w:sz w:val="22"/>
          <w:szCs w:val="22"/>
          <w:lang w:eastAsia="en-US"/>
        </w:rPr>
        <w:t xml:space="preserve"> </w:t>
      </w:r>
      <w:r w:rsidR="00431E81" w:rsidRPr="001C37E5">
        <w:rPr>
          <w:rFonts w:asciiTheme="minorHAnsi" w:eastAsia="Calibri" w:hAnsiTheme="minorHAnsi" w:cstheme="minorHAnsi"/>
          <w:sz w:val="22"/>
          <w:szCs w:val="22"/>
          <w:lang w:eastAsia="en-US"/>
        </w:rPr>
        <w:t>za poprzedni miesiąc.</w:t>
      </w:r>
    </w:p>
    <w:p w14:paraId="2A839C69" w14:textId="42D5F7B4" w:rsidR="001C37E5" w:rsidRDefault="001C37E5" w:rsidP="001C37E5">
      <w:pPr>
        <w:suppressAutoHyphens w:val="0"/>
        <w:spacing w:after="0" w:line="240" w:lineRule="auto"/>
        <w:ind w:left="426"/>
        <w:contextualSpacing/>
        <w:jc w:val="both"/>
        <w:rPr>
          <w:rFonts w:asciiTheme="minorHAnsi" w:eastAsia="Calibri" w:hAnsiTheme="minorHAnsi" w:cstheme="minorHAnsi"/>
          <w:sz w:val="22"/>
          <w:szCs w:val="22"/>
          <w:lang w:eastAsia="en-US"/>
        </w:rPr>
      </w:pPr>
      <w:r w:rsidRPr="001C37E5">
        <w:rPr>
          <w:rFonts w:asciiTheme="minorHAnsi" w:eastAsia="Calibri" w:hAnsiTheme="minorHAnsi" w:cstheme="minorHAnsi"/>
          <w:sz w:val="22"/>
          <w:szCs w:val="22"/>
          <w:lang w:eastAsia="en-US"/>
        </w:rPr>
        <w:t xml:space="preserve">Wskaźnik waloryzacji </w:t>
      </w:r>
      <w:proofErr w:type="spellStart"/>
      <w:r w:rsidRPr="001C37E5">
        <w:rPr>
          <w:rFonts w:asciiTheme="minorHAnsi" w:eastAsia="Calibri" w:hAnsiTheme="minorHAnsi" w:cstheme="minorHAnsi"/>
          <w:sz w:val="22"/>
          <w:szCs w:val="22"/>
          <w:lang w:eastAsia="en-US"/>
        </w:rPr>
        <w:t>Ww</w:t>
      </w:r>
      <w:proofErr w:type="spellEnd"/>
      <w:r w:rsidRPr="001C37E5">
        <w:rPr>
          <w:rFonts w:asciiTheme="minorHAnsi" w:eastAsia="Calibri" w:hAnsiTheme="minorHAnsi" w:cstheme="minorHAnsi"/>
          <w:sz w:val="22"/>
          <w:szCs w:val="22"/>
          <w:lang w:eastAsia="en-US"/>
        </w:rPr>
        <w:t xml:space="preserve"> (n) przez który należy każdorazowo przemnożyć wartość faktury VAT za n-ty</w:t>
      </w:r>
      <w:r>
        <w:rPr>
          <w:rFonts w:asciiTheme="minorHAnsi" w:eastAsia="Calibri" w:hAnsiTheme="minorHAnsi" w:cstheme="minorHAnsi"/>
          <w:sz w:val="22"/>
          <w:szCs w:val="22"/>
          <w:lang w:eastAsia="en-US"/>
        </w:rPr>
        <w:t xml:space="preserve"> </w:t>
      </w:r>
      <w:r w:rsidRPr="001C37E5">
        <w:rPr>
          <w:rFonts w:asciiTheme="minorHAnsi" w:eastAsia="Calibri" w:hAnsiTheme="minorHAnsi" w:cstheme="minorHAnsi"/>
          <w:sz w:val="22"/>
          <w:szCs w:val="22"/>
          <w:lang w:eastAsia="en-US"/>
        </w:rPr>
        <w:t>miesiąc powstaje poprzez przemnożenie przez siebie wskaźników cen towarów i usług konsumpcyjnych</w:t>
      </w:r>
      <w:r>
        <w:rPr>
          <w:rFonts w:asciiTheme="minorHAnsi" w:eastAsia="Calibri" w:hAnsiTheme="minorHAnsi" w:cstheme="minorHAnsi"/>
          <w:sz w:val="22"/>
          <w:szCs w:val="22"/>
          <w:lang w:eastAsia="en-US"/>
        </w:rPr>
        <w:t xml:space="preserve"> </w:t>
      </w:r>
      <w:r w:rsidRPr="001C37E5">
        <w:rPr>
          <w:rFonts w:asciiTheme="minorHAnsi" w:eastAsia="Calibri" w:hAnsiTheme="minorHAnsi" w:cstheme="minorHAnsi"/>
          <w:sz w:val="22"/>
          <w:szCs w:val="22"/>
          <w:lang w:eastAsia="en-US"/>
        </w:rPr>
        <w:t>dla kolejnych miesięcy począwszy od miesiąca w którym nastąpiło podpisanie umowy (miesiąc 0 gdy</w:t>
      </w:r>
      <w:r>
        <w:rPr>
          <w:rFonts w:asciiTheme="minorHAnsi" w:eastAsia="Calibri" w:hAnsiTheme="minorHAnsi" w:cstheme="minorHAnsi"/>
          <w:sz w:val="22"/>
          <w:szCs w:val="22"/>
          <w:lang w:eastAsia="en-US"/>
        </w:rPr>
        <w:t xml:space="preserve"> </w:t>
      </w:r>
      <w:r w:rsidRPr="001C37E5">
        <w:rPr>
          <w:rFonts w:asciiTheme="minorHAnsi" w:eastAsia="Calibri" w:hAnsiTheme="minorHAnsi" w:cstheme="minorHAnsi"/>
          <w:sz w:val="22"/>
          <w:szCs w:val="22"/>
          <w:lang w:eastAsia="en-US"/>
        </w:rPr>
        <w:t>wskaźnik jest równy 100) do miesiąca sporządzenia protokołu odbioru wykonania poszczególnych</w:t>
      </w:r>
      <w:r>
        <w:rPr>
          <w:rFonts w:asciiTheme="minorHAnsi" w:eastAsia="Calibri" w:hAnsiTheme="minorHAnsi" w:cstheme="minorHAnsi"/>
          <w:sz w:val="22"/>
          <w:szCs w:val="22"/>
          <w:lang w:eastAsia="en-US"/>
        </w:rPr>
        <w:t xml:space="preserve"> </w:t>
      </w:r>
      <w:r w:rsidRPr="001C37E5">
        <w:rPr>
          <w:rFonts w:asciiTheme="minorHAnsi" w:eastAsia="Calibri" w:hAnsiTheme="minorHAnsi" w:cstheme="minorHAnsi"/>
          <w:sz w:val="22"/>
          <w:szCs w:val="22"/>
          <w:lang w:eastAsia="en-US"/>
        </w:rPr>
        <w:t>składowych zamówienia za które została wystawiona faktura VAT (miesiąc n-ty) wg poniższego wzoru:</w:t>
      </w:r>
    </w:p>
    <w:p w14:paraId="54B45CCC" w14:textId="4533C64E" w:rsidR="001C37E5" w:rsidRDefault="001C37E5" w:rsidP="001C37E5">
      <w:pPr>
        <w:suppressAutoHyphens w:val="0"/>
        <w:spacing w:after="0" w:line="240" w:lineRule="auto"/>
        <w:ind w:left="426"/>
        <w:contextualSpacing/>
        <w:jc w:val="center"/>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w</w:t>
      </w:r>
      <w:proofErr w:type="spellEnd"/>
      <w:r>
        <w:rPr>
          <w:rFonts w:asciiTheme="minorHAnsi" w:eastAsia="Calibri" w:hAnsiTheme="minorHAnsi" w:cstheme="minorHAnsi"/>
          <w:sz w:val="22"/>
          <w:szCs w:val="22"/>
          <w:vertAlign w:val="subscript"/>
          <w:lang w:eastAsia="en-US"/>
        </w:rPr>
        <w:t>(n)</w:t>
      </w:r>
      <w:r>
        <w:rPr>
          <w:rFonts w:asciiTheme="minorHAnsi" w:eastAsia="Calibri" w:hAnsiTheme="minorHAnsi" w:cstheme="minorHAnsi"/>
          <w:sz w:val="22"/>
          <w:szCs w:val="22"/>
          <w:lang w:eastAsia="en-US"/>
        </w:rPr>
        <w:t>=a+(1-a)xW</w:t>
      </w:r>
      <w:r>
        <w:rPr>
          <w:rFonts w:asciiTheme="minorHAnsi" w:eastAsia="Calibri" w:hAnsiTheme="minorHAnsi" w:cstheme="minorHAnsi"/>
          <w:sz w:val="22"/>
          <w:szCs w:val="22"/>
          <w:vertAlign w:val="subscript"/>
          <w:lang w:eastAsia="en-US"/>
        </w:rPr>
        <w:t>0</w:t>
      </w:r>
      <w:r>
        <w:rPr>
          <w:rFonts w:asciiTheme="minorHAnsi" w:eastAsia="Calibri" w:hAnsiTheme="minorHAnsi" w:cstheme="minorHAnsi"/>
          <w:sz w:val="22"/>
          <w:szCs w:val="22"/>
          <w:lang w:eastAsia="en-US"/>
        </w:rPr>
        <w:t>/100xW</w:t>
      </w:r>
      <w:r>
        <w:rPr>
          <w:rFonts w:asciiTheme="minorHAnsi" w:eastAsia="Calibri" w:hAnsiTheme="minorHAnsi" w:cstheme="minorHAnsi"/>
          <w:sz w:val="22"/>
          <w:szCs w:val="22"/>
          <w:vertAlign w:val="subscript"/>
          <w:lang w:eastAsia="en-US"/>
        </w:rPr>
        <w:t>1</w:t>
      </w:r>
      <w:r>
        <w:rPr>
          <w:rFonts w:asciiTheme="minorHAnsi" w:eastAsia="Calibri" w:hAnsiTheme="minorHAnsi" w:cstheme="minorHAnsi"/>
          <w:sz w:val="22"/>
          <w:szCs w:val="22"/>
          <w:lang w:eastAsia="en-US"/>
        </w:rPr>
        <w:t>/100xW</w:t>
      </w:r>
      <w:r>
        <w:rPr>
          <w:rFonts w:asciiTheme="minorHAnsi" w:eastAsia="Calibri" w:hAnsiTheme="minorHAnsi" w:cstheme="minorHAnsi"/>
          <w:sz w:val="22"/>
          <w:szCs w:val="22"/>
          <w:vertAlign w:val="subscript"/>
          <w:lang w:eastAsia="en-US"/>
        </w:rPr>
        <w:t>2</w:t>
      </w:r>
      <w:r>
        <w:rPr>
          <w:rFonts w:asciiTheme="minorHAnsi" w:eastAsia="Calibri" w:hAnsiTheme="minorHAnsi" w:cstheme="minorHAnsi"/>
          <w:sz w:val="22"/>
          <w:szCs w:val="22"/>
          <w:lang w:eastAsia="en-US"/>
        </w:rPr>
        <w:t>/100x</w:t>
      </w:r>
      <w:r w:rsidR="0012400D">
        <w:rPr>
          <w:rFonts w:asciiTheme="minorHAnsi" w:eastAsia="Calibri" w:hAnsiTheme="minorHAnsi" w:cstheme="minorHAnsi"/>
          <w:sz w:val="22"/>
          <w:szCs w:val="22"/>
          <w:lang w:eastAsia="en-US"/>
        </w:rPr>
        <w:t>W</w:t>
      </w:r>
      <w:r w:rsidR="0012400D">
        <w:rPr>
          <w:rFonts w:asciiTheme="minorHAnsi" w:eastAsia="Calibri" w:hAnsiTheme="minorHAnsi" w:cstheme="minorHAnsi"/>
          <w:sz w:val="22"/>
          <w:szCs w:val="22"/>
          <w:vertAlign w:val="subscript"/>
          <w:lang w:eastAsia="en-US"/>
        </w:rPr>
        <w:t>3</w:t>
      </w:r>
      <w:r w:rsidR="0012400D">
        <w:rPr>
          <w:rFonts w:asciiTheme="minorHAnsi" w:eastAsia="Calibri" w:hAnsiTheme="minorHAnsi" w:cstheme="minorHAnsi"/>
          <w:sz w:val="22"/>
          <w:szCs w:val="22"/>
          <w:lang w:eastAsia="en-US"/>
        </w:rPr>
        <w:t>/100x</w:t>
      </w:r>
      <w:r>
        <w:rPr>
          <w:rFonts w:asciiTheme="minorHAnsi" w:eastAsia="Calibri" w:hAnsiTheme="minorHAnsi" w:cstheme="minorHAnsi"/>
          <w:sz w:val="22"/>
          <w:szCs w:val="22"/>
          <w:lang w:eastAsia="en-US"/>
        </w:rPr>
        <w:t>…. … …xWn-1/100xW</w:t>
      </w:r>
      <w:r>
        <w:rPr>
          <w:rFonts w:asciiTheme="minorHAnsi" w:eastAsia="Calibri" w:hAnsiTheme="minorHAnsi" w:cstheme="minorHAnsi"/>
          <w:sz w:val="22"/>
          <w:szCs w:val="22"/>
          <w:vertAlign w:val="subscript"/>
          <w:lang w:eastAsia="en-US"/>
        </w:rPr>
        <w:t>n</w:t>
      </w:r>
      <w:r>
        <w:rPr>
          <w:rFonts w:asciiTheme="minorHAnsi" w:eastAsia="Calibri" w:hAnsiTheme="minorHAnsi" w:cstheme="minorHAnsi"/>
          <w:sz w:val="22"/>
          <w:szCs w:val="22"/>
          <w:lang w:eastAsia="en-US"/>
        </w:rPr>
        <w:t>/100)</w:t>
      </w:r>
    </w:p>
    <w:p w14:paraId="41AA5606" w14:textId="77777777"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gdzie:</w:t>
      </w:r>
    </w:p>
    <w:p w14:paraId="3EB2FDB8" w14:textId="69CCB7E0"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t>
      </w:r>
      <w:proofErr w:type="spellStart"/>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w</w:t>
      </w:r>
      <w:proofErr w:type="spellEnd"/>
      <w:r>
        <w:rPr>
          <w:rFonts w:asciiTheme="minorHAnsi" w:eastAsia="Calibri" w:hAnsiTheme="minorHAnsi" w:cstheme="minorHAnsi"/>
          <w:sz w:val="22"/>
          <w:szCs w:val="22"/>
          <w:vertAlign w:val="subscript"/>
          <w:lang w:eastAsia="en-US"/>
        </w:rPr>
        <w:t>(n)</w:t>
      </w:r>
      <w:r w:rsidRPr="00CE0789">
        <w:rPr>
          <w:rFonts w:asciiTheme="minorHAnsi" w:eastAsia="Calibri" w:hAnsiTheme="minorHAnsi" w:cstheme="minorHAnsi"/>
          <w:sz w:val="22"/>
          <w:szCs w:val="22"/>
          <w:lang w:eastAsia="en-US"/>
        </w:rPr>
        <w:t>" – wskaźnik waloryzacji dla n-tego miesiąca;</w:t>
      </w:r>
    </w:p>
    <w:p w14:paraId="1B89083D" w14:textId="47FD9B4D"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„a" - stały współczynnik o wartości [0,3] obrazujący część wynagrodzenia, które nie podlega waloryzacji</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(element niewaloryzowany).</w:t>
      </w:r>
    </w:p>
    <w:p w14:paraId="06A86142" w14:textId="63F317D7" w:rsid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0</w:t>
      </w:r>
      <w:r w:rsidRPr="00CE0789">
        <w:rPr>
          <w:rFonts w:asciiTheme="minorHAnsi" w:eastAsia="Calibri" w:hAnsiTheme="minorHAnsi" w:cstheme="minorHAnsi"/>
          <w:sz w:val="22"/>
          <w:szCs w:val="22"/>
          <w:lang w:eastAsia="en-US"/>
        </w:rPr>
        <w:t>" – wskaźnik „0” z miesiąca podpisania umowy = 100</w:t>
      </w:r>
    </w:p>
    <w:p w14:paraId="73F98EFD" w14:textId="3491DBE3"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sidRPr="006875C9">
        <w:rPr>
          <w:rFonts w:asciiTheme="minorHAnsi" w:eastAsia="Calibri" w:hAnsiTheme="minorHAnsi" w:cstheme="minorHAnsi"/>
          <w:sz w:val="22"/>
          <w:szCs w:val="22"/>
          <w:vertAlign w:val="subscript"/>
          <w:lang w:eastAsia="en-US"/>
        </w:rPr>
        <w:t>1</w:t>
      </w:r>
      <w:r w:rsidRPr="00CE0789">
        <w:rPr>
          <w:rFonts w:asciiTheme="minorHAnsi" w:eastAsia="Calibri" w:hAnsiTheme="minorHAnsi" w:cstheme="minorHAnsi"/>
          <w:sz w:val="22"/>
          <w:szCs w:val="22"/>
          <w:lang w:eastAsia="en-US"/>
        </w:rPr>
        <w:t>" – wskaźnik „1” z następnego miesiąca po miesiącu w którym umowa została podpisana (wskaźnik</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inflacji cen towarów i usług konsumpcyjnych publikowany przez GUS, w układzie miesiąc poprzedni =100);</w:t>
      </w:r>
    </w:p>
    <w:p w14:paraId="693D4508" w14:textId="747112AE"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2</w:t>
      </w:r>
      <w:r w:rsidRPr="00CE0789">
        <w:rPr>
          <w:rFonts w:asciiTheme="minorHAnsi" w:eastAsia="Calibri" w:hAnsiTheme="minorHAnsi" w:cstheme="minorHAnsi"/>
          <w:sz w:val="22"/>
          <w:szCs w:val="22"/>
          <w:lang w:eastAsia="en-US"/>
        </w:rPr>
        <w:t xml:space="preserve">”, </w:t>
      </w:r>
      <w:r w:rsidR="0012400D" w:rsidRPr="00CE0789">
        <w:rPr>
          <w:rFonts w:asciiTheme="minorHAnsi" w:eastAsia="Calibri" w:hAnsiTheme="minorHAnsi" w:cstheme="minorHAnsi"/>
          <w:sz w:val="22"/>
          <w:szCs w:val="22"/>
          <w:lang w:eastAsia="en-US"/>
        </w:rPr>
        <w:t>„W</w:t>
      </w:r>
      <w:r w:rsidR="0012400D">
        <w:rPr>
          <w:rFonts w:asciiTheme="minorHAnsi" w:eastAsia="Calibri" w:hAnsiTheme="minorHAnsi" w:cstheme="minorHAnsi"/>
          <w:sz w:val="22"/>
          <w:szCs w:val="22"/>
          <w:vertAlign w:val="subscript"/>
          <w:lang w:eastAsia="en-US"/>
        </w:rPr>
        <w:t>3</w:t>
      </w:r>
      <w:r w:rsidR="0012400D" w:rsidRPr="00CE0789">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 – wskaźniki „2”,  … z kolejnych miesięcy po miesiącu w którym umowa została</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podpisana (wskaźnik inflacji cen towarów i usług konsumpcyjnych publikowany przez GUS, w układzie</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miesiąc poprzedni = 100);</w:t>
      </w:r>
    </w:p>
    <w:p w14:paraId="6E8E2A55" w14:textId="77777777"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sidRPr="006875C9">
        <w:rPr>
          <w:rFonts w:asciiTheme="minorHAnsi" w:eastAsia="Calibri" w:hAnsiTheme="minorHAnsi" w:cstheme="minorHAnsi"/>
          <w:sz w:val="22"/>
          <w:szCs w:val="22"/>
          <w:vertAlign w:val="subscript"/>
          <w:lang w:eastAsia="en-US"/>
        </w:rPr>
        <w:t xml:space="preserve">n-1 </w:t>
      </w:r>
      <w:r w:rsidRPr="00CE0789">
        <w:rPr>
          <w:rFonts w:asciiTheme="minorHAnsi" w:eastAsia="Calibri" w:hAnsiTheme="minorHAnsi" w:cstheme="minorHAnsi"/>
          <w:sz w:val="22"/>
          <w:szCs w:val="22"/>
          <w:lang w:eastAsia="en-US"/>
        </w:rPr>
        <w:t>– wskaźnik „n-1” z miesiąca poprzedzającego miesiąc w którym sporządzony został protokół</w:t>
      </w:r>
    </w:p>
    <w:p w14:paraId="28B86A23" w14:textId="2B6C2590"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odbioru wykonania poszczególnych składowych zamówienia za które została wystawiona faktura VAT(wskaźnik inflacji cen towarów i usług konsumpcyjnych publikowany przez GUS, w układzie miesiąc</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poprzedni = 100);</w:t>
      </w:r>
    </w:p>
    <w:p w14:paraId="45CC9A67" w14:textId="77777777"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t>
      </w:r>
      <w:proofErr w:type="spellStart"/>
      <w:r w:rsidRPr="00CE0789">
        <w:rPr>
          <w:rFonts w:asciiTheme="minorHAnsi" w:eastAsia="Calibri" w:hAnsiTheme="minorHAnsi" w:cstheme="minorHAnsi"/>
          <w:sz w:val="22"/>
          <w:szCs w:val="22"/>
          <w:lang w:eastAsia="en-US"/>
        </w:rPr>
        <w:t>W</w:t>
      </w:r>
      <w:r w:rsidRPr="006875C9">
        <w:rPr>
          <w:rFonts w:asciiTheme="minorHAnsi" w:eastAsia="Calibri" w:hAnsiTheme="minorHAnsi" w:cstheme="minorHAnsi"/>
          <w:sz w:val="22"/>
          <w:szCs w:val="22"/>
          <w:vertAlign w:val="subscript"/>
          <w:lang w:eastAsia="en-US"/>
        </w:rPr>
        <w:t>n</w:t>
      </w:r>
      <w:proofErr w:type="spellEnd"/>
      <w:r w:rsidRPr="00CE0789">
        <w:rPr>
          <w:rFonts w:asciiTheme="minorHAnsi" w:eastAsia="Calibri" w:hAnsiTheme="minorHAnsi" w:cstheme="minorHAnsi"/>
          <w:sz w:val="22"/>
          <w:szCs w:val="22"/>
          <w:lang w:eastAsia="en-US"/>
        </w:rPr>
        <w:t>" – wskaźnik „n” z miesiąca w którym sporządzony został protokół odbioru wykonania</w:t>
      </w:r>
    </w:p>
    <w:p w14:paraId="6AF9E895" w14:textId="4E86FC60"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poszczególnych składowych zamówienia za które została wystawiona faktura VAT (wskaźnik inflacji cen</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towarów i usług konsumpcyjnych publikowany przez GUS, w układzie miesiąc poprzedni = 100).</w:t>
      </w:r>
    </w:p>
    <w:p w14:paraId="148AD397" w14:textId="5833836F" w:rsidR="00CE0789" w:rsidRPr="00CE0789" w:rsidRDefault="00CE0789" w:rsidP="00431E81">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 xml:space="preserve">Ilorazy wskaźników cen (np. </w:t>
      </w:r>
      <w:r w:rsidRPr="00127665">
        <w:rPr>
          <w:rFonts w:ascii="Cambria Math" w:eastAsia="Calibri" w:hAnsi="Cambria Math" w:cs="Cambria Math"/>
          <w:sz w:val="22"/>
          <w:szCs w:val="22"/>
          <w:lang w:eastAsia="en-US"/>
        </w:rPr>
        <w:t>𝐖</w:t>
      </w:r>
      <w:r w:rsidRPr="006875C9">
        <w:rPr>
          <w:rFonts w:ascii="Cambria Math" w:eastAsia="Calibri" w:hAnsi="Cambria Math" w:cs="Cambria Math"/>
          <w:sz w:val="22"/>
          <w:szCs w:val="22"/>
          <w:vertAlign w:val="subscript"/>
          <w:lang w:eastAsia="en-US"/>
        </w:rPr>
        <w:t>𝟏</w:t>
      </w:r>
      <w:r w:rsidR="00127665">
        <w:rPr>
          <w:rFonts w:asciiTheme="minorHAnsi" w:eastAsia="Calibri" w:hAnsiTheme="minorHAnsi" w:cstheme="minorHAnsi"/>
          <w:sz w:val="22"/>
          <w:szCs w:val="22"/>
          <w:lang w:eastAsia="en-US"/>
        </w:rPr>
        <w:t>/</w:t>
      </w:r>
      <w:r w:rsidRPr="00127665">
        <w:rPr>
          <w:rFonts w:asciiTheme="minorHAnsi" w:eastAsia="Calibri" w:hAnsiTheme="minorHAnsi" w:cstheme="minorHAnsi"/>
          <w:sz w:val="22"/>
          <w:szCs w:val="22"/>
          <w:lang w:eastAsia="en-US"/>
        </w:rPr>
        <w:t>100</w:t>
      </w:r>
      <w:r w:rsidRPr="00CE0789">
        <w:rPr>
          <w:rFonts w:asciiTheme="minorHAnsi" w:eastAsia="Calibri" w:hAnsiTheme="minorHAnsi" w:cstheme="minorHAnsi"/>
          <w:sz w:val="22"/>
          <w:szCs w:val="22"/>
          <w:lang w:eastAsia="en-US"/>
        </w:rPr>
        <w:t xml:space="preserve">) </w:t>
      </w:r>
      <w:r w:rsidR="00431E81">
        <w:rPr>
          <w:rFonts w:asciiTheme="minorHAnsi" w:eastAsia="Calibri" w:hAnsiTheme="minorHAnsi" w:cstheme="minorHAnsi"/>
          <w:sz w:val="22"/>
          <w:szCs w:val="22"/>
          <w:lang w:eastAsia="en-US"/>
        </w:rPr>
        <w:t xml:space="preserve">oraz </w:t>
      </w:r>
      <w:r w:rsidRPr="00CE0789">
        <w:rPr>
          <w:rFonts w:asciiTheme="minorHAnsi" w:eastAsia="Calibri" w:hAnsiTheme="minorHAnsi" w:cstheme="minorHAnsi"/>
          <w:sz w:val="22"/>
          <w:szCs w:val="22"/>
          <w:lang w:eastAsia="en-US"/>
        </w:rPr>
        <w:t xml:space="preserve">wynik iloczynów, tj. wskaźnik waloryzacji </w:t>
      </w:r>
      <w:proofErr w:type="spellStart"/>
      <w:r w:rsidRPr="00CE0789">
        <w:rPr>
          <w:rFonts w:asciiTheme="minorHAnsi" w:eastAsia="Calibri" w:hAnsiTheme="minorHAnsi" w:cstheme="minorHAnsi"/>
          <w:sz w:val="22"/>
          <w:szCs w:val="22"/>
          <w:lang w:eastAsia="en-US"/>
        </w:rPr>
        <w:t>W</w:t>
      </w:r>
      <w:r w:rsidRPr="006875C9">
        <w:rPr>
          <w:rFonts w:asciiTheme="minorHAnsi" w:eastAsia="Calibri" w:hAnsiTheme="minorHAnsi" w:cstheme="minorHAnsi"/>
          <w:sz w:val="22"/>
          <w:szCs w:val="22"/>
          <w:vertAlign w:val="subscript"/>
          <w:lang w:eastAsia="en-US"/>
        </w:rPr>
        <w:t>w</w:t>
      </w:r>
      <w:proofErr w:type="spellEnd"/>
      <w:r w:rsidRPr="006875C9">
        <w:rPr>
          <w:rFonts w:asciiTheme="minorHAnsi" w:eastAsia="Calibri" w:hAnsiTheme="minorHAnsi" w:cstheme="minorHAnsi"/>
          <w:sz w:val="22"/>
          <w:szCs w:val="22"/>
          <w:vertAlign w:val="subscript"/>
          <w:lang w:eastAsia="en-US"/>
        </w:rPr>
        <w:t xml:space="preserve"> (n) </w:t>
      </w:r>
      <w:r w:rsidRPr="00CE0789">
        <w:rPr>
          <w:rFonts w:asciiTheme="minorHAnsi" w:eastAsia="Calibri" w:hAnsiTheme="minorHAnsi" w:cstheme="minorHAnsi"/>
          <w:sz w:val="22"/>
          <w:szCs w:val="22"/>
          <w:lang w:eastAsia="en-US"/>
        </w:rPr>
        <w:t xml:space="preserve">należy obliczać z dokładnością do </w:t>
      </w:r>
      <w:r w:rsidR="00431E81">
        <w:rPr>
          <w:rFonts w:asciiTheme="minorHAnsi" w:eastAsia="Calibri" w:hAnsiTheme="minorHAnsi" w:cstheme="minorHAnsi"/>
          <w:sz w:val="22"/>
          <w:szCs w:val="22"/>
          <w:lang w:eastAsia="en-US"/>
        </w:rPr>
        <w:t>2</w:t>
      </w:r>
      <w:r w:rsidRPr="00CE0789">
        <w:rPr>
          <w:rFonts w:asciiTheme="minorHAnsi" w:eastAsia="Calibri" w:hAnsiTheme="minorHAnsi" w:cstheme="minorHAnsi"/>
          <w:sz w:val="22"/>
          <w:szCs w:val="22"/>
          <w:lang w:eastAsia="en-US"/>
        </w:rPr>
        <w:t xml:space="preserve"> miejsc po</w:t>
      </w:r>
      <w:r w:rsidR="00127665">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przecinku.</w:t>
      </w:r>
    </w:p>
    <w:p w14:paraId="22564761" w14:textId="77777777" w:rsidR="00CE0789" w:rsidRPr="00CE0789" w:rsidRDefault="00CE0789" w:rsidP="00CE0789">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Z powodu braku aktualnego wskaźnika (publikacja wskaźników w biuletynach GUS odbywa się z</w:t>
      </w:r>
    </w:p>
    <w:p w14:paraId="44003326" w14:textId="37B732C5" w:rsidR="00CE0789" w:rsidRDefault="00CE0789" w:rsidP="00127665">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opóźnieniem) do waloryzacji z bieżącego okresu rozliczeniowego strony uzgodnią brakujący wskaźnik</w:t>
      </w:r>
      <w:r w:rsidR="00127665">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za ostatni miesiąc, najbardziej zbliżony do opublikowanego przez GUS wskaźnika za poprzedni miesiąc.</w:t>
      </w:r>
    </w:p>
    <w:p w14:paraId="300A2458" w14:textId="7A8EE732" w:rsidR="00B23F9D" w:rsidRPr="00B23F9D" w:rsidRDefault="00127665"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1.2. dla robót budowlanych w oparciu o miesięczne </w:t>
      </w:r>
      <w:r w:rsidR="00B23F9D">
        <w:rPr>
          <w:rFonts w:asciiTheme="minorHAnsi" w:eastAsia="Calibri" w:hAnsiTheme="minorHAnsi" w:cstheme="minorHAnsi"/>
          <w:sz w:val="22"/>
          <w:szCs w:val="22"/>
          <w:lang w:eastAsia="en-US"/>
        </w:rPr>
        <w:t xml:space="preserve">wskaźniki </w:t>
      </w:r>
      <w:r w:rsidR="00B554B8" w:rsidRPr="00B554B8">
        <w:rPr>
          <w:rFonts w:asciiTheme="minorHAnsi" w:eastAsia="Calibri" w:hAnsiTheme="minorHAnsi" w:cstheme="minorHAnsi"/>
          <w:sz w:val="22"/>
          <w:szCs w:val="22"/>
          <w:lang w:eastAsia="en-US"/>
        </w:rPr>
        <w:t>cen produkcji budowlano – montażowej</w:t>
      </w:r>
      <w:bookmarkStart w:id="6" w:name="_Hlk102562498"/>
      <w:r w:rsidR="00B554B8" w:rsidRPr="00B554B8">
        <w:rPr>
          <w:rFonts w:asciiTheme="minorHAnsi" w:eastAsia="Calibri" w:hAnsiTheme="minorHAnsi" w:cstheme="minorHAnsi"/>
          <w:sz w:val="22"/>
          <w:szCs w:val="22"/>
          <w:lang w:eastAsia="en-US"/>
        </w:rPr>
        <w:t xml:space="preserve"> dotyczący obiektów inżynierii lądowej i wodnej </w:t>
      </w:r>
      <w:bookmarkEnd w:id="5"/>
      <w:bookmarkEnd w:id="6"/>
      <w:r w:rsidR="00B554B8" w:rsidRPr="00B554B8">
        <w:rPr>
          <w:rFonts w:asciiTheme="minorHAnsi" w:eastAsia="Calibri" w:hAnsiTheme="minorHAnsi" w:cstheme="minorHAnsi"/>
          <w:sz w:val="22"/>
          <w:szCs w:val="22"/>
          <w:lang w:eastAsia="en-US"/>
        </w:rPr>
        <w:t>publikowan</w:t>
      </w:r>
      <w:r w:rsidR="00431E81">
        <w:rPr>
          <w:rFonts w:asciiTheme="minorHAnsi" w:eastAsia="Calibri" w:hAnsiTheme="minorHAnsi" w:cstheme="minorHAnsi"/>
          <w:sz w:val="22"/>
          <w:szCs w:val="22"/>
          <w:lang w:eastAsia="en-US"/>
        </w:rPr>
        <w:t>e</w:t>
      </w:r>
      <w:r w:rsidR="00B554B8" w:rsidRPr="00B554B8">
        <w:rPr>
          <w:rFonts w:asciiTheme="minorHAnsi" w:eastAsia="Calibri" w:hAnsiTheme="minorHAnsi" w:cstheme="minorHAnsi"/>
          <w:sz w:val="22"/>
          <w:szCs w:val="22"/>
          <w:lang w:eastAsia="en-US"/>
        </w:rPr>
        <w:t xml:space="preserve"> przez Główny Urząd Statystyczny (dalej jako wskaźnik GUS) </w:t>
      </w:r>
      <w:r w:rsidR="00B23F9D">
        <w:rPr>
          <w:rFonts w:asciiTheme="minorHAnsi" w:eastAsia="Calibri" w:hAnsiTheme="minorHAnsi" w:cstheme="minorHAnsi"/>
          <w:sz w:val="22"/>
          <w:szCs w:val="22"/>
          <w:lang w:eastAsia="en-US"/>
        </w:rPr>
        <w:t>dostępn</w:t>
      </w:r>
      <w:r w:rsidR="00431E81">
        <w:rPr>
          <w:rFonts w:asciiTheme="minorHAnsi" w:eastAsia="Calibri" w:hAnsiTheme="minorHAnsi" w:cstheme="minorHAnsi"/>
          <w:sz w:val="22"/>
          <w:szCs w:val="22"/>
          <w:lang w:eastAsia="en-US"/>
        </w:rPr>
        <w:t>e</w:t>
      </w:r>
      <w:r w:rsidR="00B23F9D">
        <w:rPr>
          <w:rFonts w:asciiTheme="minorHAnsi" w:eastAsia="Calibri" w:hAnsiTheme="minorHAnsi" w:cstheme="minorHAnsi"/>
          <w:sz w:val="22"/>
          <w:szCs w:val="22"/>
          <w:lang w:eastAsia="en-US"/>
        </w:rPr>
        <w:t xml:space="preserve"> na stronie internetowej:</w:t>
      </w:r>
    </w:p>
    <w:p w14:paraId="1021013A" w14:textId="77777777"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http://swaid.stat.gov.pl/Ceny_dashboards/Raporty_predefiniowane/RAP_DBD_CEN_30.aspx</w:t>
      </w:r>
    </w:p>
    <w:p w14:paraId="5D38C135" w14:textId="77777777"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w układzie miesiąc poprzedni = 100, dotyczący kolejnych miesięcy kalendarzowych począwszy od</w:t>
      </w:r>
    </w:p>
    <w:p w14:paraId="6ABF9E6E" w14:textId="3CB4F132"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miesiąca w którym umowa została podpisana, do miesiąca sporządzenia protokołu odbioru wykonania</w:t>
      </w:r>
      <w:r>
        <w:rPr>
          <w:rFonts w:asciiTheme="minorHAnsi" w:eastAsia="Calibri" w:hAnsiTheme="minorHAnsi" w:cstheme="minorHAnsi"/>
          <w:sz w:val="22"/>
          <w:szCs w:val="22"/>
          <w:lang w:eastAsia="en-US"/>
        </w:rPr>
        <w:t xml:space="preserve"> </w:t>
      </w:r>
      <w:r w:rsidRPr="00B23F9D">
        <w:rPr>
          <w:rFonts w:asciiTheme="minorHAnsi" w:eastAsia="Calibri" w:hAnsiTheme="minorHAnsi" w:cstheme="minorHAnsi"/>
          <w:sz w:val="22"/>
          <w:szCs w:val="22"/>
          <w:lang w:eastAsia="en-US"/>
        </w:rPr>
        <w:t>poszczególnych składowych zamówienia zgodnie z harmonogramem rzeczowo-finansowym za które</w:t>
      </w:r>
      <w:r>
        <w:rPr>
          <w:rFonts w:asciiTheme="minorHAnsi" w:eastAsia="Calibri" w:hAnsiTheme="minorHAnsi" w:cstheme="minorHAnsi"/>
          <w:sz w:val="22"/>
          <w:szCs w:val="22"/>
          <w:lang w:eastAsia="en-US"/>
        </w:rPr>
        <w:t xml:space="preserve"> </w:t>
      </w:r>
      <w:r w:rsidRPr="00B23F9D">
        <w:rPr>
          <w:rFonts w:asciiTheme="minorHAnsi" w:eastAsia="Calibri" w:hAnsiTheme="minorHAnsi" w:cstheme="minorHAnsi"/>
          <w:sz w:val="22"/>
          <w:szCs w:val="22"/>
          <w:lang w:eastAsia="en-US"/>
        </w:rPr>
        <w:t>została wystawiona faktura VAT. W przypadku, gdyby w/w wskaźnik za dany miesiąc przestał być</w:t>
      </w:r>
      <w:r>
        <w:rPr>
          <w:rFonts w:asciiTheme="minorHAnsi" w:eastAsia="Calibri" w:hAnsiTheme="minorHAnsi" w:cstheme="minorHAnsi"/>
          <w:sz w:val="22"/>
          <w:szCs w:val="22"/>
          <w:lang w:eastAsia="en-US"/>
        </w:rPr>
        <w:t xml:space="preserve"> </w:t>
      </w:r>
      <w:r w:rsidRPr="00B23F9D">
        <w:rPr>
          <w:rFonts w:asciiTheme="minorHAnsi" w:eastAsia="Calibri" w:hAnsiTheme="minorHAnsi" w:cstheme="minorHAnsi"/>
          <w:sz w:val="22"/>
          <w:szCs w:val="22"/>
          <w:lang w:eastAsia="en-US"/>
        </w:rPr>
        <w:t>dostępny, strony uzgodnią inny, najbardziej zbliżony wskaźnik do opublikowanego przez GUS wskaźnika</w:t>
      </w:r>
      <w:r>
        <w:rPr>
          <w:rFonts w:asciiTheme="minorHAnsi" w:eastAsia="Calibri" w:hAnsiTheme="minorHAnsi" w:cstheme="minorHAnsi"/>
          <w:sz w:val="22"/>
          <w:szCs w:val="22"/>
          <w:lang w:eastAsia="en-US"/>
        </w:rPr>
        <w:t xml:space="preserve"> </w:t>
      </w:r>
      <w:r w:rsidRPr="00B23F9D">
        <w:rPr>
          <w:rFonts w:asciiTheme="minorHAnsi" w:eastAsia="Calibri" w:hAnsiTheme="minorHAnsi" w:cstheme="minorHAnsi"/>
          <w:sz w:val="22"/>
          <w:szCs w:val="22"/>
          <w:lang w:eastAsia="en-US"/>
        </w:rPr>
        <w:t>za poprzedni miesiąc.</w:t>
      </w:r>
    </w:p>
    <w:p w14:paraId="7F589648" w14:textId="23E1464F"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lastRenderedPageBreak/>
        <w:t xml:space="preserve">Wskaźnik waloryzacji </w:t>
      </w:r>
      <w:proofErr w:type="spellStart"/>
      <w:r w:rsidRPr="006875C9">
        <w:rPr>
          <w:rFonts w:asciiTheme="minorHAnsi" w:eastAsia="Calibri" w:hAnsiTheme="minorHAnsi" w:cstheme="minorHAnsi"/>
          <w:sz w:val="22"/>
          <w:szCs w:val="22"/>
          <w:vertAlign w:val="subscript"/>
          <w:lang w:eastAsia="en-US"/>
        </w:rPr>
        <w:t>W</w:t>
      </w:r>
      <w:r>
        <w:rPr>
          <w:rFonts w:asciiTheme="minorHAnsi" w:eastAsia="Calibri" w:hAnsiTheme="minorHAnsi" w:cstheme="minorHAnsi"/>
          <w:sz w:val="22"/>
          <w:szCs w:val="22"/>
          <w:vertAlign w:val="subscript"/>
          <w:lang w:eastAsia="en-US"/>
        </w:rPr>
        <w:t>w</w:t>
      </w:r>
      <w:proofErr w:type="spellEnd"/>
      <w:r>
        <w:rPr>
          <w:rFonts w:asciiTheme="minorHAnsi" w:eastAsia="Calibri" w:hAnsiTheme="minorHAnsi" w:cstheme="minorHAnsi"/>
          <w:sz w:val="22"/>
          <w:szCs w:val="22"/>
          <w:vertAlign w:val="subscript"/>
          <w:lang w:eastAsia="en-US"/>
        </w:rPr>
        <w:t>(n)</w:t>
      </w:r>
      <w:r w:rsidRPr="00B23F9D">
        <w:rPr>
          <w:rFonts w:asciiTheme="minorHAnsi" w:eastAsia="Calibri" w:hAnsiTheme="minorHAnsi" w:cstheme="minorHAnsi"/>
          <w:sz w:val="22"/>
          <w:szCs w:val="22"/>
          <w:lang w:eastAsia="en-US"/>
        </w:rPr>
        <w:t xml:space="preserve"> przez który należy każdorazowo przemnożyć wartość faktury VAT za n-ty</w:t>
      </w:r>
      <w:r>
        <w:rPr>
          <w:rFonts w:asciiTheme="minorHAnsi" w:eastAsia="Calibri" w:hAnsiTheme="minorHAnsi" w:cstheme="minorHAnsi"/>
          <w:sz w:val="22"/>
          <w:szCs w:val="22"/>
          <w:lang w:eastAsia="en-US"/>
        </w:rPr>
        <w:t xml:space="preserve"> </w:t>
      </w:r>
      <w:r w:rsidRPr="00B23F9D">
        <w:rPr>
          <w:rFonts w:asciiTheme="minorHAnsi" w:eastAsia="Calibri" w:hAnsiTheme="minorHAnsi" w:cstheme="minorHAnsi"/>
          <w:sz w:val="22"/>
          <w:szCs w:val="22"/>
          <w:lang w:eastAsia="en-US"/>
        </w:rPr>
        <w:t>miesiąc powstaje poprzez przemnożenie przez siebie wskaźników cen produkcji budowlano-</w:t>
      </w:r>
    </w:p>
    <w:p w14:paraId="048A334F" w14:textId="77777777"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montażowej dla kolejnych miesięcy począwszy od miesiąca w którym nastąpiło podpisanie umowy</w:t>
      </w:r>
    </w:p>
    <w:p w14:paraId="44DF0796" w14:textId="77777777"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(miesiąc 0 gdy wskaźnik jest równy 100) do miesiąca sporządzenia protokołu odbioru wykonania</w:t>
      </w:r>
    </w:p>
    <w:p w14:paraId="3B32CD93" w14:textId="77777777" w:rsidR="00B23F9D" w:rsidRP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poszczególnych składowych zamówienia za które została wystawiona faktura VAT (miesiąc n-ty) wg</w:t>
      </w:r>
    </w:p>
    <w:p w14:paraId="1DC6C757" w14:textId="27055034" w:rsid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B23F9D">
        <w:rPr>
          <w:rFonts w:asciiTheme="minorHAnsi" w:eastAsia="Calibri" w:hAnsiTheme="minorHAnsi" w:cstheme="minorHAnsi"/>
          <w:sz w:val="22"/>
          <w:szCs w:val="22"/>
          <w:lang w:eastAsia="en-US"/>
        </w:rPr>
        <w:t>poniższego wzoru:</w:t>
      </w:r>
    </w:p>
    <w:p w14:paraId="6B56B63D" w14:textId="770B9D66" w:rsidR="00B23F9D" w:rsidRDefault="00B23F9D" w:rsidP="00B23F9D">
      <w:pPr>
        <w:suppressAutoHyphens w:val="0"/>
        <w:spacing w:after="0" w:line="240" w:lineRule="auto"/>
        <w:ind w:left="426"/>
        <w:contextualSpacing/>
        <w:jc w:val="center"/>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w</w:t>
      </w:r>
      <w:proofErr w:type="spellEnd"/>
      <w:r>
        <w:rPr>
          <w:rFonts w:asciiTheme="minorHAnsi" w:eastAsia="Calibri" w:hAnsiTheme="minorHAnsi" w:cstheme="minorHAnsi"/>
          <w:sz w:val="22"/>
          <w:szCs w:val="22"/>
          <w:vertAlign w:val="subscript"/>
          <w:lang w:eastAsia="en-US"/>
        </w:rPr>
        <w:t>(n)</w:t>
      </w:r>
      <w:r>
        <w:rPr>
          <w:rFonts w:asciiTheme="minorHAnsi" w:eastAsia="Calibri" w:hAnsiTheme="minorHAnsi" w:cstheme="minorHAnsi"/>
          <w:sz w:val="22"/>
          <w:szCs w:val="22"/>
          <w:lang w:eastAsia="en-US"/>
        </w:rPr>
        <w:t>=a+(1-a)xW</w:t>
      </w:r>
      <w:r>
        <w:rPr>
          <w:rFonts w:asciiTheme="minorHAnsi" w:eastAsia="Calibri" w:hAnsiTheme="minorHAnsi" w:cstheme="minorHAnsi"/>
          <w:sz w:val="22"/>
          <w:szCs w:val="22"/>
          <w:vertAlign w:val="subscript"/>
          <w:lang w:eastAsia="en-US"/>
        </w:rPr>
        <w:t>0</w:t>
      </w:r>
      <w:r>
        <w:rPr>
          <w:rFonts w:asciiTheme="minorHAnsi" w:eastAsia="Calibri" w:hAnsiTheme="minorHAnsi" w:cstheme="minorHAnsi"/>
          <w:sz w:val="22"/>
          <w:szCs w:val="22"/>
          <w:lang w:eastAsia="en-US"/>
        </w:rPr>
        <w:t>/100xW</w:t>
      </w:r>
      <w:r>
        <w:rPr>
          <w:rFonts w:asciiTheme="minorHAnsi" w:eastAsia="Calibri" w:hAnsiTheme="minorHAnsi" w:cstheme="minorHAnsi"/>
          <w:sz w:val="22"/>
          <w:szCs w:val="22"/>
          <w:vertAlign w:val="subscript"/>
          <w:lang w:eastAsia="en-US"/>
        </w:rPr>
        <w:t>1</w:t>
      </w:r>
      <w:r>
        <w:rPr>
          <w:rFonts w:asciiTheme="minorHAnsi" w:eastAsia="Calibri" w:hAnsiTheme="minorHAnsi" w:cstheme="minorHAnsi"/>
          <w:sz w:val="22"/>
          <w:szCs w:val="22"/>
          <w:lang w:eastAsia="en-US"/>
        </w:rPr>
        <w:t>/100xW</w:t>
      </w:r>
      <w:r>
        <w:rPr>
          <w:rFonts w:asciiTheme="minorHAnsi" w:eastAsia="Calibri" w:hAnsiTheme="minorHAnsi" w:cstheme="minorHAnsi"/>
          <w:sz w:val="22"/>
          <w:szCs w:val="22"/>
          <w:vertAlign w:val="subscript"/>
          <w:lang w:eastAsia="en-US"/>
        </w:rPr>
        <w:t>2</w:t>
      </w:r>
      <w:r>
        <w:rPr>
          <w:rFonts w:asciiTheme="minorHAnsi" w:eastAsia="Calibri" w:hAnsiTheme="minorHAnsi" w:cstheme="minorHAnsi"/>
          <w:sz w:val="22"/>
          <w:szCs w:val="22"/>
          <w:lang w:eastAsia="en-US"/>
        </w:rPr>
        <w:t>/100x</w:t>
      </w:r>
      <w:r w:rsidR="0012400D">
        <w:rPr>
          <w:rFonts w:asciiTheme="minorHAnsi" w:eastAsia="Calibri" w:hAnsiTheme="minorHAnsi" w:cstheme="minorHAnsi"/>
          <w:sz w:val="22"/>
          <w:szCs w:val="22"/>
          <w:lang w:eastAsia="en-US"/>
        </w:rPr>
        <w:t>W</w:t>
      </w:r>
      <w:r w:rsidR="0012400D">
        <w:rPr>
          <w:rFonts w:asciiTheme="minorHAnsi" w:eastAsia="Calibri" w:hAnsiTheme="minorHAnsi" w:cstheme="minorHAnsi"/>
          <w:sz w:val="22"/>
          <w:szCs w:val="22"/>
          <w:vertAlign w:val="subscript"/>
          <w:lang w:eastAsia="en-US"/>
        </w:rPr>
        <w:t>3</w:t>
      </w:r>
      <w:r w:rsidR="0012400D">
        <w:rPr>
          <w:rFonts w:asciiTheme="minorHAnsi" w:eastAsia="Calibri" w:hAnsiTheme="minorHAnsi" w:cstheme="minorHAnsi"/>
          <w:sz w:val="22"/>
          <w:szCs w:val="22"/>
          <w:lang w:eastAsia="en-US"/>
        </w:rPr>
        <w:t>/100x</w:t>
      </w:r>
      <w:r>
        <w:rPr>
          <w:rFonts w:asciiTheme="minorHAnsi" w:eastAsia="Calibri" w:hAnsiTheme="minorHAnsi" w:cstheme="minorHAnsi"/>
          <w:sz w:val="22"/>
          <w:szCs w:val="22"/>
          <w:lang w:eastAsia="en-US"/>
        </w:rPr>
        <w:t>…. … …xWn-1/100xW</w:t>
      </w:r>
      <w:r>
        <w:rPr>
          <w:rFonts w:asciiTheme="minorHAnsi" w:eastAsia="Calibri" w:hAnsiTheme="minorHAnsi" w:cstheme="minorHAnsi"/>
          <w:sz w:val="22"/>
          <w:szCs w:val="22"/>
          <w:vertAlign w:val="subscript"/>
          <w:lang w:eastAsia="en-US"/>
        </w:rPr>
        <w:t>n</w:t>
      </w:r>
      <w:r>
        <w:rPr>
          <w:rFonts w:asciiTheme="minorHAnsi" w:eastAsia="Calibri" w:hAnsiTheme="minorHAnsi" w:cstheme="minorHAnsi"/>
          <w:sz w:val="22"/>
          <w:szCs w:val="22"/>
          <w:lang w:eastAsia="en-US"/>
        </w:rPr>
        <w:t>/100)</w:t>
      </w:r>
    </w:p>
    <w:p w14:paraId="789A395E"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gdzie:</w:t>
      </w:r>
    </w:p>
    <w:p w14:paraId="4F97CB0D"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t>
      </w:r>
      <w:proofErr w:type="spellStart"/>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w</w:t>
      </w:r>
      <w:proofErr w:type="spellEnd"/>
      <w:r>
        <w:rPr>
          <w:rFonts w:asciiTheme="minorHAnsi" w:eastAsia="Calibri" w:hAnsiTheme="minorHAnsi" w:cstheme="minorHAnsi"/>
          <w:sz w:val="22"/>
          <w:szCs w:val="22"/>
          <w:vertAlign w:val="subscript"/>
          <w:lang w:eastAsia="en-US"/>
        </w:rPr>
        <w:t>(n)</w:t>
      </w:r>
      <w:r w:rsidRPr="00CE0789">
        <w:rPr>
          <w:rFonts w:asciiTheme="minorHAnsi" w:eastAsia="Calibri" w:hAnsiTheme="minorHAnsi" w:cstheme="minorHAnsi"/>
          <w:sz w:val="22"/>
          <w:szCs w:val="22"/>
          <w:lang w:eastAsia="en-US"/>
        </w:rPr>
        <w:t>" – wskaźnik waloryzacji dla n-tego miesiąca;</w:t>
      </w:r>
    </w:p>
    <w:p w14:paraId="0D558DF6" w14:textId="34562575"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„a" - stały współczynnik o wartości [0,</w:t>
      </w:r>
      <w:r w:rsidR="0012400D">
        <w:rPr>
          <w:rFonts w:asciiTheme="minorHAnsi" w:eastAsia="Calibri" w:hAnsiTheme="minorHAnsi" w:cstheme="minorHAnsi"/>
          <w:sz w:val="22"/>
          <w:szCs w:val="22"/>
          <w:lang w:eastAsia="en-US"/>
        </w:rPr>
        <w:t>15</w:t>
      </w:r>
      <w:r w:rsidRPr="00CE0789">
        <w:rPr>
          <w:rFonts w:asciiTheme="minorHAnsi" w:eastAsia="Calibri" w:hAnsiTheme="minorHAnsi" w:cstheme="minorHAnsi"/>
          <w:sz w:val="22"/>
          <w:szCs w:val="22"/>
          <w:lang w:eastAsia="en-US"/>
        </w:rPr>
        <w:t>] obrazujący część wynagrodzenia, które nie podlega waloryzacji</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(element niewaloryzowany).</w:t>
      </w:r>
    </w:p>
    <w:p w14:paraId="2633E0D9" w14:textId="77777777" w:rsid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0</w:t>
      </w:r>
      <w:r w:rsidRPr="00CE0789">
        <w:rPr>
          <w:rFonts w:asciiTheme="minorHAnsi" w:eastAsia="Calibri" w:hAnsiTheme="minorHAnsi" w:cstheme="minorHAnsi"/>
          <w:sz w:val="22"/>
          <w:szCs w:val="22"/>
          <w:lang w:eastAsia="en-US"/>
        </w:rPr>
        <w:t>" – wskaźnik „0” z miesiąca podpisania umowy = 100</w:t>
      </w:r>
    </w:p>
    <w:p w14:paraId="430316F8"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sidRPr="009871E9">
        <w:rPr>
          <w:rFonts w:asciiTheme="minorHAnsi" w:eastAsia="Calibri" w:hAnsiTheme="minorHAnsi" w:cstheme="minorHAnsi"/>
          <w:sz w:val="22"/>
          <w:szCs w:val="22"/>
          <w:vertAlign w:val="subscript"/>
          <w:lang w:eastAsia="en-US"/>
        </w:rPr>
        <w:t>1</w:t>
      </w:r>
      <w:r w:rsidRPr="00CE0789">
        <w:rPr>
          <w:rFonts w:asciiTheme="minorHAnsi" w:eastAsia="Calibri" w:hAnsiTheme="minorHAnsi" w:cstheme="minorHAnsi"/>
          <w:sz w:val="22"/>
          <w:szCs w:val="22"/>
          <w:lang w:eastAsia="en-US"/>
        </w:rPr>
        <w:t>" – wskaźnik „1” z następnego miesiąca po miesiącu w którym umowa została podpisana (wskaźnik</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inflacji cen towarów i usług konsumpcyjnych publikowany przez GUS, w układzie miesiąc poprzedni =100);</w:t>
      </w:r>
    </w:p>
    <w:p w14:paraId="6894F3C5" w14:textId="0BCE129E"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Pr>
          <w:rFonts w:asciiTheme="minorHAnsi" w:eastAsia="Calibri" w:hAnsiTheme="minorHAnsi" w:cstheme="minorHAnsi"/>
          <w:sz w:val="22"/>
          <w:szCs w:val="22"/>
          <w:vertAlign w:val="subscript"/>
          <w:lang w:eastAsia="en-US"/>
        </w:rPr>
        <w:t>2</w:t>
      </w:r>
      <w:r w:rsidRPr="00CE0789">
        <w:rPr>
          <w:rFonts w:asciiTheme="minorHAnsi" w:eastAsia="Calibri" w:hAnsiTheme="minorHAnsi" w:cstheme="minorHAnsi"/>
          <w:sz w:val="22"/>
          <w:szCs w:val="22"/>
          <w:lang w:eastAsia="en-US"/>
        </w:rPr>
        <w:t>”,</w:t>
      </w:r>
      <w:r w:rsidR="0012400D">
        <w:rPr>
          <w:rFonts w:asciiTheme="minorHAnsi" w:eastAsia="Calibri" w:hAnsiTheme="minorHAnsi" w:cstheme="minorHAnsi"/>
          <w:sz w:val="22"/>
          <w:szCs w:val="22"/>
          <w:lang w:eastAsia="en-US"/>
        </w:rPr>
        <w:t xml:space="preserve"> „W</w:t>
      </w:r>
      <w:r w:rsidR="0012400D">
        <w:rPr>
          <w:rFonts w:asciiTheme="minorHAnsi" w:eastAsia="Calibri" w:hAnsiTheme="minorHAnsi" w:cstheme="minorHAnsi"/>
          <w:sz w:val="22"/>
          <w:szCs w:val="22"/>
          <w:vertAlign w:val="subscript"/>
          <w:lang w:eastAsia="en-US"/>
        </w:rPr>
        <w:t>3</w:t>
      </w:r>
      <w:r w:rsidR="0012400D">
        <w:rPr>
          <w:rFonts w:asciiTheme="minorHAnsi" w:eastAsia="Calibri" w:hAnsiTheme="minorHAnsi" w:cstheme="minorHAnsi"/>
          <w:sz w:val="22"/>
          <w:szCs w:val="22"/>
          <w:lang w:eastAsia="en-US"/>
        </w:rPr>
        <w:t>”</w:t>
      </w:r>
      <w:r w:rsidRPr="00CE0789">
        <w:rPr>
          <w:rFonts w:asciiTheme="minorHAnsi" w:eastAsia="Calibri" w:hAnsiTheme="minorHAnsi" w:cstheme="minorHAnsi"/>
          <w:sz w:val="22"/>
          <w:szCs w:val="22"/>
          <w:lang w:eastAsia="en-US"/>
        </w:rPr>
        <w:t xml:space="preserve"> … – wskaźniki „2”,  … z kolejnych miesięcy po miesiącu w którym umowa została</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podpisana (wskaźnik inflacji cen towarów i usług konsumpcyjnych publikowany przez GUS, w układzie</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miesiąc poprzedni = 100);</w:t>
      </w:r>
    </w:p>
    <w:p w14:paraId="3558B7F1"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w:t>
      </w:r>
      <w:r w:rsidRPr="009871E9">
        <w:rPr>
          <w:rFonts w:asciiTheme="minorHAnsi" w:eastAsia="Calibri" w:hAnsiTheme="minorHAnsi" w:cstheme="minorHAnsi"/>
          <w:sz w:val="22"/>
          <w:szCs w:val="22"/>
          <w:vertAlign w:val="subscript"/>
          <w:lang w:eastAsia="en-US"/>
        </w:rPr>
        <w:t xml:space="preserve">n-1 </w:t>
      </w:r>
      <w:r w:rsidRPr="00CE0789">
        <w:rPr>
          <w:rFonts w:asciiTheme="minorHAnsi" w:eastAsia="Calibri" w:hAnsiTheme="minorHAnsi" w:cstheme="minorHAnsi"/>
          <w:sz w:val="22"/>
          <w:szCs w:val="22"/>
          <w:lang w:eastAsia="en-US"/>
        </w:rPr>
        <w:t>– wskaźnik „n-1” z miesiąca poprzedzającego miesiąc w którym sporządzony został protokół</w:t>
      </w:r>
    </w:p>
    <w:p w14:paraId="27955731"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odbioru wykonania poszczególnych składowych zamówienia za które została wystawiona faktura VAT(wskaźnik inflacji cen towarów i usług konsumpcyjnych publikowany przez GUS, w układzie miesiąc</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poprzedni = 100);</w:t>
      </w:r>
    </w:p>
    <w:p w14:paraId="273EC6F2"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w:t>
      </w:r>
      <w:proofErr w:type="spellStart"/>
      <w:r w:rsidRPr="00CE0789">
        <w:rPr>
          <w:rFonts w:asciiTheme="minorHAnsi" w:eastAsia="Calibri" w:hAnsiTheme="minorHAnsi" w:cstheme="minorHAnsi"/>
          <w:sz w:val="22"/>
          <w:szCs w:val="22"/>
          <w:lang w:eastAsia="en-US"/>
        </w:rPr>
        <w:t>W</w:t>
      </w:r>
      <w:r w:rsidRPr="009871E9">
        <w:rPr>
          <w:rFonts w:asciiTheme="minorHAnsi" w:eastAsia="Calibri" w:hAnsiTheme="minorHAnsi" w:cstheme="minorHAnsi"/>
          <w:sz w:val="22"/>
          <w:szCs w:val="22"/>
          <w:vertAlign w:val="subscript"/>
          <w:lang w:eastAsia="en-US"/>
        </w:rPr>
        <w:t>n</w:t>
      </w:r>
      <w:proofErr w:type="spellEnd"/>
      <w:r w:rsidRPr="00CE0789">
        <w:rPr>
          <w:rFonts w:asciiTheme="minorHAnsi" w:eastAsia="Calibri" w:hAnsiTheme="minorHAnsi" w:cstheme="minorHAnsi"/>
          <w:sz w:val="22"/>
          <w:szCs w:val="22"/>
          <w:lang w:eastAsia="en-US"/>
        </w:rPr>
        <w:t>" – wskaźnik „n” z miesiąca w którym sporządzony został protokół odbioru wykonania</w:t>
      </w:r>
    </w:p>
    <w:p w14:paraId="2E630B15"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poszczególnych składowych zamówienia za które została wystawiona faktura VAT (wskaźnik inflacji cen</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towarów i usług konsumpcyjnych publikowany przez GUS, w układzie miesiąc poprzedni = 100).</w:t>
      </w:r>
    </w:p>
    <w:p w14:paraId="0ACB8B66" w14:textId="09FF1A9F" w:rsidR="00B23F9D" w:rsidRPr="00CE0789" w:rsidRDefault="00B23F9D" w:rsidP="00431E81">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 xml:space="preserve">Ilorazy wskaźników cen (np. </w:t>
      </w:r>
      <w:r w:rsidRPr="00127665">
        <w:rPr>
          <w:rFonts w:ascii="Cambria Math" w:eastAsia="Calibri" w:hAnsi="Cambria Math" w:cs="Cambria Math"/>
          <w:sz w:val="22"/>
          <w:szCs w:val="22"/>
          <w:lang w:eastAsia="en-US"/>
        </w:rPr>
        <w:t>𝐖</w:t>
      </w:r>
      <w:r w:rsidRPr="009871E9">
        <w:rPr>
          <w:rFonts w:ascii="Cambria Math" w:eastAsia="Calibri" w:hAnsi="Cambria Math" w:cs="Cambria Math"/>
          <w:sz w:val="22"/>
          <w:szCs w:val="22"/>
          <w:vertAlign w:val="subscript"/>
          <w:lang w:eastAsia="en-US"/>
        </w:rPr>
        <w:t>𝟏</w:t>
      </w:r>
      <w:r>
        <w:rPr>
          <w:rFonts w:asciiTheme="minorHAnsi" w:eastAsia="Calibri" w:hAnsiTheme="minorHAnsi" w:cstheme="minorHAnsi"/>
          <w:sz w:val="22"/>
          <w:szCs w:val="22"/>
          <w:lang w:eastAsia="en-US"/>
        </w:rPr>
        <w:t>/</w:t>
      </w:r>
      <w:r w:rsidRPr="00127665">
        <w:rPr>
          <w:rFonts w:asciiTheme="minorHAnsi" w:eastAsia="Calibri" w:hAnsiTheme="minorHAnsi" w:cstheme="minorHAnsi"/>
          <w:sz w:val="22"/>
          <w:szCs w:val="22"/>
          <w:lang w:eastAsia="en-US"/>
        </w:rPr>
        <w:t>100</w:t>
      </w:r>
      <w:r w:rsidR="00431E81">
        <w:rPr>
          <w:rFonts w:asciiTheme="minorHAnsi" w:eastAsia="Calibri" w:hAnsiTheme="minorHAnsi" w:cstheme="minorHAnsi"/>
          <w:sz w:val="22"/>
          <w:szCs w:val="22"/>
          <w:lang w:eastAsia="en-US"/>
        </w:rPr>
        <w:t xml:space="preserve"> oraz </w:t>
      </w:r>
      <w:r w:rsidRPr="00CE0789">
        <w:rPr>
          <w:rFonts w:asciiTheme="minorHAnsi" w:eastAsia="Calibri" w:hAnsiTheme="minorHAnsi" w:cstheme="minorHAnsi"/>
          <w:sz w:val="22"/>
          <w:szCs w:val="22"/>
          <w:lang w:eastAsia="en-US"/>
        </w:rPr>
        <w:t xml:space="preserve">wynik iloczynów, tj. wskaźnik waloryzacji </w:t>
      </w:r>
      <w:proofErr w:type="spellStart"/>
      <w:r w:rsidRPr="00CE0789">
        <w:rPr>
          <w:rFonts w:asciiTheme="minorHAnsi" w:eastAsia="Calibri" w:hAnsiTheme="minorHAnsi" w:cstheme="minorHAnsi"/>
          <w:sz w:val="22"/>
          <w:szCs w:val="22"/>
          <w:lang w:eastAsia="en-US"/>
        </w:rPr>
        <w:t>W</w:t>
      </w:r>
      <w:r w:rsidRPr="009871E9">
        <w:rPr>
          <w:rFonts w:asciiTheme="minorHAnsi" w:eastAsia="Calibri" w:hAnsiTheme="minorHAnsi" w:cstheme="minorHAnsi"/>
          <w:sz w:val="22"/>
          <w:szCs w:val="22"/>
          <w:vertAlign w:val="subscript"/>
          <w:lang w:eastAsia="en-US"/>
        </w:rPr>
        <w:t>w</w:t>
      </w:r>
      <w:proofErr w:type="spellEnd"/>
      <w:r w:rsidRPr="009871E9">
        <w:rPr>
          <w:rFonts w:asciiTheme="minorHAnsi" w:eastAsia="Calibri" w:hAnsiTheme="minorHAnsi" w:cstheme="minorHAnsi"/>
          <w:sz w:val="22"/>
          <w:szCs w:val="22"/>
          <w:vertAlign w:val="subscript"/>
          <w:lang w:eastAsia="en-US"/>
        </w:rPr>
        <w:t xml:space="preserve"> (n) </w:t>
      </w:r>
      <w:r w:rsidRPr="00CE0789">
        <w:rPr>
          <w:rFonts w:asciiTheme="minorHAnsi" w:eastAsia="Calibri" w:hAnsiTheme="minorHAnsi" w:cstheme="minorHAnsi"/>
          <w:sz w:val="22"/>
          <w:szCs w:val="22"/>
          <w:lang w:eastAsia="en-US"/>
        </w:rPr>
        <w:t xml:space="preserve">należy obliczać z dokładnością do </w:t>
      </w:r>
      <w:r w:rsidR="00431E81">
        <w:rPr>
          <w:rFonts w:asciiTheme="minorHAnsi" w:eastAsia="Calibri" w:hAnsiTheme="minorHAnsi" w:cstheme="minorHAnsi"/>
          <w:sz w:val="22"/>
          <w:szCs w:val="22"/>
          <w:lang w:eastAsia="en-US"/>
        </w:rPr>
        <w:t>2</w:t>
      </w:r>
      <w:r w:rsidRPr="00CE0789">
        <w:rPr>
          <w:rFonts w:asciiTheme="minorHAnsi" w:eastAsia="Calibri" w:hAnsiTheme="minorHAnsi" w:cstheme="minorHAnsi"/>
          <w:sz w:val="22"/>
          <w:szCs w:val="22"/>
          <w:lang w:eastAsia="en-US"/>
        </w:rPr>
        <w:t xml:space="preserve"> miejsc po</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przecinku.</w:t>
      </w:r>
    </w:p>
    <w:p w14:paraId="3DAF6C8C" w14:textId="77777777" w:rsidR="00B23F9D" w:rsidRPr="00CE0789"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Z powodu braku aktualnego wskaźnika (publikacja wskaźników w biuletynach GUS odbywa się z</w:t>
      </w:r>
    </w:p>
    <w:p w14:paraId="0DE3FBF2" w14:textId="77777777" w:rsid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r w:rsidRPr="00CE0789">
        <w:rPr>
          <w:rFonts w:asciiTheme="minorHAnsi" w:eastAsia="Calibri" w:hAnsiTheme="minorHAnsi" w:cstheme="minorHAnsi"/>
          <w:sz w:val="22"/>
          <w:szCs w:val="22"/>
          <w:lang w:eastAsia="en-US"/>
        </w:rPr>
        <w:t>opóźnieniem) do waloryzacji z bieżącego okresu rozliczeniowego strony uzgodnią brakujący wskaźnik</w:t>
      </w:r>
      <w:r>
        <w:rPr>
          <w:rFonts w:asciiTheme="minorHAnsi" w:eastAsia="Calibri" w:hAnsiTheme="minorHAnsi" w:cstheme="minorHAnsi"/>
          <w:sz w:val="22"/>
          <w:szCs w:val="22"/>
          <w:lang w:eastAsia="en-US"/>
        </w:rPr>
        <w:t xml:space="preserve"> </w:t>
      </w:r>
      <w:r w:rsidRPr="00CE0789">
        <w:rPr>
          <w:rFonts w:asciiTheme="minorHAnsi" w:eastAsia="Calibri" w:hAnsiTheme="minorHAnsi" w:cstheme="minorHAnsi"/>
          <w:sz w:val="22"/>
          <w:szCs w:val="22"/>
          <w:lang w:eastAsia="en-US"/>
        </w:rPr>
        <w:t>za ostatni miesiąc, najbardziej zbliżony do opublikowanego przez GUS wskaźnika za poprzedni miesiąc.</w:t>
      </w:r>
    </w:p>
    <w:p w14:paraId="0D0BBCAC" w14:textId="18EB3D20" w:rsidR="00B23F9D" w:rsidRPr="00B23F9D" w:rsidRDefault="00B23F9D" w:rsidP="006875C9">
      <w:pPr>
        <w:pStyle w:val="Akapitzlist"/>
        <w:numPr>
          <w:ilvl w:val="0"/>
          <w:numId w:val="38"/>
        </w:numPr>
        <w:suppressAutoHyphens w:val="0"/>
        <w:ind w:left="426"/>
        <w:contextualSpacing/>
        <w:jc w:val="both"/>
        <w:rPr>
          <w:rFonts w:asciiTheme="minorHAnsi" w:eastAsia="Calibri" w:hAnsiTheme="minorHAnsi" w:cstheme="minorHAnsi"/>
          <w:color w:val="000000"/>
          <w:sz w:val="22"/>
          <w:szCs w:val="22"/>
          <w:lang w:eastAsia="en-US"/>
        </w:rPr>
      </w:pPr>
      <w:r w:rsidRPr="00B23F9D">
        <w:rPr>
          <w:rFonts w:asciiTheme="minorHAnsi" w:eastAsia="Calibri" w:hAnsiTheme="minorHAnsi" w:cstheme="minorHAnsi"/>
          <w:color w:val="000000"/>
          <w:sz w:val="22"/>
          <w:szCs w:val="22"/>
          <w:lang w:eastAsia="en-US"/>
        </w:rPr>
        <w:t xml:space="preserve">Minimalny poziom zmiany </w:t>
      </w:r>
      <w:r>
        <w:rPr>
          <w:rFonts w:asciiTheme="minorHAnsi" w:eastAsia="Calibri" w:hAnsiTheme="minorHAnsi" w:cstheme="minorHAnsi"/>
          <w:color w:val="000000"/>
          <w:sz w:val="22"/>
          <w:szCs w:val="22"/>
          <w:lang w:eastAsia="en-US"/>
        </w:rPr>
        <w:t>ceny materiałów lub kosztów</w:t>
      </w:r>
      <w:r w:rsidRPr="00B23F9D">
        <w:rPr>
          <w:rFonts w:asciiTheme="minorHAnsi" w:eastAsia="Calibri" w:hAnsiTheme="minorHAnsi" w:cstheme="minorHAnsi"/>
          <w:color w:val="000000"/>
          <w:sz w:val="22"/>
          <w:szCs w:val="22"/>
          <w:lang w:eastAsia="en-US"/>
        </w:rPr>
        <w:t>, w wyniku którego wynagrodzenie Wykonawcy</w:t>
      </w:r>
      <w:r w:rsidR="00BF4B93">
        <w:rPr>
          <w:rFonts w:asciiTheme="minorHAnsi" w:eastAsia="Calibri" w:hAnsiTheme="minorHAnsi" w:cstheme="minorHAnsi"/>
          <w:color w:val="000000"/>
          <w:sz w:val="22"/>
          <w:szCs w:val="22"/>
          <w:lang w:eastAsia="en-US"/>
        </w:rPr>
        <w:t xml:space="preserve"> </w:t>
      </w:r>
      <w:r w:rsidRPr="00B23F9D">
        <w:rPr>
          <w:rFonts w:asciiTheme="minorHAnsi" w:eastAsia="Calibri" w:hAnsiTheme="minorHAnsi" w:cstheme="minorHAnsi"/>
          <w:color w:val="000000"/>
          <w:sz w:val="22"/>
          <w:szCs w:val="22"/>
          <w:lang w:eastAsia="en-US"/>
        </w:rPr>
        <w:t xml:space="preserve">zostanie zmienione wynosi </w:t>
      </w:r>
      <w:r w:rsidR="00BF4B93">
        <w:rPr>
          <w:rFonts w:asciiTheme="minorHAnsi" w:eastAsia="Calibri" w:hAnsiTheme="minorHAnsi" w:cstheme="minorHAnsi"/>
          <w:color w:val="000000"/>
          <w:sz w:val="22"/>
          <w:szCs w:val="22"/>
          <w:lang w:eastAsia="en-US"/>
        </w:rPr>
        <w:t xml:space="preserve">powyżej </w:t>
      </w:r>
      <w:r w:rsidRPr="00B23F9D">
        <w:rPr>
          <w:rFonts w:asciiTheme="minorHAnsi" w:eastAsia="Calibri" w:hAnsiTheme="minorHAnsi" w:cstheme="minorHAnsi"/>
          <w:color w:val="000000"/>
          <w:sz w:val="22"/>
          <w:szCs w:val="22"/>
          <w:lang w:eastAsia="en-US"/>
        </w:rPr>
        <w:t>3%</w:t>
      </w:r>
      <w:r w:rsidR="00BF4B93">
        <w:rPr>
          <w:rFonts w:asciiTheme="minorHAnsi" w:eastAsia="Calibri" w:hAnsiTheme="minorHAnsi" w:cstheme="minorHAnsi"/>
          <w:color w:val="000000"/>
          <w:sz w:val="22"/>
          <w:szCs w:val="22"/>
          <w:lang w:eastAsia="en-US"/>
        </w:rPr>
        <w:t xml:space="preserve"> (w dół lub w górę)</w:t>
      </w:r>
      <w:r w:rsidRPr="00B23F9D">
        <w:rPr>
          <w:rFonts w:asciiTheme="minorHAnsi" w:eastAsia="Calibri" w:hAnsiTheme="minorHAnsi" w:cstheme="minorHAnsi"/>
          <w:color w:val="000000"/>
          <w:sz w:val="22"/>
          <w:szCs w:val="22"/>
          <w:lang w:eastAsia="en-US"/>
        </w:rPr>
        <w:t xml:space="preserve">, jego wysokość zostanie ustalona w stosunku do wskaźnika </w:t>
      </w:r>
      <w:r w:rsidR="00BF4B93">
        <w:rPr>
          <w:rFonts w:asciiTheme="minorHAnsi" w:eastAsia="Calibri" w:hAnsiTheme="minorHAnsi" w:cstheme="minorHAnsi"/>
          <w:color w:val="000000"/>
          <w:sz w:val="22"/>
          <w:szCs w:val="22"/>
          <w:lang w:eastAsia="en-US"/>
        </w:rPr>
        <w:t xml:space="preserve">cen towarów i usług konsumpcyjnych i wskaźnika </w:t>
      </w:r>
      <w:r w:rsidRPr="00B23F9D">
        <w:rPr>
          <w:rFonts w:asciiTheme="minorHAnsi" w:eastAsia="Calibri" w:hAnsiTheme="minorHAnsi" w:cstheme="minorHAnsi"/>
          <w:color w:val="000000"/>
          <w:sz w:val="22"/>
          <w:szCs w:val="22"/>
          <w:lang w:eastAsia="en-US"/>
        </w:rPr>
        <w:t>cen produkcji budowlano – montażowej, dotycząc</w:t>
      </w:r>
      <w:r w:rsidR="00431E81">
        <w:rPr>
          <w:rFonts w:asciiTheme="minorHAnsi" w:eastAsia="Calibri" w:hAnsiTheme="minorHAnsi" w:cstheme="minorHAnsi"/>
          <w:color w:val="000000"/>
          <w:sz w:val="22"/>
          <w:szCs w:val="22"/>
          <w:lang w:eastAsia="en-US"/>
        </w:rPr>
        <w:t>ych</w:t>
      </w:r>
      <w:r w:rsidRPr="00B23F9D">
        <w:rPr>
          <w:rFonts w:asciiTheme="minorHAnsi" w:eastAsia="Calibri" w:hAnsiTheme="minorHAnsi" w:cstheme="minorHAnsi"/>
          <w:color w:val="000000"/>
          <w:sz w:val="22"/>
          <w:szCs w:val="22"/>
          <w:lang w:eastAsia="en-US"/>
        </w:rPr>
        <w:t xml:space="preserve"> budowy obiektów inżynierii lądowej i wodnej obowiązując</w:t>
      </w:r>
      <w:r w:rsidR="00BF4B93">
        <w:rPr>
          <w:rFonts w:asciiTheme="minorHAnsi" w:eastAsia="Calibri" w:hAnsiTheme="minorHAnsi" w:cstheme="minorHAnsi"/>
          <w:color w:val="000000"/>
          <w:sz w:val="22"/>
          <w:szCs w:val="22"/>
          <w:lang w:eastAsia="en-US"/>
        </w:rPr>
        <w:t>ych</w:t>
      </w:r>
      <w:r w:rsidRPr="00B23F9D">
        <w:rPr>
          <w:rFonts w:asciiTheme="minorHAnsi" w:eastAsia="Calibri" w:hAnsiTheme="minorHAnsi" w:cstheme="minorHAnsi"/>
          <w:color w:val="000000"/>
          <w:sz w:val="22"/>
          <w:szCs w:val="22"/>
          <w:lang w:eastAsia="en-US"/>
        </w:rPr>
        <w:t xml:space="preserve"> na dzień otwarcia oferty.</w:t>
      </w:r>
    </w:p>
    <w:p w14:paraId="1E6D27B4" w14:textId="5B7C3DD9" w:rsidR="00BF4B93" w:rsidRPr="006875C9" w:rsidRDefault="00EF5A09" w:rsidP="00EF5A09">
      <w:pPr>
        <w:pStyle w:val="Akapitzlist"/>
        <w:numPr>
          <w:ilvl w:val="0"/>
          <w:numId w:val="38"/>
        </w:numPr>
        <w:suppressAutoHyphens w:val="0"/>
        <w:ind w:left="284" w:hanging="284"/>
        <w:contextualSpacing/>
        <w:jc w:val="both"/>
        <w:rPr>
          <w:rFonts w:asciiTheme="minorHAnsi" w:eastAsia="Calibri" w:hAnsiTheme="minorHAnsi" w:cstheme="minorHAnsi"/>
          <w:sz w:val="22"/>
          <w:szCs w:val="22"/>
          <w:lang w:eastAsia="en-US"/>
        </w:rPr>
      </w:pPr>
      <w:r>
        <w:rPr>
          <w:rFonts w:asciiTheme="minorHAnsi" w:eastAsia="Calibri" w:hAnsiTheme="minorHAnsi" w:cstheme="minorHAnsi"/>
          <w:color w:val="000000"/>
          <w:sz w:val="22"/>
          <w:szCs w:val="22"/>
          <w:lang w:eastAsia="en-US"/>
        </w:rPr>
        <w:t xml:space="preserve">   </w:t>
      </w:r>
      <w:r w:rsidR="00BF4B93" w:rsidRPr="00127665">
        <w:rPr>
          <w:rFonts w:asciiTheme="minorHAnsi" w:eastAsia="Calibri" w:hAnsiTheme="minorHAnsi" w:cstheme="minorHAnsi"/>
          <w:color w:val="000000"/>
          <w:sz w:val="22"/>
          <w:szCs w:val="22"/>
          <w:lang w:eastAsia="en-US"/>
        </w:rPr>
        <w:t>Maksymalna dopuszczalna zmiana wynagrodzenia Wykonawcy w skutek zastosowania</w:t>
      </w:r>
      <w:r w:rsidR="00BF4B93">
        <w:rPr>
          <w:rFonts w:asciiTheme="minorHAnsi" w:eastAsia="Calibri" w:hAnsiTheme="minorHAnsi" w:cstheme="minorHAnsi"/>
          <w:color w:val="000000"/>
          <w:sz w:val="22"/>
          <w:szCs w:val="22"/>
          <w:lang w:eastAsia="en-US"/>
        </w:rPr>
        <w:t xml:space="preserve"> </w:t>
      </w:r>
      <w:r w:rsidR="00BF4B93" w:rsidRPr="00127665">
        <w:rPr>
          <w:rFonts w:asciiTheme="minorHAnsi" w:eastAsia="Calibri" w:hAnsiTheme="minorHAnsi" w:cstheme="minorHAnsi"/>
          <w:color w:val="000000"/>
          <w:sz w:val="22"/>
          <w:szCs w:val="22"/>
          <w:lang w:eastAsia="en-US"/>
        </w:rPr>
        <w:t>waloryzacj</w:t>
      </w:r>
      <w:r w:rsidR="00BF4B93">
        <w:rPr>
          <w:rFonts w:asciiTheme="minorHAnsi" w:eastAsia="Calibri" w:hAnsiTheme="minorHAnsi" w:cstheme="minorHAnsi"/>
          <w:color w:val="000000"/>
          <w:sz w:val="22"/>
          <w:szCs w:val="22"/>
          <w:lang w:eastAsia="en-US"/>
        </w:rPr>
        <w:t xml:space="preserve">i </w:t>
      </w:r>
      <w:r>
        <w:rPr>
          <w:rFonts w:asciiTheme="minorHAnsi" w:eastAsia="Calibri" w:hAnsiTheme="minorHAnsi" w:cstheme="minorHAnsi"/>
          <w:color w:val="000000"/>
          <w:sz w:val="22"/>
          <w:szCs w:val="22"/>
          <w:lang w:eastAsia="en-US"/>
        </w:rPr>
        <w:br/>
        <w:t xml:space="preserve">   </w:t>
      </w:r>
      <w:r w:rsidR="00BF4B93" w:rsidRPr="00127665">
        <w:rPr>
          <w:rFonts w:asciiTheme="minorHAnsi" w:eastAsia="Calibri" w:hAnsiTheme="minorHAnsi" w:cstheme="minorHAnsi"/>
          <w:color w:val="000000"/>
          <w:sz w:val="22"/>
          <w:szCs w:val="22"/>
          <w:lang w:eastAsia="en-US"/>
        </w:rPr>
        <w:t>w oparciu o wskaźnik</w:t>
      </w:r>
      <w:r w:rsidR="00BF4B93">
        <w:rPr>
          <w:rFonts w:asciiTheme="minorHAnsi" w:eastAsia="Calibri" w:hAnsiTheme="minorHAnsi" w:cstheme="minorHAnsi"/>
          <w:color w:val="000000"/>
          <w:sz w:val="22"/>
          <w:szCs w:val="22"/>
          <w:lang w:eastAsia="en-US"/>
        </w:rPr>
        <w:t xml:space="preserve">: </w:t>
      </w:r>
    </w:p>
    <w:p w14:paraId="350B1E10" w14:textId="60092BAB" w:rsidR="00BF4B93" w:rsidRPr="006875C9" w:rsidRDefault="00EF5A09" w:rsidP="00BF4B93">
      <w:pPr>
        <w:pStyle w:val="Akapitzlist"/>
        <w:suppressAutoHyphens w:val="0"/>
        <w:ind w:left="284"/>
        <w:contextualSpacing/>
        <w:jc w:val="both"/>
        <w:rPr>
          <w:rFonts w:asciiTheme="minorHAnsi" w:eastAsia="Calibri" w:hAnsiTheme="minorHAnsi" w:cstheme="minorHAnsi"/>
          <w:sz w:val="22"/>
          <w:szCs w:val="22"/>
          <w:lang w:eastAsia="en-US"/>
        </w:rPr>
      </w:pPr>
      <w:r>
        <w:rPr>
          <w:rFonts w:asciiTheme="minorHAnsi" w:eastAsia="Calibri" w:hAnsiTheme="minorHAnsi" w:cstheme="minorHAnsi"/>
          <w:color w:val="000000"/>
          <w:sz w:val="22"/>
          <w:szCs w:val="22"/>
          <w:lang w:eastAsia="en-US"/>
        </w:rPr>
        <w:t xml:space="preserve">   </w:t>
      </w:r>
      <w:r w:rsidR="00BF4B93">
        <w:rPr>
          <w:rFonts w:asciiTheme="minorHAnsi" w:eastAsia="Calibri" w:hAnsiTheme="minorHAnsi" w:cstheme="minorHAnsi"/>
          <w:color w:val="000000"/>
          <w:sz w:val="22"/>
          <w:szCs w:val="22"/>
          <w:lang w:eastAsia="en-US"/>
        </w:rPr>
        <w:t xml:space="preserve">- cen towarów i usług konsumpcyjnych </w:t>
      </w:r>
      <w:r w:rsidR="00BF4B93" w:rsidRPr="00127665">
        <w:rPr>
          <w:rFonts w:asciiTheme="minorHAnsi" w:eastAsia="Calibri" w:hAnsiTheme="minorHAnsi" w:cstheme="minorHAnsi"/>
          <w:color w:val="000000"/>
          <w:sz w:val="22"/>
          <w:szCs w:val="22"/>
          <w:lang w:eastAsia="en-US"/>
        </w:rPr>
        <w:t xml:space="preserve">wynosi </w:t>
      </w:r>
      <w:r w:rsidR="00BF4B93">
        <w:rPr>
          <w:rFonts w:asciiTheme="minorHAnsi" w:eastAsia="Calibri" w:hAnsiTheme="minorHAnsi" w:cstheme="minorHAnsi"/>
          <w:color w:val="000000"/>
          <w:sz w:val="22"/>
          <w:szCs w:val="22"/>
          <w:lang w:eastAsia="en-US"/>
        </w:rPr>
        <w:t>5</w:t>
      </w:r>
      <w:r w:rsidR="00BF4B93" w:rsidRPr="00127665">
        <w:rPr>
          <w:rFonts w:asciiTheme="minorHAnsi" w:eastAsia="Calibri" w:hAnsiTheme="minorHAnsi" w:cstheme="minorHAnsi"/>
          <w:color w:val="000000"/>
          <w:sz w:val="22"/>
          <w:szCs w:val="22"/>
          <w:lang w:eastAsia="en-US"/>
        </w:rPr>
        <w:t xml:space="preserve">% </w:t>
      </w:r>
      <w:r w:rsidR="00BF4B93" w:rsidRPr="00CE0789">
        <w:rPr>
          <w:rFonts w:asciiTheme="minorHAnsi" w:eastAsia="Calibri" w:hAnsiTheme="minorHAnsi" w:cstheme="minorHAnsi"/>
          <w:sz w:val="22"/>
          <w:szCs w:val="22"/>
          <w:lang w:eastAsia="en-US"/>
        </w:rPr>
        <w:t>wynagrodzenia umownego netto,</w:t>
      </w:r>
      <w:r w:rsidR="00BF4B93">
        <w:rPr>
          <w:rFonts w:asciiTheme="minorHAnsi" w:eastAsia="Calibri" w:hAnsiTheme="minorHAnsi" w:cstheme="minorHAnsi"/>
          <w:sz w:val="22"/>
          <w:szCs w:val="22"/>
          <w:lang w:eastAsia="en-US"/>
        </w:rPr>
        <w:t xml:space="preserve"> </w:t>
      </w:r>
      <w:r w:rsidR="00BF4B93" w:rsidRPr="00CE0789">
        <w:rPr>
          <w:rFonts w:asciiTheme="minorHAnsi" w:eastAsia="Calibri" w:hAnsiTheme="minorHAnsi" w:cstheme="minorHAnsi"/>
          <w:sz w:val="22"/>
          <w:szCs w:val="22"/>
          <w:lang w:eastAsia="en-US"/>
        </w:rPr>
        <w:t xml:space="preserve">określonego </w:t>
      </w: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br/>
        <w:t xml:space="preserve">      </w:t>
      </w:r>
      <w:r w:rsidR="00BF4B93" w:rsidRPr="00CE0789">
        <w:rPr>
          <w:rFonts w:asciiTheme="minorHAnsi" w:eastAsia="Calibri" w:hAnsiTheme="minorHAnsi" w:cstheme="minorHAnsi"/>
          <w:sz w:val="22"/>
          <w:szCs w:val="22"/>
          <w:lang w:eastAsia="en-US"/>
        </w:rPr>
        <w:t xml:space="preserve">w §5 ust. 2 pkt </w:t>
      </w:r>
      <w:r w:rsidR="00BF4B93">
        <w:rPr>
          <w:rFonts w:asciiTheme="minorHAnsi" w:eastAsia="Calibri" w:hAnsiTheme="minorHAnsi" w:cstheme="minorHAnsi"/>
          <w:sz w:val="22"/>
          <w:szCs w:val="22"/>
          <w:lang w:eastAsia="en-US"/>
        </w:rPr>
        <w:t xml:space="preserve">a), </w:t>
      </w:r>
      <w:proofErr w:type="spellStart"/>
      <w:r w:rsidR="00BF4B93">
        <w:rPr>
          <w:rFonts w:asciiTheme="minorHAnsi" w:eastAsia="Calibri" w:hAnsiTheme="minorHAnsi" w:cstheme="minorHAnsi"/>
          <w:sz w:val="22"/>
          <w:szCs w:val="22"/>
          <w:lang w:eastAsia="en-US"/>
        </w:rPr>
        <w:t>tired</w:t>
      </w:r>
      <w:proofErr w:type="spellEnd"/>
      <w:r w:rsidR="00BF4B93">
        <w:rPr>
          <w:rFonts w:asciiTheme="minorHAnsi" w:eastAsia="Calibri" w:hAnsiTheme="minorHAnsi" w:cstheme="minorHAnsi"/>
          <w:sz w:val="22"/>
          <w:szCs w:val="22"/>
          <w:lang w:eastAsia="en-US"/>
        </w:rPr>
        <w:t xml:space="preserve"> 1</w:t>
      </w:r>
      <w:r w:rsidR="00BF4B93" w:rsidRPr="00CE0789">
        <w:rPr>
          <w:rFonts w:asciiTheme="minorHAnsi" w:eastAsia="Calibri" w:hAnsiTheme="minorHAnsi" w:cstheme="minorHAnsi"/>
          <w:sz w:val="22"/>
          <w:szCs w:val="22"/>
          <w:lang w:eastAsia="en-US"/>
        </w:rPr>
        <w:t xml:space="preserve"> umowy</w:t>
      </w:r>
      <w:r w:rsidR="00BF4B93">
        <w:rPr>
          <w:rFonts w:asciiTheme="minorHAnsi" w:eastAsia="Calibri" w:hAnsiTheme="minorHAnsi" w:cstheme="minorHAnsi"/>
          <w:sz w:val="22"/>
          <w:szCs w:val="22"/>
          <w:lang w:eastAsia="en-US"/>
        </w:rPr>
        <w:t>,</w:t>
      </w:r>
    </w:p>
    <w:p w14:paraId="031D3753" w14:textId="724F9E0E" w:rsidR="00B23F9D" w:rsidRDefault="00EF5A09" w:rsidP="00BF4B93">
      <w:pPr>
        <w:pStyle w:val="Akapitzlist"/>
        <w:suppressAutoHyphens w:val="0"/>
        <w:ind w:left="284"/>
        <w:contextualSpacing/>
        <w:jc w:val="both"/>
        <w:rPr>
          <w:rFonts w:asciiTheme="minorHAnsi" w:eastAsia="Calibri" w:hAnsiTheme="minorHAnsi" w:cstheme="minorHAnsi"/>
          <w:sz w:val="22"/>
          <w:szCs w:val="22"/>
          <w:lang w:eastAsia="en-US"/>
        </w:rPr>
      </w:pPr>
      <w:r>
        <w:rPr>
          <w:rFonts w:asciiTheme="minorHAnsi" w:eastAsia="Calibri" w:hAnsiTheme="minorHAnsi" w:cstheme="minorHAnsi"/>
          <w:color w:val="000000"/>
          <w:sz w:val="22"/>
          <w:szCs w:val="22"/>
          <w:lang w:eastAsia="en-US"/>
        </w:rPr>
        <w:t xml:space="preserve">  </w:t>
      </w:r>
      <w:r w:rsidR="00BF4B93">
        <w:rPr>
          <w:rFonts w:asciiTheme="minorHAnsi" w:eastAsia="Calibri" w:hAnsiTheme="minorHAnsi" w:cstheme="minorHAnsi"/>
          <w:color w:val="000000"/>
          <w:sz w:val="22"/>
          <w:szCs w:val="22"/>
          <w:lang w:eastAsia="en-US"/>
        </w:rPr>
        <w:t xml:space="preserve">- </w:t>
      </w:r>
      <w:r w:rsidR="00BF4B93" w:rsidRPr="00127665">
        <w:rPr>
          <w:rFonts w:asciiTheme="minorHAnsi" w:eastAsia="Calibri" w:hAnsiTheme="minorHAnsi" w:cstheme="minorHAnsi"/>
          <w:color w:val="000000"/>
          <w:sz w:val="22"/>
          <w:szCs w:val="22"/>
          <w:lang w:eastAsia="en-US"/>
        </w:rPr>
        <w:t xml:space="preserve"> cen produkcji budowlano – montażowej dotyczący obiektów inżynierii lądowej i wodnej wynosi </w:t>
      </w:r>
      <w:r>
        <w:rPr>
          <w:rFonts w:asciiTheme="minorHAnsi" w:eastAsia="Calibri" w:hAnsiTheme="minorHAnsi" w:cstheme="minorHAnsi"/>
          <w:color w:val="000000"/>
          <w:sz w:val="22"/>
          <w:szCs w:val="22"/>
          <w:lang w:eastAsia="en-US"/>
        </w:rPr>
        <w:br/>
        <w:t xml:space="preserve">     </w:t>
      </w:r>
      <w:r w:rsidR="00BF4B93" w:rsidRPr="00127665">
        <w:rPr>
          <w:rFonts w:asciiTheme="minorHAnsi" w:eastAsia="Calibri" w:hAnsiTheme="minorHAnsi" w:cstheme="minorHAnsi"/>
          <w:color w:val="000000"/>
          <w:sz w:val="22"/>
          <w:szCs w:val="22"/>
          <w:lang w:eastAsia="en-US"/>
        </w:rPr>
        <w:t xml:space="preserve">10% </w:t>
      </w:r>
      <w:r w:rsidR="00BF4B93" w:rsidRPr="00CE0789">
        <w:rPr>
          <w:rFonts w:asciiTheme="minorHAnsi" w:eastAsia="Calibri" w:hAnsiTheme="minorHAnsi" w:cstheme="minorHAnsi"/>
          <w:sz w:val="22"/>
          <w:szCs w:val="22"/>
          <w:lang w:eastAsia="en-US"/>
        </w:rPr>
        <w:t>wynagrodzenia umownego netto,</w:t>
      </w:r>
      <w:r w:rsidR="00BF4B93">
        <w:rPr>
          <w:rFonts w:asciiTheme="minorHAnsi" w:eastAsia="Calibri" w:hAnsiTheme="minorHAnsi" w:cstheme="minorHAnsi"/>
          <w:sz w:val="22"/>
          <w:szCs w:val="22"/>
          <w:lang w:eastAsia="en-US"/>
        </w:rPr>
        <w:t xml:space="preserve"> </w:t>
      </w:r>
      <w:r w:rsidR="00BF4B93" w:rsidRPr="00CE0789">
        <w:rPr>
          <w:rFonts w:asciiTheme="minorHAnsi" w:eastAsia="Calibri" w:hAnsiTheme="minorHAnsi" w:cstheme="minorHAnsi"/>
          <w:sz w:val="22"/>
          <w:szCs w:val="22"/>
          <w:lang w:eastAsia="en-US"/>
        </w:rPr>
        <w:t xml:space="preserve">określonego w §5 ust. 2 pkt </w:t>
      </w:r>
      <w:r w:rsidR="00BF4B93">
        <w:rPr>
          <w:rFonts w:asciiTheme="minorHAnsi" w:eastAsia="Calibri" w:hAnsiTheme="minorHAnsi" w:cstheme="minorHAnsi"/>
          <w:sz w:val="22"/>
          <w:szCs w:val="22"/>
          <w:lang w:eastAsia="en-US"/>
        </w:rPr>
        <w:t xml:space="preserve">a), </w:t>
      </w:r>
      <w:proofErr w:type="spellStart"/>
      <w:r w:rsidR="00BF4B93">
        <w:rPr>
          <w:rFonts w:asciiTheme="minorHAnsi" w:eastAsia="Calibri" w:hAnsiTheme="minorHAnsi" w:cstheme="minorHAnsi"/>
          <w:sz w:val="22"/>
          <w:szCs w:val="22"/>
          <w:lang w:eastAsia="en-US"/>
        </w:rPr>
        <w:t>tired</w:t>
      </w:r>
      <w:proofErr w:type="spellEnd"/>
      <w:r w:rsidR="00BF4B93">
        <w:rPr>
          <w:rFonts w:asciiTheme="minorHAnsi" w:eastAsia="Calibri" w:hAnsiTheme="minorHAnsi" w:cstheme="minorHAnsi"/>
          <w:sz w:val="22"/>
          <w:szCs w:val="22"/>
          <w:lang w:eastAsia="en-US"/>
        </w:rPr>
        <w:t xml:space="preserve"> 2</w:t>
      </w:r>
      <w:r w:rsidR="00BF4B93" w:rsidRPr="00CE0789">
        <w:rPr>
          <w:rFonts w:asciiTheme="minorHAnsi" w:eastAsia="Calibri" w:hAnsiTheme="minorHAnsi" w:cstheme="minorHAnsi"/>
          <w:sz w:val="22"/>
          <w:szCs w:val="22"/>
          <w:lang w:eastAsia="en-US"/>
        </w:rPr>
        <w:t xml:space="preserve"> umowy</w:t>
      </w:r>
      <w:r w:rsidR="00BF4B93">
        <w:rPr>
          <w:rFonts w:asciiTheme="minorHAnsi" w:eastAsia="Calibri" w:hAnsiTheme="minorHAnsi" w:cstheme="minorHAnsi"/>
          <w:sz w:val="22"/>
          <w:szCs w:val="22"/>
          <w:lang w:eastAsia="en-US"/>
        </w:rPr>
        <w:t>.</w:t>
      </w:r>
    </w:p>
    <w:p w14:paraId="0BCD918F" w14:textId="2C6E18C4" w:rsidR="00363D8D" w:rsidRPr="00363D8D" w:rsidRDefault="00363D8D" w:rsidP="00363D8D">
      <w:pPr>
        <w:suppressAutoHyphens w:val="0"/>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4. </w:t>
      </w:r>
      <w:r w:rsidR="00CD1F6E">
        <w:rPr>
          <w:rFonts w:asciiTheme="minorHAnsi" w:eastAsia="Calibri" w:hAnsiTheme="minorHAnsi" w:cstheme="minorHAnsi"/>
          <w:sz w:val="22"/>
          <w:szCs w:val="22"/>
          <w:lang w:eastAsia="en-US"/>
        </w:rPr>
        <w:t xml:space="preserve"> </w:t>
      </w:r>
      <w:r w:rsidRPr="00363D8D">
        <w:rPr>
          <w:rFonts w:asciiTheme="minorHAnsi" w:eastAsia="Calibri" w:hAnsiTheme="minorHAnsi" w:cstheme="minorHAnsi"/>
          <w:sz w:val="22"/>
          <w:szCs w:val="22"/>
          <w:lang w:eastAsia="en-US"/>
        </w:rPr>
        <w:t>Waloryzacja wynagrodzenia następuje na pisemny wniosek strony złożony drugiej stronie w terminie</w:t>
      </w:r>
    </w:p>
    <w:p w14:paraId="0539D13B" w14:textId="64149B0B" w:rsidR="00363D8D" w:rsidRPr="006875C9" w:rsidRDefault="00363D8D" w:rsidP="006875C9">
      <w:pPr>
        <w:suppressAutoHyphens w:val="0"/>
        <w:ind w:left="284"/>
        <w:contextualSpacing/>
        <w:jc w:val="both"/>
        <w:rPr>
          <w:rFonts w:asciiTheme="minorHAnsi" w:eastAsia="Calibri" w:hAnsiTheme="minorHAnsi" w:cstheme="minorHAnsi"/>
          <w:sz w:val="22"/>
          <w:szCs w:val="22"/>
          <w:lang w:eastAsia="en-US"/>
        </w:rPr>
      </w:pPr>
      <w:r w:rsidRPr="00363D8D">
        <w:rPr>
          <w:rFonts w:asciiTheme="minorHAnsi" w:eastAsia="Calibri" w:hAnsiTheme="minorHAnsi" w:cstheme="minorHAnsi"/>
          <w:sz w:val="22"/>
          <w:szCs w:val="22"/>
          <w:lang w:eastAsia="en-US"/>
        </w:rPr>
        <w:t xml:space="preserve">30 dni od zdarzenia uzasadniającego wprowadzenie zmiany pod rygorem pominięcia.  </w:t>
      </w:r>
    </w:p>
    <w:p w14:paraId="410434B4" w14:textId="77777777" w:rsidR="00B23F9D" w:rsidRDefault="00B23F9D" w:rsidP="00B23F9D">
      <w:pPr>
        <w:suppressAutoHyphens w:val="0"/>
        <w:spacing w:after="0" w:line="240" w:lineRule="auto"/>
        <w:ind w:left="426"/>
        <w:contextualSpacing/>
        <w:jc w:val="both"/>
        <w:rPr>
          <w:rFonts w:asciiTheme="minorHAnsi" w:eastAsia="Calibri" w:hAnsiTheme="minorHAnsi" w:cstheme="minorHAnsi"/>
          <w:sz w:val="22"/>
          <w:szCs w:val="22"/>
          <w:lang w:eastAsia="en-US"/>
        </w:rPr>
      </w:pPr>
    </w:p>
    <w:p w14:paraId="0208AB05" w14:textId="77777777" w:rsidR="00A805E4" w:rsidRPr="006475E1" w:rsidRDefault="00B554B8" w:rsidP="006475E1">
      <w:pPr>
        <w:numPr>
          <w:ilvl w:val="0"/>
          <w:numId w:val="38"/>
        </w:numPr>
        <w:shd w:val="clear" w:color="auto" w:fill="FFFFFF"/>
        <w:suppressAutoHyphens w:val="0"/>
        <w:spacing w:after="0" w:line="240" w:lineRule="auto"/>
        <w:ind w:left="426" w:hanging="426"/>
        <w:jc w:val="both"/>
        <w:rPr>
          <w:rFonts w:asciiTheme="minorHAnsi" w:hAnsiTheme="minorHAnsi" w:cstheme="minorHAnsi"/>
          <w:color w:val="000000"/>
          <w:sz w:val="22"/>
          <w:szCs w:val="22"/>
        </w:rPr>
      </w:pPr>
      <w:r w:rsidRPr="006475E1">
        <w:rPr>
          <w:rFonts w:asciiTheme="minorHAnsi" w:hAnsiTheme="minorHAnsi" w:cstheme="minorHAnsi"/>
          <w:b/>
          <w:bCs/>
          <w:color w:val="000000"/>
          <w:sz w:val="22"/>
          <w:szCs w:val="22"/>
        </w:rPr>
        <w:lastRenderedPageBreak/>
        <w:t>Obowiązek wykazania wpływu zmiany kosztów lub cen materiałów na wykonanie zamówienia</w:t>
      </w:r>
      <w:r w:rsidRPr="006475E1">
        <w:rPr>
          <w:rFonts w:asciiTheme="minorHAnsi" w:hAnsiTheme="minorHAnsi" w:cstheme="minorHAnsi"/>
          <w:b/>
          <w:bCs/>
          <w:color w:val="000000"/>
          <w:sz w:val="22"/>
          <w:szCs w:val="22"/>
        </w:rPr>
        <w:br/>
        <w:t xml:space="preserve">należy do strony, która wystąpiła z wnioskiem o waloryzację. </w:t>
      </w:r>
    </w:p>
    <w:p w14:paraId="52157759" w14:textId="417D6140" w:rsidR="00A805E4" w:rsidRPr="006475E1" w:rsidRDefault="00A805E4" w:rsidP="006475E1">
      <w:pPr>
        <w:numPr>
          <w:ilvl w:val="0"/>
          <w:numId w:val="38"/>
        </w:numPr>
        <w:shd w:val="clear" w:color="auto" w:fill="FFFFFF"/>
        <w:suppressAutoHyphens w:val="0"/>
        <w:spacing w:after="0" w:line="240" w:lineRule="auto"/>
        <w:ind w:left="426" w:hanging="426"/>
        <w:jc w:val="both"/>
        <w:rPr>
          <w:rFonts w:asciiTheme="minorHAnsi" w:hAnsiTheme="minorHAnsi" w:cstheme="minorHAnsi"/>
          <w:color w:val="000000"/>
          <w:sz w:val="22"/>
          <w:szCs w:val="22"/>
        </w:rPr>
      </w:pPr>
      <w:r w:rsidRPr="006475E1">
        <w:rPr>
          <w:rFonts w:asciiTheme="minorHAnsi" w:hAnsiTheme="minorHAnsi" w:cstheme="minorHAnsi"/>
          <w:sz w:val="22"/>
          <w:szCs w:val="22"/>
        </w:rPr>
        <w:t xml:space="preserve">Zmiany mogą być wprowadzone jedną z następujących metod: </w:t>
      </w:r>
    </w:p>
    <w:p w14:paraId="1C9083D3" w14:textId="235ABDC1" w:rsidR="00A805E4" w:rsidRPr="006475E1" w:rsidRDefault="006475E1" w:rsidP="006475E1">
      <w:pPr>
        <w:pStyle w:val="Default"/>
        <w:ind w:left="709" w:hanging="283"/>
        <w:jc w:val="both"/>
        <w:rPr>
          <w:rFonts w:asciiTheme="minorHAnsi" w:hAnsiTheme="minorHAnsi" w:cstheme="minorHAnsi"/>
          <w:sz w:val="22"/>
          <w:szCs w:val="22"/>
        </w:rPr>
      </w:pPr>
      <w:r>
        <w:rPr>
          <w:rFonts w:asciiTheme="minorHAnsi" w:hAnsiTheme="minorHAnsi" w:cstheme="minorHAnsi"/>
          <w:sz w:val="22"/>
          <w:szCs w:val="22"/>
        </w:rPr>
        <w:t>a</w:t>
      </w:r>
      <w:r w:rsidR="00A805E4" w:rsidRPr="006475E1">
        <w:rPr>
          <w:rFonts w:asciiTheme="minorHAnsi" w:hAnsiTheme="minorHAnsi" w:cstheme="minorHAnsi"/>
          <w:sz w:val="22"/>
          <w:szCs w:val="22"/>
        </w:rPr>
        <w:t xml:space="preserve">) Wykonawca może zaproponować zmianę, przez złożenie pisemnej propozycji zmian, jeżeli ich wprowadzenie jest konieczne dla prawidłowej realizacji umowy lub jeżeli konieczność ich wprowadzenia wynika ze zmiany prawa lub ze zmiany okoliczności, której nie można było przewidzieć w chwili zawarcia umowy; </w:t>
      </w:r>
    </w:p>
    <w:p w14:paraId="346E0988" w14:textId="6E04A816" w:rsidR="006475E1" w:rsidRPr="006475E1" w:rsidRDefault="006475E1" w:rsidP="006475E1">
      <w:pPr>
        <w:pStyle w:val="Default"/>
        <w:ind w:left="709" w:hanging="283"/>
        <w:jc w:val="both"/>
        <w:rPr>
          <w:rFonts w:asciiTheme="minorHAnsi" w:hAnsiTheme="minorHAnsi" w:cstheme="minorHAnsi"/>
          <w:sz w:val="22"/>
          <w:szCs w:val="22"/>
        </w:rPr>
      </w:pPr>
      <w:r>
        <w:rPr>
          <w:rFonts w:asciiTheme="minorHAnsi" w:hAnsiTheme="minorHAnsi" w:cstheme="minorHAnsi"/>
          <w:sz w:val="22"/>
          <w:szCs w:val="22"/>
        </w:rPr>
        <w:t>b</w:t>
      </w:r>
      <w:r w:rsidR="00A805E4" w:rsidRPr="006475E1">
        <w:rPr>
          <w:rFonts w:asciiTheme="minorHAnsi" w:hAnsiTheme="minorHAnsi" w:cstheme="minorHAnsi"/>
          <w:sz w:val="22"/>
          <w:szCs w:val="22"/>
        </w:rPr>
        <w:t xml:space="preserve">) Zamawiający może przedłożyć propozycje zmian, jeżeli ich wprowadzenie jest konieczne dla prawidłowej realizacji umowy lub jeżeli konieczność ich wprowadzenia wynika ze zmiany prawa lub ze zmiany okoliczności, której nie można było przewidzieć w chwili zawarcia umowy. </w:t>
      </w:r>
    </w:p>
    <w:p w14:paraId="6CAA4472" w14:textId="24249A2D" w:rsidR="00A805E4" w:rsidRPr="006475E1" w:rsidRDefault="00A805E4" w:rsidP="006475E1">
      <w:pPr>
        <w:pStyle w:val="Default"/>
        <w:numPr>
          <w:ilvl w:val="0"/>
          <w:numId w:val="38"/>
        </w:numPr>
        <w:ind w:left="426" w:hanging="426"/>
        <w:jc w:val="both"/>
        <w:rPr>
          <w:rFonts w:asciiTheme="minorHAnsi" w:hAnsiTheme="minorHAnsi" w:cstheme="minorHAnsi"/>
          <w:sz w:val="22"/>
          <w:szCs w:val="22"/>
        </w:rPr>
      </w:pPr>
      <w:r w:rsidRPr="006475E1">
        <w:rPr>
          <w:rFonts w:asciiTheme="minorHAnsi" w:hAnsiTheme="minorHAnsi" w:cstheme="minorHAnsi"/>
          <w:sz w:val="22"/>
          <w:szCs w:val="22"/>
        </w:rPr>
        <w:t>Każda ze stron przedkładając drugiej stronie propozycję zmian cen wynikającą z §2</w:t>
      </w:r>
      <w:r w:rsidR="006475E1">
        <w:rPr>
          <w:rFonts w:asciiTheme="minorHAnsi" w:hAnsiTheme="minorHAnsi" w:cstheme="minorHAnsi"/>
          <w:sz w:val="22"/>
          <w:szCs w:val="22"/>
        </w:rPr>
        <w:t>0</w:t>
      </w:r>
      <w:r w:rsidRPr="006475E1">
        <w:rPr>
          <w:rFonts w:asciiTheme="minorHAnsi" w:hAnsiTheme="minorHAnsi" w:cstheme="minorHAnsi"/>
          <w:sz w:val="22"/>
          <w:szCs w:val="22"/>
        </w:rPr>
        <w:t xml:space="preserve">, wraz z tą propozycją przedłoży: </w:t>
      </w:r>
    </w:p>
    <w:p w14:paraId="5B10C651" w14:textId="282BD1DB" w:rsidR="00A805E4" w:rsidRPr="006475E1" w:rsidRDefault="00A805E4" w:rsidP="006475E1">
      <w:pPr>
        <w:pStyle w:val="Default"/>
        <w:numPr>
          <w:ilvl w:val="0"/>
          <w:numId w:val="40"/>
        </w:numPr>
        <w:jc w:val="both"/>
        <w:rPr>
          <w:rFonts w:asciiTheme="minorHAnsi" w:hAnsiTheme="minorHAnsi" w:cstheme="minorHAnsi"/>
          <w:sz w:val="22"/>
          <w:szCs w:val="22"/>
        </w:rPr>
      </w:pPr>
      <w:r w:rsidRPr="006475E1">
        <w:rPr>
          <w:rFonts w:asciiTheme="minorHAnsi" w:hAnsiTheme="minorHAnsi" w:cstheme="minorHAnsi"/>
          <w:sz w:val="22"/>
          <w:szCs w:val="22"/>
        </w:rPr>
        <w:t xml:space="preserve">opis proponowanych zmian, </w:t>
      </w:r>
    </w:p>
    <w:p w14:paraId="62310C6B" w14:textId="42481329" w:rsidR="006475E1" w:rsidRPr="006475E1" w:rsidRDefault="00CD1F6E" w:rsidP="006475E1">
      <w:pPr>
        <w:pStyle w:val="Default"/>
        <w:numPr>
          <w:ilvl w:val="0"/>
          <w:numId w:val="40"/>
        </w:numPr>
        <w:jc w:val="both"/>
        <w:rPr>
          <w:rFonts w:asciiTheme="minorHAnsi" w:hAnsiTheme="minorHAnsi" w:cstheme="minorHAnsi"/>
          <w:sz w:val="22"/>
          <w:szCs w:val="22"/>
        </w:rPr>
      </w:pPr>
      <w:r w:rsidRPr="00363D8D">
        <w:rPr>
          <w:rFonts w:asciiTheme="minorHAnsi" w:eastAsia="Calibri" w:hAnsiTheme="minorHAnsi" w:cstheme="minorHAnsi"/>
          <w:sz w:val="22"/>
          <w:szCs w:val="22"/>
          <w:lang w:eastAsia="en-US"/>
        </w:rPr>
        <w:t>oświadczeni</w:t>
      </w:r>
      <w:r>
        <w:rPr>
          <w:rFonts w:asciiTheme="minorHAnsi" w:eastAsia="Calibri" w:hAnsiTheme="minorHAnsi" w:cstheme="minorHAnsi"/>
          <w:sz w:val="22"/>
          <w:szCs w:val="22"/>
          <w:lang w:eastAsia="en-US"/>
        </w:rPr>
        <w:t>a</w:t>
      </w:r>
      <w:r w:rsidRPr="00363D8D">
        <w:rPr>
          <w:rFonts w:asciiTheme="minorHAnsi" w:eastAsia="Calibri" w:hAnsiTheme="minorHAnsi" w:cstheme="minorHAnsi"/>
          <w:sz w:val="22"/>
          <w:szCs w:val="22"/>
          <w:lang w:eastAsia="en-US"/>
        </w:rPr>
        <w:t xml:space="preserve"> i dokumenty potwierdzające zasadność waloryzacji (wzrost</w:t>
      </w:r>
      <w:r>
        <w:rPr>
          <w:rFonts w:asciiTheme="minorHAnsi" w:eastAsia="Calibri" w:hAnsiTheme="minorHAnsi" w:cstheme="minorHAnsi"/>
          <w:sz w:val="22"/>
          <w:szCs w:val="22"/>
          <w:lang w:eastAsia="en-US"/>
        </w:rPr>
        <w:t xml:space="preserve"> </w:t>
      </w:r>
      <w:r w:rsidRPr="00363D8D">
        <w:rPr>
          <w:rFonts w:asciiTheme="minorHAnsi" w:eastAsia="Calibri" w:hAnsiTheme="minorHAnsi" w:cstheme="minorHAnsi"/>
          <w:sz w:val="22"/>
          <w:szCs w:val="22"/>
          <w:lang w:eastAsia="en-US"/>
        </w:rPr>
        <w:t>lub zniżkę kosztów), w szczególności kalkulacje kosztów, wskazującą wpływ na koszty realizacji</w:t>
      </w:r>
      <w:r>
        <w:rPr>
          <w:rFonts w:asciiTheme="minorHAnsi" w:eastAsia="Calibri" w:hAnsiTheme="minorHAnsi" w:cstheme="minorHAnsi"/>
          <w:sz w:val="22"/>
          <w:szCs w:val="22"/>
          <w:lang w:eastAsia="en-US"/>
        </w:rPr>
        <w:t xml:space="preserve"> </w:t>
      </w:r>
      <w:r w:rsidRPr="00363D8D">
        <w:rPr>
          <w:rFonts w:asciiTheme="minorHAnsi" w:eastAsia="Calibri" w:hAnsiTheme="minorHAnsi" w:cstheme="minorHAnsi"/>
          <w:sz w:val="22"/>
          <w:szCs w:val="22"/>
          <w:lang w:eastAsia="en-US"/>
        </w:rPr>
        <w:t>zamówienia</w:t>
      </w:r>
    </w:p>
    <w:p w14:paraId="57248095" w14:textId="7F443705" w:rsidR="00B554B8" w:rsidRPr="006475E1" w:rsidRDefault="00A805E4" w:rsidP="006475E1">
      <w:pPr>
        <w:pStyle w:val="Default"/>
        <w:numPr>
          <w:ilvl w:val="0"/>
          <w:numId w:val="38"/>
        </w:numPr>
        <w:ind w:left="426" w:hanging="426"/>
        <w:jc w:val="both"/>
        <w:rPr>
          <w:rFonts w:asciiTheme="minorHAnsi" w:hAnsiTheme="minorHAnsi" w:cstheme="minorHAnsi"/>
          <w:sz w:val="22"/>
          <w:szCs w:val="22"/>
        </w:rPr>
      </w:pPr>
      <w:r w:rsidRPr="006475E1">
        <w:rPr>
          <w:rFonts w:asciiTheme="minorHAnsi" w:hAnsiTheme="minorHAnsi" w:cstheme="minorHAnsi"/>
          <w:sz w:val="22"/>
          <w:szCs w:val="22"/>
        </w:rPr>
        <w:t>W przypadku przyjęcia propozycji zmian wchodzą one w życie pod warunkiem objęcia ich pi-</w:t>
      </w:r>
      <w:proofErr w:type="spellStart"/>
      <w:r w:rsidRPr="006475E1">
        <w:rPr>
          <w:rFonts w:asciiTheme="minorHAnsi" w:hAnsiTheme="minorHAnsi" w:cstheme="minorHAnsi"/>
          <w:sz w:val="22"/>
          <w:szCs w:val="22"/>
        </w:rPr>
        <w:t>semnym</w:t>
      </w:r>
      <w:proofErr w:type="spellEnd"/>
      <w:r w:rsidRPr="006475E1">
        <w:rPr>
          <w:rFonts w:asciiTheme="minorHAnsi" w:hAnsiTheme="minorHAnsi" w:cstheme="minorHAnsi"/>
          <w:sz w:val="22"/>
          <w:szCs w:val="22"/>
        </w:rPr>
        <w:t xml:space="preserve"> aneksem. </w:t>
      </w:r>
    </w:p>
    <w:p w14:paraId="2E65C892" w14:textId="32D0F2E8" w:rsidR="00B554B8" w:rsidRPr="006475E1" w:rsidRDefault="00B554B8" w:rsidP="006475E1">
      <w:pPr>
        <w:numPr>
          <w:ilvl w:val="0"/>
          <w:numId w:val="38"/>
        </w:numPr>
        <w:shd w:val="clear" w:color="auto" w:fill="FFFFFF"/>
        <w:suppressAutoHyphens w:val="0"/>
        <w:spacing w:after="0" w:line="240" w:lineRule="auto"/>
        <w:ind w:left="426" w:hanging="426"/>
        <w:jc w:val="both"/>
        <w:rPr>
          <w:rFonts w:asciiTheme="minorHAnsi" w:hAnsiTheme="minorHAnsi" w:cstheme="minorHAnsi"/>
          <w:color w:val="000000"/>
          <w:sz w:val="22"/>
          <w:szCs w:val="22"/>
        </w:rPr>
      </w:pPr>
      <w:r w:rsidRPr="006475E1">
        <w:rPr>
          <w:rFonts w:asciiTheme="minorHAnsi" w:hAnsiTheme="minorHAnsi" w:cstheme="minorHAnsi"/>
          <w:color w:val="000000"/>
          <w:sz w:val="22"/>
          <w:szCs w:val="22"/>
        </w:rPr>
        <w:t xml:space="preserve">Wykonawca, którego wynagrodzenie zostało zmienione, </w:t>
      </w:r>
      <w:r w:rsidR="00CD1F6E">
        <w:rPr>
          <w:rFonts w:asciiTheme="minorHAnsi" w:hAnsiTheme="minorHAnsi" w:cstheme="minorHAnsi"/>
          <w:color w:val="000000"/>
          <w:sz w:val="22"/>
          <w:szCs w:val="22"/>
        </w:rPr>
        <w:t xml:space="preserve">zwaloryzowane zgodnie z art. 439 ust. 1-3 ustawy </w:t>
      </w:r>
      <w:proofErr w:type="spellStart"/>
      <w:r w:rsidR="00CD1F6E">
        <w:rPr>
          <w:rFonts w:asciiTheme="minorHAnsi" w:hAnsiTheme="minorHAnsi" w:cstheme="minorHAnsi"/>
          <w:color w:val="000000"/>
          <w:sz w:val="22"/>
          <w:szCs w:val="22"/>
        </w:rPr>
        <w:t>Pzp</w:t>
      </w:r>
      <w:proofErr w:type="spellEnd"/>
      <w:r w:rsidR="00CD1F6E">
        <w:rPr>
          <w:rFonts w:asciiTheme="minorHAnsi" w:hAnsiTheme="minorHAnsi" w:cstheme="minorHAnsi"/>
          <w:color w:val="000000"/>
          <w:sz w:val="22"/>
          <w:szCs w:val="22"/>
        </w:rPr>
        <w:t xml:space="preserve"> </w:t>
      </w:r>
      <w:r w:rsidRPr="006475E1">
        <w:rPr>
          <w:rFonts w:asciiTheme="minorHAnsi" w:hAnsiTheme="minorHAnsi" w:cstheme="minorHAnsi"/>
          <w:color w:val="000000"/>
          <w:sz w:val="22"/>
          <w:szCs w:val="22"/>
        </w:rPr>
        <w:t xml:space="preserve">zobowiązany jest do zmiany wynagrodzenia przysługującego podwykonawcy, lub dalszemu podwykonawcy  z którym zawarł umowę, </w:t>
      </w:r>
      <w:r w:rsidR="00CD1F6E">
        <w:rPr>
          <w:rFonts w:asciiTheme="minorHAnsi" w:hAnsiTheme="minorHAnsi" w:cstheme="minorHAnsi"/>
          <w:color w:val="000000"/>
          <w:sz w:val="22"/>
          <w:szCs w:val="22"/>
        </w:rPr>
        <w:t xml:space="preserve">jeżeli łącznie spełnione są następujące warunki: </w:t>
      </w:r>
    </w:p>
    <w:p w14:paraId="11CC46DC" w14:textId="16B8F47E" w:rsidR="00B554B8" w:rsidRPr="006475E1" w:rsidRDefault="00B554B8" w:rsidP="006475E1">
      <w:pPr>
        <w:numPr>
          <w:ilvl w:val="0"/>
          <w:numId w:val="39"/>
        </w:numPr>
        <w:shd w:val="clear" w:color="auto" w:fill="FFFFFF"/>
        <w:suppressAutoHyphens w:val="0"/>
        <w:spacing w:after="0" w:line="240" w:lineRule="auto"/>
        <w:jc w:val="both"/>
        <w:rPr>
          <w:rFonts w:asciiTheme="minorHAnsi" w:hAnsiTheme="minorHAnsi" w:cstheme="minorHAnsi"/>
          <w:color w:val="000000"/>
          <w:sz w:val="22"/>
          <w:szCs w:val="22"/>
        </w:rPr>
      </w:pPr>
      <w:r w:rsidRPr="006475E1">
        <w:rPr>
          <w:rFonts w:asciiTheme="minorHAnsi" w:hAnsiTheme="minorHAnsi" w:cstheme="minorHAnsi"/>
          <w:color w:val="000000"/>
          <w:sz w:val="22"/>
          <w:szCs w:val="22"/>
        </w:rPr>
        <w:t>przedmiotem umowy są roboty budowlane</w:t>
      </w:r>
      <w:r w:rsidR="00CD1F6E">
        <w:rPr>
          <w:rFonts w:asciiTheme="minorHAnsi" w:hAnsiTheme="minorHAnsi" w:cstheme="minorHAnsi"/>
          <w:color w:val="000000"/>
          <w:sz w:val="22"/>
          <w:szCs w:val="22"/>
        </w:rPr>
        <w:t>, dostawy</w:t>
      </w:r>
      <w:r w:rsidR="00EF5A09">
        <w:rPr>
          <w:rFonts w:asciiTheme="minorHAnsi" w:hAnsiTheme="minorHAnsi" w:cstheme="minorHAnsi"/>
          <w:color w:val="000000"/>
          <w:sz w:val="22"/>
          <w:szCs w:val="22"/>
        </w:rPr>
        <w:t xml:space="preserve"> </w:t>
      </w:r>
      <w:r w:rsidRPr="006475E1">
        <w:rPr>
          <w:rFonts w:asciiTheme="minorHAnsi" w:hAnsiTheme="minorHAnsi" w:cstheme="minorHAnsi"/>
          <w:color w:val="000000"/>
          <w:sz w:val="22"/>
          <w:szCs w:val="22"/>
        </w:rPr>
        <w:t>lub usługi;</w:t>
      </w:r>
    </w:p>
    <w:p w14:paraId="21BD4FEC" w14:textId="6351F8A3" w:rsidR="00CD1F6E" w:rsidRDefault="00B554B8" w:rsidP="00CD1F6E">
      <w:pPr>
        <w:keepNext/>
        <w:numPr>
          <w:ilvl w:val="0"/>
          <w:numId w:val="39"/>
        </w:numPr>
        <w:shd w:val="clear" w:color="auto" w:fill="FFFFFF"/>
        <w:suppressAutoHyphens w:val="0"/>
        <w:spacing w:after="0" w:line="240" w:lineRule="auto"/>
        <w:jc w:val="both"/>
        <w:rPr>
          <w:rFonts w:asciiTheme="minorHAnsi" w:hAnsiTheme="minorHAnsi" w:cstheme="minorHAnsi"/>
          <w:iCs/>
          <w:color w:val="000000"/>
          <w:sz w:val="22"/>
          <w:szCs w:val="22"/>
        </w:rPr>
      </w:pPr>
      <w:r w:rsidRPr="006475E1">
        <w:rPr>
          <w:rFonts w:asciiTheme="minorHAnsi" w:hAnsiTheme="minorHAnsi" w:cstheme="minorHAnsi"/>
          <w:color w:val="000000"/>
          <w:sz w:val="22"/>
          <w:szCs w:val="22"/>
        </w:rPr>
        <w:t xml:space="preserve">okres obowiązywania umowy przekracza 6 miesięcy.  </w:t>
      </w:r>
    </w:p>
    <w:p w14:paraId="7262D3A7" w14:textId="1E7EE78A" w:rsidR="00CD1F6E" w:rsidRPr="00CD1F6E" w:rsidRDefault="00EF5A09" w:rsidP="006875C9">
      <w:pPr>
        <w:keepNext/>
        <w:shd w:val="clear" w:color="auto" w:fill="FFFFFF"/>
        <w:suppressAutoHyphens w:val="0"/>
        <w:spacing w:after="0" w:line="240" w:lineRule="auto"/>
        <w:ind w:left="284" w:hanging="568"/>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r w:rsidR="00CD1F6E">
        <w:rPr>
          <w:rFonts w:asciiTheme="minorHAnsi" w:hAnsiTheme="minorHAnsi" w:cstheme="minorHAnsi"/>
          <w:iCs/>
          <w:color w:val="000000"/>
          <w:sz w:val="22"/>
          <w:szCs w:val="22"/>
        </w:rPr>
        <w:t>Waloryzacja będzie się odbywać na analogicznych zasadach jak waloryzacja wynagrodzenia Wykonawcy z zastrzeżeniem, że wskaźniki waloryzacji będą kalkulowane w odniesieniu do dnia zawarcia umowy pomiędzy Wykonawcą a Podwykonawcą lub Podwykonawcą a dalszym Podwykonawcą.</w:t>
      </w:r>
    </w:p>
    <w:p w14:paraId="77B67E9C" w14:textId="77777777" w:rsidR="00187E5F" w:rsidRPr="006475E1" w:rsidRDefault="00187E5F" w:rsidP="006475E1">
      <w:pPr>
        <w:spacing w:after="0" w:line="240" w:lineRule="auto"/>
        <w:jc w:val="both"/>
        <w:rPr>
          <w:rFonts w:asciiTheme="minorHAnsi" w:hAnsiTheme="minorHAnsi" w:cstheme="minorHAnsi"/>
          <w:b/>
          <w:sz w:val="22"/>
          <w:szCs w:val="22"/>
        </w:rPr>
      </w:pPr>
    </w:p>
    <w:p w14:paraId="278E2BDB" w14:textId="5177B062"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Zmiana umowy</w:t>
      </w:r>
    </w:p>
    <w:p w14:paraId="143545D4" w14:textId="77777777" w:rsidR="001B77CD" w:rsidRPr="00557463" w:rsidRDefault="001B77CD" w:rsidP="008D66DC">
      <w:pPr>
        <w:spacing w:after="0" w:line="240" w:lineRule="auto"/>
        <w:jc w:val="center"/>
        <w:rPr>
          <w:rFonts w:ascii="Calibri" w:hAnsi="Calibri" w:cs="Calibri"/>
          <w:b/>
          <w:sz w:val="22"/>
          <w:szCs w:val="22"/>
        </w:rPr>
      </w:pPr>
    </w:p>
    <w:p w14:paraId="5AC4A49D"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F5192" w:rsidRPr="00557463">
        <w:rPr>
          <w:rFonts w:ascii="Calibri" w:hAnsi="Calibri" w:cs="Calibri"/>
          <w:b/>
          <w:sz w:val="22"/>
          <w:szCs w:val="22"/>
        </w:rPr>
        <w:t>21</w:t>
      </w:r>
    </w:p>
    <w:p w14:paraId="44EC09A1" w14:textId="77777777" w:rsidR="001B77CD" w:rsidRPr="00557463" w:rsidRDefault="001B77CD" w:rsidP="008D66DC">
      <w:pPr>
        <w:pStyle w:val="Akapitzlist1"/>
        <w:tabs>
          <w:tab w:val="left" w:pos="0"/>
        </w:tabs>
        <w:spacing w:line="240" w:lineRule="auto"/>
        <w:ind w:left="283" w:hanging="283"/>
        <w:jc w:val="both"/>
        <w:rPr>
          <w:rFonts w:ascii="Calibri" w:hAnsi="Calibri" w:cs="Calibri"/>
          <w:sz w:val="22"/>
          <w:szCs w:val="22"/>
        </w:rPr>
      </w:pPr>
      <w:r w:rsidRPr="00557463">
        <w:rPr>
          <w:rFonts w:ascii="Calibri" w:hAnsi="Calibri" w:cs="Calibri"/>
          <w:sz w:val="22"/>
          <w:szCs w:val="22"/>
        </w:rPr>
        <w:t>1. Zmiana umowy dla swej ważności wymaga zachowania formy pisemnego aneksu, podpisanego przez obie strony.</w:t>
      </w:r>
    </w:p>
    <w:p w14:paraId="2E3A433A" w14:textId="77777777" w:rsidR="001B77CD" w:rsidRPr="00557463" w:rsidRDefault="001B77CD" w:rsidP="008D66DC">
      <w:pPr>
        <w:pStyle w:val="Akapitzlist1"/>
        <w:tabs>
          <w:tab w:val="left" w:pos="360"/>
        </w:tabs>
        <w:spacing w:line="240" w:lineRule="auto"/>
        <w:ind w:left="283" w:hanging="283"/>
        <w:jc w:val="both"/>
        <w:rPr>
          <w:rFonts w:ascii="Calibri" w:hAnsi="Calibri" w:cs="Calibri"/>
          <w:sz w:val="22"/>
          <w:szCs w:val="22"/>
        </w:rPr>
      </w:pPr>
      <w:r w:rsidRPr="00557463">
        <w:rPr>
          <w:rFonts w:ascii="Calibri" w:hAnsi="Calibri" w:cs="Calibri"/>
          <w:sz w:val="22"/>
          <w:szCs w:val="22"/>
        </w:rPr>
        <w:t>2. Zamawiający przewiduje możliwość dokonania zmian niniejszej umowy, w niżej wymienionych przypadkach:</w:t>
      </w:r>
    </w:p>
    <w:p w14:paraId="0C31C477"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ogólne:</w:t>
      </w:r>
    </w:p>
    <w:p w14:paraId="6C4ACC24" w14:textId="77777777" w:rsidR="001B77CD" w:rsidRPr="00557463" w:rsidRDefault="001B77CD" w:rsidP="008D66DC">
      <w:pPr>
        <w:pStyle w:val="Akapitzlist1"/>
        <w:numPr>
          <w:ilvl w:val="0"/>
          <w:numId w:val="16"/>
        </w:numPr>
        <w:tabs>
          <w:tab w:val="left" w:pos="426"/>
          <w:tab w:val="left" w:pos="1416"/>
          <w:tab w:val="left" w:pos="2025"/>
        </w:tabs>
        <w:spacing w:line="240" w:lineRule="auto"/>
        <w:ind w:hanging="2524"/>
        <w:jc w:val="both"/>
        <w:rPr>
          <w:rFonts w:ascii="Calibri" w:hAnsi="Calibri" w:cs="Calibri"/>
          <w:sz w:val="22"/>
          <w:szCs w:val="22"/>
        </w:rPr>
      </w:pPr>
      <w:r w:rsidRPr="00557463">
        <w:rPr>
          <w:rFonts w:ascii="Calibri" w:hAnsi="Calibri" w:cs="Calibri"/>
          <w:sz w:val="22"/>
          <w:szCs w:val="22"/>
        </w:rPr>
        <w:t>Możliwa jest:</w:t>
      </w:r>
      <w:r w:rsidRPr="00557463">
        <w:rPr>
          <w:rFonts w:ascii="Calibri" w:hAnsi="Calibri" w:cs="Calibri"/>
          <w:sz w:val="22"/>
          <w:szCs w:val="22"/>
        </w:rPr>
        <w:tab/>
      </w:r>
    </w:p>
    <w:p w14:paraId="0C8662CA"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adresu / siedziby Zamawiającego / Wykonawcy,</w:t>
      </w:r>
    </w:p>
    <w:p w14:paraId="1A888D77"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zmiana osób występujących po stronie Zamawiającego / Wykonawcy, </w:t>
      </w:r>
    </w:p>
    <w:p w14:paraId="03A7DCE9"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w kolejności i terminach robót,</w:t>
      </w:r>
    </w:p>
    <w:p w14:paraId="59D27F7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będąca skutkiem poprawy omyłki oczywistej,</w:t>
      </w:r>
    </w:p>
    <w:p w14:paraId="7B716B4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lub wprowadzenie nowego zakresu/rodzaju podwykonawstwa,</w:t>
      </w:r>
    </w:p>
    <w:p w14:paraId="492E25BD" w14:textId="77777777" w:rsidR="001B77CD" w:rsidRPr="00557463" w:rsidRDefault="001B77CD" w:rsidP="008D66DC">
      <w:pPr>
        <w:numPr>
          <w:ilvl w:val="0"/>
          <w:numId w:val="16"/>
        </w:numPr>
        <w:tabs>
          <w:tab w:val="clear" w:pos="708"/>
          <w:tab w:val="left" w:pos="372"/>
          <w:tab w:val="left" w:pos="720"/>
        </w:tabs>
        <w:spacing w:after="0" w:line="240" w:lineRule="auto"/>
        <w:ind w:left="426" w:hanging="284"/>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Nie jest dopuszczalna zmiana Wykonawcy, z wyjątkiem sukcesji generalnej, przekształcenia spółek handlowych zgodnie z kodeksem spółek handlowych, sukcesji z mocy prawa.</w:t>
      </w:r>
    </w:p>
    <w:p w14:paraId="0A6AA97E"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rzutujące na termin wykonania umowy oraz/lub wynagrodzenie:</w:t>
      </w:r>
    </w:p>
    <w:p w14:paraId="38F4F47B" w14:textId="77777777" w:rsidR="001B77CD" w:rsidRPr="00557463" w:rsidRDefault="001B77CD" w:rsidP="008D66DC">
      <w:pPr>
        <w:pStyle w:val="Akapitzlist1"/>
        <w:numPr>
          <w:ilvl w:val="1"/>
          <w:numId w:val="14"/>
        </w:numPr>
        <w:tabs>
          <w:tab w:val="left" w:pos="426"/>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lastRenderedPageBreak/>
        <w:t xml:space="preserve">Możliwe jest </w:t>
      </w:r>
      <w:r w:rsidR="00135172" w:rsidRPr="00557463">
        <w:rPr>
          <w:rFonts w:ascii="Calibri" w:hAnsi="Calibri" w:cs="Calibri"/>
          <w:sz w:val="22"/>
          <w:szCs w:val="22"/>
        </w:rPr>
        <w:t xml:space="preserve">wielokrotne </w:t>
      </w:r>
      <w:r w:rsidRPr="00557463">
        <w:rPr>
          <w:rFonts w:ascii="Calibri" w:hAnsi="Calibri" w:cs="Calibri"/>
          <w:sz w:val="22"/>
          <w:szCs w:val="22"/>
        </w:rPr>
        <w:t>przedłużenie terminu zakończenia umowy, jeżeli opóźnienie to wynika z przyczyn leżących po stronie Zamawiającego i jeżeli takie opóźnienie jest lub będzie miało wpływ na wykonanie przedmiotu umowy, w zakresie następujących obowiązków Zamawiającego:</w:t>
      </w:r>
    </w:p>
    <w:p w14:paraId="2853E4E2" w14:textId="77777777" w:rsidR="001B77CD" w:rsidRPr="00557463" w:rsidRDefault="001B77CD" w:rsidP="008D66DC">
      <w:pPr>
        <w:pStyle w:val="Akapitzlist1"/>
        <w:spacing w:line="240" w:lineRule="auto"/>
        <w:ind w:left="426"/>
        <w:jc w:val="both"/>
        <w:rPr>
          <w:rFonts w:ascii="Calibri" w:hAnsi="Calibri" w:cs="Calibri"/>
          <w:sz w:val="22"/>
          <w:szCs w:val="22"/>
        </w:rPr>
      </w:pPr>
      <w:r w:rsidRPr="00557463">
        <w:rPr>
          <w:rFonts w:ascii="Calibri" w:hAnsi="Calibri" w:cs="Calibri"/>
          <w:sz w:val="22"/>
          <w:szCs w:val="22"/>
        </w:rPr>
        <w:t>a) przekazanie terenu budowy.</w:t>
      </w:r>
    </w:p>
    <w:p w14:paraId="35806F8B" w14:textId="77777777" w:rsidR="001B77CD" w:rsidRPr="00557463" w:rsidRDefault="001B77CD" w:rsidP="008D66DC">
      <w:pPr>
        <w:pStyle w:val="Akapitzlist1"/>
        <w:numPr>
          <w:ilvl w:val="1"/>
          <w:numId w:val="14"/>
        </w:numPr>
        <w:tabs>
          <w:tab w:val="left" w:pos="708"/>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Możliwa jest wielokrotna zmiana terminu wykonania umowy, ewentualne wstrzymanie lub wznowienie robót oraz/lub zmiana wynagrodzenia, ze względu na:</w:t>
      </w:r>
    </w:p>
    <w:p w14:paraId="1B43FF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występujące opóźnienia w dokonaniu określonych czynności lub ich zaniechanie przez właściwe </w:t>
      </w:r>
      <w:r w:rsidRPr="00557463">
        <w:rPr>
          <w:rFonts w:ascii="Calibri" w:hAnsi="Calibri" w:cs="Calibri"/>
          <w:b/>
          <w:bCs/>
          <w:sz w:val="22"/>
          <w:szCs w:val="22"/>
        </w:rPr>
        <w:t>organy administracji państwowe</w:t>
      </w:r>
      <w:r w:rsidRPr="00557463">
        <w:rPr>
          <w:rFonts w:ascii="Calibri" w:hAnsi="Calibri" w:cs="Calibri"/>
          <w:sz w:val="22"/>
          <w:szCs w:val="22"/>
        </w:rPr>
        <w:t xml:space="preserve">j, które nie są następstwem okoliczności, za które wykonawca ponosi odpowiedzialność, </w:t>
      </w:r>
    </w:p>
    <w:p w14:paraId="1AA3958A" w14:textId="77777777" w:rsidR="003471B1" w:rsidRPr="00557463" w:rsidRDefault="003471B1"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AC8276"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uwarunkowania społeczne np. protesty, petycje, itp., które uniemożliwiają prowadzenie robót;</w:t>
      </w:r>
    </w:p>
    <w:p w14:paraId="4515AC9A"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color w:val="000000"/>
          <w:sz w:val="22"/>
          <w:szCs w:val="22"/>
        </w:rPr>
        <w:t>konieczność prowadzenia uzgodnień z właścicielami urządzeń obcych lub właścicielami nieruchomości, którzy uniemożliwiają prowadzenie robót, a także konieczność uwzględnienia poczynionych ustaleń i uzgodnień,</w:t>
      </w:r>
    </w:p>
    <w:p w14:paraId="6B8B7193"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zmianę zastosowanych materiałów i technologii wykonania robót, gdy wystąpi konieczność ich zmiany ze względu na zasady wiedzy technicznej;</w:t>
      </w:r>
    </w:p>
    <w:p w14:paraId="5F9108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zmiany stanu prawnego, które mają wpływ na sposób wykonania robót, </w:t>
      </w:r>
    </w:p>
    <w:p w14:paraId="59F60578"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niesprzyjające warunki atmosferyczne i ich następstwa:</w:t>
      </w:r>
    </w:p>
    <w:p w14:paraId="4E3CA95B" w14:textId="77777777" w:rsidR="001B77CD" w:rsidRPr="00557463" w:rsidRDefault="001B77CD" w:rsidP="008D66DC">
      <w:pPr>
        <w:pStyle w:val="Tekstpodstawowy"/>
        <w:spacing w:line="240" w:lineRule="auto"/>
        <w:ind w:left="714"/>
        <w:rPr>
          <w:rFonts w:ascii="Calibri" w:hAnsi="Calibri" w:cs="Calibri"/>
          <w:sz w:val="22"/>
          <w:szCs w:val="22"/>
        </w:rPr>
      </w:pPr>
      <w:r w:rsidRPr="00557463">
        <w:rPr>
          <w:rFonts w:ascii="Calibri" w:hAnsi="Calibri" w:cs="Calibri"/>
          <w:sz w:val="22"/>
          <w:szCs w:val="22"/>
        </w:rPr>
        <w:t xml:space="preserve">Gdy wystąpią wyjątkowo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Wyjątkowo niesprzyjające warunki atmosferyczne </w:t>
      </w:r>
      <w:r w:rsidRPr="00557463">
        <w:rPr>
          <w:rFonts w:ascii="Calibri" w:hAnsi="Calibri" w:cs="Calibri"/>
          <w:sz w:val="22"/>
          <w:szCs w:val="22"/>
        </w:rPr>
        <w:br/>
        <w:t xml:space="preserve">w odróżnieniu od warunków niesprzyjających – to takie warunki klimatyczne, które łącznie: </w:t>
      </w:r>
    </w:p>
    <w:p w14:paraId="0839DCF5" w14:textId="77777777" w:rsidR="001B77CD" w:rsidRPr="00557463" w:rsidRDefault="001B77CD" w:rsidP="008D66DC">
      <w:pPr>
        <w:pStyle w:val="Tekstpodstawowy"/>
        <w:spacing w:line="240" w:lineRule="auto"/>
        <w:ind w:left="907" w:hanging="170"/>
        <w:rPr>
          <w:rFonts w:ascii="Calibri" w:hAnsi="Calibri" w:cs="Calibri"/>
          <w:sz w:val="22"/>
          <w:szCs w:val="22"/>
        </w:rPr>
      </w:pPr>
      <w:r w:rsidRPr="00557463">
        <w:rPr>
          <w:rFonts w:ascii="Calibri" w:hAnsi="Calibri" w:cs="Calibri"/>
          <w:sz w:val="22"/>
          <w:szCs w:val="22"/>
        </w:rPr>
        <w:t>l. jeżeli wystąpią to, biorąc pod uwagę wymogi reżimów technologicznych determinujących wykonanie poszczególnych robot, skutkują wstrzymaniem prowadzenia tychże robót,</w:t>
      </w:r>
    </w:p>
    <w:p w14:paraId="2EDE4EC3" w14:textId="77777777" w:rsidR="001B77CD" w:rsidRPr="00557463" w:rsidRDefault="001B77CD" w:rsidP="008D66DC">
      <w:pPr>
        <w:pStyle w:val="Tekstpodstawowy"/>
        <w:spacing w:line="240" w:lineRule="auto"/>
        <w:ind w:left="1020" w:hanging="340"/>
        <w:rPr>
          <w:rFonts w:ascii="Calibri" w:hAnsi="Calibri" w:cs="Calibri"/>
          <w:sz w:val="22"/>
          <w:szCs w:val="22"/>
        </w:rPr>
      </w:pPr>
      <w:proofErr w:type="spellStart"/>
      <w:r w:rsidRPr="00557463">
        <w:rPr>
          <w:rFonts w:ascii="Calibri" w:hAnsi="Calibri" w:cs="Calibri"/>
          <w:sz w:val="22"/>
          <w:szCs w:val="22"/>
        </w:rPr>
        <w:t>ll</w:t>
      </w:r>
      <w:proofErr w:type="spellEnd"/>
      <w:r w:rsidRPr="00557463">
        <w:rPr>
          <w:rFonts w:ascii="Calibri" w:hAnsi="Calibri" w:cs="Calibri"/>
          <w:sz w:val="22"/>
          <w:szCs w:val="22"/>
        </w:rPr>
        <w:t xml:space="preserve">. ilość dni występowania czynników klimatycznych lub intensywność opadów (deszczu, śniegu, gradu, itp.) skutkująca przeszkodami, o których mowa w punkcie i., jest większa od średniej z ostatniego pięciolecia licząc od daty zawarcia umowy wstecz. Okresem porównawczym będzie miesiąc. </w:t>
      </w:r>
    </w:p>
    <w:p w14:paraId="21806BAE" w14:textId="77777777" w:rsidR="001B77CD" w:rsidRPr="00557463" w:rsidRDefault="0046429A" w:rsidP="008D66DC">
      <w:pPr>
        <w:pStyle w:val="Tekstpodstawowy"/>
        <w:spacing w:line="240" w:lineRule="auto"/>
        <w:ind w:left="340"/>
        <w:rPr>
          <w:rFonts w:ascii="Calibri" w:hAnsi="Calibri" w:cs="Calibri"/>
          <w:sz w:val="22"/>
          <w:szCs w:val="22"/>
        </w:rPr>
      </w:pPr>
      <w:r w:rsidRPr="00557463">
        <w:rPr>
          <w:rFonts w:ascii="Calibri" w:hAnsi="Calibri" w:cs="Calibri"/>
          <w:sz w:val="22"/>
          <w:szCs w:val="22"/>
        </w:rPr>
        <w:t xml:space="preserve"> </w:t>
      </w:r>
      <w:r w:rsidR="001B77CD" w:rsidRPr="00557463">
        <w:rPr>
          <w:rFonts w:ascii="Calibri" w:hAnsi="Calibri" w:cs="Calibri"/>
          <w:sz w:val="22"/>
          <w:szCs w:val="22"/>
        </w:rPr>
        <w:t>h) działania sił natury, uznane za stan klęski żywiołowej, które uniemożliwia wykonanie umowy,</w:t>
      </w:r>
    </w:p>
    <w:p w14:paraId="56AFA7B5" w14:textId="77777777" w:rsidR="001B77CD" w:rsidRPr="00557463" w:rsidRDefault="001B77CD" w:rsidP="008D66DC">
      <w:pPr>
        <w:pStyle w:val="Tekstpodstawowy"/>
        <w:spacing w:line="240" w:lineRule="auto"/>
        <w:ind w:left="397"/>
        <w:rPr>
          <w:rFonts w:ascii="Calibri" w:hAnsi="Calibri" w:cs="Calibri"/>
          <w:sz w:val="22"/>
          <w:szCs w:val="22"/>
        </w:rPr>
      </w:pPr>
      <w:r w:rsidRPr="00557463">
        <w:rPr>
          <w:rFonts w:ascii="Calibri" w:hAnsi="Calibri" w:cs="Calibri"/>
          <w:color w:val="000000"/>
          <w:sz w:val="22"/>
          <w:szCs w:val="22"/>
        </w:rPr>
        <w:t>i)</w:t>
      </w:r>
      <w:r w:rsidRPr="00557463">
        <w:rPr>
          <w:rFonts w:ascii="Calibri" w:hAnsi="Calibri" w:cs="Calibri"/>
          <w:color w:val="FF0000"/>
          <w:sz w:val="22"/>
          <w:szCs w:val="22"/>
        </w:rPr>
        <w:t xml:space="preserve"> </w:t>
      </w:r>
      <w:r w:rsidR="0046429A" w:rsidRPr="00557463">
        <w:rPr>
          <w:rFonts w:ascii="Calibri" w:hAnsi="Calibri" w:cs="Calibri"/>
          <w:color w:val="FF0000"/>
          <w:sz w:val="22"/>
          <w:szCs w:val="22"/>
        </w:rPr>
        <w:t xml:space="preserve"> </w:t>
      </w:r>
      <w:r w:rsidRPr="00557463">
        <w:rPr>
          <w:rFonts w:ascii="Calibri" w:hAnsi="Calibri" w:cs="Calibri"/>
          <w:sz w:val="22"/>
          <w:szCs w:val="22"/>
        </w:rPr>
        <w:t>obniżenie kosztów wykonania robót a tym samym wynagrodzenia Wykonawcy,</w:t>
      </w:r>
    </w:p>
    <w:p w14:paraId="2BC1BF1E" w14:textId="77777777" w:rsidR="001B77CD" w:rsidRPr="00557463" w:rsidRDefault="001B77CD" w:rsidP="008D66DC">
      <w:pPr>
        <w:pStyle w:val="Tekstpodstawowy"/>
        <w:spacing w:line="240" w:lineRule="auto"/>
        <w:ind w:left="567" w:hanging="141"/>
        <w:rPr>
          <w:rFonts w:ascii="Calibri" w:hAnsi="Calibri" w:cs="Calibri"/>
          <w:sz w:val="22"/>
          <w:szCs w:val="22"/>
        </w:rPr>
      </w:pPr>
      <w:r w:rsidRPr="00557463">
        <w:rPr>
          <w:rFonts w:ascii="Calibri" w:hAnsi="Calibri" w:cs="Calibri"/>
          <w:color w:val="000000"/>
          <w:sz w:val="22"/>
          <w:szCs w:val="22"/>
        </w:rPr>
        <w:t xml:space="preserve">j) </w:t>
      </w:r>
      <w:r w:rsidRPr="00557463">
        <w:rPr>
          <w:rFonts w:ascii="Calibri" w:hAnsi="Calibri" w:cs="Calibri"/>
          <w:sz w:val="22"/>
          <w:szCs w:val="22"/>
        </w:rPr>
        <w:t>rezygnację z części zadania, jeśli jego wykonanie będzie sprzeczne z interesem Zamawiającego, w szczególności gdy środki finansowe przeznaczone na ten cel będą wymagały przeznaczenia na inne priorytetowe zadania Zamawiającego</w:t>
      </w:r>
      <w:r w:rsidR="00135172" w:rsidRPr="00557463">
        <w:rPr>
          <w:rFonts w:ascii="Calibri" w:hAnsi="Calibri" w:cs="Calibri"/>
          <w:sz w:val="22"/>
          <w:szCs w:val="22"/>
        </w:rPr>
        <w:t xml:space="preserve"> lub Zamawiający utraci uzyskanie na ten cel dofinansowanie</w:t>
      </w:r>
      <w:r w:rsidRPr="00557463">
        <w:rPr>
          <w:rFonts w:ascii="Calibri" w:hAnsi="Calibri" w:cs="Calibri"/>
          <w:sz w:val="22"/>
          <w:szCs w:val="22"/>
        </w:rPr>
        <w:t xml:space="preserve">, przy czym zamówienie zostanie zrealizowane co najmniej w wysokości </w:t>
      </w:r>
      <w:r w:rsidR="003471B1" w:rsidRPr="00557463">
        <w:rPr>
          <w:rFonts w:ascii="Calibri" w:hAnsi="Calibri" w:cs="Calibri"/>
          <w:sz w:val="22"/>
          <w:szCs w:val="22"/>
        </w:rPr>
        <w:t>90</w:t>
      </w:r>
      <w:r w:rsidRPr="00557463">
        <w:rPr>
          <w:rFonts w:ascii="Calibri" w:hAnsi="Calibri" w:cs="Calibri"/>
          <w:color w:val="000000"/>
          <w:sz w:val="22"/>
          <w:szCs w:val="22"/>
        </w:rPr>
        <w:t>%</w:t>
      </w:r>
      <w:r w:rsidRPr="00557463">
        <w:rPr>
          <w:rFonts w:ascii="Calibri" w:hAnsi="Calibri" w:cs="Calibri"/>
          <w:sz w:val="22"/>
          <w:szCs w:val="22"/>
        </w:rPr>
        <w:t xml:space="preserve"> wartości zamówienia,</w:t>
      </w:r>
    </w:p>
    <w:p w14:paraId="42CDBF1C" w14:textId="0743F232" w:rsidR="00683F94" w:rsidRPr="00557463" w:rsidRDefault="001B77CD" w:rsidP="008D66DC">
      <w:pPr>
        <w:pStyle w:val="Tekstpodstawowy"/>
        <w:spacing w:line="240" w:lineRule="auto"/>
        <w:ind w:left="680" w:hanging="283"/>
        <w:rPr>
          <w:rFonts w:ascii="Calibri" w:hAnsi="Calibri" w:cs="Calibri"/>
          <w:color w:val="000000"/>
          <w:sz w:val="22"/>
          <w:szCs w:val="22"/>
        </w:rPr>
      </w:pPr>
      <w:r w:rsidRPr="00557463">
        <w:rPr>
          <w:rFonts w:ascii="Calibri" w:hAnsi="Calibri" w:cs="Calibri"/>
          <w:color w:val="000000"/>
          <w:sz w:val="22"/>
          <w:szCs w:val="22"/>
        </w:rPr>
        <w:t xml:space="preserve">k) </w:t>
      </w:r>
      <w:r w:rsidR="00683F94" w:rsidRPr="00557463">
        <w:rPr>
          <w:rFonts w:ascii="Calibri" w:hAnsi="Calibri" w:cs="Calibri"/>
          <w:color w:val="000000"/>
          <w:sz w:val="22"/>
          <w:szCs w:val="22"/>
        </w:rPr>
        <w:t>ustalenie wzrostu lub obniżenie wynagrodzenia zgodnie z klau</w:t>
      </w:r>
      <w:r w:rsidR="006475E1">
        <w:rPr>
          <w:rFonts w:ascii="Calibri" w:hAnsi="Calibri" w:cs="Calibri"/>
          <w:color w:val="000000"/>
          <w:sz w:val="22"/>
          <w:szCs w:val="22"/>
        </w:rPr>
        <w:t>zu</w:t>
      </w:r>
      <w:r w:rsidR="00683F94" w:rsidRPr="00557463">
        <w:rPr>
          <w:rFonts w:ascii="Calibri" w:hAnsi="Calibri" w:cs="Calibri"/>
          <w:color w:val="000000"/>
          <w:sz w:val="22"/>
          <w:szCs w:val="22"/>
        </w:rPr>
        <w:t>lami waloryzacji znajdującymi się w §19 i §20 umowy,</w:t>
      </w:r>
    </w:p>
    <w:p w14:paraId="6A296D83" w14:textId="77777777" w:rsidR="001B77CD" w:rsidRPr="00557463" w:rsidRDefault="00683F94" w:rsidP="008D66DC">
      <w:pPr>
        <w:pStyle w:val="Tekstpodstawowy"/>
        <w:spacing w:line="240" w:lineRule="auto"/>
        <w:ind w:left="567" w:hanging="170"/>
        <w:rPr>
          <w:rFonts w:ascii="Calibri" w:hAnsi="Calibri" w:cs="Calibri"/>
          <w:sz w:val="22"/>
          <w:szCs w:val="22"/>
        </w:rPr>
      </w:pPr>
      <w:r w:rsidRPr="00557463">
        <w:rPr>
          <w:rFonts w:ascii="Calibri" w:hAnsi="Calibri" w:cs="Calibri"/>
          <w:color w:val="000000"/>
          <w:sz w:val="22"/>
          <w:szCs w:val="22"/>
        </w:rPr>
        <w:t xml:space="preserve">l) </w:t>
      </w:r>
      <w:r w:rsidR="001B77CD" w:rsidRPr="00557463">
        <w:rPr>
          <w:rFonts w:ascii="Calibri" w:hAnsi="Calibri" w:cs="Calibri"/>
          <w:color w:val="000000"/>
          <w:sz w:val="22"/>
          <w:szCs w:val="22"/>
        </w:rPr>
        <w:t>i</w:t>
      </w:r>
      <w:r w:rsidR="001B77CD" w:rsidRPr="00557463">
        <w:rPr>
          <w:rFonts w:ascii="Calibri" w:hAnsi="Calibri" w:cs="Calibri"/>
          <w:sz w:val="22"/>
          <w:szCs w:val="22"/>
        </w:rPr>
        <w:t>nne niż „siła wyższa” (zdarzenie zewnętrzne, niemożliwe do przewidzenia i do zapobieżenia)</w:t>
      </w:r>
      <w:r w:rsidR="0046429A" w:rsidRPr="00557463">
        <w:rPr>
          <w:rFonts w:ascii="Calibri" w:hAnsi="Calibri" w:cs="Calibri"/>
          <w:sz w:val="22"/>
          <w:szCs w:val="22"/>
        </w:rPr>
        <w:t xml:space="preserve"> </w:t>
      </w:r>
      <w:r w:rsidR="001B77CD" w:rsidRPr="00557463">
        <w:rPr>
          <w:rFonts w:ascii="Calibri" w:hAnsi="Calibri" w:cs="Calibri"/>
          <w:sz w:val="22"/>
          <w:szCs w:val="22"/>
        </w:rPr>
        <w:t>uniemożliwiające wykonanie przedmiotu umowy zgodnie z SWZ, uproszczoną dokumentacją projektową i SST,</w:t>
      </w:r>
    </w:p>
    <w:p w14:paraId="525B1A59" w14:textId="55E1930E" w:rsidR="001B77CD" w:rsidRDefault="00683F94" w:rsidP="008D66DC">
      <w:pPr>
        <w:pStyle w:val="Tekstpodstawowy"/>
        <w:spacing w:line="240" w:lineRule="auto"/>
        <w:ind w:left="680" w:hanging="283"/>
        <w:rPr>
          <w:rFonts w:ascii="Calibri" w:hAnsi="Calibri" w:cs="Calibri"/>
          <w:sz w:val="22"/>
          <w:szCs w:val="22"/>
        </w:rPr>
      </w:pPr>
      <w:r w:rsidRPr="00557463">
        <w:rPr>
          <w:rFonts w:ascii="Calibri" w:hAnsi="Calibri" w:cs="Calibri"/>
          <w:sz w:val="22"/>
          <w:szCs w:val="22"/>
        </w:rPr>
        <w:lastRenderedPageBreak/>
        <w:t>m</w:t>
      </w:r>
      <w:r w:rsidR="001B77CD" w:rsidRPr="00557463">
        <w:rPr>
          <w:rFonts w:ascii="Calibri" w:hAnsi="Calibri" w:cs="Calibri"/>
          <w:sz w:val="22"/>
          <w:szCs w:val="22"/>
        </w:rPr>
        <w:t>)</w:t>
      </w:r>
      <w:r w:rsidR="0046429A" w:rsidRPr="00557463">
        <w:rPr>
          <w:rFonts w:ascii="Calibri" w:hAnsi="Calibri" w:cs="Calibri"/>
          <w:sz w:val="22"/>
          <w:szCs w:val="22"/>
        </w:rPr>
        <w:t xml:space="preserve"> </w:t>
      </w:r>
      <w:r w:rsidR="001B77CD" w:rsidRPr="00557463">
        <w:rPr>
          <w:rFonts w:ascii="Calibri" w:hAnsi="Calibri" w:cs="Calibri"/>
          <w:sz w:val="22"/>
          <w:szCs w:val="22"/>
        </w:rPr>
        <w:t>konieczność przerwania robót w wyniku nakazu organu administracji państwowej, nie związana bezpośrednio z wykonywanymi robotami</w:t>
      </w:r>
      <w:r w:rsidR="002A6967">
        <w:rPr>
          <w:rFonts w:ascii="Calibri" w:hAnsi="Calibri" w:cs="Calibri"/>
          <w:sz w:val="22"/>
          <w:szCs w:val="22"/>
        </w:rPr>
        <w:t>,</w:t>
      </w:r>
    </w:p>
    <w:p w14:paraId="353A86ED" w14:textId="5FC9F4CC" w:rsidR="002A6967" w:rsidRPr="00557463" w:rsidRDefault="002A6967" w:rsidP="008D66DC">
      <w:pPr>
        <w:pStyle w:val="Tekstpodstawowy"/>
        <w:spacing w:line="240" w:lineRule="auto"/>
        <w:ind w:left="680" w:hanging="283"/>
        <w:rPr>
          <w:rFonts w:ascii="Calibri" w:hAnsi="Calibri" w:cs="Calibri"/>
          <w:sz w:val="22"/>
          <w:szCs w:val="22"/>
        </w:rPr>
      </w:pPr>
      <w:r>
        <w:rPr>
          <w:rFonts w:ascii="Calibri" w:hAnsi="Calibri" w:cs="Calibri"/>
          <w:sz w:val="22"/>
          <w:szCs w:val="22"/>
        </w:rPr>
        <w:t xml:space="preserve">n) </w:t>
      </w:r>
      <w:r>
        <w:rPr>
          <w:rFonts w:ascii="Calibri" w:hAnsi="Calibri" w:cs="Calibri"/>
          <w:color w:val="000000"/>
          <w:sz w:val="22"/>
          <w:szCs w:val="22"/>
        </w:rPr>
        <w:t>konieczność skoordynowania robót z innymi robotami prowadzonymi w pasie drogowym,</w:t>
      </w:r>
    </w:p>
    <w:p w14:paraId="0C0EA76B" w14:textId="1DF719DA" w:rsidR="00F24A51" w:rsidRPr="00557463" w:rsidRDefault="002A6967" w:rsidP="008D66DC">
      <w:pPr>
        <w:pStyle w:val="Tekstpodstawowy"/>
        <w:spacing w:line="240" w:lineRule="auto"/>
        <w:ind w:left="680" w:hanging="283"/>
        <w:rPr>
          <w:rFonts w:ascii="Calibri" w:hAnsi="Calibri" w:cs="Calibri"/>
          <w:sz w:val="22"/>
          <w:szCs w:val="22"/>
        </w:rPr>
      </w:pPr>
      <w:r>
        <w:rPr>
          <w:rFonts w:ascii="Calibri" w:hAnsi="Calibri" w:cs="Calibri"/>
          <w:sz w:val="22"/>
          <w:szCs w:val="22"/>
        </w:rPr>
        <w:t>o</w:t>
      </w:r>
      <w:r w:rsidR="001B77CD" w:rsidRPr="00557463">
        <w:rPr>
          <w:rFonts w:ascii="Calibri" w:hAnsi="Calibri" w:cs="Calibri"/>
          <w:sz w:val="22"/>
          <w:szCs w:val="22"/>
        </w:rPr>
        <w:t>) każdy przypadek „siły wyższej” rozumianej jako zdarzenia o charakterze przypadkowym lub naturalnym (</w:t>
      </w:r>
      <w:hyperlink r:id="rId9" w:history="1">
        <w:r w:rsidR="001B77CD" w:rsidRPr="00557463">
          <w:rPr>
            <w:rStyle w:val="Hipercze"/>
            <w:rFonts w:ascii="Calibri" w:hAnsi="Calibri" w:cs="Calibri"/>
            <w:sz w:val="22"/>
            <w:szCs w:val="22"/>
          </w:rPr>
          <w:t>żywiołowym</w:t>
        </w:r>
      </w:hyperlink>
      <w:r w:rsidR="001B77CD" w:rsidRPr="00557463">
        <w:rPr>
          <w:rFonts w:ascii="Calibri" w:hAnsi="Calibri" w:cs="Calibri"/>
          <w:sz w:val="22"/>
          <w:szCs w:val="22"/>
        </w:rPr>
        <w:t>), którego skutkom nie można zapobiec</w:t>
      </w:r>
      <w:r w:rsidR="009955CC" w:rsidRPr="00557463">
        <w:rPr>
          <w:rFonts w:ascii="Calibri" w:hAnsi="Calibri" w:cs="Calibri"/>
          <w:sz w:val="22"/>
          <w:szCs w:val="22"/>
        </w:rPr>
        <w:t>.</w:t>
      </w:r>
    </w:p>
    <w:p w14:paraId="29397A9B" w14:textId="77777777" w:rsidR="001B77CD" w:rsidRPr="00557463" w:rsidRDefault="00DB5A2F"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C</w:t>
      </w:r>
      <w:r w:rsidR="001B77CD" w:rsidRPr="00557463">
        <w:rPr>
          <w:rFonts w:ascii="Calibri" w:hAnsi="Calibri" w:cs="Calibri"/>
          <w:sz w:val="22"/>
          <w:szCs w:val="22"/>
        </w:rPr>
        <w:t>.    Wykonawca nie będzie miał prawa do przedłużenia terminu zakończenia umowy jeżeli przedłużenie wynika z przyczyn leżących po stronie Wykonawcy.</w:t>
      </w:r>
    </w:p>
    <w:p w14:paraId="1D2151C5" w14:textId="77777777" w:rsidR="001B77CD" w:rsidRPr="00557463" w:rsidRDefault="00DB5A2F" w:rsidP="008D66DC">
      <w:pPr>
        <w:pStyle w:val="Tekstpodstawowy"/>
        <w:spacing w:line="240" w:lineRule="auto"/>
        <w:ind w:left="360" w:hanging="360"/>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Określa się następujący tryb dokonywania zmian postanowień umowy:</w:t>
      </w:r>
    </w:p>
    <w:p w14:paraId="224AB4A8"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    Sposób inicjowania zmian:</w:t>
      </w:r>
    </w:p>
    <w:p w14:paraId="27014C74"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a)    Wykonawca wnioskuje do Zamawiającego w sprawie możliwości dokonania wskazanej zmiany,</w:t>
      </w:r>
    </w:p>
    <w:p w14:paraId="77DEB330"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b)    Zamawiający wnioskuje do Wykonawcy w sprawie możliwości dokonania wskazanej zmiany.</w:t>
      </w:r>
    </w:p>
    <w:p w14:paraId="358D295B"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2)    Przyczyny dokonania zmian postanowień umowy oraz uzasadnienie takich zmian należy opisać w stosownych dokumentach takich jak notatka służbowa, pismo Wykonawcy lub Zamawiającego, protokół konieczności itp.</w:t>
      </w:r>
    </w:p>
    <w:p w14:paraId="191D0B14" w14:textId="69B0191F" w:rsidR="006475E1" w:rsidRPr="00557463" w:rsidRDefault="001B77CD" w:rsidP="008D66DC">
      <w:pPr>
        <w:pStyle w:val="Akapitzlist"/>
        <w:tabs>
          <w:tab w:val="left" w:pos="567"/>
          <w:tab w:val="left" w:pos="2025"/>
        </w:tabs>
        <w:ind w:left="0"/>
        <w:jc w:val="both"/>
        <w:textAlignment w:val="baseline"/>
        <w:rPr>
          <w:rFonts w:ascii="Calibri" w:hAnsi="Calibri" w:cs="Calibri"/>
          <w:sz w:val="22"/>
          <w:szCs w:val="22"/>
        </w:rPr>
      </w:pPr>
      <w:r w:rsidRPr="00557463">
        <w:rPr>
          <w:rFonts w:ascii="Calibri" w:hAnsi="Calibri" w:cs="Calibri"/>
          <w:sz w:val="22"/>
          <w:szCs w:val="22"/>
        </w:rPr>
        <w:t>3)    W rezultacie dokonania czynności opisanych w pkt. 1) i 2) może dojść do podpisania przez strony aneksu do umowy. Projekt aneksu przygotowuje Zamawiający</w:t>
      </w:r>
    </w:p>
    <w:p w14:paraId="656B9342" w14:textId="77777777" w:rsidR="00EF5A09" w:rsidRDefault="00EF5A09" w:rsidP="008D66DC">
      <w:pPr>
        <w:pStyle w:val="Akapitzlist1"/>
        <w:tabs>
          <w:tab w:val="left" w:pos="0"/>
          <w:tab w:val="left" w:pos="284"/>
        </w:tabs>
        <w:spacing w:line="240" w:lineRule="auto"/>
        <w:ind w:left="357"/>
        <w:jc w:val="center"/>
        <w:rPr>
          <w:rFonts w:ascii="Calibri" w:hAnsi="Calibri" w:cs="Calibri"/>
          <w:b/>
          <w:sz w:val="22"/>
          <w:szCs w:val="22"/>
        </w:rPr>
      </w:pPr>
    </w:p>
    <w:p w14:paraId="62D1F754" w14:textId="058549C4" w:rsidR="00142447" w:rsidRPr="00557463" w:rsidRDefault="00142447" w:rsidP="008D66DC">
      <w:pPr>
        <w:pStyle w:val="Akapitzlist1"/>
        <w:tabs>
          <w:tab w:val="left" w:pos="0"/>
          <w:tab w:val="left" w:pos="284"/>
        </w:tabs>
        <w:spacing w:line="240" w:lineRule="auto"/>
        <w:ind w:left="357"/>
        <w:jc w:val="center"/>
        <w:rPr>
          <w:rFonts w:ascii="Calibri" w:hAnsi="Calibri" w:cs="Calibri"/>
          <w:b/>
          <w:sz w:val="22"/>
          <w:szCs w:val="22"/>
        </w:rPr>
      </w:pPr>
      <w:r w:rsidRPr="00557463">
        <w:rPr>
          <w:rFonts w:ascii="Calibri" w:hAnsi="Calibri" w:cs="Calibri"/>
          <w:b/>
          <w:sz w:val="22"/>
          <w:szCs w:val="22"/>
        </w:rPr>
        <w:t>Prawa autorskie</w:t>
      </w:r>
    </w:p>
    <w:p w14:paraId="2C0A3985" w14:textId="77777777" w:rsidR="00142447" w:rsidRPr="00557463" w:rsidRDefault="00142447" w:rsidP="008D66DC">
      <w:pPr>
        <w:pStyle w:val="Akapitzlist1"/>
        <w:tabs>
          <w:tab w:val="left" w:pos="0"/>
          <w:tab w:val="left" w:pos="284"/>
        </w:tabs>
        <w:spacing w:line="240" w:lineRule="auto"/>
        <w:ind w:left="0"/>
        <w:rPr>
          <w:rFonts w:ascii="Calibri" w:hAnsi="Calibri" w:cs="Calibri"/>
          <w:b/>
          <w:sz w:val="22"/>
          <w:szCs w:val="22"/>
        </w:rPr>
      </w:pPr>
    </w:p>
    <w:p w14:paraId="1F4D5B4A" w14:textId="77777777" w:rsidR="00142447" w:rsidRPr="00557463" w:rsidRDefault="00142447"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2</w:t>
      </w:r>
      <w:r w:rsidR="009955CC" w:rsidRPr="00557463">
        <w:rPr>
          <w:rFonts w:ascii="Calibri" w:hAnsi="Calibri" w:cs="Calibri"/>
          <w:b/>
          <w:sz w:val="22"/>
          <w:szCs w:val="22"/>
        </w:rPr>
        <w:t>2</w:t>
      </w:r>
    </w:p>
    <w:p w14:paraId="75B3F3A8" w14:textId="4FA174A3"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1. Z chwilą wykonania umowy w części dotyczącej wykonania </w:t>
      </w:r>
      <w:r w:rsidR="00AE3431">
        <w:rPr>
          <w:rFonts w:ascii="Calibri" w:hAnsi="Calibri" w:cs="Calibri"/>
          <w:sz w:val="22"/>
          <w:szCs w:val="22"/>
        </w:rPr>
        <w:t>dokumentacji projektowej</w:t>
      </w:r>
      <w:r w:rsidRPr="00557463">
        <w:rPr>
          <w:rFonts w:ascii="Calibri" w:hAnsi="Calibri" w:cs="Calibri"/>
          <w:sz w:val="22"/>
          <w:szCs w:val="22"/>
        </w:rPr>
        <w:t xml:space="preserve"> i przekazania</w:t>
      </w:r>
      <w:r w:rsidR="00AE3431">
        <w:rPr>
          <w:rFonts w:ascii="Calibri" w:hAnsi="Calibri" w:cs="Calibri"/>
          <w:sz w:val="22"/>
          <w:szCs w:val="22"/>
        </w:rPr>
        <w:t xml:space="preserve"> jej</w:t>
      </w:r>
      <w:r w:rsidRPr="00557463">
        <w:rPr>
          <w:rFonts w:ascii="Calibri" w:hAnsi="Calibri" w:cs="Calibri"/>
          <w:sz w:val="22"/>
          <w:szCs w:val="22"/>
        </w:rPr>
        <w:t xml:space="preserve"> </w:t>
      </w:r>
      <w:r w:rsidR="00AE3431">
        <w:rPr>
          <w:rFonts w:ascii="Calibri" w:hAnsi="Calibri" w:cs="Calibri"/>
          <w:sz w:val="22"/>
          <w:szCs w:val="22"/>
        </w:rPr>
        <w:t xml:space="preserve">Zamawiającemu, </w:t>
      </w:r>
      <w:r w:rsidRPr="00557463">
        <w:rPr>
          <w:rFonts w:ascii="Calibri" w:hAnsi="Calibri" w:cs="Calibri"/>
          <w:sz w:val="22"/>
          <w:szCs w:val="22"/>
        </w:rPr>
        <w:t xml:space="preserve"> Wykonawca przenosi na </w:t>
      </w:r>
      <w:r w:rsidR="00AE3431">
        <w:rPr>
          <w:rFonts w:ascii="Calibri" w:hAnsi="Calibri" w:cs="Calibri"/>
          <w:sz w:val="22"/>
          <w:szCs w:val="22"/>
        </w:rPr>
        <w:t xml:space="preserve">Zamawiającego </w:t>
      </w:r>
      <w:r w:rsidRPr="00557463">
        <w:rPr>
          <w:rFonts w:ascii="Calibri" w:hAnsi="Calibri" w:cs="Calibri"/>
          <w:sz w:val="22"/>
          <w:szCs w:val="22"/>
        </w:rPr>
        <w:t>całość autorskich praw majątkowych wynikających z umowy wraz z wyłącznym prawem zezwalania na wykonywanie zależnego prawa autorskiego.</w:t>
      </w:r>
    </w:p>
    <w:p w14:paraId="139762B4"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2. Przeniesienie praw autorskich  następuje w zakresie wszystkich znanych pól eksploatacji </w:t>
      </w:r>
      <w:r w:rsidRPr="00557463">
        <w:rPr>
          <w:rFonts w:ascii="Calibri" w:hAnsi="Calibri" w:cs="Calibri"/>
          <w:sz w:val="22"/>
          <w:szCs w:val="22"/>
        </w:rPr>
        <w:br/>
        <w:t>w szczególności:</w:t>
      </w:r>
    </w:p>
    <w:p w14:paraId="31B251CF"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a) utrwalania jakąkolwiek techniką, w tym m.in. drukiem, na kliszy fotograficznej, na taśmie magnetycznej, cyfrowo,</w:t>
      </w:r>
    </w:p>
    <w:p w14:paraId="20F93171"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 xml:space="preserve">b) zwielokrotniania jakąkolwiek techniką, w tym m.in. drukiem, na kliszy fotograficznej, </w:t>
      </w:r>
      <w:r w:rsidRPr="00557463">
        <w:rPr>
          <w:rFonts w:ascii="Calibri" w:hAnsi="Calibri" w:cs="Calibri"/>
          <w:sz w:val="22"/>
          <w:szCs w:val="22"/>
          <w:lang w:eastAsia="ar-SA"/>
        </w:rPr>
        <w:br/>
        <w:t>na taśmie magnetycznej, cyfrowo,</w:t>
      </w:r>
    </w:p>
    <w:p w14:paraId="12EA7B38"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c) wprowadzania do pamięci komputera, sieci multimedialnej oraz komputerowej (w szczególności Internetu),</w:t>
      </w:r>
    </w:p>
    <w:p w14:paraId="09F420AC" w14:textId="77777777" w:rsidR="00AE3431" w:rsidRDefault="00142447" w:rsidP="008D66DC">
      <w:pPr>
        <w:widowControl w:val="0"/>
        <w:spacing w:after="0" w:line="240" w:lineRule="auto"/>
        <w:jc w:val="both"/>
        <w:rPr>
          <w:rFonts w:ascii="Calibri" w:hAnsi="Calibri" w:cs="Calibri"/>
          <w:sz w:val="22"/>
          <w:szCs w:val="22"/>
          <w:lang w:eastAsia="ar-SA"/>
        </w:rPr>
      </w:pPr>
      <w:r w:rsidRPr="00557463">
        <w:rPr>
          <w:rFonts w:ascii="Calibri" w:hAnsi="Calibri" w:cs="Calibri"/>
          <w:sz w:val="22"/>
          <w:szCs w:val="22"/>
          <w:lang w:eastAsia="ar-SA"/>
        </w:rPr>
        <w:t>d) obrotu oryginałem albo egzemplarzem na którym projekt utrwalono</w:t>
      </w:r>
      <w:r w:rsidR="00AE3431">
        <w:rPr>
          <w:rFonts w:ascii="Calibri" w:hAnsi="Calibri" w:cs="Calibri"/>
          <w:sz w:val="22"/>
          <w:szCs w:val="22"/>
          <w:lang w:eastAsia="ar-SA"/>
        </w:rPr>
        <w:t xml:space="preserve">, </w:t>
      </w:r>
    </w:p>
    <w:p w14:paraId="2B8CC4AD" w14:textId="40712B35" w:rsidR="00AE3431" w:rsidRDefault="00AE3431" w:rsidP="00AE3431">
      <w:pPr>
        <w:widowControl w:val="0"/>
        <w:spacing w:after="0" w:line="240" w:lineRule="auto"/>
        <w:ind w:left="284" w:hanging="284"/>
        <w:jc w:val="both"/>
        <w:rPr>
          <w:rFonts w:ascii="Calibri" w:hAnsi="Calibri" w:cs="Calibri"/>
          <w:sz w:val="22"/>
          <w:szCs w:val="22"/>
          <w:lang w:eastAsia="ar-SA"/>
        </w:rPr>
      </w:pPr>
      <w:r>
        <w:rPr>
          <w:rFonts w:ascii="Calibri" w:hAnsi="Calibri" w:cs="Calibri"/>
          <w:sz w:val="22"/>
          <w:szCs w:val="22"/>
          <w:lang w:eastAsia="ar-SA"/>
        </w:rPr>
        <w:t xml:space="preserve">e) realizacji robót budowlanych na podstawie dokumentacji projektowej – w całości lub w części, samodzielnie przez Zamawiającego lub przy pomocy osób trzecich, </w:t>
      </w:r>
    </w:p>
    <w:p w14:paraId="4885CB8A" w14:textId="5058022D" w:rsidR="00142447" w:rsidRPr="00557463" w:rsidRDefault="00AE3431" w:rsidP="006875C9">
      <w:pPr>
        <w:widowControl w:val="0"/>
        <w:spacing w:after="0" w:line="240" w:lineRule="auto"/>
        <w:ind w:left="284" w:hanging="284"/>
        <w:jc w:val="both"/>
        <w:rPr>
          <w:rFonts w:ascii="Calibri" w:hAnsi="Calibri" w:cs="Calibri"/>
          <w:sz w:val="22"/>
          <w:szCs w:val="22"/>
          <w:lang w:eastAsia="ar-SA"/>
        </w:rPr>
      </w:pPr>
      <w:r>
        <w:rPr>
          <w:rFonts w:ascii="Calibri" w:hAnsi="Calibri" w:cs="Calibri"/>
          <w:sz w:val="22"/>
          <w:szCs w:val="22"/>
          <w:lang w:eastAsia="ar-SA"/>
        </w:rPr>
        <w:t>f) wprowadzania zmian do dokumentacji projektowej</w:t>
      </w:r>
      <w:r w:rsidR="00142447" w:rsidRPr="00557463">
        <w:rPr>
          <w:rFonts w:ascii="Calibri" w:hAnsi="Calibri" w:cs="Calibri"/>
          <w:sz w:val="22"/>
          <w:szCs w:val="22"/>
          <w:lang w:eastAsia="ar-SA"/>
        </w:rPr>
        <w:t>.</w:t>
      </w:r>
    </w:p>
    <w:p w14:paraId="4FDE4FD0" w14:textId="77777777" w:rsidR="00142447" w:rsidRPr="00557463" w:rsidRDefault="00142447" w:rsidP="008D66DC">
      <w:pPr>
        <w:widowControl w:val="0"/>
        <w:spacing w:after="0" w:line="240" w:lineRule="auto"/>
        <w:ind w:left="142" w:hanging="142"/>
        <w:jc w:val="both"/>
        <w:rPr>
          <w:rFonts w:ascii="Calibri" w:hAnsi="Calibri" w:cs="Calibri"/>
          <w:sz w:val="22"/>
          <w:szCs w:val="22"/>
          <w:lang w:eastAsia="ar-SA"/>
        </w:rPr>
      </w:pPr>
      <w:r w:rsidRPr="00557463">
        <w:rPr>
          <w:rFonts w:ascii="Calibri" w:hAnsi="Calibri" w:cs="Calibri"/>
          <w:sz w:val="22"/>
          <w:szCs w:val="22"/>
          <w:lang w:eastAsia="ar-SA"/>
        </w:rPr>
        <w:t xml:space="preserve">3. Przeniesienie praw  nie jest ograniczone ani czasowo, ani terytorialnie tzn. odnosi się zarówno do   </w:t>
      </w:r>
      <w:r w:rsidRPr="00557463">
        <w:rPr>
          <w:rFonts w:ascii="Calibri" w:hAnsi="Calibri" w:cs="Calibri"/>
          <w:sz w:val="22"/>
          <w:szCs w:val="22"/>
          <w:lang w:eastAsia="ar-SA"/>
        </w:rPr>
        <w:br/>
        <w:t xml:space="preserve">  terytorium Polski jak i do terytoriów wszystkich innych państw.</w:t>
      </w:r>
    </w:p>
    <w:p w14:paraId="1EA8C0DF" w14:textId="00046B48"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lang w:eastAsia="ar-SA"/>
        </w:rPr>
        <w:t xml:space="preserve">4. </w:t>
      </w:r>
      <w:r w:rsidRPr="00557463">
        <w:rPr>
          <w:rFonts w:ascii="Calibri" w:hAnsi="Calibri" w:cs="Calibri"/>
          <w:sz w:val="22"/>
          <w:szCs w:val="22"/>
        </w:rPr>
        <w:t xml:space="preserve">Wykonawca jest odpowiedzialny względem </w:t>
      </w:r>
      <w:r w:rsidR="00AE3431">
        <w:rPr>
          <w:rFonts w:ascii="Calibri" w:hAnsi="Calibri" w:cs="Calibri"/>
          <w:sz w:val="22"/>
          <w:szCs w:val="22"/>
        </w:rPr>
        <w:t xml:space="preserve">Zamawiającego </w:t>
      </w:r>
      <w:r w:rsidRPr="00557463">
        <w:rPr>
          <w:rFonts w:ascii="Calibri" w:hAnsi="Calibri" w:cs="Calibri"/>
          <w:sz w:val="22"/>
          <w:szCs w:val="22"/>
        </w:rPr>
        <w:t>za wady dokumentacji projektowej zmniejszającej jej wartość lub użyteczność na potrzeby realizacji inwestycji.</w:t>
      </w:r>
    </w:p>
    <w:p w14:paraId="4AFBEA7A"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5. Wykonawca jest odpowiedzialny z tytułu rękojmi za wady fizyczne dokumentacji projektowej istniejące w czasie odbioru oraz za wady ujawnione po odbiorze.</w:t>
      </w:r>
    </w:p>
    <w:p w14:paraId="3D5F1E64"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6.</w:t>
      </w:r>
      <w:r w:rsidRPr="00557463">
        <w:rPr>
          <w:rFonts w:ascii="Calibri" w:hAnsi="Calibri" w:cs="Calibri"/>
          <w:snapToGrid w:val="0"/>
          <w:sz w:val="22"/>
          <w:szCs w:val="22"/>
        </w:rPr>
        <w:t xml:space="preserve"> </w:t>
      </w:r>
      <w:r w:rsidRPr="00557463">
        <w:rPr>
          <w:rFonts w:ascii="Calibri" w:hAnsi="Calibri" w:cs="Calibri"/>
          <w:sz w:val="22"/>
          <w:szCs w:val="22"/>
        </w:rPr>
        <w:t>Jeżeli dokumentacja projektowa zawierać będzie wady istotne ujawnione w fazie realizacji robót i skutkujące zwiększeniem ceny za wykonanie robót, to koszty te pokryje Wykonawca.</w:t>
      </w:r>
    </w:p>
    <w:p w14:paraId="051DB487" w14:textId="0C9B2E8B" w:rsidR="00142447" w:rsidRPr="00557463" w:rsidRDefault="00142447" w:rsidP="008D66DC">
      <w:pPr>
        <w:widowControl w:val="0"/>
        <w:spacing w:after="0" w:line="240" w:lineRule="auto"/>
        <w:ind w:left="284" w:hanging="284"/>
        <w:jc w:val="both"/>
        <w:rPr>
          <w:rFonts w:ascii="Calibri" w:hAnsi="Calibri" w:cs="Calibri"/>
          <w:snapToGrid w:val="0"/>
          <w:sz w:val="22"/>
          <w:szCs w:val="22"/>
        </w:rPr>
      </w:pPr>
      <w:r w:rsidRPr="00557463">
        <w:rPr>
          <w:rFonts w:ascii="Calibri" w:hAnsi="Calibri" w:cs="Calibri"/>
          <w:sz w:val="22"/>
          <w:szCs w:val="22"/>
        </w:rPr>
        <w:t xml:space="preserve">7. W przypadku stwierdzenia wady w </w:t>
      </w:r>
      <w:r w:rsidR="00AE3431">
        <w:rPr>
          <w:rFonts w:ascii="Calibri" w:hAnsi="Calibri" w:cs="Calibri"/>
          <w:sz w:val="22"/>
          <w:szCs w:val="22"/>
        </w:rPr>
        <w:t>dokumentacji projektowej Zamawiający</w:t>
      </w:r>
      <w:r w:rsidRPr="00557463">
        <w:rPr>
          <w:rFonts w:ascii="Calibri" w:hAnsi="Calibri" w:cs="Calibri"/>
          <w:sz w:val="22"/>
          <w:szCs w:val="22"/>
        </w:rPr>
        <w:t xml:space="preserve"> wezwie Wykonawcę do usunięcia wady w terminie 7 dni od dnia otrzymania zawiadomienia o wadzie i wezwania do jej </w:t>
      </w:r>
      <w:r w:rsidRPr="00557463">
        <w:rPr>
          <w:rFonts w:ascii="Calibri" w:hAnsi="Calibri" w:cs="Calibri"/>
          <w:sz w:val="22"/>
          <w:szCs w:val="22"/>
        </w:rPr>
        <w:lastRenderedPageBreak/>
        <w:t>usunięcia.</w:t>
      </w:r>
    </w:p>
    <w:p w14:paraId="5FA35C7C" w14:textId="77777777" w:rsidR="00591236" w:rsidRPr="00557463" w:rsidRDefault="00591236" w:rsidP="008D66DC">
      <w:pPr>
        <w:spacing w:after="0" w:line="240" w:lineRule="auto"/>
        <w:jc w:val="center"/>
        <w:rPr>
          <w:rFonts w:ascii="Calibri" w:hAnsi="Calibri" w:cs="Calibri"/>
          <w:b/>
          <w:bCs/>
          <w:sz w:val="22"/>
          <w:szCs w:val="22"/>
        </w:rPr>
      </w:pPr>
    </w:p>
    <w:p w14:paraId="191FD8CA" w14:textId="77777777" w:rsidR="00DF5192" w:rsidRPr="00557463" w:rsidRDefault="00DF5192" w:rsidP="008D66DC">
      <w:pPr>
        <w:spacing w:line="240" w:lineRule="auto"/>
        <w:jc w:val="center"/>
        <w:rPr>
          <w:rFonts w:ascii="Calibri" w:hAnsi="Calibri" w:cs="Calibri"/>
          <w:sz w:val="22"/>
          <w:szCs w:val="22"/>
        </w:rPr>
      </w:pPr>
      <w:r w:rsidRPr="00557463">
        <w:rPr>
          <w:rFonts w:ascii="Calibri" w:hAnsi="Calibri" w:cs="Calibri"/>
          <w:b/>
          <w:sz w:val="22"/>
          <w:szCs w:val="22"/>
        </w:rPr>
        <w:t>Reprezentanci stron</w:t>
      </w:r>
    </w:p>
    <w:p w14:paraId="75CC8BC1" w14:textId="77777777" w:rsidR="00DF5192" w:rsidRPr="00557463" w:rsidRDefault="00DF5192" w:rsidP="008D66DC">
      <w:pPr>
        <w:spacing w:after="0" w:line="240" w:lineRule="auto"/>
        <w:jc w:val="center"/>
        <w:rPr>
          <w:rFonts w:ascii="Calibri" w:hAnsi="Calibri" w:cs="Calibri"/>
          <w:sz w:val="22"/>
          <w:szCs w:val="22"/>
        </w:rPr>
      </w:pPr>
      <w:r w:rsidRPr="00557463">
        <w:rPr>
          <w:rFonts w:ascii="Calibri" w:hAnsi="Calibri" w:cs="Calibri"/>
          <w:b/>
          <w:sz w:val="22"/>
          <w:szCs w:val="22"/>
        </w:rPr>
        <w:t>§ 23</w:t>
      </w:r>
    </w:p>
    <w:p w14:paraId="431A6B2A"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bookmarkStart w:id="7" w:name="_Hlk508798445"/>
      <w:r w:rsidRPr="00557463">
        <w:rPr>
          <w:rFonts w:ascii="Calibri" w:hAnsi="Calibri" w:cs="Calibri"/>
          <w:sz w:val="22"/>
          <w:szCs w:val="22"/>
        </w:rPr>
        <w:t xml:space="preserve">Zamawiający ustanawia Inspektora nadzoru, w osobie Pana ....................., </w:t>
      </w:r>
      <w:proofErr w:type="spellStart"/>
      <w:r w:rsidRPr="00557463">
        <w:rPr>
          <w:rFonts w:ascii="Calibri" w:hAnsi="Calibri" w:cs="Calibri"/>
          <w:sz w:val="22"/>
          <w:szCs w:val="22"/>
        </w:rPr>
        <w:t>tel</w:t>
      </w:r>
      <w:proofErr w:type="spellEnd"/>
      <w:r w:rsidRPr="00557463">
        <w:rPr>
          <w:rFonts w:ascii="Calibri" w:hAnsi="Calibri" w:cs="Calibri"/>
          <w:sz w:val="22"/>
          <w:szCs w:val="22"/>
        </w:rPr>
        <w:t>:................. przedstawiciela firmy ……………….……., który realizuje swoje zadania poprzez zespół Inspektora Nadzoru oraz prowadzi w imieniu Zamawiającego nadzór administracyjny i techniczny oraz finansowy nad przebiegiem inwestycji.</w:t>
      </w:r>
    </w:p>
    <w:bookmarkEnd w:id="7"/>
    <w:p w14:paraId="678E146E"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Wykonawca ustanawia osobę do kontaktu  Pani / Pana</w:t>
      </w:r>
      <w:r w:rsidRPr="00557463">
        <w:rPr>
          <w:rFonts w:ascii="Calibri" w:hAnsi="Calibri" w:cs="Calibri"/>
          <w:b/>
          <w:sz w:val="22"/>
          <w:szCs w:val="22"/>
        </w:rPr>
        <w:t xml:space="preserve"> ………………… </w:t>
      </w:r>
      <w:proofErr w:type="spellStart"/>
      <w:r w:rsidRPr="00557463">
        <w:rPr>
          <w:rFonts w:ascii="Calibri" w:hAnsi="Calibri" w:cs="Calibri"/>
          <w:sz w:val="22"/>
          <w:szCs w:val="22"/>
        </w:rPr>
        <w:t>tel</w:t>
      </w:r>
      <w:proofErr w:type="spellEnd"/>
      <w:r w:rsidRPr="00557463">
        <w:rPr>
          <w:rFonts w:ascii="Calibri" w:hAnsi="Calibri" w:cs="Calibri"/>
          <w:sz w:val="22"/>
          <w:szCs w:val="22"/>
        </w:rPr>
        <w:t>:........……..</w:t>
      </w:r>
    </w:p>
    <w:p w14:paraId="50B2A88F"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Strony zastrzegają obowiązek niezwłocznego informowania o każdorazowej zmianie osób wymienionych w ust. 1–2. Zmiana osób wymienionych w ust. 1-2 nie powoduje zmiany treści umowy.</w:t>
      </w:r>
    </w:p>
    <w:p w14:paraId="70F965AA"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Ochrona danych osobowych</w:t>
      </w:r>
    </w:p>
    <w:p w14:paraId="2ABE244B" w14:textId="77777777" w:rsidR="001B77CD" w:rsidRPr="00557463" w:rsidRDefault="001B77CD" w:rsidP="008D66DC">
      <w:pPr>
        <w:spacing w:after="0" w:line="240" w:lineRule="auto"/>
        <w:jc w:val="center"/>
        <w:rPr>
          <w:rFonts w:ascii="Calibri" w:hAnsi="Calibri" w:cs="Calibri"/>
          <w:b/>
          <w:bCs/>
          <w:sz w:val="22"/>
          <w:szCs w:val="22"/>
        </w:rPr>
      </w:pPr>
    </w:p>
    <w:p w14:paraId="5B831CB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4</w:t>
      </w:r>
    </w:p>
    <w:p w14:paraId="4FF0D57E" w14:textId="0A3EBB30" w:rsidR="001B77CD" w:rsidRPr="00557463" w:rsidRDefault="001B77CD" w:rsidP="00187E5F">
      <w:pPr>
        <w:pStyle w:val="Akapitzlist"/>
        <w:numPr>
          <w:ilvl w:val="0"/>
          <w:numId w:val="23"/>
        </w:numPr>
        <w:suppressAutoHyphens w:val="0"/>
        <w:spacing w:after="160"/>
        <w:ind w:left="284"/>
        <w:contextualSpacing/>
        <w:jc w:val="both"/>
        <w:rPr>
          <w:rFonts w:ascii="Calibri" w:hAnsi="Calibri" w:cs="Calibri"/>
          <w:sz w:val="22"/>
          <w:szCs w:val="22"/>
        </w:rPr>
      </w:pPr>
      <w:r w:rsidRPr="00557463">
        <w:rPr>
          <w:rFonts w:ascii="Calibri" w:hAnsi="Calibri" w:cs="Calibri"/>
          <w:sz w:val="22"/>
          <w:szCs w:val="22"/>
        </w:rPr>
        <w:t>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w:t>
      </w:r>
      <w:r w:rsidR="008815F4" w:rsidRPr="00557463">
        <w:rPr>
          <w:rFonts w:ascii="Calibri" w:hAnsi="Calibri" w:cs="Calibri"/>
          <w:sz w:val="22"/>
          <w:szCs w:val="22"/>
        </w:rPr>
        <w:t xml:space="preserve"> z </w:t>
      </w:r>
      <w:proofErr w:type="spellStart"/>
      <w:r w:rsidR="008815F4" w:rsidRPr="00557463">
        <w:rPr>
          <w:rFonts w:ascii="Calibri" w:hAnsi="Calibri" w:cs="Calibri"/>
          <w:sz w:val="22"/>
          <w:szCs w:val="22"/>
        </w:rPr>
        <w:t>późn</w:t>
      </w:r>
      <w:proofErr w:type="spellEnd"/>
      <w:r w:rsidR="008815F4" w:rsidRPr="00557463">
        <w:rPr>
          <w:rFonts w:ascii="Calibri" w:hAnsi="Calibri" w:cs="Calibri"/>
          <w:sz w:val="22"/>
          <w:szCs w:val="22"/>
        </w:rPr>
        <w:t>. zm.)</w:t>
      </w:r>
      <w:r w:rsidRPr="00557463">
        <w:rPr>
          <w:rFonts w:ascii="Calibri" w:hAnsi="Calibri" w:cs="Calibri"/>
          <w:sz w:val="22"/>
          <w:szCs w:val="22"/>
        </w:rPr>
        <w:t xml:space="preserve">). </w:t>
      </w:r>
    </w:p>
    <w:p w14:paraId="653B3423"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Strony zobowiązują się wzajemnie w okresie obowiązywania umowy, a także po zaprzestaniu jej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t>
      </w:r>
      <w:r w:rsidRPr="00557463">
        <w:rPr>
          <w:rFonts w:ascii="Calibri" w:hAnsi="Calibri" w:cs="Calibri"/>
          <w:sz w:val="22"/>
          <w:szCs w:val="22"/>
        </w:rPr>
        <w:br/>
        <w:t xml:space="preserve">w niezbędnym zakresie wraz z zastrzeżeniem o ich poufności. </w:t>
      </w:r>
    </w:p>
    <w:p w14:paraId="2B4C1C1A"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 </w:t>
      </w:r>
    </w:p>
    <w:p w14:paraId="21DECED0" w14:textId="7D29A00F"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Wykonawca oświadcza, że wypełnił obowiązki informacyjne przewidziane w art. 13 lub art. 14 ogólnego Rozporządzenia o ochronie danych UE z dnia 27 kwietnia 2016 r. (RODO) wobec osób fizycznych, od których dane osobowe bezpośrednio lub pośrednio pozyskał w celu ubiegania się o udzielenie zamówienia publicznego w postępowaniu, w wyniku którego została zawarta niniejsza Umowa, a także w celu jej realizacji.  Przekazanie jakichkolwiek danych osobowych pracowników wykonawcy lub też osób z nim współpracujących w związku z zawarciem i wykonywaniem umowy będzie następować za wiedzą i zgodą Wykonawcy, który jest zobowiązany posiadać podstawy prawne dla przetwarzania danych osobowych tych osób. </w:t>
      </w:r>
    </w:p>
    <w:p w14:paraId="7BB0D255" w14:textId="77777777" w:rsidR="003F2513"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Zamawiający informuje, iż będzie przetwarzał dane osobowe Wykonawcy (o ile jest osobą fizyczną), a także dane innych osób fizycznych udostępnione mu przez Zamawiającego w sposób i na zasadach określonych rozdz. XXVI Specyfikacji Warunków Zamówienia – Klauzula Informacyjna z art. 13 RODO.</w:t>
      </w:r>
    </w:p>
    <w:p w14:paraId="0CE1B2F2" w14:textId="77777777" w:rsidR="00EF5A09" w:rsidRDefault="00EF5A09" w:rsidP="008D66DC">
      <w:pPr>
        <w:tabs>
          <w:tab w:val="left" w:pos="0"/>
        </w:tabs>
        <w:spacing w:line="240" w:lineRule="auto"/>
        <w:jc w:val="center"/>
        <w:rPr>
          <w:rFonts w:ascii="Calibri" w:hAnsi="Calibri" w:cs="Calibri"/>
          <w:b/>
          <w:sz w:val="22"/>
          <w:szCs w:val="22"/>
        </w:rPr>
      </w:pPr>
    </w:p>
    <w:p w14:paraId="4981FFBD" w14:textId="6AFD2783" w:rsidR="001B77CD" w:rsidRPr="00557463" w:rsidRDefault="001B77CD" w:rsidP="008D66DC">
      <w:pPr>
        <w:tabs>
          <w:tab w:val="left" w:pos="0"/>
        </w:tabs>
        <w:spacing w:line="240" w:lineRule="auto"/>
        <w:jc w:val="center"/>
        <w:rPr>
          <w:rFonts w:ascii="Calibri" w:hAnsi="Calibri" w:cs="Calibri"/>
          <w:sz w:val="22"/>
          <w:szCs w:val="22"/>
        </w:rPr>
      </w:pPr>
      <w:r w:rsidRPr="00557463">
        <w:rPr>
          <w:rFonts w:ascii="Calibri" w:hAnsi="Calibri" w:cs="Calibri"/>
          <w:b/>
          <w:sz w:val="22"/>
          <w:szCs w:val="22"/>
        </w:rPr>
        <w:lastRenderedPageBreak/>
        <w:t>Zapisy końcowe</w:t>
      </w:r>
    </w:p>
    <w:p w14:paraId="1B3CCF0D"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5</w:t>
      </w:r>
    </w:p>
    <w:p w14:paraId="06DFF3F4"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8" w:name="_Hlk528226146"/>
      <w:r w:rsidRPr="00557463">
        <w:rPr>
          <w:rFonts w:ascii="Calibri" w:hAnsi="Calibri" w:cs="Calibri"/>
          <w:sz w:val="22"/>
          <w:szCs w:val="22"/>
        </w:rPr>
        <w:t>W sprawach nieuregulowanych umową mają zastosowanie przepisy ustawy Prawo zamówień publicznych,  Kodeksu cywilnego, ustawy Prawo budowlane</w:t>
      </w:r>
      <w:r w:rsidR="008815F4" w:rsidRPr="00557463">
        <w:rPr>
          <w:rFonts w:ascii="Calibri" w:hAnsi="Calibri" w:cs="Calibri"/>
          <w:sz w:val="22"/>
          <w:szCs w:val="22"/>
        </w:rPr>
        <w:t>, prawa o ochronie środowiska.</w:t>
      </w:r>
    </w:p>
    <w:p w14:paraId="589E7D07"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9" w:name="_Hlk100091662"/>
      <w:r w:rsidRPr="00557463">
        <w:rPr>
          <w:rFonts w:ascii="Calibri" w:hAnsi="Calibri" w:cs="Calibri"/>
          <w:sz w:val="22"/>
          <w:szCs w:val="22"/>
        </w:rPr>
        <w:t>W razie powstania sporu związanego z wykonaniem umowy Wykonawca zobowiązany jest wyczerpać drogę postępowania reklamacyjnego, kierując swoje roszczenia do Zamawiającego.</w:t>
      </w:r>
    </w:p>
    <w:p w14:paraId="532F67E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Zamawiający zobowiązany jest do pisemnego ustosunkowania się do roszczeń Wykonawcy w ciągu 21 dni od chwili ich zgłoszenia. </w:t>
      </w:r>
    </w:p>
    <w:p w14:paraId="5CB129FB"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W przypadku braku porozumienia zgodnie z zapisami zawartymi w ust. 2 i 3, ewentualne spory </w:t>
      </w:r>
      <w:r w:rsidR="008815F4" w:rsidRPr="00557463">
        <w:rPr>
          <w:rFonts w:ascii="Calibri" w:hAnsi="Calibri" w:cs="Calibri"/>
          <w:sz w:val="22"/>
          <w:szCs w:val="22"/>
        </w:rPr>
        <w:t>w rela</w:t>
      </w:r>
      <w:r w:rsidR="00C03BB1" w:rsidRPr="00557463">
        <w:rPr>
          <w:rFonts w:ascii="Calibri" w:hAnsi="Calibri" w:cs="Calibri"/>
          <w:sz w:val="22"/>
          <w:szCs w:val="22"/>
        </w:rPr>
        <w:t>c</w:t>
      </w:r>
      <w:r w:rsidR="008815F4" w:rsidRPr="00557463">
        <w:rPr>
          <w:rFonts w:ascii="Calibri" w:hAnsi="Calibri" w:cs="Calibri"/>
          <w:sz w:val="22"/>
          <w:szCs w:val="22"/>
        </w:rPr>
        <w:t>jach z Wykonawcą o roszczenia cywilnoprawne w sprawach</w:t>
      </w:r>
      <w:r w:rsidR="0041146C" w:rsidRPr="00557463">
        <w:rPr>
          <w:rFonts w:ascii="Calibri" w:hAnsi="Calibri" w:cs="Calibri"/>
          <w:sz w:val="22"/>
          <w:szCs w:val="22"/>
        </w:rPr>
        <w:t xml:space="preserve">, w których zawarcie ugody jest dopuszczalne, poddane będą mediacjom lub innemu polubownemu rozwiązywaniu sporu przed sądem Polubownym przy Prokuratorii Generalnej Rzeczpospolitej Polskiej, wybranym mediatorem albo osoba prowadząca inne polubowne rozwiązanie sporu. </w:t>
      </w:r>
    </w:p>
    <w:bookmarkEnd w:id="9"/>
    <w:p w14:paraId="13A47D1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Wszelkie oświadczenia Stron umowy składane w wykonaniu postanowień niniejszej umowy wymagają formy pisemnej i będą przesyłane listem poleconym lub doręczane osobiście na następujące adresy:</w:t>
      </w:r>
    </w:p>
    <w:p w14:paraId="285ECAD2"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Gminy na adres Urząd Gminy Hażlach, 43-419 Hażlach, ul. Główna 57,</w:t>
      </w:r>
    </w:p>
    <w:p w14:paraId="5797A55E"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Wykonawcy – dane jak w komparycji umowy.</w:t>
      </w:r>
    </w:p>
    <w:p w14:paraId="6FAFE12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Brak pisemnego powiadomienia o zmianie adresu do korespondencji w razie zwrotu korespondencji bez doręczenia, wywołuje skutek doręczenia pod adresem wskazanym zgodnie z wyżej wymienionymi danymi.</w:t>
      </w:r>
    </w:p>
    <w:p w14:paraId="495CDB53" w14:textId="77777777" w:rsidR="003A7EC1"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Wykonawca oświadcza, że znany jest mu fakt, iż treść niniejszej umowy stanowi informację publiczną w rozumieniu art. 1 ust. 1 ustawy z dnia 6 września 2001r. o dostępie do informacji publicznej, która może zostać udostępniona przez Zamawiającego w trybie ustawy o dostępie do informacji publicznej poprzez Biuletyn Informacji Publicznej oraz na podstawie wniosków o udostępnienie informacji publicznej.</w:t>
      </w:r>
      <w:bookmarkEnd w:id="8"/>
    </w:p>
    <w:p w14:paraId="0A56D04E"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6</w:t>
      </w:r>
    </w:p>
    <w:p w14:paraId="3F81E8F3" w14:textId="77777777" w:rsidR="001B77CD" w:rsidRPr="00557463" w:rsidRDefault="001B77CD" w:rsidP="008D66DC">
      <w:pPr>
        <w:pStyle w:val="Tekstpodstawowy31"/>
        <w:spacing w:line="240" w:lineRule="auto"/>
        <w:rPr>
          <w:sz w:val="22"/>
          <w:szCs w:val="22"/>
        </w:rPr>
      </w:pPr>
      <w:r w:rsidRPr="00557463">
        <w:rPr>
          <w:sz w:val="22"/>
          <w:szCs w:val="22"/>
        </w:rPr>
        <w:t>Umowę sporządzono w 3 jednobrzmiących egzemplarzach, z których 2 egzemplarze otrzymuje Zamawiający, a 1 egzemplarz Wykonawca.</w:t>
      </w:r>
    </w:p>
    <w:p w14:paraId="75D276FC" w14:textId="77777777" w:rsidR="001B77CD" w:rsidRPr="00557463" w:rsidRDefault="001B77CD" w:rsidP="008D66DC">
      <w:pPr>
        <w:spacing w:after="0" w:line="240" w:lineRule="auto"/>
        <w:jc w:val="both"/>
        <w:rPr>
          <w:rFonts w:ascii="Calibri" w:hAnsi="Calibri" w:cs="Calibri"/>
          <w:b/>
          <w:bCs/>
          <w:sz w:val="22"/>
          <w:szCs w:val="22"/>
        </w:rPr>
      </w:pPr>
    </w:p>
    <w:p w14:paraId="76CCEA6A" w14:textId="6FA98B18" w:rsidR="00FD74EB" w:rsidRDefault="001B77CD" w:rsidP="00187E5F">
      <w:pPr>
        <w:spacing w:after="0" w:line="240" w:lineRule="auto"/>
        <w:jc w:val="both"/>
        <w:rPr>
          <w:rFonts w:ascii="Calibri" w:hAnsi="Calibri" w:cs="Calibri"/>
          <w:sz w:val="22"/>
          <w:szCs w:val="22"/>
        </w:rPr>
      </w:pPr>
      <w:r w:rsidRPr="00557463">
        <w:rPr>
          <w:rFonts w:ascii="Calibri" w:hAnsi="Calibri" w:cs="Calibri"/>
          <w:b/>
          <w:bCs/>
          <w:sz w:val="22"/>
          <w:szCs w:val="22"/>
        </w:rPr>
        <w:tab/>
      </w:r>
      <w:r w:rsidRPr="00557463">
        <w:rPr>
          <w:rFonts w:ascii="Calibri" w:hAnsi="Calibri" w:cs="Calibri"/>
          <w:b/>
          <w:bCs/>
          <w:sz w:val="22"/>
          <w:szCs w:val="22"/>
        </w:rPr>
        <w:tab/>
        <w:t>ZAMAWIAJĄCY:</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t xml:space="preserve">WYKONAWCA:  </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p>
    <w:p w14:paraId="70B8CAC1" w14:textId="77777777" w:rsidR="00187E5F" w:rsidRDefault="00187E5F" w:rsidP="00187E5F">
      <w:pPr>
        <w:spacing w:after="0" w:line="240" w:lineRule="auto"/>
        <w:jc w:val="both"/>
        <w:rPr>
          <w:rFonts w:ascii="Calibri" w:hAnsi="Calibri" w:cs="Calibri"/>
          <w:sz w:val="22"/>
          <w:szCs w:val="22"/>
        </w:rPr>
      </w:pPr>
    </w:p>
    <w:p w14:paraId="43B17F47" w14:textId="77777777" w:rsidR="006475E1" w:rsidRDefault="006475E1" w:rsidP="00187E5F">
      <w:pPr>
        <w:spacing w:after="0" w:line="240" w:lineRule="auto"/>
        <w:jc w:val="both"/>
        <w:rPr>
          <w:rFonts w:ascii="Calibri" w:hAnsi="Calibri" w:cs="Calibri"/>
          <w:sz w:val="22"/>
          <w:szCs w:val="22"/>
        </w:rPr>
      </w:pPr>
    </w:p>
    <w:p w14:paraId="60F0DD4F" w14:textId="77777777" w:rsidR="006475E1" w:rsidRDefault="006475E1" w:rsidP="00187E5F">
      <w:pPr>
        <w:spacing w:after="0" w:line="240" w:lineRule="auto"/>
        <w:jc w:val="both"/>
        <w:rPr>
          <w:rFonts w:ascii="Calibri" w:hAnsi="Calibri" w:cs="Calibri"/>
          <w:sz w:val="22"/>
          <w:szCs w:val="22"/>
        </w:rPr>
      </w:pPr>
    </w:p>
    <w:p w14:paraId="70495742" w14:textId="77777777" w:rsidR="006475E1" w:rsidRDefault="006475E1" w:rsidP="00187E5F">
      <w:pPr>
        <w:spacing w:after="0" w:line="240" w:lineRule="auto"/>
        <w:jc w:val="both"/>
        <w:rPr>
          <w:rFonts w:ascii="Calibri" w:hAnsi="Calibri" w:cs="Calibri"/>
          <w:sz w:val="22"/>
          <w:szCs w:val="22"/>
        </w:rPr>
      </w:pPr>
    </w:p>
    <w:p w14:paraId="1037F799" w14:textId="77777777" w:rsidR="006475E1" w:rsidRDefault="006475E1" w:rsidP="00187E5F">
      <w:pPr>
        <w:spacing w:after="0" w:line="240" w:lineRule="auto"/>
        <w:jc w:val="both"/>
        <w:rPr>
          <w:rFonts w:ascii="Calibri" w:hAnsi="Calibri" w:cs="Calibri"/>
          <w:sz w:val="22"/>
          <w:szCs w:val="22"/>
        </w:rPr>
      </w:pPr>
    </w:p>
    <w:p w14:paraId="15B42E53" w14:textId="77777777" w:rsidR="006475E1" w:rsidRDefault="006475E1" w:rsidP="00187E5F">
      <w:pPr>
        <w:spacing w:after="0" w:line="240" w:lineRule="auto"/>
        <w:jc w:val="both"/>
        <w:rPr>
          <w:rFonts w:ascii="Calibri" w:hAnsi="Calibri" w:cs="Calibri"/>
          <w:sz w:val="22"/>
          <w:szCs w:val="22"/>
        </w:rPr>
      </w:pPr>
    </w:p>
    <w:p w14:paraId="127C14EE" w14:textId="77777777" w:rsidR="006475E1" w:rsidRDefault="006475E1" w:rsidP="00187E5F">
      <w:pPr>
        <w:spacing w:after="0" w:line="240" w:lineRule="auto"/>
        <w:jc w:val="both"/>
        <w:rPr>
          <w:rFonts w:ascii="Calibri" w:hAnsi="Calibri" w:cs="Calibri"/>
          <w:sz w:val="22"/>
          <w:szCs w:val="22"/>
        </w:rPr>
      </w:pPr>
    </w:p>
    <w:p w14:paraId="32D77056" w14:textId="77777777" w:rsidR="006475E1" w:rsidRDefault="006475E1" w:rsidP="00187E5F">
      <w:pPr>
        <w:spacing w:after="0" w:line="240" w:lineRule="auto"/>
        <w:jc w:val="both"/>
        <w:rPr>
          <w:rFonts w:ascii="Calibri" w:hAnsi="Calibri" w:cs="Calibri"/>
          <w:sz w:val="22"/>
          <w:szCs w:val="22"/>
        </w:rPr>
      </w:pPr>
    </w:p>
    <w:p w14:paraId="4C8584DD" w14:textId="77777777" w:rsidR="006475E1" w:rsidRDefault="006475E1" w:rsidP="00187E5F">
      <w:pPr>
        <w:spacing w:after="0" w:line="240" w:lineRule="auto"/>
        <w:jc w:val="both"/>
        <w:rPr>
          <w:rFonts w:ascii="Calibri" w:hAnsi="Calibri" w:cs="Calibri"/>
          <w:sz w:val="22"/>
          <w:szCs w:val="22"/>
        </w:rPr>
      </w:pPr>
    </w:p>
    <w:p w14:paraId="7141F4C5" w14:textId="77777777" w:rsidR="006475E1" w:rsidRDefault="006475E1" w:rsidP="00187E5F">
      <w:pPr>
        <w:spacing w:after="0" w:line="240" w:lineRule="auto"/>
        <w:jc w:val="both"/>
        <w:rPr>
          <w:rFonts w:ascii="Calibri" w:hAnsi="Calibri" w:cs="Calibri"/>
          <w:sz w:val="22"/>
          <w:szCs w:val="22"/>
        </w:rPr>
      </w:pPr>
    </w:p>
    <w:p w14:paraId="6ED7CF52" w14:textId="77777777" w:rsidR="006475E1" w:rsidRDefault="006475E1" w:rsidP="00187E5F">
      <w:pPr>
        <w:spacing w:after="0" w:line="240" w:lineRule="auto"/>
        <w:jc w:val="both"/>
        <w:rPr>
          <w:rFonts w:ascii="Calibri" w:hAnsi="Calibri" w:cs="Calibri"/>
          <w:sz w:val="22"/>
          <w:szCs w:val="22"/>
        </w:rPr>
      </w:pPr>
    </w:p>
    <w:p w14:paraId="41C749A7" w14:textId="77777777" w:rsidR="006475E1" w:rsidRDefault="006475E1" w:rsidP="00187E5F">
      <w:pPr>
        <w:spacing w:after="0" w:line="240" w:lineRule="auto"/>
        <w:jc w:val="both"/>
        <w:rPr>
          <w:rFonts w:ascii="Calibri" w:hAnsi="Calibri" w:cs="Calibri"/>
          <w:sz w:val="22"/>
          <w:szCs w:val="22"/>
        </w:rPr>
      </w:pPr>
    </w:p>
    <w:p w14:paraId="2E49CB76" w14:textId="77777777" w:rsidR="00FD74EB" w:rsidRPr="00557463" w:rsidRDefault="00FD74EB" w:rsidP="00525F62">
      <w:pPr>
        <w:spacing w:line="240" w:lineRule="auto"/>
        <w:rPr>
          <w:rFonts w:ascii="Calibri" w:hAnsi="Calibri" w:cs="Calibri"/>
          <w:b/>
          <w:bCs/>
          <w:i/>
          <w:iCs/>
          <w:sz w:val="22"/>
          <w:szCs w:val="22"/>
        </w:rPr>
      </w:pPr>
    </w:p>
    <w:p w14:paraId="600F3785"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1a</w:t>
      </w:r>
      <w:r w:rsidRPr="00557463">
        <w:rPr>
          <w:rFonts w:ascii="Calibri" w:hAnsi="Calibri" w:cs="Calibri"/>
          <w:sz w:val="22"/>
          <w:szCs w:val="22"/>
        </w:rPr>
        <w:t xml:space="preserve"> </w:t>
      </w:r>
      <w:r w:rsidRPr="00557463">
        <w:rPr>
          <w:rFonts w:ascii="Calibri" w:hAnsi="Calibri" w:cs="Calibri"/>
          <w:b/>
          <w:bCs/>
          <w:i/>
          <w:iCs/>
          <w:sz w:val="22"/>
          <w:szCs w:val="22"/>
        </w:rPr>
        <w:t>do umowy nr …………….. z dnia …………………</w:t>
      </w:r>
      <w:r w:rsidRPr="00557463">
        <w:rPr>
          <w:rFonts w:ascii="Calibri" w:hAnsi="Calibri" w:cs="Calibri"/>
          <w:sz w:val="22"/>
          <w:szCs w:val="22"/>
        </w:rPr>
        <w:t xml:space="preserve"> </w:t>
      </w:r>
    </w:p>
    <w:p w14:paraId="42D1D85C"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0766229C"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744A5E56" w14:textId="77777777" w:rsidR="003471B1" w:rsidRPr="00557463" w:rsidRDefault="003471B1" w:rsidP="008D66DC">
      <w:pPr>
        <w:spacing w:after="0" w:line="240" w:lineRule="auto"/>
        <w:ind w:left="6372"/>
        <w:jc w:val="center"/>
        <w:rPr>
          <w:rFonts w:ascii="Calibri" w:hAnsi="Calibri" w:cs="Calibri"/>
          <w:sz w:val="22"/>
          <w:szCs w:val="22"/>
        </w:rPr>
      </w:pPr>
      <w:r w:rsidRPr="00557463">
        <w:rPr>
          <w:rFonts w:ascii="Calibri" w:hAnsi="Calibri" w:cs="Calibri"/>
          <w:sz w:val="22"/>
          <w:szCs w:val="22"/>
        </w:rPr>
        <w:t xml:space="preserve">     /miejscowość i data/ </w:t>
      </w:r>
    </w:p>
    <w:p w14:paraId="6411F4C3" w14:textId="77777777" w:rsidR="003471B1" w:rsidRPr="00557463" w:rsidRDefault="003471B1" w:rsidP="008D66DC">
      <w:pPr>
        <w:spacing w:line="240" w:lineRule="auto"/>
        <w:rPr>
          <w:rFonts w:ascii="Calibri" w:hAnsi="Calibri" w:cs="Calibri"/>
          <w:sz w:val="22"/>
          <w:szCs w:val="22"/>
        </w:rPr>
      </w:pPr>
    </w:p>
    <w:p w14:paraId="1FE7CFDB" w14:textId="77777777" w:rsidR="003471B1" w:rsidRPr="00557463" w:rsidRDefault="003471B1" w:rsidP="008D66DC">
      <w:pPr>
        <w:spacing w:line="240" w:lineRule="auto"/>
        <w:jc w:val="center"/>
        <w:rPr>
          <w:rFonts w:ascii="Calibri" w:hAnsi="Calibri" w:cs="Calibri"/>
          <w:b/>
          <w:bCs/>
          <w:sz w:val="22"/>
          <w:szCs w:val="22"/>
        </w:rPr>
      </w:pPr>
    </w:p>
    <w:p w14:paraId="1B1DD76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PODZIAŁ NALEŻNOŚCI POMIĘDZY WYKONAWCĘ I PODWYKONAWCÓW </w:t>
      </w:r>
    </w:p>
    <w:p w14:paraId="62DE6CC1" w14:textId="77777777" w:rsidR="003471B1" w:rsidRPr="00557463" w:rsidRDefault="003471B1" w:rsidP="008D66DC">
      <w:pPr>
        <w:spacing w:line="240" w:lineRule="auto"/>
        <w:rPr>
          <w:rFonts w:ascii="Calibri" w:hAnsi="Calibri" w:cs="Calibri"/>
          <w:sz w:val="22"/>
          <w:szCs w:val="22"/>
        </w:rPr>
      </w:pPr>
    </w:p>
    <w:p w14:paraId="09FF0122" w14:textId="77777777" w:rsidR="003471B1" w:rsidRPr="00557463" w:rsidRDefault="003471B1" w:rsidP="008D66DC">
      <w:pPr>
        <w:spacing w:line="240" w:lineRule="auto"/>
        <w:rPr>
          <w:rFonts w:ascii="Calibri" w:hAnsi="Calibri" w:cs="Calibri"/>
          <w:sz w:val="22"/>
          <w:szCs w:val="22"/>
        </w:rPr>
      </w:pPr>
      <w:r w:rsidRPr="00557463">
        <w:rPr>
          <w:rFonts w:ascii="Calibri" w:hAnsi="Calibri" w:cs="Calibri"/>
          <w:sz w:val="22"/>
          <w:szCs w:val="22"/>
        </w:rPr>
        <w:t xml:space="preserve">Nazwa zadania: ………………………………………………………………………..……………………… </w:t>
      </w:r>
    </w:p>
    <w:p w14:paraId="16DB20BD" w14:textId="77777777" w:rsidR="003471B1" w:rsidRPr="00557463" w:rsidRDefault="003471B1" w:rsidP="008D66DC">
      <w:pPr>
        <w:spacing w:line="240" w:lineRule="auto"/>
        <w:jc w:val="right"/>
        <w:rPr>
          <w:rFonts w:ascii="Calibri" w:hAnsi="Calibri" w:cs="Calibri"/>
          <w:sz w:val="22"/>
          <w:szCs w:val="22"/>
        </w:rPr>
      </w:pPr>
    </w:p>
    <w:p w14:paraId="6F83ACA7" w14:textId="77777777" w:rsidR="003471B1" w:rsidRPr="00557463" w:rsidRDefault="003471B1" w:rsidP="008D66DC">
      <w:pPr>
        <w:spacing w:line="240" w:lineRule="auto"/>
        <w:jc w:val="right"/>
        <w:rPr>
          <w:rFonts w:ascii="Calibri" w:hAnsi="Calibri" w:cs="Calibri"/>
          <w:sz w:val="22"/>
          <w:szCs w:val="22"/>
        </w:rPr>
      </w:pPr>
    </w:p>
    <w:tbl>
      <w:tblPr>
        <w:tblW w:w="0" w:type="auto"/>
        <w:tblInd w:w="108" w:type="dxa"/>
        <w:tblLook w:val="0000" w:firstRow="0" w:lastRow="0" w:firstColumn="0" w:lastColumn="0" w:noHBand="0" w:noVBand="0"/>
      </w:tblPr>
      <w:tblGrid>
        <w:gridCol w:w="486"/>
        <w:gridCol w:w="1958"/>
        <w:gridCol w:w="1475"/>
        <w:gridCol w:w="2310"/>
        <w:gridCol w:w="2721"/>
      </w:tblGrid>
      <w:tr w:rsidR="003471B1" w:rsidRPr="00557463" w14:paraId="35158479" w14:textId="77777777" w:rsidTr="002F64B4">
        <w:trPr>
          <w:trHeight w:val="351"/>
        </w:trPr>
        <w:tc>
          <w:tcPr>
            <w:tcW w:w="0" w:type="auto"/>
            <w:vMerge w:val="restart"/>
            <w:tcBorders>
              <w:top w:val="single" w:sz="4" w:space="0" w:color="7F7F7F"/>
              <w:left w:val="single" w:sz="4" w:space="0" w:color="7F7F7F"/>
              <w:right w:val="single" w:sz="4" w:space="0" w:color="7F7F7F"/>
            </w:tcBorders>
            <w:shd w:val="clear" w:color="auto" w:fill="D9D9D9"/>
            <w:vAlign w:val="center"/>
          </w:tcPr>
          <w:p w14:paraId="29837323"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398" w:type="dxa"/>
            <w:vMerge w:val="restart"/>
            <w:tcBorders>
              <w:top w:val="single" w:sz="4" w:space="0" w:color="7F7F7F"/>
              <w:left w:val="single" w:sz="4" w:space="0" w:color="7F7F7F"/>
              <w:right w:val="single" w:sz="4" w:space="0" w:color="7F7F7F"/>
            </w:tcBorders>
            <w:shd w:val="clear" w:color="auto" w:fill="D9D9D9"/>
            <w:vAlign w:val="center"/>
          </w:tcPr>
          <w:p w14:paraId="32E4D1E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1843" w:type="dxa"/>
            <w:vMerge w:val="restart"/>
            <w:tcBorders>
              <w:top w:val="single" w:sz="4" w:space="0" w:color="7F7F7F"/>
              <w:left w:val="single" w:sz="4" w:space="0" w:color="7F7F7F"/>
              <w:right w:val="single" w:sz="4" w:space="0" w:color="7F7F7F"/>
            </w:tcBorders>
            <w:shd w:val="clear" w:color="auto" w:fill="D9D9D9"/>
            <w:vAlign w:val="center"/>
          </w:tcPr>
          <w:p w14:paraId="0F55F3C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Ogólna wartość faktury</w:t>
            </w:r>
          </w:p>
        </w:tc>
        <w:tc>
          <w:tcPr>
            <w:tcW w:w="4498" w:type="dxa"/>
            <w:gridSpan w:val="2"/>
            <w:tcBorders>
              <w:top w:val="single" w:sz="4" w:space="0" w:color="7F7F7F"/>
              <w:left w:val="single" w:sz="4" w:space="0" w:color="7F7F7F"/>
              <w:bottom w:val="single" w:sz="4" w:space="0" w:color="auto"/>
              <w:right w:val="single" w:sz="4" w:space="0" w:color="7F7F7F"/>
            </w:tcBorders>
            <w:shd w:val="clear" w:color="auto" w:fill="D9D9D9"/>
            <w:vAlign w:val="center"/>
          </w:tcPr>
          <w:p w14:paraId="6F76A143" w14:textId="77777777" w:rsidR="003471B1" w:rsidRPr="00557463" w:rsidRDefault="003471B1" w:rsidP="008D66DC">
            <w:pPr>
              <w:snapToGrid w:val="0"/>
              <w:spacing w:line="240" w:lineRule="auto"/>
              <w:jc w:val="center"/>
              <w:rPr>
                <w:rFonts w:ascii="Calibri" w:hAnsi="Calibri" w:cs="Calibri"/>
                <w:b/>
                <w:bCs/>
                <w:sz w:val="22"/>
                <w:szCs w:val="22"/>
              </w:rPr>
            </w:pPr>
            <w:r w:rsidRPr="00557463">
              <w:rPr>
                <w:rFonts w:ascii="Calibri" w:hAnsi="Calibri" w:cs="Calibri"/>
                <w:b/>
                <w:bCs/>
                <w:sz w:val="22"/>
                <w:szCs w:val="22"/>
              </w:rPr>
              <w:t>w tym należność:</w:t>
            </w:r>
          </w:p>
        </w:tc>
      </w:tr>
      <w:tr w:rsidR="003471B1" w:rsidRPr="00557463" w14:paraId="6A272B8C" w14:textId="77777777" w:rsidTr="002F64B4">
        <w:trPr>
          <w:trHeight w:val="1200"/>
        </w:trPr>
        <w:tc>
          <w:tcPr>
            <w:tcW w:w="0" w:type="auto"/>
            <w:vMerge/>
            <w:tcBorders>
              <w:left w:val="single" w:sz="4" w:space="0" w:color="7F7F7F"/>
              <w:bottom w:val="single" w:sz="4" w:space="0" w:color="7F7F7F"/>
              <w:right w:val="single" w:sz="4" w:space="0" w:color="7F7F7F"/>
            </w:tcBorders>
            <w:shd w:val="clear" w:color="auto" w:fill="D9D9D9"/>
            <w:vAlign w:val="center"/>
          </w:tcPr>
          <w:p w14:paraId="1587D6A0"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398" w:type="dxa"/>
            <w:vMerge/>
            <w:tcBorders>
              <w:left w:val="single" w:sz="4" w:space="0" w:color="7F7F7F"/>
              <w:bottom w:val="single" w:sz="4" w:space="0" w:color="7F7F7F"/>
              <w:right w:val="single" w:sz="4" w:space="0" w:color="7F7F7F"/>
            </w:tcBorders>
            <w:shd w:val="clear" w:color="auto" w:fill="D9D9D9"/>
            <w:vAlign w:val="center"/>
          </w:tcPr>
          <w:p w14:paraId="1741623D" w14:textId="77777777" w:rsidR="003471B1" w:rsidRPr="00557463" w:rsidRDefault="003471B1" w:rsidP="008D66DC">
            <w:pPr>
              <w:snapToGrid w:val="0"/>
              <w:spacing w:after="0" w:line="240" w:lineRule="auto"/>
              <w:jc w:val="center"/>
              <w:rPr>
                <w:rFonts w:ascii="Calibri" w:hAnsi="Calibri" w:cs="Calibri"/>
                <w:b/>
                <w:sz w:val="22"/>
                <w:szCs w:val="22"/>
              </w:rPr>
            </w:pPr>
          </w:p>
        </w:tc>
        <w:tc>
          <w:tcPr>
            <w:tcW w:w="1843" w:type="dxa"/>
            <w:vMerge/>
            <w:tcBorders>
              <w:left w:val="single" w:sz="4" w:space="0" w:color="7F7F7F"/>
              <w:bottom w:val="single" w:sz="4" w:space="0" w:color="7F7F7F"/>
              <w:right w:val="single" w:sz="4" w:space="0" w:color="7F7F7F"/>
            </w:tcBorders>
            <w:shd w:val="clear" w:color="auto" w:fill="D9D9D9"/>
            <w:vAlign w:val="center"/>
          </w:tcPr>
          <w:p w14:paraId="426274C8"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233" w:type="dxa"/>
            <w:tcBorders>
              <w:top w:val="single" w:sz="4" w:space="0" w:color="auto"/>
              <w:left w:val="single" w:sz="4" w:space="0" w:color="7F7F7F"/>
              <w:bottom w:val="single" w:sz="4" w:space="0" w:color="7F7F7F"/>
              <w:right w:val="single" w:sz="4" w:space="0" w:color="7F7F7F"/>
            </w:tcBorders>
            <w:shd w:val="clear" w:color="auto" w:fill="D9D9D9"/>
            <w:vAlign w:val="center"/>
          </w:tcPr>
          <w:p w14:paraId="56270674" w14:textId="77777777" w:rsidR="003471B1" w:rsidRPr="00557463" w:rsidRDefault="003471B1" w:rsidP="008D66DC">
            <w:pPr>
              <w:snapToGrid w:val="0"/>
              <w:spacing w:after="0" w:line="240" w:lineRule="auto"/>
              <w:jc w:val="center"/>
              <w:rPr>
                <w:rFonts w:ascii="Calibri" w:hAnsi="Calibri" w:cs="Calibri"/>
                <w:b/>
                <w:sz w:val="22"/>
                <w:szCs w:val="22"/>
              </w:rPr>
            </w:pPr>
          </w:p>
          <w:p w14:paraId="322F7C43" w14:textId="77777777" w:rsidR="003471B1" w:rsidRPr="00557463" w:rsidRDefault="003471B1" w:rsidP="008D66DC">
            <w:pPr>
              <w:snapToGrid w:val="0"/>
              <w:spacing w:after="0" w:line="240" w:lineRule="auto"/>
              <w:jc w:val="center"/>
              <w:rPr>
                <w:rFonts w:ascii="Calibri" w:hAnsi="Calibri" w:cs="Calibri"/>
                <w:sz w:val="22"/>
                <w:szCs w:val="22"/>
              </w:rPr>
            </w:pPr>
            <w:r w:rsidRPr="00557463">
              <w:rPr>
                <w:rFonts w:ascii="Calibri" w:hAnsi="Calibri" w:cs="Calibri"/>
                <w:b/>
                <w:sz w:val="22"/>
                <w:szCs w:val="22"/>
              </w:rPr>
              <w:t>………………………………….</w:t>
            </w:r>
          </w:p>
          <w:p w14:paraId="62BEF44C"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c>
          <w:tcPr>
            <w:tcW w:w="0" w:type="auto"/>
            <w:tcBorders>
              <w:top w:val="single" w:sz="4" w:space="0" w:color="auto"/>
              <w:left w:val="single" w:sz="4" w:space="0" w:color="7F7F7F"/>
              <w:bottom w:val="single" w:sz="4" w:space="0" w:color="7F7F7F"/>
              <w:right w:val="single" w:sz="4" w:space="0" w:color="7F7F7F"/>
            </w:tcBorders>
            <w:shd w:val="clear" w:color="auto" w:fill="D9D9D9"/>
            <w:vAlign w:val="center"/>
          </w:tcPr>
          <w:p w14:paraId="52AEFF45" w14:textId="77777777" w:rsidR="003471B1" w:rsidRPr="00557463" w:rsidRDefault="003471B1" w:rsidP="008D66DC">
            <w:pPr>
              <w:snapToGrid w:val="0"/>
              <w:spacing w:after="0" w:line="240" w:lineRule="auto"/>
              <w:jc w:val="center"/>
              <w:rPr>
                <w:rFonts w:ascii="Calibri" w:hAnsi="Calibri" w:cs="Calibri"/>
                <w:b/>
                <w:sz w:val="22"/>
                <w:szCs w:val="22"/>
              </w:rPr>
            </w:pPr>
          </w:p>
          <w:p w14:paraId="1E83D6FB"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w:t>
            </w:r>
          </w:p>
          <w:p w14:paraId="42DB17A7"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r>
      <w:tr w:rsidR="003471B1" w:rsidRPr="00557463" w14:paraId="044D56DD" w14:textId="77777777" w:rsidTr="002F64B4">
        <w:trPr>
          <w:trHeight w:val="233"/>
        </w:trPr>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7BBE7771"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398" w:type="dxa"/>
            <w:tcBorders>
              <w:top w:val="single" w:sz="4" w:space="0" w:color="7F7F7F"/>
              <w:left w:val="single" w:sz="4" w:space="0" w:color="7F7F7F"/>
              <w:bottom w:val="single" w:sz="4" w:space="0" w:color="7F7F7F"/>
              <w:right w:val="single" w:sz="4" w:space="0" w:color="7F7F7F"/>
            </w:tcBorders>
            <w:shd w:val="clear" w:color="auto" w:fill="D9D9D9"/>
          </w:tcPr>
          <w:p w14:paraId="54F925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Pr>
          <w:p w14:paraId="751639F2"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c>
          <w:tcPr>
            <w:tcW w:w="2233" w:type="dxa"/>
            <w:tcBorders>
              <w:top w:val="single" w:sz="4" w:space="0" w:color="7F7F7F"/>
              <w:left w:val="single" w:sz="4" w:space="0" w:color="7F7F7F"/>
              <w:bottom w:val="single" w:sz="4" w:space="0" w:color="7F7F7F"/>
              <w:right w:val="single" w:sz="4" w:space="0" w:color="7F7F7F"/>
            </w:tcBorders>
            <w:shd w:val="clear" w:color="auto" w:fill="D9D9D9"/>
          </w:tcPr>
          <w:p w14:paraId="70BA00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4</w:t>
            </w:r>
          </w:p>
        </w:tc>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2AA7D97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5</w:t>
            </w:r>
          </w:p>
        </w:tc>
      </w:tr>
      <w:tr w:rsidR="003471B1" w:rsidRPr="00557463" w14:paraId="27FB2215" w14:textId="77777777" w:rsidTr="002F64B4">
        <w:trPr>
          <w:trHeight w:val="557"/>
        </w:trPr>
        <w:tc>
          <w:tcPr>
            <w:tcW w:w="0" w:type="auto"/>
            <w:tcBorders>
              <w:left w:val="single" w:sz="4" w:space="0" w:color="7F7F7F"/>
              <w:right w:val="single" w:sz="4" w:space="0" w:color="7F7F7F"/>
            </w:tcBorders>
            <w:shd w:val="clear" w:color="auto" w:fill="auto"/>
            <w:vAlign w:val="center"/>
          </w:tcPr>
          <w:p w14:paraId="260A001A" w14:textId="77777777" w:rsidR="003471B1" w:rsidRPr="00557463" w:rsidRDefault="003471B1" w:rsidP="008D66DC">
            <w:pPr>
              <w:snapToGrid w:val="0"/>
              <w:spacing w:line="240" w:lineRule="auto"/>
              <w:jc w:val="center"/>
              <w:rPr>
                <w:rFonts w:ascii="Calibri" w:hAnsi="Calibri" w:cs="Calibri"/>
                <w:sz w:val="22"/>
                <w:szCs w:val="22"/>
              </w:rPr>
            </w:pPr>
          </w:p>
          <w:p w14:paraId="68B2B88A"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398" w:type="dxa"/>
            <w:tcBorders>
              <w:left w:val="single" w:sz="4" w:space="0" w:color="7F7F7F"/>
              <w:right w:val="single" w:sz="4" w:space="0" w:color="7F7F7F"/>
            </w:tcBorders>
            <w:shd w:val="clear" w:color="auto" w:fill="auto"/>
            <w:vAlign w:val="center"/>
          </w:tcPr>
          <w:p w14:paraId="2B5E70D5" w14:textId="77777777" w:rsidR="003471B1" w:rsidRPr="00557463" w:rsidRDefault="003471B1" w:rsidP="008D66DC">
            <w:pPr>
              <w:snapToGrid w:val="0"/>
              <w:spacing w:line="240" w:lineRule="auto"/>
              <w:rPr>
                <w:rFonts w:ascii="Calibri" w:hAnsi="Calibri" w:cs="Calibri"/>
                <w:sz w:val="22"/>
                <w:szCs w:val="22"/>
              </w:rPr>
            </w:pPr>
          </w:p>
        </w:tc>
        <w:tc>
          <w:tcPr>
            <w:tcW w:w="1843" w:type="dxa"/>
            <w:tcBorders>
              <w:left w:val="single" w:sz="4" w:space="0" w:color="7F7F7F"/>
              <w:right w:val="single" w:sz="4" w:space="0" w:color="7F7F7F"/>
            </w:tcBorders>
            <w:shd w:val="clear" w:color="auto" w:fill="auto"/>
            <w:vAlign w:val="center"/>
          </w:tcPr>
          <w:p w14:paraId="611B6807"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c>
          <w:tcPr>
            <w:tcW w:w="2233" w:type="dxa"/>
            <w:tcBorders>
              <w:left w:val="single" w:sz="4" w:space="0" w:color="7F7F7F"/>
              <w:right w:val="single" w:sz="4" w:space="0" w:color="7F7F7F"/>
            </w:tcBorders>
            <w:shd w:val="clear" w:color="auto" w:fill="auto"/>
            <w:vAlign w:val="center"/>
          </w:tcPr>
          <w:p w14:paraId="7372CDC6" w14:textId="77777777" w:rsidR="003471B1" w:rsidRPr="00557463" w:rsidRDefault="003471B1" w:rsidP="008D66DC">
            <w:pPr>
              <w:snapToGrid w:val="0"/>
              <w:spacing w:line="240" w:lineRule="auto"/>
              <w:jc w:val="center"/>
              <w:rPr>
                <w:rFonts w:ascii="Calibri" w:hAnsi="Calibri" w:cs="Calibri"/>
                <w:sz w:val="22"/>
                <w:szCs w:val="22"/>
              </w:rPr>
            </w:pPr>
          </w:p>
        </w:tc>
        <w:tc>
          <w:tcPr>
            <w:tcW w:w="0" w:type="auto"/>
            <w:tcBorders>
              <w:left w:val="single" w:sz="4" w:space="0" w:color="7F7F7F"/>
              <w:right w:val="single" w:sz="4" w:space="0" w:color="7F7F7F"/>
            </w:tcBorders>
            <w:shd w:val="clear" w:color="auto" w:fill="auto"/>
            <w:vAlign w:val="center"/>
          </w:tcPr>
          <w:p w14:paraId="164D2117" w14:textId="77777777" w:rsidR="003471B1" w:rsidRPr="00557463" w:rsidRDefault="003471B1" w:rsidP="008D66DC">
            <w:pPr>
              <w:snapToGrid w:val="0"/>
              <w:spacing w:line="240" w:lineRule="auto"/>
              <w:jc w:val="center"/>
              <w:rPr>
                <w:rFonts w:ascii="Calibri" w:hAnsi="Calibri" w:cs="Calibri"/>
                <w:sz w:val="22"/>
                <w:szCs w:val="22"/>
              </w:rPr>
            </w:pPr>
          </w:p>
        </w:tc>
      </w:tr>
      <w:tr w:rsidR="003471B1" w:rsidRPr="00557463" w14:paraId="3C3CC2E0" w14:textId="77777777" w:rsidTr="002F64B4">
        <w:trPr>
          <w:trHeight w:val="396"/>
        </w:trPr>
        <w:tc>
          <w:tcPr>
            <w:tcW w:w="2835"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8575858"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netto</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9E50434"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DF2FB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top w:val="single" w:sz="4" w:space="0" w:color="7F7F7F"/>
              <w:left w:val="single" w:sz="4" w:space="0" w:color="7F7F7F"/>
              <w:bottom w:val="single" w:sz="4" w:space="0" w:color="7F7F7F"/>
              <w:right w:val="single" w:sz="4" w:space="0" w:color="7F7F7F"/>
            </w:tcBorders>
            <w:shd w:val="clear" w:color="auto" w:fill="auto"/>
            <w:vAlign w:val="center"/>
          </w:tcPr>
          <w:p w14:paraId="4A37080D"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07C741D3"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0CD14A"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VAT 23%</w:t>
            </w:r>
          </w:p>
        </w:tc>
        <w:tc>
          <w:tcPr>
            <w:tcW w:w="1843" w:type="dxa"/>
            <w:tcBorders>
              <w:left w:val="single" w:sz="4" w:space="0" w:color="7F7F7F"/>
              <w:bottom w:val="single" w:sz="4" w:space="0" w:color="7F7F7F"/>
              <w:right w:val="single" w:sz="4" w:space="0" w:color="7F7F7F"/>
            </w:tcBorders>
            <w:shd w:val="clear" w:color="auto" w:fill="auto"/>
            <w:vAlign w:val="center"/>
          </w:tcPr>
          <w:p w14:paraId="40C5A30E"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790D1924"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068A6EBF"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7B789CB1"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34E41E"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brutto</w:t>
            </w:r>
          </w:p>
        </w:tc>
        <w:tc>
          <w:tcPr>
            <w:tcW w:w="1843" w:type="dxa"/>
            <w:tcBorders>
              <w:left w:val="single" w:sz="4" w:space="0" w:color="7F7F7F"/>
              <w:bottom w:val="single" w:sz="4" w:space="0" w:color="7F7F7F"/>
              <w:right w:val="single" w:sz="4" w:space="0" w:color="7F7F7F"/>
            </w:tcBorders>
            <w:shd w:val="clear" w:color="auto" w:fill="auto"/>
            <w:vAlign w:val="center"/>
          </w:tcPr>
          <w:p w14:paraId="422009AC"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621FDCD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7B68B870" w14:textId="77777777" w:rsidR="003471B1" w:rsidRPr="00557463" w:rsidRDefault="003471B1" w:rsidP="008D66DC">
            <w:pPr>
              <w:snapToGrid w:val="0"/>
              <w:spacing w:after="0" w:line="240" w:lineRule="auto"/>
              <w:jc w:val="center"/>
              <w:rPr>
                <w:rFonts w:ascii="Calibri" w:hAnsi="Calibri" w:cs="Calibri"/>
                <w:sz w:val="22"/>
                <w:szCs w:val="22"/>
              </w:rPr>
            </w:pPr>
          </w:p>
        </w:tc>
      </w:tr>
    </w:tbl>
    <w:p w14:paraId="5D2023D1" w14:textId="77777777" w:rsidR="003471B1" w:rsidRPr="00557463" w:rsidRDefault="003471B1" w:rsidP="008D66DC">
      <w:pPr>
        <w:spacing w:line="240" w:lineRule="auto"/>
        <w:jc w:val="both"/>
        <w:rPr>
          <w:rFonts w:ascii="Calibri" w:hAnsi="Calibri" w:cs="Calibri"/>
          <w:sz w:val="22"/>
          <w:szCs w:val="22"/>
        </w:rPr>
      </w:pPr>
    </w:p>
    <w:p w14:paraId="350AE9F5" w14:textId="77777777" w:rsidR="003471B1" w:rsidRPr="00557463" w:rsidRDefault="003471B1" w:rsidP="008D66DC">
      <w:pPr>
        <w:spacing w:line="240" w:lineRule="auto"/>
        <w:jc w:val="right"/>
        <w:rPr>
          <w:rFonts w:ascii="Calibri" w:hAnsi="Calibri" w:cs="Calibri"/>
          <w:sz w:val="22"/>
          <w:szCs w:val="22"/>
        </w:rPr>
      </w:pPr>
    </w:p>
    <w:p w14:paraId="7EBE3E75" w14:textId="77777777" w:rsidR="003471B1" w:rsidRPr="00557463" w:rsidRDefault="003471B1" w:rsidP="008D66DC">
      <w:pPr>
        <w:spacing w:line="240" w:lineRule="auto"/>
        <w:jc w:val="right"/>
        <w:rPr>
          <w:rFonts w:ascii="Calibri" w:hAnsi="Calibri" w:cs="Calibri"/>
          <w:sz w:val="22"/>
          <w:szCs w:val="22"/>
        </w:rPr>
      </w:pPr>
    </w:p>
    <w:p w14:paraId="636F0244" w14:textId="77777777" w:rsidR="003471B1" w:rsidRPr="00557463" w:rsidRDefault="003471B1" w:rsidP="008D66DC">
      <w:pPr>
        <w:spacing w:line="240" w:lineRule="auto"/>
        <w:jc w:val="right"/>
        <w:rPr>
          <w:rFonts w:ascii="Calibri" w:hAnsi="Calibri" w:cs="Calibri"/>
          <w:sz w:val="22"/>
          <w:szCs w:val="22"/>
        </w:rPr>
      </w:pPr>
    </w:p>
    <w:p w14:paraId="34B6DCF8" w14:textId="77777777" w:rsidR="003471B1" w:rsidRPr="00557463" w:rsidRDefault="003471B1" w:rsidP="008D66DC">
      <w:pPr>
        <w:spacing w:line="240" w:lineRule="auto"/>
        <w:jc w:val="right"/>
        <w:rPr>
          <w:rFonts w:ascii="Calibri" w:hAnsi="Calibri" w:cs="Calibri"/>
          <w:sz w:val="22"/>
          <w:szCs w:val="22"/>
        </w:rPr>
      </w:pPr>
    </w:p>
    <w:p w14:paraId="6647F001"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 </w:t>
      </w:r>
    </w:p>
    <w:p w14:paraId="70CF555D"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/pieczęć i podpis przedstawiciela Wykonawcy/</w:t>
      </w:r>
    </w:p>
    <w:p w14:paraId="5D0ACC6A" w14:textId="77777777" w:rsidR="003471B1" w:rsidRPr="00557463" w:rsidRDefault="003471B1" w:rsidP="008D66DC">
      <w:pPr>
        <w:spacing w:line="240" w:lineRule="auto"/>
        <w:jc w:val="right"/>
        <w:rPr>
          <w:rFonts w:ascii="Calibri" w:hAnsi="Calibri" w:cs="Calibri"/>
          <w:sz w:val="22"/>
          <w:szCs w:val="22"/>
        </w:rPr>
      </w:pPr>
    </w:p>
    <w:p w14:paraId="0250F3A0" w14:textId="77777777" w:rsidR="003471B1" w:rsidRPr="00557463" w:rsidRDefault="003471B1" w:rsidP="008D66DC">
      <w:pPr>
        <w:spacing w:line="240" w:lineRule="auto"/>
        <w:jc w:val="right"/>
        <w:rPr>
          <w:rFonts w:ascii="Calibri" w:hAnsi="Calibri" w:cs="Calibri"/>
          <w:sz w:val="22"/>
          <w:szCs w:val="22"/>
        </w:rPr>
      </w:pPr>
    </w:p>
    <w:p w14:paraId="38A41E26" w14:textId="77777777" w:rsidR="004D3DF0" w:rsidRPr="00557463" w:rsidRDefault="004D3DF0" w:rsidP="008D66DC">
      <w:pPr>
        <w:spacing w:line="240" w:lineRule="auto"/>
        <w:jc w:val="right"/>
        <w:rPr>
          <w:rFonts w:ascii="Calibri" w:hAnsi="Calibri" w:cs="Calibri"/>
          <w:sz w:val="22"/>
          <w:szCs w:val="22"/>
        </w:rPr>
      </w:pPr>
    </w:p>
    <w:p w14:paraId="0B2570F9"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1b do umowy</w:t>
      </w:r>
      <w:r w:rsidRPr="00557463">
        <w:rPr>
          <w:rFonts w:ascii="Calibri" w:hAnsi="Calibri" w:cs="Calibri"/>
          <w:sz w:val="22"/>
          <w:szCs w:val="22"/>
        </w:rPr>
        <w:t xml:space="preserve"> </w:t>
      </w:r>
      <w:r w:rsidRPr="00557463">
        <w:rPr>
          <w:rFonts w:ascii="Calibri" w:hAnsi="Calibri" w:cs="Calibri"/>
          <w:b/>
          <w:bCs/>
          <w:i/>
          <w:iCs/>
          <w:sz w:val="22"/>
          <w:szCs w:val="22"/>
        </w:rPr>
        <w:t>nr …………….. z dnia …………………</w:t>
      </w:r>
      <w:r w:rsidRPr="00557463">
        <w:rPr>
          <w:rFonts w:ascii="Calibri" w:hAnsi="Calibri" w:cs="Calibri"/>
          <w:sz w:val="22"/>
          <w:szCs w:val="22"/>
        </w:rPr>
        <w:t xml:space="preserve"> </w:t>
      </w:r>
    </w:p>
    <w:p w14:paraId="366BB9C7"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A do Protokołu odbioru robót nr ………. z dnia ………… </w:t>
      </w:r>
    </w:p>
    <w:p w14:paraId="5DC2DF68"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18018A00"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0E17E716" w14:textId="77777777" w:rsidR="003471B1" w:rsidRPr="00557463" w:rsidRDefault="003471B1" w:rsidP="008D66DC">
      <w:pPr>
        <w:spacing w:line="240" w:lineRule="auto"/>
        <w:jc w:val="center"/>
        <w:rPr>
          <w:rFonts w:ascii="Calibri" w:hAnsi="Calibri" w:cs="Calibri"/>
          <w:b/>
          <w:bCs/>
          <w:sz w:val="22"/>
          <w:szCs w:val="22"/>
        </w:rPr>
      </w:pPr>
    </w:p>
    <w:p w14:paraId="4608FC9A" w14:textId="77777777" w:rsidR="003471B1" w:rsidRPr="00557463" w:rsidRDefault="003471B1" w:rsidP="008D66DC">
      <w:pPr>
        <w:spacing w:line="240" w:lineRule="auto"/>
        <w:jc w:val="center"/>
        <w:rPr>
          <w:rFonts w:ascii="Calibri" w:hAnsi="Calibri" w:cs="Calibri"/>
          <w:b/>
          <w:bCs/>
          <w:sz w:val="22"/>
          <w:szCs w:val="22"/>
        </w:rPr>
      </w:pPr>
    </w:p>
    <w:p w14:paraId="61CF6FF8" w14:textId="77777777" w:rsidR="003471B1" w:rsidRPr="00557463" w:rsidRDefault="003471B1" w:rsidP="008D66DC">
      <w:pPr>
        <w:spacing w:line="240" w:lineRule="auto"/>
        <w:jc w:val="center"/>
        <w:rPr>
          <w:rFonts w:ascii="Calibri" w:hAnsi="Calibri" w:cs="Calibri"/>
          <w:b/>
          <w:bCs/>
          <w:sz w:val="22"/>
          <w:szCs w:val="22"/>
        </w:rPr>
      </w:pPr>
    </w:p>
    <w:p w14:paraId="6E0756A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POTWIERDZENIE KWOTY NALEŻNEJ DLA PODWYKONAWCY </w:t>
      </w:r>
    </w:p>
    <w:p w14:paraId="2A936104" w14:textId="77777777" w:rsidR="003471B1" w:rsidRPr="00557463" w:rsidRDefault="003471B1" w:rsidP="008D66DC">
      <w:pPr>
        <w:spacing w:line="240" w:lineRule="auto"/>
        <w:jc w:val="both"/>
        <w:rPr>
          <w:rFonts w:ascii="Calibri" w:hAnsi="Calibri" w:cs="Calibri"/>
          <w:sz w:val="22"/>
          <w:szCs w:val="22"/>
        </w:rPr>
      </w:pPr>
    </w:p>
    <w:p w14:paraId="72FD9A1C" w14:textId="77777777" w:rsidR="003471B1" w:rsidRPr="00557463" w:rsidRDefault="003471B1" w:rsidP="008D66DC">
      <w:pPr>
        <w:spacing w:line="240" w:lineRule="auto"/>
        <w:jc w:val="both"/>
        <w:rPr>
          <w:rFonts w:ascii="Calibri" w:hAnsi="Calibri" w:cs="Calibri"/>
          <w:sz w:val="22"/>
          <w:szCs w:val="22"/>
        </w:rPr>
      </w:pPr>
    </w:p>
    <w:p w14:paraId="060E2534"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Podwykonawca: ……………..……………………………………………………………………………………………………………</w:t>
      </w:r>
    </w:p>
    <w:p w14:paraId="67B5E746"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Nazwa zadania: ………………………………………………………………………………………..…………………………………</w:t>
      </w:r>
    </w:p>
    <w:p w14:paraId="487648CA" w14:textId="77777777" w:rsidR="003471B1" w:rsidRPr="00557463" w:rsidRDefault="003471B1" w:rsidP="008D66DC">
      <w:pPr>
        <w:spacing w:line="240" w:lineRule="auto"/>
        <w:ind w:left="454"/>
        <w:jc w:val="right"/>
        <w:rPr>
          <w:rFonts w:ascii="Calibri" w:hAnsi="Calibri" w:cs="Calibri"/>
          <w:sz w:val="22"/>
          <w:szCs w:val="22"/>
        </w:rPr>
      </w:pPr>
    </w:p>
    <w:tbl>
      <w:tblPr>
        <w:tblpPr w:leftFromText="141" w:rightFromText="141" w:vertAnchor="text" w:horzAnchor="margin" w:tblpXSpec="center" w:tblpY="338"/>
        <w:tblW w:w="0" w:type="auto"/>
        <w:tblLayout w:type="fixed"/>
        <w:tblCellMar>
          <w:left w:w="10" w:type="dxa"/>
          <w:right w:w="10" w:type="dxa"/>
        </w:tblCellMar>
        <w:tblLook w:val="0000" w:firstRow="0" w:lastRow="0" w:firstColumn="0" w:lastColumn="0" w:noHBand="0" w:noVBand="0"/>
      </w:tblPr>
      <w:tblGrid>
        <w:gridCol w:w="577"/>
        <w:gridCol w:w="2754"/>
        <w:gridCol w:w="3580"/>
      </w:tblGrid>
      <w:tr w:rsidR="003471B1" w:rsidRPr="00557463" w14:paraId="131DDE6D"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D3377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75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E048289" w14:textId="77777777" w:rsidR="003471B1" w:rsidRPr="00557463" w:rsidRDefault="003471B1" w:rsidP="008D66DC">
            <w:pPr>
              <w:snapToGrid w:val="0"/>
              <w:spacing w:line="240" w:lineRule="auto"/>
              <w:jc w:val="center"/>
              <w:rPr>
                <w:rFonts w:ascii="Calibri" w:hAnsi="Calibri" w:cs="Calibri"/>
                <w:b/>
                <w:sz w:val="22"/>
                <w:szCs w:val="22"/>
              </w:rPr>
            </w:pPr>
          </w:p>
          <w:p w14:paraId="1E10B097"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358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1535D23" w14:textId="77777777" w:rsidR="003471B1" w:rsidRPr="00557463" w:rsidRDefault="003471B1" w:rsidP="008D66DC">
            <w:pPr>
              <w:snapToGrid w:val="0"/>
              <w:spacing w:line="240" w:lineRule="auto"/>
              <w:jc w:val="center"/>
              <w:rPr>
                <w:rFonts w:ascii="Calibri" w:hAnsi="Calibri" w:cs="Calibri"/>
                <w:b/>
                <w:sz w:val="22"/>
                <w:szCs w:val="22"/>
              </w:rPr>
            </w:pPr>
          </w:p>
          <w:p w14:paraId="7628B7B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Wartość należna Podwykonawcy</w:t>
            </w:r>
          </w:p>
        </w:tc>
      </w:tr>
      <w:tr w:rsidR="003471B1" w:rsidRPr="00557463" w14:paraId="505F76F9"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tcPr>
          <w:p w14:paraId="7BEAB7E9"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754" w:type="dxa"/>
            <w:tcBorders>
              <w:top w:val="single" w:sz="4" w:space="0" w:color="7F7F7F"/>
              <w:left w:val="single" w:sz="4" w:space="0" w:color="7F7F7F"/>
              <w:bottom w:val="single" w:sz="4" w:space="0" w:color="7F7F7F"/>
              <w:right w:val="single" w:sz="4" w:space="0" w:color="7F7F7F"/>
            </w:tcBorders>
            <w:shd w:val="clear" w:color="auto" w:fill="D9D9D9"/>
          </w:tcPr>
          <w:p w14:paraId="769E6E5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3580" w:type="dxa"/>
            <w:tcBorders>
              <w:top w:val="single" w:sz="4" w:space="0" w:color="7F7F7F"/>
              <w:left w:val="single" w:sz="4" w:space="0" w:color="7F7F7F"/>
              <w:bottom w:val="single" w:sz="4" w:space="0" w:color="7F7F7F"/>
              <w:right w:val="single" w:sz="4" w:space="0" w:color="7F7F7F"/>
            </w:tcBorders>
            <w:shd w:val="clear" w:color="auto" w:fill="D9D9D9"/>
          </w:tcPr>
          <w:p w14:paraId="36FAD8E4"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r>
      <w:tr w:rsidR="003471B1" w:rsidRPr="00557463" w14:paraId="2494D322" w14:textId="77777777" w:rsidTr="002F64B4">
        <w:trPr>
          <w:trHeight w:val="362"/>
        </w:trPr>
        <w:tc>
          <w:tcPr>
            <w:tcW w:w="577" w:type="dxa"/>
            <w:tcBorders>
              <w:left w:val="single" w:sz="4" w:space="0" w:color="7F7F7F"/>
              <w:right w:val="single" w:sz="4" w:space="0" w:color="7F7F7F"/>
            </w:tcBorders>
            <w:shd w:val="clear" w:color="auto" w:fill="auto"/>
          </w:tcPr>
          <w:p w14:paraId="7964079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754" w:type="dxa"/>
            <w:tcBorders>
              <w:left w:val="single" w:sz="4" w:space="0" w:color="7F7F7F"/>
              <w:right w:val="single" w:sz="4" w:space="0" w:color="7F7F7F"/>
            </w:tcBorders>
            <w:shd w:val="clear" w:color="auto" w:fill="auto"/>
          </w:tcPr>
          <w:p w14:paraId="0D853E73" w14:textId="77777777" w:rsidR="003471B1" w:rsidRPr="00557463" w:rsidRDefault="003471B1" w:rsidP="008D66DC">
            <w:pPr>
              <w:snapToGrid w:val="0"/>
              <w:spacing w:line="240" w:lineRule="auto"/>
              <w:jc w:val="center"/>
              <w:rPr>
                <w:rFonts w:ascii="Calibri" w:hAnsi="Calibri" w:cs="Calibri"/>
                <w:sz w:val="22"/>
                <w:szCs w:val="22"/>
              </w:rPr>
            </w:pPr>
          </w:p>
        </w:tc>
        <w:tc>
          <w:tcPr>
            <w:tcW w:w="3580" w:type="dxa"/>
            <w:tcBorders>
              <w:left w:val="single" w:sz="4" w:space="0" w:color="7F7F7F"/>
              <w:right w:val="single" w:sz="4" w:space="0" w:color="7F7F7F"/>
            </w:tcBorders>
            <w:shd w:val="clear" w:color="auto" w:fill="auto"/>
          </w:tcPr>
          <w:p w14:paraId="4BB9739B"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r>
      <w:tr w:rsidR="003471B1" w:rsidRPr="00557463" w14:paraId="5FB7ADCB" w14:textId="77777777" w:rsidTr="002F64B4">
        <w:trPr>
          <w:trHeight w:val="312"/>
        </w:trPr>
        <w:tc>
          <w:tcPr>
            <w:tcW w:w="3331" w:type="dxa"/>
            <w:gridSpan w:val="2"/>
            <w:tcBorders>
              <w:top w:val="single" w:sz="4" w:space="0" w:color="7F7F7F"/>
              <w:left w:val="single" w:sz="4" w:space="0" w:color="7F7F7F"/>
              <w:bottom w:val="single" w:sz="4" w:space="0" w:color="7F7F7F"/>
              <w:right w:val="single" w:sz="4" w:space="0" w:color="7F7F7F"/>
            </w:tcBorders>
            <w:shd w:val="clear" w:color="auto" w:fill="auto"/>
          </w:tcPr>
          <w:p w14:paraId="7C748050"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netto</w:t>
            </w:r>
          </w:p>
        </w:tc>
        <w:tc>
          <w:tcPr>
            <w:tcW w:w="3580" w:type="dxa"/>
            <w:tcBorders>
              <w:top w:val="single" w:sz="4" w:space="0" w:color="7F7F7F"/>
              <w:left w:val="single" w:sz="4" w:space="0" w:color="7F7F7F"/>
              <w:bottom w:val="single" w:sz="4" w:space="0" w:color="7F7F7F"/>
              <w:right w:val="single" w:sz="4" w:space="0" w:color="7F7F7F"/>
            </w:tcBorders>
            <w:shd w:val="clear" w:color="auto" w:fill="auto"/>
          </w:tcPr>
          <w:p w14:paraId="1C6B6969" w14:textId="77777777" w:rsidR="003471B1" w:rsidRPr="00557463" w:rsidRDefault="003471B1" w:rsidP="008D66DC">
            <w:pPr>
              <w:snapToGrid w:val="0"/>
              <w:spacing w:after="0" w:line="240" w:lineRule="auto"/>
              <w:ind w:left="-718"/>
              <w:jc w:val="center"/>
              <w:rPr>
                <w:rFonts w:ascii="Calibri" w:hAnsi="Calibri" w:cs="Calibri"/>
                <w:sz w:val="22"/>
                <w:szCs w:val="22"/>
              </w:rPr>
            </w:pPr>
          </w:p>
        </w:tc>
      </w:tr>
      <w:tr w:rsidR="003471B1" w:rsidRPr="00557463" w14:paraId="68159ED5" w14:textId="77777777" w:rsidTr="002F64B4">
        <w:trPr>
          <w:trHeight w:val="273"/>
        </w:trPr>
        <w:tc>
          <w:tcPr>
            <w:tcW w:w="3331" w:type="dxa"/>
            <w:gridSpan w:val="2"/>
            <w:tcBorders>
              <w:left w:val="single" w:sz="4" w:space="0" w:color="7F7F7F"/>
              <w:bottom w:val="single" w:sz="4" w:space="0" w:color="7F7F7F"/>
              <w:right w:val="single" w:sz="4" w:space="0" w:color="7F7F7F"/>
            </w:tcBorders>
            <w:shd w:val="clear" w:color="auto" w:fill="auto"/>
          </w:tcPr>
          <w:p w14:paraId="24933DFB"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VAT 23%</w:t>
            </w:r>
          </w:p>
        </w:tc>
        <w:tc>
          <w:tcPr>
            <w:tcW w:w="3580" w:type="dxa"/>
            <w:tcBorders>
              <w:left w:val="single" w:sz="4" w:space="0" w:color="7F7F7F"/>
              <w:bottom w:val="single" w:sz="4" w:space="0" w:color="7F7F7F"/>
              <w:right w:val="single" w:sz="4" w:space="0" w:color="7F7F7F"/>
            </w:tcBorders>
            <w:shd w:val="clear" w:color="auto" w:fill="auto"/>
          </w:tcPr>
          <w:p w14:paraId="3FBD9BFA"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r w:rsidR="003471B1" w:rsidRPr="00557463" w14:paraId="2358EFAC" w14:textId="77777777" w:rsidTr="002F64B4">
        <w:trPr>
          <w:trHeight w:val="264"/>
        </w:trPr>
        <w:tc>
          <w:tcPr>
            <w:tcW w:w="3331" w:type="dxa"/>
            <w:gridSpan w:val="2"/>
            <w:tcBorders>
              <w:left w:val="single" w:sz="4" w:space="0" w:color="7F7F7F"/>
              <w:bottom w:val="single" w:sz="4" w:space="0" w:color="7F7F7F"/>
              <w:right w:val="single" w:sz="4" w:space="0" w:color="7F7F7F"/>
            </w:tcBorders>
            <w:shd w:val="clear" w:color="auto" w:fill="auto"/>
          </w:tcPr>
          <w:p w14:paraId="207B497E"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brutto</w:t>
            </w:r>
          </w:p>
        </w:tc>
        <w:tc>
          <w:tcPr>
            <w:tcW w:w="3580" w:type="dxa"/>
            <w:tcBorders>
              <w:left w:val="single" w:sz="4" w:space="0" w:color="7F7F7F"/>
              <w:bottom w:val="single" w:sz="4" w:space="0" w:color="7F7F7F"/>
              <w:right w:val="single" w:sz="4" w:space="0" w:color="7F7F7F"/>
            </w:tcBorders>
            <w:shd w:val="clear" w:color="auto" w:fill="auto"/>
          </w:tcPr>
          <w:p w14:paraId="34BF20C5"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bl>
    <w:p w14:paraId="25EF659D" w14:textId="77777777" w:rsidR="003471B1" w:rsidRPr="00557463" w:rsidRDefault="003471B1" w:rsidP="008D66DC">
      <w:pPr>
        <w:spacing w:line="240" w:lineRule="auto"/>
        <w:jc w:val="right"/>
        <w:rPr>
          <w:rFonts w:ascii="Calibri" w:hAnsi="Calibri" w:cs="Calibri"/>
          <w:sz w:val="22"/>
          <w:szCs w:val="22"/>
        </w:rPr>
      </w:pPr>
    </w:p>
    <w:p w14:paraId="6C1A007D" w14:textId="77777777" w:rsidR="003471B1" w:rsidRPr="00557463" w:rsidRDefault="003471B1" w:rsidP="008D66DC">
      <w:pPr>
        <w:spacing w:line="240" w:lineRule="auto"/>
        <w:jc w:val="right"/>
        <w:rPr>
          <w:rFonts w:ascii="Calibri" w:hAnsi="Calibri" w:cs="Calibri"/>
          <w:sz w:val="22"/>
          <w:szCs w:val="22"/>
        </w:rPr>
      </w:pPr>
    </w:p>
    <w:p w14:paraId="3C91AE0D" w14:textId="77777777" w:rsidR="003471B1" w:rsidRPr="00557463" w:rsidRDefault="003471B1" w:rsidP="008D66DC">
      <w:pPr>
        <w:spacing w:line="240" w:lineRule="auto"/>
        <w:jc w:val="right"/>
        <w:rPr>
          <w:rFonts w:ascii="Calibri" w:hAnsi="Calibri" w:cs="Calibri"/>
          <w:sz w:val="22"/>
          <w:szCs w:val="22"/>
        </w:rPr>
      </w:pPr>
    </w:p>
    <w:p w14:paraId="3BCEFF44" w14:textId="77777777" w:rsidR="003471B1" w:rsidRPr="00557463" w:rsidRDefault="003471B1" w:rsidP="008D66DC">
      <w:pPr>
        <w:spacing w:line="240" w:lineRule="auto"/>
        <w:jc w:val="right"/>
        <w:rPr>
          <w:rFonts w:ascii="Calibri" w:hAnsi="Calibri" w:cs="Calibri"/>
          <w:sz w:val="22"/>
          <w:szCs w:val="22"/>
        </w:rPr>
      </w:pPr>
    </w:p>
    <w:p w14:paraId="0F23A5AE" w14:textId="77777777" w:rsidR="003471B1" w:rsidRPr="00557463" w:rsidRDefault="003471B1" w:rsidP="008D66DC">
      <w:pPr>
        <w:spacing w:line="240" w:lineRule="auto"/>
        <w:jc w:val="right"/>
        <w:rPr>
          <w:rFonts w:ascii="Calibri" w:hAnsi="Calibri" w:cs="Calibri"/>
          <w:sz w:val="22"/>
          <w:szCs w:val="22"/>
        </w:rPr>
      </w:pPr>
    </w:p>
    <w:p w14:paraId="6597ACBF" w14:textId="77777777" w:rsidR="003471B1" w:rsidRPr="00557463" w:rsidRDefault="003471B1" w:rsidP="008D66DC">
      <w:pPr>
        <w:spacing w:line="240" w:lineRule="auto"/>
        <w:rPr>
          <w:rFonts w:ascii="Calibri" w:hAnsi="Calibri" w:cs="Calibri"/>
          <w:sz w:val="22"/>
          <w:szCs w:val="22"/>
        </w:rPr>
      </w:pPr>
    </w:p>
    <w:p w14:paraId="06CAFF7F" w14:textId="77777777" w:rsidR="003471B1" w:rsidRPr="00557463" w:rsidRDefault="003471B1" w:rsidP="008D66DC">
      <w:pPr>
        <w:spacing w:line="240" w:lineRule="auto"/>
        <w:rPr>
          <w:rFonts w:ascii="Calibri" w:hAnsi="Calibri" w:cs="Calibri"/>
          <w:sz w:val="22"/>
          <w:szCs w:val="22"/>
        </w:rPr>
      </w:pPr>
    </w:p>
    <w:p w14:paraId="34B85207" w14:textId="77777777" w:rsidR="003471B1" w:rsidRPr="00557463" w:rsidRDefault="003471B1" w:rsidP="008D66DC">
      <w:pPr>
        <w:spacing w:line="240" w:lineRule="auto"/>
        <w:rPr>
          <w:rFonts w:ascii="Calibri" w:hAnsi="Calibri" w:cs="Calibri"/>
          <w:sz w:val="22"/>
          <w:szCs w:val="22"/>
        </w:rPr>
      </w:pPr>
    </w:p>
    <w:p w14:paraId="1E2F9470" w14:textId="77777777" w:rsidR="003471B1" w:rsidRPr="00557463" w:rsidRDefault="003471B1" w:rsidP="008D66DC">
      <w:pPr>
        <w:spacing w:line="240" w:lineRule="auto"/>
        <w:rPr>
          <w:rFonts w:ascii="Calibri" w:hAnsi="Calibri" w:cs="Calibri"/>
          <w:sz w:val="22"/>
          <w:szCs w:val="22"/>
        </w:rPr>
      </w:pPr>
    </w:p>
    <w:p w14:paraId="225E4184" w14:textId="77777777" w:rsidR="003471B1" w:rsidRPr="00557463" w:rsidRDefault="003471B1" w:rsidP="008D66DC">
      <w:pPr>
        <w:spacing w:line="240" w:lineRule="auto"/>
        <w:rPr>
          <w:rFonts w:ascii="Calibri" w:hAnsi="Calibri" w:cs="Calibri"/>
          <w:sz w:val="22"/>
          <w:szCs w:val="22"/>
        </w:rPr>
      </w:pPr>
    </w:p>
    <w:p w14:paraId="15041A9B" w14:textId="77777777" w:rsidR="003471B1" w:rsidRPr="00557463" w:rsidRDefault="003471B1" w:rsidP="008D66DC">
      <w:pPr>
        <w:spacing w:line="240" w:lineRule="auto"/>
        <w:rPr>
          <w:rFonts w:ascii="Calibri" w:hAnsi="Calibri" w:cs="Calibri"/>
          <w:sz w:val="22"/>
          <w:szCs w:val="22"/>
        </w:rPr>
      </w:pPr>
    </w:p>
    <w:p w14:paraId="597D61E2" w14:textId="77777777" w:rsidR="003471B1" w:rsidRPr="00557463" w:rsidRDefault="003471B1" w:rsidP="008D66DC">
      <w:pPr>
        <w:spacing w:line="240" w:lineRule="auto"/>
        <w:rPr>
          <w:rFonts w:ascii="Calibri" w:hAnsi="Calibri" w:cs="Calibri"/>
          <w:sz w:val="22"/>
          <w:szCs w:val="22"/>
        </w:rPr>
      </w:pPr>
    </w:p>
    <w:p w14:paraId="3A20F01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w:t>
      </w:r>
      <w:r w:rsidRPr="00557463">
        <w:rPr>
          <w:rFonts w:ascii="Calibri" w:hAnsi="Calibri" w:cs="Calibri"/>
          <w:sz w:val="22"/>
          <w:szCs w:val="22"/>
        </w:rPr>
        <w:tab/>
      </w:r>
      <w:r w:rsidRPr="00557463">
        <w:rPr>
          <w:rFonts w:ascii="Calibri" w:hAnsi="Calibri" w:cs="Calibri"/>
          <w:sz w:val="22"/>
          <w:szCs w:val="22"/>
        </w:rPr>
        <w:tab/>
        <w:t>…………………………………………………………………….</w:t>
      </w:r>
    </w:p>
    <w:p w14:paraId="1CA6BBA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 xml:space="preserve">/pieczęć i podpis przedstawiciela Wykonawcy/ </w:t>
      </w:r>
      <w:r w:rsidRPr="00557463">
        <w:rPr>
          <w:rFonts w:ascii="Calibri" w:hAnsi="Calibri" w:cs="Calibri"/>
          <w:sz w:val="22"/>
          <w:szCs w:val="22"/>
        </w:rPr>
        <w:tab/>
      </w:r>
      <w:r w:rsidR="00591236" w:rsidRPr="00557463">
        <w:rPr>
          <w:rFonts w:ascii="Calibri" w:hAnsi="Calibri" w:cs="Calibri"/>
          <w:sz w:val="22"/>
          <w:szCs w:val="22"/>
        </w:rPr>
        <w:t xml:space="preserve">                </w:t>
      </w:r>
      <w:r w:rsidRPr="00557463">
        <w:rPr>
          <w:rFonts w:ascii="Calibri" w:hAnsi="Calibri" w:cs="Calibri"/>
          <w:sz w:val="22"/>
          <w:szCs w:val="22"/>
        </w:rPr>
        <w:t>/pieczęć i podpis przedstawiciela Podwykonawcy/</w:t>
      </w:r>
    </w:p>
    <w:p w14:paraId="4378E834" w14:textId="77777777" w:rsidR="003471B1" w:rsidRPr="00557463" w:rsidRDefault="003471B1" w:rsidP="008D66DC">
      <w:pPr>
        <w:spacing w:line="240" w:lineRule="auto"/>
        <w:jc w:val="right"/>
        <w:rPr>
          <w:rFonts w:ascii="Calibri" w:hAnsi="Calibri" w:cs="Calibri"/>
          <w:sz w:val="22"/>
          <w:szCs w:val="22"/>
        </w:rPr>
      </w:pPr>
    </w:p>
    <w:p w14:paraId="1070EF21" w14:textId="77777777" w:rsidR="003471B1" w:rsidRPr="00557463" w:rsidRDefault="003471B1" w:rsidP="008D66DC">
      <w:pPr>
        <w:spacing w:line="240" w:lineRule="auto"/>
        <w:jc w:val="right"/>
        <w:rPr>
          <w:rFonts w:ascii="Calibri" w:hAnsi="Calibri" w:cs="Calibri"/>
          <w:sz w:val="22"/>
          <w:szCs w:val="22"/>
        </w:rPr>
      </w:pPr>
    </w:p>
    <w:p w14:paraId="2CFEF9BE" w14:textId="77777777" w:rsidR="003471B1" w:rsidRPr="00557463" w:rsidRDefault="003471B1" w:rsidP="008D66DC">
      <w:pPr>
        <w:spacing w:line="240" w:lineRule="auto"/>
        <w:rPr>
          <w:rFonts w:ascii="Calibri" w:hAnsi="Calibri" w:cs="Calibri"/>
          <w:sz w:val="22"/>
          <w:szCs w:val="22"/>
        </w:rPr>
      </w:pPr>
    </w:p>
    <w:p w14:paraId="4CBFBC2C"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lastRenderedPageBreak/>
        <w:t xml:space="preserve">Załącznik nr 2 do umowy nr …………….. z dnia ………………… </w:t>
      </w:r>
    </w:p>
    <w:p w14:paraId="72A2CF21"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6AF11B73"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3EB6EB5C"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 xml:space="preserve">            </w:t>
      </w:r>
      <w:r w:rsidRPr="00557463">
        <w:rPr>
          <w:rFonts w:ascii="Calibri" w:hAnsi="Calibri" w:cs="Calibri"/>
          <w:sz w:val="22"/>
          <w:szCs w:val="22"/>
        </w:rPr>
        <w:t xml:space="preserve">/miejscowość i data/ </w:t>
      </w:r>
    </w:p>
    <w:p w14:paraId="0A700782" w14:textId="77777777" w:rsidR="003471B1" w:rsidRPr="00557463" w:rsidRDefault="003471B1" w:rsidP="008D66DC">
      <w:pPr>
        <w:spacing w:line="240" w:lineRule="auto"/>
        <w:jc w:val="right"/>
        <w:rPr>
          <w:rFonts w:ascii="Calibri" w:hAnsi="Calibri" w:cs="Calibri"/>
          <w:sz w:val="22"/>
          <w:szCs w:val="22"/>
        </w:rPr>
      </w:pPr>
    </w:p>
    <w:p w14:paraId="06DCCCF6" w14:textId="77777777" w:rsidR="003471B1" w:rsidRPr="00557463" w:rsidRDefault="003471B1" w:rsidP="008D66DC">
      <w:pPr>
        <w:spacing w:line="240" w:lineRule="auto"/>
        <w:rPr>
          <w:rFonts w:ascii="Calibri" w:hAnsi="Calibri" w:cs="Calibri"/>
          <w:sz w:val="22"/>
          <w:szCs w:val="22"/>
        </w:rPr>
      </w:pPr>
    </w:p>
    <w:p w14:paraId="5FAFBED3" w14:textId="77777777" w:rsidR="003471B1" w:rsidRPr="00557463" w:rsidRDefault="003471B1" w:rsidP="008D66DC">
      <w:pPr>
        <w:spacing w:line="240" w:lineRule="auto"/>
        <w:rPr>
          <w:rFonts w:ascii="Calibri" w:hAnsi="Calibri" w:cs="Calibri"/>
          <w:sz w:val="22"/>
          <w:szCs w:val="22"/>
        </w:rPr>
      </w:pPr>
    </w:p>
    <w:p w14:paraId="74388D1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OŚWIADCZENIE o braku należności dla Podwykonawców </w:t>
      </w:r>
    </w:p>
    <w:p w14:paraId="388A003A" w14:textId="77777777" w:rsidR="003471B1" w:rsidRPr="00557463" w:rsidRDefault="003471B1" w:rsidP="008D66DC">
      <w:pPr>
        <w:spacing w:line="240" w:lineRule="auto"/>
        <w:rPr>
          <w:rFonts w:ascii="Calibri" w:hAnsi="Calibri" w:cs="Calibri"/>
          <w:sz w:val="22"/>
          <w:szCs w:val="22"/>
        </w:rPr>
      </w:pPr>
    </w:p>
    <w:p w14:paraId="21378C8F" w14:textId="77777777" w:rsidR="003471B1" w:rsidRPr="00557463" w:rsidRDefault="003471B1" w:rsidP="008D66DC">
      <w:pPr>
        <w:spacing w:line="240" w:lineRule="auto"/>
        <w:rPr>
          <w:rFonts w:ascii="Calibri" w:hAnsi="Calibri" w:cs="Calibri"/>
          <w:sz w:val="22"/>
          <w:szCs w:val="22"/>
        </w:rPr>
      </w:pPr>
    </w:p>
    <w:p w14:paraId="6B181B78"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 należycie upoważnionym i reprezentując firmę: ……………………………………………………………………..., </w:t>
      </w:r>
    </w:p>
    <w:p w14:paraId="16E2BC6A" w14:textId="77777777" w:rsidR="003471B1" w:rsidRPr="00557463" w:rsidRDefault="003471B1" w:rsidP="008D66DC">
      <w:pPr>
        <w:spacing w:after="0" w:line="240" w:lineRule="auto"/>
        <w:jc w:val="center"/>
        <w:rPr>
          <w:rFonts w:ascii="Calibri" w:hAnsi="Calibri" w:cs="Calibri"/>
          <w:sz w:val="22"/>
          <w:szCs w:val="22"/>
        </w:rPr>
      </w:pPr>
    </w:p>
    <w:p w14:paraId="1362DEB1"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…………………………………………………………………………………………………………………………………………………………….(nazwa i adres firmy Wykonawcy) </w:t>
      </w:r>
    </w:p>
    <w:p w14:paraId="5305D7E9" w14:textId="77777777" w:rsidR="003471B1" w:rsidRPr="00557463" w:rsidRDefault="003471B1" w:rsidP="008D66DC">
      <w:pPr>
        <w:spacing w:after="0" w:line="240" w:lineRule="auto"/>
        <w:jc w:val="center"/>
        <w:rPr>
          <w:rFonts w:ascii="Calibri" w:hAnsi="Calibri" w:cs="Calibri"/>
          <w:sz w:val="22"/>
          <w:szCs w:val="22"/>
        </w:rPr>
      </w:pPr>
    </w:p>
    <w:p w14:paraId="2238D48C"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będącą Wykonawcą dla zadania:……………………………………………………………………..…………………………..……… </w:t>
      </w:r>
    </w:p>
    <w:p w14:paraId="793EBC99" w14:textId="77777777" w:rsidR="003471B1" w:rsidRPr="00557463" w:rsidRDefault="003471B1" w:rsidP="008D66DC">
      <w:pPr>
        <w:spacing w:after="0" w:line="240" w:lineRule="auto"/>
        <w:jc w:val="center"/>
        <w:rPr>
          <w:rFonts w:ascii="Calibri" w:hAnsi="Calibri" w:cs="Calibri"/>
          <w:sz w:val="22"/>
          <w:szCs w:val="22"/>
        </w:rPr>
      </w:pPr>
    </w:p>
    <w:p w14:paraId="76D62D32"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1190BB7F"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oświadczam iż zakres robót objętych fakturą VAT nr ……………. z dnia …………..r. został Wykonany samodzielnie, bez udziału Podwykonawców. </w:t>
      </w:r>
    </w:p>
    <w:p w14:paraId="7875B300" w14:textId="77777777" w:rsidR="003471B1" w:rsidRPr="00557463" w:rsidRDefault="003471B1" w:rsidP="008D66DC">
      <w:pPr>
        <w:spacing w:line="240" w:lineRule="auto"/>
        <w:jc w:val="both"/>
        <w:rPr>
          <w:rFonts w:ascii="Calibri" w:hAnsi="Calibri" w:cs="Calibri"/>
          <w:sz w:val="22"/>
          <w:szCs w:val="22"/>
        </w:rPr>
      </w:pPr>
    </w:p>
    <w:p w14:paraId="56610C39" w14:textId="77777777" w:rsidR="003471B1" w:rsidRPr="00557463" w:rsidRDefault="003471B1" w:rsidP="008D66DC">
      <w:pPr>
        <w:spacing w:line="240" w:lineRule="auto"/>
        <w:jc w:val="both"/>
        <w:rPr>
          <w:rFonts w:ascii="Calibri" w:hAnsi="Calibri" w:cs="Calibri"/>
          <w:sz w:val="22"/>
          <w:szCs w:val="22"/>
        </w:rPr>
      </w:pPr>
    </w:p>
    <w:p w14:paraId="641EBF0C" w14:textId="77777777" w:rsidR="003471B1" w:rsidRPr="00557463" w:rsidRDefault="003471B1" w:rsidP="008D66DC">
      <w:pPr>
        <w:spacing w:line="240" w:lineRule="auto"/>
        <w:jc w:val="both"/>
        <w:rPr>
          <w:rFonts w:ascii="Calibri" w:hAnsi="Calibri" w:cs="Calibri"/>
          <w:sz w:val="22"/>
          <w:szCs w:val="22"/>
        </w:rPr>
      </w:pPr>
    </w:p>
    <w:p w14:paraId="0A940F1F" w14:textId="77777777" w:rsidR="003471B1" w:rsidRPr="00557463" w:rsidRDefault="003471B1" w:rsidP="008D66DC">
      <w:pPr>
        <w:spacing w:line="240" w:lineRule="auto"/>
        <w:jc w:val="both"/>
        <w:rPr>
          <w:rFonts w:ascii="Calibri" w:hAnsi="Calibri" w:cs="Calibri"/>
          <w:sz w:val="22"/>
          <w:szCs w:val="22"/>
        </w:rPr>
      </w:pPr>
    </w:p>
    <w:p w14:paraId="6D14D0FB" w14:textId="77777777" w:rsidR="003471B1" w:rsidRPr="00557463" w:rsidRDefault="003471B1" w:rsidP="008D66DC">
      <w:pPr>
        <w:spacing w:line="240" w:lineRule="auto"/>
        <w:jc w:val="both"/>
        <w:rPr>
          <w:rFonts w:ascii="Calibri" w:hAnsi="Calibri" w:cs="Calibri"/>
          <w:sz w:val="22"/>
          <w:szCs w:val="22"/>
        </w:rPr>
      </w:pPr>
    </w:p>
    <w:p w14:paraId="52A21A47" w14:textId="6123CF58"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/pieczęć i podpis przedstawiciela Wykonawcy/</w:t>
      </w:r>
    </w:p>
    <w:p w14:paraId="2FD7019E" w14:textId="77777777" w:rsidR="003471B1" w:rsidRPr="00557463" w:rsidRDefault="003471B1" w:rsidP="008D66DC">
      <w:pPr>
        <w:spacing w:line="240" w:lineRule="auto"/>
        <w:jc w:val="right"/>
        <w:rPr>
          <w:rFonts w:ascii="Calibri" w:hAnsi="Calibri" w:cs="Calibri"/>
          <w:sz w:val="22"/>
          <w:szCs w:val="22"/>
        </w:rPr>
      </w:pPr>
    </w:p>
    <w:p w14:paraId="6665CC7C" w14:textId="77777777" w:rsidR="003471B1" w:rsidRPr="00557463" w:rsidRDefault="003471B1" w:rsidP="008D66DC">
      <w:pPr>
        <w:spacing w:line="240" w:lineRule="auto"/>
        <w:jc w:val="right"/>
        <w:rPr>
          <w:rFonts w:ascii="Calibri" w:hAnsi="Calibri" w:cs="Calibri"/>
          <w:sz w:val="22"/>
          <w:szCs w:val="22"/>
        </w:rPr>
      </w:pPr>
    </w:p>
    <w:p w14:paraId="6A6292D3" w14:textId="77777777" w:rsidR="003471B1" w:rsidRPr="00557463" w:rsidRDefault="003471B1" w:rsidP="008D66DC">
      <w:pPr>
        <w:spacing w:line="240" w:lineRule="auto"/>
        <w:jc w:val="right"/>
        <w:rPr>
          <w:rFonts w:ascii="Calibri" w:hAnsi="Calibri" w:cs="Calibri"/>
          <w:sz w:val="22"/>
          <w:szCs w:val="22"/>
        </w:rPr>
      </w:pPr>
    </w:p>
    <w:p w14:paraId="62A7AA6D" w14:textId="77777777" w:rsidR="003471B1" w:rsidRPr="00557463" w:rsidRDefault="003471B1" w:rsidP="008D66DC">
      <w:pPr>
        <w:spacing w:line="240" w:lineRule="auto"/>
        <w:jc w:val="right"/>
        <w:rPr>
          <w:rFonts w:ascii="Calibri" w:hAnsi="Calibri" w:cs="Calibri"/>
          <w:sz w:val="22"/>
          <w:szCs w:val="22"/>
        </w:rPr>
      </w:pPr>
    </w:p>
    <w:p w14:paraId="55420883" w14:textId="77777777" w:rsidR="004D3DF0" w:rsidRPr="00557463" w:rsidRDefault="004D3DF0" w:rsidP="008D66DC">
      <w:pPr>
        <w:spacing w:line="240" w:lineRule="auto"/>
        <w:jc w:val="right"/>
        <w:rPr>
          <w:rFonts w:ascii="Calibri" w:hAnsi="Calibri" w:cs="Calibri"/>
          <w:sz w:val="22"/>
          <w:szCs w:val="22"/>
        </w:rPr>
      </w:pPr>
    </w:p>
    <w:p w14:paraId="614D7F86" w14:textId="77777777" w:rsidR="003471B1" w:rsidRPr="00557463" w:rsidRDefault="003471B1" w:rsidP="008D66DC">
      <w:pPr>
        <w:spacing w:line="240" w:lineRule="auto"/>
        <w:jc w:val="right"/>
        <w:rPr>
          <w:rFonts w:ascii="Calibri" w:hAnsi="Calibri" w:cs="Calibri"/>
          <w:sz w:val="22"/>
          <w:szCs w:val="22"/>
        </w:rPr>
      </w:pPr>
    </w:p>
    <w:p w14:paraId="75223422" w14:textId="77777777" w:rsidR="003471B1" w:rsidRPr="00557463" w:rsidRDefault="003471B1" w:rsidP="008D66DC">
      <w:pPr>
        <w:spacing w:line="240" w:lineRule="auto"/>
        <w:rPr>
          <w:rFonts w:ascii="Calibri" w:hAnsi="Calibri" w:cs="Calibri"/>
          <w:sz w:val="22"/>
          <w:szCs w:val="22"/>
        </w:rPr>
      </w:pPr>
    </w:p>
    <w:p w14:paraId="3C36F13E"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t xml:space="preserve">Załącznik nr 3 do umowy nr …………….. z dnia ………………… </w:t>
      </w:r>
    </w:p>
    <w:p w14:paraId="22D198CA"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 do faktury VAT WYKONAWCY nr ………. z dnia ………… </w:t>
      </w:r>
    </w:p>
    <w:p w14:paraId="5DDF38E0"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5795CBC1"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28B697E9" w14:textId="77777777" w:rsidR="003471B1" w:rsidRPr="00557463" w:rsidRDefault="003471B1" w:rsidP="008D66DC">
      <w:pPr>
        <w:spacing w:line="240" w:lineRule="auto"/>
        <w:jc w:val="right"/>
        <w:rPr>
          <w:rFonts w:ascii="Calibri" w:hAnsi="Calibri" w:cs="Calibri"/>
          <w:sz w:val="22"/>
          <w:szCs w:val="22"/>
        </w:rPr>
      </w:pPr>
    </w:p>
    <w:p w14:paraId="7FEE9597" w14:textId="77777777" w:rsidR="003471B1" w:rsidRPr="00557463" w:rsidRDefault="003471B1" w:rsidP="008D66DC">
      <w:pPr>
        <w:spacing w:line="240" w:lineRule="auto"/>
        <w:rPr>
          <w:rFonts w:ascii="Calibri" w:hAnsi="Calibri" w:cs="Calibri"/>
          <w:sz w:val="22"/>
          <w:szCs w:val="22"/>
        </w:rPr>
      </w:pPr>
    </w:p>
    <w:p w14:paraId="7EEDBAC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OŚWIADCZENIE O UREGULOWANIU KWOTY NALEŻNEJ PODWYKONAWCY</w:t>
      </w:r>
      <w:r w:rsidRPr="00557463">
        <w:rPr>
          <w:rFonts w:ascii="Calibri" w:hAnsi="Calibri" w:cs="Calibri"/>
          <w:sz w:val="22"/>
          <w:szCs w:val="22"/>
        </w:rPr>
        <w:t xml:space="preserve"> </w:t>
      </w:r>
    </w:p>
    <w:p w14:paraId="0123B7D2" w14:textId="77777777" w:rsidR="003471B1" w:rsidRPr="00557463" w:rsidRDefault="003471B1" w:rsidP="008D66DC">
      <w:pPr>
        <w:spacing w:line="240" w:lineRule="auto"/>
        <w:rPr>
          <w:rFonts w:ascii="Calibri" w:hAnsi="Calibri" w:cs="Calibri"/>
          <w:sz w:val="22"/>
          <w:szCs w:val="22"/>
        </w:rPr>
      </w:pPr>
    </w:p>
    <w:p w14:paraId="524F9E13"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Będąc należycie upoważnionym i reprezentując firmę: ……………………………………………………………………...,</w:t>
      </w:r>
    </w:p>
    <w:p w14:paraId="53700DE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 (nazwa i adres firmy Podwykonawcy) </w:t>
      </w:r>
    </w:p>
    <w:p w14:paraId="0CD140EA" w14:textId="77777777" w:rsidR="003471B1" w:rsidRPr="00557463" w:rsidRDefault="003471B1" w:rsidP="008D66DC">
      <w:pPr>
        <w:spacing w:line="240" w:lineRule="auto"/>
        <w:jc w:val="center"/>
        <w:rPr>
          <w:rFonts w:ascii="Calibri" w:hAnsi="Calibri" w:cs="Calibri"/>
          <w:sz w:val="22"/>
          <w:szCs w:val="22"/>
        </w:rPr>
      </w:pPr>
    </w:p>
    <w:p w14:paraId="52B4121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będącą Podwykonawcą dla zadania:……………………………………………………………………..…………………………..… </w:t>
      </w:r>
    </w:p>
    <w:p w14:paraId="6128032E"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570EE655"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oświadczam iż należności od Wykonawcy w/w zadania:</w:t>
      </w:r>
    </w:p>
    <w:p w14:paraId="71A736EC"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…………………………………………………………………………………………………………………………………………………………….(nazwa i adres firmy Wykonawcy)</w:t>
      </w:r>
    </w:p>
    <w:p w14:paraId="36F2F917"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z tytułu realizacji przedmiotowego zadania, w wysokości ……………….. zł, wynikające z dokumentu </w:t>
      </w:r>
      <w:r w:rsidRPr="00557463">
        <w:rPr>
          <w:rFonts w:ascii="Calibri" w:hAnsi="Calibri" w:cs="Calibri"/>
          <w:i/>
          <w:iCs/>
          <w:sz w:val="22"/>
          <w:szCs w:val="22"/>
        </w:rPr>
        <w:t>„Podział należności miedzy Wykonawcę i Podwykonawców”</w:t>
      </w:r>
      <w:r w:rsidRPr="00557463">
        <w:rPr>
          <w:rFonts w:ascii="Calibri" w:hAnsi="Calibri" w:cs="Calibri"/>
          <w:sz w:val="22"/>
          <w:szCs w:val="22"/>
        </w:rPr>
        <w:t xml:space="preserve"> z dnia ……………..r. lub </w:t>
      </w:r>
      <w:r w:rsidRPr="00557463">
        <w:rPr>
          <w:rFonts w:ascii="Calibri" w:hAnsi="Calibri" w:cs="Calibri"/>
          <w:i/>
          <w:iCs/>
          <w:sz w:val="22"/>
          <w:szCs w:val="22"/>
        </w:rPr>
        <w:t>„Potwierdzenie kwoty należnej Podwykonawcy”</w:t>
      </w:r>
      <w:r w:rsidRPr="00557463">
        <w:rPr>
          <w:rFonts w:ascii="Calibri" w:hAnsi="Calibri" w:cs="Calibri"/>
          <w:sz w:val="22"/>
          <w:szCs w:val="22"/>
        </w:rPr>
        <w:t xml:space="preserve"> z dnia …………….. r. zostały uregulowane na nasz rachunek bankowy. </w:t>
      </w:r>
    </w:p>
    <w:p w14:paraId="224ABCDA"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W związku z powyższym nie występują żadne podstawy do roszczenia w/w kwoty wobec Wykonawcy oraz Zamawiającego. </w:t>
      </w:r>
    </w:p>
    <w:p w14:paraId="283BB457" w14:textId="77777777" w:rsidR="003471B1" w:rsidRPr="00557463" w:rsidRDefault="003471B1" w:rsidP="008D66DC">
      <w:pPr>
        <w:spacing w:line="240" w:lineRule="auto"/>
        <w:jc w:val="both"/>
        <w:rPr>
          <w:rFonts w:ascii="Calibri" w:hAnsi="Calibri" w:cs="Calibri"/>
          <w:sz w:val="22"/>
          <w:szCs w:val="22"/>
        </w:rPr>
      </w:pPr>
    </w:p>
    <w:p w14:paraId="1582297A" w14:textId="77777777" w:rsidR="003471B1" w:rsidRPr="00557463" w:rsidRDefault="003471B1" w:rsidP="008D66DC">
      <w:pPr>
        <w:spacing w:line="240" w:lineRule="auto"/>
        <w:jc w:val="both"/>
        <w:rPr>
          <w:rFonts w:ascii="Calibri" w:hAnsi="Calibri" w:cs="Calibri"/>
          <w:sz w:val="22"/>
          <w:szCs w:val="22"/>
        </w:rPr>
      </w:pPr>
    </w:p>
    <w:p w14:paraId="3D7DE5D1"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/pieczęć i podpis przedstawiciela Wykonawcy/</w:t>
      </w:r>
    </w:p>
    <w:p w14:paraId="21E65B1E" w14:textId="77777777" w:rsidR="003471B1" w:rsidRPr="00557463" w:rsidRDefault="003471B1" w:rsidP="008D66DC">
      <w:pPr>
        <w:spacing w:line="240" w:lineRule="auto"/>
        <w:jc w:val="both"/>
        <w:rPr>
          <w:rFonts w:ascii="Calibri" w:hAnsi="Calibri" w:cs="Calibri"/>
          <w:sz w:val="22"/>
          <w:szCs w:val="22"/>
        </w:rPr>
      </w:pPr>
    </w:p>
    <w:p w14:paraId="1D425FB9" w14:textId="77777777" w:rsidR="003471B1" w:rsidRPr="00557463" w:rsidRDefault="003471B1" w:rsidP="008D66DC">
      <w:pPr>
        <w:spacing w:line="240" w:lineRule="auto"/>
        <w:jc w:val="both"/>
        <w:rPr>
          <w:rFonts w:ascii="Calibri" w:hAnsi="Calibri" w:cs="Calibri"/>
          <w:sz w:val="22"/>
          <w:szCs w:val="22"/>
        </w:rPr>
      </w:pPr>
    </w:p>
    <w:p w14:paraId="165EFD2C" w14:textId="77777777" w:rsidR="003471B1" w:rsidRPr="00557463" w:rsidRDefault="003471B1" w:rsidP="008D66DC">
      <w:pPr>
        <w:spacing w:line="240" w:lineRule="auto"/>
        <w:jc w:val="both"/>
        <w:rPr>
          <w:rFonts w:ascii="Calibri" w:hAnsi="Calibri" w:cs="Calibri"/>
          <w:sz w:val="22"/>
          <w:szCs w:val="22"/>
        </w:rPr>
      </w:pPr>
    </w:p>
    <w:p w14:paraId="74BCD3FC" w14:textId="77777777" w:rsidR="003471B1" w:rsidRPr="00557463" w:rsidRDefault="003471B1" w:rsidP="008D66DC">
      <w:pPr>
        <w:spacing w:line="240" w:lineRule="auto"/>
        <w:rPr>
          <w:rFonts w:ascii="Calibri" w:hAnsi="Calibri" w:cs="Calibri"/>
          <w:i/>
          <w:sz w:val="22"/>
          <w:szCs w:val="22"/>
        </w:rPr>
      </w:pPr>
    </w:p>
    <w:p w14:paraId="0B1D692E" w14:textId="77777777" w:rsidR="003471B1" w:rsidRPr="00557463" w:rsidRDefault="003471B1" w:rsidP="008D66DC">
      <w:pPr>
        <w:spacing w:line="240" w:lineRule="auto"/>
        <w:jc w:val="right"/>
        <w:rPr>
          <w:rFonts w:ascii="Calibri" w:hAnsi="Calibri" w:cs="Calibri"/>
          <w:b/>
          <w:bCs/>
          <w:i/>
          <w:sz w:val="22"/>
          <w:szCs w:val="22"/>
        </w:rPr>
      </w:pPr>
      <w:r w:rsidRPr="00557463">
        <w:rPr>
          <w:rFonts w:ascii="Calibri" w:hAnsi="Calibri" w:cs="Calibri"/>
          <w:b/>
          <w:bCs/>
          <w:i/>
          <w:sz w:val="22"/>
          <w:szCs w:val="22"/>
        </w:rPr>
        <w:lastRenderedPageBreak/>
        <w:t>(załącznik  nr 4 do umowy)</w:t>
      </w:r>
    </w:p>
    <w:p w14:paraId="0258BC4B"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xml:space="preserve">Karta gwarancyjna na roboty budowlane </w:t>
      </w:r>
    </w:p>
    <w:p w14:paraId="213C2DAA"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wzór –</w:t>
      </w:r>
    </w:p>
    <w:p w14:paraId="1CB090E1" w14:textId="77777777" w:rsidR="003471B1" w:rsidRPr="00557463" w:rsidRDefault="003471B1" w:rsidP="008D66DC">
      <w:pPr>
        <w:tabs>
          <w:tab w:val="left" w:pos="1022"/>
        </w:tabs>
        <w:spacing w:after="0" w:line="240" w:lineRule="auto"/>
        <w:jc w:val="center"/>
        <w:rPr>
          <w:rFonts w:ascii="Calibri" w:hAnsi="Calibri" w:cs="Calibri"/>
          <w:b/>
          <w:sz w:val="22"/>
          <w:szCs w:val="22"/>
        </w:rPr>
      </w:pPr>
    </w:p>
    <w:p w14:paraId="3CB2C21C" w14:textId="77777777" w:rsidR="003471B1" w:rsidRPr="00557463" w:rsidRDefault="003471B1" w:rsidP="008D66DC">
      <w:pPr>
        <w:tabs>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sporządzona w dniu ......................................................</w:t>
      </w:r>
    </w:p>
    <w:p w14:paraId="30CD72C1" w14:textId="77777777" w:rsidR="003471B1" w:rsidRPr="00557463" w:rsidRDefault="003471B1" w:rsidP="008D66DC">
      <w:pPr>
        <w:tabs>
          <w:tab w:val="left" w:pos="1022"/>
        </w:tabs>
        <w:spacing w:line="240" w:lineRule="auto"/>
        <w:rPr>
          <w:rFonts w:ascii="Calibri" w:hAnsi="Calibri" w:cs="Calibri"/>
          <w:sz w:val="22"/>
          <w:szCs w:val="22"/>
        </w:rPr>
      </w:pPr>
      <w:r w:rsidRPr="00557463">
        <w:rPr>
          <w:rFonts w:ascii="Calibri" w:hAnsi="Calibri" w:cs="Calibri"/>
          <w:color w:val="000000"/>
          <w:sz w:val="22"/>
          <w:szCs w:val="22"/>
        </w:rPr>
        <w:t xml:space="preserve">1. Zamawiający: </w:t>
      </w:r>
      <w:r w:rsidRPr="00557463">
        <w:rPr>
          <w:rFonts w:ascii="Calibri" w:hAnsi="Calibri" w:cs="Calibri"/>
          <w:b/>
          <w:color w:val="000000"/>
          <w:sz w:val="22"/>
          <w:szCs w:val="22"/>
        </w:rPr>
        <w:t>Gmina Hażlach</w:t>
      </w:r>
      <w:r w:rsidRPr="00557463">
        <w:rPr>
          <w:rFonts w:ascii="Calibri" w:hAnsi="Calibri" w:cs="Calibri"/>
          <w:color w:val="000000"/>
          <w:sz w:val="22"/>
          <w:szCs w:val="22"/>
        </w:rPr>
        <w:t xml:space="preserve">, </w:t>
      </w:r>
      <w:r w:rsidRPr="00557463">
        <w:rPr>
          <w:rFonts w:ascii="Calibri" w:hAnsi="Calibri" w:cs="Calibri"/>
          <w:sz w:val="22"/>
          <w:szCs w:val="22"/>
        </w:rPr>
        <w:t xml:space="preserve">ul. Główna 57, 43-419 Hażlach </w:t>
      </w:r>
    </w:p>
    <w:p w14:paraId="54B833FF" w14:textId="77777777" w:rsidR="003471B1" w:rsidRPr="00557463" w:rsidRDefault="003471B1" w:rsidP="008D66DC">
      <w:pPr>
        <w:tabs>
          <w:tab w:val="left" w:pos="284"/>
          <w:tab w:val="left" w:pos="1022"/>
        </w:tabs>
        <w:spacing w:line="240" w:lineRule="auto"/>
        <w:ind w:left="360" w:hanging="360"/>
        <w:rPr>
          <w:rFonts w:ascii="Calibri" w:hAnsi="Calibri" w:cs="Calibri"/>
          <w:color w:val="000000"/>
          <w:sz w:val="22"/>
          <w:szCs w:val="22"/>
        </w:rPr>
      </w:pPr>
      <w:r w:rsidRPr="00557463">
        <w:rPr>
          <w:rFonts w:ascii="Calibri" w:hAnsi="Calibri" w:cs="Calibri"/>
          <w:color w:val="000000"/>
          <w:sz w:val="22"/>
          <w:szCs w:val="22"/>
        </w:rPr>
        <w:t xml:space="preserve">2. Wykonawca: </w:t>
      </w:r>
      <w:r w:rsidRPr="00557463">
        <w:rPr>
          <w:rFonts w:ascii="Calibri" w:hAnsi="Calibri" w:cs="Calibri"/>
          <w:b/>
          <w:bCs/>
          <w:sz w:val="22"/>
          <w:szCs w:val="22"/>
        </w:rPr>
        <w:t>………………………….……………………………………………………</w:t>
      </w:r>
      <w:r w:rsidRPr="00557463">
        <w:rPr>
          <w:rFonts w:ascii="Calibri" w:hAnsi="Calibri" w:cs="Calibri"/>
          <w:color w:val="000000"/>
          <w:sz w:val="22"/>
          <w:szCs w:val="22"/>
        </w:rPr>
        <w:t xml:space="preserve">. </w:t>
      </w:r>
    </w:p>
    <w:p w14:paraId="39AFAE54" w14:textId="77777777" w:rsidR="003471B1" w:rsidRPr="00557463" w:rsidRDefault="003471B1" w:rsidP="008D66DC">
      <w:pPr>
        <w:tabs>
          <w:tab w:val="left" w:pos="284"/>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3. Przedmiot umowy:</w:t>
      </w:r>
    </w:p>
    <w:p w14:paraId="23BFAD8D" w14:textId="77777777" w:rsidR="003471B1" w:rsidRPr="00557463" w:rsidRDefault="003471B1" w:rsidP="008D66DC">
      <w:pPr>
        <w:pStyle w:val="Tekstpodstawowywcity"/>
        <w:spacing w:after="0" w:line="240" w:lineRule="auto"/>
        <w:ind w:left="0"/>
        <w:rPr>
          <w:rFonts w:ascii="Calibri" w:hAnsi="Calibri" w:cs="Calibri"/>
          <w:sz w:val="22"/>
          <w:szCs w:val="22"/>
        </w:rPr>
      </w:pPr>
      <w:r w:rsidRPr="00557463">
        <w:rPr>
          <w:rFonts w:ascii="Calibri" w:hAnsi="Calibri" w:cs="Calibri"/>
          <w:sz w:val="22"/>
          <w:szCs w:val="22"/>
        </w:rPr>
        <w:t>4. Data odbioru końcowego: ………………… r.</w:t>
      </w:r>
    </w:p>
    <w:p w14:paraId="0B71B65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Gwarancja zostaje udzielona na …………….……… miesięcy w odniesieniu do całości robót. Okres gwarancji rozpoczyna się od następnego dnia po odbiorze końcowym. </w:t>
      </w:r>
    </w:p>
    <w:p w14:paraId="246C0ED4"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3. Niniejsza Karta Gwarancyjna określa ogólne warunki gwarancji. </w:t>
      </w:r>
    </w:p>
    <w:p w14:paraId="6081A6D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4. Wykonawca oświadcza, że objęte niniejszą kartą gwarancyjną roboty budowlane zostały wykonane zgodnie ze umową, zasadami wiedzy technicznej i przepisami </w:t>
      </w:r>
      <w:proofErr w:type="spellStart"/>
      <w:r w:rsidRPr="00557463">
        <w:rPr>
          <w:rFonts w:ascii="Calibri" w:hAnsi="Calibri" w:cs="Calibri"/>
          <w:sz w:val="22"/>
          <w:szCs w:val="22"/>
        </w:rPr>
        <w:t>techniczno</w:t>
      </w:r>
      <w:proofErr w:type="spellEnd"/>
      <w:r w:rsidRPr="00557463">
        <w:rPr>
          <w:rFonts w:ascii="Calibri" w:hAnsi="Calibri" w:cs="Calibri"/>
          <w:sz w:val="22"/>
          <w:szCs w:val="22"/>
        </w:rPr>
        <w:t xml:space="preserve"> – budowlanymi, projektem budowlano – wykonawczym. </w:t>
      </w:r>
    </w:p>
    <w:p w14:paraId="68EA7F6A"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Wykonawca oświadcza i zapewnia Zamawiającego, że w ramach przedmiotowego zadania, wyroby wbudowane lub zamontowane podczas świadczenia usług objętych Umową przez Wykonawcę posiadają najwyższą jakość, ocenianą zgodnie z charakterem danego Wyrobu i ocenianą na podstawie jakości oferowanej przez producenta danego Wyrobu. </w:t>
      </w:r>
    </w:p>
    <w:p w14:paraId="0726E246"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6. Ilekroć w niniejszej Karcie Gwarancyjnej jest mowa o wadzie należy przez to rozumieć wadę fizyczną, o której mowa w art. 566 § 1 Kodeksu Cywilnego. </w:t>
      </w:r>
    </w:p>
    <w:p w14:paraId="79C345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7. W okresie gwarancji, Zamawiający obowiązany jest zawiadomić Wykonawcę na piśmie (pismo, fax., email) o wykryciu wady (podając rodzaj wady i ewentualną przyczynę). </w:t>
      </w:r>
    </w:p>
    <w:p w14:paraId="535FC07D"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8. Wykonawca zobowiązuje się do nieodpłatnego usunięcia wad ujętych (wpisanych) w protokole odbioru robót, protokole gwarancyjnym, bądź zgłoszonych przez Zamawiającego w okresie trwania gwarancji. </w:t>
      </w:r>
    </w:p>
    <w:p w14:paraId="1B685840"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9. Wada oznacza: </w:t>
      </w:r>
    </w:p>
    <w:p w14:paraId="0D0E44C1" w14:textId="77777777" w:rsidR="003471B1" w:rsidRPr="00557463" w:rsidRDefault="003471B1" w:rsidP="008D66DC">
      <w:pPr>
        <w:pStyle w:val="Tekstpodstawowy"/>
        <w:tabs>
          <w:tab w:val="left" w:pos="56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jawne lub ukryte właściwości tkwiące w wyrobie powodujące niemożność używania lub korzystania z nich zgodnie z przeznaczeniem; </w:t>
      </w:r>
    </w:p>
    <w:p w14:paraId="777047B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niezgodność wykonania, wbudowania lub zamontowania wyrobów ze zobowiązaniami Wykonawcy, o których mowa w punkcie 4 i 5; </w:t>
      </w:r>
    </w:p>
    <w:p w14:paraId="297D6DF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zmniejszenie wartości wyrobu; </w:t>
      </w:r>
    </w:p>
    <w:p w14:paraId="4BF04EB5"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stopnia użyteczności wyrobu względem gwarantowanych przez producenta parametrów oraz obowiązujących norm; </w:t>
      </w:r>
    </w:p>
    <w:p w14:paraId="5D085583"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jakości lub inną szkodę w wyrobie względem gwarantowanych przez producenta parametrów oraz obowiązujących norm; </w:t>
      </w:r>
    </w:p>
    <w:p w14:paraId="23C561A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usterki w Wyrobie. </w:t>
      </w:r>
    </w:p>
    <w:p w14:paraId="6640F094"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Za wadę uznaje się również: </w:t>
      </w:r>
    </w:p>
    <w:p w14:paraId="645A499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nie stanowi własności Wykonawcy; </w:t>
      </w:r>
    </w:p>
    <w:p w14:paraId="76C5E7F0"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jest obciążony prawem lub prawami osób trzecich.</w:t>
      </w:r>
    </w:p>
    <w:p w14:paraId="215FEA5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Istotna oznacza wadę powodującą zagrożenie bezpieczeństwa. </w:t>
      </w:r>
    </w:p>
    <w:p w14:paraId="77AD9A5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Nieistotna oznacza wszystkie pozostałe wady. </w:t>
      </w:r>
    </w:p>
    <w:p w14:paraId="5A07D9AB"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lastRenderedPageBreak/>
        <w:t xml:space="preserve">10. Wykonawca zobowiązuje się do niezwłocznego usunięcia zgłoszonych wad w terminach wyznaczonych przez Zamawiającego, natomiast jeżeli usunięcie wad ze względów technicznych (szczególnie uciążliwych) nie jest możliwe w tym okresie – niezwłocznie po ustąpieniu przeszkody po uzgodnieniu terminu z Zamawiającym, przy czym przyjmuje się, że: </w:t>
      </w:r>
    </w:p>
    <w:p w14:paraId="7A3666E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jeśli wada uniemożliwia zgodne z obowiązującymi przepisami użytkowanie obiektu – natychmiast, </w:t>
      </w:r>
    </w:p>
    <w:p w14:paraId="1417DB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wady związane z awarią będą usuwane w 48 godz. od daty zgłoszenia awarii, </w:t>
      </w:r>
    </w:p>
    <w:p w14:paraId="7252872E"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wszelkie wady nie wymagające wymiany (naprawy) elementu lub urządzenia do 7 dni od daty zgłoszenia, d) wszelkie wady wymagające wymiany (naprawy) elementu lub urządzenia w terminie nie dłuższym niż 14 dni od daty zgłoszenia, </w:t>
      </w:r>
    </w:p>
    <w:p w14:paraId="6318F70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e) w pozostałych przypadkach, w terminie uzgodnionym w protokole spisanym przy udziale obu stron, lub po wyznaczeniu terminu przez Zamawiającego. </w:t>
      </w:r>
    </w:p>
    <w:p w14:paraId="4FC9C98B"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Jeżeli usunięcie wady nie będzie możliwe we wskazanych terminach, Wykonawca wystąpi z wnioskiem o jego przedłużenie z podaniem przyczyn zmiany tego terminu, przy czym Wykonawca dołoży najwyższej staranności, aby usunąć wady w możliwie najkrótszym terminie. </w:t>
      </w:r>
    </w:p>
    <w:p w14:paraId="0B45B8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11. Wykonawca informuje na piśmie (pismo, fax., email) o usunięciu wad, jednakże informacja ta nie może nastąpić później niż w terminach podanych w pkt. 10. Następnie Zamawiający (ewentualnie) przy udziale Inspektora nadzoru i Wykonawcy weryfikuje skuteczność usunięcia zgłoszonych wad, czego potwierdzeniem jest spisanie Protokołu. </w:t>
      </w:r>
    </w:p>
    <w:p w14:paraId="0CD55238"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12. W celu umożliwienia kwalifikacji zgłoszonych wad, przyczyn ich powstania i sposobu usunięcia Zamawiający zobowiązuje się do przechowywania otrzymanych w dniu odbioru dokumentów związanych z prawidłowym użytkowaniem i eksploatacją przedmiotu gwarancji. </w:t>
      </w:r>
    </w:p>
    <w:p w14:paraId="6EBFDF3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13. Wykonawca jest odpowiedzialny za wszelkie szkody i straty, które spowodował w czasie prac nad usuwaniem wad lub wykonania swoich zobowiązań zawartych w umowie w związku z usuwaniem wad. </w:t>
      </w:r>
    </w:p>
    <w:p w14:paraId="51E26B7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14. Nie podlegają uprawnieniom z tytułu gwarancji wady powstałe na skutek : </w:t>
      </w:r>
    </w:p>
    <w:p w14:paraId="76426A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siły wyższej, przez co strony rozumieją: stan wojny, stan klęski żywiołowej i strajk generalny, </w:t>
      </w:r>
    </w:p>
    <w:p w14:paraId="6D029D79"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normalnego zużycia podczas eksploatacji obiektu, </w:t>
      </w:r>
    </w:p>
    <w:p w14:paraId="1860214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niewłaściwego użytkowania, niewłaściwej konserwacji, uszkodzeń mechanicznych, zdarzeń losowych. </w:t>
      </w:r>
    </w:p>
    <w:p w14:paraId="3AE926B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15. Wykonawca nie odpowiada za wady powstałe w wyniku zwłoki w zawiadomieniu go o wadzie, jeżeli wada ta spowodowała inne wady (uszkodzenia), których można było uniknąć, gdyby w terminie zawiadomiono wykonawcę o zaistniałej wadzie </w:t>
      </w:r>
    </w:p>
    <w:p w14:paraId="1D7EFB5F"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16. Nie podlegają uprawnieniom z tytułu gwarancji jakości wady powstałe na skutek: </w:t>
      </w:r>
    </w:p>
    <w:p w14:paraId="2B7E2A87"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a) normalnego zużycia obiektu lub jego części, </w:t>
      </w:r>
    </w:p>
    <w:p w14:paraId="22324DAB"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b) szkód wynikłych z winy Użytkownika, </w:t>
      </w:r>
    </w:p>
    <w:p w14:paraId="7EDA5DAD"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c) siły wyższej. </w:t>
      </w:r>
    </w:p>
    <w:p w14:paraId="1A48BDC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17. Jeżeli dla ustalenia zaistnienia wad niezbędne jest dokonanie prób, badań, odkryć lub ekspertyz, Zamawiający ma prawo polecić dokonanie tych czynności na koszt Wykonawcy. </w:t>
      </w:r>
    </w:p>
    <w:p w14:paraId="73A4F539"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18. Jeżeli Wykonawca nie usunie wskazanej wady w terminie określonym przez Zamawiającego, Zamawiający ma prawo zlecić usunięcie takiej wady osobie trzeciej, a Wykonawca zostanie obciążony kosztami takiego zlecenia, bez utraty uprawnień wynikających z tytułu Gwarancji i Rękojmi za Wady. </w:t>
      </w:r>
    </w:p>
    <w:p w14:paraId="1A607090"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19. Wykonawca zapewni ustalenie w umowach z podwykonawcami takiego okresu odpowiedzialności za wady, aby nie był on krótszy od okresu odpowiedzialności za wady Wykonawcy wobec Zamawiającego z tytułu gwarancji udzielonej w niniejszej umowie. </w:t>
      </w:r>
    </w:p>
    <w:p w14:paraId="00CB0AA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20. Przeglądy gwarancyjne: </w:t>
      </w:r>
    </w:p>
    <w:p w14:paraId="08653178"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lastRenderedPageBreak/>
        <w:t xml:space="preserve">20.1 Komisyjne przeglądy gwarancyjne odbywać się będą po zakończeniu Umowy, według uznania Zamawiającego, nie rzadziej niż 1 raz w roku, w okresie obowiązywania niniejszej gwarancji. </w:t>
      </w:r>
    </w:p>
    <w:p w14:paraId="2D2778ED"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20.2 Datę, godzinę i miejsce dokonania przeglądu gwarancyjnego wyznacza Zamawiający, zawiadamiając o nim Wykonawcę na piśmie, z co najmniej 14 dniowym wyprzedzeniem. Wykonawca jest obowiązany uczestniczyć w przeglądach gwarancyjnych. </w:t>
      </w:r>
    </w:p>
    <w:p w14:paraId="5E56E124"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20.3 W skład komisji przeglądowej będą wchodziły, co najmniej 2 osoby: 1 osoba z ramienia Zamawiającego oraz co najmniej 1 osoba wyznaczona przez Wykonawcę. </w:t>
      </w:r>
    </w:p>
    <w:p w14:paraId="46081DBF"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20.4 Jeżeli Wykonawca został prawidłowo zawiadomiony o terminie i miejscu dokonania przeglądu gwarancyjnego, tj. zgodnie z pkt 20.2., niestawienie się jego przedstawicieli nie będzie wywoływało żadnych ujemnych skutków dla ważności i skuteczności ustaleń dokonanych przez komisję przeglądową. </w:t>
      </w:r>
    </w:p>
    <w:p w14:paraId="406A0DB1"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20.5 Z każdego przeglądu gwarancyjnego sporządzany będzie szczegółowy Protokół Przeglądu Gwarancyjnego, w co najmniej trzech egzemplarzach, po jednym dla Zamawiającego, Inspektora Nadzoru i dla Wykonawcy. W przypadku nieobecności przedstawicieli Wykonawcy, Zamawiający niezwłocznie prześle Wykonawcy jeden egzemplarz Protokołu Przeglądu. </w:t>
      </w:r>
    </w:p>
    <w:p w14:paraId="3F9C08F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21. Niezależnie od udzielonej gwarancji Wykonawca ponosi wobec Zamawiającego odpowiedzialność z tytułu rękojmi za wady fizyczne robót w okresie określonym w umowie zawartej pomiędzy Zamawiającym, a Wykonawcą i na zasadach określonych w kodeksie cywilnym. Okres rękojmi za wady równy jest okresowi udzielonej gwarancji. Zamawiający może wykonywać uprawnienia z tytułu rękojmi niezależnie od uprawnień wynikających z gwarancji. </w:t>
      </w:r>
    </w:p>
    <w:p w14:paraId="601067AF"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22. W ramach gwarancji Zamawiającemu przysługuje roszczenie o nieodpłatne usunięcie wad ujawnionych w okresie gwarancyjnym. </w:t>
      </w:r>
    </w:p>
    <w:p w14:paraId="706685C1" w14:textId="77777777" w:rsidR="003471B1" w:rsidRPr="00557463" w:rsidRDefault="003471B1" w:rsidP="008D66DC">
      <w:pPr>
        <w:pStyle w:val="Tekstpodstawowy"/>
        <w:tabs>
          <w:tab w:val="left" w:pos="0"/>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23. W okresie gwarancji Wykonawca i Zamawiający zobowiązani są do pisemnego wzajemnego zawiadomienia w terminie 7 dni o: </w:t>
      </w:r>
    </w:p>
    <w:p w14:paraId="28262D8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1) zmianie siedziby lub nazwy firmy; </w:t>
      </w:r>
    </w:p>
    <w:p w14:paraId="5BAC996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2) ogłoszeniu upadłości Wykonawcy; </w:t>
      </w:r>
    </w:p>
    <w:p w14:paraId="0785378C"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3) wszczęciu postępowania układowego, w którym uczestniczy Wykonawca; </w:t>
      </w:r>
    </w:p>
    <w:p w14:paraId="1CB09B67"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4) ogłoszeniu likwidacji firmy Wykonawcy; </w:t>
      </w:r>
    </w:p>
    <w:p w14:paraId="3E4671F8"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5) zawieszeniu działalności firmy Wykonawcy. </w:t>
      </w:r>
    </w:p>
    <w:p w14:paraId="2F8F0FBC"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24. W odniesieniu do praw i obowiązków Stron wynikających z niniejszego dokumentu zastosowanie znajdują przepisy Kodeksu cywilnego o gwarancji przy umowie o sprzedaży. </w:t>
      </w:r>
    </w:p>
    <w:p w14:paraId="1E5B7491"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25. W sprawach nieuregulowanych zastosowanie mają odpowiednie przepisy prawa polskiego w szczególności Kodeksu Cywilnego oraz ustawy z dnia 29 stycznia 2004r. Prawo zamówień publicznych. </w:t>
      </w:r>
    </w:p>
    <w:p w14:paraId="3593AD47"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26. Wszelkie zmiany niniejszej karty gwarancyjnej wymagają formy pisemnej pod rygorem nieważności. </w:t>
      </w:r>
    </w:p>
    <w:p w14:paraId="7D6B450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27. Kartę Gwarancyjną sporządzono w dwóch jednobrzmiących egzemplarzach, w tym jeden – dla Zamawiającego, jeden – dla Wykonawcy.</w:t>
      </w:r>
    </w:p>
    <w:p w14:paraId="1743D4EB" w14:textId="77777777" w:rsidR="004D3DF0"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p>
    <w:p w14:paraId="204BF7D7" w14:textId="77777777" w:rsidR="00E20697" w:rsidRPr="00557463" w:rsidRDefault="004D3DF0"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3471B1" w:rsidRPr="00557463">
        <w:rPr>
          <w:rFonts w:ascii="Calibri" w:hAnsi="Calibri" w:cs="Calibri"/>
          <w:sz w:val="22"/>
          <w:szCs w:val="22"/>
        </w:rPr>
        <w:t xml:space="preserve">WYKONAWCA </w:t>
      </w:r>
    </w:p>
    <w:p w14:paraId="1D6FBCF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Pr="00557463">
        <w:rPr>
          <w:rFonts w:ascii="Calibri" w:hAnsi="Calibri" w:cs="Calibri"/>
          <w:sz w:val="22"/>
          <w:szCs w:val="22"/>
        </w:rPr>
        <w:t xml:space="preserve">.................................................... </w:t>
      </w:r>
      <w:r w:rsidRPr="00557463">
        <w:rPr>
          <w:rFonts w:ascii="Calibri" w:hAnsi="Calibri" w:cs="Calibri"/>
          <w:sz w:val="22"/>
          <w:szCs w:val="22"/>
        </w:rPr>
        <w:tab/>
      </w:r>
    </w:p>
    <w:p w14:paraId="62B1ED21" w14:textId="77777777" w:rsidR="003471B1" w:rsidRPr="00557463" w:rsidRDefault="003471B1" w:rsidP="008D66DC">
      <w:pPr>
        <w:pStyle w:val="Tekstpodstawowy"/>
        <w:tabs>
          <w:tab w:val="left" w:pos="397"/>
          <w:tab w:val="left" w:pos="1022"/>
        </w:tabs>
        <w:spacing w:line="240" w:lineRule="auto"/>
        <w:rPr>
          <w:rFonts w:ascii="Calibri" w:hAnsi="Calibri" w:cs="Calibri"/>
          <w:color w:val="000000"/>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/podpis i pieczęć/</w:t>
      </w:r>
    </w:p>
    <w:p w14:paraId="5EE3062B" w14:textId="77777777" w:rsidR="003471B1" w:rsidRPr="00557463" w:rsidRDefault="003471B1" w:rsidP="008D66DC">
      <w:pPr>
        <w:tabs>
          <w:tab w:val="left" w:pos="0"/>
        </w:tabs>
        <w:spacing w:line="240" w:lineRule="auto"/>
        <w:jc w:val="both"/>
        <w:rPr>
          <w:rFonts w:ascii="Calibri" w:hAnsi="Calibri" w:cs="Calibri"/>
          <w:b/>
          <w:sz w:val="22"/>
          <w:szCs w:val="22"/>
        </w:rPr>
      </w:pPr>
    </w:p>
    <w:sectPr w:rsidR="003471B1" w:rsidRPr="00557463" w:rsidSect="000D6AAB">
      <w:headerReference w:type="default" r:id="rId10"/>
      <w:footerReference w:type="default" r:id="rId11"/>
      <w:pgSz w:w="11906" w:h="16838"/>
      <w:pgMar w:top="1276" w:right="1421" w:bottom="851"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CF86" w14:textId="77777777" w:rsidR="0083129A" w:rsidRDefault="0083129A" w:rsidP="00472162">
      <w:pPr>
        <w:spacing w:after="0" w:line="240" w:lineRule="auto"/>
      </w:pPr>
      <w:r>
        <w:separator/>
      </w:r>
    </w:p>
  </w:endnote>
  <w:endnote w:type="continuationSeparator" w:id="0">
    <w:p w14:paraId="27922490" w14:textId="77777777" w:rsidR="0083129A" w:rsidRDefault="0083129A" w:rsidP="004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1201">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154" w14:textId="77777777" w:rsidR="00472162" w:rsidRPr="003B4034" w:rsidRDefault="00472162">
    <w:pPr>
      <w:pStyle w:val="Stopka"/>
      <w:jc w:val="right"/>
      <w:rPr>
        <w:rFonts w:ascii="Calibri" w:hAnsi="Calibri" w:cs="Calibri"/>
        <w:sz w:val="18"/>
        <w:szCs w:val="18"/>
      </w:rPr>
    </w:pPr>
    <w:r w:rsidRPr="003B4034">
      <w:rPr>
        <w:rFonts w:ascii="Calibri" w:hAnsi="Calibri" w:cs="Calibri"/>
        <w:sz w:val="18"/>
        <w:szCs w:val="18"/>
      </w:rPr>
      <w:fldChar w:fldCharType="begin"/>
    </w:r>
    <w:r w:rsidRPr="003B4034">
      <w:rPr>
        <w:rFonts w:ascii="Calibri" w:hAnsi="Calibri" w:cs="Calibri"/>
        <w:sz w:val="18"/>
        <w:szCs w:val="18"/>
      </w:rPr>
      <w:instrText>PAGE   \* MERGEFORMAT</w:instrText>
    </w:r>
    <w:r w:rsidRPr="003B4034">
      <w:rPr>
        <w:rFonts w:ascii="Calibri" w:hAnsi="Calibri" w:cs="Calibri"/>
        <w:sz w:val="18"/>
        <w:szCs w:val="18"/>
      </w:rPr>
      <w:fldChar w:fldCharType="separate"/>
    </w:r>
    <w:r w:rsidRPr="003B4034">
      <w:rPr>
        <w:rFonts w:ascii="Calibri" w:hAnsi="Calibri" w:cs="Calibri"/>
        <w:sz w:val="18"/>
        <w:szCs w:val="18"/>
      </w:rPr>
      <w:t>2</w:t>
    </w:r>
    <w:r w:rsidRPr="003B4034">
      <w:rPr>
        <w:rFonts w:ascii="Calibri" w:hAnsi="Calibri" w:cs="Calibri"/>
        <w:sz w:val="18"/>
        <w:szCs w:val="18"/>
      </w:rPr>
      <w:fldChar w:fldCharType="end"/>
    </w:r>
  </w:p>
  <w:p w14:paraId="0A713F1F" w14:textId="77777777" w:rsidR="00472162" w:rsidRDefault="00472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22B2" w14:textId="77777777" w:rsidR="0083129A" w:rsidRDefault="0083129A" w:rsidP="00472162">
      <w:pPr>
        <w:spacing w:after="0" w:line="240" w:lineRule="auto"/>
      </w:pPr>
      <w:r>
        <w:separator/>
      </w:r>
    </w:p>
  </w:footnote>
  <w:footnote w:type="continuationSeparator" w:id="0">
    <w:p w14:paraId="36D117B8" w14:textId="77777777" w:rsidR="0083129A" w:rsidRDefault="0083129A" w:rsidP="004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FC0" w14:textId="2FA1780D" w:rsidR="00472162" w:rsidRDefault="00271E91" w:rsidP="00271E91">
    <w:pPr>
      <w:pStyle w:val="Nagwek"/>
      <w:rPr>
        <w:rFonts w:ascii="Calibri" w:hAnsi="Calibri" w:cs="Arial"/>
        <w:b/>
        <w:noProof/>
        <w:szCs w:val="24"/>
      </w:rPr>
    </w:pPr>
    <w:r>
      <w:rPr>
        <w:noProof/>
      </w:rPr>
      <w:t xml:space="preserve">                              </w:t>
    </w:r>
    <w:r w:rsidR="00A25CFA" w:rsidRPr="00451128">
      <w:rPr>
        <w:noProof/>
      </w:rPr>
      <w:drawing>
        <wp:inline distT="0" distB="0" distL="0" distR="0" wp14:anchorId="3003BE07" wp14:editId="3FD02829">
          <wp:extent cx="1066800" cy="7239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37" t="-53" r="-37" b="-53"/>
                  <a:stretch>
                    <a:fillRect/>
                  </a:stretch>
                </pic:blipFill>
                <pic:spPr bwMode="auto">
                  <a:xfrm>
                    <a:off x="0" y="0"/>
                    <a:ext cx="1066800" cy="723900"/>
                  </a:xfrm>
                  <a:prstGeom prst="rect">
                    <a:avLst/>
                  </a:prstGeom>
                  <a:noFill/>
                  <a:ln>
                    <a:noFill/>
                  </a:ln>
                </pic:spPr>
              </pic:pic>
            </a:graphicData>
          </a:graphic>
        </wp:inline>
      </w:drawing>
    </w:r>
    <w:r>
      <w:rPr>
        <w:noProof/>
      </w:rPr>
      <w:t xml:space="preserve">                                 </w:t>
    </w:r>
    <w:r>
      <w:rPr>
        <w:noProof/>
      </w:rPr>
      <w:tab/>
    </w:r>
    <w:r w:rsidR="00A25CFA" w:rsidRPr="00271E91">
      <w:rPr>
        <w:rFonts w:ascii="Calibri" w:hAnsi="Calibri" w:cs="Arial"/>
        <w:b/>
        <w:noProof/>
        <w:szCs w:val="24"/>
      </w:rPr>
      <w:drawing>
        <wp:inline distT="0" distB="0" distL="0" distR="0" wp14:anchorId="1A9DE8CA" wp14:editId="61B59D46">
          <wp:extent cx="1059180" cy="708660"/>
          <wp:effectExtent l="0" t="0" r="0" b="0"/>
          <wp:docPr id="2" name="Obraz 14934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93468246"/>
                  <pic:cNvPicPr>
                    <a:picLocks noChangeAspect="1" noChangeArrowheads="1"/>
                  </pic:cNvPicPr>
                </pic:nvPicPr>
                <pic:blipFill>
                  <a:blip r:embed="rId2">
                    <a:extLst>
                      <a:ext uri="{28A0092B-C50C-407E-A947-70E740481C1C}">
                        <a14:useLocalDpi xmlns:a14="http://schemas.microsoft.com/office/drawing/2010/main" val="0"/>
                      </a:ext>
                    </a:extLst>
                  </a:blip>
                  <a:srcRect l="-9" t="-14" r="-9" b="-14"/>
                  <a:stretch>
                    <a:fillRect/>
                  </a:stretch>
                </pic:blipFill>
                <pic:spPr bwMode="auto">
                  <a:xfrm>
                    <a:off x="0" y="0"/>
                    <a:ext cx="1059180" cy="708660"/>
                  </a:xfrm>
                  <a:prstGeom prst="rect">
                    <a:avLst/>
                  </a:prstGeom>
                  <a:noFill/>
                  <a:ln>
                    <a:noFill/>
                  </a:ln>
                </pic:spPr>
              </pic:pic>
            </a:graphicData>
          </a:graphic>
        </wp:inline>
      </w:drawing>
    </w:r>
  </w:p>
  <w:p w14:paraId="350A1986"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„Europejski Fundusz Rolny na rzecz Rozwoju Obszarów Wiejskich: </w:t>
    </w:r>
  </w:p>
  <w:p w14:paraId="5F81FC2D"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Europa inwestująca w obszary wiejskie”</w:t>
    </w:r>
  </w:p>
  <w:p w14:paraId="18B423AA" w14:textId="6F507437" w:rsidR="00472162" w:rsidRPr="00472162" w:rsidRDefault="00472162">
    <w:pPr>
      <w:pStyle w:val="Nagwek"/>
      <w:rPr>
        <w:rFonts w:ascii="Calibri" w:hAnsi="Calibri" w:cs="Calibri"/>
        <w:i/>
        <w:iCs/>
        <w:sz w:val="20"/>
        <w:szCs w:val="20"/>
      </w:rPr>
    </w:pPr>
    <w:r w:rsidRPr="00472162">
      <w:rPr>
        <w:rFonts w:ascii="Calibri" w:hAnsi="Calibri" w:cs="Calibri"/>
        <w:i/>
        <w:iCs/>
        <w:sz w:val="20"/>
        <w:szCs w:val="20"/>
      </w:rPr>
      <w:t>GK.271.</w:t>
    </w:r>
    <w:r w:rsidR="00941DE2">
      <w:rPr>
        <w:rFonts w:ascii="Calibri" w:hAnsi="Calibri" w:cs="Calibri"/>
        <w:i/>
        <w:iCs/>
        <w:sz w:val="20"/>
        <w:szCs w:val="20"/>
      </w:rPr>
      <w:t>9</w:t>
    </w:r>
    <w:r w:rsidRPr="00472162">
      <w:rPr>
        <w:rFonts w:ascii="Calibri" w:hAnsi="Calibri" w:cs="Calibri"/>
        <w:i/>
        <w:iCs/>
        <w:sz w:val="20"/>
        <w:szCs w:val="20"/>
      </w:rPr>
      <w:t>.202</w:t>
    </w:r>
    <w:r w:rsidR="00271E91">
      <w:rPr>
        <w:rFonts w:ascii="Calibri" w:hAnsi="Calibri" w:cs="Calibri"/>
        <w:i/>
        <w:iCs/>
        <w:sz w:val="20"/>
        <w:szCs w:val="20"/>
      </w:rPr>
      <w:t>3</w:t>
    </w:r>
    <w:r w:rsidRPr="00472162">
      <w:rPr>
        <w:rFonts w:ascii="Calibri" w:hAnsi="Calibri" w:cs="Calibri"/>
        <w:i/>
        <w:iCs/>
        <w:sz w:val="20"/>
        <w:szCs w:val="20"/>
      </w:rPr>
      <w:t>.K</w:t>
    </w:r>
    <w:r w:rsidRPr="00472162">
      <w:rPr>
        <w:rFonts w:ascii="Calibri" w:hAnsi="Calibri" w:cs="Calibri"/>
        <w:i/>
        <w:iCs/>
        <w:sz w:val="20"/>
        <w:szCs w:val="20"/>
      </w:rPr>
      <w:tab/>
      <w:t xml:space="preserve">                                                                                                                               </w:t>
    </w:r>
    <w:r w:rsidR="00C8566D">
      <w:rPr>
        <w:rFonts w:ascii="Calibri" w:hAnsi="Calibri" w:cs="Calibri"/>
        <w:i/>
        <w:iCs/>
        <w:sz w:val="20"/>
        <w:szCs w:val="20"/>
      </w:rPr>
      <w:t>z</w:t>
    </w:r>
    <w:r w:rsidRPr="00472162">
      <w:rPr>
        <w:rFonts w:ascii="Calibri" w:hAnsi="Calibri" w:cs="Calibri"/>
        <w:i/>
        <w:iCs/>
        <w:sz w:val="20"/>
        <w:szCs w:val="20"/>
      </w:rPr>
      <w:t>ałącznik nr</w:t>
    </w:r>
    <w:r w:rsidR="00C8566D">
      <w:rPr>
        <w:rFonts w:ascii="Calibri" w:hAnsi="Calibri" w:cs="Calibri"/>
        <w:i/>
        <w:iCs/>
        <w:sz w:val="20"/>
        <w:szCs w:val="20"/>
      </w:rPr>
      <w:t xml:space="preserve"> </w:t>
    </w:r>
    <w:r w:rsidR="0092159B">
      <w:rPr>
        <w:rFonts w:ascii="Calibri" w:hAnsi="Calibri" w:cs="Calibri"/>
        <w:i/>
        <w:iCs/>
        <w:sz w:val="20"/>
        <w:szCs w:val="20"/>
      </w:rPr>
      <w:t>1</w:t>
    </w:r>
    <w:r w:rsidR="00271E91">
      <w:rPr>
        <w:rFonts w:ascii="Calibri" w:hAnsi="Calibri" w:cs="Calibri"/>
        <w:i/>
        <w:iCs/>
        <w:sz w:val="20"/>
        <w:szCs w:val="20"/>
      </w:rPr>
      <w:t>0</w:t>
    </w:r>
    <w:r w:rsidRPr="00472162">
      <w:rPr>
        <w:rFonts w:ascii="Calibri" w:hAnsi="Calibri" w:cs="Calibri"/>
        <w:i/>
        <w:iCs/>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64D6C1C4"/>
    <w:name w:val="WW8Num2"/>
    <w:lvl w:ilvl="0">
      <w:start w:val="1"/>
      <w:numFmt w:val="decimal"/>
      <w:lvlText w:val="%1."/>
      <w:lvlJc w:val="left"/>
      <w:pPr>
        <w:tabs>
          <w:tab w:val="num" w:pos="2268"/>
        </w:tabs>
        <w:ind w:left="2268" w:hanging="283"/>
      </w:pPr>
      <w:rPr>
        <w:rFonts w:hint="default"/>
        <w:color w:val="auto"/>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Calibri" w:hAnsi="Calibri"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455" w:hanging="37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15:restartNumberingAfterBreak="0">
    <w:nsid w:val="00000006"/>
    <w:multiLevelType w:val="multilevel"/>
    <w:tmpl w:val="00000006"/>
    <w:name w:val="WW8Num6"/>
    <w:lvl w:ilvl="0">
      <w:start w:val="1"/>
      <w:numFmt w:val="decimal"/>
      <w:lvlText w:val="%1. "/>
      <w:lvlJc w:val="left"/>
      <w:pPr>
        <w:tabs>
          <w:tab w:val="num" w:pos="0"/>
        </w:tabs>
        <w:ind w:left="360" w:hanging="360"/>
      </w:pPr>
      <w:rPr>
        <w:rFonts w:ascii="Calibri" w:eastAsia="Times New Roman" w:hAnsi="Calibri" w:cs="Calibri"/>
        <w:sz w:val="24"/>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080" w:hanging="360"/>
      </w:pPr>
      <w:rPr>
        <w:rFonts w:cs="Times New Roman"/>
        <w:b/>
        <w:bCs/>
        <w:i w:val="0"/>
        <w:iCs w:val="0"/>
      </w:rPr>
    </w:lvl>
    <w:lvl w:ilvl="2">
      <w:start w:val="1"/>
      <w:numFmt w:val="lowerLetter"/>
      <w:lvlText w:val="%2.%3)"/>
      <w:lvlJc w:val="left"/>
      <w:pPr>
        <w:tabs>
          <w:tab w:val="num" w:pos="2340"/>
        </w:tabs>
        <w:ind w:left="2340" w:hanging="360"/>
      </w:pPr>
    </w:lvl>
    <w:lvl w:ilvl="3">
      <w:start w:val="1"/>
      <w:numFmt w:val="decimal"/>
      <w:lvlText w:val="%4."/>
      <w:lvlJc w:val="left"/>
      <w:pPr>
        <w:tabs>
          <w:tab w:val="num" w:pos="2880"/>
        </w:tabs>
        <w:ind w:left="2880" w:hanging="360"/>
      </w:pPr>
      <w:rPr>
        <w:rFonts w:ascii="Calibri" w:hAnsi="Calibri" w:cs="Calibri"/>
        <w:color w:val="00000A"/>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
      <w:lvlJc w:val="left"/>
      <w:pPr>
        <w:tabs>
          <w:tab w:val="num" w:pos="283"/>
        </w:tabs>
        <w:ind w:left="283" w:hanging="283"/>
      </w:pPr>
      <w:rPr>
        <w:rFonts w:ascii="Calibri" w:hAnsi="Calibri" w:cs="Times New Roman"/>
        <w:b w:val="0"/>
        <w:bCs w:val="0"/>
        <w:i w:val="0"/>
        <w:iCs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360"/>
        </w:tabs>
        <w:ind w:left="360" w:hanging="360"/>
      </w:pPr>
      <w:rPr>
        <w:rFonts w:ascii="Calibri" w:hAnsi="Calibri" w:cs="Times New Roman"/>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ascii="Calibri" w:hAnsi="Calibri" w:cs="Times New Roman"/>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46" w:hanging="360"/>
      </w:pPr>
    </w:lvl>
    <w:lvl w:ilvl="1">
      <w:start w:val="1"/>
      <w:numFmt w:val="decimal"/>
      <w:lvlText w:val="%2)"/>
      <w:lvlJc w:val="left"/>
      <w:pPr>
        <w:tabs>
          <w:tab w:val="num" w:pos="0"/>
        </w:tabs>
        <w:ind w:left="1766" w:hanging="360"/>
      </w:pPr>
    </w:lvl>
    <w:lvl w:ilvl="2">
      <w:start w:val="1"/>
      <w:numFmt w:val="upperLetter"/>
      <w:lvlText w:val="%2.%3."/>
      <w:lvlJc w:val="left"/>
      <w:pPr>
        <w:tabs>
          <w:tab w:val="num" w:pos="0"/>
        </w:tabs>
        <w:ind w:left="2681" w:hanging="375"/>
      </w:pPr>
    </w:lvl>
    <w:lvl w:ilvl="3">
      <w:start w:val="1"/>
      <w:numFmt w:val="lowerLetter"/>
      <w:lvlText w:val="%2.%3.%4)"/>
      <w:lvlJc w:val="left"/>
      <w:pPr>
        <w:tabs>
          <w:tab w:val="num" w:pos="0"/>
        </w:tabs>
        <w:ind w:left="3221" w:hanging="375"/>
      </w:pPr>
    </w:lvl>
    <w:lvl w:ilvl="4">
      <w:start w:val="1"/>
      <w:numFmt w:val="lowerLetter"/>
      <w:lvlText w:val="%2.%3.%4.%5."/>
      <w:lvlJc w:val="left"/>
      <w:pPr>
        <w:tabs>
          <w:tab w:val="num" w:pos="0"/>
        </w:tabs>
        <w:ind w:left="3926" w:hanging="360"/>
      </w:pPr>
    </w:lvl>
    <w:lvl w:ilvl="5">
      <w:start w:val="1"/>
      <w:numFmt w:val="lowerRoman"/>
      <w:lvlText w:val="%2.%3.%4.%5.%6."/>
      <w:lvlJc w:val="left"/>
      <w:pPr>
        <w:tabs>
          <w:tab w:val="num" w:pos="0"/>
        </w:tabs>
        <w:ind w:left="4646" w:hanging="180"/>
      </w:pPr>
    </w:lvl>
    <w:lvl w:ilvl="6">
      <w:start w:val="1"/>
      <w:numFmt w:val="decimal"/>
      <w:lvlText w:val="%2.%3.%4.%5.%6.%7."/>
      <w:lvlJc w:val="left"/>
      <w:pPr>
        <w:tabs>
          <w:tab w:val="num" w:pos="0"/>
        </w:tabs>
        <w:ind w:left="5366" w:hanging="360"/>
      </w:pPr>
    </w:lvl>
    <w:lvl w:ilvl="7">
      <w:start w:val="1"/>
      <w:numFmt w:val="lowerLetter"/>
      <w:lvlText w:val="%2.%3.%4.%5.%6.%7.%8."/>
      <w:lvlJc w:val="left"/>
      <w:pPr>
        <w:tabs>
          <w:tab w:val="num" w:pos="0"/>
        </w:tabs>
        <w:ind w:left="6086" w:hanging="360"/>
      </w:pPr>
    </w:lvl>
    <w:lvl w:ilvl="8">
      <w:start w:val="1"/>
      <w:numFmt w:val="lowerRoman"/>
      <w:lvlText w:val="%2.%3.%4.%5.%6.%7.%8.%9."/>
      <w:lvlJc w:val="left"/>
      <w:pPr>
        <w:tabs>
          <w:tab w:val="num" w:pos="0"/>
        </w:tabs>
        <w:ind w:left="6806"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197"/>
        </w:tabs>
        <w:ind w:left="1197" w:hanging="360"/>
      </w:pPr>
    </w:lvl>
    <w:lvl w:ilvl="1">
      <w:start w:val="1"/>
      <w:numFmt w:val="lowerLetter"/>
      <w:lvlText w:val="%2)"/>
      <w:lvlJc w:val="left"/>
      <w:pPr>
        <w:tabs>
          <w:tab w:val="num" w:pos="1080"/>
        </w:tabs>
        <w:ind w:left="1080" w:hanging="360"/>
      </w:pPr>
      <w:rPr>
        <w:rFonts w:ascii="Calibri" w:hAnsi="Calibri" w:cs="Times New Roman"/>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708"/>
        </w:tabs>
        <w:ind w:left="2666" w:hanging="360"/>
      </w:pPr>
      <w:rPr>
        <w:rFonts w:ascii="Calibri" w:hAnsi="Calibri" w:cs="Times New Roman" w:hint="default"/>
        <w:sz w:val="22"/>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eastAsia="Calibri" w:hAnsi="Calibri" w:cs="Calibri" w:hint="default"/>
        <w:b w:val="0"/>
        <w:color w:val="000000"/>
        <w:sz w:val="22"/>
        <w:szCs w:val="22"/>
        <w:lang w:eastAsia="en-US"/>
      </w:r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18" w15:restartNumberingAfterBreak="0">
    <w:nsid w:val="00000013"/>
    <w:multiLevelType w:val="singleLevel"/>
    <w:tmpl w:val="0415000F"/>
    <w:lvl w:ilvl="0">
      <w:start w:val="1"/>
      <w:numFmt w:val="decimal"/>
      <w:lvlText w:val="%1."/>
      <w:lvlJc w:val="left"/>
      <w:pPr>
        <w:ind w:left="720" w:hanging="360"/>
      </w:pPr>
      <w:rPr>
        <w:sz w:val="22"/>
        <w:szCs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17"/>
    <w:multiLevelType w:val="multilevel"/>
    <w:tmpl w:val="00000017"/>
    <w:name w:val="WW8Num24"/>
    <w:lvl w:ilvl="0">
      <w:start w:val="1"/>
      <w:numFmt w:val="none"/>
      <w:suff w:val="nothing"/>
      <w:lvlText w:val=""/>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b/>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000002C"/>
    <w:multiLevelType w:val="multilevel"/>
    <w:tmpl w:val="DC86AC9C"/>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22" w15:restartNumberingAfterBreak="0">
    <w:nsid w:val="0000002D"/>
    <w:multiLevelType w:val="multilevel"/>
    <w:tmpl w:val="F6DCF16C"/>
    <w:name w:val="Numeracja abc"/>
    <w:lvl w:ilvl="0">
      <w:start w:val="1"/>
      <w:numFmt w:val="lowerLetter"/>
      <w:lvlText w:val="%1."/>
      <w:lvlJc w:val="left"/>
      <w:pPr>
        <w:tabs>
          <w:tab w:val="num" w:pos="754"/>
        </w:tabs>
        <w:ind w:left="754" w:hanging="397"/>
      </w:pPr>
    </w:lvl>
    <w:lvl w:ilvl="1">
      <w:start w:val="1"/>
      <w:numFmt w:val="lowerLetter"/>
      <w:lvlText w:val="%2)"/>
      <w:lvlJc w:val="left"/>
      <w:pPr>
        <w:ind w:left="1146" w:hanging="360"/>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3" w15:restartNumberingAfterBreak="0">
    <w:nsid w:val="014E3BA6"/>
    <w:multiLevelType w:val="hybridMultilevel"/>
    <w:tmpl w:val="18DAA8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288AD2F"/>
    <w:multiLevelType w:val="singleLevel"/>
    <w:tmpl w:val="BFFA7382"/>
    <w:lvl w:ilvl="0">
      <w:start w:val="1"/>
      <w:numFmt w:val="decimal"/>
      <w:lvlText w:val="%1)"/>
      <w:lvlJc w:val="left"/>
      <w:pPr>
        <w:tabs>
          <w:tab w:val="num" w:pos="648"/>
        </w:tabs>
        <w:ind w:left="648" w:hanging="360"/>
      </w:pPr>
      <w:rPr>
        <w:rFonts w:cs="Times New Roman"/>
        <w:snapToGrid/>
        <w:sz w:val="20"/>
        <w:szCs w:val="20"/>
      </w:rPr>
    </w:lvl>
  </w:abstractNum>
  <w:abstractNum w:abstractNumId="25" w15:restartNumberingAfterBreak="0">
    <w:nsid w:val="03063394"/>
    <w:multiLevelType w:val="hybridMultilevel"/>
    <w:tmpl w:val="F988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3719E"/>
    <w:multiLevelType w:val="hybridMultilevel"/>
    <w:tmpl w:val="00DEC2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9CF564F"/>
    <w:multiLevelType w:val="hybridMultilevel"/>
    <w:tmpl w:val="28BE4AC4"/>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52BEB"/>
    <w:multiLevelType w:val="hybridMultilevel"/>
    <w:tmpl w:val="46D4B1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04816D2"/>
    <w:multiLevelType w:val="hybridMultilevel"/>
    <w:tmpl w:val="5D1A0D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5FA2F88"/>
    <w:multiLevelType w:val="hybridMultilevel"/>
    <w:tmpl w:val="573AC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B871FDB"/>
    <w:multiLevelType w:val="hybridMultilevel"/>
    <w:tmpl w:val="6846A9C6"/>
    <w:lvl w:ilvl="0" w:tplc="93F217F8">
      <w:start w:val="1"/>
      <w:numFmt w:val="decimal"/>
      <w:lvlText w:val="%1."/>
      <w:lvlJc w:val="left"/>
      <w:pPr>
        <w:ind w:left="1800"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A32CD4"/>
    <w:multiLevelType w:val="hybridMultilevel"/>
    <w:tmpl w:val="54BC451E"/>
    <w:lvl w:ilvl="0" w:tplc="C4326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AB004B"/>
    <w:multiLevelType w:val="hybridMultilevel"/>
    <w:tmpl w:val="BAC8FC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BFD1750"/>
    <w:multiLevelType w:val="hybridMultilevel"/>
    <w:tmpl w:val="23D60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C753AC"/>
    <w:multiLevelType w:val="multilevel"/>
    <w:tmpl w:val="BECA05F8"/>
    <w:name w:val="WW8Num22"/>
    <w:lvl w:ilvl="0">
      <w:start w:val="6"/>
      <w:numFmt w:val="decimal"/>
      <w:lvlText w:val="%1."/>
      <w:lvlJc w:val="left"/>
      <w:pPr>
        <w:tabs>
          <w:tab w:val="num" w:pos="2268"/>
        </w:tabs>
        <w:ind w:left="2268" w:hanging="283"/>
      </w:pPr>
      <w:rPr>
        <w:rFonts w:hint="default"/>
        <w:color w:val="auto"/>
        <w:sz w:val="22"/>
        <w:szCs w:val="22"/>
      </w:rPr>
    </w:lvl>
    <w:lvl w:ilvl="1">
      <w:start w:val="1"/>
      <w:numFmt w:val="decimal"/>
      <w:lvlText w:val="%2."/>
      <w:lvlJc w:val="left"/>
      <w:pPr>
        <w:tabs>
          <w:tab w:val="num" w:pos="1080"/>
        </w:tabs>
        <w:ind w:left="1080" w:hanging="360"/>
      </w:pPr>
      <w:rPr>
        <w:rFonts w:cs="Calibri"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6" w15:restartNumberingAfterBreak="0">
    <w:nsid w:val="45AB66CC"/>
    <w:multiLevelType w:val="hybridMultilevel"/>
    <w:tmpl w:val="5D2A7E96"/>
    <w:lvl w:ilvl="0" w:tplc="E33C3250">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E1F4B11"/>
    <w:multiLevelType w:val="hybridMultilevel"/>
    <w:tmpl w:val="A14C5A08"/>
    <w:lvl w:ilvl="0" w:tplc="098C9766">
      <w:start w:val="1"/>
      <w:numFmt w:val="lowerLetter"/>
      <w:lvlText w:val="%1)"/>
      <w:lvlJc w:val="left"/>
      <w:pPr>
        <w:ind w:left="810" w:hanging="3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FA213A"/>
    <w:multiLevelType w:val="hybridMultilevel"/>
    <w:tmpl w:val="07A4903A"/>
    <w:lvl w:ilvl="0" w:tplc="8D8EE744">
      <w:start w:val="1"/>
      <w:numFmt w:val="decimal"/>
      <w:lvlText w:val="%1."/>
      <w:lvlJc w:val="left"/>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338E4"/>
    <w:multiLevelType w:val="hybridMultilevel"/>
    <w:tmpl w:val="64BC08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622045"/>
    <w:multiLevelType w:val="hybridMultilevel"/>
    <w:tmpl w:val="7DF81730"/>
    <w:lvl w:ilvl="0" w:tplc="E826C21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FB7070E"/>
    <w:multiLevelType w:val="hybridMultilevel"/>
    <w:tmpl w:val="7C6A5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725742">
    <w:abstractNumId w:val="0"/>
  </w:num>
  <w:num w:numId="2" w16cid:durableId="1072895849">
    <w:abstractNumId w:val="1"/>
  </w:num>
  <w:num w:numId="3" w16cid:durableId="1342515255">
    <w:abstractNumId w:val="2"/>
  </w:num>
  <w:num w:numId="4" w16cid:durableId="287123454">
    <w:abstractNumId w:val="3"/>
  </w:num>
  <w:num w:numId="5" w16cid:durableId="26877040">
    <w:abstractNumId w:val="4"/>
  </w:num>
  <w:num w:numId="6" w16cid:durableId="551044306">
    <w:abstractNumId w:val="5"/>
  </w:num>
  <w:num w:numId="7" w16cid:durableId="1969847404">
    <w:abstractNumId w:val="6"/>
  </w:num>
  <w:num w:numId="8" w16cid:durableId="2111393528">
    <w:abstractNumId w:val="7"/>
  </w:num>
  <w:num w:numId="9" w16cid:durableId="1471677822">
    <w:abstractNumId w:val="8"/>
  </w:num>
  <w:num w:numId="10" w16cid:durableId="1870100327">
    <w:abstractNumId w:val="9"/>
  </w:num>
  <w:num w:numId="11" w16cid:durableId="141705100">
    <w:abstractNumId w:val="10"/>
  </w:num>
  <w:num w:numId="12" w16cid:durableId="807162412">
    <w:abstractNumId w:val="11"/>
  </w:num>
  <w:num w:numId="13" w16cid:durableId="758212111">
    <w:abstractNumId w:val="12"/>
  </w:num>
  <w:num w:numId="14" w16cid:durableId="724522202">
    <w:abstractNumId w:val="13"/>
  </w:num>
  <w:num w:numId="15" w16cid:durableId="104809903">
    <w:abstractNumId w:val="14"/>
  </w:num>
  <w:num w:numId="16" w16cid:durableId="2136944575">
    <w:abstractNumId w:val="15"/>
  </w:num>
  <w:num w:numId="17" w16cid:durableId="1820344472">
    <w:abstractNumId w:val="16"/>
  </w:num>
  <w:num w:numId="18" w16cid:durableId="1277446547">
    <w:abstractNumId w:val="17"/>
  </w:num>
  <w:num w:numId="19" w16cid:durableId="1063719212">
    <w:abstractNumId w:val="18"/>
  </w:num>
  <w:num w:numId="20" w16cid:durableId="2048288712">
    <w:abstractNumId w:val="19"/>
  </w:num>
  <w:num w:numId="21" w16cid:durableId="845289059">
    <w:abstractNumId w:val="29"/>
  </w:num>
  <w:num w:numId="22" w16cid:durableId="296186997">
    <w:abstractNumId w:val="20"/>
  </w:num>
  <w:num w:numId="23" w16cid:durableId="2014212390">
    <w:abstractNumId w:val="27"/>
  </w:num>
  <w:num w:numId="24" w16cid:durableId="318996016">
    <w:abstractNumId w:val="30"/>
  </w:num>
  <w:num w:numId="25" w16cid:durableId="1560282332">
    <w:abstractNumId w:val="23"/>
  </w:num>
  <w:num w:numId="26" w16cid:durableId="375472230">
    <w:abstractNumId w:val="33"/>
  </w:num>
  <w:num w:numId="27" w16cid:durableId="1286350442">
    <w:abstractNumId w:val="37"/>
  </w:num>
  <w:num w:numId="28" w16cid:durableId="2031711838">
    <w:abstractNumId w:val="26"/>
  </w:num>
  <w:num w:numId="29" w16cid:durableId="1425688771">
    <w:abstractNumId w:val="38"/>
  </w:num>
  <w:num w:numId="30" w16cid:durableId="651257765">
    <w:abstractNumId w:val="21"/>
  </w:num>
  <w:num w:numId="31" w16cid:durableId="1727146620">
    <w:abstractNumId w:val="22"/>
  </w:num>
  <w:num w:numId="32" w16cid:durableId="2136022429">
    <w:abstractNumId w:val="32"/>
  </w:num>
  <w:num w:numId="33" w16cid:durableId="1375425006">
    <w:abstractNumId w:val="39"/>
  </w:num>
  <w:num w:numId="34" w16cid:durableId="1726834755">
    <w:abstractNumId w:val="40"/>
  </w:num>
  <w:num w:numId="35" w16cid:durableId="844902632">
    <w:abstractNumId w:val="24"/>
  </w:num>
  <w:num w:numId="36" w16cid:durableId="1903902493">
    <w:abstractNumId w:val="28"/>
  </w:num>
  <w:num w:numId="37" w16cid:durableId="2028603966">
    <w:abstractNumId w:val="36"/>
  </w:num>
  <w:num w:numId="38" w16cid:durableId="1861772825">
    <w:abstractNumId w:val="31"/>
  </w:num>
  <w:num w:numId="39" w16cid:durableId="177355672">
    <w:abstractNumId w:val="25"/>
  </w:num>
  <w:num w:numId="40" w16cid:durableId="1819574148">
    <w:abstractNumId w:val="41"/>
  </w:num>
  <w:num w:numId="41" w16cid:durableId="437985763">
    <w:abstractNumId w:val="34"/>
  </w:num>
  <w:num w:numId="42" w16cid:durableId="84760146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Sikora">
    <w15:presenceInfo w15:providerId="AD" w15:userId="S-1-5-21-105997047-291744402-1788215410-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3"/>
    <w:rsid w:val="00032B04"/>
    <w:rsid w:val="000427C6"/>
    <w:rsid w:val="00045681"/>
    <w:rsid w:val="0004757A"/>
    <w:rsid w:val="000732D7"/>
    <w:rsid w:val="00095D9A"/>
    <w:rsid w:val="000B51AB"/>
    <w:rsid w:val="000D6AAB"/>
    <w:rsid w:val="00104556"/>
    <w:rsid w:val="0012400D"/>
    <w:rsid w:val="00127665"/>
    <w:rsid w:val="00135172"/>
    <w:rsid w:val="00142447"/>
    <w:rsid w:val="00175C15"/>
    <w:rsid w:val="00187E5F"/>
    <w:rsid w:val="001A0FE6"/>
    <w:rsid w:val="001B77CD"/>
    <w:rsid w:val="001C37E5"/>
    <w:rsid w:val="00234C04"/>
    <w:rsid w:val="0024679A"/>
    <w:rsid w:val="002474BF"/>
    <w:rsid w:val="0026480A"/>
    <w:rsid w:val="00271E91"/>
    <w:rsid w:val="00272545"/>
    <w:rsid w:val="00274C7C"/>
    <w:rsid w:val="002A5384"/>
    <w:rsid w:val="002A6967"/>
    <w:rsid w:val="002E16E5"/>
    <w:rsid w:val="002F64B4"/>
    <w:rsid w:val="00303708"/>
    <w:rsid w:val="003471B1"/>
    <w:rsid w:val="00363D8D"/>
    <w:rsid w:val="00373BB6"/>
    <w:rsid w:val="00376531"/>
    <w:rsid w:val="00380929"/>
    <w:rsid w:val="003A7EC1"/>
    <w:rsid w:val="003B4034"/>
    <w:rsid w:val="003F2513"/>
    <w:rsid w:val="00400FEE"/>
    <w:rsid w:val="00403D66"/>
    <w:rsid w:val="0041146C"/>
    <w:rsid w:val="0042746B"/>
    <w:rsid w:val="00431E81"/>
    <w:rsid w:val="00436133"/>
    <w:rsid w:val="00455CE6"/>
    <w:rsid w:val="0046429A"/>
    <w:rsid w:val="00472162"/>
    <w:rsid w:val="004A18E1"/>
    <w:rsid w:val="004B5178"/>
    <w:rsid w:val="004D3DF0"/>
    <w:rsid w:val="005021D9"/>
    <w:rsid w:val="0051517C"/>
    <w:rsid w:val="00521BD4"/>
    <w:rsid w:val="00525F62"/>
    <w:rsid w:val="0054209A"/>
    <w:rsid w:val="00557463"/>
    <w:rsid w:val="005636C6"/>
    <w:rsid w:val="00591236"/>
    <w:rsid w:val="005924CA"/>
    <w:rsid w:val="00595D85"/>
    <w:rsid w:val="00597852"/>
    <w:rsid w:val="005A1A2C"/>
    <w:rsid w:val="005C598A"/>
    <w:rsid w:val="005C74A8"/>
    <w:rsid w:val="00611A3D"/>
    <w:rsid w:val="00611D22"/>
    <w:rsid w:val="006150A7"/>
    <w:rsid w:val="006215C0"/>
    <w:rsid w:val="00635938"/>
    <w:rsid w:val="006475E1"/>
    <w:rsid w:val="006506D5"/>
    <w:rsid w:val="00683F94"/>
    <w:rsid w:val="006875C9"/>
    <w:rsid w:val="00687770"/>
    <w:rsid w:val="006C4715"/>
    <w:rsid w:val="006D3142"/>
    <w:rsid w:val="006F4C23"/>
    <w:rsid w:val="007046EE"/>
    <w:rsid w:val="00706EB5"/>
    <w:rsid w:val="0073676C"/>
    <w:rsid w:val="007B3BEA"/>
    <w:rsid w:val="007C7C2E"/>
    <w:rsid w:val="007E4FD1"/>
    <w:rsid w:val="008267CF"/>
    <w:rsid w:val="0083129A"/>
    <w:rsid w:val="008738E8"/>
    <w:rsid w:val="008815F4"/>
    <w:rsid w:val="008B27B8"/>
    <w:rsid w:val="008B6B67"/>
    <w:rsid w:val="008C3C73"/>
    <w:rsid w:val="008D66DC"/>
    <w:rsid w:val="008E3F9B"/>
    <w:rsid w:val="008F4722"/>
    <w:rsid w:val="008F7F82"/>
    <w:rsid w:val="0092159B"/>
    <w:rsid w:val="00927BD3"/>
    <w:rsid w:val="00941DE2"/>
    <w:rsid w:val="009600DC"/>
    <w:rsid w:val="009955CC"/>
    <w:rsid w:val="009A330A"/>
    <w:rsid w:val="009C26EE"/>
    <w:rsid w:val="009C3FE2"/>
    <w:rsid w:val="009C4E72"/>
    <w:rsid w:val="009C7969"/>
    <w:rsid w:val="00A12C6A"/>
    <w:rsid w:val="00A25CFA"/>
    <w:rsid w:val="00A32863"/>
    <w:rsid w:val="00A471AB"/>
    <w:rsid w:val="00A805E4"/>
    <w:rsid w:val="00AA7D3C"/>
    <w:rsid w:val="00AB7287"/>
    <w:rsid w:val="00AD22C5"/>
    <w:rsid w:val="00AE3431"/>
    <w:rsid w:val="00AE5EB5"/>
    <w:rsid w:val="00AE6525"/>
    <w:rsid w:val="00AE7705"/>
    <w:rsid w:val="00B23F9D"/>
    <w:rsid w:val="00B27D3B"/>
    <w:rsid w:val="00B31049"/>
    <w:rsid w:val="00B365CE"/>
    <w:rsid w:val="00B554B8"/>
    <w:rsid w:val="00B65537"/>
    <w:rsid w:val="00B73F14"/>
    <w:rsid w:val="00B839B9"/>
    <w:rsid w:val="00B922F0"/>
    <w:rsid w:val="00BD68D2"/>
    <w:rsid w:val="00BE181F"/>
    <w:rsid w:val="00BF4B93"/>
    <w:rsid w:val="00C01CFC"/>
    <w:rsid w:val="00C03BB1"/>
    <w:rsid w:val="00C06AFC"/>
    <w:rsid w:val="00C11E37"/>
    <w:rsid w:val="00C649B7"/>
    <w:rsid w:val="00C71EC3"/>
    <w:rsid w:val="00C8566D"/>
    <w:rsid w:val="00CA0840"/>
    <w:rsid w:val="00CA24FD"/>
    <w:rsid w:val="00CC0EAE"/>
    <w:rsid w:val="00CD1F6E"/>
    <w:rsid w:val="00CD3190"/>
    <w:rsid w:val="00CE0789"/>
    <w:rsid w:val="00CE1F23"/>
    <w:rsid w:val="00D275B1"/>
    <w:rsid w:val="00D70095"/>
    <w:rsid w:val="00DA1EF9"/>
    <w:rsid w:val="00DA4EEA"/>
    <w:rsid w:val="00DB5A2F"/>
    <w:rsid w:val="00DD0751"/>
    <w:rsid w:val="00DF5192"/>
    <w:rsid w:val="00DF721D"/>
    <w:rsid w:val="00E042DE"/>
    <w:rsid w:val="00E20697"/>
    <w:rsid w:val="00E23065"/>
    <w:rsid w:val="00E30127"/>
    <w:rsid w:val="00E37FC8"/>
    <w:rsid w:val="00E60514"/>
    <w:rsid w:val="00E94073"/>
    <w:rsid w:val="00ED2472"/>
    <w:rsid w:val="00EE6C3E"/>
    <w:rsid w:val="00EF5A09"/>
    <w:rsid w:val="00F0573B"/>
    <w:rsid w:val="00F24A51"/>
    <w:rsid w:val="00F52FC1"/>
    <w:rsid w:val="00F536FE"/>
    <w:rsid w:val="00F55F4A"/>
    <w:rsid w:val="00F64BE3"/>
    <w:rsid w:val="00F775FD"/>
    <w:rsid w:val="00F8580E"/>
    <w:rsid w:val="00F9673C"/>
    <w:rsid w:val="00FA6189"/>
    <w:rsid w:val="00FD74EB"/>
    <w:rsid w:val="00FF4230"/>
    <w:rsid w:val="00FF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43AE2"/>
  <w15:chartTrackingRefBased/>
  <w15:docId w15:val="{3B40CD2B-ECFC-4DA6-8F52-BF37B8C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sz w:val="22"/>
      <w:szCs w:val="22"/>
    </w:rPr>
  </w:style>
  <w:style w:type="character" w:customStyle="1" w:styleId="WW8Num1z1">
    <w:name w:val="WW8Num1z1"/>
    <w:rPr>
      <w:rFonts w:ascii="Calibri" w:hAnsi="Calibri" w:cs="Times New Roman"/>
      <w:sz w:val="22"/>
      <w:szCs w:val="22"/>
    </w:rPr>
  </w:style>
  <w:style w:type="character" w:customStyle="1" w:styleId="WW8Num1z2">
    <w:name w:val="WW8Num1z2"/>
    <w:rPr>
      <w:rFonts w:ascii="Times New Roman" w:eastAsia="Times New Roman" w:hAnsi="Times New Roman"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Calibri"/>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sz w:val="24"/>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Times New Roman"/>
      <w:b/>
      <w:bCs/>
      <w:i w:val="0"/>
      <w:iCs w:val="0"/>
    </w:rPr>
  </w:style>
  <w:style w:type="character" w:customStyle="1" w:styleId="WW8Num7z2">
    <w:name w:val="WW8Num7z2"/>
  </w:style>
  <w:style w:type="character" w:customStyle="1" w:styleId="WW8Num7z3">
    <w:name w:val="WW8Num7z3"/>
    <w:rPr>
      <w:rFonts w:ascii="Calibri" w:hAnsi="Calibri" w:cs="Calibri"/>
      <w:color w:val="00000A"/>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Times New Roman"/>
      <w:b w:val="0"/>
      <w:bCs w:val="0"/>
      <w:i w:val="0"/>
      <w:iCs w:val="0"/>
      <w:strike w:val="0"/>
      <w:dstrike w:val="0"/>
      <w:sz w:val="24"/>
      <w:szCs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Times New Roman"/>
      <w:color w:val="00000A"/>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alibri" w:hAnsi="Calibri" w:cs="Times New Roman"/>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Times New Roman" w:eastAsia="Times New Roman" w:hAnsi="Times New Roman" w:cs="Times New Roman"/>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Times New Roman"/>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hint="default"/>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Calibri" w:hAnsi="Calibri" w:cs="Calibri"/>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b w:val="0"/>
      <w:color w:val="000000"/>
      <w:sz w:val="22"/>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2">
    <w:name w:val="Domyślna czcionka akapitu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cs="Calibri"/>
    </w:rPr>
  </w:style>
  <w:style w:type="character" w:customStyle="1" w:styleId="WW8Num30z1">
    <w:name w:val="WW8Num30z1"/>
  </w:style>
  <w:style w:type="character" w:customStyle="1" w:styleId="WW8Num30z2">
    <w:name w:val="WW8Num30z2"/>
  </w:style>
  <w:style w:type="character" w:customStyle="1" w:styleId="WW8Num30z3">
    <w:name w:val="WW8Num30z3"/>
    <w:rPr>
      <w:color w:val="00000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rPr>
      <w:color w:val="00000A"/>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Calibri" w:hAnsi="Calibri"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Times New Roman"/>
      <w:b/>
      <w:bCs/>
      <w:i w:val="0"/>
      <w:iCs w:val="0"/>
    </w:rPr>
  </w:style>
  <w:style w:type="character" w:customStyle="1" w:styleId="WW8Num38z2">
    <w:name w:val="WW8Num38z2"/>
  </w:style>
  <w:style w:type="character" w:customStyle="1" w:styleId="WW8Num38z3">
    <w:name w:val="WW8Num38z3"/>
    <w:rPr>
      <w:color w:val="00000A"/>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rPr>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eastAsia="Calibri" w:hAnsi="Calibri" w:cs="Calibri" w:hint="default"/>
      <w:b w:val="0"/>
      <w:color w:val="00000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hint="default"/>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hAnsi="Times New Roman" w:cs="Times New Roman"/>
      <w:b/>
      <w:bCs/>
      <w:sz w:val="24"/>
      <w:szCs w:val="24"/>
    </w:rPr>
  </w:style>
  <w:style w:type="character" w:customStyle="1" w:styleId="TytuZnak1">
    <w:name w:val="Tytuł Znak1"/>
    <w:rPr>
      <w:rFonts w:ascii="Cambria" w:hAnsi="Cambria" w:cs="font1201"/>
      <w:color w:val="17365D"/>
      <w:spacing w:val="5"/>
      <w:kern w:val="1"/>
      <w:sz w:val="52"/>
      <w:szCs w:val="52"/>
    </w:rPr>
  </w:style>
  <w:style w:type="character" w:customStyle="1" w:styleId="AkapitzlistZnak">
    <w:name w:val="Akapit z listą Znak"/>
    <w:aliases w:val="L1 Znak,Numerowanie Znak,Preambuła Znak,CW_Lista Znak,Odstavec Znak"/>
    <w:uiPriority w:val="34"/>
    <w:qFormat/>
    <w:rPr>
      <w:rFonts w:ascii="Times New Roman" w:eastAsia="Times New Roman" w:hAnsi="Times New Roman" w:cs="Times New Roman"/>
      <w:sz w:val="24"/>
      <w:szCs w:val="24"/>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sz w:val="22"/>
      <w:szCs w:val="22"/>
    </w:rPr>
  </w:style>
  <w:style w:type="character" w:customStyle="1" w:styleId="ListLabel6">
    <w:name w:val="ListLabel 6"/>
    <w:rPr>
      <w:rFonts w:cs="Calibri"/>
    </w:rPr>
  </w:style>
  <w:style w:type="character" w:customStyle="1" w:styleId="ListLabel7">
    <w:name w:val="ListLabel 7"/>
    <w:rPr>
      <w:color w:val="000000"/>
      <w:sz w:val="22"/>
      <w:szCs w:val="22"/>
    </w:rPr>
  </w:style>
  <w:style w:type="character" w:customStyle="1" w:styleId="ListLabel8">
    <w:name w:val="ListLabel 8"/>
    <w:rPr>
      <w:color w:val="00000A"/>
      <w:sz w:val="22"/>
      <w:szCs w:val="22"/>
    </w:rPr>
  </w:style>
  <w:style w:type="character" w:customStyle="1" w:styleId="ListLabel9">
    <w:name w:val="ListLabel 9"/>
    <w:rPr>
      <w:rFonts w:eastAsia="Times New Roman"/>
      <w:sz w:val="24"/>
    </w:rPr>
  </w:style>
  <w:style w:type="character" w:customStyle="1" w:styleId="ListLabel10">
    <w:name w:val="ListLabel 10"/>
    <w:rPr>
      <w:rFonts w:cs="Times New Roman"/>
      <w:b/>
      <w:bCs/>
      <w:i w:val="0"/>
      <w:iCs w:val="0"/>
    </w:rPr>
  </w:style>
  <w:style w:type="character" w:customStyle="1" w:styleId="ListLabel11">
    <w:name w:val="ListLabel 11"/>
    <w:rPr>
      <w:color w:val="00000A"/>
    </w:rPr>
  </w:style>
  <w:style w:type="character" w:customStyle="1" w:styleId="ListLabel12">
    <w:name w:val="ListLabel 12"/>
    <w:rPr>
      <w:rFonts w:cs="Times New Roman"/>
      <w:b w:val="0"/>
      <w:bCs w:val="0"/>
      <w:i w:val="0"/>
      <w:iCs w:val="0"/>
      <w:dstrike/>
      <w:sz w:val="24"/>
      <w:szCs w:val="24"/>
      <w:u w:val="none"/>
    </w:rPr>
  </w:style>
  <w:style w:type="character" w:customStyle="1" w:styleId="ListLabel13">
    <w:name w:val="ListLabel 13"/>
    <w:rPr>
      <w:b w:val="0"/>
      <w:bCs w:val="0"/>
      <w:dstrike/>
      <w:sz w:val="22"/>
      <w:szCs w:val="22"/>
    </w:rPr>
  </w:style>
  <w:style w:type="character" w:customStyle="1" w:styleId="ListLabel14">
    <w:name w:val="ListLabel 14"/>
    <w:rPr>
      <w:rFonts w:cs="Times New Roman"/>
    </w:rPr>
  </w:style>
  <w:style w:type="character" w:customStyle="1" w:styleId="ListLabel15">
    <w:name w:val="ListLabel 15"/>
    <w:rPr>
      <w:rFonts w:cs="Times New Roman"/>
      <w:b w:val="0"/>
      <w:color w:val="00000A"/>
    </w:rPr>
  </w:style>
  <w:style w:type="character" w:customStyle="1" w:styleId="ListLabel16">
    <w:name w:val="ListLabel 16"/>
    <w:rPr>
      <w:rFonts w:cs="Times New Roman"/>
      <w:sz w:val="20"/>
      <w:szCs w:val="20"/>
    </w:rPr>
  </w:style>
  <w:style w:type="character" w:customStyle="1" w:styleId="ListLabel17">
    <w:name w:val="ListLabel 17"/>
    <w:rPr>
      <w:rFonts w:cs="Calibri"/>
      <w:sz w:val="22"/>
      <w:szCs w:val="22"/>
    </w:rPr>
  </w:style>
  <w:style w:type="character" w:customStyle="1" w:styleId="ListLabel18">
    <w:name w:val="ListLabel 18"/>
    <w:rPr>
      <w:sz w:val="24"/>
    </w:rPr>
  </w:style>
  <w:style w:type="character" w:customStyle="1" w:styleId="Znakinumeracji">
    <w:name w:val="Znaki numeracji"/>
  </w:style>
  <w:style w:type="character" w:customStyle="1" w:styleId="TekstdymkaZnak1">
    <w:name w:val="Tekst dymka Znak1"/>
    <w:rPr>
      <w:rFonts w:ascii="Tahoma" w:eastAsia="SimSun" w:hAnsi="Tahoma" w:cs="Mangal"/>
      <w:kern w:val="1"/>
      <w:sz w:val="16"/>
      <w:szCs w:val="14"/>
      <w:lang w:bidi="hi-IN"/>
    </w:rPr>
  </w:style>
  <w:style w:type="character" w:styleId="Hipercze">
    <w:name w:val="Hyperlink"/>
    <w:rPr>
      <w:color w:val="000080"/>
      <w:u w:val="single"/>
    </w:rPr>
  </w:style>
  <w:style w:type="character" w:customStyle="1" w:styleId="ListLabel136">
    <w:name w:val="ListLabel 136"/>
    <w:rPr>
      <w:rFonts w:cs="Times New Roman"/>
      <w:b/>
      <w:bCs/>
      <w:sz w:val="24"/>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360" w:lineRule="auto"/>
      <w:jc w:val="both"/>
    </w:pPr>
    <w:rPr>
      <w:rFonts w:eastAsia="Times New Roman" w:cs="Times New Roma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Nagwek2">
    <w:name w:val="Nagłówek2"/>
    <w:basedOn w:val="Normalny"/>
    <w:next w:val="Podtytu"/>
    <w:pPr>
      <w:tabs>
        <w:tab w:val="left" w:pos="7729"/>
      </w:tabs>
      <w:spacing w:after="0" w:line="100" w:lineRule="atLeast"/>
      <w:jc w:val="center"/>
    </w:pPr>
    <w:rPr>
      <w:rFonts w:cs="Times New Roman"/>
      <w:b/>
      <w:bCs/>
    </w:rPr>
  </w:style>
  <w:style w:type="paragraph" w:customStyle="1" w:styleId="Legenda1">
    <w:name w:val="Legenda1"/>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agwek1"/>
    <w:next w:val="Tekstpodstawowy"/>
    <w:qFormat/>
    <w:pPr>
      <w:jc w:val="center"/>
    </w:pPr>
    <w:rPr>
      <w:i/>
      <w:iCs/>
    </w:rPr>
  </w:style>
  <w:style w:type="paragraph" w:customStyle="1" w:styleId="Tekstpodstawowy31">
    <w:name w:val="Tekst podstawowy 31"/>
    <w:basedOn w:val="Normalny"/>
    <w:pPr>
      <w:spacing w:after="0" w:line="100" w:lineRule="atLeast"/>
      <w:jc w:val="both"/>
    </w:pPr>
    <w:rPr>
      <w:rFonts w:ascii="Calibri" w:eastAsia="Calibri" w:hAnsi="Calibri" w:cs="Calibri"/>
    </w:rPr>
  </w:style>
  <w:style w:type="paragraph" w:customStyle="1" w:styleId="Akapitzlist1">
    <w:name w:val="Akapit z listą1"/>
    <w:basedOn w:val="Normalny"/>
    <w:pPr>
      <w:spacing w:after="0" w:line="100" w:lineRule="atLeast"/>
      <w:ind w:left="720"/>
    </w:pPr>
    <w:rPr>
      <w:rFonts w:eastAsia="Times New Roman" w:cs="Times New Roman"/>
    </w:rPr>
  </w:style>
  <w:style w:type="paragraph" w:customStyle="1" w:styleId="Tekstpodstawowy21">
    <w:name w:val="Tekst podstawowy 21"/>
    <w:basedOn w:val="Normalny"/>
    <w:pPr>
      <w:widowControl w:val="0"/>
      <w:spacing w:after="0" w:line="100" w:lineRule="atLeast"/>
    </w:pPr>
    <w:rPr>
      <w:rFonts w:eastAsia="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styleId="Akapitzlist">
    <w:name w:val="List Paragraph"/>
    <w:aliases w:val="L1,Numerowanie,Preambuła,CW_Lista,Odstavec"/>
    <w:basedOn w:val="Normalny"/>
    <w:qFormat/>
    <w:pPr>
      <w:spacing w:after="0" w:line="240" w:lineRule="auto"/>
      <w:ind w:left="720"/>
    </w:pPr>
    <w:rPr>
      <w:rFonts w:eastAsia="Times New Roman" w:cs="Times New Roman"/>
      <w:lang w:bidi="ar-SA"/>
    </w:rPr>
  </w:style>
  <w:style w:type="paragraph" w:styleId="Tekstdymka">
    <w:name w:val="Balloon Text"/>
    <w:basedOn w:val="Normalny"/>
    <w:pPr>
      <w:spacing w:after="0" w:line="240" w:lineRule="auto"/>
    </w:pPr>
    <w:rPr>
      <w:rFonts w:ascii="Tahoma" w:hAnsi="Tahoma" w:cs="Tahoma"/>
      <w:sz w:val="16"/>
      <w:szCs w:val="14"/>
    </w:rPr>
  </w:style>
  <w:style w:type="paragraph" w:customStyle="1" w:styleId="Standard">
    <w:name w:val="Standard"/>
    <w:qFormat/>
    <w:rsid w:val="00CE1F23"/>
    <w:pPr>
      <w:widowControl w:val="0"/>
      <w:suppressAutoHyphens/>
    </w:pPr>
    <w:rPr>
      <w:rFonts w:eastAsia="Arial" w:cs="Calibri"/>
      <w:sz w:val="24"/>
      <w:lang w:eastAsia="zh-CN"/>
    </w:rPr>
  </w:style>
  <w:style w:type="paragraph" w:styleId="Tekstpodstawowywcity">
    <w:name w:val="Body Text Indent"/>
    <w:basedOn w:val="Normalny"/>
    <w:link w:val="TekstpodstawowywcityZnak"/>
    <w:uiPriority w:val="99"/>
    <w:semiHidden/>
    <w:unhideWhenUsed/>
    <w:rsid w:val="00C01CFC"/>
    <w:pPr>
      <w:spacing w:after="120"/>
      <w:ind w:left="283"/>
    </w:pPr>
    <w:rPr>
      <w:szCs w:val="21"/>
    </w:rPr>
  </w:style>
  <w:style w:type="character" w:customStyle="1" w:styleId="TekstpodstawowywcityZnak">
    <w:name w:val="Tekst podstawowy wcięty Znak"/>
    <w:link w:val="Tekstpodstawowywcity"/>
    <w:uiPriority w:val="99"/>
    <w:semiHidden/>
    <w:rsid w:val="00C01CFC"/>
    <w:rPr>
      <w:rFonts w:eastAsia="SimSun" w:cs="Mangal"/>
      <w:kern w:val="1"/>
      <w:sz w:val="24"/>
      <w:szCs w:val="21"/>
      <w:lang w:eastAsia="zh-CN" w:bidi="hi-IN"/>
    </w:rPr>
  </w:style>
  <w:style w:type="paragraph" w:styleId="Nagwek">
    <w:name w:val="header"/>
    <w:basedOn w:val="Normalny"/>
    <w:link w:val="NagwekZnak"/>
    <w:uiPriority w:val="99"/>
    <w:unhideWhenUsed/>
    <w:rsid w:val="00472162"/>
    <w:pPr>
      <w:tabs>
        <w:tab w:val="center" w:pos="4536"/>
        <w:tab w:val="right" w:pos="9072"/>
      </w:tabs>
    </w:pPr>
    <w:rPr>
      <w:szCs w:val="21"/>
    </w:rPr>
  </w:style>
  <w:style w:type="character" w:customStyle="1" w:styleId="NagwekZnak">
    <w:name w:val="Nagłówek Znak"/>
    <w:link w:val="Nagwek"/>
    <w:uiPriority w:val="99"/>
    <w:rsid w:val="00472162"/>
    <w:rPr>
      <w:rFonts w:eastAsia="SimSun" w:cs="Mangal"/>
      <w:kern w:val="1"/>
      <w:sz w:val="24"/>
      <w:szCs w:val="21"/>
      <w:lang w:eastAsia="zh-CN" w:bidi="hi-IN"/>
    </w:rPr>
  </w:style>
  <w:style w:type="paragraph" w:styleId="Stopka">
    <w:name w:val="footer"/>
    <w:basedOn w:val="Normalny"/>
    <w:link w:val="StopkaZnak"/>
    <w:uiPriority w:val="99"/>
    <w:unhideWhenUsed/>
    <w:rsid w:val="00472162"/>
    <w:pPr>
      <w:tabs>
        <w:tab w:val="center" w:pos="4536"/>
        <w:tab w:val="right" w:pos="9072"/>
      </w:tabs>
    </w:pPr>
    <w:rPr>
      <w:szCs w:val="21"/>
    </w:rPr>
  </w:style>
  <w:style w:type="character" w:customStyle="1" w:styleId="StopkaZnak">
    <w:name w:val="Stopka Znak"/>
    <w:link w:val="Stopka"/>
    <w:uiPriority w:val="99"/>
    <w:rsid w:val="00472162"/>
    <w:rPr>
      <w:rFonts w:eastAsia="SimSun" w:cs="Mangal"/>
      <w:kern w:val="1"/>
      <w:sz w:val="24"/>
      <w:szCs w:val="21"/>
      <w:lang w:eastAsia="zh-CN" w:bidi="hi-IN"/>
    </w:rPr>
  </w:style>
  <w:style w:type="paragraph" w:styleId="Poprawka">
    <w:name w:val="Revision"/>
    <w:hidden/>
    <w:uiPriority w:val="99"/>
    <w:semiHidden/>
    <w:rsid w:val="008738E8"/>
    <w:rPr>
      <w:rFonts w:eastAsia="SimSun" w:cs="Mangal"/>
      <w:kern w:val="1"/>
      <w:sz w:val="24"/>
      <w:szCs w:val="21"/>
      <w:lang w:eastAsia="zh-CN" w:bidi="hi-IN"/>
    </w:rPr>
  </w:style>
  <w:style w:type="character" w:styleId="Odwoaniedokomentarza">
    <w:name w:val="annotation reference"/>
    <w:basedOn w:val="Domylnaczcionkaakapitu"/>
    <w:uiPriority w:val="99"/>
    <w:semiHidden/>
    <w:unhideWhenUsed/>
    <w:qFormat/>
    <w:rsid w:val="008738E8"/>
    <w:rPr>
      <w:sz w:val="16"/>
      <w:szCs w:val="16"/>
    </w:rPr>
  </w:style>
  <w:style w:type="paragraph" w:styleId="Tekstkomentarza">
    <w:name w:val="annotation text"/>
    <w:basedOn w:val="Normalny"/>
    <w:link w:val="TekstkomentarzaZnak"/>
    <w:uiPriority w:val="99"/>
    <w:semiHidden/>
    <w:unhideWhenUsed/>
    <w:qFormat/>
    <w:rsid w:val="008738E8"/>
    <w:rPr>
      <w:sz w:val="20"/>
      <w:szCs w:val="18"/>
    </w:rPr>
  </w:style>
  <w:style w:type="character" w:customStyle="1" w:styleId="TekstkomentarzaZnak">
    <w:name w:val="Tekst komentarza Znak"/>
    <w:basedOn w:val="Domylnaczcionkaakapitu"/>
    <w:link w:val="Tekstkomentarza"/>
    <w:uiPriority w:val="99"/>
    <w:semiHidden/>
    <w:qFormat/>
    <w:rsid w:val="008738E8"/>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8738E8"/>
    <w:rPr>
      <w:b/>
      <w:bCs/>
    </w:rPr>
  </w:style>
  <w:style w:type="character" w:customStyle="1" w:styleId="TematkomentarzaZnak">
    <w:name w:val="Temat komentarza Znak"/>
    <w:basedOn w:val="TekstkomentarzaZnak"/>
    <w:link w:val="Tematkomentarza"/>
    <w:uiPriority w:val="99"/>
    <w:semiHidden/>
    <w:rsid w:val="008738E8"/>
    <w:rPr>
      <w:rFonts w:eastAsia="SimSun" w:cs="Mangal"/>
      <w:b/>
      <w:bCs/>
      <w:kern w:val="1"/>
      <w:szCs w:val="18"/>
      <w:lang w:eastAsia="zh-CN" w:bidi="hi-IN"/>
    </w:rPr>
  </w:style>
  <w:style w:type="paragraph" w:customStyle="1" w:styleId="Default">
    <w:name w:val="Default"/>
    <w:rsid w:val="002A53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379;ywio&#3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0B22-F270-4E0A-9F3B-F0BAE16D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11624</Words>
  <Characters>69746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81208</CharactersWithSpaces>
  <SharedDoc>false</SharedDoc>
  <HLinks>
    <vt:vector size="12" baseType="variant">
      <vt:variant>
        <vt:i4>24969477</vt:i4>
      </vt:variant>
      <vt:variant>
        <vt:i4>3</vt:i4>
      </vt:variant>
      <vt:variant>
        <vt:i4>0</vt:i4>
      </vt:variant>
      <vt:variant>
        <vt:i4>5</vt:i4>
      </vt:variant>
      <vt:variant>
        <vt:lpwstr>https://pl.wikipedia.org/wiki/Żywioł</vt:lpwstr>
      </vt:variant>
      <vt:variant>
        <vt:lpwstr/>
      </vt:variant>
      <vt:variant>
        <vt:i4>7077942</vt:i4>
      </vt:variant>
      <vt:variant>
        <vt:i4>0</vt:i4>
      </vt:variant>
      <vt:variant>
        <vt:i4>0</vt:i4>
      </vt:variant>
      <vt:variant>
        <vt:i4>5</vt:i4>
      </vt:variant>
      <vt:variant>
        <vt:lpwstr>https://sip.legalis.pl/document-view.seam?documentId=mfrxilrtg4ytkmzthaytcltqmfyc4njvgi2dgmrzga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cp:keywords/>
  <cp:lastModifiedBy>Karina Sikora</cp:lastModifiedBy>
  <cp:revision>3</cp:revision>
  <cp:lastPrinted>2023-07-19T14:36:00Z</cp:lastPrinted>
  <dcterms:created xsi:type="dcterms:W3CDTF">2023-07-19T10:54:00Z</dcterms:created>
  <dcterms:modified xsi:type="dcterms:W3CDTF">2023-07-19T14:36:00Z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