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25649">
        <w:rPr>
          <w:rFonts w:ascii="Cambria" w:hAnsi="Cambria" w:cs="Calibri"/>
          <w:b/>
        </w:rPr>
        <w:t>0</w:t>
      </w:r>
      <w:r w:rsidR="0028549C">
        <w:rPr>
          <w:rFonts w:ascii="Cambria" w:hAnsi="Cambria" w:cs="Calibri"/>
          <w:b/>
        </w:rPr>
        <w:t>57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7B5764" w:rsidRDefault="007B5764" w:rsidP="007B5764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Pr="00A1133D">
        <w:rPr>
          <w:rFonts w:asciiTheme="majorHAnsi" w:hAnsiTheme="majorHAnsi" w:cs="Tahoma"/>
          <w:b/>
          <w:iCs/>
        </w:rPr>
        <w:t xml:space="preserve">Termomodernizacja i roboty remontowe w budynku mieszkalnym wielorodzinnym </w:t>
      </w:r>
      <w:r>
        <w:rPr>
          <w:rFonts w:asciiTheme="majorHAnsi" w:hAnsiTheme="majorHAnsi" w:cs="Tahoma"/>
          <w:b/>
          <w:iCs/>
        </w:rPr>
        <w:t xml:space="preserve"> </w:t>
      </w:r>
      <w:r w:rsidRPr="00A1133D">
        <w:rPr>
          <w:rFonts w:asciiTheme="majorHAnsi" w:hAnsiTheme="majorHAnsi" w:cs="Tahoma"/>
          <w:b/>
          <w:iCs/>
        </w:rPr>
        <w:t>przy ul. Chorzowskiej 32 w Gliwicach</w:t>
      </w:r>
      <w:r>
        <w:rPr>
          <w:rFonts w:asciiTheme="majorHAnsi" w:hAnsiTheme="majorHAnsi" w:cs="Tahoma"/>
          <w:b/>
          <w:iCs/>
        </w:rPr>
        <w:t>,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bookmarkStart w:id="0" w:name="_GoBack"/>
      <w:bookmarkEnd w:id="0"/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CD" w:rsidRDefault="00331ECD" w:rsidP="00686520">
      <w:pPr>
        <w:spacing w:after="0" w:line="240" w:lineRule="auto"/>
      </w:pPr>
      <w:r>
        <w:separator/>
      </w:r>
    </w:p>
    <w:p w:rsidR="00331ECD" w:rsidRDefault="00331ECD"/>
  </w:endnote>
  <w:endnote w:type="continuationSeparator" w:id="0">
    <w:p w:rsidR="00331ECD" w:rsidRDefault="00331ECD" w:rsidP="00686520">
      <w:pPr>
        <w:spacing w:after="0" w:line="240" w:lineRule="auto"/>
      </w:pPr>
      <w:r>
        <w:continuationSeparator/>
      </w:r>
    </w:p>
    <w:p w:rsidR="00331ECD" w:rsidRDefault="00331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764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CD" w:rsidRDefault="00331ECD" w:rsidP="00686520">
      <w:pPr>
        <w:spacing w:after="0" w:line="240" w:lineRule="auto"/>
      </w:pPr>
      <w:r>
        <w:separator/>
      </w:r>
    </w:p>
    <w:p w:rsidR="00331ECD" w:rsidRDefault="00331ECD"/>
  </w:footnote>
  <w:footnote w:type="continuationSeparator" w:id="0">
    <w:p w:rsidR="00331ECD" w:rsidRDefault="00331ECD" w:rsidP="00686520">
      <w:pPr>
        <w:spacing w:after="0" w:line="240" w:lineRule="auto"/>
      </w:pPr>
      <w:r>
        <w:continuationSeparator/>
      </w:r>
    </w:p>
    <w:p w:rsidR="00331ECD" w:rsidRDefault="00331E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1721-70AB-4E1E-ABEF-06677F42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5</cp:revision>
  <cp:lastPrinted>2021-01-11T12:26:00Z</cp:lastPrinted>
  <dcterms:created xsi:type="dcterms:W3CDTF">2021-03-19T11:06:00Z</dcterms:created>
  <dcterms:modified xsi:type="dcterms:W3CDTF">2021-03-29T08:57:00Z</dcterms:modified>
</cp:coreProperties>
</file>