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44DE" w14:textId="5AD574BB" w:rsidR="001E42EF" w:rsidRDefault="0065081C" w:rsidP="0065081C">
      <w:pPr>
        <w:jc w:val="both"/>
        <w:rPr>
          <w:rFonts w:asciiTheme="minorHAnsi" w:hAnsiTheme="minorHAnsi" w:cstheme="minorHAnsi"/>
          <w:b/>
          <w:sz w:val="24"/>
          <w:szCs w:val="24"/>
        </w:rPr>
      </w:pPr>
      <w:r>
        <w:rPr>
          <w:rFonts w:ascii="Calibri" w:hAnsi="Calibri" w:cs="Arial"/>
          <w:b/>
          <w:noProof/>
          <w:sz w:val="24"/>
          <w:szCs w:val="24"/>
        </w:rPr>
        <w:t xml:space="preserve">                 </w:t>
      </w:r>
      <w:r>
        <w:rPr>
          <w:noProof/>
        </w:rPr>
        <w:drawing>
          <wp:inline distT="0" distB="0" distL="0" distR="0" wp14:anchorId="21352222" wp14:editId="0E6B40CE">
            <wp:extent cx="1062990" cy="722630"/>
            <wp:effectExtent l="0" t="0" r="0" b="0"/>
            <wp:docPr id="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
                    <pic:cNvPicPr>
                      <a:picLocks noChangeAspect="1" noChangeArrowheads="1"/>
                    </pic:cNvPicPr>
                  </pic:nvPicPr>
                  <pic:blipFill>
                    <a:blip r:embed="rId8"/>
                    <a:srcRect l="-36" t="-54" r="-36" b="-54"/>
                    <a:stretch>
                      <a:fillRect/>
                    </a:stretch>
                  </pic:blipFill>
                  <pic:spPr bwMode="auto">
                    <a:xfrm>
                      <a:off x="0" y="0"/>
                      <a:ext cx="1062990" cy="722630"/>
                    </a:xfrm>
                    <a:prstGeom prst="rect">
                      <a:avLst/>
                    </a:prstGeom>
                  </pic:spPr>
                </pic:pic>
              </a:graphicData>
            </a:graphic>
          </wp:inline>
        </w:drawing>
      </w:r>
      <w:r>
        <w:rPr>
          <w:rFonts w:ascii="Calibri" w:hAnsi="Calibri" w:cs="Arial"/>
          <w:b/>
          <w:noProof/>
          <w:sz w:val="24"/>
          <w:szCs w:val="24"/>
        </w:rPr>
        <w:t xml:space="preserve">                                                                                        </w:t>
      </w:r>
      <w:r>
        <w:rPr>
          <w:rFonts w:ascii="Calibri" w:hAnsi="Calibri" w:cs="Arial"/>
          <w:b/>
          <w:noProof/>
          <w:sz w:val="24"/>
          <w:szCs w:val="24"/>
        </w:rPr>
        <w:drawing>
          <wp:inline distT="0" distB="0" distL="0" distR="0" wp14:anchorId="459BC9FB" wp14:editId="7D954A79">
            <wp:extent cx="1056005" cy="709295"/>
            <wp:effectExtent l="0" t="0" r="0" b="0"/>
            <wp:docPr id="1493468246" name="Obraz 149346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pic:cNvPicPr>
                      <a:picLocks noChangeAspect="1" noChangeArrowheads="1"/>
                    </pic:cNvPicPr>
                  </pic:nvPicPr>
                  <pic:blipFill>
                    <a:blip r:embed="rId9"/>
                    <a:srcRect l="-9" t="-13" r="-9" b="-13"/>
                    <a:stretch>
                      <a:fillRect/>
                    </a:stretch>
                  </pic:blipFill>
                  <pic:spPr bwMode="auto">
                    <a:xfrm>
                      <a:off x="0" y="0"/>
                      <a:ext cx="1056005" cy="709295"/>
                    </a:xfrm>
                    <a:prstGeom prst="rect">
                      <a:avLst/>
                    </a:prstGeom>
                  </pic:spPr>
                </pic:pic>
              </a:graphicData>
            </a:graphic>
          </wp:inline>
        </w:drawing>
      </w:r>
    </w:p>
    <w:p w14:paraId="24652DBA" w14:textId="77777777" w:rsidR="0065081C" w:rsidRDefault="0065081C" w:rsidP="0065081C">
      <w:pPr>
        <w:jc w:val="both"/>
        <w:rPr>
          <w:rFonts w:asciiTheme="minorHAnsi" w:hAnsiTheme="minorHAnsi" w:cstheme="minorHAnsi"/>
          <w:color w:val="1B1B1B"/>
          <w:sz w:val="18"/>
          <w:szCs w:val="18"/>
          <w:shd w:val="clear" w:color="auto" w:fill="FFFFFF"/>
        </w:rPr>
      </w:pPr>
      <w:r>
        <w:rPr>
          <w:rFonts w:asciiTheme="minorHAnsi" w:hAnsiTheme="minorHAnsi" w:cstheme="minorHAnsi"/>
          <w:color w:val="1B1B1B"/>
          <w:sz w:val="18"/>
          <w:szCs w:val="18"/>
          <w:shd w:val="clear" w:color="auto" w:fill="FFFFFF"/>
        </w:rPr>
        <w:t xml:space="preserve">                                                                      „</w:t>
      </w:r>
      <w:r w:rsidRPr="0065081C">
        <w:rPr>
          <w:rFonts w:asciiTheme="minorHAnsi" w:hAnsiTheme="minorHAnsi" w:cstheme="minorHAnsi"/>
          <w:color w:val="1B1B1B"/>
          <w:sz w:val="18"/>
          <w:szCs w:val="18"/>
          <w:shd w:val="clear" w:color="auto" w:fill="FFFFFF"/>
        </w:rPr>
        <w:t xml:space="preserve">Europejski Fundusz Rolny na rzecz Rozwoju Obszarów Wiejskich: </w:t>
      </w:r>
    </w:p>
    <w:p w14:paraId="4F7C1802" w14:textId="1493A3AC" w:rsidR="0065081C" w:rsidRDefault="0065081C" w:rsidP="0065081C">
      <w:pPr>
        <w:jc w:val="both"/>
        <w:rPr>
          <w:rFonts w:asciiTheme="minorHAnsi" w:hAnsiTheme="minorHAnsi" w:cstheme="minorHAnsi"/>
          <w:color w:val="1B1B1B"/>
          <w:sz w:val="18"/>
          <w:szCs w:val="18"/>
          <w:shd w:val="clear" w:color="auto" w:fill="FFFFFF"/>
        </w:rPr>
      </w:pPr>
      <w:r>
        <w:rPr>
          <w:rFonts w:asciiTheme="minorHAnsi" w:hAnsiTheme="minorHAnsi" w:cstheme="minorHAnsi"/>
          <w:color w:val="1B1B1B"/>
          <w:sz w:val="18"/>
          <w:szCs w:val="18"/>
          <w:shd w:val="clear" w:color="auto" w:fill="FFFFFF"/>
        </w:rPr>
        <w:t xml:space="preserve">                                                                                               </w:t>
      </w:r>
      <w:r w:rsidRPr="0065081C">
        <w:rPr>
          <w:rFonts w:asciiTheme="minorHAnsi" w:hAnsiTheme="minorHAnsi" w:cstheme="minorHAnsi"/>
          <w:color w:val="1B1B1B"/>
          <w:sz w:val="18"/>
          <w:szCs w:val="18"/>
          <w:shd w:val="clear" w:color="auto" w:fill="FFFFFF"/>
        </w:rPr>
        <w:t>Europa inwestująca w obszary wiejskie</w:t>
      </w:r>
      <w:r>
        <w:rPr>
          <w:rFonts w:asciiTheme="minorHAnsi" w:hAnsiTheme="minorHAnsi" w:cstheme="minorHAnsi"/>
          <w:color w:val="1B1B1B"/>
          <w:sz w:val="18"/>
          <w:szCs w:val="18"/>
          <w:shd w:val="clear" w:color="auto" w:fill="FFFFFF"/>
        </w:rPr>
        <w:t>”</w:t>
      </w:r>
    </w:p>
    <w:p w14:paraId="7FE4F296" w14:textId="77777777" w:rsidR="0065081C" w:rsidRPr="0065081C" w:rsidRDefault="0065081C" w:rsidP="0065081C">
      <w:pPr>
        <w:jc w:val="both"/>
        <w:rPr>
          <w:rFonts w:asciiTheme="minorHAnsi" w:hAnsiTheme="minorHAnsi" w:cstheme="minorHAnsi"/>
          <w:color w:val="1B1B1B"/>
          <w:sz w:val="18"/>
          <w:szCs w:val="18"/>
          <w:shd w:val="clear" w:color="auto" w:fill="FFFFFF"/>
        </w:rPr>
      </w:pPr>
    </w:p>
    <w:p w14:paraId="7142F46D" w14:textId="77777777" w:rsidR="001E42EF" w:rsidRPr="005E295E" w:rsidRDefault="001E42EF" w:rsidP="005E295E">
      <w:pPr>
        <w:rPr>
          <w:rFonts w:asciiTheme="minorHAnsi" w:hAnsiTheme="minorHAnsi" w:cstheme="minorHAnsi"/>
          <w:b/>
          <w:sz w:val="24"/>
          <w:szCs w:val="24"/>
        </w:rPr>
      </w:pPr>
    </w:p>
    <w:p w14:paraId="30A7FC80" w14:textId="77777777" w:rsidR="001E42EF" w:rsidRPr="005E295E" w:rsidRDefault="00A705D8" w:rsidP="005E295E">
      <w:pPr>
        <w:jc w:val="center"/>
        <w:rPr>
          <w:rFonts w:asciiTheme="minorHAnsi" w:hAnsiTheme="minorHAnsi" w:cstheme="minorHAnsi"/>
          <w:sz w:val="24"/>
          <w:szCs w:val="24"/>
        </w:rPr>
      </w:pPr>
      <w:r w:rsidRPr="005E295E">
        <w:rPr>
          <w:rFonts w:asciiTheme="minorHAnsi" w:hAnsiTheme="minorHAnsi" w:cstheme="minorHAnsi"/>
          <w:b/>
          <w:sz w:val="24"/>
          <w:szCs w:val="24"/>
        </w:rPr>
        <w:t>SPECYFIKACJA WARUNKÓW ZAMÓWIENIA</w:t>
      </w:r>
    </w:p>
    <w:p w14:paraId="378E7A91" w14:textId="77777777" w:rsidR="001E42EF" w:rsidRPr="005E295E" w:rsidRDefault="00A705D8" w:rsidP="005E295E">
      <w:pPr>
        <w:jc w:val="center"/>
        <w:rPr>
          <w:rFonts w:asciiTheme="minorHAnsi" w:hAnsiTheme="minorHAnsi" w:cstheme="minorHAnsi"/>
          <w:sz w:val="24"/>
          <w:szCs w:val="24"/>
        </w:rPr>
      </w:pPr>
      <w:r w:rsidRPr="005E295E">
        <w:rPr>
          <w:rFonts w:asciiTheme="minorHAnsi" w:hAnsiTheme="minorHAnsi" w:cstheme="minorHAnsi"/>
          <w:b/>
          <w:sz w:val="24"/>
          <w:szCs w:val="24"/>
        </w:rPr>
        <w:t>(SWZ)</w:t>
      </w:r>
    </w:p>
    <w:p w14:paraId="7000CBC3" w14:textId="79239410" w:rsidR="001E42EF" w:rsidRDefault="001E42EF" w:rsidP="005E295E">
      <w:pPr>
        <w:tabs>
          <w:tab w:val="left" w:pos="750"/>
          <w:tab w:val="center" w:pos="4669"/>
        </w:tabs>
        <w:jc w:val="both"/>
        <w:rPr>
          <w:rFonts w:asciiTheme="minorHAnsi" w:hAnsiTheme="minorHAnsi" w:cstheme="minorHAnsi"/>
          <w:b/>
          <w:sz w:val="24"/>
          <w:szCs w:val="24"/>
        </w:rPr>
      </w:pPr>
    </w:p>
    <w:p w14:paraId="73A96C6B" w14:textId="6EDDBE91" w:rsidR="00AC77B0" w:rsidRPr="005E295E" w:rsidRDefault="00AC77B0" w:rsidP="00AC77B0">
      <w:pPr>
        <w:tabs>
          <w:tab w:val="left" w:pos="750"/>
          <w:tab w:val="center" w:pos="4669"/>
        </w:tabs>
        <w:jc w:val="center"/>
        <w:rPr>
          <w:rFonts w:asciiTheme="minorHAnsi" w:hAnsiTheme="minorHAnsi" w:cstheme="minorHAnsi"/>
          <w:b/>
          <w:sz w:val="24"/>
          <w:szCs w:val="24"/>
        </w:rPr>
      </w:pPr>
      <w:r>
        <w:object w:dxaOrig="1592" w:dyaOrig="4320" w14:anchorId="34A66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5pt;height:102.45pt" o:ole="">
            <v:imagedata r:id="rId10" o:title=""/>
          </v:shape>
          <o:OLEObject Type="Embed" ProgID="PBrush" ShapeID="_x0000_i1025" DrawAspect="Content" ObjectID="_1751345470" r:id="rId11"/>
        </w:object>
      </w:r>
    </w:p>
    <w:p w14:paraId="6995F5CB" w14:textId="77777777" w:rsidR="001E42EF" w:rsidRPr="005E295E" w:rsidRDefault="001E42EF" w:rsidP="005E295E">
      <w:pPr>
        <w:tabs>
          <w:tab w:val="left" w:pos="750"/>
          <w:tab w:val="center" w:pos="4669"/>
        </w:tabs>
        <w:jc w:val="both"/>
        <w:rPr>
          <w:rFonts w:asciiTheme="minorHAnsi" w:hAnsiTheme="minorHAnsi" w:cstheme="minorHAnsi"/>
          <w:b/>
          <w:sz w:val="24"/>
          <w:szCs w:val="24"/>
        </w:rPr>
      </w:pPr>
    </w:p>
    <w:p w14:paraId="59D5B293" w14:textId="77777777" w:rsidR="00135D63" w:rsidRPr="005E295E" w:rsidRDefault="00135D63" w:rsidP="005E295E">
      <w:pPr>
        <w:jc w:val="both"/>
        <w:rPr>
          <w:rFonts w:asciiTheme="minorHAnsi" w:hAnsiTheme="minorHAnsi" w:cstheme="minorHAnsi"/>
          <w:sz w:val="24"/>
          <w:szCs w:val="24"/>
        </w:rPr>
      </w:pPr>
    </w:p>
    <w:p w14:paraId="760732B1" w14:textId="77777777" w:rsidR="00D00275" w:rsidRPr="005E295E" w:rsidRDefault="00D00275" w:rsidP="005E295E">
      <w:pPr>
        <w:rPr>
          <w:rFonts w:asciiTheme="minorHAnsi" w:hAnsiTheme="minorHAnsi" w:cstheme="minorHAnsi"/>
          <w:sz w:val="24"/>
          <w:szCs w:val="24"/>
        </w:rPr>
      </w:pPr>
    </w:p>
    <w:p w14:paraId="71B62BEE" w14:textId="094EBAC2" w:rsidR="00D879F1" w:rsidRPr="00D879F1" w:rsidRDefault="002320A2" w:rsidP="00D879F1">
      <w:pPr>
        <w:jc w:val="center"/>
        <w:rPr>
          <w:b/>
          <w:bCs/>
          <w:sz w:val="28"/>
          <w:szCs w:val="28"/>
        </w:rPr>
      </w:pPr>
      <w:r>
        <w:rPr>
          <w:rFonts w:ascii="Calibri" w:hAnsi="Calibri" w:cs="Calibri"/>
          <w:b/>
          <w:bCs/>
          <w:sz w:val="28"/>
          <w:szCs w:val="28"/>
        </w:rPr>
        <w:t xml:space="preserve">Przebudowa odcinka drogi gminnej </w:t>
      </w:r>
      <w:r w:rsidR="00AC77B0">
        <w:rPr>
          <w:rFonts w:ascii="Calibri" w:hAnsi="Calibri" w:cs="Calibri"/>
          <w:b/>
          <w:bCs/>
          <w:sz w:val="28"/>
          <w:szCs w:val="28"/>
        </w:rPr>
        <w:t>n</w:t>
      </w:r>
      <w:r>
        <w:rPr>
          <w:rFonts w:ascii="Calibri" w:hAnsi="Calibri" w:cs="Calibri"/>
          <w:b/>
          <w:bCs/>
          <w:sz w:val="28"/>
          <w:szCs w:val="28"/>
        </w:rPr>
        <w:t>umer 637</w:t>
      </w:r>
      <w:r w:rsidR="006E303E">
        <w:rPr>
          <w:rFonts w:ascii="Calibri" w:hAnsi="Calibri" w:cs="Calibri"/>
          <w:b/>
          <w:bCs/>
          <w:sz w:val="28"/>
          <w:szCs w:val="28"/>
        </w:rPr>
        <w:t>132</w:t>
      </w:r>
      <w:r>
        <w:rPr>
          <w:rFonts w:ascii="Calibri" w:hAnsi="Calibri" w:cs="Calibri"/>
          <w:b/>
          <w:bCs/>
          <w:sz w:val="28"/>
          <w:szCs w:val="28"/>
        </w:rPr>
        <w:t xml:space="preserve">S – ul. Szkolnej </w:t>
      </w:r>
      <w:r w:rsidR="00AC77B0">
        <w:rPr>
          <w:rFonts w:ascii="Calibri" w:hAnsi="Calibri" w:cs="Calibri"/>
          <w:b/>
          <w:bCs/>
          <w:sz w:val="28"/>
          <w:szCs w:val="28"/>
        </w:rPr>
        <w:br/>
      </w:r>
      <w:r>
        <w:rPr>
          <w:rFonts w:ascii="Calibri" w:hAnsi="Calibri" w:cs="Calibri"/>
          <w:b/>
          <w:bCs/>
          <w:sz w:val="28"/>
          <w:szCs w:val="28"/>
        </w:rPr>
        <w:t xml:space="preserve">w </w:t>
      </w:r>
      <w:proofErr w:type="spellStart"/>
      <w:r w:rsidR="006E303E">
        <w:rPr>
          <w:rFonts w:ascii="Calibri" w:hAnsi="Calibri" w:cs="Calibri"/>
          <w:b/>
          <w:bCs/>
          <w:sz w:val="28"/>
          <w:szCs w:val="28"/>
        </w:rPr>
        <w:t>Zamarskach</w:t>
      </w:r>
      <w:proofErr w:type="spellEnd"/>
      <w:r w:rsidR="00D879F1" w:rsidRPr="00D879F1">
        <w:rPr>
          <w:rFonts w:ascii="Calibri" w:hAnsi="Calibri" w:cs="Calibri"/>
          <w:b/>
          <w:bCs/>
          <w:sz w:val="28"/>
          <w:szCs w:val="28"/>
        </w:rPr>
        <w:t xml:space="preserve"> </w:t>
      </w:r>
    </w:p>
    <w:p w14:paraId="23D776AF" w14:textId="4782A4FE" w:rsidR="00A001DF" w:rsidRPr="00A001DF" w:rsidRDefault="00A001DF" w:rsidP="00A001DF">
      <w:pPr>
        <w:pStyle w:val="Akapitzlist"/>
        <w:suppressAutoHyphens/>
        <w:ind w:left="284"/>
        <w:jc w:val="both"/>
        <w:rPr>
          <w:rFonts w:ascii="Calibri" w:hAnsi="Calibri" w:cs="Calibri"/>
          <w:b/>
          <w:bCs/>
          <w:color w:val="auto"/>
          <w:sz w:val="28"/>
          <w:szCs w:val="28"/>
        </w:rPr>
      </w:pPr>
      <w:r>
        <w:rPr>
          <w:rFonts w:ascii="Calibri" w:hAnsi="Calibri" w:cs="Calibri"/>
          <w:b/>
          <w:bCs/>
          <w:sz w:val="28"/>
          <w:szCs w:val="28"/>
        </w:rPr>
        <w:t xml:space="preserve">   </w:t>
      </w:r>
      <w:r w:rsidRPr="00A001DF">
        <w:rPr>
          <w:rFonts w:ascii="Calibri" w:hAnsi="Calibri" w:cs="Calibri"/>
          <w:b/>
          <w:bCs/>
          <w:sz w:val="28"/>
          <w:szCs w:val="28"/>
        </w:rPr>
        <w:t>w ramach Programu Rozwoju Obszarów Wiejskich na lata 2014-2020</w:t>
      </w:r>
    </w:p>
    <w:p w14:paraId="5EA5170E" w14:textId="77777777" w:rsidR="00AC77B0" w:rsidRPr="00A001DF" w:rsidRDefault="00AC77B0" w:rsidP="002320A2">
      <w:pPr>
        <w:jc w:val="center"/>
        <w:rPr>
          <w:rFonts w:asciiTheme="minorHAnsi" w:hAnsiTheme="minorHAnsi" w:cstheme="minorHAnsi"/>
          <w:b/>
          <w:bCs/>
          <w:sz w:val="28"/>
          <w:szCs w:val="28"/>
        </w:rPr>
      </w:pPr>
    </w:p>
    <w:p w14:paraId="3F23FDA7" w14:textId="77777777" w:rsidR="00135D63" w:rsidRPr="005E295E" w:rsidRDefault="00135D63" w:rsidP="005E295E">
      <w:pPr>
        <w:jc w:val="both"/>
        <w:rPr>
          <w:rFonts w:asciiTheme="minorHAnsi" w:hAnsiTheme="minorHAnsi" w:cstheme="minorHAnsi"/>
          <w:b/>
          <w:bCs/>
          <w:sz w:val="28"/>
          <w:szCs w:val="28"/>
        </w:rPr>
      </w:pPr>
    </w:p>
    <w:p w14:paraId="0CB251EB" w14:textId="27A9A09C" w:rsidR="001E42EF" w:rsidRPr="005E295E" w:rsidRDefault="00A705D8" w:rsidP="005E295E">
      <w:pPr>
        <w:jc w:val="both"/>
        <w:rPr>
          <w:rFonts w:asciiTheme="minorHAnsi" w:hAnsiTheme="minorHAnsi" w:cstheme="minorHAnsi"/>
          <w:sz w:val="24"/>
          <w:szCs w:val="24"/>
        </w:rPr>
      </w:pPr>
      <w:r w:rsidRPr="005E295E">
        <w:rPr>
          <w:rFonts w:asciiTheme="minorHAnsi" w:hAnsiTheme="minorHAnsi" w:cstheme="minorHAnsi"/>
          <w:b/>
          <w:bCs/>
          <w:sz w:val="24"/>
          <w:szCs w:val="24"/>
        </w:rPr>
        <w:t>TRYB UDZIELENIA ZAMÓWIENIA</w:t>
      </w:r>
      <w:r w:rsidRPr="005E295E">
        <w:rPr>
          <w:rFonts w:asciiTheme="minorHAnsi" w:hAnsiTheme="minorHAnsi" w:cstheme="minorHAnsi"/>
          <w:sz w:val="24"/>
          <w:szCs w:val="24"/>
        </w:rPr>
        <w:t xml:space="preserve">: tryb podstawowy </w:t>
      </w:r>
      <w:r w:rsidR="00D86E30" w:rsidRPr="005E295E">
        <w:rPr>
          <w:rFonts w:asciiTheme="minorHAnsi" w:hAnsiTheme="minorHAnsi" w:cstheme="minorHAnsi"/>
          <w:sz w:val="24"/>
          <w:szCs w:val="24"/>
        </w:rPr>
        <w:t xml:space="preserve">z możliwością </w:t>
      </w:r>
      <w:r w:rsidRPr="005E295E">
        <w:rPr>
          <w:rFonts w:asciiTheme="minorHAnsi" w:hAnsiTheme="minorHAnsi" w:cstheme="minorHAnsi"/>
          <w:sz w:val="24"/>
          <w:szCs w:val="24"/>
        </w:rPr>
        <w:t xml:space="preserve">negocjacji – art. 275 pkt </w:t>
      </w:r>
      <w:r w:rsidR="00432AE5" w:rsidRPr="005E295E">
        <w:rPr>
          <w:rFonts w:asciiTheme="minorHAnsi" w:hAnsiTheme="minorHAnsi" w:cstheme="minorHAnsi"/>
          <w:sz w:val="24"/>
          <w:szCs w:val="24"/>
        </w:rPr>
        <w:t>2</w:t>
      </w:r>
      <w:r w:rsidR="00D157AC" w:rsidRPr="005E295E">
        <w:rPr>
          <w:rFonts w:asciiTheme="minorHAnsi" w:hAnsiTheme="minorHAnsi" w:cstheme="minorHAnsi"/>
          <w:sz w:val="24"/>
          <w:szCs w:val="24"/>
        </w:rPr>
        <w:t>)</w:t>
      </w:r>
      <w:r w:rsidRPr="005E295E">
        <w:rPr>
          <w:rFonts w:asciiTheme="minorHAnsi" w:hAnsiTheme="minorHAnsi" w:cstheme="minorHAnsi"/>
          <w:sz w:val="24"/>
          <w:szCs w:val="24"/>
        </w:rPr>
        <w:t xml:space="preserve"> ustawy  z 11 września 2019 r. - Prawo zamówień publicznych (</w:t>
      </w:r>
      <w:r w:rsidR="00D157AC" w:rsidRPr="005E295E">
        <w:rPr>
          <w:rFonts w:asciiTheme="minorHAnsi" w:hAnsiTheme="minorHAnsi" w:cstheme="minorHAnsi"/>
          <w:sz w:val="24"/>
          <w:szCs w:val="24"/>
        </w:rPr>
        <w:t>tj. Dz. U. z 202</w:t>
      </w:r>
      <w:r w:rsidR="00C96FF8" w:rsidRPr="005E295E">
        <w:rPr>
          <w:rFonts w:asciiTheme="minorHAnsi" w:hAnsiTheme="minorHAnsi" w:cstheme="minorHAnsi"/>
          <w:sz w:val="24"/>
          <w:szCs w:val="24"/>
        </w:rPr>
        <w:t>2</w:t>
      </w:r>
      <w:r w:rsidR="00D157AC" w:rsidRPr="005E295E">
        <w:rPr>
          <w:rFonts w:asciiTheme="minorHAnsi" w:hAnsiTheme="minorHAnsi" w:cstheme="minorHAnsi"/>
          <w:sz w:val="24"/>
          <w:szCs w:val="24"/>
        </w:rPr>
        <w:t xml:space="preserve"> r., poz. </w:t>
      </w:r>
      <w:r w:rsidR="00356299" w:rsidRPr="005E295E">
        <w:rPr>
          <w:rFonts w:asciiTheme="minorHAnsi" w:hAnsiTheme="minorHAnsi" w:cstheme="minorHAnsi"/>
          <w:sz w:val="24"/>
          <w:szCs w:val="24"/>
        </w:rPr>
        <w:t>1</w:t>
      </w:r>
      <w:r w:rsidR="00C96FF8" w:rsidRPr="005E295E">
        <w:rPr>
          <w:rFonts w:asciiTheme="minorHAnsi" w:hAnsiTheme="minorHAnsi" w:cstheme="minorHAnsi"/>
          <w:sz w:val="24"/>
          <w:szCs w:val="24"/>
        </w:rPr>
        <w:t>710</w:t>
      </w:r>
      <w:r w:rsidR="00D157AC" w:rsidRPr="005E295E">
        <w:rPr>
          <w:rFonts w:asciiTheme="minorHAnsi" w:hAnsiTheme="minorHAnsi" w:cstheme="minorHAnsi"/>
          <w:sz w:val="24"/>
          <w:szCs w:val="24"/>
        </w:rPr>
        <w:t xml:space="preserve"> </w:t>
      </w:r>
      <w:r w:rsidR="00D86E30" w:rsidRPr="005E295E">
        <w:rPr>
          <w:rFonts w:asciiTheme="minorHAnsi" w:hAnsiTheme="minorHAnsi" w:cstheme="minorHAnsi"/>
          <w:sz w:val="24"/>
          <w:szCs w:val="24"/>
        </w:rPr>
        <w:br/>
      </w:r>
      <w:r w:rsidR="00D157AC" w:rsidRPr="005E295E">
        <w:rPr>
          <w:rFonts w:asciiTheme="minorHAnsi" w:hAnsiTheme="minorHAnsi" w:cstheme="minorHAnsi"/>
          <w:sz w:val="24"/>
          <w:szCs w:val="24"/>
        </w:rPr>
        <w:t xml:space="preserve">z </w:t>
      </w:r>
      <w:proofErr w:type="spellStart"/>
      <w:r w:rsidR="00D157AC" w:rsidRPr="005E295E">
        <w:rPr>
          <w:rFonts w:asciiTheme="minorHAnsi" w:hAnsiTheme="minorHAnsi" w:cstheme="minorHAnsi"/>
          <w:sz w:val="24"/>
          <w:szCs w:val="24"/>
        </w:rPr>
        <w:t>późn</w:t>
      </w:r>
      <w:proofErr w:type="spellEnd"/>
      <w:r w:rsidR="00D157AC" w:rsidRPr="005E295E">
        <w:rPr>
          <w:rFonts w:asciiTheme="minorHAnsi" w:hAnsiTheme="minorHAnsi" w:cstheme="minorHAnsi"/>
          <w:sz w:val="24"/>
          <w:szCs w:val="24"/>
        </w:rPr>
        <w:t>. zm.)</w:t>
      </w:r>
      <w:r w:rsidRPr="005E295E">
        <w:rPr>
          <w:rFonts w:asciiTheme="minorHAnsi" w:hAnsiTheme="minorHAnsi" w:cstheme="minorHAnsi"/>
          <w:sz w:val="24"/>
          <w:szCs w:val="24"/>
        </w:rPr>
        <w:t>.</w:t>
      </w:r>
    </w:p>
    <w:p w14:paraId="2FFD6988" w14:textId="77777777" w:rsidR="001E42EF" w:rsidRPr="005E295E" w:rsidRDefault="001E42EF" w:rsidP="005E295E">
      <w:pPr>
        <w:tabs>
          <w:tab w:val="left" w:pos="750"/>
          <w:tab w:val="center" w:pos="4669"/>
        </w:tabs>
        <w:jc w:val="both"/>
        <w:rPr>
          <w:rFonts w:asciiTheme="minorHAnsi" w:hAnsiTheme="minorHAnsi" w:cstheme="minorHAnsi"/>
          <w:b/>
          <w:sz w:val="24"/>
          <w:szCs w:val="24"/>
        </w:rPr>
      </w:pPr>
    </w:p>
    <w:p w14:paraId="27C652FC" w14:textId="77777777" w:rsidR="001E42EF" w:rsidRPr="005E295E" w:rsidRDefault="001E42EF" w:rsidP="005E295E">
      <w:pPr>
        <w:tabs>
          <w:tab w:val="left" w:pos="750"/>
          <w:tab w:val="center" w:pos="4669"/>
        </w:tabs>
        <w:jc w:val="both"/>
        <w:rPr>
          <w:rFonts w:asciiTheme="minorHAnsi" w:hAnsiTheme="minorHAnsi" w:cstheme="minorHAnsi"/>
          <w:b/>
          <w:sz w:val="24"/>
          <w:szCs w:val="24"/>
        </w:rPr>
      </w:pPr>
    </w:p>
    <w:p w14:paraId="50F66AB1" w14:textId="050081B5" w:rsidR="001E42EF" w:rsidRPr="00703F41" w:rsidRDefault="00A705D8" w:rsidP="005E295E">
      <w:pPr>
        <w:jc w:val="both"/>
        <w:rPr>
          <w:rFonts w:asciiTheme="minorHAnsi" w:hAnsiTheme="minorHAnsi" w:cstheme="minorHAnsi"/>
          <w:sz w:val="24"/>
          <w:szCs w:val="24"/>
        </w:rPr>
      </w:pPr>
      <w:r w:rsidRPr="005E295E">
        <w:rPr>
          <w:rFonts w:asciiTheme="minorHAnsi" w:hAnsiTheme="minorHAnsi" w:cstheme="minorHAnsi"/>
          <w:b/>
          <w:sz w:val="24"/>
          <w:szCs w:val="24"/>
        </w:rPr>
        <w:t xml:space="preserve">ZAMAWIAJĄCY: GMINA HAŻLACH, ul. </w:t>
      </w:r>
      <w:bookmarkStart w:id="0" w:name="_Hlk64010295"/>
      <w:bookmarkEnd w:id="0"/>
      <w:r w:rsidRPr="005E295E">
        <w:rPr>
          <w:rFonts w:asciiTheme="minorHAnsi" w:hAnsiTheme="minorHAnsi" w:cstheme="minorHAnsi"/>
          <w:b/>
          <w:sz w:val="24"/>
          <w:szCs w:val="24"/>
        </w:rPr>
        <w:t>Główna 57, 43-419 Hażlach</w:t>
      </w:r>
    </w:p>
    <w:p w14:paraId="1867E0F2" w14:textId="77777777" w:rsidR="001E42EF" w:rsidRPr="005E295E" w:rsidRDefault="001E42EF" w:rsidP="005E295E">
      <w:pPr>
        <w:jc w:val="both"/>
        <w:rPr>
          <w:rFonts w:asciiTheme="minorHAnsi" w:hAnsiTheme="minorHAnsi" w:cstheme="minorHAnsi"/>
          <w:b/>
          <w:sz w:val="24"/>
          <w:szCs w:val="24"/>
        </w:rPr>
      </w:pPr>
    </w:p>
    <w:p w14:paraId="642D52D1" w14:textId="491C6E18" w:rsidR="001E42EF" w:rsidRPr="005E295E" w:rsidRDefault="00A705D8" w:rsidP="005E295E">
      <w:pPr>
        <w:jc w:val="both"/>
        <w:rPr>
          <w:rFonts w:asciiTheme="minorHAnsi" w:hAnsiTheme="minorHAnsi" w:cstheme="minorHAnsi"/>
          <w:sz w:val="24"/>
          <w:szCs w:val="24"/>
        </w:rPr>
      </w:pPr>
      <w:r w:rsidRPr="005E295E">
        <w:rPr>
          <w:rFonts w:asciiTheme="minorHAnsi" w:hAnsiTheme="minorHAnsi" w:cstheme="minorHAnsi"/>
          <w:b/>
          <w:bCs/>
          <w:sz w:val="24"/>
          <w:szCs w:val="24"/>
        </w:rPr>
        <w:t>SYGN. POSTĘPOWANIA GK.271.</w:t>
      </w:r>
      <w:r w:rsidR="006E303E">
        <w:rPr>
          <w:rFonts w:asciiTheme="minorHAnsi" w:hAnsiTheme="minorHAnsi" w:cstheme="minorHAnsi"/>
          <w:b/>
          <w:bCs/>
          <w:sz w:val="24"/>
          <w:szCs w:val="24"/>
        </w:rPr>
        <w:t>10</w:t>
      </w:r>
      <w:r w:rsidRPr="005E295E">
        <w:rPr>
          <w:rFonts w:asciiTheme="minorHAnsi" w:hAnsiTheme="minorHAnsi" w:cstheme="minorHAnsi"/>
          <w:b/>
          <w:bCs/>
          <w:sz w:val="24"/>
          <w:szCs w:val="24"/>
        </w:rPr>
        <w:t>.202</w:t>
      </w:r>
      <w:r w:rsidR="005E70FC">
        <w:rPr>
          <w:rFonts w:asciiTheme="minorHAnsi" w:hAnsiTheme="minorHAnsi" w:cstheme="minorHAnsi"/>
          <w:b/>
          <w:bCs/>
          <w:sz w:val="24"/>
          <w:szCs w:val="24"/>
        </w:rPr>
        <w:t>3</w:t>
      </w:r>
      <w:r w:rsidR="00D157AC" w:rsidRPr="005E295E">
        <w:rPr>
          <w:rFonts w:asciiTheme="minorHAnsi" w:hAnsiTheme="minorHAnsi" w:cstheme="minorHAnsi"/>
          <w:b/>
          <w:bCs/>
          <w:sz w:val="24"/>
          <w:szCs w:val="24"/>
        </w:rPr>
        <w:t>.K</w:t>
      </w:r>
    </w:p>
    <w:p w14:paraId="57C7C30F" w14:textId="784013C8" w:rsidR="001E42EF" w:rsidRPr="005E295E" w:rsidRDefault="001E42EF" w:rsidP="005E295E">
      <w:pPr>
        <w:jc w:val="both"/>
        <w:rPr>
          <w:rFonts w:asciiTheme="minorHAnsi" w:hAnsiTheme="minorHAnsi" w:cstheme="minorHAnsi"/>
          <w:b/>
          <w:sz w:val="24"/>
          <w:szCs w:val="24"/>
        </w:rPr>
      </w:pPr>
    </w:p>
    <w:p w14:paraId="3EAE45BD" w14:textId="77777777" w:rsidR="00EC2DB8" w:rsidRPr="005E295E" w:rsidRDefault="00EC2DB8" w:rsidP="005E295E">
      <w:pPr>
        <w:jc w:val="both"/>
        <w:rPr>
          <w:rFonts w:asciiTheme="minorHAnsi" w:hAnsiTheme="minorHAnsi" w:cstheme="minorHAnsi"/>
          <w:b/>
          <w:sz w:val="24"/>
          <w:szCs w:val="24"/>
        </w:rPr>
      </w:pPr>
    </w:p>
    <w:p w14:paraId="06D5614C" w14:textId="0CFB0DBB" w:rsidR="00D1731F" w:rsidRDefault="00A705D8" w:rsidP="00703F41">
      <w:pPr>
        <w:ind w:left="5664" w:firstLine="708"/>
        <w:jc w:val="both"/>
        <w:rPr>
          <w:rFonts w:asciiTheme="minorHAnsi" w:hAnsiTheme="minorHAnsi" w:cstheme="minorHAnsi"/>
          <w:b/>
          <w:sz w:val="24"/>
          <w:szCs w:val="24"/>
        </w:rPr>
      </w:pPr>
      <w:r w:rsidRPr="005E295E">
        <w:rPr>
          <w:rFonts w:asciiTheme="minorHAnsi" w:hAnsiTheme="minorHAnsi" w:cstheme="minorHAnsi"/>
          <w:b/>
          <w:sz w:val="24"/>
          <w:szCs w:val="24"/>
        </w:rPr>
        <w:t>Zatwierdzam:</w:t>
      </w:r>
    </w:p>
    <w:p w14:paraId="1703B9ED" w14:textId="77777777" w:rsidR="00703F41" w:rsidRPr="005E295E" w:rsidRDefault="00703F41" w:rsidP="00703F41">
      <w:pPr>
        <w:jc w:val="both"/>
        <w:rPr>
          <w:rFonts w:asciiTheme="minorHAnsi" w:hAnsiTheme="minorHAnsi" w:cstheme="minorHAnsi"/>
          <w:b/>
          <w:sz w:val="24"/>
          <w:szCs w:val="24"/>
        </w:rPr>
      </w:pPr>
    </w:p>
    <w:p w14:paraId="12DD2188" w14:textId="54251010" w:rsidR="001E42EF" w:rsidRDefault="00A705D8" w:rsidP="005E295E">
      <w:pPr>
        <w:pStyle w:val="Nagwek6"/>
        <w:jc w:val="both"/>
        <w:rPr>
          <w:rFonts w:asciiTheme="minorHAnsi" w:hAnsiTheme="minorHAnsi" w:cstheme="minorHAnsi"/>
          <w:b w:val="0"/>
          <w:sz w:val="24"/>
          <w:szCs w:val="24"/>
        </w:rPr>
      </w:pPr>
      <w:r w:rsidRPr="005E295E">
        <w:rPr>
          <w:rFonts w:asciiTheme="minorHAnsi" w:hAnsiTheme="minorHAnsi" w:cstheme="minorHAnsi"/>
          <w:b w:val="0"/>
          <w:i/>
          <w:iCs/>
          <w:sz w:val="24"/>
          <w:szCs w:val="24"/>
        </w:rPr>
        <w:t xml:space="preserve">                                                                                  </w:t>
      </w:r>
      <w:r w:rsidRPr="005E295E">
        <w:rPr>
          <w:rFonts w:asciiTheme="minorHAnsi" w:hAnsiTheme="minorHAnsi" w:cstheme="minorHAnsi"/>
          <w:b w:val="0"/>
          <w:i/>
          <w:iCs/>
          <w:sz w:val="24"/>
          <w:szCs w:val="24"/>
        </w:rPr>
        <w:tab/>
      </w:r>
      <w:r w:rsidRPr="005E295E">
        <w:rPr>
          <w:rFonts w:asciiTheme="minorHAnsi" w:hAnsiTheme="minorHAnsi" w:cstheme="minorHAnsi"/>
          <w:b w:val="0"/>
          <w:i/>
          <w:iCs/>
          <w:sz w:val="24"/>
          <w:szCs w:val="24"/>
        </w:rPr>
        <w:tab/>
      </w:r>
    </w:p>
    <w:p w14:paraId="234D278F" w14:textId="61F357D0" w:rsidR="00566CDF" w:rsidRPr="005E295E" w:rsidRDefault="00566CDF" w:rsidP="005E295E">
      <w:pPr>
        <w:pStyle w:val="Nagwek6"/>
        <w:jc w:val="both"/>
        <w:rPr>
          <w:rFonts w:asciiTheme="minorHAnsi" w:hAnsiTheme="minorHAnsi" w:cstheme="minorHAnsi"/>
          <w:b w:val="0"/>
          <w:sz w:val="24"/>
          <w:szCs w:val="24"/>
        </w:rPr>
      </w:pPr>
    </w:p>
    <w:p w14:paraId="4F7CAF9D" w14:textId="77777777" w:rsidR="00566CDF" w:rsidRPr="005E295E" w:rsidRDefault="00566CDF" w:rsidP="005E295E">
      <w:pPr>
        <w:pStyle w:val="Nagwek6"/>
        <w:jc w:val="both"/>
        <w:rPr>
          <w:rFonts w:asciiTheme="minorHAnsi" w:hAnsiTheme="minorHAnsi" w:cstheme="minorHAnsi"/>
          <w:sz w:val="24"/>
          <w:szCs w:val="24"/>
        </w:rPr>
      </w:pPr>
    </w:p>
    <w:p w14:paraId="485C2BA8" w14:textId="18111307" w:rsidR="001E42EF" w:rsidRPr="005E295E" w:rsidRDefault="001E42EF" w:rsidP="005E295E">
      <w:pPr>
        <w:pStyle w:val="Nagwek4"/>
        <w:jc w:val="both"/>
        <w:rPr>
          <w:rFonts w:asciiTheme="minorHAnsi" w:hAnsiTheme="minorHAnsi" w:cstheme="minorHAnsi"/>
          <w:sz w:val="24"/>
          <w:szCs w:val="24"/>
        </w:rPr>
      </w:pPr>
    </w:p>
    <w:p w14:paraId="6213C297" w14:textId="2B1D0CE6" w:rsidR="0051597D" w:rsidRPr="005E295E" w:rsidRDefault="0051597D" w:rsidP="005E295E">
      <w:pPr>
        <w:pStyle w:val="Nagwek4"/>
        <w:jc w:val="both"/>
        <w:rPr>
          <w:rFonts w:asciiTheme="minorHAnsi" w:hAnsiTheme="minorHAnsi" w:cstheme="minorHAnsi"/>
          <w:sz w:val="24"/>
          <w:szCs w:val="24"/>
        </w:rPr>
      </w:pPr>
    </w:p>
    <w:p w14:paraId="14849891" w14:textId="3DDDB151" w:rsidR="0051597D" w:rsidRPr="005E295E" w:rsidRDefault="0051597D" w:rsidP="005E295E">
      <w:pPr>
        <w:pStyle w:val="Nagwek4"/>
        <w:jc w:val="both"/>
        <w:rPr>
          <w:rFonts w:asciiTheme="minorHAnsi" w:hAnsiTheme="minorHAnsi" w:cstheme="minorHAnsi"/>
          <w:sz w:val="24"/>
          <w:szCs w:val="24"/>
        </w:rPr>
      </w:pPr>
    </w:p>
    <w:p w14:paraId="66DFA0B9" w14:textId="77777777" w:rsidR="0051597D" w:rsidRPr="005E295E" w:rsidRDefault="0051597D" w:rsidP="005E295E">
      <w:pPr>
        <w:pStyle w:val="Nagwek4"/>
        <w:jc w:val="both"/>
        <w:rPr>
          <w:rFonts w:asciiTheme="minorHAnsi" w:hAnsiTheme="minorHAnsi" w:cstheme="minorHAnsi"/>
          <w:sz w:val="24"/>
          <w:szCs w:val="24"/>
        </w:rPr>
      </w:pPr>
    </w:p>
    <w:p w14:paraId="1303B04A" w14:textId="0D32233F" w:rsidR="001E42EF" w:rsidRPr="005E295E" w:rsidRDefault="00A705D8" w:rsidP="005E295E">
      <w:pPr>
        <w:pStyle w:val="Nagwek4"/>
        <w:rPr>
          <w:rFonts w:asciiTheme="minorHAnsi" w:hAnsiTheme="minorHAnsi" w:cstheme="minorHAnsi"/>
          <w:sz w:val="24"/>
          <w:szCs w:val="24"/>
        </w:rPr>
      </w:pPr>
      <w:r w:rsidRPr="00D47065">
        <w:rPr>
          <w:rFonts w:asciiTheme="minorHAnsi" w:hAnsiTheme="minorHAnsi" w:cstheme="minorHAnsi"/>
          <w:bCs/>
          <w:color w:val="auto"/>
          <w:sz w:val="24"/>
          <w:szCs w:val="24"/>
        </w:rPr>
        <w:t xml:space="preserve">Hażlach, dnia </w:t>
      </w:r>
      <w:r w:rsidR="002320A2">
        <w:rPr>
          <w:rFonts w:asciiTheme="minorHAnsi" w:hAnsiTheme="minorHAnsi" w:cstheme="minorHAnsi"/>
          <w:bCs/>
          <w:color w:val="auto"/>
          <w:sz w:val="24"/>
          <w:szCs w:val="24"/>
        </w:rPr>
        <w:t>10 lipiec</w:t>
      </w:r>
      <w:r w:rsidRPr="00D47065">
        <w:rPr>
          <w:rFonts w:asciiTheme="minorHAnsi" w:hAnsiTheme="minorHAnsi" w:cstheme="minorHAnsi"/>
          <w:bCs/>
          <w:color w:val="auto"/>
          <w:sz w:val="24"/>
          <w:szCs w:val="24"/>
        </w:rPr>
        <w:t xml:space="preserve"> 202</w:t>
      </w:r>
      <w:r w:rsidR="005E70FC" w:rsidRPr="00D47065">
        <w:rPr>
          <w:rFonts w:asciiTheme="minorHAnsi" w:hAnsiTheme="minorHAnsi" w:cstheme="minorHAnsi"/>
          <w:bCs/>
          <w:color w:val="auto"/>
          <w:sz w:val="24"/>
          <w:szCs w:val="24"/>
        </w:rPr>
        <w:t>3</w:t>
      </w:r>
      <w:r w:rsidRPr="00D47065">
        <w:rPr>
          <w:rFonts w:asciiTheme="minorHAnsi" w:hAnsiTheme="minorHAnsi" w:cstheme="minorHAnsi"/>
          <w:bCs/>
          <w:color w:val="auto"/>
          <w:sz w:val="24"/>
          <w:szCs w:val="24"/>
        </w:rPr>
        <w:t xml:space="preserve"> r.</w:t>
      </w:r>
      <w:r w:rsidRPr="005E295E">
        <w:rPr>
          <w:rFonts w:asciiTheme="minorHAnsi" w:hAnsiTheme="minorHAnsi" w:cstheme="minorHAnsi"/>
          <w:sz w:val="24"/>
          <w:szCs w:val="24"/>
        </w:rPr>
        <w:br w:type="page"/>
      </w:r>
    </w:p>
    <w:p w14:paraId="0F8EBBB6" w14:textId="77777777" w:rsidR="001E42EF" w:rsidRPr="005E295E" w:rsidRDefault="00A705D8" w:rsidP="005E295E">
      <w:pPr>
        <w:pStyle w:val="Nagwek1"/>
        <w:rPr>
          <w:rFonts w:asciiTheme="minorHAnsi" w:hAnsiTheme="minorHAnsi" w:cstheme="minorHAnsi"/>
          <w:sz w:val="22"/>
          <w:szCs w:val="22"/>
        </w:rPr>
      </w:pPr>
      <w:bookmarkStart w:id="1" w:name="_Toc68854015"/>
      <w:bookmarkEnd w:id="1"/>
      <w:r w:rsidRPr="005E295E">
        <w:rPr>
          <w:rFonts w:asciiTheme="minorHAnsi" w:hAnsiTheme="minorHAnsi" w:cstheme="minorHAnsi"/>
          <w:sz w:val="22"/>
          <w:szCs w:val="22"/>
        </w:rPr>
        <w:lastRenderedPageBreak/>
        <w:t>ROZDZIAŁ I</w:t>
      </w:r>
    </w:p>
    <w:p w14:paraId="71C3EAC3"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NAZWA ORAZ ADRES ZAMAWIAJĄCEGO</w:t>
      </w:r>
    </w:p>
    <w:p w14:paraId="04123D25" w14:textId="77777777" w:rsidR="001E42EF" w:rsidRPr="005E295E" w:rsidRDefault="001E42EF" w:rsidP="005E295E">
      <w:pPr>
        <w:jc w:val="both"/>
        <w:rPr>
          <w:rFonts w:asciiTheme="minorHAnsi" w:hAnsiTheme="minorHAnsi" w:cstheme="minorHAnsi"/>
          <w:sz w:val="22"/>
          <w:szCs w:val="22"/>
        </w:rPr>
      </w:pPr>
    </w:p>
    <w:p w14:paraId="4AC0631F" w14:textId="77777777" w:rsidR="001E42EF" w:rsidRPr="005E295E" w:rsidRDefault="00A705D8" w:rsidP="005E295E">
      <w:pPr>
        <w:jc w:val="both"/>
        <w:rPr>
          <w:rFonts w:asciiTheme="minorHAnsi" w:hAnsiTheme="minorHAnsi" w:cstheme="minorHAnsi"/>
          <w:sz w:val="22"/>
          <w:szCs w:val="22"/>
        </w:rPr>
      </w:pPr>
      <w:r w:rsidRPr="005E295E">
        <w:rPr>
          <w:rFonts w:asciiTheme="minorHAnsi" w:hAnsiTheme="minorHAnsi" w:cstheme="minorHAnsi"/>
          <w:sz w:val="22"/>
          <w:szCs w:val="22"/>
        </w:rPr>
        <w:t>Nazwa:</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b/>
          <w:bCs/>
          <w:sz w:val="22"/>
          <w:szCs w:val="22"/>
        </w:rPr>
        <w:t>GMINA HAŻLACH</w:t>
      </w:r>
    </w:p>
    <w:p w14:paraId="51A77C52" w14:textId="3DF46C30" w:rsidR="001E42EF" w:rsidRPr="005E295E" w:rsidRDefault="00A705D8" w:rsidP="005E295E">
      <w:pPr>
        <w:jc w:val="both"/>
        <w:rPr>
          <w:rFonts w:asciiTheme="minorHAnsi" w:hAnsiTheme="minorHAnsi" w:cstheme="minorHAnsi"/>
          <w:sz w:val="22"/>
          <w:szCs w:val="22"/>
        </w:rPr>
      </w:pPr>
      <w:r w:rsidRPr="005E295E">
        <w:rPr>
          <w:rFonts w:asciiTheme="minorHAnsi" w:hAnsiTheme="minorHAnsi" w:cstheme="minorHAnsi"/>
          <w:sz w:val="22"/>
          <w:szCs w:val="22"/>
        </w:rPr>
        <w:t>Adres:</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b/>
          <w:bCs/>
          <w:sz w:val="22"/>
          <w:szCs w:val="22"/>
        </w:rPr>
        <w:t>ul. Główna 57</w:t>
      </w:r>
    </w:p>
    <w:p w14:paraId="21592A63" w14:textId="38DCBACD" w:rsidR="001E42EF" w:rsidRPr="005E295E" w:rsidRDefault="00A705D8" w:rsidP="00403C02">
      <w:pPr>
        <w:ind w:left="2124" w:firstLine="708"/>
        <w:jc w:val="both"/>
        <w:rPr>
          <w:rFonts w:asciiTheme="minorHAnsi" w:hAnsiTheme="minorHAnsi" w:cstheme="minorHAnsi"/>
          <w:b/>
          <w:bCs/>
          <w:sz w:val="22"/>
          <w:szCs w:val="22"/>
        </w:rPr>
      </w:pPr>
      <w:r w:rsidRPr="005E295E">
        <w:rPr>
          <w:rFonts w:asciiTheme="minorHAnsi" w:hAnsiTheme="minorHAnsi" w:cstheme="minorHAnsi"/>
          <w:b/>
          <w:bCs/>
          <w:sz w:val="22"/>
          <w:szCs w:val="22"/>
        </w:rPr>
        <w:t>43-419 Hażlach</w:t>
      </w:r>
    </w:p>
    <w:p w14:paraId="06F72836" w14:textId="64E75091" w:rsidR="00617192" w:rsidRPr="005E295E" w:rsidRDefault="00617192" w:rsidP="005E295E">
      <w:pPr>
        <w:jc w:val="both"/>
        <w:rPr>
          <w:rFonts w:asciiTheme="minorHAnsi" w:hAnsiTheme="minorHAnsi" w:cstheme="minorHAnsi"/>
          <w:b/>
          <w:bCs/>
          <w:sz w:val="22"/>
          <w:szCs w:val="22"/>
        </w:rPr>
      </w:pPr>
      <w:r w:rsidRPr="00403C02">
        <w:rPr>
          <w:rFonts w:asciiTheme="minorHAnsi" w:hAnsiTheme="minorHAnsi" w:cstheme="minorHAnsi"/>
          <w:sz w:val="22"/>
          <w:szCs w:val="22"/>
        </w:rPr>
        <w:t>Tel:</w:t>
      </w:r>
      <w:r w:rsidRPr="005E295E">
        <w:rPr>
          <w:rFonts w:asciiTheme="minorHAnsi" w:hAnsiTheme="minorHAnsi" w:cstheme="minorHAnsi"/>
          <w:b/>
          <w:bCs/>
          <w:sz w:val="22"/>
          <w:szCs w:val="22"/>
        </w:rPr>
        <w:t xml:space="preserve"> </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33 856 9479</w:t>
      </w:r>
    </w:p>
    <w:p w14:paraId="7C34B7D8" w14:textId="190AB06E" w:rsidR="00617192" w:rsidRPr="005E295E" w:rsidRDefault="00617192" w:rsidP="005E295E">
      <w:pPr>
        <w:jc w:val="both"/>
        <w:rPr>
          <w:rFonts w:asciiTheme="minorHAnsi" w:hAnsiTheme="minorHAnsi" w:cstheme="minorHAnsi"/>
          <w:b/>
          <w:bCs/>
          <w:sz w:val="22"/>
          <w:szCs w:val="22"/>
        </w:rPr>
      </w:pPr>
      <w:r w:rsidRPr="00403C02">
        <w:rPr>
          <w:rFonts w:asciiTheme="minorHAnsi" w:hAnsiTheme="minorHAnsi" w:cstheme="minorHAnsi"/>
          <w:sz w:val="22"/>
          <w:szCs w:val="22"/>
        </w:rPr>
        <w:t>NIP:</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5482404973</w:t>
      </w:r>
    </w:p>
    <w:p w14:paraId="25A1A494" w14:textId="4A1F3910" w:rsidR="00617192" w:rsidRPr="005E295E" w:rsidRDefault="00617192" w:rsidP="005E295E">
      <w:pPr>
        <w:jc w:val="both"/>
        <w:rPr>
          <w:rFonts w:asciiTheme="minorHAnsi" w:hAnsiTheme="minorHAnsi" w:cstheme="minorHAnsi"/>
          <w:sz w:val="22"/>
          <w:szCs w:val="22"/>
        </w:rPr>
      </w:pPr>
      <w:r w:rsidRPr="00403C02">
        <w:rPr>
          <w:rFonts w:asciiTheme="minorHAnsi" w:hAnsiTheme="minorHAnsi" w:cstheme="minorHAnsi"/>
          <w:sz w:val="22"/>
          <w:szCs w:val="22"/>
        </w:rPr>
        <w:t>REGON:</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072182479</w:t>
      </w:r>
    </w:p>
    <w:p w14:paraId="74BBCE36" w14:textId="77777777" w:rsidR="001E42EF" w:rsidRPr="005E295E" w:rsidRDefault="001E42EF" w:rsidP="005E295E">
      <w:pPr>
        <w:ind w:left="1416" w:firstLine="708"/>
        <w:jc w:val="both"/>
        <w:rPr>
          <w:rFonts w:asciiTheme="minorHAnsi" w:hAnsiTheme="minorHAnsi" w:cstheme="minorHAnsi"/>
          <w:b/>
          <w:bCs/>
          <w:sz w:val="22"/>
          <w:szCs w:val="22"/>
        </w:rPr>
      </w:pPr>
    </w:p>
    <w:p w14:paraId="10F603A1" w14:textId="3052BB07" w:rsidR="001E42EF" w:rsidRPr="005E295E" w:rsidRDefault="00A705D8" w:rsidP="005E295E">
      <w:pPr>
        <w:jc w:val="both"/>
        <w:rPr>
          <w:rFonts w:asciiTheme="minorHAnsi" w:hAnsiTheme="minorHAnsi" w:cstheme="minorHAnsi"/>
          <w:sz w:val="22"/>
          <w:szCs w:val="22"/>
        </w:rPr>
      </w:pPr>
      <w:r w:rsidRPr="005E295E">
        <w:rPr>
          <w:rFonts w:asciiTheme="minorHAnsi" w:hAnsiTheme="minorHAnsi" w:cstheme="minorHAnsi"/>
          <w:sz w:val="22"/>
          <w:szCs w:val="22"/>
        </w:rPr>
        <w:t xml:space="preserve">Adres poczty elektronicznej:  </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color w:val="0070C0"/>
          <w:sz w:val="22"/>
          <w:szCs w:val="22"/>
        </w:rPr>
        <w:t xml:space="preserve">     </w:t>
      </w:r>
      <w:r w:rsidR="00594D8F" w:rsidRPr="005E295E">
        <w:rPr>
          <w:rFonts w:asciiTheme="minorHAnsi" w:hAnsiTheme="minorHAnsi" w:cstheme="minorHAnsi"/>
          <w:color w:val="0070C0"/>
          <w:sz w:val="22"/>
          <w:szCs w:val="22"/>
        </w:rPr>
        <w:t xml:space="preserve">      </w:t>
      </w:r>
      <w:r w:rsidRPr="005E295E">
        <w:rPr>
          <w:rFonts w:asciiTheme="minorHAnsi" w:hAnsiTheme="minorHAnsi" w:cstheme="minorHAnsi"/>
          <w:b/>
          <w:bCs/>
          <w:color w:val="0070C0"/>
          <w:sz w:val="22"/>
          <w:szCs w:val="22"/>
          <w:u w:val="single"/>
        </w:rPr>
        <w:t>zp@hazlach.pl</w:t>
      </w:r>
    </w:p>
    <w:p w14:paraId="1EA5677F" w14:textId="4FDDF092" w:rsidR="001E42EF" w:rsidRPr="005E295E" w:rsidRDefault="00A705D8" w:rsidP="00062730">
      <w:pPr>
        <w:rPr>
          <w:rFonts w:asciiTheme="minorHAnsi" w:hAnsiTheme="minorHAnsi" w:cstheme="minorHAnsi"/>
          <w:color w:val="0070C0"/>
          <w:sz w:val="22"/>
          <w:szCs w:val="22"/>
        </w:rPr>
      </w:pPr>
      <w:r w:rsidRPr="005E295E">
        <w:rPr>
          <w:rFonts w:asciiTheme="minorHAnsi" w:hAnsiTheme="minorHAnsi" w:cstheme="minorHAnsi"/>
          <w:sz w:val="22"/>
          <w:szCs w:val="22"/>
        </w:rPr>
        <w:t xml:space="preserve">Strona internetowa prowadzonego postępowania: </w:t>
      </w:r>
      <w:r w:rsidRPr="005E295E">
        <w:rPr>
          <w:rFonts w:asciiTheme="minorHAnsi" w:hAnsiTheme="minorHAnsi" w:cstheme="minorHAnsi"/>
          <w:b/>
          <w:bCs/>
          <w:sz w:val="22"/>
          <w:szCs w:val="22"/>
        </w:rPr>
        <w:t xml:space="preserve">  </w:t>
      </w:r>
      <w:r w:rsidR="00062730">
        <w:rPr>
          <w:rFonts w:asciiTheme="minorHAnsi" w:hAnsiTheme="minorHAnsi" w:cstheme="minorHAnsi"/>
          <w:b/>
          <w:bCs/>
          <w:sz w:val="22"/>
          <w:szCs w:val="22"/>
        </w:rPr>
        <w:t xml:space="preserve">   </w:t>
      </w:r>
      <w:hyperlink r:id="rId12" w:history="1">
        <w:r w:rsidR="00062730" w:rsidRPr="009D69FE">
          <w:rPr>
            <w:rStyle w:val="Hipercze"/>
            <w:rFonts w:asciiTheme="minorHAnsi" w:hAnsiTheme="minorHAnsi" w:cstheme="minorHAnsi"/>
            <w:b/>
            <w:bCs/>
            <w:sz w:val="22"/>
            <w:szCs w:val="22"/>
          </w:rPr>
          <w:t>https://platformazakupowa.pl/</w:t>
        </w:r>
      </w:hyperlink>
      <w:r w:rsidR="00062730">
        <w:rPr>
          <w:rStyle w:val="Hipercze"/>
          <w:rFonts w:asciiTheme="minorHAnsi" w:hAnsiTheme="minorHAnsi" w:cstheme="minorHAnsi"/>
          <w:b/>
          <w:bCs/>
          <w:sz w:val="22"/>
          <w:szCs w:val="22"/>
        </w:rPr>
        <w:t>pn/hazlach</w:t>
      </w:r>
      <w:r w:rsidRPr="005E295E">
        <w:rPr>
          <w:rFonts w:asciiTheme="minorHAnsi" w:hAnsiTheme="minorHAnsi" w:cstheme="minorHAnsi"/>
          <w:b/>
          <w:bCs/>
          <w:color w:val="FF0000"/>
          <w:sz w:val="22"/>
          <w:szCs w:val="22"/>
        </w:rPr>
        <w:tab/>
      </w:r>
    </w:p>
    <w:p w14:paraId="4A80445C" w14:textId="70DDD155" w:rsidR="001E42EF" w:rsidRPr="005E295E" w:rsidRDefault="001E42EF" w:rsidP="005E295E">
      <w:pPr>
        <w:jc w:val="both"/>
        <w:rPr>
          <w:rFonts w:asciiTheme="minorHAnsi" w:hAnsiTheme="minorHAnsi" w:cstheme="minorHAnsi"/>
          <w:b/>
          <w:bCs/>
          <w:sz w:val="22"/>
          <w:szCs w:val="22"/>
        </w:rPr>
      </w:pPr>
    </w:p>
    <w:p w14:paraId="08B4A943" w14:textId="35132EAF" w:rsidR="00594D8F" w:rsidRPr="005E295E" w:rsidRDefault="00594D8F" w:rsidP="005E295E">
      <w:pPr>
        <w:jc w:val="both"/>
        <w:rPr>
          <w:rFonts w:asciiTheme="minorHAnsi" w:hAnsiTheme="minorHAnsi" w:cstheme="minorHAnsi"/>
          <w:sz w:val="22"/>
          <w:szCs w:val="22"/>
        </w:rPr>
      </w:pPr>
      <w:r w:rsidRPr="005E295E">
        <w:rPr>
          <w:rFonts w:asciiTheme="minorHAnsi" w:hAnsiTheme="minorHAnsi" w:cstheme="minorHAnsi"/>
          <w:b/>
          <w:sz w:val="22"/>
          <w:szCs w:val="22"/>
        </w:rPr>
        <w:t xml:space="preserve">UWAGA: </w:t>
      </w:r>
      <w:r w:rsidRPr="005E295E">
        <w:rPr>
          <w:rFonts w:asciiTheme="minorHAnsi" w:hAnsiTheme="minorHAnsi" w:cstheme="minorHAnsi"/>
          <w:sz w:val="22"/>
          <w:szCs w:val="22"/>
        </w:rPr>
        <w:t>Zamawiający przypomina, że w toku postępowania zgodnie z art. 61 ust. 2 ustawy PZP komunikacja ustna dopuszczalna jest jedynie w toku negocjacji lub dialogu oraz w odniesieniu do informacji, które nie są istotne.</w:t>
      </w:r>
    </w:p>
    <w:p w14:paraId="3BF2D27B" w14:textId="77777777" w:rsidR="00594D8F" w:rsidRPr="005E295E" w:rsidRDefault="00594D8F" w:rsidP="005E295E">
      <w:pPr>
        <w:jc w:val="both"/>
        <w:rPr>
          <w:rFonts w:asciiTheme="minorHAnsi" w:hAnsiTheme="minorHAnsi" w:cstheme="minorHAnsi"/>
          <w:b/>
          <w:bCs/>
          <w:sz w:val="22"/>
          <w:szCs w:val="22"/>
        </w:rPr>
      </w:pPr>
    </w:p>
    <w:p w14:paraId="35CB535E" w14:textId="77777777" w:rsidR="001E42EF" w:rsidRPr="005E295E" w:rsidRDefault="00A705D8" w:rsidP="005E295E">
      <w:pPr>
        <w:tabs>
          <w:tab w:val="left" w:pos="1050"/>
        </w:tabs>
        <w:jc w:val="both"/>
        <w:rPr>
          <w:rFonts w:asciiTheme="minorHAnsi" w:hAnsiTheme="minorHAnsi" w:cstheme="minorHAnsi"/>
          <w:b/>
          <w:sz w:val="22"/>
          <w:szCs w:val="22"/>
        </w:rPr>
      </w:pPr>
      <w:bookmarkStart w:id="2" w:name="_Hlk32915839"/>
      <w:r w:rsidRPr="005E295E">
        <w:rPr>
          <w:rFonts w:asciiTheme="minorHAnsi" w:hAnsiTheme="minorHAnsi" w:cstheme="minorHAnsi"/>
          <w:b/>
          <w:bCs/>
          <w:sz w:val="22"/>
          <w:szCs w:val="22"/>
        </w:rPr>
        <w:t xml:space="preserve">ROZDZIAŁ </w:t>
      </w:r>
      <w:r w:rsidRPr="005E295E">
        <w:rPr>
          <w:rFonts w:asciiTheme="minorHAnsi" w:hAnsiTheme="minorHAnsi" w:cstheme="minorHAnsi"/>
          <w:b/>
          <w:sz w:val="22"/>
          <w:szCs w:val="22"/>
        </w:rPr>
        <w:t>I</w:t>
      </w:r>
      <w:bookmarkEnd w:id="2"/>
      <w:r w:rsidRPr="005E295E">
        <w:rPr>
          <w:rFonts w:asciiTheme="minorHAnsi" w:hAnsiTheme="minorHAnsi" w:cstheme="minorHAnsi"/>
          <w:b/>
          <w:sz w:val="22"/>
          <w:szCs w:val="22"/>
        </w:rPr>
        <w:t xml:space="preserve">I </w:t>
      </w:r>
    </w:p>
    <w:p w14:paraId="5449FDBC" w14:textId="77777777" w:rsidR="001E42EF" w:rsidRPr="005E295E" w:rsidRDefault="00A705D8" w:rsidP="005E295E">
      <w:pPr>
        <w:tabs>
          <w:tab w:val="left" w:pos="1050"/>
        </w:tabs>
        <w:jc w:val="both"/>
        <w:rPr>
          <w:rFonts w:asciiTheme="minorHAnsi" w:hAnsiTheme="minorHAnsi" w:cstheme="minorHAnsi"/>
          <w:sz w:val="22"/>
          <w:szCs w:val="22"/>
        </w:rPr>
      </w:pPr>
      <w:r w:rsidRPr="005E295E">
        <w:rPr>
          <w:rFonts w:asciiTheme="minorHAnsi" w:hAnsiTheme="minorHAnsi" w:cstheme="minorHAnsi"/>
          <w:b/>
          <w:sz w:val="22"/>
          <w:szCs w:val="22"/>
        </w:rPr>
        <w:t>TRYB UDZIELANIA ZAMÓWIENIA</w:t>
      </w:r>
    </w:p>
    <w:p w14:paraId="3598052A" w14:textId="77777777" w:rsidR="001E42EF" w:rsidRPr="005E295E" w:rsidRDefault="001E42EF" w:rsidP="005E295E">
      <w:pPr>
        <w:pStyle w:val="Akapitzlist"/>
        <w:tabs>
          <w:tab w:val="left" w:pos="1701"/>
        </w:tabs>
        <w:ind w:left="567"/>
        <w:jc w:val="both"/>
        <w:rPr>
          <w:rFonts w:asciiTheme="minorHAnsi" w:hAnsiTheme="minorHAnsi" w:cstheme="minorHAnsi"/>
          <w:b/>
          <w:sz w:val="22"/>
          <w:szCs w:val="22"/>
        </w:rPr>
      </w:pPr>
    </w:p>
    <w:p w14:paraId="2D579D47" w14:textId="77777777" w:rsidR="001011F8" w:rsidRPr="005E295E" w:rsidRDefault="001011F8" w:rsidP="005E295E">
      <w:pPr>
        <w:pStyle w:val="Akapitzlist"/>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bCs/>
          <w:sz w:val="22"/>
          <w:szCs w:val="22"/>
        </w:rPr>
        <w:t xml:space="preserve">Niniejsze postępowanie prowadzone jest w </w:t>
      </w:r>
      <w:r w:rsidRPr="005E295E">
        <w:rPr>
          <w:rFonts w:asciiTheme="minorHAnsi" w:hAnsiTheme="minorHAnsi" w:cstheme="minorHAnsi"/>
          <w:b/>
          <w:sz w:val="22"/>
          <w:szCs w:val="22"/>
          <w:u w:val="single"/>
        </w:rPr>
        <w:t>trybie podstawowym</w:t>
      </w:r>
      <w:r w:rsidRPr="005E295E">
        <w:rPr>
          <w:rFonts w:asciiTheme="minorHAnsi" w:hAnsiTheme="minorHAnsi" w:cstheme="minorHAnsi"/>
          <w:bCs/>
          <w:sz w:val="22"/>
          <w:szCs w:val="22"/>
        </w:rPr>
        <w:t xml:space="preserve">, </w:t>
      </w:r>
      <w:r w:rsidRPr="005E295E">
        <w:rPr>
          <w:rFonts w:asciiTheme="minorHAnsi" w:hAnsiTheme="minorHAnsi" w:cstheme="minorHAnsi"/>
          <w:sz w:val="22"/>
          <w:szCs w:val="22"/>
        </w:rPr>
        <w:t xml:space="preserve">w którym w odpowiedzi na ogłoszenie o zamówieniu oferty mogą składać wszyscy zainteresowani wykonawcy, a następnie zamawiający może prowadzić negocjacje w celu ulepszenia treści ofert, które podlegają ocenie w ramach kryteriów oceny ofert, a po zakończeniu negocjacji zamawiający zaprasza wykonawców do składania ofert dodatkowych (art. 275 pkt 2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15398669" w14:textId="77777777" w:rsidR="001011F8" w:rsidRPr="005E295E" w:rsidRDefault="001011F8" w:rsidP="005E295E">
      <w:pPr>
        <w:pStyle w:val="Akapitzlist"/>
        <w:ind w:left="426"/>
        <w:jc w:val="both"/>
        <w:rPr>
          <w:rFonts w:asciiTheme="minorHAnsi" w:hAnsiTheme="minorHAnsi" w:cstheme="minorHAnsi"/>
          <w:sz w:val="22"/>
          <w:szCs w:val="22"/>
        </w:rPr>
      </w:pPr>
      <w:r w:rsidRPr="005E295E">
        <w:rPr>
          <w:rFonts w:asciiTheme="minorHAnsi" w:hAnsiTheme="minorHAnsi" w:cstheme="minorHAnsi"/>
          <w:bCs/>
          <w:sz w:val="22"/>
          <w:szCs w:val="22"/>
        </w:rPr>
        <w:t xml:space="preserve">W sprawach nieuregulowanych zapisami SWZ, stosuje się przepisy ustawy </w:t>
      </w:r>
      <w:proofErr w:type="spellStart"/>
      <w:r w:rsidRPr="005E295E">
        <w:rPr>
          <w:rFonts w:asciiTheme="minorHAnsi" w:hAnsiTheme="minorHAnsi" w:cstheme="minorHAnsi"/>
          <w:bCs/>
          <w:sz w:val="22"/>
          <w:szCs w:val="22"/>
        </w:rPr>
        <w:t>Pzp</w:t>
      </w:r>
      <w:proofErr w:type="spellEnd"/>
      <w:r w:rsidRPr="005E295E">
        <w:rPr>
          <w:rFonts w:asciiTheme="minorHAnsi" w:hAnsiTheme="minorHAnsi" w:cstheme="minorHAnsi"/>
          <w:bCs/>
          <w:sz w:val="22"/>
          <w:szCs w:val="22"/>
        </w:rPr>
        <w:t xml:space="preserve"> </w:t>
      </w:r>
      <w:r w:rsidRPr="005E295E">
        <w:rPr>
          <w:rFonts w:asciiTheme="minorHAnsi" w:hAnsiTheme="minorHAnsi" w:cstheme="minorHAnsi"/>
          <w:bCs/>
          <w:sz w:val="22"/>
          <w:szCs w:val="22"/>
        </w:rPr>
        <w:br/>
        <w:t>wraz z aktami wykonawczymi do tej ustawy.</w:t>
      </w:r>
    </w:p>
    <w:p w14:paraId="5AE626E9" w14:textId="77777777" w:rsidR="001011F8" w:rsidRPr="005E295E" w:rsidRDefault="001011F8" w:rsidP="005E295E">
      <w:pPr>
        <w:pStyle w:val="Akapitzlist"/>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bCs/>
          <w:sz w:val="22"/>
          <w:szCs w:val="22"/>
        </w:rPr>
        <w:t xml:space="preserve">Informacja o negocjacjach w celu ulepszenia treści ofert, które podlegają ocenie w ramach kryteriów oceny ofert oraz składaniu ofert dodatkowych. </w:t>
      </w:r>
    </w:p>
    <w:p w14:paraId="46C384AD" w14:textId="6E93EA78" w:rsidR="002071DC" w:rsidRPr="005E295E" w:rsidRDefault="001011F8" w:rsidP="0004706B">
      <w:pPr>
        <w:numPr>
          <w:ilvl w:val="0"/>
          <w:numId w:val="28"/>
        </w:numPr>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Zamawiający może zaprosić jednocześnie wykonawców do negocjacji ofert złożonych w odpowiedzi na ogłoszenie o zamówieniu, jeżeli nie podlegały one odrzuceniu.</w:t>
      </w:r>
    </w:p>
    <w:p w14:paraId="371C7C28"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N</w:t>
      </w:r>
      <w:r w:rsidRPr="005E295E">
        <w:rPr>
          <w:rFonts w:asciiTheme="minorHAnsi" w:hAnsiTheme="minorHAnsi" w:cstheme="minorHAnsi"/>
          <w:sz w:val="22"/>
          <w:szCs w:val="22"/>
        </w:rPr>
        <w:t>egocjacje treści ofert:</w:t>
      </w:r>
    </w:p>
    <w:p w14:paraId="5AD3E0D9" w14:textId="77777777" w:rsidR="001011F8" w:rsidRPr="005E295E" w:rsidRDefault="001011F8" w:rsidP="0004706B">
      <w:pPr>
        <w:numPr>
          <w:ilvl w:val="0"/>
          <w:numId w:val="30"/>
        </w:numPr>
        <w:shd w:val="clear" w:color="auto" w:fill="FFFFFF"/>
        <w:tabs>
          <w:tab w:val="left" w:pos="1134"/>
          <w:tab w:val="left" w:pos="1701"/>
        </w:tabs>
        <w:ind w:firstLine="131"/>
        <w:jc w:val="both"/>
        <w:rPr>
          <w:rFonts w:asciiTheme="minorHAnsi" w:hAnsiTheme="minorHAnsi" w:cstheme="minorHAnsi"/>
          <w:sz w:val="22"/>
          <w:szCs w:val="22"/>
        </w:rPr>
      </w:pPr>
      <w:r w:rsidRPr="005E295E">
        <w:rPr>
          <w:rFonts w:asciiTheme="minorHAnsi" w:hAnsiTheme="minorHAnsi" w:cstheme="minorHAnsi"/>
          <w:sz w:val="22"/>
          <w:szCs w:val="22"/>
        </w:rPr>
        <w:t>nie mogą prowadzić do zmiany treści SWZ;</w:t>
      </w:r>
    </w:p>
    <w:p w14:paraId="0D65C844" w14:textId="77777777" w:rsidR="001011F8" w:rsidRPr="005E295E" w:rsidRDefault="001011F8" w:rsidP="0004706B">
      <w:pPr>
        <w:numPr>
          <w:ilvl w:val="0"/>
          <w:numId w:val="30"/>
        </w:numPr>
        <w:shd w:val="clear" w:color="auto" w:fill="FFFFFF"/>
        <w:tabs>
          <w:tab w:val="left" w:pos="1134"/>
          <w:tab w:val="left" w:pos="1701"/>
        </w:tabs>
        <w:ind w:firstLine="131"/>
        <w:jc w:val="both"/>
        <w:rPr>
          <w:rFonts w:asciiTheme="minorHAnsi" w:hAnsiTheme="minorHAnsi" w:cstheme="minorHAnsi"/>
          <w:sz w:val="22"/>
          <w:szCs w:val="22"/>
        </w:rPr>
      </w:pPr>
      <w:r w:rsidRPr="005E295E">
        <w:rPr>
          <w:rFonts w:asciiTheme="minorHAnsi" w:hAnsiTheme="minorHAnsi" w:cstheme="minorHAnsi"/>
          <w:sz w:val="22"/>
          <w:szCs w:val="22"/>
        </w:rPr>
        <w:t xml:space="preserve">dotyczą wyłącznie tych elementów treści ofert, które podlegają ocenie w ramach </w:t>
      </w:r>
      <w:r w:rsidRPr="005E295E">
        <w:rPr>
          <w:rFonts w:asciiTheme="minorHAnsi" w:hAnsiTheme="minorHAnsi" w:cstheme="minorHAnsi"/>
          <w:sz w:val="22"/>
          <w:szCs w:val="22"/>
        </w:rPr>
        <w:br/>
        <w:t xml:space="preserve">        kryteriów oceny ofert.</w:t>
      </w:r>
    </w:p>
    <w:p w14:paraId="14C08D9B"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P</w:t>
      </w:r>
      <w:r w:rsidRPr="005E295E">
        <w:rPr>
          <w:rFonts w:asciiTheme="minorHAnsi" w:hAnsiTheme="minorHAnsi" w:cstheme="minorHAnsi"/>
          <w:sz w:val="22"/>
          <w:szCs w:val="22"/>
        </w:rPr>
        <w:t>rowadzone negocjacje mają charakter poufny. Zamawiający udostępnia oferty wraz z załącznikami złożone w odpowiedzi na ogłoszenie o zamówieniu niezwłocznie po otwarciu tych ofert, nie później jednak niż w terminie 3 dni od dnia ich otwarcia.</w:t>
      </w:r>
    </w:p>
    <w:p w14:paraId="3A052FED"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Ż</w:t>
      </w:r>
      <w:r w:rsidRPr="005E295E">
        <w:rPr>
          <w:rFonts w:asciiTheme="minorHAnsi" w:hAnsiTheme="minorHAnsi" w:cstheme="minorHAnsi"/>
          <w:sz w:val="22"/>
          <w:szCs w:val="22"/>
        </w:rPr>
        <w:t>adna ze stron nie może, bez zgody drugiej strony, ujawniać informacji technicznych i handlowych związanych z negocjacjami. Zgoda jest udzielana w odniesieniu do konkretnych informacji i przed ich ujawnieniem.</w:t>
      </w:r>
    </w:p>
    <w:p w14:paraId="740C6EE9" w14:textId="77777777" w:rsidR="001011F8" w:rsidRPr="005E295E" w:rsidRDefault="001011F8" w:rsidP="0004706B">
      <w:pPr>
        <w:numPr>
          <w:ilvl w:val="0"/>
          <w:numId w:val="28"/>
        </w:numPr>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rPr>
        <w:t>Z</w:t>
      </w:r>
      <w:r w:rsidRPr="005E295E">
        <w:rPr>
          <w:rFonts w:asciiTheme="minorHAnsi" w:hAnsiTheme="minorHAnsi" w:cstheme="minorHAnsi"/>
          <w:sz w:val="22"/>
          <w:szCs w:val="22"/>
          <w:shd w:val="clear" w:color="auto" w:fill="FFFFFF"/>
        </w:rPr>
        <w:t>amawiający informuje równocześnie wszystkich wykonawców, których oferty złożone w odpowiedzi na ogłoszenie o zamówieniu nie zostały odrzucone, o zakończeniu negocjacji oraz zaprasza ich do składania ofert dodatkowych.</w:t>
      </w:r>
    </w:p>
    <w:p w14:paraId="1C07DC5B" w14:textId="77777777" w:rsidR="001011F8" w:rsidRPr="005E295E" w:rsidRDefault="001011F8" w:rsidP="0004706B">
      <w:pPr>
        <w:numPr>
          <w:ilvl w:val="0"/>
          <w:numId w:val="28"/>
        </w:numPr>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Zamawiający wyznaczy termin na złożenie ofert dodatkowych z uwzględnieniem czasu potrzebnego na przygotowanie tych ofert, z tym, że termin ten nie może być krótszy niż 5 dni od dnia przekazania zaproszenia do składania ofert dodatkowych.</w:t>
      </w:r>
    </w:p>
    <w:p w14:paraId="749D3E56"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Z</w:t>
      </w:r>
      <w:r w:rsidRPr="005E295E">
        <w:rPr>
          <w:rFonts w:asciiTheme="minorHAnsi" w:hAnsiTheme="minorHAnsi" w:cstheme="minorHAnsi"/>
          <w:sz w:val="22"/>
          <w:szCs w:val="22"/>
        </w:rPr>
        <w:t>aproszenie do składania ofert dodatkowych zawiera co najmniej:</w:t>
      </w:r>
    </w:p>
    <w:p w14:paraId="4F6D5AAF" w14:textId="77777777" w:rsidR="001011F8" w:rsidRPr="005E295E" w:rsidRDefault="001011F8" w:rsidP="0004706B">
      <w:pPr>
        <w:numPr>
          <w:ilvl w:val="0"/>
          <w:numId w:val="29"/>
        </w:numPr>
        <w:shd w:val="clear" w:color="auto" w:fill="FFFFFF"/>
        <w:tabs>
          <w:tab w:val="left" w:pos="1134"/>
          <w:tab w:val="left" w:pos="1701"/>
        </w:tabs>
        <w:ind w:left="851" w:firstLine="0"/>
        <w:jc w:val="both"/>
        <w:rPr>
          <w:rFonts w:asciiTheme="minorHAnsi" w:hAnsiTheme="minorHAnsi" w:cstheme="minorHAnsi"/>
          <w:sz w:val="22"/>
          <w:szCs w:val="22"/>
        </w:rPr>
      </w:pPr>
      <w:r w:rsidRPr="005E295E">
        <w:rPr>
          <w:rFonts w:asciiTheme="minorHAnsi" w:hAnsiTheme="minorHAnsi" w:cstheme="minorHAnsi"/>
          <w:sz w:val="22"/>
          <w:szCs w:val="22"/>
        </w:rPr>
        <w:t xml:space="preserve">nazwę oraz adres zamawiającego, numer telefonu, adres poczty elektronicznej </w:t>
      </w:r>
      <w:r w:rsidRPr="005E295E">
        <w:rPr>
          <w:rFonts w:asciiTheme="minorHAnsi" w:hAnsiTheme="minorHAnsi" w:cstheme="minorHAnsi"/>
          <w:sz w:val="22"/>
          <w:szCs w:val="22"/>
        </w:rPr>
        <w:br/>
        <w:t xml:space="preserve">     oraz strony internetowej prowadzonego postępowania;</w:t>
      </w:r>
    </w:p>
    <w:p w14:paraId="313CC5B7" w14:textId="77777777" w:rsidR="001011F8" w:rsidRPr="005E295E" w:rsidRDefault="001011F8" w:rsidP="0004706B">
      <w:pPr>
        <w:numPr>
          <w:ilvl w:val="0"/>
          <w:numId w:val="29"/>
        </w:numPr>
        <w:shd w:val="clear" w:color="auto" w:fill="FFFFFF"/>
        <w:tabs>
          <w:tab w:val="left" w:pos="1134"/>
          <w:tab w:val="left" w:pos="1701"/>
        </w:tabs>
        <w:ind w:left="851" w:firstLine="0"/>
        <w:jc w:val="both"/>
        <w:rPr>
          <w:rFonts w:asciiTheme="minorHAnsi" w:hAnsiTheme="minorHAnsi" w:cstheme="minorHAnsi"/>
          <w:sz w:val="22"/>
          <w:szCs w:val="22"/>
        </w:rPr>
      </w:pPr>
      <w:r w:rsidRPr="005E295E">
        <w:rPr>
          <w:rFonts w:asciiTheme="minorHAnsi" w:hAnsiTheme="minorHAnsi" w:cstheme="minorHAnsi"/>
          <w:sz w:val="22"/>
          <w:szCs w:val="22"/>
        </w:rPr>
        <w:t xml:space="preserve">sposób i termin składania ofert dodatkowych oraz język lub języki, w jakich muszą </w:t>
      </w:r>
      <w:r w:rsidRPr="005E295E">
        <w:rPr>
          <w:rFonts w:asciiTheme="minorHAnsi" w:hAnsiTheme="minorHAnsi" w:cstheme="minorHAnsi"/>
          <w:sz w:val="22"/>
          <w:szCs w:val="22"/>
        </w:rPr>
        <w:br/>
        <w:t xml:space="preserve">     one być sporządzone, oraz termin otwarcia tych ofert.</w:t>
      </w:r>
    </w:p>
    <w:p w14:paraId="0379C4AB"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lastRenderedPageBreak/>
        <w:t xml:space="preserve">Wykonawca może złożyć ofertę dodatkową, która zawiera nowe propozycje w zakresie treści oferty podlegających ocenie w ramach kryteriów oceny ofert wskazanych przez zamawiającego w zaproszeniu do negocjacji. </w:t>
      </w:r>
    </w:p>
    <w:p w14:paraId="717A76A9"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 xml:space="preserve">Oferta dodatkowa nie może być mniej korzystna w żadnym z kryteriów oceny ofert wskazanych w zaproszeniu do negocjacji niż oferta złożona w odpowiedzi na ogłoszenie o zamówieniu. </w:t>
      </w:r>
    </w:p>
    <w:p w14:paraId="0227277C"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 xml:space="preserve">Oferta przestaje wiązać wykonawcę w zakresie, w jakim złoży on ofertę dodatkową zawierającą korzystniejsze propozycje w ramach każdego z kryteriów oceny ofert wskazanych w zaproszeniu do negocjacji. </w:t>
      </w:r>
    </w:p>
    <w:p w14:paraId="33227DB7" w14:textId="77777777" w:rsidR="001011F8" w:rsidRPr="005E295E" w:rsidRDefault="001011F8" w:rsidP="0004706B">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Oferta dodatkowa, która jest mniej korzystna w którymkolwiek z kryteriów oceny ofert wskazanych w zaproszeniu do negocjacji niż oferta złożona w odpowiedzi na ogłoszenie o zamówieniu, podlega odrzuceniu.</w:t>
      </w:r>
    </w:p>
    <w:p w14:paraId="4D3D9BC4" w14:textId="7BFD8519" w:rsidR="001011F8" w:rsidRPr="00AC77B0" w:rsidRDefault="001011F8" w:rsidP="005E295E">
      <w:pPr>
        <w:pStyle w:val="Akapitzlist"/>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 xml:space="preserve">Zamawiający nie przewiduje możliwości ograniczenia liczby wykonawców, których zaprosi do negocjacji, stosując kryteria oceny ofert. </w:t>
      </w:r>
    </w:p>
    <w:p w14:paraId="090704AE" w14:textId="1210A50C" w:rsidR="00786A89" w:rsidRPr="00AC77B0" w:rsidRDefault="00AC77B0" w:rsidP="00AC77B0">
      <w:pPr>
        <w:pStyle w:val="Akapitzlist"/>
        <w:numPr>
          <w:ilvl w:val="0"/>
          <w:numId w:val="10"/>
        </w:numPr>
        <w:ind w:left="426" w:hanging="426"/>
        <w:jc w:val="both"/>
        <w:rPr>
          <w:rFonts w:asciiTheme="minorHAnsi" w:hAnsiTheme="minorHAnsi" w:cstheme="minorHAnsi"/>
          <w:color w:val="auto"/>
          <w:sz w:val="22"/>
          <w:szCs w:val="22"/>
        </w:rPr>
      </w:pPr>
      <w:r w:rsidRPr="00AC77B0">
        <w:rPr>
          <w:rFonts w:asciiTheme="minorHAnsi" w:hAnsiTheme="minorHAnsi" w:cstheme="minorHAnsi"/>
          <w:color w:val="auto"/>
          <w:sz w:val="22"/>
          <w:szCs w:val="22"/>
        </w:rPr>
        <w:t>Z uwagi na charakterystykę zadania, tj. roboty budowlane w zakresie jednego odcinka drogi, nie ma</w:t>
      </w:r>
      <w:r>
        <w:rPr>
          <w:rFonts w:asciiTheme="minorHAnsi" w:hAnsiTheme="minorHAnsi" w:cstheme="minorHAnsi"/>
          <w:color w:val="auto"/>
          <w:sz w:val="22"/>
          <w:szCs w:val="22"/>
        </w:rPr>
        <w:t xml:space="preserve"> </w:t>
      </w:r>
      <w:r w:rsidRPr="00AC77B0">
        <w:rPr>
          <w:rFonts w:asciiTheme="minorHAnsi" w:hAnsiTheme="minorHAnsi" w:cstheme="minorHAnsi"/>
          <w:color w:val="auto"/>
          <w:sz w:val="22"/>
          <w:szCs w:val="22"/>
        </w:rPr>
        <w:t>możliwości podziału zadania na części, gdyż groziłoby to nadmiernymi trudnościami technicznymi.</w:t>
      </w:r>
      <w:r>
        <w:rPr>
          <w:rFonts w:asciiTheme="minorHAnsi" w:hAnsiTheme="minorHAnsi" w:cstheme="minorHAnsi"/>
          <w:color w:val="auto"/>
          <w:sz w:val="22"/>
          <w:szCs w:val="22"/>
        </w:rPr>
        <w:t xml:space="preserve"> </w:t>
      </w:r>
      <w:r w:rsidRPr="008D7B01">
        <w:rPr>
          <w:rFonts w:asciiTheme="minorHAnsi" w:hAnsiTheme="minorHAnsi" w:cstheme="minorHAnsi"/>
          <w:bCs/>
          <w:color w:val="auto"/>
          <w:sz w:val="22"/>
          <w:szCs w:val="22"/>
          <w:lang w:eastAsia="x-none"/>
        </w:rPr>
        <w:t>P</w:t>
      </w:r>
      <w:r w:rsidRPr="008D7B01">
        <w:rPr>
          <w:rFonts w:asciiTheme="minorHAnsi" w:hAnsiTheme="minorHAnsi" w:cstheme="minorHAnsi"/>
          <w:color w:val="auto"/>
          <w:sz w:val="22"/>
          <w:szCs w:val="22"/>
        </w:rPr>
        <w:t>rzedmiot zamówienia stanowi niepodzielną całość i wskazane jest aby wykonywał go jeden Wykonawca ze względu na ściśle ze sobą powiązane roboty, zachowanie koniecznoś</w:t>
      </w:r>
      <w:r>
        <w:rPr>
          <w:rFonts w:asciiTheme="minorHAnsi" w:hAnsiTheme="minorHAnsi" w:cstheme="minorHAnsi"/>
          <w:color w:val="auto"/>
          <w:sz w:val="22"/>
          <w:szCs w:val="22"/>
        </w:rPr>
        <w:t>ci</w:t>
      </w:r>
      <w:r w:rsidRPr="008D7B01">
        <w:rPr>
          <w:rFonts w:asciiTheme="minorHAnsi" w:hAnsiTheme="minorHAnsi" w:cstheme="minorHAnsi"/>
          <w:color w:val="auto"/>
          <w:sz w:val="22"/>
          <w:szCs w:val="22"/>
        </w:rPr>
        <w:t xml:space="preserve"> przestrzegania rygorów technologicznych</w:t>
      </w:r>
      <w:r>
        <w:rPr>
          <w:rFonts w:asciiTheme="minorHAnsi" w:hAnsiTheme="minorHAnsi" w:cstheme="minorHAnsi"/>
          <w:color w:val="auto"/>
          <w:sz w:val="22"/>
          <w:szCs w:val="22"/>
        </w:rPr>
        <w:t xml:space="preserve">. </w:t>
      </w:r>
      <w:r w:rsidRPr="00AC77B0">
        <w:rPr>
          <w:rFonts w:asciiTheme="minorHAnsi" w:hAnsiTheme="minorHAnsi" w:cstheme="minorHAnsi"/>
          <w:color w:val="auto"/>
          <w:sz w:val="22"/>
          <w:szCs w:val="22"/>
        </w:rPr>
        <w:t>Potrzeba skoordynowania działań różnych Wykonawców realizujących poszczególne części zamówienia mogłaby poważnie zagrozić właściwemu wykonaniu zamówienia i uzyskaniu właściwych parametrów. Podział zadania na części nie jest także uzasadniony ekonomicznie, tj. nie zapewni zmniejszenia kosztu prac budowlanych.</w:t>
      </w:r>
      <w:r>
        <w:rPr>
          <w:rFonts w:asciiTheme="minorHAnsi" w:hAnsiTheme="minorHAnsi" w:cstheme="minorHAnsi"/>
          <w:color w:val="auto"/>
          <w:sz w:val="22"/>
          <w:szCs w:val="22"/>
        </w:rPr>
        <w:t xml:space="preserve"> </w:t>
      </w:r>
      <w:r w:rsidRPr="00AC77B0">
        <w:rPr>
          <w:rFonts w:asciiTheme="minorHAnsi" w:hAnsiTheme="minorHAnsi" w:cstheme="minorHAnsi"/>
          <w:bCs/>
          <w:color w:val="auto"/>
          <w:sz w:val="22"/>
          <w:szCs w:val="22"/>
          <w:lang w:eastAsia="x-none"/>
        </w:rPr>
        <w:t>Ponadto</w:t>
      </w:r>
      <w:r w:rsidR="00786A89" w:rsidRPr="00AC77B0">
        <w:rPr>
          <w:rFonts w:asciiTheme="minorHAnsi" w:hAnsiTheme="minorHAnsi" w:cstheme="minorHAnsi"/>
          <w:bCs/>
          <w:color w:val="auto"/>
          <w:sz w:val="22"/>
          <w:szCs w:val="22"/>
          <w:lang w:eastAsia="x-none"/>
        </w:rPr>
        <w:t xml:space="preserve"> zamówienie udzielane w całości jest dostosowane do potrzeb małych i średnich przedsiębiorstw w rozumieniu załącznika I do rozporządzenia Komisji (UE) nr 651/2014 z dnia 17 czerwca 2014 r. </w:t>
      </w:r>
    </w:p>
    <w:p w14:paraId="03894118"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Szacunkowa wartość przedmiotowego zamówienia nie przekracza progów unijnych </w:t>
      </w:r>
      <w:r w:rsidRPr="005E295E">
        <w:rPr>
          <w:rFonts w:asciiTheme="minorHAnsi" w:hAnsiTheme="minorHAnsi" w:cstheme="minorHAnsi"/>
          <w:sz w:val="22"/>
          <w:szCs w:val="22"/>
        </w:rPr>
        <w:br/>
        <w:t xml:space="preserve">o jakich mowa w art. 3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w:t>
      </w:r>
    </w:p>
    <w:p w14:paraId="4392EFB7"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przewiduje unieważnienie postępowania zgodnie z art. 255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77030995"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nie przewiduje aukcji elektronicznej.</w:t>
      </w:r>
    </w:p>
    <w:p w14:paraId="4A938B9E"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nie przewiduje złożenia oferty w postaci katalogów elektronicznych.</w:t>
      </w:r>
    </w:p>
    <w:p w14:paraId="19601B38"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nie prowadzi postępowania w celu zawarcia umowy ramowej.</w:t>
      </w:r>
    </w:p>
    <w:p w14:paraId="1700FFA0"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nie przewiduje rozliczenia w walutach obcych.</w:t>
      </w:r>
    </w:p>
    <w:p w14:paraId="1C5B4D28"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nie przewiduje udzielania zaliczek na poczet wykonania zamówienia.</w:t>
      </w:r>
    </w:p>
    <w:p w14:paraId="75ABBB90" w14:textId="77777777" w:rsidR="001011F8" w:rsidRPr="005E295E"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nie przewiduje wymagań w zakresie zatrudnienia osób, o których mowa w art. 96 ust. 2 pkt 2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399C7F8B" w14:textId="56F3FFB3" w:rsidR="008701A0" w:rsidRDefault="001011F8" w:rsidP="005E295E">
      <w:pPr>
        <w:numPr>
          <w:ilvl w:val="0"/>
          <w:numId w:val="1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nie </w:t>
      </w:r>
      <w:r w:rsidR="00703F41">
        <w:rPr>
          <w:rFonts w:asciiTheme="minorHAnsi" w:hAnsiTheme="minorHAnsi" w:cstheme="minorHAnsi"/>
          <w:sz w:val="22"/>
          <w:szCs w:val="22"/>
        </w:rPr>
        <w:t>zastrzega</w:t>
      </w:r>
      <w:r w:rsidRPr="005E295E">
        <w:rPr>
          <w:rFonts w:asciiTheme="minorHAnsi" w:hAnsiTheme="minorHAnsi" w:cstheme="minorHAnsi"/>
          <w:sz w:val="22"/>
          <w:szCs w:val="22"/>
        </w:rPr>
        <w:t xml:space="preserve"> możliwości ubiegania się o udzielenie zamówienia wyłącznie przez Wykonawców, o których mowa w art. 94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2097A170" w14:textId="77777777" w:rsidR="00703F41" w:rsidRDefault="00703F41" w:rsidP="00703F41">
      <w:pPr>
        <w:numPr>
          <w:ilvl w:val="0"/>
          <w:numId w:val="10"/>
        </w:numPr>
        <w:ind w:left="426" w:hanging="426"/>
        <w:jc w:val="both"/>
        <w:rPr>
          <w:rFonts w:asciiTheme="minorHAnsi" w:hAnsiTheme="minorHAnsi" w:cstheme="minorHAnsi"/>
          <w:sz w:val="22"/>
          <w:szCs w:val="22"/>
        </w:rPr>
      </w:pPr>
      <w:r w:rsidRPr="00703F41">
        <w:rPr>
          <w:rFonts w:asciiTheme="minorHAnsi" w:hAnsiTheme="minorHAnsi" w:cstheme="minorHAnsi"/>
          <w:color w:val="auto"/>
          <w:sz w:val="22"/>
          <w:szCs w:val="22"/>
        </w:rPr>
        <w:t xml:space="preserve">Zgodnie z art. 100 ustawy </w:t>
      </w:r>
      <w:proofErr w:type="spellStart"/>
      <w:r w:rsidRPr="00703F41">
        <w:rPr>
          <w:rFonts w:asciiTheme="minorHAnsi" w:hAnsiTheme="minorHAnsi" w:cstheme="minorHAnsi"/>
          <w:color w:val="auto"/>
          <w:sz w:val="22"/>
          <w:szCs w:val="22"/>
        </w:rPr>
        <w:t>Pzp</w:t>
      </w:r>
      <w:proofErr w:type="spellEnd"/>
      <w:r w:rsidRPr="00703F41">
        <w:rPr>
          <w:rFonts w:asciiTheme="minorHAnsi" w:hAnsiTheme="minorHAnsi" w:cstheme="minorHAnsi"/>
          <w:color w:val="auto"/>
          <w:sz w:val="22"/>
          <w:szCs w:val="22"/>
        </w:rPr>
        <w:t xml:space="preserve"> Zamawiający wymaga, aby przedmiot zamówienia został zrealizowany z uwzględnieniem potrzeb wszystkich użytkowników tym zapewnienia dostępności dla osób niepełnosprawnych.</w:t>
      </w:r>
    </w:p>
    <w:p w14:paraId="7D0CABC0" w14:textId="00D30721" w:rsidR="00DE290F" w:rsidRPr="00703F41" w:rsidRDefault="00DE290F" w:rsidP="00703F41">
      <w:pPr>
        <w:ind w:left="426"/>
        <w:jc w:val="both"/>
        <w:rPr>
          <w:rFonts w:asciiTheme="minorHAnsi" w:hAnsiTheme="minorHAnsi" w:cstheme="minorHAnsi"/>
          <w:sz w:val="22"/>
          <w:szCs w:val="22"/>
        </w:rPr>
      </w:pPr>
    </w:p>
    <w:p w14:paraId="57B9BC2C" w14:textId="6536A960" w:rsidR="001E42EF" w:rsidRPr="005E295E" w:rsidRDefault="00A705D8" w:rsidP="005E295E">
      <w:pPr>
        <w:ind w:left="426" w:hanging="426"/>
        <w:jc w:val="both"/>
        <w:rPr>
          <w:rFonts w:asciiTheme="minorHAnsi" w:hAnsiTheme="minorHAnsi" w:cstheme="minorHAnsi"/>
          <w:b/>
          <w:bCs/>
          <w:sz w:val="22"/>
          <w:szCs w:val="22"/>
        </w:rPr>
      </w:pPr>
      <w:r w:rsidRPr="005E295E">
        <w:rPr>
          <w:rFonts w:asciiTheme="minorHAnsi" w:hAnsiTheme="minorHAnsi" w:cstheme="minorHAnsi"/>
          <w:b/>
          <w:bCs/>
          <w:sz w:val="22"/>
          <w:szCs w:val="22"/>
        </w:rPr>
        <w:t>ROZDZIAŁ III</w:t>
      </w:r>
    </w:p>
    <w:p w14:paraId="0B74C4B8" w14:textId="77777777" w:rsidR="001E42EF" w:rsidRPr="005E295E" w:rsidRDefault="00A705D8" w:rsidP="005E295E">
      <w:pPr>
        <w:pStyle w:val="Nagwek1"/>
        <w:rPr>
          <w:rFonts w:asciiTheme="minorHAnsi" w:hAnsiTheme="minorHAnsi" w:cstheme="minorHAnsi"/>
          <w:sz w:val="22"/>
          <w:szCs w:val="22"/>
        </w:rPr>
      </w:pPr>
      <w:bookmarkStart w:id="3" w:name="_Toc68854016"/>
      <w:bookmarkEnd w:id="3"/>
      <w:r w:rsidRPr="005E295E">
        <w:rPr>
          <w:rFonts w:asciiTheme="minorHAnsi" w:hAnsiTheme="minorHAnsi" w:cstheme="minorHAnsi"/>
          <w:sz w:val="22"/>
          <w:szCs w:val="22"/>
        </w:rPr>
        <w:t>OPIS PRZEDMIOTU ZAMÓWIENIA</w:t>
      </w:r>
    </w:p>
    <w:p w14:paraId="19AB8D6E" w14:textId="77777777" w:rsidR="001E42EF" w:rsidRPr="005E295E" w:rsidRDefault="001E42EF" w:rsidP="005E295E">
      <w:pPr>
        <w:jc w:val="both"/>
        <w:rPr>
          <w:rFonts w:asciiTheme="minorHAnsi" w:hAnsiTheme="minorHAnsi" w:cstheme="minorHAnsi"/>
          <w:b/>
          <w:sz w:val="22"/>
          <w:szCs w:val="22"/>
        </w:rPr>
      </w:pPr>
    </w:p>
    <w:p w14:paraId="655D6C7B" w14:textId="77777777" w:rsidR="001E42EF" w:rsidRPr="005E295E" w:rsidRDefault="00A705D8" w:rsidP="005E295E">
      <w:pPr>
        <w:numPr>
          <w:ilvl w:val="0"/>
          <w:numId w:val="5"/>
        </w:numPr>
        <w:tabs>
          <w:tab w:val="left" w:pos="426"/>
        </w:tabs>
        <w:ind w:left="426" w:hanging="426"/>
        <w:jc w:val="both"/>
        <w:rPr>
          <w:rFonts w:asciiTheme="minorHAnsi" w:hAnsiTheme="minorHAnsi" w:cstheme="minorHAnsi"/>
          <w:sz w:val="22"/>
          <w:szCs w:val="22"/>
        </w:rPr>
      </w:pPr>
      <w:r w:rsidRPr="005E295E">
        <w:rPr>
          <w:rFonts w:asciiTheme="minorHAnsi" w:hAnsiTheme="minorHAnsi" w:cstheme="minorHAnsi"/>
          <w:b/>
          <w:sz w:val="22"/>
          <w:szCs w:val="22"/>
        </w:rPr>
        <w:t>Przedmiot zamówienia</w:t>
      </w:r>
    </w:p>
    <w:p w14:paraId="7871A35D" w14:textId="53BA5A3C" w:rsidR="006E303E" w:rsidRPr="006E303E" w:rsidRDefault="006E303E" w:rsidP="006E303E">
      <w:pPr>
        <w:pStyle w:val="Akapitzlist"/>
        <w:autoSpaceDE w:val="0"/>
        <w:autoSpaceDN w:val="0"/>
        <w:adjustRightInd w:val="0"/>
        <w:ind w:left="426"/>
        <w:jc w:val="both"/>
        <w:rPr>
          <w:rFonts w:asciiTheme="minorHAnsi" w:hAnsiTheme="minorHAnsi" w:cstheme="minorHAnsi"/>
          <w:sz w:val="22"/>
          <w:szCs w:val="22"/>
        </w:rPr>
      </w:pPr>
      <w:bookmarkStart w:id="4" w:name="_Hlk57895715"/>
      <w:r w:rsidRPr="006E303E">
        <w:rPr>
          <w:rFonts w:asciiTheme="minorHAnsi" w:hAnsiTheme="minorHAnsi" w:cstheme="minorHAnsi"/>
          <w:sz w:val="22"/>
          <w:szCs w:val="22"/>
        </w:rPr>
        <w:t xml:space="preserve">Przedmiotem zamówienia jest </w:t>
      </w:r>
      <w:r w:rsidR="001A32CA">
        <w:rPr>
          <w:rFonts w:asciiTheme="minorHAnsi" w:hAnsiTheme="minorHAnsi" w:cstheme="minorHAnsi"/>
          <w:sz w:val="22"/>
          <w:szCs w:val="22"/>
        </w:rPr>
        <w:t>wykonanie zadania: „P</w:t>
      </w:r>
      <w:r w:rsidRPr="006E303E">
        <w:rPr>
          <w:rFonts w:asciiTheme="minorHAnsi" w:hAnsiTheme="minorHAnsi" w:cstheme="minorHAnsi"/>
          <w:sz w:val="22"/>
          <w:szCs w:val="22"/>
        </w:rPr>
        <w:t xml:space="preserve">rzebudowa odcinka drogi gminnej </w:t>
      </w:r>
      <w:r w:rsidR="007235C5">
        <w:rPr>
          <w:rFonts w:asciiTheme="minorHAnsi" w:hAnsiTheme="minorHAnsi" w:cstheme="minorHAnsi"/>
          <w:sz w:val="22"/>
          <w:szCs w:val="22"/>
        </w:rPr>
        <w:br/>
      </w:r>
      <w:r w:rsidRPr="006E303E">
        <w:rPr>
          <w:rFonts w:asciiTheme="minorHAnsi" w:hAnsiTheme="minorHAnsi" w:cstheme="minorHAnsi"/>
          <w:sz w:val="22"/>
          <w:szCs w:val="22"/>
        </w:rPr>
        <w:t xml:space="preserve">nr 637132S – ul. Szkolnej w </w:t>
      </w:r>
      <w:proofErr w:type="spellStart"/>
      <w:r w:rsidRPr="006E303E">
        <w:rPr>
          <w:rFonts w:asciiTheme="minorHAnsi" w:hAnsiTheme="minorHAnsi" w:cstheme="minorHAnsi"/>
          <w:sz w:val="22"/>
          <w:szCs w:val="22"/>
        </w:rPr>
        <w:t>Zamarskach</w:t>
      </w:r>
      <w:proofErr w:type="spellEnd"/>
      <w:r w:rsidR="001A32CA">
        <w:rPr>
          <w:rFonts w:asciiTheme="minorHAnsi" w:hAnsiTheme="minorHAnsi" w:cstheme="minorHAnsi"/>
          <w:sz w:val="22"/>
          <w:szCs w:val="22"/>
        </w:rPr>
        <w:t xml:space="preserve">” realizowanego w oparciu  o </w:t>
      </w:r>
      <w:r w:rsidRPr="006E303E">
        <w:rPr>
          <w:rFonts w:asciiTheme="minorHAnsi" w:hAnsiTheme="minorHAnsi" w:cstheme="minorHAnsi"/>
          <w:sz w:val="22"/>
          <w:szCs w:val="22"/>
        </w:rPr>
        <w:t>zgłoszeni</w:t>
      </w:r>
      <w:r w:rsidR="001A32CA">
        <w:rPr>
          <w:rFonts w:asciiTheme="minorHAnsi" w:hAnsiTheme="minorHAnsi" w:cstheme="minorHAnsi"/>
          <w:sz w:val="22"/>
          <w:szCs w:val="22"/>
        </w:rPr>
        <w:t>e</w:t>
      </w:r>
      <w:r w:rsidRPr="006E303E">
        <w:rPr>
          <w:rFonts w:asciiTheme="minorHAnsi" w:hAnsiTheme="minorHAnsi" w:cstheme="minorHAnsi"/>
          <w:sz w:val="22"/>
          <w:szCs w:val="22"/>
        </w:rPr>
        <w:t xml:space="preserve"> zamiaru </w:t>
      </w:r>
      <w:r w:rsidR="001A32CA">
        <w:rPr>
          <w:rFonts w:asciiTheme="minorHAnsi" w:hAnsiTheme="minorHAnsi" w:cstheme="minorHAnsi"/>
          <w:sz w:val="22"/>
          <w:szCs w:val="22"/>
        </w:rPr>
        <w:t>budowy/</w:t>
      </w:r>
      <w:r w:rsidRPr="006E303E">
        <w:rPr>
          <w:rFonts w:asciiTheme="minorHAnsi" w:hAnsiTheme="minorHAnsi" w:cstheme="minorHAnsi"/>
          <w:sz w:val="22"/>
          <w:szCs w:val="22"/>
        </w:rPr>
        <w:t xml:space="preserve">wykonania robót budowlanych </w:t>
      </w:r>
      <w:r w:rsidR="001A32CA">
        <w:rPr>
          <w:rFonts w:asciiTheme="minorHAnsi" w:hAnsiTheme="minorHAnsi" w:cstheme="minorHAnsi"/>
          <w:sz w:val="22"/>
          <w:szCs w:val="22"/>
        </w:rPr>
        <w:t xml:space="preserve">z dnia 28.12.2020 r., </w:t>
      </w:r>
      <w:r w:rsidRPr="006E303E">
        <w:rPr>
          <w:rFonts w:asciiTheme="minorHAnsi" w:hAnsiTheme="minorHAnsi" w:cstheme="minorHAnsi"/>
          <w:sz w:val="22"/>
          <w:szCs w:val="22"/>
        </w:rPr>
        <w:t xml:space="preserve">przyjęte przez Starostę Cieszyńskiego pod nr WB 6743.1533.2020 </w:t>
      </w:r>
      <w:r w:rsidR="001A32CA">
        <w:rPr>
          <w:rFonts w:asciiTheme="minorHAnsi" w:hAnsiTheme="minorHAnsi" w:cstheme="minorHAnsi"/>
          <w:sz w:val="22"/>
          <w:szCs w:val="22"/>
        </w:rPr>
        <w:t>w</w:t>
      </w:r>
      <w:r w:rsidRPr="006E303E">
        <w:rPr>
          <w:rFonts w:asciiTheme="minorHAnsi" w:hAnsiTheme="minorHAnsi" w:cstheme="minorHAnsi"/>
          <w:sz w:val="22"/>
          <w:szCs w:val="22"/>
        </w:rPr>
        <w:t xml:space="preserve"> dni</w:t>
      </w:r>
      <w:r w:rsidR="001A32CA">
        <w:rPr>
          <w:rFonts w:asciiTheme="minorHAnsi" w:hAnsiTheme="minorHAnsi" w:cstheme="minorHAnsi"/>
          <w:sz w:val="22"/>
          <w:szCs w:val="22"/>
        </w:rPr>
        <w:t>u</w:t>
      </w:r>
      <w:r w:rsidRPr="006E303E">
        <w:rPr>
          <w:rFonts w:asciiTheme="minorHAnsi" w:hAnsiTheme="minorHAnsi" w:cstheme="minorHAnsi"/>
          <w:sz w:val="22"/>
          <w:szCs w:val="22"/>
        </w:rPr>
        <w:t xml:space="preserve"> </w:t>
      </w:r>
      <w:r w:rsidR="001A32CA">
        <w:rPr>
          <w:rFonts w:asciiTheme="minorHAnsi" w:hAnsiTheme="minorHAnsi" w:cstheme="minorHAnsi"/>
          <w:sz w:val="22"/>
          <w:szCs w:val="22"/>
        </w:rPr>
        <w:t>22.01.2021</w:t>
      </w:r>
      <w:r w:rsidRPr="006E303E">
        <w:rPr>
          <w:rFonts w:asciiTheme="minorHAnsi" w:hAnsiTheme="minorHAnsi" w:cstheme="minorHAnsi"/>
          <w:sz w:val="22"/>
          <w:szCs w:val="22"/>
        </w:rPr>
        <w:t xml:space="preserve"> r. </w:t>
      </w:r>
    </w:p>
    <w:p w14:paraId="5ECA07F3" w14:textId="77777777" w:rsidR="00F67DA3" w:rsidRDefault="00F67DA3" w:rsidP="001A32CA">
      <w:pPr>
        <w:ind w:firstLine="426"/>
        <w:contextualSpacing/>
        <w:jc w:val="both"/>
        <w:rPr>
          <w:rFonts w:asciiTheme="minorHAnsi" w:hAnsiTheme="minorHAnsi" w:cstheme="minorHAnsi"/>
          <w:b/>
          <w:bCs/>
          <w:sz w:val="22"/>
          <w:szCs w:val="22"/>
        </w:rPr>
      </w:pPr>
    </w:p>
    <w:p w14:paraId="56274BCA" w14:textId="3C352B47" w:rsidR="002320A2" w:rsidRPr="001A32CA" w:rsidRDefault="0082283E" w:rsidP="001A32CA">
      <w:pPr>
        <w:ind w:firstLine="426"/>
        <w:contextualSpacing/>
        <w:jc w:val="both"/>
        <w:rPr>
          <w:rFonts w:asciiTheme="minorHAnsi" w:hAnsiTheme="minorHAnsi" w:cstheme="minorHAnsi"/>
          <w:b/>
          <w:bCs/>
          <w:sz w:val="22"/>
          <w:szCs w:val="22"/>
        </w:rPr>
      </w:pPr>
      <w:r w:rsidRPr="001A32CA">
        <w:rPr>
          <w:rFonts w:asciiTheme="minorHAnsi" w:hAnsiTheme="minorHAnsi" w:cstheme="minorHAnsi"/>
          <w:b/>
          <w:bCs/>
          <w:sz w:val="22"/>
          <w:szCs w:val="22"/>
        </w:rPr>
        <w:t>Charakterystyka ogólna obiektu</w:t>
      </w:r>
    </w:p>
    <w:p w14:paraId="39064CE1" w14:textId="6ADD769D" w:rsidR="00F67DA3" w:rsidRPr="00F67DA3" w:rsidRDefault="002F5243" w:rsidP="00F67DA3">
      <w:pPr>
        <w:autoSpaceDE w:val="0"/>
        <w:autoSpaceDN w:val="0"/>
        <w:adjustRightInd w:val="0"/>
        <w:jc w:val="both"/>
        <w:rPr>
          <w:rFonts w:asciiTheme="minorHAnsi" w:hAnsiTheme="minorHAnsi" w:cstheme="minorHAnsi"/>
          <w:sz w:val="22"/>
          <w:szCs w:val="22"/>
        </w:rPr>
      </w:pPr>
      <w:r>
        <w:rPr>
          <w:rFonts w:asciiTheme="minorHAnsi" w:hAnsiTheme="minorHAnsi" w:cstheme="minorHAnsi"/>
          <w:color w:val="auto"/>
          <w:sz w:val="22"/>
          <w:szCs w:val="22"/>
        </w:rPr>
        <w:t xml:space="preserve">         </w:t>
      </w:r>
      <w:r w:rsidR="001A32CA" w:rsidRPr="001A32CA">
        <w:rPr>
          <w:rFonts w:asciiTheme="minorHAnsi" w:hAnsiTheme="minorHAnsi" w:cstheme="minorHAnsi"/>
          <w:color w:val="auto"/>
          <w:sz w:val="22"/>
          <w:szCs w:val="22"/>
        </w:rPr>
        <w:t>Teren obj</w:t>
      </w:r>
      <w:r w:rsidR="001A32CA" w:rsidRPr="001A32CA">
        <w:rPr>
          <w:rFonts w:asciiTheme="minorHAnsi" w:eastAsia="TimesNewRoman" w:hAnsiTheme="minorHAnsi" w:cstheme="minorHAnsi"/>
          <w:color w:val="auto"/>
          <w:sz w:val="22"/>
          <w:szCs w:val="22"/>
        </w:rPr>
        <w:t>ę</w:t>
      </w:r>
      <w:r w:rsidR="001A32CA" w:rsidRPr="001A32CA">
        <w:rPr>
          <w:rFonts w:asciiTheme="minorHAnsi" w:hAnsiTheme="minorHAnsi" w:cstheme="minorHAnsi"/>
          <w:color w:val="auto"/>
          <w:sz w:val="22"/>
          <w:szCs w:val="22"/>
        </w:rPr>
        <w:t xml:space="preserve">ty zakresem opracowania zlokalizowany jest w </w:t>
      </w:r>
      <w:proofErr w:type="spellStart"/>
      <w:r w:rsidR="001A32CA" w:rsidRPr="001A32CA">
        <w:rPr>
          <w:rFonts w:asciiTheme="minorHAnsi" w:hAnsiTheme="minorHAnsi" w:cstheme="minorHAnsi"/>
          <w:color w:val="auto"/>
          <w:sz w:val="22"/>
          <w:szCs w:val="22"/>
        </w:rPr>
        <w:t>Zamarskach</w:t>
      </w:r>
      <w:proofErr w:type="spellEnd"/>
      <w:r w:rsidR="001A32CA" w:rsidRPr="001A32CA">
        <w:rPr>
          <w:rFonts w:asciiTheme="minorHAnsi" w:hAnsiTheme="minorHAnsi" w:cstheme="minorHAnsi"/>
          <w:color w:val="auto"/>
          <w:sz w:val="22"/>
          <w:szCs w:val="22"/>
        </w:rPr>
        <w:t>, Gmina Ha</w:t>
      </w:r>
      <w:r w:rsidR="001A32CA" w:rsidRPr="001A32CA">
        <w:rPr>
          <w:rFonts w:asciiTheme="minorHAnsi" w:eastAsia="TimesNewRoman" w:hAnsiTheme="minorHAnsi" w:cstheme="minorHAnsi"/>
          <w:color w:val="auto"/>
          <w:sz w:val="22"/>
          <w:szCs w:val="22"/>
        </w:rPr>
        <w:t>ż</w:t>
      </w:r>
      <w:r w:rsidR="001A32CA" w:rsidRPr="001A32CA">
        <w:rPr>
          <w:rFonts w:asciiTheme="minorHAnsi" w:hAnsiTheme="minorHAnsi" w:cstheme="minorHAnsi"/>
          <w:color w:val="auto"/>
          <w:sz w:val="22"/>
          <w:szCs w:val="22"/>
        </w:rPr>
        <w:t>lach,</w:t>
      </w:r>
      <w:r w:rsidR="001A32CA">
        <w:rPr>
          <w:rFonts w:asciiTheme="minorHAnsi" w:hAnsiTheme="minorHAnsi" w:cstheme="minorHAnsi"/>
          <w:color w:val="auto"/>
          <w:sz w:val="22"/>
          <w:szCs w:val="22"/>
        </w:rPr>
        <w:t xml:space="preserve"> </w:t>
      </w:r>
      <w:r w:rsidR="001A32CA" w:rsidRPr="001A32CA">
        <w:rPr>
          <w:rFonts w:asciiTheme="minorHAnsi" w:hAnsiTheme="minorHAnsi" w:cstheme="minorHAnsi"/>
          <w:color w:val="auto"/>
          <w:sz w:val="22"/>
          <w:szCs w:val="22"/>
        </w:rPr>
        <w:t xml:space="preserve">obejmuje </w:t>
      </w:r>
      <w:r w:rsidR="001A32CA">
        <w:rPr>
          <w:rFonts w:asciiTheme="minorHAnsi" w:hAnsiTheme="minorHAnsi" w:cstheme="minorHAnsi"/>
          <w:color w:val="auto"/>
          <w:sz w:val="22"/>
          <w:szCs w:val="22"/>
        </w:rPr>
        <w:br/>
        <w:t xml:space="preserve">         </w:t>
      </w:r>
      <w:r w:rsidR="001A32CA" w:rsidRPr="001A32CA">
        <w:rPr>
          <w:rFonts w:asciiTheme="minorHAnsi" w:hAnsiTheme="minorHAnsi" w:cstheme="minorHAnsi"/>
          <w:color w:val="auto"/>
          <w:sz w:val="22"/>
          <w:szCs w:val="22"/>
        </w:rPr>
        <w:t>drog</w:t>
      </w:r>
      <w:r w:rsidR="001A32CA" w:rsidRPr="001A32CA">
        <w:rPr>
          <w:rFonts w:asciiTheme="minorHAnsi" w:eastAsia="TimesNewRoman" w:hAnsiTheme="minorHAnsi" w:cstheme="minorHAnsi"/>
          <w:color w:val="auto"/>
          <w:sz w:val="22"/>
          <w:szCs w:val="22"/>
        </w:rPr>
        <w:t xml:space="preserve">ę </w:t>
      </w:r>
      <w:r w:rsidR="001A32CA" w:rsidRPr="001A32CA">
        <w:rPr>
          <w:rFonts w:asciiTheme="minorHAnsi" w:hAnsiTheme="minorHAnsi" w:cstheme="minorHAnsi"/>
          <w:color w:val="auto"/>
          <w:sz w:val="22"/>
          <w:szCs w:val="22"/>
        </w:rPr>
        <w:t>gminn</w:t>
      </w:r>
      <w:r w:rsidR="001A32CA" w:rsidRPr="001A32CA">
        <w:rPr>
          <w:rFonts w:asciiTheme="minorHAnsi" w:eastAsia="TimesNewRoman" w:hAnsiTheme="minorHAnsi" w:cstheme="minorHAnsi"/>
          <w:color w:val="auto"/>
          <w:sz w:val="22"/>
          <w:szCs w:val="22"/>
        </w:rPr>
        <w:t xml:space="preserve">ą </w:t>
      </w:r>
      <w:r w:rsidR="001A32CA" w:rsidRPr="001A32CA">
        <w:rPr>
          <w:rFonts w:asciiTheme="minorHAnsi" w:hAnsiTheme="minorHAnsi" w:cstheme="minorHAnsi"/>
          <w:color w:val="auto"/>
          <w:sz w:val="22"/>
          <w:szCs w:val="22"/>
        </w:rPr>
        <w:t>klasy D, ulic</w:t>
      </w:r>
      <w:r w:rsidR="00F67DA3">
        <w:rPr>
          <w:rFonts w:asciiTheme="minorHAnsi" w:hAnsiTheme="minorHAnsi" w:cstheme="minorHAnsi"/>
          <w:color w:val="auto"/>
          <w:sz w:val="22"/>
          <w:szCs w:val="22"/>
        </w:rPr>
        <w:t>ę</w:t>
      </w:r>
      <w:r w:rsidR="001A32CA" w:rsidRPr="001A32CA">
        <w:rPr>
          <w:rFonts w:asciiTheme="minorHAnsi" w:hAnsiTheme="minorHAnsi" w:cstheme="minorHAnsi"/>
          <w:color w:val="auto"/>
          <w:sz w:val="22"/>
          <w:szCs w:val="22"/>
        </w:rPr>
        <w:t xml:space="preserve"> Szkoln</w:t>
      </w:r>
      <w:r w:rsidR="001A32CA" w:rsidRPr="001A32CA">
        <w:rPr>
          <w:rFonts w:asciiTheme="minorHAnsi" w:eastAsia="TimesNewRoman" w:hAnsiTheme="minorHAnsi" w:cstheme="minorHAnsi"/>
          <w:color w:val="auto"/>
          <w:sz w:val="22"/>
          <w:szCs w:val="22"/>
        </w:rPr>
        <w:t xml:space="preserve">ą </w:t>
      </w:r>
      <w:r w:rsidR="001A32CA" w:rsidRPr="001A32CA">
        <w:rPr>
          <w:rFonts w:asciiTheme="minorHAnsi" w:hAnsiTheme="minorHAnsi" w:cstheme="minorHAnsi"/>
          <w:color w:val="auto"/>
          <w:sz w:val="22"/>
          <w:szCs w:val="22"/>
        </w:rPr>
        <w:t xml:space="preserve">w </w:t>
      </w:r>
      <w:proofErr w:type="spellStart"/>
      <w:r w:rsidR="001A32CA" w:rsidRPr="001A32CA">
        <w:rPr>
          <w:rFonts w:asciiTheme="minorHAnsi" w:hAnsiTheme="minorHAnsi" w:cstheme="minorHAnsi"/>
          <w:color w:val="auto"/>
          <w:sz w:val="22"/>
          <w:szCs w:val="22"/>
        </w:rPr>
        <w:t>Zamarskach</w:t>
      </w:r>
      <w:proofErr w:type="spellEnd"/>
      <w:r w:rsidR="001A32CA" w:rsidRPr="001A32CA">
        <w:rPr>
          <w:rFonts w:asciiTheme="minorHAnsi" w:hAnsiTheme="minorHAnsi" w:cstheme="minorHAnsi"/>
          <w:color w:val="auto"/>
          <w:sz w:val="22"/>
          <w:szCs w:val="22"/>
        </w:rPr>
        <w:t xml:space="preserve"> oraz skrzy</w:t>
      </w:r>
      <w:r w:rsidR="001A32CA" w:rsidRPr="001A32CA">
        <w:rPr>
          <w:rFonts w:asciiTheme="minorHAnsi" w:eastAsia="TimesNewRoman" w:hAnsiTheme="minorHAnsi" w:cstheme="minorHAnsi"/>
          <w:color w:val="auto"/>
          <w:sz w:val="22"/>
          <w:szCs w:val="22"/>
        </w:rPr>
        <w:t>ż</w:t>
      </w:r>
      <w:r w:rsidR="001A32CA" w:rsidRPr="001A32CA">
        <w:rPr>
          <w:rFonts w:asciiTheme="minorHAnsi" w:hAnsiTheme="minorHAnsi" w:cstheme="minorHAnsi"/>
          <w:color w:val="auto"/>
          <w:sz w:val="22"/>
          <w:szCs w:val="22"/>
        </w:rPr>
        <w:t>owanie ulicy Szkolnej z</w:t>
      </w:r>
      <w:r w:rsidR="001A32CA">
        <w:rPr>
          <w:rFonts w:asciiTheme="minorHAnsi" w:hAnsiTheme="minorHAnsi" w:cstheme="minorHAnsi"/>
          <w:color w:val="auto"/>
          <w:sz w:val="22"/>
          <w:szCs w:val="22"/>
        </w:rPr>
        <w:t xml:space="preserve"> </w:t>
      </w:r>
      <w:r w:rsidR="001A32CA" w:rsidRPr="001A32CA">
        <w:rPr>
          <w:rFonts w:asciiTheme="minorHAnsi" w:hAnsiTheme="minorHAnsi" w:cstheme="minorHAnsi"/>
          <w:color w:val="auto"/>
          <w:sz w:val="22"/>
          <w:szCs w:val="22"/>
        </w:rPr>
        <w:t>ulic</w:t>
      </w:r>
      <w:r w:rsidR="001A32CA" w:rsidRPr="001A32CA">
        <w:rPr>
          <w:rFonts w:asciiTheme="minorHAnsi" w:eastAsia="TimesNewRoman" w:hAnsiTheme="minorHAnsi" w:cstheme="minorHAnsi"/>
          <w:color w:val="auto"/>
          <w:sz w:val="22"/>
          <w:szCs w:val="22"/>
        </w:rPr>
        <w:t xml:space="preserve">ą </w:t>
      </w:r>
      <w:r w:rsidR="001A32CA">
        <w:rPr>
          <w:rFonts w:asciiTheme="minorHAnsi" w:eastAsia="TimesNewRoman" w:hAnsiTheme="minorHAnsi" w:cstheme="minorHAnsi"/>
          <w:color w:val="auto"/>
          <w:sz w:val="22"/>
          <w:szCs w:val="22"/>
        </w:rPr>
        <w:br/>
        <w:t xml:space="preserve">         </w:t>
      </w:r>
      <w:r w:rsidR="001A32CA" w:rsidRPr="001A32CA">
        <w:rPr>
          <w:rFonts w:asciiTheme="minorHAnsi" w:hAnsiTheme="minorHAnsi" w:cstheme="minorHAnsi"/>
          <w:color w:val="auto"/>
          <w:sz w:val="22"/>
          <w:szCs w:val="22"/>
        </w:rPr>
        <w:t>Widokow</w:t>
      </w:r>
      <w:r w:rsidR="001A32CA" w:rsidRPr="001A32CA">
        <w:rPr>
          <w:rFonts w:asciiTheme="minorHAnsi" w:eastAsia="TimesNewRoman" w:hAnsiTheme="minorHAnsi" w:cstheme="minorHAnsi"/>
          <w:color w:val="auto"/>
          <w:sz w:val="22"/>
          <w:szCs w:val="22"/>
        </w:rPr>
        <w:t>ą</w:t>
      </w:r>
      <w:r w:rsidR="001A32CA" w:rsidRPr="001A32CA">
        <w:rPr>
          <w:rFonts w:asciiTheme="minorHAnsi" w:hAnsiTheme="minorHAnsi" w:cstheme="minorHAnsi"/>
          <w:color w:val="auto"/>
          <w:sz w:val="22"/>
          <w:szCs w:val="22"/>
        </w:rPr>
        <w:t>.</w:t>
      </w:r>
      <w:r w:rsidR="00F67DA3">
        <w:rPr>
          <w:rFonts w:asciiTheme="minorHAnsi" w:hAnsiTheme="minorHAnsi" w:cstheme="minorHAnsi"/>
          <w:color w:val="auto"/>
          <w:sz w:val="22"/>
          <w:szCs w:val="22"/>
        </w:rPr>
        <w:t xml:space="preserve"> </w:t>
      </w:r>
      <w:r w:rsidR="00F67DA3" w:rsidRPr="00F67DA3">
        <w:rPr>
          <w:rFonts w:asciiTheme="minorHAnsi" w:hAnsiTheme="minorHAnsi" w:cstheme="minorHAnsi"/>
          <w:sz w:val="22"/>
          <w:szCs w:val="22"/>
        </w:rPr>
        <w:t>Na terenie objętym inwestycj</w:t>
      </w:r>
      <w:r w:rsidR="00F67DA3">
        <w:rPr>
          <w:rFonts w:asciiTheme="minorHAnsi" w:hAnsiTheme="minorHAnsi" w:cstheme="minorHAnsi"/>
          <w:sz w:val="22"/>
          <w:szCs w:val="22"/>
        </w:rPr>
        <w:t xml:space="preserve">ą </w:t>
      </w:r>
      <w:r w:rsidR="00F67DA3" w:rsidRPr="00F67DA3">
        <w:rPr>
          <w:rFonts w:asciiTheme="minorHAnsi" w:hAnsiTheme="minorHAnsi" w:cstheme="minorHAnsi"/>
          <w:sz w:val="22"/>
          <w:szCs w:val="22"/>
        </w:rPr>
        <w:t>występuje zabudowa jednorodzinna.</w:t>
      </w:r>
    </w:p>
    <w:p w14:paraId="5FB4A5F7" w14:textId="41C02CAE" w:rsidR="001A32CA" w:rsidRPr="001A32CA" w:rsidRDefault="001A32CA" w:rsidP="001A32CA">
      <w:pPr>
        <w:autoSpaceDE w:val="0"/>
        <w:autoSpaceDN w:val="0"/>
        <w:adjustRightInd w:val="0"/>
        <w:ind w:firstLine="426"/>
        <w:jc w:val="both"/>
        <w:rPr>
          <w:rFonts w:asciiTheme="minorHAnsi" w:hAnsiTheme="minorHAnsi" w:cstheme="minorHAnsi"/>
          <w:color w:val="auto"/>
          <w:sz w:val="22"/>
          <w:szCs w:val="22"/>
        </w:rPr>
      </w:pPr>
    </w:p>
    <w:p w14:paraId="1EC365BE" w14:textId="77777777" w:rsid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Ulica Szkolna na odcinku obj</w:t>
      </w:r>
      <w:r w:rsidRPr="001A32CA">
        <w:rPr>
          <w:rFonts w:asciiTheme="minorHAnsi" w:eastAsia="TimesNewRoman" w:hAnsiTheme="minorHAnsi" w:cstheme="minorHAnsi"/>
          <w:color w:val="auto"/>
          <w:sz w:val="22"/>
          <w:szCs w:val="22"/>
        </w:rPr>
        <w:t>ę</w:t>
      </w:r>
      <w:r w:rsidRPr="001A32CA">
        <w:rPr>
          <w:rFonts w:asciiTheme="minorHAnsi" w:hAnsiTheme="minorHAnsi" w:cstheme="minorHAnsi"/>
          <w:color w:val="auto"/>
          <w:sz w:val="22"/>
          <w:szCs w:val="22"/>
        </w:rPr>
        <w:t>tym opracowaniem jest drog</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jednojezdniow</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 jednopasow</w:t>
      </w:r>
      <w:r w:rsidRPr="001A32CA">
        <w:rPr>
          <w:rFonts w:asciiTheme="minorHAnsi" w:eastAsia="TimesNewRoman" w:hAnsiTheme="minorHAnsi" w:cstheme="minorHAnsi"/>
          <w:color w:val="auto"/>
          <w:sz w:val="22"/>
          <w:szCs w:val="22"/>
        </w:rPr>
        <w:t xml:space="preserve">ą </w:t>
      </w:r>
      <w:r>
        <w:rPr>
          <w:rFonts w:asciiTheme="minorHAnsi" w:eastAsia="TimesNewRoman" w:hAnsiTheme="minorHAnsi" w:cstheme="minorHAnsi"/>
          <w:color w:val="auto"/>
          <w:sz w:val="22"/>
          <w:szCs w:val="22"/>
        </w:rPr>
        <w:br/>
      </w:r>
      <w:r w:rsidRPr="001A32CA">
        <w:rPr>
          <w:rFonts w:asciiTheme="minorHAnsi" w:hAnsiTheme="minorHAnsi" w:cstheme="minorHAnsi"/>
          <w:color w:val="auto"/>
          <w:sz w:val="22"/>
          <w:szCs w:val="22"/>
        </w:rPr>
        <w:t>o</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szeroko</w:t>
      </w:r>
      <w:r w:rsidRPr="001A32CA">
        <w:rPr>
          <w:rFonts w:asciiTheme="minorHAnsi" w:eastAsia="TimesNewRoman" w:hAnsiTheme="minorHAnsi" w:cstheme="minorHAnsi"/>
          <w:color w:val="auto"/>
          <w:sz w:val="22"/>
          <w:szCs w:val="22"/>
        </w:rPr>
        <w:t>ś</w:t>
      </w:r>
      <w:r w:rsidRPr="001A32CA">
        <w:rPr>
          <w:rFonts w:asciiTheme="minorHAnsi" w:hAnsiTheme="minorHAnsi" w:cstheme="minorHAnsi"/>
          <w:color w:val="auto"/>
          <w:sz w:val="22"/>
          <w:szCs w:val="22"/>
        </w:rPr>
        <w:t>ci jezdni 3-5m i nawierzchni bitumicznej. Wzdłu</w:t>
      </w:r>
      <w:r w:rsidRPr="001A32CA">
        <w:rPr>
          <w:rFonts w:asciiTheme="minorHAnsi" w:eastAsia="TimesNewRoman" w:hAnsiTheme="minorHAnsi" w:cstheme="minorHAnsi"/>
          <w:color w:val="auto"/>
          <w:sz w:val="22"/>
          <w:szCs w:val="22"/>
        </w:rPr>
        <w:t xml:space="preserve">ż </w:t>
      </w:r>
      <w:r w:rsidRPr="001A32CA">
        <w:rPr>
          <w:rFonts w:asciiTheme="minorHAnsi" w:hAnsiTheme="minorHAnsi" w:cstheme="minorHAnsi"/>
          <w:color w:val="auto"/>
          <w:sz w:val="22"/>
          <w:szCs w:val="22"/>
        </w:rPr>
        <w:t>drogi wyst</w:t>
      </w:r>
      <w:r w:rsidRPr="001A32CA">
        <w:rPr>
          <w:rFonts w:asciiTheme="minorHAnsi" w:eastAsia="TimesNewRoman" w:hAnsiTheme="minorHAnsi" w:cstheme="minorHAnsi"/>
          <w:color w:val="auto"/>
          <w:sz w:val="22"/>
          <w:szCs w:val="22"/>
        </w:rPr>
        <w:t>ę</w:t>
      </w:r>
      <w:r w:rsidRPr="001A32CA">
        <w:rPr>
          <w:rFonts w:asciiTheme="minorHAnsi" w:hAnsiTheme="minorHAnsi" w:cstheme="minorHAnsi"/>
          <w:color w:val="auto"/>
          <w:sz w:val="22"/>
          <w:szCs w:val="22"/>
        </w:rPr>
        <w:t>puj</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zjazdy indywidualne do</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posesji prywatnych. Chodników brak. Pobocza gruntowe. Odwodnienie na tereny zielone oraz rowów</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przydro</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 xml:space="preserve">nych. </w:t>
      </w:r>
    </w:p>
    <w:p w14:paraId="1786EDA1" w14:textId="5D42C3C3"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Ulica Szkolna ł</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czy si</w:t>
      </w:r>
      <w:r w:rsidRPr="001A32CA">
        <w:rPr>
          <w:rFonts w:asciiTheme="minorHAnsi" w:eastAsia="TimesNewRoman" w:hAnsiTheme="minorHAnsi" w:cstheme="minorHAnsi"/>
          <w:color w:val="auto"/>
          <w:sz w:val="22"/>
          <w:szCs w:val="22"/>
        </w:rPr>
        <w:t xml:space="preserve">ę </w:t>
      </w:r>
      <w:r w:rsidRPr="001A32CA">
        <w:rPr>
          <w:rFonts w:asciiTheme="minorHAnsi" w:hAnsiTheme="minorHAnsi" w:cstheme="minorHAnsi"/>
          <w:color w:val="auto"/>
          <w:sz w:val="22"/>
          <w:szCs w:val="22"/>
        </w:rPr>
        <w:t>z drog</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powiatow</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 ulic</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Główn</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 Cieszy</w:t>
      </w:r>
      <w:r w:rsidRPr="001A32CA">
        <w:rPr>
          <w:rFonts w:asciiTheme="minorHAnsi" w:eastAsia="TimesNewRoman" w:hAnsiTheme="minorHAnsi" w:cstheme="minorHAnsi"/>
          <w:color w:val="auto"/>
          <w:sz w:val="22"/>
          <w:szCs w:val="22"/>
        </w:rPr>
        <w:t>ń</w:t>
      </w:r>
      <w:r w:rsidRPr="001A32CA">
        <w:rPr>
          <w:rFonts w:asciiTheme="minorHAnsi" w:hAnsiTheme="minorHAnsi" w:cstheme="minorHAnsi"/>
          <w:color w:val="auto"/>
          <w:sz w:val="22"/>
          <w:szCs w:val="22"/>
        </w:rPr>
        <w:t>sk</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za pomoc</w:t>
      </w:r>
      <w:r w:rsidRPr="001A32CA">
        <w:rPr>
          <w:rFonts w:asciiTheme="minorHAnsi" w:eastAsia="TimesNewRoman" w:hAnsiTheme="minorHAnsi" w:cstheme="minorHAnsi"/>
          <w:color w:val="auto"/>
          <w:sz w:val="22"/>
          <w:szCs w:val="22"/>
        </w:rPr>
        <w:t>ą</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skrzy</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owania zwykłego. Ulica Szkolna ł</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czy si</w:t>
      </w:r>
      <w:r w:rsidRPr="001A32CA">
        <w:rPr>
          <w:rFonts w:asciiTheme="minorHAnsi" w:eastAsia="TimesNewRoman" w:hAnsiTheme="minorHAnsi" w:cstheme="minorHAnsi"/>
          <w:color w:val="auto"/>
          <w:sz w:val="22"/>
          <w:szCs w:val="22"/>
        </w:rPr>
        <w:t xml:space="preserve">ę </w:t>
      </w:r>
      <w:r w:rsidRPr="001A32CA">
        <w:rPr>
          <w:rFonts w:asciiTheme="minorHAnsi" w:hAnsiTheme="minorHAnsi" w:cstheme="minorHAnsi"/>
          <w:color w:val="auto"/>
          <w:sz w:val="22"/>
          <w:szCs w:val="22"/>
        </w:rPr>
        <w:t>z ulic</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Widokow</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za pomoc</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skrzy</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owania</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skanalizowanego.</w:t>
      </w:r>
    </w:p>
    <w:p w14:paraId="2E56ECBE" w14:textId="77777777"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Przez teren obj</w:t>
      </w:r>
      <w:r w:rsidRPr="001A32CA">
        <w:rPr>
          <w:rFonts w:asciiTheme="minorHAnsi" w:eastAsia="TimesNewRoman" w:hAnsiTheme="minorHAnsi" w:cstheme="minorHAnsi"/>
          <w:color w:val="auto"/>
          <w:sz w:val="22"/>
          <w:szCs w:val="22"/>
        </w:rPr>
        <w:t>ę</w:t>
      </w:r>
      <w:r w:rsidRPr="001A32CA">
        <w:rPr>
          <w:rFonts w:asciiTheme="minorHAnsi" w:hAnsiTheme="minorHAnsi" w:cstheme="minorHAnsi"/>
          <w:color w:val="auto"/>
          <w:sz w:val="22"/>
          <w:szCs w:val="22"/>
        </w:rPr>
        <w:t>ty inwestycj</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przebiegaj</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nast</w:t>
      </w:r>
      <w:r w:rsidRPr="001A32CA">
        <w:rPr>
          <w:rFonts w:asciiTheme="minorHAnsi" w:eastAsia="TimesNewRoman" w:hAnsiTheme="minorHAnsi" w:cstheme="minorHAnsi"/>
          <w:color w:val="auto"/>
          <w:sz w:val="22"/>
          <w:szCs w:val="22"/>
        </w:rPr>
        <w:t>ę</w:t>
      </w:r>
      <w:r w:rsidRPr="001A32CA">
        <w:rPr>
          <w:rFonts w:asciiTheme="minorHAnsi" w:hAnsiTheme="minorHAnsi" w:cstheme="minorHAnsi"/>
          <w:color w:val="auto"/>
          <w:sz w:val="22"/>
          <w:szCs w:val="22"/>
        </w:rPr>
        <w:t>puj</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ce sieci i urz</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dzenia:</w:t>
      </w:r>
    </w:p>
    <w:p w14:paraId="57C4F1CA" w14:textId="77777777"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 sie</w:t>
      </w:r>
      <w:r w:rsidRPr="001A32CA">
        <w:rPr>
          <w:rFonts w:asciiTheme="minorHAnsi" w:eastAsia="TimesNewRoman" w:hAnsiTheme="minorHAnsi" w:cstheme="minorHAnsi"/>
          <w:color w:val="auto"/>
          <w:sz w:val="22"/>
          <w:szCs w:val="22"/>
        </w:rPr>
        <w:t xml:space="preserve">ć </w:t>
      </w:r>
      <w:r w:rsidRPr="001A32CA">
        <w:rPr>
          <w:rFonts w:asciiTheme="minorHAnsi" w:hAnsiTheme="minorHAnsi" w:cstheme="minorHAnsi"/>
          <w:color w:val="auto"/>
          <w:sz w:val="22"/>
          <w:szCs w:val="22"/>
        </w:rPr>
        <w:t>teletechniczna,</w:t>
      </w:r>
    </w:p>
    <w:p w14:paraId="397CB823" w14:textId="655CFDAF"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 sie</w:t>
      </w:r>
      <w:r w:rsidRPr="001A32CA">
        <w:rPr>
          <w:rFonts w:asciiTheme="minorHAnsi" w:eastAsia="TimesNewRoman" w:hAnsiTheme="minorHAnsi" w:cstheme="minorHAnsi"/>
          <w:color w:val="auto"/>
          <w:sz w:val="22"/>
          <w:szCs w:val="22"/>
        </w:rPr>
        <w:t xml:space="preserve">ć </w:t>
      </w:r>
      <w:r w:rsidRPr="001A32CA">
        <w:rPr>
          <w:rFonts w:asciiTheme="minorHAnsi" w:hAnsiTheme="minorHAnsi" w:cstheme="minorHAnsi"/>
          <w:color w:val="auto"/>
          <w:sz w:val="22"/>
          <w:szCs w:val="22"/>
        </w:rPr>
        <w:t>gazowa</w:t>
      </w:r>
      <w:r>
        <w:rPr>
          <w:rFonts w:asciiTheme="minorHAnsi" w:hAnsiTheme="minorHAnsi" w:cstheme="minorHAnsi"/>
          <w:color w:val="auto"/>
          <w:sz w:val="22"/>
          <w:szCs w:val="22"/>
        </w:rPr>
        <w:t>,</w:t>
      </w:r>
    </w:p>
    <w:p w14:paraId="00B0E3D2" w14:textId="77777777"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 sie</w:t>
      </w:r>
      <w:r w:rsidRPr="001A32CA">
        <w:rPr>
          <w:rFonts w:asciiTheme="minorHAnsi" w:eastAsia="TimesNewRoman" w:hAnsiTheme="minorHAnsi" w:cstheme="minorHAnsi"/>
          <w:color w:val="auto"/>
          <w:sz w:val="22"/>
          <w:szCs w:val="22"/>
        </w:rPr>
        <w:t xml:space="preserve">ć </w:t>
      </w:r>
      <w:r w:rsidRPr="001A32CA">
        <w:rPr>
          <w:rFonts w:asciiTheme="minorHAnsi" w:hAnsiTheme="minorHAnsi" w:cstheme="minorHAnsi"/>
          <w:color w:val="auto"/>
          <w:sz w:val="22"/>
          <w:szCs w:val="22"/>
        </w:rPr>
        <w:t>wodoci</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gowa,</w:t>
      </w:r>
    </w:p>
    <w:p w14:paraId="1D209F3F" w14:textId="3B7D075A"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 sie</w:t>
      </w:r>
      <w:r w:rsidRPr="001A32CA">
        <w:rPr>
          <w:rFonts w:asciiTheme="minorHAnsi" w:eastAsia="TimesNewRoman" w:hAnsiTheme="minorHAnsi" w:cstheme="minorHAnsi"/>
          <w:color w:val="auto"/>
          <w:sz w:val="22"/>
          <w:szCs w:val="22"/>
        </w:rPr>
        <w:t xml:space="preserve">ć </w:t>
      </w:r>
      <w:r w:rsidRPr="001A32CA">
        <w:rPr>
          <w:rFonts w:asciiTheme="minorHAnsi" w:hAnsiTheme="minorHAnsi" w:cstheme="minorHAnsi"/>
          <w:color w:val="auto"/>
          <w:sz w:val="22"/>
          <w:szCs w:val="22"/>
        </w:rPr>
        <w:t>energetyczna</w:t>
      </w:r>
      <w:r>
        <w:rPr>
          <w:rFonts w:asciiTheme="minorHAnsi" w:hAnsiTheme="minorHAnsi" w:cstheme="minorHAnsi"/>
          <w:color w:val="auto"/>
          <w:sz w:val="22"/>
          <w:szCs w:val="22"/>
        </w:rPr>
        <w:t>,</w:t>
      </w:r>
    </w:p>
    <w:p w14:paraId="0789F0F5" w14:textId="468FED4C"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r w:rsidRPr="001A32CA">
        <w:rPr>
          <w:rFonts w:asciiTheme="minorHAnsi" w:hAnsiTheme="minorHAnsi" w:cstheme="minorHAnsi"/>
          <w:color w:val="auto"/>
          <w:sz w:val="22"/>
          <w:szCs w:val="22"/>
        </w:rPr>
        <w:t>· kanalizacja deszczowa</w:t>
      </w:r>
      <w:r>
        <w:rPr>
          <w:rFonts w:asciiTheme="minorHAnsi" w:hAnsiTheme="minorHAnsi" w:cstheme="minorHAnsi"/>
          <w:color w:val="auto"/>
          <w:sz w:val="22"/>
          <w:szCs w:val="22"/>
        </w:rPr>
        <w:t>.</w:t>
      </w:r>
    </w:p>
    <w:p w14:paraId="0F07621B" w14:textId="32C2351D" w:rsidR="001A32CA" w:rsidRDefault="001A32CA" w:rsidP="001A32CA">
      <w:pPr>
        <w:autoSpaceDE w:val="0"/>
        <w:autoSpaceDN w:val="0"/>
        <w:adjustRightInd w:val="0"/>
        <w:ind w:left="426"/>
        <w:jc w:val="both"/>
        <w:rPr>
          <w:rFonts w:asciiTheme="minorHAnsi" w:hAnsiTheme="minorHAnsi" w:cstheme="minorHAnsi"/>
          <w:b/>
          <w:sz w:val="22"/>
          <w:szCs w:val="22"/>
        </w:rPr>
      </w:pPr>
      <w:r w:rsidRPr="001A32CA">
        <w:rPr>
          <w:rFonts w:asciiTheme="minorHAnsi" w:hAnsiTheme="minorHAnsi" w:cstheme="minorHAnsi"/>
          <w:color w:val="auto"/>
          <w:sz w:val="22"/>
          <w:szCs w:val="22"/>
        </w:rPr>
        <w:t>W zwi</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zku z przebudow</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drogi brak konieczno</w:t>
      </w:r>
      <w:r w:rsidRPr="001A32CA">
        <w:rPr>
          <w:rFonts w:asciiTheme="minorHAnsi" w:eastAsia="TimesNewRoman" w:hAnsiTheme="minorHAnsi" w:cstheme="minorHAnsi"/>
          <w:color w:val="auto"/>
          <w:sz w:val="22"/>
          <w:szCs w:val="22"/>
        </w:rPr>
        <w:t>ś</w:t>
      </w:r>
      <w:r w:rsidRPr="001A32CA">
        <w:rPr>
          <w:rFonts w:asciiTheme="minorHAnsi" w:hAnsiTheme="minorHAnsi" w:cstheme="minorHAnsi"/>
          <w:color w:val="auto"/>
          <w:sz w:val="22"/>
          <w:szCs w:val="22"/>
        </w:rPr>
        <w:t>ci przebudowy istniej</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cego uzbrojenia</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terenu. Nale</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y uwzgl</w:t>
      </w:r>
      <w:r w:rsidRPr="001A32CA">
        <w:rPr>
          <w:rFonts w:asciiTheme="minorHAnsi" w:eastAsia="TimesNewRoman" w:hAnsiTheme="minorHAnsi" w:cstheme="minorHAnsi"/>
          <w:color w:val="auto"/>
          <w:sz w:val="22"/>
          <w:szCs w:val="22"/>
        </w:rPr>
        <w:t>ę</w:t>
      </w:r>
      <w:r w:rsidRPr="001A32CA">
        <w:rPr>
          <w:rFonts w:asciiTheme="minorHAnsi" w:hAnsiTheme="minorHAnsi" w:cstheme="minorHAnsi"/>
          <w:color w:val="auto"/>
          <w:sz w:val="22"/>
          <w:szCs w:val="22"/>
        </w:rPr>
        <w:t>dni</w:t>
      </w:r>
      <w:r w:rsidRPr="001A32CA">
        <w:rPr>
          <w:rFonts w:asciiTheme="minorHAnsi" w:eastAsia="TimesNewRoman" w:hAnsiTheme="minorHAnsi" w:cstheme="minorHAnsi"/>
          <w:color w:val="auto"/>
          <w:sz w:val="22"/>
          <w:szCs w:val="22"/>
        </w:rPr>
        <w:t xml:space="preserve">ć </w:t>
      </w:r>
      <w:r w:rsidRPr="001A32CA">
        <w:rPr>
          <w:rFonts w:asciiTheme="minorHAnsi" w:hAnsiTheme="minorHAnsi" w:cstheme="minorHAnsi"/>
          <w:color w:val="auto"/>
          <w:sz w:val="22"/>
          <w:szCs w:val="22"/>
        </w:rPr>
        <w:t>zapisy zawarte w zał</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czonych uzgodnieniach bran</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owych. W miejscu</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skrzy</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owania istniej</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cego gazoci</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 xml:space="preserve">gu </w:t>
      </w:r>
      <w:r w:rsidRPr="001A32CA">
        <w:rPr>
          <w:rFonts w:asciiTheme="minorHAnsi" w:eastAsia="TimesNewRoman" w:hAnsiTheme="minorHAnsi" w:cstheme="minorHAnsi"/>
          <w:color w:val="auto"/>
          <w:sz w:val="22"/>
          <w:szCs w:val="22"/>
        </w:rPr>
        <w:t xml:space="preserve">ϕ </w:t>
      </w:r>
      <w:r w:rsidRPr="001A32CA">
        <w:rPr>
          <w:rFonts w:asciiTheme="minorHAnsi" w:hAnsiTheme="minorHAnsi" w:cstheme="minorHAnsi"/>
          <w:color w:val="auto"/>
          <w:sz w:val="22"/>
          <w:szCs w:val="22"/>
        </w:rPr>
        <w:t xml:space="preserve">90PE </w:t>
      </w:r>
      <w:proofErr w:type="spellStart"/>
      <w:r w:rsidRPr="001A32CA">
        <w:rPr>
          <w:rFonts w:asciiTheme="minorHAnsi" w:eastAsia="TimesNewRoman" w:hAnsiTheme="minorHAnsi" w:cstheme="minorHAnsi"/>
          <w:color w:val="auto"/>
          <w:sz w:val="22"/>
          <w:szCs w:val="22"/>
        </w:rPr>
        <w:t>ś</w:t>
      </w:r>
      <w:r w:rsidRPr="001A32CA">
        <w:rPr>
          <w:rFonts w:asciiTheme="minorHAnsi" w:hAnsiTheme="minorHAnsi" w:cstheme="minorHAnsi"/>
          <w:color w:val="auto"/>
          <w:sz w:val="22"/>
          <w:szCs w:val="22"/>
        </w:rPr>
        <w:t>r</w:t>
      </w:r>
      <w:proofErr w:type="spellEnd"/>
      <w:r w:rsidRPr="001A32CA">
        <w:rPr>
          <w:rFonts w:asciiTheme="minorHAnsi" w:hAnsiTheme="minorHAnsi" w:cstheme="minorHAnsi"/>
          <w:color w:val="auto"/>
          <w:sz w:val="22"/>
          <w:szCs w:val="22"/>
        </w:rPr>
        <w:t>/c z projektowan</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przebudow</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drogi (km</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0+78,06), gazoci</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g nale</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y zabezpieczy</w:t>
      </w:r>
      <w:r w:rsidRPr="001A32CA">
        <w:rPr>
          <w:rFonts w:asciiTheme="minorHAnsi" w:eastAsia="TimesNewRoman" w:hAnsiTheme="minorHAnsi" w:cstheme="minorHAnsi"/>
          <w:color w:val="auto"/>
          <w:sz w:val="22"/>
          <w:szCs w:val="22"/>
        </w:rPr>
        <w:t xml:space="preserve">ć </w:t>
      </w:r>
      <w:proofErr w:type="spellStart"/>
      <w:r w:rsidRPr="001A32CA">
        <w:rPr>
          <w:rFonts w:asciiTheme="minorHAnsi" w:hAnsiTheme="minorHAnsi" w:cstheme="minorHAnsi"/>
          <w:color w:val="auto"/>
          <w:sz w:val="22"/>
          <w:szCs w:val="22"/>
        </w:rPr>
        <w:t>obsypk</w:t>
      </w:r>
      <w:r w:rsidRPr="001A32CA">
        <w:rPr>
          <w:rFonts w:asciiTheme="minorHAnsi" w:eastAsia="TimesNewRoman" w:hAnsiTheme="minorHAnsi" w:cstheme="minorHAnsi"/>
          <w:color w:val="auto"/>
          <w:sz w:val="22"/>
          <w:szCs w:val="22"/>
        </w:rPr>
        <w:t>ą</w:t>
      </w:r>
      <w:proofErr w:type="spellEnd"/>
      <w:r w:rsidRPr="001A32CA">
        <w:rPr>
          <w:rFonts w:asciiTheme="minorHAnsi" w:eastAsia="TimesNewRoman" w:hAnsiTheme="minorHAnsi" w:cstheme="minorHAnsi"/>
          <w:color w:val="auto"/>
          <w:sz w:val="22"/>
          <w:szCs w:val="22"/>
        </w:rPr>
        <w:t xml:space="preserve"> </w:t>
      </w:r>
      <w:r w:rsidRPr="001A32CA">
        <w:rPr>
          <w:rFonts w:asciiTheme="minorHAnsi" w:hAnsiTheme="minorHAnsi" w:cstheme="minorHAnsi"/>
          <w:color w:val="auto"/>
          <w:sz w:val="22"/>
          <w:szCs w:val="22"/>
        </w:rPr>
        <w:t>piaskow</w:t>
      </w:r>
      <w:r w:rsidRPr="001A32CA">
        <w:rPr>
          <w:rFonts w:asciiTheme="minorHAnsi" w:eastAsia="TimesNewRoman" w:hAnsiTheme="minorHAnsi" w:cstheme="minorHAnsi"/>
          <w:color w:val="auto"/>
          <w:sz w:val="22"/>
          <w:szCs w:val="22"/>
        </w:rPr>
        <w:t xml:space="preserve">ą </w:t>
      </w:r>
      <w:r w:rsidRPr="001A32CA">
        <w:rPr>
          <w:rFonts w:asciiTheme="minorHAnsi" w:hAnsiTheme="minorHAnsi" w:cstheme="minorHAnsi"/>
          <w:color w:val="auto"/>
          <w:sz w:val="22"/>
          <w:szCs w:val="22"/>
        </w:rPr>
        <w:t>do wysoko</w:t>
      </w:r>
      <w:r w:rsidRPr="001A32CA">
        <w:rPr>
          <w:rFonts w:asciiTheme="minorHAnsi" w:eastAsia="TimesNewRoman" w:hAnsiTheme="minorHAnsi" w:cstheme="minorHAnsi"/>
          <w:color w:val="auto"/>
          <w:sz w:val="22"/>
          <w:szCs w:val="22"/>
        </w:rPr>
        <w:t>ś</w:t>
      </w:r>
      <w:r w:rsidRPr="001A32CA">
        <w:rPr>
          <w:rFonts w:asciiTheme="minorHAnsi" w:hAnsiTheme="minorHAnsi" w:cstheme="minorHAnsi"/>
          <w:color w:val="auto"/>
          <w:sz w:val="22"/>
          <w:szCs w:val="22"/>
        </w:rPr>
        <w:t>ci 0,3m ponad wierzch</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gazoci</w:t>
      </w:r>
      <w:r w:rsidRPr="001A32CA">
        <w:rPr>
          <w:rFonts w:asciiTheme="minorHAnsi" w:eastAsia="TimesNewRoman" w:hAnsiTheme="minorHAnsi" w:cstheme="minorHAnsi"/>
          <w:color w:val="auto"/>
          <w:sz w:val="22"/>
          <w:szCs w:val="22"/>
        </w:rPr>
        <w:t>ą</w:t>
      </w:r>
      <w:r w:rsidRPr="001A32CA">
        <w:rPr>
          <w:rFonts w:asciiTheme="minorHAnsi" w:hAnsiTheme="minorHAnsi" w:cstheme="minorHAnsi"/>
          <w:color w:val="auto"/>
          <w:sz w:val="22"/>
          <w:szCs w:val="22"/>
        </w:rPr>
        <w:t>gu. Nale</w:t>
      </w:r>
      <w:r w:rsidRPr="001A32CA">
        <w:rPr>
          <w:rFonts w:asciiTheme="minorHAnsi" w:eastAsia="TimesNewRoman" w:hAnsiTheme="minorHAnsi" w:cstheme="minorHAnsi"/>
          <w:color w:val="auto"/>
          <w:sz w:val="22"/>
          <w:szCs w:val="22"/>
        </w:rPr>
        <w:t>ż</w:t>
      </w:r>
      <w:r w:rsidRPr="001A32CA">
        <w:rPr>
          <w:rFonts w:asciiTheme="minorHAnsi" w:hAnsiTheme="minorHAnsi" w:cstheme="minorHAnsi"/>
          <w:color w:val="auto"/>
          <w:sz w:val="22"/>
          <w:szCs w:val="22"/>
        </w:rPr>
        <w:t>y zachowa</w:t>
      </w:r>
      <w:r w:rsidRPr="001A32CA">
        <w:rPr>
          <w:rFonts w:asciiTheme="minorHAnsi" w:eastAsia="TimesNewRoman" w:hAnsiTheme="minorHAnsi" w:cstheme="minorHAnsi"/>
          <w:color w:val="auto"/>
          <w:sz w:val="22"/>
          <w:szCs w:val="22"/>
        </w:rPr>
        <w:t xml:space="preserve">ć </w:t>
      </w:r>
      <w:r w:rsidRPr="001A32CA">
        <w:rPr>
          <w:rFonts w:asciiTheme="minorHAnsi" w:hAnsiTheme="minorHAnsi" w:cstheme="minorHAnsi"/>
          <w:color w:val="auto"/>
          <w:sz w:val="22"/>
          <w:szCs w:val="22"/>
        </w:rPr>
        <w:t>przykrycie min 0,8m, nie mniej ni</w:t>
      </w:r>
      <w:r w:rsidRPr="001A32CA">
        <w:rPr>
          <w:rFonts w:asciiTheme="minorHAnsi" w:eastAsia="TimesNewRoman" w:hAnsiTheme="minorHAnsi" w:cstheme="minorHAnsi"/>
          <w:color w:val="auto"/>
          <w:sz w:val="22"/>
          <w:szCs w:val="22"/>
        </w:rPr>
        <w:t xml:space="preserve">ż </w:t>
      </w:r>
      <w:r w:rsidRPr="001A32CA">
        <w:rPr>
          <w:rFonts w:asciiTheme="minorHAnsi" w:hAnsiTheme="minorHAnsi" w:cstheme="minorHAnsi"/>
          <w:color w:val="auto"/>
          <w:sz w:val="22"/>
          <w:szCs w:val="22"/>
        </w:rPr>
        <w:t>0,5m od spodu konstrukcji</w:t>
      </w:r>
      <w:r>
        <w:rPr>
          <w:rFonts w:asciiTheme="minorHAnsi" w:hAnsiTheme="minorHAnsi" w:cstheme="minorHAnsi"/>
          <w:color w:val="auto"/>
          <w:sz w:val="22"/>
          <w:szCs w:val="22"/>
        </w:rPr>
        <w:t xml:space="preserve"> </w:t>
      </w:r>
      <w:r w:rsidRPr="001A32CA">
        <w:rPr>
          <w:rFonts w:asciiTheme="minorHAnsi" w:hAnsiTheme="minorHAnsi" w:cstheme="minorHAnsi"/>
          <w:color w:val="auto"/>
          <w:sz w:val="22"/>
          <w:szCs w:val="22"/>
        </w:rPr>
        <w:t>nawierzchni.</w:t>
      </w:r>
      <w:r w:rsidRPr="001A32CA">
        <w:rPr>
          <w:rFonts w:asciiTheme="minorHAnsi" w:hAnsiTheme="minorHAnsi" w:cstheme="minorHAnsi"/>
          <w:b/>
          <w:sz w:val="22"/>
          <w:szCs w:val="22"/>
        </w:rPr>
        <w:t xml:space="preserve"> </w:t>
      </w:r>
    </w:p>
    <w:p w14:paraId="410A6216" w14:textId="77777777" w:rsidR="001A32CA" w:rsidRPr="001A32CA" w:rsidRDefault="001A32CA" w:rsidP="001A32CA">
      <w:pPr>
        <w:autoSpaceDE w:val="0"/>
        <w:autoSpaceDN w:val="0"/>
        <w:adjustRightInd w:val="0"/>
        <w:ind w:left="426"/>
        <w:jc w:val="both"/>
        <w:rPr>
          <w:rFonts w:asciiTheme="minorHAnsi" w:hAnsiTheme="minorHAnsi" w:cstheme="minorHAnsi"/>
          <w:color w:val="auto"/>
          <w:sz w:val="22"/>
          <w:szCs w:val="22"/>
        </w:rPr>
      </w:pPr>
    </w:p>
    <w:p w14:paraId="6D066670" w14:textId="693E1DBA" w:rsidR="0082283E" w:rsidRDefault="0082283E" w:rsidP="001A32CA">
      <w:pPr>
        <w:pStyle w:val="Akapitzlist"/>
        <w:tabs>
          <w:tab w:val="left" w:pos="360"/>
          <w:tab w:val="num" w:pos="5760"/>
        </w:tabs>
        <w:ind w:left="426"/>
        <w:rPr>
          <w:rFonts w:asciiTheme="minorHAnsi" w:hAnsiTheme="minorHAnsi" w:cstheme="minorHAnsi"/>
          <w:b/>
          <w:sz w:val="22"/>
          <w:szCs w:val="22"/>
        </w:rPr>
      </w:pPr>
      <w:r w:rsidRPr="001A32CA">
        <w:rPr>
          <w:rFonts w:asciiTheme="minorHAnsi" w:hAnsiTheme="minorHAnsi" w:cstheme="minorHAnsi"/>
          <w:b/>
          <w:sz w:val="22"/>
          <w:szCs w:val="22"/>
        </w:rPr>
        <w:t>Zakres planowanych robót</w:t>
      </w:r>
    </w:p>
    <w:p w14:paraId="155B4CCE" w14:textId="45B30253" w:rsidR="00F67DA3" w:rsidRPr="00F67DA3" w:rsidRDefault="00F67DA3" w:rsidP="00F67DA3">
      <w:pPr>
        <w:autoSpaceDE w:val="0"/>
        <w:autoSpaceDN w:val="0"/>
        <w:adjustRightInd w:val="0"/>
        <w:ind w:left="426"/>
        <w:jc w:val="both"/>
        <w:rPr>
          <w:rFonts w:ascii="Times-Roman" w:hAnsi="Times-Roman" w:cs="Times-Roman"/>
          <w:color w:val="auto"/>
          <w:sz w:val="24"/>
          <w:szCs w:val="24"/>
        </w:rPr>
      </w:pPr>
      <w:r>
        <w:rPr>
          <w:rFonts w:asciiTheme="minorHAnsi" w:hAnsiTheme="minorHAnsi" w:cstheme="minorHAnsi"/>
          <w:color w:val="auto"/>
          <w:sz w:val="22"/>
          <w:szCs w:val="22"/>
        </w:rPr>
        <w:t>W ramach zadania p</w:t>
      </w:r>
      <w:r w:rsidRPr="00F67DA3">
        <w:rPr>
          <w:rFonts w:asciiTheme="minorHAnsi" w:hAnsiTheme="minorHAnsi" w:cstheme="minorHAnsi"/>
          <w:color w:val="auto"/>
          <w:sz w:val="22"/>
          <w:szCs w:val="22"/>
        </w:rPr>
        <w:t>rzewiduje si</w:t>
      </w:r>
      <w:r w:rsidRPr="00F67DA3">
        <w:rPr>
          <w:rFonts w:asciiTheme="minorHAnsi" w:eastAsia="TimesNewRoman" w:hAnsiTheme="minorHAnsi" w:cstheme="minorHAnsi"/>
          <w:color w:val="auto"/>
          <w:sz w:val="22"/>
          <w:szCs w:val="22"/>
        </w:rPr>
        <w:t xml:space="preserve">ę </w:t>
      </w:r>
      <w:r w:rsidRPr="00F67DA3">
        <w:rPr>
          <w:rFonts w:asciiTheme="minorHAnsi" w:hAnsiTheme="minorHAnsi" w:cstheme="minorHAnsi"/>
          <w:color w:val="auto"/>
          <w:sz w:val="22"/>
          <w:szCs w:val="22"/>
        </w:rPr>
        <w:t>przebudow</w:t>
      </w:r>
      <w:r w:rsidRPr="00F67DA3">
        <w:rPr>
          <w:rFonts w:asciiTheme="minorHAnsi" w:eastAsia="TimesNewRoman" w:hAnsiTheme="minorHAnsi" w:cstheme="minorHAnsi"/>
          <w:color w:val="auto"/>
          <w:sz w:val="22"/>
          <w:szCs w:val="22"/>
        </w:rPr>
        <w:t xml:space="preserve">ę </w:t>
      </w:r>
      <w:r w:rsidRPr="00F67DA3">
        <w:rPr>
          <w:rFonts w:asciiTheme="minorHAnsi" w:hAnsiTheme="minorHAnsi" w:cstheme="minorHAnsi"/>
          <w:color w:val="auto"/>
          <w:sz w:val="22"/>
          <w:szCs w:val="22"/>
        </w:rPr>
        <w:t>ulicy Szkolnej na całym odcinku, o długo</w:t>
      </w:r>
      <w:r w:rsidRPr="00F67DA3">
        <w:rPr>
          <w:rFonts w:asciiTheme="minorHAnsi" w:eastAsia="TimesNewRoman" w:hAnsiTheme="minorHAnsi" w:cstheme="minorHAnsi"/>
          <w:color w:val="auto"/>
          <w:sz w:val="22"/>
          <w:szCs w:val="22"/>
        </w:rPr>
        <w:t>ś</w:t>
      </w:r>
      <w:r w:rsidRPr="00F67DA3">
        <w:rPr>
          <w:rFonts w:asciiTheme="minorHAnsi" w:hAnsiTheme="minorHAnsi" w:cstheme="minorHAnsi"/>
          <w:color w:val="auto"/>
          <w:sz w:val="22"/>
          <w:szCs w:val="22"/>
        </w:rPr>
        <w:t>ci</w:t>
      </w:r>
      <w:r>
        <w:rPr>
          <w:rFonts w:asciiTheme="minorHAnsi" w:hAnsiTheme="minorHAnsi" w:cstheme="minorHAnsi"/>
          <w:color w:val="auto"/>
          <w:sz w:val="22"/>
          <w:szCs w:val="22"/>
        </w:rPr>
        <w:t xml:space="preserve"> </w:t>
      </w:r>
      <w:r w:rsidRPr="00F67DA3">
        <w:rPr>
          <w:rFonts w:asciiTheme="minorHAnsi" w:hAnsiTheme="minorHAnsi" w:cstheme="minorHAnsi"/>
          <w:color w:val="auto"/>
          <w:sz w:val="22"/>
          <w:szCs w:val="22"/>
        </w:rPr>
        <w:t>345,21m</w:t>
      </w:r>
      <w:r w:rsidRPr="00F67DA3">
        <w:rPr>
          <w:rFonts w:ascii="Times-Roman" w:hAnsi="Times-Roman" w:cs="Times-Roman"/>
          <w:color w:val="auto"/>
          <w:sz w:val="24"/>
          <w:szCs w:val="24"/>
        </w:rPr>
        <w:t>.</w:t>
      </w:r>
    </w:p>
    <w:p w14:paraId="1C9C7840" w14:textId="4F3E1515" w:rsidR="00F67DA3" w:rsidRPr="00F67DA3" w:rsidRDefault="00F67DA3" w:rsidP="001A32CA">
      <w:pPr>
        <w:pStyle w:val="Akapitzlist"/>
        <w:tabs>
          <w:tab w:val="left" w:pos="360"/>
          <w:tab w:val="num" w:pos="5760"/>
        </w:tabs>
        <w:ind w:left="426"/>
        <w:rPr>
          <w:rFonts w:asciiTheme="minorHAnsi" w:hAnsiTheme="minorHAnsi" w:cstheme="minorHAnsi"/>
          <w:bCs/>
          <w:sz w:val="22"/>
          <w:szCs w:val="22"/>
        </w:rPr>
      </w:pPr>
      <w:r w:rsidRPr="00F67DA3">
        <w:rPr>
          <w:rFonts w:asciiTheme="minorHAnsi" w:hAnsiTheme="minorHAnsi" w:cstheme="minorHAnsi"/>
          <w:bCs/>
          <w:sz w:val="22"/>
          <w:szCs w:val="22"/>
        </w:rPr>
        <w:t>Zakres zadania obejmuje m.in.:</w:t>
      </w:r>
    </w:p>
    <w:bookmarkEnd w:id="4"/>
    <w:p w14:paraId="20A677AF" w14:textId="57DAD09C"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w</w:t>
      </w:r>
      <w:r w:rsidR="001A32CA" w:rsidRPr="00F67DA3">
        <w:rPr>
          <w:rFonts w:asciiTheme="minorHAnsi" w:hAnsiTheme="minorHAnsi" w:cstheme="minorHAnsi"/>
          <w:color w:val="000000"/>
          <w:sz w:val="22"/>
          <w:szCs w:val="22"/>
        </w:rPr>
        <w:t xml:space="preserve">ykonanie nowej konstrukcji drogi - ul. Szkolnej o szerokości 3,5m wraz z poszerzeniami na </w:t>
      </w:r>
      <w:r>
        <w:rPr>
          <w:rFonts w:asciiTheme="minorHAnsi" w:hAnsiTheme="minorHAnsi" w:cstheme="minorHAnsi"/>
          <w:color w:val="000000"/>
          <w:sz w:val="22"/>
          <w:szCs w:val="22"/>
        </w:rPr>
        <w:br/>
        <w:t xml:space="preserve">      </w:t>
      </w:r>
      <w:r w:rsidR="001A32CA" w:rsidRPr="00F67DA3">
        <w:rPr>
          <w:rFonts w:asciiTheme="minorHAnsi" w:hAnsiTheme="minorHAnsi" w:cstheme="minorHAnsi"/>
          <w:color w:val="000000"/>
          <w:sz w:val="22"/>
          <w:szCs w:val="22"/>
        </w:rPr>
        <w:t xml:space="preserve">łukach oraz poszerzeniami przed wlotami do ul. Widokowej i Głównej/Cieszyńskiej </w:t>
      </w:r>
      <w:r>
        <w:rPr>
          <w:rFonts w:asciiTheme="minorHAnsi" w:hAnsiTheme="minorHAnsi" w:cstheme="minorHAnsi"/>
          <w:color w:val="000000"/>
          <w:sz w:val="22"/>
          <w:szCs w:val="22"/>
        </w:rPr>
        <w:br/>
        <w:t xml:space="preserve">      </w:t>
      </w:r>
      <w:r w:rsidR="001A32CA" w:rsidRPr="00F67DA3">
        <w:rPr>
          <w:rFonts w:asciiTheme="minorHAnsi" w:hAnsiTheme="minorHAnsi" w:cstheme="minorHAnsi"/>
          <w:color w:val="000000"/>
          <w:sz w:val="22"/>
          <w:szCs w:val="22"/>
        </w:rPr>
        <w:t>stanowiącymi mijanki w formie dodatkowego pasa ruchu,</w:t>
      </w:r>
    </w:p>
    <w:p w14:paraId="2D4A2834" w14:textId="6510FC3B"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p</w:t>
      </w:r>
      <w:r w:rsidR="001A32CA" w:rsidRPr="00F67DA3">
        <w:rPr>
          <w:rFonts w:asciiTheme="minorHAnsi" w:hAnsiTheme="minorHAnsi" w:cstheme="minorHAnsi"/>
          <w:color w:val="000000"/>
          <w:sz w:val="22"/>
          <w:szCs w:val="22"/>
        </w:rPr>
        <w:t>rzebudow</w:t>
      </w:r>
      <w:r>
        <w:rPr>
          <w:rFonts w:asciiTheme="minorHAnsi" w:hAnsiTheme="minorHAnsi" w:cstheme="minorHAnsi"/>
          <w:color w:val="000000"/>
          <w:sz w:val="22"/>
          <w:szCs w:val="22"/>
        </w:rPr>
        <w:t>ę</w:t>
      </w:r>
      <w:r w:rsidR="001A32CA" w:rsidRPr="00F67DA3">
        <w:rPr>
          <w:rFonts w:asciiTheme="minorHAnsi" w:hAnsiTheme="minorHAnsi" w:cstheme="minorHAnsi"/>
          <w:color w:val="000000"/>
          <w:sz w:val="22"/>
          <w:szCs w:val="22"/>
        </w:rPr>
        <w:t xml:space="preserve"> skrzyżowań z ul. Widokową, Pasieki i Główną/Cieszyńską,</w:t>
      </w:r>
    </w:p>
    <w:p w14:paraId="10F50C24" w14:textId="444D3071"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b</w:t>
      </w:r>
      <w:r w:rsidR="001A32CA" w:rsidRPr="00F67DA3">
        <w:rPr>
          <w:rFonts w:asciiTheme="minorHAnsi" w:hAnsiTheme="minorHAnsi" w:cstheme="minorHAnsi"/>
          <w:color w:val="000000"/>
          <w:sz w:val="22"/>
          <w:szCs w:val="22"/>
        </w:rPr>
        <w:t>udow</w:t>
      </w:r>
      <w:r>
        <w:rPr>
          <w:rFonts w:asciiTheme="minorHAnsi" w:hAnsiTheme="minorHAnsi" w:cstheme="minorHAnsi"/>
          <w:color w:val="000000"/>
          <w:sz w:val="22"/>
          <w:szCs w:val="22"/>
        </w:rPr>
        <w:t>ę</w:t>
      </w:r>
      <w:r w:rsidR="001A32CA" w:rsidRPr="00F67DA3">
        <w:rPr>
          <w:rFonts w:asciiTheme="minorHAnsi" w:hAnsiTheme="minorHAnsi" w:cstheme="minorHAnsi"/>
          <w:color w:val="000000"/>
          <w:sz w:val="22"/>
          <w:szCs w:val="22"/>
        </w:rPr>
        <w:t xml:space="preserve"> chodników dla pieszych na wlocie ul. Szkolnej do ul. Głównej /Cieszyńskiej,</w:t>
      </w:r>
    </w:p>
    <w:p w14:paraId="23DF6BDD" w14:textId="0B746F8A"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p</w:t>
      </w:r>
      <w:r w:rsidR="001A32CA" w:rsidRPr="00F67DA3">
        <w:rPr>
          <w:rFonts w:asciiTheme="minorHAnsi" w:hAnsiTheme="minorHAnsi" w:cstheme="minorHAnsi"/>
          <w:color w:val="000000"/>
          <w:sz w:val="22"/>
          <w:szCs w:val="22"/>
        </w:rPr>
        <w:t>rzebudow</w:t>
      </w:r>
      <w:r>
        <w:rPr>
          <w:rFonts w:asciiTheme="minorHAnsi" w:hAnsiTheme="minorHAnsi" w:cstheme="minorHAnsi"/>
          <w:color w:val="000000"/>
          <w:sz w:val="22"/>
          <w:szCs w:val="22"/>
        </w:rPr>
        <w:t>ę</w:t>
      </w:r>
      <w:r w:rsidR="001A32CA" w:rsidRPr="00F67DA3">
        <w:rPr>
          <w:rFonts w:asciiTheme="minorHAnsi" w:hAnsiTheme="minorHAnsi" w:cstheme="minorHAnsi"/>
          <w:color w:val="000000"/>
          <w:sz w:val="22"/>
          <w:szCs w:val="22"/>
        </w:rPr>
        <w:t xml:space="preserve"> zjazdów do posesji,</w:t>
      </w:r>
    </w:p>
    <w:p w14:paraId="4D39CC42" w14:textId="6268D5E8"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w</w:t>
      </w:r>
      <w:r w:rsidR="001A32CA" w:rsidRPr="00F67DA3">
        <w:rPr>
          <w:rFonts w:asciiTheme="minorHAnsi" w:hAnsiTheme="minorHAnsi" w:cstheme="minorHAnsi"/>
          <w:color w:val="000000"/>
          <w:sz w:val="22"/>
          <w:szCs w:val="22"/>
        </w:rPr>
        <w:t>ykonanie poboczy gruntowych o szerokości 0,75 m,</w:t>
      </w:r>
    </w:p>
    <w:p w14:paraId="3D5DEB0D" w14:textId="4636F146"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b</w:t>
      </w:r>
      <w:r w:rsidR="001A32CA" w:rsidRPr="00F67DA3">
        <w:rPr>
          <w:rFonts w:asciiTheme="minorHAnsi" w:hAnsiTheme="minorHAnsi" w:cstheme="minorHAnsi"/>
          <w:color w:val="000000"/>
          <w:sz w:val="22"/>
          <w:szCs w:val="22"/>
        </w:rPr>
        <w:t>udow</w:t>
      </w:r>
      <w:r>
        <w:rPr>
          <w:rFonts w:asciiTheme="minorHAnsi" w:hAnsiTheme="minorHAnsi" w:cstheme="minorHAnsi"/>
          <w:color w:val="000000"/>
          <w:sz w:val="22"/>
          <w:szCs w:val="22"/>
        </w:rPr>
        <w:t xml:space="preserve">ę </w:t>
      </w:r>
      <w:r w:rsidR="001A32CA" w:rsidRPr="00F67DA3">
        <w:rPr>
          <w:rFonts w:asciiTheme="minorHAnsi" w:hAnsiTheme="minorHAnsi" w:cstheme="minorHAnsi"/>
          <w:color w:val="000000"/>
          <w:sz w:val="22"/>
          <w:szCs w:val="22"/>
        </w:rPr>
        <w:t>kanalizacji deszczowej z wpustami deszczowymi oraz ścieku betonowego,</w:t>
      </w:r>
    </w:p>
    <w:p w14:paraId="570F1ADA" w14:textId="2328FD86"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b</w:t>
      </w:r>
      <w:r w:rsidR="001A32CA" w:rsidRPr="00F67DA3">
        <w:rPr>
          <w:rFonts w:asciiTheme="minorHAnsi" w:hAnsiTheme="minorHAnsi" w:cstheme="minorHAnsi"/>
          <w:color w:val="000000"/>
          <w:sz w:val="22"/>
          <w:szCs w:val="22"/>
        </w:rPr>
        <w:t>udow</w:t>
      </w:r>
      <w:r>
        <w:rPr>
          <w:rFonts w:asciiTheme="minorHAnsi" w:hAnsiTheme="minorHAnsi" w:cstheme="minorHAnsi"/>
          <w:color w:val="000000"/>
          <w:sz w:val="22"/>
          <w:szCs w:val="22"/>
        </w:rPr>
        <w:t>ę</w:t>
      </w:r>
      <w:r w:rsidR="001A32CA" w:rsidRPr="00F67DA3">
        <w:rPr>
          <w:rFonts w:asciiTheme="minorHAnsi" w:hAnsiTheme="minorHAnsi" w:cstheme="minorHAnsi"/>
          <w:color w:val="000000"/>
          <w:sz w:val="22"/>
          <w:szCs w:val="22"/>
        </w:rPr>
        <w:t xml:space="preserve"> doświetlenia drogi,</w:t>
      </w:r>
    </w:p>
    <w:p w14:paraId="798601D2" w14:textId="038B0231" w:rsidR="001A32CA" w:rsidRPr="00F67DA3" w:rsidRDefault="00F67DA3" w:rsidP="00F67DA3">
      <w:pPr>
        <w:numPr>
          <w:ilvl w:val="0"/>
          <w:numId w:val="49"/>
        </w:numPr>
        <w:autoSpaceDE w:val="0"/>
        <w:autoSpaceDN w:val="0"/>
        <w:adjustRightInd w:val="0"/>
        <w:ind w:hanging="6"/>
        <w:jc w:val="both"/>
        <w:rPr>
          <w:rFonts w:asciiTheme="minorHAnsi" w:hAnsiTheme="minorHAnsi" w:cstheme="minorHAnsi"/>
          <w:color w:val="000000"/>
          <w:sz w:val="22"/>
          <w:szCs w:val="22"/>
        </w:rPr>
      </w:pPr>
      <w:r>
        <w:rPr>
          <w:rFonts w:asciiTheme="minorHAnsi" w:hAnsiTheme="minorHAnsi" w:cstheme="minorHAnsi"/>
          <w:color w:val="000000"/>
          <w:sz w:val="22"/>
          <w:szCs w:val="22"/>
        </w:rPr>
        <w:t>b</w:t>
      </w:r>
      <w:r w:rsidR="001A32CA" w:rsidRPr="00F67DA3">
        <w:rPr>
          <w:rFonts w:asciiTheme="minorHAnsi" w:hAnsiTheme="minorHAnsi" w:cstheme="minorHAnsi"/>
          <w:color w:val="000000"/>
          <w:sz w:val="22"/>
          <w:szCs w:val="22"/>
        </w:rPr>
        <w:t>udow</w:t>
      </w:r>
      <w:r>
        <w:rPr>
          <w:rFonts w:asciiTheme="minorHAnsi" w:hAnsiTheme="minorHAnsi" w:cstheme="minorHAnsi"/>
          <w:color w:val="000000"/>
          <w:sz w:val="22"/>
          <w:szCs w:val="22"/>
        </w:rPr>
        <w:t>ę</w:t>
      </w:r>
      <w:r w:rsidR="001A32CA" w:rsidRPr="00F67DA3">
        <w:rPr>
          <w:rFonts w:asciiTheme="minorHAnsi" w:hAnsiTheme="minorHAnsi" w:cstheme="minorHAnsi"/>
          <w:color w:val="000000"/>
          <w:sz w:val="22"/>
          <w:szCs w:val="22"/>
        </w:rPr>
        <w:t xml:space="preserve"> kanału technologicznego</w:t>
      </w:r>
      <w:r>
        <w:rPr>
          <w:rFonts w:asciiTheme="minorHAnsi" w:hAnsiTheme="minorHAnsi" w:cstheme="minorHAnsi"/>
          <w:color w:val="000000"/>
          <w:sz w:val="22"/>
          <w:szCs w:val="22"/>
        </w:rPr>
        <w:t>.</w:t>
      </w:r>
    </w:p>
    <w:p w14:paraId="4FBC33FF" w14:textId="77777777" w:rsidR="001A32CA" w:rsidRDefault="001A32CA" w:rsidP="001A32CA">
      <w:pPr>
        <w:numPr>
          <w:ilvl w:val="0"/>
          <w:numId w:val="34"/>
        </w:numPr>
        <w:autoSpaceDE w:val="0"/>
        <w:autoSpaceDN w:val="0"/>
        <w:adjustRightInd w:val="0"/>
        <w:jc w:val="both"/>
        <w:rPr>
          <w:color w:val="000000"/>
        </w:rPr>
      </w:pPr>
    </w:p>
    <w:p w14:paraId="74E1ED36" w14:textId="77777777" w:rsidR="00D618F1" w:rsidRPr="005E295E" w:rsidRDefault="00D618F1" w:rsidP="00A220AA">
      <w:pPr>
        <w:pStyle w:val="Tekstpodstawowy"/>
        <w:numPr>
          <w:ilvl w:val="0"/>
          <w:numId w:val="34"/>
        </w:numPr>
        <w:tabs>
          <w:tab w:val="left" w:pos="0"/>
        </w:tabs>
        <w:ind w:left="426" w:firstLine="0"/>
        <w:rPr>
          <w:rFonts w:asciiTheme="minorHAnsi" w:hAnsiTheme="minorHAnsi" w:cstheme="minorHAnsi"/>
          <w:sz w:val="22"/>
          <w:szCs w:val="22"/>
        </w:rPr>
      </w:pPr>
      <w:r w:rsidRPr="005E295E">
        <w:rPr>
          <w:rFonts w:asciiTheme="minorHAnsi" w:hAnsiTheme="minorHAnsi" w:cstheme="minorHAnsi"/>
          <w:bCs/>
          <w:sz w:val="22"/>
          <w:szCs w:val="22"/>
        </w:rPr>
        <w:t>Przedmiot zamówienia obejmuje ponadto:</w:t>
      </w:r>
    </w:p>
    <w:p w14:paraId="1A56237C" w14:textId="0A62AA71" w:rsidR="00D618F1" w:rsidRDefault="00D618F1" w:rsidP="00A220AA">
      <w:pPr>
        <w:pStyle w:val="Tekstpodstawowy"/>
        <w:numPr>
          <w:ilvl w:val="0"/>
          <w:numId w:val="36"/>
        </w:numPr>
        <w:ind w:left="426" w:firstLine="0"/>
        <w:rPr>
          <w:rFonts w:asciiTheme="minorHAnsi" w:hAnsiTheme="minorHAnsi" w:cstheme="minorHAnsi"/>
          <w:sz w:val="22"/>
          <w:szCs w:val="22"/>
        </w:rPr>
      </w:pPr>
      <w:bookmarkStart w:id="5" w:name="_Hlk114602592"/>
      <w:r w:rsidRPr="005E295E">
        <w:rPr>
          <w:rFonts w:asciiTheme="minorHAnsi" w:hAnsiTheme="minorHAnsi" w:cstheme="minorHAnsi"/>
          <w:sz w:val="22"/>
          <w:szCs w:val="22"/>
        </w:rPr>
        <w:t xml:space="preserve">zorganizowanie na swój koszt placu budowy oraz prowadzenie robót zgodnie z  </w:t>
      </w:r>
      <w:r w:rsidRPr="005E295E">
        <w:rPr>
          <w:rFonts w:asciiTheme="minorHAnsi" w:hAnsiTheme="minorHAnsi" w:cstheme="minorHAnsi"/>
          <w:sz w:val="22"/>
          <w:szCs w:val="22"/>
        </w:rPr>
        <w:br/>
      </w:r>
      <w:r w:rsidR="001A4271">
        <w:rPr>
          <w:rFonts w:asciiTheme="minorHAnsi" w:hAnsiTheme="minorHAnsi" w:cstheme="minorHAnsi"/>
          <w:sz w:val="22"/>
          <w:szCs w:val="22"/>
        </w:rPr>
        <w:t xml:space="preserve">      </w:t>
      </w:r>
      <w:r w:rsidRPr="005E295E">
        <w:rPr>
          <w:rFonts w:asciiTheme="minorHAnsi" w:hAnsiTheme="minorHAnsi" w:cstheme="minorHAnsi"/>
          <w:sz w:val="22"/>
          <w:szCs w:val="22"/>
        </w:rPr>
        <w:t>przepisami bhp oraz ppoż.,</w:t>
      </w:r>
    </w:p>
    <w:p w14:paraId="7F472B16" w14:textId="240A74E9" w:rsidR="00D618F1" w:rsidRPr="005E295E" w:rsidRDefault="00D618F1" w:rsidP="00A220AA">
      <w:pPr>
        <w:pStyle w:val="Tekstpodstawowy"/>
        <w:numPr>
          <w:ilvl w:val="0"/>
          <w:numId w:val="36"/>
        </w:numPr>
        <w:tabs>
          <w:tab w:val="left" w:pos="0"/>
        </w:tabs>
        <w:ind w:left="426" w:firstLine="0"/>
        <w:rPr>
          <w:rFonts w:asciiTheme="minorHAnsi" w:hAnsiTheme="minorHAnsi" w:cstheme="minorHAnsi"/>
          <w:sz w:val="22"/>
          <w:szCs w:val="22"/>
        </w:rPr>
      </w:pPr>
      <w:r w:rsidRPr="005E295E">
        <w:rPr>
          <w:rFonts w:asciiTheme="minorHAnsi" w:hAnsiTheme="minorHAnsi" w:cstheme="minorHAnsi"/>
          <w:sz w:val="22"/>
          <w:szCs w:val="22"/>
        </w:rPr>
        <w:t xml:space="preserve">opracowanie materiałów do uzyskania stosowanych uzgodnień, pozwoleń, zezwoleń, </w:t>
      </w:r>
      <w:r w:rsidRPr="005E295E">
        <w:rPr>
          <w:rFonts w:asciiTheme="minorHAnsi" w:hAnsiTheme="minorHAnsi" w:cstheme="minorHAnsi"/>
          <w:sz w:val="22"/>
          <w:szCs w:val="22"/>
        </w:rPr>
        <w:br/>
      </w:r>
      <w:r w:rsidR="001A4271">
        <w:rPr>
          <w:rFonts w:asciiTheme="minorHAnsi" w:hAnsiTheme="minorHAnsi" w:cstheme="minorHAnsi"/>
          <w:sz w:val="22"/>
          <w:szCs w:val="22"/>
        </w:rPr>
        <w:t xml:space="preserve">      </w:t>
      </w:r>
      <w:r w:rsidRPr="005E295E">
        <w:rPr>
          <w:rFonts w:asciiTheme="minorHAnsi" w:hAnsiTheme="minorHAnsi" w:cstheme="minorHAnsi"/>
          <w:sz w:val="22"/>
          <w:szCs w:val="22"/>
        </w:rPr>
        <w:t>zgłoszeń do właściwych organów lub instytucji wymaganych przy  realizowaniu zadania,</w:t>
      </w:r>
    </w:p>
    <w:p w14:paraId="5272D15F" w14:textId="2B29914A" w:rsidR="005A7320" w:rsidRPr="005A7320" w:rsidRDefault="005A7320" w:rsidP="00A220AA">
      <w:pPr>
        <w:pStyle w:val="Akapitzlist"/>
        <w:numPr>
          <w:ilvl w:val="0"/>
          <w:numId w:val="36"/>
        </w:numPr>
        <w:tabs>
          <w:tab w:val="left" w:pos="0"/>
        </w:tabs>
        <w:suppressAutoHyphens/>
        <w:ind w:left="426" w:firstLine="0"/>
        <w:jc w:val="both"/>
        <w:rPr>
          <w:rFonts w:asciiTheme="minorHAnsi" w:hAnsiTheme="minorHAnsi" w:cstheme="minorHAnsi"/>
          <w:sz w:val="22"/>
          <w:szCs w:val="22"/>
        </w:rPr>
      </w:pPr>
      <w:r>
        <w:rPr>
          <w:rFonts w:asciiTheme="minorHAnsi" w:hAnsiTheme="minorHAnsi" w:cstheme="minorHAnsi"/>
          <w:sz w:val="22"/>
          <w:szCs w:val="22"/>
        </w:rPr>
        <w:t>aktualizacj</w:t>
      </w:r>
      <w:r w:rsidR="00EC60DE">
        <w:rPr>
          <w:rFonts w:asciiTheme="minorHAnsi" w:hAnsiTheme="minorHAnsi" w:cstheme="minorHAnsi"/>
          <w:sz w:val="22"/>
          <w:szCs w:val="22"/>
        </w:rPr>
        <w:t>ę</w:t>
      </w:r>
      <w:r>
        <w:rPr>
          <w:rFonts w:asciiTheme="minorHAnsi" w:hAnsiTheme="minorHAnsi" w:cstheme="minorHAnsi"/>
          <w:sz w:val="22"/>
          <w:szCs w:val="22"/>
        </w:rPr>
        <w:t xml:space="preserve"> - </w:t>
      </w:r>
      <w:r>
        <w:rPr>
          <w:rFonts w:ascii="Calibri" w:hAnsi="Calibri" w:cs="Calibri"/>
          <w:color w:val="000000"/>
          <w:sz w:val="22"/>
          <w:szCs w:val="22"/>
        </w:rPr>
        <w:t>zatwierdzenie, wdrożenie, utrzymanie i likwidacj</w:t>
      </w:r>
      <w:r w:rsidR="00EC60DE">
        <w:rPr>
          <w:rFonts w:ascii="Calibri" w:hAnsi="Calibri" w:cs="Calibri"/>
          <w:color w:val="000000"/>
          <w:sz w:val="22"/>
          <w:szCs w:val="22"/>
        </w:rPr>
        <w:t>ę</w:t>
      </w:r>
      <w:r>
        <w:rPr>
          <w:rFonts w:ascii="Calibri" w:hAnsi="Calibri" w:cs="Calibri"/>
          <w:color w:val="000000"/>
          <w:sz w:val="22"/>
          <w:szCs w:val="22"/>
        </w:rPr>
        <w:t xml:space="preserve"> czasowej organizacji ruchu,</w:t>
      </w:r>
    </w:p>
    <w:p w14:paraId="208A1292" w14:textId="41C3440B" w:rsidR="00D31B91" w:rsidRDefault="005A7320" w:rsidP="00A220AA">
      <w:pPr>
        <w:pStyle w:val="Akapitzlist"/>
        <w:numPr>
          <w:ilvl w:val="0"/>
          <w:numId w:val="36"/>
        </w:numPr>
        <w:tabs>
          <w:tab w:val="left" w:pos="0"/>
        </w:tabs>
        <w:suppressAutoHyphens/>
        <w:ind w:left="426" w:firstLine="0"/>
        <w:jc w:val="both"/>
        <w:rPr>
          <w:rFonts w:asciiTheme="minorHAnsi" w:hAnsiTheme="minorHAnsi" w:cstheme="minorHAnsi"/>
          <w:sz w:val="22"/>
          <w:szCs w:val="22"/>
        </w:rPr>
      </w:pPr>
      <w:r>
        <w:rPr>
          <w:rFonts w:asciiTheme="minorHAnsi" w:hAnsiTheme="minorHAnsi" w:cstheme="minorHAnsi"/>
          <w:sz w:val="22"/>
          <w:szCs w:val="22"/>
        </w:rPr>
        <w:t>aktualizacj</w:t>
      </w:r>
      <w:r w:rsidR="00EC60DE">
        <w:rPr>
          <w:rFonts w:asciiTheme="minorHAnsi" w:hAnsiTheme="minorHAnsi" w:cstheme="minorHAnsi"/>
          <w:sz w:val="22"/>
          <w:szCs w:val="22"/>
        </w:rPr>
        <w:t>ę</w:t>
      </w:r>
      <w:r>
        <w:rPr>
          <w:rFonts w:asciiTheme="minorHAnsi" w:hAnsiTheme="minorHAnsi" w:cstheme="minorHAnsi"/>
          <w:sz w:val="22"/>
          <w:szCs w:val="22"/>
        </w:rPr>
        <w:t xml:space="preserve"> – zatwierdzenie, wdrożenie docelowej organizacji ruchu</w:t>
      </w:r>
      <w:r w:rsidR="00D31B91" w:rsidRPr="00481E0A">
        <w:rPr>
          <w:rFonts w:asciiTheme="minorHAnsi" w:hAnsiTheme="minorHAnsi" w:cstheme="minorHAnsi"/>
          <w:sz w:val="22"/>
          <w:szCs w:val="22"/>
        </w:rPr>
        <w:t>,</w:t>
      </w:r>
    </w:p>
    <w:p w14:paraId="4B7702C1" w14:textId="402F424C" w:rsidR="00381F36" w:rsidRDefault="00381F36" w:rsidP="00A220AA">
      <w:pPr>
        <w:pStyle w:val="Akapitzlist"/>
        <w:numPr>
          <w:ilvl w:val="0"/>
          <w:numId w:val="36"/>
        </w:numPr>
        <w:tabs>
          <w:tab w:val="left" w:pos="0"/>
        </w:tabs>
        <w:suppressAutoHyphens/>
        <w:ind w:left="426" w:firstLine="0"/>
        <w:jc w:val="both"/>
        <w:rPr>
          <w:rFonts w:asciiTheme="minorHAnsi" w:hAnsiTheme="minorHAnsi" w:cstheme="minorHAnsi"/>
          <w:sz w:val="22"/>
          <w:szCs w:val="22"/>
        </w:rPr>
      </w:pPr>
      <w:r>
        <w:rPr>
          <w:sz w:val="23"/>
          <w:szCs w:val="23"/>
        </w:rPr>
        <w:t xml:space="preserve"> </w:t>
      </w:r>
      <w:bookmarkStart w:id="6" w:name="_Hlk140137495"/>
      <w:r w:rsidRPr="00101CC9">
        <w:rPr>
          <w:rFonts w:asciiTheme="minorHAnsi" w:hAnsiTheme="minorHAnsi" w:cstheme="minorHAnsi"/>
          <w:sz w:val="22"/>
          <w:szCs w:val="22"/>
        </w:rPr>
        <w:t>powiadomienie Zamawiającego, a także odpowiednie służby i instytucje</w:t>
      </w:r>
      <w:r w:rsidR="001D0E87">
        <w:rPr>
          <w:rFonts w:asciiTheme="minorHAnsi" w:hAnsiTheme="minorHAnsi" w:cstheme="minorHAnsi"/>
          <w:sz w:val="22"/>
          <w:szCs w:val="22"/>
        </w:rPr>
        <w:t xml:space="preserve"> </w:t>
      </w:r>
      <w:r w:rsidRPr="00101CC9">
        <w:rPr>
          <w:rFonts w:asciiTheme="minorHAnsi" w:hAnsiTheme="minorHAnsi" w:cstheme="minorHAnsi"/>
          <w:sz w:val="22"/>
          <w:szCs w:val="22"/>
        </w:rPr>
        <w:t xml:space="preserve">z wyprzedzeniem </w:t>
      </w:r>
      <w:r w:rsidR="001D0E87">
        <w:rPr>
          <w:rFonts w:asciiTheme="minorHAnsi" w:hAnsiTheme="minorHAnsi" w:cstheme="minorHAnsi"/>
          <w:sz w:val="22"/>
          <w:szCs w:val="22"/>
        </w:rPr>
        <w:br/>
        <w:t xml:space="preserve">       </w:t>
      </w:r>
      <w:r w:rsidRPr="00101CC9">
        <w:rPr>
          <w:rFonts w:asciiTheme="minorHAnsi" w:hAnsiTheme="minorHAnsi" w:cstheme="minorHAnsi"/>
          <w:sz w:val="22"/>
          <w:szCs w:val="22"/>
        </w:rPr>
        <w:t>minimum 7 dni o planowanym terminie wprowadzenia tymczasowej organizacji ruchu</w:t>
      </w:r>
      <w:r w:rsidR="001D0E87">
        <w:rPr>
          <w:rFonts w:asciiTheme="minorHAnsi" w:hAnsiTheme="minorHAnsi" w:cstheme="minorHAnsi"/>
          <w:sz w:val="22"/>
          <w:szCs w:val="22"/>
        </w:rPr>
        <w:t>,</w:t>
      </w:r>
    </w:p>
    <w:bookmarkEnd w:id="6"/>
    <w:p w14:paraId="1BF827D6" w14:textId="6DEA4FE9" w:rsidR="00101CC9" w:rsidRPr="00101CC9" w:rsidRDefault="00101CC9" w:rsidP="00101CC9">
      <w:pPr>
        <w:pStyle w:val="Akapitzlist"/>
        <w:numPr>
          <w:ilvl w:val="0"/>
          <w:numId w:val="36"/>
        </w:numPr>
        <w:tabs>
          <w:tab w:val="left" w:pos="0"/>
        </w:tabs>
        <w:suppressAutoHyphens/>
        <w:ind w:left="709" w:hanging="283"/>
        <w:jc w:val="both"/>
        <w:rPr>
          <w:rFonts w:asciiTheme="minorHAnsi" w:hAnsiTheme="minorHAnsi" w:cstheme="minorHAnsi"/>
          <w:sz w:val="22"/>
          <w:szCs w:val="22"/>
        </w:rPr>
      </w:pPr>
      <w:r>
        <w:rPr>
          <w:rFonts w:asciiTheme="minorHAnsi" w:hAnsiTheme="minorHAnsi" w:cstheme="minorHAnsi"/>
          <w:sz w:val="22"/>
          <w:szCs w:val="22"/>
        </w:rPr>
        <w:t xml:space="preserve"> </w:t>
      </w:r>
      <w:bookmarkStart w:id="7" w:name="_Hlk140137521"/>
      <w:r w:rsidRPr="00101CC9">
        <w:rPr>
          <w:rFonts w:asciiTheme="minorHAnsi" w:hAnsiTheme="minorHAnsi" w:cstheme="minorHAnsi"/>
          <w:sz w:val="22"/>
          <w:szCs w:val="22"/>
        </w:rPr>
        <w:t xml:space="preserve">opracowanie harmonogramu robót, planu BIOZ i przedstawienie go do akceptacji </w:t>
      </w:r>
      <w:r>
        <w:rPr>
          <w:rFonts w:asciiTheme="minorHAnsi" w:hAnsiTheme="minorHAnsi" w:cstheme="minorHAnsi"/>
          <w:sz w:val="22"/>
          <w:szCs w:val="22"/>
        </w:rPr>
        <w:t xml:space="preserve">  </w:t>
      </w:r>
      <w:r>
        <w:rPr>
          <w:rFonts w:asciiTheme="minorHAnsi" w:hAnsiTheme="minorHAnsi" w:cstheme="minorHAnsi"/>
          <w:sz w:val="22"/>
          <w:szCs w:val="22"/>
        </w:rPr>
        <w:br/>
        <w:t xml:space="preserve"> </w:t>
      </w:r>
      <w:r w:rsidRPr="00101CC9">
        <w:rPr>
          <w:rFonts w:asciiTheme="minorHAnsi" w:hAnsiTheme="minorHAnsi" w:cstheme="minorHAnsi"/>
          <w:sz w:val="22"/>
          <w:szCs w:val="22"/>
        </w:rPr>
        <w:t>Inspektorowi Nadzoru,</w:t>
      </w:r>
    </w:p>
    <w:bookmarkEnd w:id="7"/>
    <w:p w14:paraId="1F9D2435" w14:textId="4CD818D8" w:rsidR="00101CC9" w:rsidRPr="00101CC9" w:rsidRDefault="00101CC9" w:rsidP="00101CC9">
      <w:pPr>
        <w:pStyle w:val="Akapitzlist"/>
        <w:numPr>
          <w:ilvl w:val="0"/>
          <w:numId w:val="36"/>
        </w:numPr>
        <w:tabs>
          <w:tab w:val="left" w:pos="0"/>
        </w:tabs>
        <w:suppressAutoHyphens/>
        <w:ind w:left="709" w:hanging="283"/>
        <w:jc w:val="both"/>
        <w:rPr>
          <w:rFonts w:asciiTheme="minorHAnsi" w:hAnsiTheme="minorHAnsi" w:cstheme="minorHAnsi"/>
          <w:sz w:val="22"/>
          <w:szCs w:val="22"/>
        </w:rPr>
      </w:pPr>
      <w:r>
        <w:rPr>
          <w:rFonts w:asciiTheme="minorHAnsi" w:hAnsiTheme="minorHAnsi" w:cstheme="minorHAnsi"/>
          <w:sz w:val="22"/>
          <w:szCs w:val="22"/>
        </w:rPr>
        <w:t xml:space="preserve"> organizowanie przez </w:t>
      </w:r>
      <w:r w:rsidRPr="00101CC9">
        <w:rPr>
          <w:rFonts w:asciiTheme="minorHAnsi" w:hAnsiTheme="minorHAnsi" w:cstheme="minorHAnsi"/>
          <w:sz w:val="22"/>
          <w:szCs w:val="22"/>
        </w:rPr>
        <w:t>Wykonawc</w:t>
      </w:r>
      <w:r>
        <w:rPr>
          <w:rFonts w:asciiTheme="minorHAnsi" w:hAnsiTheme="minorHAnsi" w:cstheme="minorHAnsi"/>
          <w:sz w:val="22"/>
          <w:szCs w:val="22"/>
        </w:rPr>
        <w:t>ę</w:t>
      </w:r>
      <w:r w:rsidRPr="00101CC9">
        <w:rPr>
          <w:rFonts w:asciiTheme="minorHAnsi" w:hAnsiTheme="minorHAnsi" w:cstheme="minorHAnsi"/>
          <w:sz w:val="22"/>
          <w:szCs w:val="22"/>
        </w:rPr>
        <w:t xml:space="preserve"> (przy współpracy z Inspektorem nadzoru) spotkań z </w:t>
      </w:r>
      <w:r w:rsidR="009A66C6">
        <w:rPr>
          <w:rFonts w:asciiTheme="minorHAnsi" w:hAnsiTheme="minorHAnsi" w:cstheme="minorHAnsi"/>
          <w:sz w:val="22"/>
          <w:szCs w:val="22"/>
        </w:rPr>
        <w:t xml:space="preserve"> </w:t>
      </w:r>
      <w:r w:rsidR="009A66C6">
        <w:rPr>
          <w:rFonts w:asciiTheme="minorHAnsi" w:hAnsiTheme="minorHAnsi" w:cstheme="minorHAnsi"/>
          <w:sz w:val="22"/>
          <w:szCs w:val="22"/>
        </w:rPr>
        <w:br/>
        <w:t xml:space="preserve"> </w:t>
      </w:r>
      <w:r w:rsidRPr="00101CC9">
        <w:rPr>
          <w:rFonts w:asciiTheme="minorHAnsi" w:hAnsiTheme="minorHAnsi" w:cstheme="minorHAnsi"/>
          <w:sz w:val="22"/>
          <w:szCs w:val="22"/>
        </w:rPr>
        <w:t xml:space="preserve">Zamawiającym, w celu zapewnienia koordynacji robót, omówienia robót pozostających do </w:t>
      </w:r>
      <w:r w:rsidR="009A66C6">
        <w:rPr>
          <w:rFonts w:asciiTheme="minorHAnsi" w:hAnsiTheme="minorHAnsi" w:cstheme="minorHAnsi"/>
          <w:sz w:val="22"/>
          <w:szCs w:val="22"/>
        </w:rPr>
        <w:t xml:space="preserve">  </w:t>
      </w:r>
      <w:r w:rsidR="009A66C6">
        <w:rPr>
          <w:rFonts w:asciiTheme="minorHAnsi" w:hAnsiTheme="minorHAnsi" w:cstheme="minorHAnsi"/>
          <w:sz w:val="22"/>
          <w:szCs w:val="22"/>
        </w:rPr>
        <w:br/>
        <w:t xml:space="preserve"> </w:t>
      </w:r>
      <w:r w:rsidRPr="00101CC9">
        <w:rPr>
          <w:rFonts w:asciiTheme="minorHAnsi" w:hAnsiTheme="minorHAnsi" w:cstheme="minorHAnsi"/>
          <w:sz w:val="22"/>
          <w:szCs w:val="22"/>
        </w:rPr>
        <w:t>wykonania lub innych spraw sygnalizujących nieprawidłowości lub zagrożenia,</w:t>
      </w:r>
    </w:p>
    <w:p w14:paraId="3B469150" w14:textId="4832F01A" w:rsidR="00D618F1" w:rsidRDefault="00D31B91" w:rsidP="00A220AA">
      <w:pPr>
        <w:pStyle w:val="Tekstpodstawowy"/>
        <w:numPr>
          <w:ilvl w:val="0"/>
          <w:numId w:val="36"/>
        </w:numPr>
        <w:ind w:left="426" w:firstLine="0"/>
        <w:rPr>
          <w:rFonts w:asciiTheme="minorHAnsi" w:hAnsiTheme="minorHAnsi" w:cstheme="minorHAnsi"/>
          <w:sz w:val="22"/>
          <w:szCs w:val="22"/>
        </w:rPr>
      </w:pPr>
      <w:r>
        <w:rPr>
          <w:rFonts w:asciiTheme="minorHAnsi" w:hAnsiTheme="minorHAnsi" w:cstheme="minorHAnsi"/>
          <w:sz w:val="22"/>
          <w:szCs w:val="22"/>
        </w:rPr>
        <w:t xml:space="preserve"> </w:t>
      </w:r>
      <w:r w:rsidR="00D618F1" w:rsidRPr="005E295E">
        <w:rPr>
          <w:rFonts w:asciiTheme="minorHAnsi" w:hAnsiTheme="minorHAnsi" w:cstheme="minorHAnsi"/>
          <w:sz w:val="22"/>
          <w:szCs w:val="22"/>
        </w:rPr>
        <w:t>zorganizowanie i przeprowadzenie niezbędnych badań i odbiorów oraz kompletowanie</w:t>
      </w:r>
      <w:r w:rsidR="009E4F81" w:rsidRPr="005E295E">
        <w:rPr>
          <w:rFonts w:asciiTheme="minorHAnsi" w:hAnsiTheme="minorHAnsi" w:cstheme="minorHAnsi"/>
          <w:sz w:val="22"/>
          <w:szCs w:val="22"/>
        </w:rPr>
        <w:t xml:space="preserve"> </w:t>
      </w:r>
      <w:r w:rsidR="001A4271">
        <w:rPr>
          <w:rFonts w:asciiTheme="minorHAnsi" w:hAnsiTheme="minorHAnsi" w:cstheme="minorHAnsi"/>
          <w:sz w:val="22"/>
          <w:szCs w:val="22"/>
        </w:rPr>
        <w:br/>
        <w:t xml:space="preserve">     </w:t>
      </w:r>
      <w:r>
        <w:rPr>
          <w:rFonts w:asciiTheme="minorHAnsi" w:hAnsiTheme="minorHAnsi" w:cstheme="minorHAnsi"/>
          <w:sz w:val="22"/>
          <w:szCs w:val="22"/>
        </w:rPr>
        <w:t xml:space="preserve"> </w:t>
      </w:r>
      <w:r w:rsidR="00D618F1" w:rsidRPr="005E295E">
        <w:rPr>
          <w:rFonts w:asciiTheme="minorHAnsi" w:hAnsiTheme="minorHAnsi" w:cstheme="minorHAnsi"/>
          <w:sz w:val="22"/>
          <w:szCs w:val="22"/>
        </w:rPr>
        <w:t>dokumentacji obejmującej zakres robót objętych przedmiotem zamówienia,</w:t>
      </w:r>
    </w:p>
    <w:p w14:paraId="149CAE9C" w14:textId="77777777" w:rsidR="00481E0A" w:rsidRDefault="00D31B91" w:rsidP="00A220AA">
      <w:pPr>
        <w:pStyle w:val="Tekstpodstawowy"/>
        <w:numPr>
          <w:ilvl w:val="0"/>
          <w:numId w:val="36"/>
        </w:numPr>
        <w:ind w:left="426" w:firstLine="0"/>
        <w:rPr>
          <w:rFonts w:asciiTheme="minorHAnsi" w:hAnsiTheme="minorHAnsi" w:cstheme="minorHAnsi"/>
          <w:sz w:val="22"/>
          <w:szCs w:val="22"/>
        </w:rPr>
      </w:pPr>
      <w:r>
        <w:rPr>
          <w:rFonts w:ascii="Calibri" w:hAnsi="Calibri"/>
          <w:sz w:val="22"/>
          <w:szCs w:val="22"/>
        </w:rPr>
        <w:t xml:space="preserve"> </w:t>
      </w:r>
      <w:r w:rsidR="00232125" w:rsidRPr="00232125">
        <w:rPr>
          <w:rFonts w:ascii="Calibri" w:hAnsi="Calibri"/>
          <w:sz w:val="22"/>
          <w:szCs w:val="22"/>
        </w:rPr>
        <w:t xml:space="preserve">pełną obsługę geodezyjną w trakcie realizacji zadania, w tym inwentaryzacja geodezyjna </w:t>
      </w:r>
      <w:r w:rsidR="00232125" w:rsidRPr="00232125">
        <w:rPr>
          <w:rFonts w:ascii="Calibri" w:hAnsi="Calibri"/>
          <w:sz w:val="22"/>
          <w:szCs w:val="22"/>
        </w:rPr>
        <w:br/>
        <w:t xml:space="preserve">    </w:t>
      </w:r>
      <w:r w:rsidR="00232125">
        <w:rPr>
          <w:rFonts w:ascii="Calibri" w:hAnsi="Calibri"/>
          <w:sz w:val="22"/>
          <w:szCs w:val="22"/>
        </w:rPr>
        <w:t xml:space="preserve">  </w:t>
      </w:r>
      <w:r>
        <w:rPr>
          <w:rFonts w:ascii="Calibri" w:hAnsi="Calibri"/>
          <w:sz w:val="22"/>
          <w:szCs w:val="22"/>
        </w:rPr>
        <w:t xml:space="preserve"> </w:t>
      </w:r>
      <w:r w:rsidR="00232125" w:rsidRPr="00232125">
        <w:rPr>
          <w:rFonts w:ascii="Calibri" w:hAnsi="Calibri"/>
          <w:sz w:val="22"/>
          <w:szCs w:val="22"/>
        </w:rPr>
        <w:t xml:space="preserve">powykonawcza w wersji papierowej </w:t>
      </w:r>
      <w:r w:rsidR="00232125" w:rsidRPr="00A304B7">
        <w:rPr>
          <w:rFonts w:ascii="Calibri" w:hAnsi="Calibri"/>
          <w:color w:val="auto"/>
          <w:sz w:val="22"/>
          <w:szCs w:val="22"/>
        </w:rPr>
        <w:t xml:space="preserve">wraz z </w:t>
      </w:r>
      <w:r w:rsidR="00232125" w:rsidRPr="00A304B7">
        <w:rPr>
          <w:rFonts w:ascii="Calibri" w:hAnsi="Calibri" w:cs="Calibri"/>
          <w:color w:val="auto"/>
          <w:sz w:val="22"/>
          <w:szCs w:val="22"/>
        </w:rPr>
        <w:t xml:space="preserve">klauzulą WODG w Cieszynie </w:t>
      </w:r>
      <w:r w:rsidR="004C23D4">
        <w:rPr>
          <w:rFonts w:ascii="Calibri" w:hAnsi="Calibri" w:cs="Calibri"/>
          <w:sz w:val="22"/>
          <w:szCs w:val="22"/>
        </w:rPr>
        <w:t xml:space="preserve">lub oświadczeniem </w:t>
      </w:r>
      <w:r w:rsidR="00A304B7">
        <w:rPr>
          <w:rFonts w:ascii="Calibri" w:hAnsi="Calibri" w:cs="Calibri"/>
          <w:sz w:val="22"/>
          <w:szCs w:val="22"/>
        </w:rPr>
        <w:br/>
        <w:t xml:space="preserve">       </w:t>
      </w:r>
      <w:r w:rsidR="004C23D4">
        <w:rPr>
          <w:rFonts w:ascii="Calibri" w:hAnsi="Calibri" w:cs="Calibri"/>
          <w:sz w:val="22"/>
          <w:szCs w:val="22"/>
        </w:rPr>
        <w:t xml:space="preserve">geodety o złożeniu dokumentów </w:t>
      </w:r>
      <w:r w:rsidR="00A304B7">
        <w:rPr>
          <w:rFonts w:ascii="Calibri" w:hAnsi="Calibri" w:cs="Calibri"/>
          <w:sz w:val="22"/>
          <w:szCs w:val="22"/>
        </w:rPr>
        <w:t xml:space="preserve">w </w:t>
      </w:r>
      <w:r w:rsidR="004C23D4">
        <w:rPr>
          <w:rFonts w:ascii="Calibri" w:hAnsi="Calibri" w:cs="Calibri"/>
          <w:sz w:val="22"/>
          <w:szCs w:val="22"/>
        </w:rPr>
        <w:t xml:space="preserve">WODG w Cieszynie </w:t>
      </w:r>
      <w:r w:rsidR="00A304B7">
        <w:rPr>
          <w:rFonts w:ascii="Calibri" w:hAnsi="Calibri" w:cs="Calibri"/>
          <w:sz w:val="22"/>
          <w:szCs w:val="22"/>
        </w:rPr>
        <w:t xml:space="preserve">celem uzyskania akceptacji </w:t>
      </w:r>
      <w:r w:rsidR="00232125" w:rsidRPr="00232125">
        <w:rPr>
          <w:rFonts w:ascii="Calibri" w:hAnsi="Calibri" w:cs="Calibri"/>
          <w:sz w:val="22"/>
          <w:szCs w:val="22"/>
        </w:rPr>
        <w:t xml:space="preserve">i </w:t>
      </w:r>
      <w:r w:rsidR="006073D6">
        <w:rPr>
          <w:rFonts w:ascii="Calibri" w:hAnsi="Calibri" w:cs="Calibri"/>
          <w:sz w:val="22"/>
          <w:szCs w:val="22"/>
        </w:rPr>
        <w:t xml:space="preserve">w </w:t>
      </w:r>
      <w:r w:rsidR="00232125" w:rsidRPr="00232125">
        <w:rPr>
          <w:rFonts w:ascii="Calibri" w:hAnsi="Calibri" w:cs="Calibri"/>
          <w:sz w:val="22"/>
          <w:szCs w:val="22"/>
        </w:rPr>
        <w:t xml:space="preserve">wersji  </w:t>
      </w:r>
      <w:r w:rsidR="00232125" w:rsidRPr="00232125">
        <w:rPr>
          <w:rFonts w:ascii="Calibri" w:hAnsi="Calibri" w:cs="Calibri"/>
          <w:sz w:val="22"/>
          <w:szCs w:val="22"/>
        </w:rPr>
        <w:br/>
        <w:t xml:space="preserve">    </w:t>
      </w:r>
      <w:r w:rsidR="00232125">
        <w:rPr>
          <w:rFonts w:ascii="Calibri" w:hAnsi="Calibri" w:cs="Calibri"/>
          <w:sz w:val="22"/>
          <w:szCs w:val="22"/>
        </w:rPr>
        <w:t xml:space="preserve">  </w:t>
      </w:r>
      <w:r>
        <w:rPr>
          <w:rFonts w:ascii="Calibri" w:hAnsi="Calibri" w:cs="Calibri"/>
          <w:sz w:val="22"/>
          <w:szCs w:val="22"/>
        </w:rPr>
        <w:t xml:space="preserve"> </w:t>
      </w:r>
      <w:r w:rsidR="00232125" w:rsidRPr="00232125">
        <w:rPr>
          <w:rFonts w:ascii="Calibri" w:hAnsi="Calibri" w:cs="Calibri"/>
          <w:sz w:val="22"/>
          <w:szCs w:val="22"/>
        </w:rPr>
        <w:t>elektronicznej – pliki .</w:t>
      </w:r>
      <w:proofErr w:type="spellStart"/>
      <w:r w:rsidR="00232125" w:rsidRPr="00232125">
        <w:rPr>
          <w:rFonts w:ascii="Calibri" w:hAnsi="Calibri" w:cs="Calibri"/>
          <w:sz w:val="22"/>
          <w:szCs w:val="22"/>
        </w:rPr>
        <w:t>shp</w:t>
      </w:r>
      <w:proofErr w:type="spellEnd"/>
      <w:r w:rsidR="00232125" w:rsidRPr="00232125">
        <w:rPr>
          <w:rFonts w:ascii="Calibri" w:hAnsi="Calibri" w:cs="Calibri"/>
          <w:sz w:val="22"/>
          <w:szCs w:val="22"/>
        </w:rPr>
        <w:t xml:space="preserve">, </w:t>
      </w:r>
      <w:proofErr w:type="spellStart"/>
      <w:r w:rsidR="00232125" w:rsidRPr="00232125">
        <w:rPr>
          <w:rFonts w:ascii="Calibri" w:hAnsi="Calibri" w:cs="Calibri"/>
          <w:sz w:val="22"/>
          <w:szCs w:val="22"/>
        </w:rPr>
        <w:t>dxf</w:t>
      </w:r>
      <w:proofErr w:type="spellEnd"/>
      <w:r w:rsidR="00232125" w:rsidRPr="00232125">
        <w:rPr>
          <w:rFonts w:ascii="Calibri" w:hAnsi="Calibri" w:cs="Calibri"/>
          <w:sz w:val="22"/>
          <w:szCs w:val="22"/>
        </w:rPr>
        <w:t xml:space="preserve">, </w:t>
      </w:r>
      <w:proofErr w:type="spellStart"/>
      <w:r w:rsidR="00232125" w:rsidRPr="00232125">
        <w:rPr>
          <w:rFonts w:ascii="Calibri" w:hAnsi="Calibri" w:cs="Calibri"/>
          <w:sz w:val="22"/>
          <w:szCs w:val="22"/>
        </w:rPr>
        <w:t>gml</w:t>
      </w:r>
      <w:proofErr w:type="spellEnd"/>
      <w:r w:rsidR="00232125">
        <w:rPr>
          <w:rFonts w:ascii="Calibri" w:hAnsi="Calibri" w:cs="Calibri"/>
          <w:sz w:val="22"/>
          <w:szCs w:val="22"/>
        </w:rPr>
        <w:t>,</w:t>
      </w:r>
    </w:p>
    <w:p w14:paraId="748DD0AD" w14:textId="465CA06D" w:rsidR="00D618F1" w:rsidRPr="00381F36" w:rsidRDefault="00232125" w:rsidP="00A220AA">
      <w:pPr>
        <w:pStyle w:val="Tekstpodstawowy"/>
        <w:numPr>
          <w:ilvl w:val="0"/>
          <w:numId w:val="36"/>
        </w:numPr>
        <w:ind w:left="426" w:firstLine="0"/>
        <w:rPr>
          <w:rFonts w:asciiTheme="minorHAnsi" w:hAnsiTheme="minorHAnsi" w:cstheme="minorHAnsi"/>
          <w:sz w:val="22"/>
          <w:szCs w:val="22"/>
        </w:rPr>
      </w:pPr>
      <w:r w:rsidRPr="00481E0A">
        <w:rPr>
          <w:rFonts w:asciiTheme="minorHAnsi" w:hAnsiTheme="minorHAnsi" w:cstheme="minorHAnsi"/>
          <w:sz w:val="22"/>
          <w:szCs w:val="22"/>
        </w:rPr>
        <w:lastRenderedPageBreak/>
        <w:t xml:space="preserve"> </w:t>
      </w:r>
      <w:r w:rsidR="00381F36" w:rsidRPr="00381F36">
        <w:rPr>
          <w:rFonts w:asciiTheme="minorHAnsi" w:hAnsiTheme="minorHAnsi" w:cstheme="minorHAnsi"/>
          <w:sz w:val="22"/>
          <w:szCs w:val="22"/>
        </w:rPr>
        <w:t>codzienn</w:t>
      </w:r>
      <w:r w:rsidR="00381F36">
        <w:rPr>
          <w:rFonts w:asciiTheme="minorHAnsi" w:hAnsiTheme="minorHAnsi" w:cstheme="minorHAnsi"/>
          <w:sz w:val="22"/>
          <w:szCs w:val="22"/>
        </w:rPr>
        <w:t>y</w:t>
      </w:r>
      <w:r w:rsidR="00381F36" w:rsidRPr="00381F36">
        <w:rPr>
          <w:rFonts w:asciiTheme="minorHAnsi" w:hAnsiTheme="minorHAnsi" w:cstheme="minorHAnsi"/>
          <w:sz w:val="22"/>
          <w:szCs w:val="22"/>
        </w:rPr>
        <w:t xml:space="preserve"> pobyt Kierownika budowy na budowie w czasie trwania robót. Ponadto czas </w:t>
      </w:r>
      <w:r w:rsidR="00381F36">
        <w:rPr>
          <w:rFonts w:asciiTheme="minorHAnsi" w:hAnsiTheme="minorHAnsi" w:cstheme="minorHAnsi"/>
          <w:sz w:val="22"/>
          <w:szCs w:val="22"/>
        </w:rPr>
        <w:t xml:space="preserve">  </w:t>
      </w:r>
      <w:r w:rsidR="00381F36">
        <w:rPr>
          <w:rFonts w:asciiTheme="minorHAnsi" w:hAnsiTheme="minorHAnsi" w:cstheme="minorHAnsi"/>
          <w:sz w:val="22"/>
          <w:szCs w:val="22"/>
        </w:rPr>
        <w:br/>
        <w:t xml:space="preserve">       </w:t>
      </w:r>
      <w:r w:rsidR="00381F36" w:rsidRPr="00381F36">
        <w:rPr>
          <w:rFonts w:asciiTheme="minorHAnsi" w:hAnsiTheme="minorHAnsi" w:cstheme="minorHAnsi"/>
          <w:sz w:val="22"/>
          <w:szCs w:val="22"/>
        </w:rPr>
        <w:t xml:space="preserve">pobytu Kierownika budowy i pozostałego personelu winien być dostosowany do technologii </w:t>
      </w:r>
      <w:r w:rsidR="00381F36">
        <w:rPr>
          <w:rFonts w:asciiTheme="minorHAnsi" w:hAnsiTheme="minorHAnsi" w:cstheme="minorHAnsi"/>
          <w:sz w:val="22"/>
          <w:szCs w:val="22"/>
        </w:rPr>
        <w:br/>
        <w:t xml:space="preserve">       </w:t>
      </w:r>
      <w:r w:rsidR="00381F36" w:rsidRPr="00381F36">
        <w:rPr>
          <w:rFonts w:asciiTheme="minorHAnsi" w:hAnsiTheme="minorHAnsi" w:cstheme="minorHAnsi"/>
          <w:sz w:val="22"/>
          <w:szCs w:val="22"/>
        </w:rPr>
        <w:t>prowadzonych robót</w:t>
      </w:r>
      <w:r w:rsidR="00D618F1" w:rsidRPr="00381F36">
        <w:rPr>
          <w:rFonts w:asciiTheme="minorHAnsi" w:hAnsiTheme="minorHAnsi" w:cstheme="minorHAnsi"/>
          <w:sz w:val="22"/>
          <w:szCs w:val="22"/>
        </w:rPr>
        <w:t>,</w:t>
      </w:r>
    </w:p>
    <w:p w14:paraId="64CB4651" w14:textId="5C05EA5F" w:rsidR="00232125" w:rsidRPr="00381F36" w:rsidRDefault="00232125" w:rsidP="00A220AA">
      <w:pPr>
        <w:pStyle w:val="Tekstpodstawowy"/>
        <w:numPr>
          <w:ilvl w:val="0"/>
          <w:numId w:val="36"/>
        </w:numPr>
        <w:tabs>
          <w:tab w:val="left" w:pos="0"/>
        </w:tabs>
        <w:ind w:left="426" w:firstLine="0"/>
        <w:rPr>
          <w:rFonts w:asciiTheme="minorHAnsi" w:hAnsiTheme="minorHAnsi" w:cstheme="minorHAnsi"/>
          <w:sz w:val="22"/>
          <w:szCs w:val="22"/>
        </w:rPr>
      </w:pPr>
      <w:r w:rsidRPr="00232125">
        <w:rPr>
          <w:rFonts w:ascii="Calibri" w:hAnsi="Calibri"/>
          <w:iCs/>
          <w:sz w:val="22"/>
          <w:szCs w:val="22"/>
        </w:rPr>
        <w:t xml:space="preserve">naprawę zinwentaryzowanych urządzeń podziemnych uszkodzonych podczas   </w:t>
      </w:r>
      <w:r w:rsidRPr="00232125">
        <w:rPr>
          <w:rFonts w:ascii="Calibri" w:hAnsi="Calibri"/>
          <w:iCs/>
          <w:sz w:val="22"/>
          <w:szCs w:val="22"/>
        </w:rPr>
        <w:br/>
        <w:t xml:space="preserve">     </w:t>
      </w:r>
      <w:r>
        <w:rPr>
          <w:rFonts w:ascii="Calibri" w:hAnsi="Calibri"/>
          <w:iCs/>
          <w:sz w:val="22"/>
          <w:szCs w:val="22"/>
        </w:rPr>
        <w:t xml:space="preserve">  </w:t>
      </w:r>
      <w:r w:rsidRPr="00232125">
        <w:rPr>
          <w:rFonts w:ascii="Calibri" w:hAnsi="Calibri"/>
          <w:iCs/>
          <w:sz w:val="22"/>
          <w:szCs w:val="22"/>
        </w:rPr>
        <w:t>wykonywania robót</w:t>
      </w:r>
      <w:r>
        <w:rPr>
          <w:rFonts w:ascii="Calibri" w:hAnsi="Calibri"/>
          <w:iCs/>
          <w:sz w:val="22"/>
          <w:szCs w:val="22"/>
        </w:rPr>
        <w:t>,</w:t>
      </w:r>
    </w:p>
    <w:p w14:paraId="35067C89" w14:textId="12879268" w:rsidR="00381F36" w:rsidRDefault="00381F36" w:rsidP="00381F36">
      <w:pPr>
        <w:pStyle w:val="Tekstpodstawowy"/>
        <w:numPr>
          <w:ilvl w:val="0"/>
          <w:numId w:val="36"/>
        </w:numPr>
        <w:tabs>
          <w:tab w:val="left" w:pos="0"/>
        </w:tabs>
        <w:ind w:left="851" w:hanging="425"/>
        <w:rPr>
          <w:rFonts w:asciiTheme="minorHAnsi" w:hAnsiTheme="minorHAnsi" w:cstheme="minorHAnsi"/>
          <w:sz w:val="22"/>
          <w:szCs w:val="22"/>
        </w:rPr>
      </w:pPr>
      <w:r>
        <w:rPr>
          <w:rFonts w:asciiTheme="minorHAnsi" w:hAnsiTheme="minorHAnsi" w:cstheme="minorHAnsi"/>
          <w:sz w:val="22"/>
          <w:szCs w:val="22"/>
        </w:rPr>
        <w:t>w</w:t>
      </w:r>
      <w:r w:rsidRPr="00381F36">
        <w:rPr>
          <w:rFonts w:asciiTheme="minorHAnsi" w:hAnsiTheme="minorHAnsi" w:cstheme="minorHAnsi"/>
          <w:sz w:val="22"/>
          <w:szCs w:val="22"/>
        </w:rPr>
        <w:t xml:space="preserve"> przypadku konieczności zajęcia dodatkowych terenów na potrzeby realizacji zadania, Wykonawca zobowiązany jest do uzyskania zgody właścicieli działek na ich czasowe zajęcie na czas trwania robót. Wszelkie koszty związane z uzyskaniem powyższej zgody i korzystaniem z tych terenów należy uwzględnić w kosztach pośrednich. Kopię dokumentu potwierdzającego wyrażenie zgody na czasowe zajęcie działek prywatnych należy przedstawić Zamawiającemu. Po wykonaniu robót działki należy uporządkować i przywrócić do stanu pierwotnego, nie gorszego niż przed realizacją zadania i uzyskać od właściciela (udostępniającego) dokument potwierdzający ten fakt</w:t>
      </w:r>
      <w:r>
        <w:rPr>
          <w:rFonts w:asciiTheme="minorHAnsi" w:hAnsiTheme="minorHAnsi" w:cstheme="minorHAnsi"/>
          <w:sz w:val="22"/>
          <w:szCs w:val="22"/>
        </w:rPr>
        <w:t>,</w:t>
      </w:r>
    </w:p>
    <w:p w14:paraId="1A03F841" w14:textId="7E8A4216" w:rsidR="001D0E87" w:rsidRDefault="001D0E87" w:rsidP="00381F36">
      <w:pPr>
        <w:pStyle w:val="Tekstpodstawowy"/>
        <w:numPr>
          <w:ilvl w:val="0"/>
          <w:numId w:val="36"/>
        </w:numPr>
        <w:tabs>
          <w:tab w:val="left" w:pos="0"/>
        </w:tabs>
        <w:ind w:left="851" w:hanging="425"/>
        <w:rPr>
          <w:rFonts w:asciiTheme="minorHAnsi" w:hAnsiTheme="minorHAnsi" w:cstheme="minorHAnsi"/>
          <w:sz w:val="22"/>
          <w:szCs w:val="22"/>
        </w:rPr>
      </w:pPr>
      <w:r>
        <w:rPr>
          <w:rFonts w:asciiTheme="minorHAnsi" w:hAnsiTheme="minorHAnsi" w:cstheme="minorHAnsi"/>
          <w:sz w:val="22"/>
          <w:szCs w:val="22"/>
        </w:rPr>
        <w:t>uporządkowania terenu po zakończeniu robót,</w:t>
      </w:r>
    </w:p>
    <w:p w14:paraId="28101F1A" w14:textId="42A24275" w:rsidR="00381F36" w:rsidRPr="00381F36" w:rsidRDefault="00101CC9" w:rsidP="001D0E87">
      <w:pPr>
        <w:pStyle w:val="Akapitzlist"/>
        <w:numPr>
          <w:ilvl w:val="0"/>
          <w:numId w:val="36"/>
        </w:numPr>
        <w:autoSpaceDE w:val="0"/>
        <w:autoSpaceDN w:val="0"/>
        <w:adjustRightInd w:val="0"/>
        <w:rPr>
          <w:rFonts w:asciiTheme="minorHAnsi" w:hAnsiTheme="minorHAnsi" w:cstheme="minorHAnsi"/>
          <w:sz w:val="22"/>
          <w:szCs w:val="22"/>
        </w:rPr>
      </w:pPr>
      <w:r>
        <w:rPr>
          <w:rFonts w:asciiTheme="minorHAnsi" w:hAnsiTheme="minorHAnsi" w:cstheme="minorHAnsi"/>
          <w:color w:val="000000"/>
          <w:sz w:val="22"/>
          <w:szCs w:val="22"/>
        </w:rPr>
        <w:t xml:space="preserve"> </w:t>
      </w:r>
      <w:r w:rsidR="00D618F1" w:rsidRPr="005E295E">
        <w:rPr>
          <w:rFonts w:asciiTheme="minorHAnsi" w:hAnsiTheme="minorHAnsi" w:cstheme="minorHAnsi"/>
          <w:b/>
          <w:bCs/>
          <w:sz w:val="22"/>
          <w:szCs w:val="22"/>
        </w:rPr>
        <w:t>sporządzenie   dokumentacji  fotograficznej</w:t>
      </w:r>
      <w:r w:rsidR="00381F36">
        <w:rPr>
          <w:rFonts w:asciiTheme="minorHAnsi" w:hAnsiTheme="minorHAnsi" w:cstheme="minorHAnsi"/>
          <w:b/>
          <w:bCs/>
          <w:sz w:val="22"/>
          <w:szCs w:val="22"/>
        </w:rPr>
        <w:t>:</w:t>
      </w:r>
    </w:p>
    <w:p w14:paraId="072D02D2" w14:textId="4F17CCF0" w:rsidR="00381F36" w:rsidRPr="00381F36" w:rsidRDefault="00381F36" w:rsidP="00381F36">
      <w:pPr>
        <w:pStyle w:val="Tekstpodstawowy"/>
        <w:ind w:left="851"/>
        <w:rPr>
          <w:rFonts w:asciiTheme="minorHAnsi" w:hAnsiTheme="minorHAnsi" w:cstheme="minorHAnsi"/>
          <w:sz w:val="22"/>
          <w:szCs w:val="22"/>
        </w:rPr>
      </w:pPr>
      <w:r>
        <w:rPr>
          <w:rFonts w:asciiTheme="minorHAnsi" w:hAnsiTheme="minorHAnsi" w:cstheme="minorHAnsi"/>
          <w:b/>
          <w:bCs/>
          <w:sz w:val="22"/>
          <w:szCs w:val="22"/>
        </w:rPr>
        <w:t xml:space="preserve">- </w:t>
      </w:r>
      <w:r w:rsidRPr="00381F36">
        <w:rPr>
          <w:rFonts w:asciiTheme="minorHAnsi" w:hAnsiTheme="minorHAnsi" w:cstheme="minorHAnsi"/>
          <w:color w:val="000000"/>
          <w:sz w:val="22"/>
          <w:szCs w:val="22"/>
        </w:rPr>
        <w:t xml:space="preserve">całego terenu budowy sprzed realizacji robót (w szczególności zjazdów indywidualnych, </w:t>
      </w:r>
      <w:r w:rsidR="009A66C6">
        <w:rPr>
          <w:rFonts w:asciiTheme="minorHAnsi" w:hAnsiTheme="minorHAnsi" w:cstheme="minorHAnsi"/>
          <w:color w:val="000000"/>
          <w:sz w:val="22"/>
          <w:szCs w:val="22"/>
        </w:rPr>
        <w:t xml:space="preserve"> </w:t>
      </w:r>
      <w:r w:rsidR="009A66C6">
        <w:rPr>
          <w:rFonts w:asciiTheme="minorHAnsi" w:hAnsiTheme="minorHAnsi" w:cstheme="minorHAnsi"/>
          <w:color w:val="000000"/>
          <w:sz w:val="22"/>
          <w:szCs w:val="22"/>
        </w:rPr>
        <w:br/>
        <w:t xml:space="preserve">   </w:t>
      </w:r>
      <w:r w:rsidRPr="00381F36">
        <w:rPr>
          <w:rFonts w:asciiTheme="minorHAnsi" w:hAnsiTheme="minorHAnsi" w:cstheme="minorHAnsi"/>
          <w:color w:val="000000"/>
          <w:sz w:val="22"/>
          <w:szCs w:val="22"/>
        </w:rPr>
        <w:t xml:space="preserve">ogrodzeń, bram wjazdowych, widocznych punktów geodezyjnych, elementów istniejącego </w:t>
      </w:r>
      <w:r w:rsidR="009A66C6">
        <w:rPr>
          <w:rFonts w:asciiTheme="minorHAnsi" w:hAnsiTheme="minorHAnsi" w:cstheme="minorHAnsi"/>
          <w:color w:val="000000"/>
          <w:sz w:val="22"/>
          <w:szCs w:val="22"/>
        </w:rPr>
        <w:t xml:space="preserve"> </w:t>
      </w:r>
      <w:r w:rsidR="009A66C6">
        <w:rPr>
          <w:rFonts w:asciiTheme="minorHAnsi" w:hAnsiTheme="minorHAnsi" w:cstheme="minorHAnsi"/>
          <w:color w:val="000000"/>
          <w:sz w:val="22"/>
          <w:szCs w:val="22"/>
        </w:rPr>
        <w:br/>
        <w:t xml:space="preserve">   </w:t>
      </w:r>
      <w:r w:rsidRPr="00381F36">
        <w:rPr>
          <w:rFonts w:asciiTheme="minorHAnsi" w:hAnsiTheme="minorHAnsi" w:cstheme="minorHAnsi"/>
          <w:color w:val="000000"/>
          <w:sz w:val="22"/>
          <w:szCs w:val="22"/>
        </w:rPr>
        <w:t xml:space="preserve">zagospodarowania terenu, dla których przewidziano roboty budowlane polegające na </w:t>
      </w:r>
      <w:r w:rsidR="009A66C6">
        <w:rPr>
          <w:rFonts w:asciiTheme="minorHAnsi" w:hAnsiTheme="minorHAnsi" w:cstheme="minorHAnsi"/>
          <w:color w:val="000000"/>
          <w:sz w:val="22"/>
          <w:szCs w:val="22"/>
        </w:rPr>
        <w:br/>
        <w:t xml:space="preserve">   </w:t>
      </w:r>
      <w:r w:rsidRPr="00381F36">
        <w:rPr>
          <w:rFonts w:asciiTheme="minorHAnsi" w:hAnsiTheme="minorHAnsi" w:cstheme="minorHAnsi"/>
          <w:color w:val="000000"/>
          <w:sz w:val="22"/>
          <w:szCs w:val="22"/>
        </w:rPr>
        <w:t xml:space="preserve">przestawieniu lub przesunięciu, elementów infrastruktury technicznej), </w:t>
      </w:r>
    </w:p>
    <w:p w14:paraId="64D1D62E" w14:textId="2F248CB6" w:rsidR="00381F36" w:rsidRPr="00381F36" w:rsidRDefault="00381F36" w:rsidP="009A66C6">
      <w:pPr>
        <w:autoSpaceDE w:val="0"/>
        <w:autoSpaceDN w:val="0"/>
        <w:adjustRightInd w:val="0"/>
        <w:ind w:left="851"/>
        <w:rPr>
          <w:rFonts w:asciiTheme="minorHAnsi" w:hAnsiTheme="minorHAnsi" w:cstheme="minorHAnsi"/>
          <w:color w:val="000000"/>
          <w:sz w:val="22"/>
          <w:szCs w:val="22"/>
        </w:rPr>
      </w:pPr>
      <w:r w:rsidRPr="00381F36">
        <w:rPr>
          <w:rFonts w:asciiTheme="minorHAnsi" w:hAnsiTheme="minorHAnsi" w:cstheme="minorHAnsi"/>
          <w:color w:val="000000"/>
          <w:sz w:val="22"/>
          <w:szCs w:val="22"/>
        </w:rPr>
        <w:t xml:space="preserve">- </w:t>
      </w:r>
      <w:r w:rsidR="007235C5">
        <w:rPr>
          <w:rFonts w:asciiTheme="minorHAnsi" w:hAnsiTheme="minorHAnsi" w:cstheme="minorHAnsi"/>
          <w:color w:val="000000"/>
          <w:sz w:val="22"/>
          <w:szCs w:val="22"/>
        </w:rPr>
        <w:t xml:space="preserve"> </w:t>
      </w:r>
      <w:r w:rsidRPr="00381F36">
        <w:rPr>
          <w:rFonts w:asciiTheme="minorHAnsi" w:hAnsiTheme="minorHAnsi" w:cstheme="minorHAnsi"/>
          <w:color w:val="000000"/>
          <w:sz w:val="22"/>
          <w:szCs w:val="22"/>
        </w:rPr>
        <w:t xml:space="preserve">z rzeczowej realizacji robót (w tym wszystkich robót zanikających i ulegających zakryciu), </w:t>
      </w:r>
    </w:p>
    <w:p w14:paraId="167F9767" w14:textId="2836DE96" w:rsidR="00381F36" w:rsidRPr="00381F36" w:rsidRDefault="00381F36" w:rsidP="009A66C6">
      <w:pPr>
        <w:autoSpaceDE w:val="0"/>
        <w:autoSpaceDN w:val="0"/>
        <w:adjustRightInd w:val="0"/>
        <w:ind w:left="851"/>
        <w:rPr>
          <w:rFonts w:asciiTheme="minorHAnsi" w:hAnsiTheme="minorHAnsi" w:cstheme="minorHAnsi"/>
          <w:color w:val="000000"/>
          <w:sz w:val="22"/>
          <w:szCs w:val="22"/>
        </w:rPr>
      </w:pPr>
      <w:r w:rsidRPr="00381F36">
        <w:rPr>
          <w:rFonts w:asciiTheme="minorHAnsi" w:hAnsiTheme="minorHAnsi" w:cstheme="minorHAnsi"/>
          <w:color w:val="000000"/>
          <w:sz w:val="22"/>
          <w:szCs w:val="22"/>
        </w:rPr>
        <w:t xml:space="preserve">- </w:t>
      </w:r>
      <w:r w:rsidR="007235C5">
        <w:rPr>
          <w:rFonts w:asciiTheme="minorHAnsi" w:hAnsiTheme="minorHAnsi" w:cstheme="minorHAnsi"/>
          <w:color w:val="000000"/>
          <w:sz w:val="22"/>
          <w:szCs w:val="22"/>
        </w:rPr>
        <w:t xml:space="preserve"> </w:t>
      </w:r>
      <w:r w:rsidRPr="00381F36">
        <w:rPr>
          <w:rFonts w:asciiTheme="minorHAnsi" w:hAnsiTheme="minorHAnsi" w:cstheme="minorHAnsi"/>
          <w:color w:val="000000"/>
          <w:sz w:val="22"/>
          <w:szCs w:val="22"/>
        </w:rPr>
        <w:t>dokumentacji fotograficznej powykonawczej</w:t>
      </w:r>
      <w:r>
        <w:rPr>
          <w:rFonts w:asciiTheme="minorHAnsi" w:hAnsiTheme="minorHAnsi" w:cstheme="minorHAnsi"/>
          <w:color w:val="000000"/>
          <w:sz w:val="22"/>
          <w:szCs w:val="22"/>
        </w:rPr>
        <w:t>,</w:t>
      </w:r>
    </w:p>
    <w:p w14:paraId="7F8B64C5" w14:textId="602EF417" w:rsidR="00D618F1" w:rsidRPr="005E295E" w:rsidRDefault="00381F36" w:rsidP="00381F36">
      <w:pPr>
        <w:pStyle w:val="Tekstpodstawowy"/>
        <w:ind w:left="426"/>
        <w:rPr>
          <w:rFonts w:asciiTheme="minorHAnsi" w:hAnsiTheme="minorHAnsi" w:cstheme="minorHAnsi"/>
          <w:sz w:val="22"/>
          <w:szCs w:val="22"/>
        </w:rPr>
      </w:pPr>
      <w:r>
        <w:rPr>
          <w:rFonts w:asciiTheme="minorHAnsi" w:hAnsiTheme="minorHAnsi" w:cstheme="minorHAnsi"/>
          <w:sz w:val="22"/>
          <w:szCs w:val="22"/>
        </w:rPr>
        <w:t xml:space="preserve">      </w:t>
      </w:r>
      <w:r w:rsidR="009A66C6">
        <w:rPr>
          <w:rFonts w:asciiTheme="minorHAnsi" w:hAnsiTheme="minorHAnsi" w:cstheme="minorHAnsi"/>
          <w:sz w:val="22"/>
          <w:szCs w:val="22"/>
        </w:rPr>
        <w:t xml:space="preserve"> </w:t>
      </w:r>
      <w:r w:rsidR="00D618F1" w:rsidRPr="005E295E">
        <w:rPr>
          <w:rFonts w:asciiTheme="minorHAnsi" w:hAnsiTheme="minorHAnsi" w:cstheme="minorHAnsi"/>
          <w:sz w:val="22"/>
          <w:szCs w:val="22"/>
        </w:rPr>
        <w:t>która następnie powinna zostać</w:t>
      </w:r>
      <w:r>
        <w:rPr>
          <w:rFonts w:asciiTheme="minorHAnsi" w:hAnsiTheme="minorHAnsi" w:cstheme="minorHAnsi"/>
          <w:sz w:val="22"/>
          <w:szCs w:val="22"/>
        </w:rPr>
        <w:t xml:space="preserve"> </w:t>
      </w:r>
      <w:r w:rsidR="00D618F1" w:rsidRPr="005E295E">
        <w:rPr>
          <w:rFonts w:asciiTheme="minorHAnsi" w:hAnsiTheme="minorHAnsi" w:cstheme="minorHAnsi"/>
          <w:sz w:val="22"/>
          <w:szCs w:val="22"/>
        </w:rPr>
        <w:t>dołączona do dokumentacji powykonawczej</w:t>
      </w:r>
      <w:r>
        <w:rPr>
          <w:rFonts w:asciiTheme="minorHAnsi" w:hAnsiTheme="minorHAnsi" w:cstheme="minorHAnsi"/>
          <w:sz w:val="22"/>
          <w:szCs w:val="22"/>
        </w:rPr>
        <w:t>.</w:t>
      </w:r>
    </w:p>
    <w:bookmarkEnd w:id="5"/>
    <w:p w14:paraId="27865433" w14:textId="77777777" w:rsidR="00102881" w:rsidRDefault="00102881" w:rsidP="002F5243">
      <w:pPr>
        <w:widowControl w:val="0"/>
        <w:tabs>
          <w:tab w:val="left" w:pos="426"/>
        </w:tabs>
        <w:suppressAutoHyphens/>
        <w:jc w:val="both"/>
        <w:rPr>
          <w:rFonts w:asciiTheme="minorHAnsi" w:hAnsiTheme="minorHAnsi" w:cstheme="minorHAnsi"/>
          <w:sz w:val="22"/>
          <w:szCs w:val="22"/>
        </w:rPr>
      </w:pPr>
    </w:p>
    <w:p w14:paraId="1AAA8036" w14:textId="09B9AA27" w:rsidR="00102881" w:rsidRDefault="00102881" w:rsidP="006F072A">
      <w:pPr>
        <w:widowControl w:val="0"/>
        <w:tabs>
          <w:tab w:val="left" w:pos="426"/>
        </w:tabs>
        <w:suppressAutoHyphens/>
        <w:ind w:left="426"/>
        <w:jc w:val="both"/>
        <w:rPr>
          <w:rFonts w:asciiTheme="minorHAnsi" w:hAnsiTheme="minorHAnsi" w:cstheme="minorHAnsi"/>
          <w:sz w:val="22"/>
          <w:szCs w:val="22"/>
        </w:rPr>
      </w:pPr>
      <w:r>
        <w:rPr>
          <w:rFonts w:asciiTheme="minorHAnsi" w:hAnsiTheme="minorHAnsi" w:cstheme="minorHAnsi"/>
          <w:sz w:val="22"/>
          <w:szCs w:val="22"/>
        </w:rPr>
        <w:t xml:space="preserve">Wykonawca jest zobowiązany do zbadania w terenie faktycznej możliwości zastosowania proponowanych rozwiązań technicznych. </w:t>
      </w:r>
    </w:p>
    <w:p w14:paraId="155EDAF1" w14:textId="77777777" w:rsidR="003C10D7" w:rsidRPr="003C10D7" w:rsidRDefault="003C10D7" w:rsidP="001D0E87">
      <w:pPr>
        <w:widowControl w:val="0"/>
        <w:tabs>
          <w:tab w:val="left" w:pos="426"/>
        </w:tabs>
        <w:suppressAutoHyphens/>
        <w:jc w:val="both"/>
        <w:rPr>
          <w:rFonts w:asciiTheme="minorHAnsi" w:hAnsiTheme="minorHAnsi" w:cstheme="minorHAnsi"/>
          <w:sz w:val="22"/>
          <w:szCs w:val="22"/>
        </w:rPr>
      </w:pPr>
    </w:p>
    <w:p w14:paraId="5E52BDD2" w14:textId="06E83270" w:rsidR="00ED764D" w:rsidRPr="000B5497" w:rsidRDefault="003C10D7" w:rsidP="00A92C81">
      <w:pPr>
        <w:widowControl w:val="0"/>
        <w:numPr>
          <w:ilvl w:val="0"/>
          <w:numId w:val="34"/>
        </w:numPr>
        <w:tabs>
          <w:tab w:val="clear" w:pos="0"/>
          <w:tab w:val="left" w:pos="142"/>
          <w:tab w:val="left" w:pos="426"/>
        </w:tabs>
        <w:suppressAutoHyphens/>
        <w:ind w:left="426" w:firstLine="0"/>
        <w:jc w:val="both"/>
        <w:rPr>
          <w:rFonts w:asciiTheme="minorHAnsi" w:hAnsiTheme="minorHAnsi" w:cstheme="minorHAnsi"/>
          <w:sz w:val="22"/>
          <w:szCs w:val="22"/>
        </w:rPr>
      </w:pPr>
      <w:r w:rsidRPr="000B5497">
        <w:rPr>
          <w:rFonts w:asciiTheme="minorHAnsi" w:hAnsiTheme="minorHAnsi" w:cstheme="minorHAnsi"/>
          <w:sz w:val="22"/>
          <w:szCs w:val="22"/>
        </w:rPr>
        <w:t xml:space="preserve">Szczegółowy opis przedmiotu zamówienia </w:t>
      </w:r>
      <w:r w:rsidR="001D0E87" w:rsidRPr="000B5497">
        <w:rPr>
          <w:rFonts w:asciiTheme="minorHAnsi" w:hAnsiTheme="minorHAnsi" w:cstheme="minorHAnsi"/>
          <w:sz w:val="22"/>
          <w:szCs w:val="22"/>
        </w:rPr>
        <w:t>został zawarty w Specyfikacjach Technicznych</w:t>
      </w:r>
      <w:r w:rsidR="000B5497" w:rsidRPr="000B5497">
        <w:rPr>
          <w:rFonts w:asciiTheme="minorHAnsi" w:hAnsiTheme="minorHAnsi" w:cstheme="minorHAnsi"/>
          <w:sz w:val="22"/>
          <w:szCs w:val="22"/>
        </w:rPr>
        <w:t xml:space="preserve"> – plik zawierający skompensowane dokumenty w formacie ZIP o nazwie „specyfikacje techniczne” </w:t>
      </w:r>
      <w:r w:rsidRPr="000B5497">
        <w:rPr>
          <w:rFonts w:asciiTheme="minorHAnsi" w:hAnsiTheme="minorHAnsi" w:cstheme="minorHAnsi"/>
          <w:sz w:val="22"/>
          <w:szCs w:val="22"/>
        </w:rPr>
        <w:t xml:space="preserve">oraz </w:t>
      </w:r>
      <w:r w:rsidR="000B5497" w:rsidRPr="000B5497">
        <w:rPr>
          <w:rFonts w:asciiTheme="minorHAnsi" w:hAnsiTheme="minorHAnsi" w:cstheme="minorHAnsi"/>
          <w:sz w:val="22"/>
          <w:szCs w:val="22"/>
        </w:rPr>
        <w:t xml:space="preserve">dokumentacji projektowej – plik zawierający skompensowane dokumenty w formacie ZIP o nazwie: „dokumentacja projektowa”. </w:t>
      </w:r>
    </w:p>
    <w:p w14:paraId="6B8EBF6E" w14:textId="77777777" w:rsidR="00ED764D" w:rsidRPr="00ED764D" w:rsidRDefault="00ED764D" w:rsidP="00A220AA">
      <w:pPr>
        <w:widowControl w:val="0"/>
        <w:numPr>
          <w:ilvl w:val="0"/>
          <w:numId w:val="34"/>
        </w:numPr>
        <w:tabs>
          <w:tab w:val="clear" w:pos="0"/>
          <w:tab w:val="left" w:pos="142"/>
          <w:tab w:val="left" w:pos="426"/>
        </w:tabs>
        <w:suppressAutoHyphens/>
        <w:ind w:left="426" w:firstLine="0"/>
        <w:jc w:val="both"/>
        <w:rPr>
          <w:rFonts w:asciiTheme="minorHAnsi" w:hAnsiTheme="minorHAnsi" w:cstheme="minorHAnsi"/>
          <w:sz w:val="22"/>
          <w:szCs w:val="22"/>
        </w:rPr>
      </w:pPr>
    </w:p>
    <w:p w14:paraId="4816C139" w14:textId="3927E4CE" w:rsidR="0087505D" w:rsidRDefault="00B35623" w:rsidP="00141639">
      <w:pPr>
        <w:pStyle w:val="Tekstpodstawowy"/>
        <w:tabs>
          <w:tab w:val="left" w:pos="426"/>
        </w:tabs>
        <w:ind w:left="426"/>
        <w:rPr>
          <w:rFonts w:asciiTheme="minorHAnsi" w:hAnsiTheme="minorHAnsi" w:cstheme="minorHAnsi"/>
          <w:sz w:val="22"/>
          <w:szCs w:val="22"/>
        </w:rPr>
      </w:pPr>
      <w:r>
        <w:rPr>
          <w:rFonts w:asciiTheme="minorHAnsi" w:hAnsiTheme="minorHAnsi" w:cstheme="minorHAnsi"/>
          <w:sz w:val="22"/>
          <w:szCs w:val="22"/>
        </w:rPr>
        <w:t>Zamawiający wymaga, aby roboty budowlane były wykonywane w sposób powodujący jak najmniejsze utrudnienia w funkcjonowaniu ruchu drogowego na przyległych do terenu inwestycji drogach.</w:t>
      </w:r>
    </w:p>
    <w:p w14:paraId="4021C209" w14:textId="77777777" w:rsidR="00141639" w:rsidRPr="00141639" w:rsidRDefault="00141639" w:rsidP="00141639">
      <w:pPr>
        <w:autoSpaceDE w:val="0"/>
        <w:autoSpaceDN w:val="0"/>
        <w:adjustRightInd w:val="0"/>
        <w:rPr>
          <w:color w:val="000000"/>
          <w:sz w:val="24"/>
          <w:szCs w:val="24"/>
        </w:rPr>
      </w:pPr>
    </w:p>
    <w:p w14:paraId="6A1DA3E4" w14:textId="5FBA71A3" w:rsidR="00141639" w:rsidRPr="00141639" w:rsidRDefault="00141639" w:rsidP="00141639">
      <w:pPr>
        <w:autoSpaceDE w:val="0"/>
        <w:autoSpaceDN w:val="0"/>
        <w:adjustRightInd w:val="0"/>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M</w:t>
      </w:r>
      <w:r w:rsidRPr="00141639">
        <w:rPr>
          <w:rFonts w:asciiTheme="minorHAnsi" w:hAnsiTheme="minorHAnsi" w:cstheme="minorHAnsi"/>
          <w:color w:val="000000"/>
          <w:sz w:val="22"/>
          <w:szCs w:val="22"/>
        </w:rPr>
        <w:t>ateriał z rozbiórki nadając</w:t>
      </w:r>
      <w:r>
        <w:rPr>
          <w:rFonts w:asciiTheme="minorHAnsi" w:hAnsiTheme="minorHAnsi" w:cstheme="minorHAnsi"/>
          <w:color w:val="000000"/>
          <w:sz w:val="22"/>
          <w:szCs w:val="22"/>
        </w:rPr>
        <w:t>y</w:t>
      </w:r>
      <w:r w:rsidRPr="00141639">
        <w:rPr>
          <w:rFonts w:asciiTheme="minorHAnsi" w:hAnsiTheme="minorHAnsi" w:cstheme="minorHAnsi"/>
          <w:color w:val="000000"/>
          <w:sz w:val="22"/>
          <w:szCs w:val="22"/>
        </w:rPr>
        <w:t xml:space="preserve"> się do ponownego użycia – m.in. kostk</w:t>
      </w:r>
      <w:r w:rsidR="00AE2DB7">
        <w:rPr>
          <w:rFonts w:asciiTheme="minorHAnsi" w:hAnsiTheme="minorHAnsi" w:cstheme="minorHAnsi"/>
          <w:color w:val="000000"/>
          <w:sz w:val="22"/>
          <w:szCs w:val="22"/>
        </w:rPr>
        <w:t>a</w:t>
      </w:r>
      <w:r w:rsidRPr="0014163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granitowa </w:t>
      </w:r>
      <w:r w:rsidRPr="00141639">
        <w:rPr>
          <w:rFonts w:asciiTheme="minorHAnsi" w:hAnsiTheme="minorHAnsi" w:cstheme="minorHAnsi"/>
          <w:color w:val="000000"/>
          <w:sz w:val="22"/>
          <w:szCs w:val="22"/>
        </w:rPr>
        <w:t xml:space="preserve">(w przypadku potwierdzenia ich przydatności do ponownego użytku przez Zamawiającego) – stanowią własność Zamawiającego i należy wywieźć je w miejsce wskazane przez Zamawiającego na odległość do </w:t>
      </w:r>
      <w:r>
        <w:rPr>
          <w:rFonts w:asciiTheme="minorHAnsi" w:hAnsiTheme="minorHAnsi" w:cstheme="minorHAnsi"/>
          <w:color w:val="000000"/>
          <w:sz w:val="22"/>
          <w:szCs w:val="22"/>
        </w:rPr>
        <w:t>1</w:t>
      </w:r>
      <w:r w:rsidRPr="00141639">
        <w:rPr>
          <w:rFonts w:asciiTheme="minorHAnsi" w:hAnsiTheme="minorHAnsi" w:cstheme="minorHAnsi"/>
          <w:color w:val="000000"/>
          <w:sz w:val="22"/>
          <w:szCs w:val="22"/>
        </w:rPr>
        <w:t xml:space="preserve">0 km. Wykonawca będzie zobowiązany do </w:t>
      </w:r>
      <w:r w:rsidRPr="00141639">
        <w:rPr>
          <w:rFonts w:asciiTheme="minorHAnsi" w:hAnsiTheme="minorHAnsi" w:cstheme="minorHAnsi"/>
          <w:b/>
          <w:bCs/>
          <w:color w:val="000000"/>
          <w:sz w:val="22"/>
          <w:szCs w:val="22"/>
        </w:rPr>
        <w:t xml:space="preserve">oczyszczenia </w:t>
      </w:r>
      <w:r>
        <w:rPr>
          <w:rFonts w:asciiTheme="minorHAnsi" w:hAnsiTheme="minorHAnsi" w:cstheme="minorHAnsi"/>
          <w:b/>
          <w:bCs/>
          <w:color w:val="000000"/>
          <w:sz w:val="22"/>
          <w:szCs w:val="22"/>
        </w:rPr>
        <w:t xml:space="preserve">materiału z rozbiórki </w:t>
      </w:r>
      <w:r w:rsidRPr="00141639">
        <w:rPr>
          <w:rFonts w:asciiTheme="minorHAnsi" w:hAnsiTheme="minorHAnsi" w:cstheme="minorHAnsi"/>
          <w:color w:val="000000"/>
          <w:sz w:val="22"/>
          <w:szCs w:val="22"/>
        </w:rPr>
        <w:t xml:space="preserve">i </w:t>
      </w:r>
      <w:proofErr w:type="spellStart"/>
      <w:r w:rsidRPr="00141639">
        <w:rPr>
          <w:rFonts w:asciiTheme="minorHAnsi" w:hAnsiTheme="minorHAnsi" w:cstheme="minorHAnsi"/>
          <w:color w:val="000000"/>
          <w:sz w:val="22"/>
          <w:szCs w:val="22"/>
        </w:rPr>
        <w:t>zobmiarowania</w:t>
      </w:r>
      <w:proofErr w:type="spellEnd"/>
      <w:r w:rsidRPr="00141639">
        <w:rPr>
          <w:rFonts w:asciiTheme="minorHAnsi" w:hAnsiTheme="minorHAnsi" w:cstheme="minorHAnsi"/>
          <w:color w:val="000000"/>
          <w:sz w:val="22"/>
          <w:szCs w:val="22"/>
        </w:rPr>
        <w:t xml:space="preserve"> przekazywan</w:t>
      </w:r>
      <w:r>
        <w:rPr>
          <w:rFonts w:asciiTheme="minorHAnsi" w:hAnsiTheme="minorHAnsi" w:cstheme="minorHAnsi"/>
          <w:color w:val="000000"/>
          <w:sz w:val="22"/>
          <w:szCs w:val="22"/>
        </w:rPr>
        <w:t>ego</w:t>
      </w:r>
      <w:r w:rsidRPr="00141639">
        <w:rPr>
          <w:rFonts w:asciiTheme="minorHAnsi" w:hAnsiTheme="minorHAnsi" w:cstheme="minorHAnsi"/>
          <w:color w:val="000000"/>
          <w:sz w:val="22"/>
          <w:szCs w:val="22"/>
        </w:rPr>
        <w:t xml:space="preserve"> materiał</w:t>
      </w:r>
      <w:r>
        <w:rPr>
          <w:rFonts w:asciiTheme="minorHAnsi" w:hAnsiTheme="minorHAnsi" w:cstheme="minorHAnsi"/>
          <w:color w:val="000000"/>
          <w:sz w:val="22"/>
          <w:szCs w:val="22"/>
        </w:rPr>
        <w:t xml:space="preserve">u </w:t>
      </w:r>
      <w:r w:rsidRPr="00141639">
        <w:rPr>
          <w:rFonts w:asciiTheme="minorHAnsi" w:hAnsiTheme="minorHAnsi" w:cstheme="minorHAnsi"/>
          <w:color w:val="000000"/>
          <w:sz w:val="22"/>
          <w:szCs w:val="22"/>
        </w:rPr>
        <w:t xml:space="preserve">z rozbiórki, załadunku, przewozu i rozładunku oraz protokolarnego przekazania Zamawiającemu przed dokonaniem odbioru końcowego. </w:t>
      </w:r>
    </w:p>
    <w:p w14:paraId="2752A39F" w14:textId="77777777" w:rsidR="00141639" w:rsidRDefault="00141639" w:rsidP="00ED764D">
      <w:pPr>
        <w:pStyle w:val="Tekstpodstawowy"/>
        <w:tabs>
          <w:tab w:val="left" w:pos="426"/>
        </w:tabs>
        <w:ind w:left="426"/>
        <w:rPr>
          <w:rFonts w:asciiTheme="minorHAnsi" w:hAnsiTheme="minorHAnsi" w:cstheme="minorHAnsi"/>
          <w:sz w:val="22"/>
          <w:szCs w:val="22"/>
        </w:rPr>
      </w:pPr>
    </w:p>
    <w:p w14:paraId="2EBAA0F7" w14:textId="77777777" w:rsidR="006073D6" w:rsidRPr="001A4271" w:rsidRDefault="006073D6" w:rsidP="006073D6">
      <w:pPr>
        <w:tabs>
          <w:tab w:val="left" w:pos="709"/>
        </w:tabs>
        <w:ind w:left="426"/>
        <w:jc w:val="both"/>
        <w:rPr>
          <w:rFonts w:ascii="Calibri" w:hAnsi="Calibri" w:cs="Calibri"/>
          <w:sz w:val="22"/>
          <w:szCs w:val="22"/>
        </w:rPr>
      </w:pPr>
      <w:r>
        <w:rPr>
          <w:rFonts w:ascii="Calibri" w:hAnsi="Calibri" w:cs="Calibri"/>
          <w:sz w:val="22"/>
          <w:szCs w:val="22"/>
        </w:rPr>
        <w:t>O</w:t>
      </w:r>
      <w:r w:rsidRPr="005D7390">
        <w:rPr>
          <w:rFonts w:ascii="Calibri" w:hAnsi="Calibri" w:cs="Calibri"/>
          <w:sz w:val="22"/>
          <w:szCs w:val="22"/>
        </w:rPr>
        <w:t xml:space="preserve">soby </w:t>
      </w:r>
      <w:r>
        <w:rPr>
          <w:rFonts w:ascii="Calibri" w:hAnsi="Calibri" w:cs="Calibri"/>
          <w:sz w:val="22"/>
          <w:szCs w:val="22"/>
        </w:rPr>
        <w:t xml:space="preserve">skierowane przez Wykonawcę do wykonania zamówienia </w:t>
      </w:r>
      <w:r w:rsidRPr="005D7390">
        <w:rPr>
          <w:rFonts w:ascii="Calibri" w:hAnsi="Calibri" w:cs="Calibri"/>
          <w:sz w:val="22"/>
          <w:szCs w:val="22"/>
        </w:rPr>
        <w:t>powinn</w:t>
      </w:r>
      <w:r>
        <w:rPr>
          <w:rFonts w:ascii="Calibri" w:hAnsi="Calibri" w:cs="Calibri"/>
          <w:sz w:val="22"/>
          <w:szCs w:val="22"/>
        </w:rPr>
        <w:t>y</w:t>
      </w:r>
      <w:r w:rsidRPr="005D7390">
        <w:rPr>
          <w:rFonts w:ascii="Calibri" w:hAnsi="Calibri" w:cs="Calibri"/>
          <w:sz w:val="22"/>
          <w:szCs w:val="22"/>
        </w:rPr>
        <w:t xml:space="preserve"> posiadać biegłą znajomość języka polskiego. </w:t>
      </w:r>
      <w:r>
        <w:rPr>
          <w:rFonts w:ascii="Calibri" w:hAnsi="Calibri" w:cs="Calibri"/>
          <w:sz w:val="22"/>
          <w:szCs w:val="22"/>
        </w:rPr>
        <w:t xml:space="preserve">W przypadku osób obcojęzycznych </w:t>
      </w:r>
      <w:r w:rsidRPr="005D7390">
        <w:rPr>
          <w:rFonts w:ascii="Calibri" w:hAnsi="Calibri" w:cs="Calibri"/>
          <w:sz w:val="22"/>
          <w:szCs w:val="22"/>
        </w:rPr>
        <w:t>Wykonawca na własny koszt zapewni tłumacza języka polskiego, który zapewni stałe i biegłe tłumaczenie w kontaktach pomiędzy Zamawiającym a personelem Wykonawcy, a także zapewni na bieżąco tłumaczenie wszystkich dokumentów związanych z realizacją przedmiotowego zamówienia</w:t>
      </w:r>
      <w:r>
        <w:rPr>
          <w:rFonts w:ascii="Calibri" w:hAnsi="Calibri" w:cs="Calibri"/>
          <w:sz w:val="22"/>
          <w:szCs w:val="22"/>
        </w:rPr>
        <w:t>.</w:t>
      </w:r>
    </w:p>
    <w:p w14:paraId="0295250A" w14:textId="77777777" w:rsidR="006073D6" w:rsidRDefault="006073D6" w:rsidP="00ED764D">
      <w:pPr>
        <w:pStyle w:val="Tekstpodstawowy"/>
        <w:tabs>
          <w:tab w:val="left" w:pos="426"/>
        </w:tabs>
        <w:ind w:left="426"/>
        <w:rPr>
          <w:rFonts w:asciiTheme="minorHAnsi" w:hAnsiTheme="minorHAnsi" w:cstheme="minorHAnsi"/>
          <w:sz w:val="22"/>
          <w:szCs w:val="22"/>
        </w:rPr>
      </w:pPr>
    </w:p>
    <w:p w14:paraId="0E8C59EF" w14:textId="42545760" w:rsidR="0087505D" w:rsidRDefault="0087505D" w:rsidP="0087505D">
      <w:pPr>
        <w:ind w:left="426"/>
        <w:jc w:val="both"/>
        <w:rPr>
          <w:rFonts w:asciiTheme="minorHAnsi" w:hAnsiTheme="minorHAnsi" w:cstheme="minorHAnsi"/>
          <w:color w:val="1B1B1B"/>
          <w:sz w:val="22"/>
          <w:szCs w:val="22"/>
          <w:shd w:val="clear" w:color="auto" w:fill="FFFFFF"/>
        </w:rPr>
      </w:pPr>
      <w:r w:rsidRPr="003C10D7">
        <w:rPr>
          <w:rFonts w:ascii="Calibri" w:hAnsi="Calibri"/>
          <w:color w:val="000000"/>
          <w:sz w:val="22"/>
          <w:szCs w:val="22"/>
        </w:rPr>
        <w:t xml:space="preserve">Zadanie jest finansowane z </w:t>
      </w:r>
      <w:r w:rsidRPr="004C23D4">
        <w:rPr>
          <w:rFonts w:asciiTheme="minorHAnsi" w:hAnsiTheme="minorHAnsi" w:cstheme="minorHAnsi"/>
          <w:color w:val="1B1B1B"/>
          <w:sz w:val="22"/>
          <w:szCs w:val="22"/>
          <w:shd w:val="clear" w:color="auto" w:fill="FFFFFF"/>
        </w:rPr>
        <w:t>Europejski</w:t>
      </w:r>
      <w:r>
        <w:rPr>
          <w:rFonts w:asciiTheme="minorHAnsi" w:hAnsiTheme="minorHAnsi" w:cstheme="minorHAnsi"/>
          <w:color w:val="1B1B1B"/>
          <w:sz w:val="22"/>
          <w:szCs w:val="22"/>
          <w:shd w:val="clear" w:color="auto" w:fill="FFFFFF"/>
        </w:rPr>
        <w:t>ego</w:t>
      </w:r>
      <w:r w:rsidRPr="004C23D4">
        <w:rPr>
          <w:rFonts w:asciiTheme="minorHAnsi" w:hAnsiTheme="minorHAnsi" w:cstheme="minorHAnsi"/>
          <w:color w:val="1B1B1B"/>
          <w:sz w:val="22"/>
          <w:szCs w:val="22"/>
          <w:shd w:val="clear" w:color="auto" w:fill="FFFFFF"/>
        </w:rPr>
        <w:t xml:space="preserve"> Fundusz</w:t>
      </w:r>
      <w:r>
        <w:rPr>
          <w:rFonts w:asciiTheme="minorHAnsi" w:hAnsiTheme="minorHAnsi" w:cstheme="minorHAnsi"/>
          <w:color w:val="1B1B1B"/>
          <w:sz w:val="22"/>
          <w:szCs w:val="22"/>
          <w:shd w:val="clear" w:color="auto" w:fill="FFFFFF"/>
        </w:rPr>
        <w:t>u</w:t>
      </w:r>
      <w:r w:rsidRPr="004C23D4">
        <w:rPr>
          <w:rFonts w:asciiTheme="minorHAnsi" w:hAnsiTheme="minorHAnsi" w:cstheme="minorHAnsi"/>
          <w:color w:val="1B1B1B"/>
          <w:sz w:val="22"/>
          <w:szCs w:val="22"/>
          <w:shd w:val="clear" w:color="auto" w:fill="FFFFFF"/>
        </w:rPr>
        <w:t xml:space="preserve"> Roln</w:t>
      </w:r>
      <w:r>
        <w:rPr>
          <w:rFonts w:asciiTheme="minorHAnsi" w:hAnsiTheme="minorHAnsi" w:cstheme="minorHAnsi"/>
          <w:color w:val="1B1B1B"/>
          <w:sz w:val="22"/>
          <w:szCs w:val="22"/>
          <w:shd w:val="clear" w:color="auto" w:fill="FFFFFF"/>
        </w:rPr>
        <w:t>ego</w:t>
      </w:r>
      <w:r w:rsidRPr="004C23D4">
        <w:rPr>
          <w:rFonts w:asciiTheme="minorHAnsi" w:hAnsiTheme="minorHAnsi" w:cstheme="minorHAnsi"/>
          <w:color w:val="1B1B1B"/>
          <w:sz w:val="22"/>
          <w:szCs w:val="22"/>
          <w:shd w:val="clear" w:color="auto" w:fill="FFFFFF"/>
        </w:rPr>
        <w:t xml:space="preserve"> na rzecz Rozwoju Obszarów Wiejskich</w:t>
      </w:r>
      <w:r w:rsidR="002B1978">
        <w:rPr>
          <w:rFonts w:asciiTheme="minorHAnsi" w:hAnsiTheme="minorHAnsi" w:cstheme="minorHAnsi"/>
          <w:color w:val="1B1B1B"/>
          <w:sz w:val="22"/>
          <w:szCs w:val="22"/>
          <w:shd w:val="clear" w:color="auto" w:fill="FFFFFF"/>
        </w:rPr>
        <w:t xml:space="preserve"> w ramach Programu Rozwoju Obszarów Wiejskich na lata 2014-2020</w:t>
      </w:r>
      <w:r w:rsidRPr="004C23D4">
        <w:rPr>
          <w:rFonts w:asciiTheme="minorHAnsi" w:hAnsiTheme="minorHAnsi" w:cstheme="minorHAnsi"/>
          <w:color w:val="1B1B1B"/>
          <w:sz w:val="22"/>
          <w:szCs w:val="22"/>
          <w:shd w:val="clear" w:color="auto" w:fill="FFFFFF"/>
        </w:rPr>
        <w:t>.</w:t>
      </w:r>
    </w:p>
    <w:p w14:paraId="3962CBE3" w14:textId="77777777" w:rsidR="0087505D" w:rsidRPr="005E295E" w:rsidRDefault="0087505D" w:rsidP="0087505D">
      <w:pPr>
        <w:tabs>
          <w:tab w:val="left" w:pos="142"/>
        </w:tabs>
        <w:ind w:left="426"/>
        <w:jc w:val="both"/>
        <w:rPr>
          <w:rFonts w:asciiTheme="minorHAnsi" w:hAnsiTheme="minorHAnsi" w:cstheme="minorHAnsi"/>
          <w:sz w:val="22"/>
          <w:szCs w:val="22"/>
        </w:rPr>
      </w:pPr>
    </w:p>
    <w:p w14:paraId="06588FAB" w14:textId="30AD412E" w:rsidR="0087505D" w:rsidRPr="00703F41" w:rsidRDefault="0087505D" w:rsidP="0087505D">
      <w:pPr>
        <w:pStyle w:val="Tekstpodstawowywcity"/>
        <w:tabs>
          <w:tab w:val="left" w:pos="426"/>
        </w:tabs>
        <w:rPr>
          <w:rFonts w:asciiTheme="minorHAnsi" w:hAnsiTheme="minorHAnsi" w:cstheme="minorHAnsi"/>
          <w:color w:val="auto"/>
          <w:sz w:val="22"/>
          <w:szCs w:val="22"/>
        </w:rPr>
      </w:pPr>
      <w:r w:rsidRPr="003C10D7">
        <w:rPr>
          <w:rFonts w:asciiTheme="minorHAnsi" w:hAnsiTheme="minorHAnsi" w:cstheme="minorHAnsi"/>
          <w:sz w:val="22"/>
          <w:szCs w:val="22"/>
        </w:rPr>
        <w:t xml:space="preserve">W zakresie nieuregulowanym w niniejszej Specyfikacji Warunków Zamówienia zastosowanie mają przepisy ustawy </w:t>
      </w:r>
      <w:r w:rsidR="00950DEE">
        <w:rPr>
          <w:rFonts w:asciiTheme="minorHAnsi" w:hAnsiTheme="minorHAnsi" w:cstheme="minorHAnsi"/>
          <w:sz w:val="22"/>
          <w:szCs w:val="22"/>
        </w:rPr>
        <w:t xml:space="preserve">z 11 września 2019 r. - </w:t>
      </w:r>
      <w:r w:rsidRPr="003C10D7">
        <w:rPr>
          <w:rFonts w:asciiTheme="minorHAnsi" w:hAnsiTheme="minorHAnsi" w:cstheme="minorHAnsi"/>
          <w:sz w:val="22"/>
          <w:szCs w:val="22"/>
        </w:rPr>
        <w:t xml:space="preserve">Prawo zamówień publicznych oraz przepisy ustawy z dnia </w:t>
      </w:r>
      <w:r w:rsidRPr="003C10D7">
        <w:rPr>
          <w:rFonts w:asciiTheme="minorHAnsi" w:hAnsiTheme="minorHAnsi" w:cstheme="minorHAnsi"/>
          <w:sz w:val="22"/>
          <w:szCs w:val="22"/>
        </w:rPr>
        <w:lastRenderedPageBreak/>
        <w:t xml:space="preserve">23 kwietnia 1964 r. – Kodeks cywilny </w:t>
      </w:r>
      <w:r w:rsidRPr="00950DEE">
        <w:rPr>
          <w:rFonts w:asciiTheme="minorHAnsi" w:hAnsiTheme="minorHAnsi" w:cstheme="minorHAnsi"/>
          <w:color w:val="auto"/>
          <w:sz w:val="22"/>
          <w:szCs w:val="22"/>
        </w:rPr>
        <w:t>(tj. Dz. U. z 2022 r., poz. 1360</w:t>
      </w:r>
      <w:r w:rsidR="00950DEE" w:rsidRPr="00950DEE">
        <w:rPr>
          <w:rFonts w:asciiTheme="minorHAnsi" w:hAnsiTheme="minorHAnsi" w:cstheme="minorHAnsi"/>
          <w:color w:val="auto"/>
          <w:sz w:val="22"/>
          <w:szCs w:val="22"/>
        </w:rPr>
        <w:t xml:space="preserve"> z </w:t>
      </w:r>
      <w:proofErr w:type="spellStart"/>
      <w:r w:rsidR="00950DEE" w:rsidRPr="00950DEE">
        <w:rPr>
          <w:rFonts w:asciiTheme="minorHAnsi" w:hAnsiTheme="minorHAnsi" w:cstheme="minorHAnsi"/>
          <w:color w:val="auto"/>
          <w:sz w:val="22"/>
          <w:szCs w:val="22"/>
        </w:rPr>
        <w:t>późn</w:t>
      </w:r>
      <w:proofErr w:type="spellEnd"/>
      <w:r w:rsidR="00950DEE" w:rsidRPr="00950DEE">
        <w:rPr>
          <w:rFonts w:asciiTheme="minorHAnsi" w:hAnsiTheme="minorHAnsi" w:cstheme="minorHAnsi"/>
          <w:color w:val="auto"/>
          <w:sz w:val="22"/>
          <w:szCs w:val="22"/>
        </w:rPr>
        <w:t>. zm.</w:t>
      </w:r>
      <w:r w:rsidRPr="00950DEE">
        <w:rPr>
          <w:rFonts w:asciiTheme="minorHAnsi" w:hAnsiTheme="minorHAnsi" w:cstheme="minorHAnsi"/>
          <w:color w:val="auto"/>
          <w:sz w:val="22"/>
          <w:szCs w:val="22"/>
        </w:rPr>
        <w:t xml:space="preserve">) </w:t>
      </w:r>
      <w:r w:rsidRPr="003C10D7">
        <w:rPr>
          <w:rFonts w:asciiTheme="minorHAnsi" w:hAnsiTheme="minorHAnsi" w:cstheme="minorHAnsi"/>
          <w:sz w:val="22"/>
          <w:szCs w:val="22"/>
        </w:rPr>
        <w:t xml:space="preserve">oraz </w:t>
      </w:r>
      <w:r w:rsidRPr="00703F41">
        <w:rPr>
          <w:rFonts w:asciiTheme="minorHAnsi" w:hAnsiTheme="minorHAnsi" w:cstheme="minorHAnsi"/>
          <w:color w:val="auto"/>
          <w:sz w:val="22"/>
          <w:szCs w:val="22"/>
        </w:rPr>
        <w:t>Wytyczne Programu Rozwoju Obszarów Wiejskich na lata 2014-2020.</w:t>
      </w:r>
    </w:p>
    <w:p w14:paraId="2E06526E" w14:textId="77777777" w:rsidR="00BE318F" w:rsidRPr="00BE318F" w:rsidRDefault="00BE318F" w:rsidP="00AC77B0">
      <w:pPr>
        <w:autoSpaceDE w:val="0"/>
        <w:autoSpaceDN w:val="0"/>
        <w:adjustRightInd w:val="0"/>
        <w:rPr>
          <w:rFonts w:asciiTheme="minorHAnsi" w:hAnsiTheme="minorHAnsi" w:cstheme="minorHAnsi"/>
          <w:color w:val="auto"/>
          <w:sz w:val="22"/>
          <w:szCs w:val="22"/>
        </w:rPr>
      </w:pPr>
    </w:p>
    <w:p w14:paraId="13EF4A8A" w14:textId="77777777" w:rsidR="006073D6" w:rsidRPr="003C10D7" w:rsidRDefault="006073D6" w:rsidP="006073D6">
      <w:pPr>
        <w:pStyle w:val="Tekstpodstawowy"/>
        <w:tabs>
          <w:tab w:val="left" w:pos="426"/>
        </w:tabs>
        <w:ind w:left="426"/>
        <w:rPr>
          <w:rFonts w:ascii="Calibri" w:hAnsi="Calibri"/>
          <w:sz w:val="22"/>
          <w:szCs w:val="22"/>
        </w:rPr>
      </w:pPr>
      <w:r w:rsidRPr="003C10D7">
        <w:rPr>
          <w:rFonts w:asciiTheme="minorHAnsi" w:hAnsiTheme="minorHAnsi" w:cstheme="minorHAnsi"/>
          <w:sz w:val="22"/>
          <w:szCs w:val="22"/>
        </w:rPr>
        <w:t>Wykonawca jest</w:t>
      </w:r>
      <w:r w:rsidRPr="003C10D7">
        <w:rPr>
          <w:rFonts w:ascii="Calibri" w:hAnsi="Calibri"/>
          <w:sz w:val="22"/>
          <w:szCs w:val="22"/>
        </w:rPr>
        <w:t xml:space="preserve"> gospodarzem na terenie budowy od daty przekazania placu budowy do  </w:t>
      </w:r>
      <w:r w:rsidRPr="003C10D7">
        <w:rPr>
          <w:rFonts w:ascii="Calibri" w:hAnsi="Calibri"/>
          <w:sz w:val="22"/>
          <w:szCs w:val="22"/>
        </w:rPr>
        <w:br/>
        <w:t xml:space="preserve"> czasu odbioru końcowego, a w szczególności zobowiązany jest do:</w:t>
      </w:r>
    </w:p>
    <w:p w14:paraId="5E0B5A3C" w14:textId="727FBD9D" w:rsidR="006073D6" w:rsidRPr="003C10D7" w:rsidRDefault="006073D6" w:rsidP="006073D6">
      <w:pPr>
        <w:pStyle w:val="Tekstpodstawowy"/>
        <w:tabs>
          <w:tab w:val="left" w:pos="426"/>
        </w:tabs>
        <w:ind w:left="426"/>
        <w:rPr>
          <w:rFonts w:ascii="Calibri" w:hAnsi="Calibri"/>
          <w:sz w:val="22"/>
          <w:szCs w:val="22"/>
        </w:rPr>
      </w:pPr>
      <w:r w:rsidRPr="003C10D7">
        <w:rPr>
          <w:rFonts w:ascii="Calibri" w:hAnsi="Calibri"/>
          <w:sz w:val="22"/>
          <w:szCs w:val="22"/>
        </w:rPr>
        <w:t xml:space="preserve">  - </w:t>
      </w:r>
      <w:r>
        <w:rPr>
          <w:rFonts w:ascii="Calibri" w:hAnsi="Calibri"/>
          <w:sz w:val="22"/>
          <w:szCs w:val="22"/>
        </w:rPr>
        <w:t xml:space="preserve">  </w:t>
      </w:r>
      <w:r w:rsidRPr="003C10D7">
        <w:rPr>
          <w:rFonts w:ascii="Calibri" w:hAnsi="Calibri"/>
          <w:sz w:val="22"/>
          <w:szCs w:val="22"/>
        </w:rPr>
        <w:t>ochrony mienia i zabezpieczenia przeciwpożarowego,</w:t>
      </w:r>
    </w:p>
    <w:p w14:paraId="7491A249" w14:textId="1AC94AE1" w:rsidR="006073D6" w:rsidRPr="003C10D7" w:rsidRDefault="006073D6" w:rsidP="006073D6">
      <w:pPr>
        <w:pStyle w:val="Tekstpodstawowy"/>
        <w:tabs>
          <w:tab w:val="left" w:pos="426"/>
        </w:tabs>
        <w:ind w:left="426"/>
        <w:rPr>
          <w:rFonts w:ascii="Calibri" w:hAnsi="Calibri"/>
          <w:sz w:val="22"/>
          <w:szCs w:val="22"/>
        </w:rPr>
      </w:pPr>
      <w:r w:rsidRPr="003C10D7">
        <w:rPr>
          <w:rFonts w:ascii="Calibri" w:hAnsi="Calibri"/>
          <w:sz w:val="22"/>
          <w:szCs w:val="22"/>
        </w:rPr>
        <w:t xml:space="preserve">  - </w:t>
      </w:r>
      <w:r>
        <w:rPr>
          <w:rFonts w:ascii="Calibri" w:hAnsi="Calibri"/>
          <w:sz w:val="22"/>
          <w:szCs w:val="22"/>
        </w:rPr>
        <w:t xml:space="preserve">  </w:t>
      </w:r>
      <w:r w:rsidRPr="003C10D7">
        <w:rPr>
          <w:rFonts w:ascii="Calibri" w:hAnsi="Calibri"/>
          <w:sz w:val="22"/>
          <w:szCs w:val="22"/>
        </w:rPr>
        <w:t>nadzoru nad bhp,</w:t>
      </w:r>
    </w:p>
    <w:p w14:paraId="120BB957" w14:textId="54985250" w:rsidR="006073D6" w:rsidRPr="003C10D7" w:rsidRDefault="006073D6" w:rsidP="006073D6">
      <w:pPr>
        <w:pStyle w:val="Tekstpodstawowy"/>
        <w:tabs>
          <w:tab w:val="left" w:pos="426"/>
        </w:tabs>
        <w:ind w:left="426"/>
        <w:rPr>
          <w:rFonts w:ascii="Calibri" w:hAnsi="Calibri"/>
          <w:sz w:val="22"/>
          <w:szCs w:val="22"/>
        </w:rPr>
      </w:pPr>
      <w:r w:rsidRPr="003C10D7">
        <w:rPr>
          <w:rFonts w:ascii="Calibri" w:hAnsi="Calibri"/>
          <w:sz w:val="22"/>
          <w:szCs w:val="22"/>
        </w:rPr>
        <w:t xml:space="preserve">  - </w:t>
      </w:r>
      <w:r>
        <w:rPr>
          <w:rFonts w:ascii="Calibri" w:hAnsi="Calibri"/>
          <w:sz w:val="22"/>
          <w:szCs w:val="22"/>
        </w:rPr>
        <w:t xml:space="preserve">  </w:t>
      </w:r>
      <w:r w:rsidRPr="003C10D7">
        <w:rPr>
          <w:rFonts w:ascii="Calibri" w:hAnsi="Calibri"/>
          <w:sz w:val="22"/>
          <w:szCs w:val="22"/>
        </w:rPr>
        <w:t>utrzymywania porządku,</w:t>
      </w:r>
    </w:p>
    <w:p w14:paraId="66D20AF5" w14:textId="14E3A3EB" w:rsidR="006073D6" w:rsidRPr="003C10D7" w:rsidRDefault="006073D6" w:rsidP="00AC77B0">
      <w:pPr>
        <w:pStyle w:val="Tekstpodstawowy"/>
        <w:tabs>
          <w:tab w:val="left" w:pos="709"/>
        </w:tabs>
        <w:ind w:left="709" w:hanging="709"/>
        <w:rPr>
          <w:rFonts w:ascii="Calibri" w:hAnsi="Calibri"/>
          <w:sz w:val="22"/>
          <w:szCs w:val="22"/>
        </w:rPr>
      </w:pPr>
      <w:r w:rsidRPr="003C10D7">
        <w:rPr>
          <w:rFonts w:ascii="Calibri" w:hAnsi="Calibri"/>
          <w:sz w:val="22"/>
          <w:szCs w:val="22"/>
        </w:rPr>
        <w:t xml:space="preserve"> </w:t>
      </w:r>
      <w:r>
        <w:rPr>
          <w:rFonts w:ascii="Calibri" w:hAnsi="Calibri"/>
          <w:sz w:val="22"/>
          <w:szCs w:val="22"/>
        </w:rPr>
        <w:t xml:space="preserve">        </w:t>
      </w:r>
      <w:r w:rsidRPr="003C10D7">
        <w:rPr>
          <w:rFonts w:ascii="Calibri" w:hAnsi="Calibri"/>
          <w:sz w:val="22"/>
          <w:szCs w:val="22"/>
        </w:rPr>
        <w:t xml:space="preserve"> -</w:t>
      </w:r>
      <w:r>
        <w:rPr>
          <w:rFonts w:ascii="Calibri" w:hAnsi="Calibri"/>
          <w:sz w:val="22"/>
          <w:szCs w:val="22"/>
        </w:rPr>
        <w:t xml:space="preserve"> </w:t>
      </w:r>
      <w:r w:rsidRPr="003C10D7">
        <w:rPr>
          <w:rFonts w:ascii="Calibri" w:hAnsi="Calibri"/>
          <w:sz w:val="22"/>
          <w:szCs w:val="22"/>
        </w:rPr>
        <w:t>zagospodarowania  materiałów  pochodzących  z  rozbiórki  z   zastosowanie</w:t>
      </w:r>
      <w:r>
        <w:rPr>
          <w:rFonts w:ascii="Calibri" w:hAnsi="Calibri"/>
          <w:sz w:val="22"/>
          <w:szCs w:val="22"/>
        </w:rPr>
        <w:t>m</w:t>
      </w:r>
      <w:r w:rsidR="00AC77B0">
        <w:rPr>
          <w:rFonts w:ascii="Calibri" w:hAnsi="Calibri"/>
          <w:sz w:val="22"/>
          <w:szCs w:val="22"/>
        </w:rPr>
        <w:t xml:space="preserve">  </w:t>
      </w:r>
      <w:r w:rsidR="00AC77B0">
        <w:rPr>
          <w:rFonts w:ascii="Calibri" w:hAnsi="Calibri"/>
          <w:sz w:val="22"/>
          <w:szCs w:val="22"/>
        </w:rPr>
        <w:br/>
      </w:r>
      <w:r w:rsidRPr="003C10D7">
        <w:rPr>
          <w:rFonts w:ascii="Calibri" w:hAnsi="Calibri"/>
          <w:sz w:val="22"/>
          <w:szCs w:val="22"/>
        </w:rPr>
        <w:t>przepisów  określonych w ustawie o odpadach,</w:t>
      </w:r>
    </w:p>
    <w:p w14:paraId="22FB365E" w14:textId="77777777" w:rsidR="006073D6" w:rsidRDefault="006073D6" w:rsidP="006073D6">
      <w:pPr>
        <w:pStyle w:val="Tekstpodstawowy"/>
        <w:tabs>
          <w:tab w:val="left" w:pos="426"/>
        </w:tabs>
        <w:ind w:left="426"/>
        <w:rPr>
          <w:rFonts w:ascii="Calibri" w:hAnsi="Calibri"/>
          <w:sz w:val="22"/>
          <w:szCs w:val="22"/>
        </w:rPr>
      </w:pPr>
      <w:r w:rsidRPr="003C10D7">
        <w:rPr>
          <w:rFonts w:ascii="Calibri" w:hAnsi="Calibri"/>
          <w:sz w:val="22"/>
          <w:szCs w:val="22"/>
        </w:rPr>
        <w:t xml:space="preserve">  -</w:t>
      </w:r>
      <w:r>
        <w:rPr>
          <w:rFonts w:ascii="Calibri" w:hAnsi="Calibri"/>
          <w:sz w:val="22"/>
          <w:szCs w:val="22"/>
        </w:rPr>
        <w:t xml:space="preserve"> </w:t>
      </w:r>
      <w:r w:rsidRPr="003C10D7">
        <w:rPr>
          <w:rFonts w:ascii="Calibri" w:hAnsi="Calibri"/>
          <w:sz w:val="22"/>
          <w:szCs w:val="22"/>
        </w:rPr>
        <w:t xml:space="preserve">odpowiedniej organizacji placu budowy, zabezpieczenia magazynowego i dozoru </w:t>
      </w:r>
      <w:r w:rsidRPr="003C10D7">
        <w:rPr>
          <w:rFonts w:ascii="Calibri" w:hAnsi="Calibri"/>
          <w:sz w:val="22"/>
          <w:szCs w:val="22"/>
        </w:rPr>
        <w:br/>
        <w:t xml:space="preserve">    </w:t>
      </w:r>
      <w:r>
        <w:rPr>
          <w:rFonts w:ascii="Calibri" w:hAnsi="Calibri"/>
          <w:sz w:val="22"/>
          <w:szCs w:val="22"/>
        </w:rPr>
        <w:t xml:space="preserve">  </w:t>
      </w:r>
      <w:r w:rsidRPr="003C10D7">
        <w:rPr>
          <w:rFonts w:ascii="Calibri" w:hAnsi="Calibri"/>
          <w:sz w:val="22"/>
          <w:szCs w:val="22"/>
        </w:rPr>
        <w:t xml:space="preserve"> mienia,</w:t>
      </w:r>
    </w:p>
    <w:p w14:paraId="1A617411" w14:textId="77777777" w:rsidR="006073D6" w:rsidRDefault="006073D6" w:rsidP="006073D6">
      <w:pPr>
        <w:pStyle w:val="Tekstpodstawowy"/>
        <w:rPr>
          <w:rFonts w:asciiTheme="minorHAnsi" w:hAnsiTheme="minorHAnsi" w:cstheme="minorHAnsi"/>
          <w:sz w:val="22"/>
          <w:szCs w:val="22"/>
        </w:rPr>
      </w:pPr>
      <w:r>
        <w:rPr>
          <w:rFonts w:ascii="Calibri" w:hAnsi="Calibri"/>
          <w:sz w:val="22"/>
          <w:szCs w:val="22"/>
        </w:rPr>
        <w:t xml:space="preserve">           </w:t>
      </w:r>
      <w:r w:rsidRPr="003C10D7">
        <w:rPr>
          <w:rFonts w:ascii="Calibri" w:hAnsi="Calibri"/>
          <w:sz w:val="22"/>
          <w:szCs w:val="22"/>
        </w:rPr>
        <w:t xml:space="preserve">- </w:t>
      </w:r>
      <w:r>
        <w:rPr>
          <w:rFonts w:ascii="Calibri" w:hAnsi="Calibri"/>
          <w:sz w:val="22"/>
          <w:szCs w:val="22"/>
        </w:rPr>
        <w:t xml:space="preserve">  </w:t>
      </w:r>
      <w:r w:rsidRPr="005E295E">
        <w:rPr>
          <w:rFonts w:asciiTheme="minorHAnsi" w:hAnsiTheme="minorHAnsi" w:cstheme="minorHAnsi"/>
          <w:sz w:val="22"/>
          <w:szCs w:val="22"/>
        </w:rPr>
        <w:t xml:space="preserve">przedstawienia do akceptacji wymaganych atestów, deklaracji zastosowanych materiałów, </w:t>
      </w:r>
    </w:p>
    <w:p w14:paraId="27AE6155" w14:textId="77777777" w:rsidR="006073D6" w:rsidRDefault="006073D6" w:rsidP="006073D6">
      <w:pPr>
        <w:pStyle w:val="Tekstpodstawowy"/>
        <w:rPr>
          <w:rFonts w:asciiTheme="minorHAnsi" w:hAnsiTheme="minorHAnsi" w:cstheme="minorHAnsi"/>
          <w:sz w:val="22"/>
          <w:szCs w:val="22"/>
        </w:rPr>
      </w:pPr>
      <w:r>
        <w:rPr>
          <w:rFonts w:asciiTheme="minorHAnsi" w:hAnsiTheme="minorHAnsi" w:cstheme="minorHAnsi"/>
          <w:sz w:val="22"/>
          <w:szCs w:val="22"/>
        </w:rPr>
        <w:t xml:space="preserve">           - </w:t>
      </w:r>
      <w:r w:rsidRPr="005E295E">
        <w:rPr>
          <w:rFonts w:asciiTheme="minorHAnsi" w:hAnsiTheme="minorHAnsi" w:cstheme="minorHAnsi"/>
          <w:sz w:val="22"/>
          <w:szCs w:val="22"/>
        </w:rPr>
        <w:t xml:space="preserve">przedstawienia wyników oraz protokołów badań,  sprawozdań i prób dotyczących </w:t>
      </w:r>
      <w:r w:rsidRPr="005E295E">
        <w:rPr>
          <w:rFonts w:asciiTheme="minorHAnsi" w:hAnsiTheme="minorHAnsi" w:cstheme="minorHAnsi"/>
          <w:sz w:val="22"/>
          <w:szCs w:val="22"/>
        </w:rPr>
        <w:br/>
      </w:r>
      <w:r>
        <w:rPr>
          <w:rFonts w:asciiTheme="minorHAnsi" w:hAnsiTheme="minorHAnsi" w:cstheme="minorHAnsi"/>
          <w:sz w:val="22"/>
          <w:szCs w:val="22"/>
        </w:rPr>
        <w:t xml:space="preserve">                </w:t>
      </w:r>
      <w:r w:rsidRPr="005E295E">
        <w:rPr>
          <w:rFonts w:asciiTheme="minorHAnsi" w:hAnsiTheme="minorHAnsi" w:cstheme="minorHAnsi"/>
          <w:sz w:val="22"/>
          <w:szCs w:val="22"/>
        </w:rPr>
        <w:t>realizowanego zamówienia,</w:t>
      </w:r>
    </w:p>
    <w:p w14:paraId="62C75406" w14:textId="336BB4F3" w:rsidR="006073D6" w:rsidRDefault="006073D6" w:rsidP="00B35623">
      <w:pPr>
        <w:pStyle w:val="Tekstpodstawowy"/>
        <w:rPr>
          <w:rFonts w:asciiTheme="minorHAnsi" w:hAnsiTheme="minorHAnsi" w:cstheme="minorHAnsi"/>
          <w:sz w:val="22"/>
          <w:szCs w:val="22"/>
        </w:rPr>
      </w:pPr>
      <w:r>
        <w:rPr>
          <w:rFonts w:asciiTheme="minorHAnsi" w:hAnsiTheme="minorHAnsi" w:cstheme="minorHAnsi"/>
          <w:sz w:val="22"/>
          <w:szCs w:val="22"/>
        </w:rPr>
        <w:t xml:space="preserve">           - </w:t>
      </w:r>
      <w:r w:rsidRPr="005E295E">
        <w:rPr>
          <w:rFonts w:asciiTheme="minorHAnsi" w:hAnsiTheme="minorHAnsi" w:cstheme="minorHAnsi"/>
          <w:sz w:val="22"/>
          <w:szCs w:val="22"/>
        </w:rPr>
        <w:t xml:space="preserve">utrzymania terenu budowy w stanie wolnym od przeszkód komunikacyjnych oraz  </w:t>
      </w:r>
      <w:r w:rsidRPr="005E295E">
        <w:rPr>
          <w:rFonts w:asciiTheme="minorHAnsi" w:hAnsiTheme="minorHAnsi" w:cstheme="minorHAnsi"/>
          <w:sz w:val="22"/>
          <w:szCs w:val="22"/>
        </w:rPr>
        <w:br/>
      </w:r>
      <w:r>
        <w:rPr>
          <w:rFonts w:asciiTheme="minorHAnsi" w:hAnsiTheme="minorHAnsi" w:cstheme="minorHAnsi"/>
          <w:sz w:val="22"/>
          <w:szCs w:val="22"/>
        </w:rPr>
        <w:t xml:space="preserve">                </w:t>
      </w:r>
      <w:r w:rsidRPr="005E295E">
        <w:rPr>
          <w:rFonts w:asciiTheme="minorHAnsi" w:hAnsiTheme="minorHAnsi" w:cstheme="minorHAnsi"/>
          <w:sz w:val="22"/>
          <w:szCs w:val="22"/>
        </w:rPr>
        <w:t>usuwanie na bieżąco zbędnych materiałów, odpadów i śmieci</w:t>
      </w:r>
      <w:r w:rsidR="00F90FC0">
        <w:rPr>
          <w:rFonts w:asciiTheme="minorHAnsi" w:hAnsiTheme="minorHAnsi" w:cstheme="minorHAnsi"/>
          <w:sz w:val="22"/>
          <w:szCs w:val="22"/>
        </w:rPr>
        <w:t>,</w:t>
      </w:r>
    </w:p>
    <w:p w14:paraId="7AB461E1" w14:textId="45476FCF" w:rsidR="00F90FC0" w:rsidRDefault="00F90FC0" w:rsidP="00B35623">
      <w:pPr>
        <w:pStyle w:val="Tekstpodstawowy"/>
        <w:rPr>
          <w:rFonts w:asciiTheme="minorHAnsi" w:hAnsiTheme="minorHAnsi" w:cstheme="minorHAnsi"/>
          <w:sz w:val="22"/>
          <w:szCs w:val="22"/>
        </w:rPr>
      </w:pPr>
      <w:r>
        <w:rPr>
          <w:rFonts w:asciiTheme="minorHAnsi" w:hAnsiTheme="minorHAnsi" w:cstheme="minorHAnsi"/>
          <w:sz w:val="22"/>
          <w:szCs w:val="22"/>
        </w:rPr>
        <w:t xml:space="preserve">            - przestrzegania rygorów wynikających z Prawa budowlanego i przepisów dot. ruchu </w:t>
      </w:r>
      <w:r>
        <w:rPr>
          <w:rFonts w:asciiTheme="minorHAnsi" w:hAnsiTheme="minorHAnsi" w:cstheme="minorHAnsi"/>
          <w:sz w:val="22"/>
          <w:szCs w:val="22"/>
        </w:rPr>
        <w:br/>
        <w:t xml:space="preserve">                drogowego.</w:t>
      </w:r>
    </w:p>
    <w:p w14:paraId="7E7C5681" w14:textId="77777777" w:rsidR="00A001DF" w:rsidRDefault="00A001DF" w:rsidP="00B35623">
      <w:pPr>
        <w:pStyle w:val="Tekstpodstawowy"/>
        <w:rPr>
          <w:rFonts w:asciiTheme="minorHAnsi" w:hAnsiTheme="minorHAnsi" w:cstheme="minorHAnsi"/>
          <w:sz w:val="22"/>
          <w:szCs w:val="22"/>
        </w:rPr>
      </w:pPr>
    </w:p>
    <w:p w14:paraId="2192838E" w14:textId="29F8A439" w:rsidR="00A001DF" w:rsidRPr="00B35623" w:rsidRDefault="00A001DF" w:rsidP="00A001DF">
      <w:pPr>
        <w:pStyle w:val="Tekstpodstawowy"/>
        <w:ind w:left="426"/>
        <w:rPr>
          <w:rFonts w:asciiTheme="minorHAnsi" w:hAnsiTheme="minorHAnsi" w:cstheme="minorHAnsi"/>
          <w:sz w:val="22"/>
          <w:szCs w:val="22"/>
        </w:rPr>
      </w:pPr>
      <w:r w:rsidRPr="00C77092">
        <w:rPr>
          <w:rFonts w:asciiTheme="minorHAnsi" w:hAnsiTheme="minorHAnsi" w:cstheme="minorHAnsi"/>
          <w:bCs/>
          <w:color w:val="auto"/>
          <w:sz w:val="22"/>
          <w:szCs w:val="22"/>
        </w:rPr>
        <w:t>W</w:t>
      </w:r>
      <w:r>
        <w:rPr>
          <w:rFonts w:asciiTheme="minorHAnsi" w:hAnsiTheme="minorHAnsi" w:cstheme="minorHAnsi"/>
          <w:bCs/>
          <w:color w:val="auto"/>
          <w:sz w:val="22"/>
          <w:szCs w:val="22"/>
        </w:rPr>
        <w:t xml:space="preserve"> trakcie realizacji umowy W</w:t>
      </w:r>
      <w:r w:rsidRPr="00C77092">
        <w:rPr>
          <w:rFonts w:asciiTheme="minorHAnsi" w:hAnsiTheme="minorHAnsi" w:cstheme="minorHAnsi"/>
          <w:bCs/>
          <w:color w:val="auto"/>
          <w:sz w:val="22"/>
          <w:szCs w:val="22"/>
        </w:rPr>
        <w:t xml:space="preserve">ykonawca </w:t>
      </w:r>
      <w:r>
        <w:rPr>
          <w:rFonts w:asciiTheme="minorHAnsi" w:hAnsiTheme="minorHAnsi" w:cstheme="minorHAnsi"/>
          <w:bCs/>
          <w:color w:val="auto"/>
          <w:sz w:val="22"/>
          <w:szCs w:val="22"/>
        </w:rPr>
        <w:t xml:space="preserve">musi być </w:t>
      </w:r>
      <w:r w:rsidRPr="00C77092">
        <w:rPr>
          <w:rFonts w:asciiTheme="minorHAnsi" w:hAnsiTheme="minorHAnsi" w:cstheme="minorHAnsi"/>
          <w:bCs/>
          <w:color w:val="auto"/>
          <w:sz w:val="22"/>
          <w:szCs w:val="22"/>
        </w:rPr>
        <w:t xml:space="preserve">ubezpieczony od odpowiedzialności cywilnej przez cały okres realizacji zamówienia w zakresie prowadzonej działalności związanej z przedmiotem zamówienia na sumę gwarancyjną </w:t>
      </w:r>
      <w:r>
        <w:rPr>
          <w:rFonts w:asciiTheme="minorHAnsi" w:hAnsiTheme="minorHAnsi" w:cstheme="minorHAnsi"/>
          <w:bCs/>
          <w:color w:val="auto"/>
          <w:sz w:val="22"/>
          <w:szCs w:val="22"/>
        </w:rPr>
        <w:t xml:space="preserve">nie mniejszą niż </w:t>
      </w:r>
      <w:r w:rsidRPr="00C77092">
        <w:rPr>
          <w:rFonts w:asciiTheme="minorHAnsi" w:hAnsiTheme="minorHAnsi" w:cstheme="minorHAnsi"/>
          <w:bCs/>
          <w:color w:val="auto"/>
          <w:sz w:val="22"/>
          <w:szCs w:val="22"/>
        </w:rPr>
        <w:t xml:space="preserve">1.000.000,00 zł. </w:t>
      </w:r>
    </w:p>
    <w:p w14:paraId="54ABC421" w14:textId="77777777" w:rsidR="001E42EF" w:rsidRPr="005E295E" w:rsidRDefault="00A705D8" w:rsidP="005E295E">
      <w:pPr>
        <w:pStyle w:val="Teksttreci20"/>
        <w:numPr>
          <w:ilvl w:val="0"/>
          <w:numId w:val="5"/>
        </w:numPr>
        <w:shd w:val="clear" w:color="auto" w:fill="auto"/>
        <w:tabs>
          <w:tab w:val="left" w:pos="426"/>
        </w:tabs>
        <w:spacing w:after="0" w:line="240" w:lineRule="auto"/>
        <w:ind w:left="426" w:hanging="426"/>
        <w:jc w:val="both"/>
        <w:rPr>
          <w:rFonts w:asciiTheme="minorHAnsi" w:hAnsiTheme="minorHAnsi" w:cstheme="minorHAnsi"/>
          <w:sz w:val="22"/>
          <w:szCs w:val="22"/>
        </w:rPr>
      </w:pPr>
      <w:r w:rsidRPr="005E295E">
        <w:rPr>
          <w:rFonts w:asciiTheme="minorHAnsi" w:hAnsiTheme="minorHAnsi" w:cstheme="minorHAnsi"/>
          <w:b/>
          <w:sz w:val="22"/>
          <w:szCs w:val="22"/>
          <w:lang w:val="pl-PL" w:bidi="pl-PL"/>
        </w:rPr>
        <w:t xml:space="preserve">Nazwa/y i kod/y  Wspólnego Słownika Zamówień (CPV): </w:t>
      </w:r>
    </w:p>
    <w:p w14:paraId="53E3783C" w14:textId="30E47999"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Przygotowanie terenu pod budowę                                                                </w:t>
      </w:r>
      <w:r>
        <w:rPr>
          <w:rFonts w:asciiTheme="minorHAnsi" w:hAnsiTheme="minorHAnsi" w:cstheme="minorHAnsi"/>
          <w:sz w:val="22"/>
          <w:szCs w:val="22"/>
        </w:rPr>
        <w:t xml:space="preserve">            </w:t>
      </w:r>
      <w:r w:rsidR="00A3224E">
        <w:rPr>
          <w:rFonts w:asciiTheme="minorHAnsi" w:hAnsiTheme="minorHAnsi" w:cstheme="minorHAnsi"/>
          <w:sz w:val="22"/>
          <w:szCs w:val="22"/>
        </w:rPr>
        <w:t xml:space="preserve">  </w:t>
      </w:r>
      <w:r w:rsidRPr="002F5243">
        <w:rPr>
          <w:rFonts w:asciiTheme="minorHAnsi" w:hAnsiTheme="minorHAnsi" w:cstheme="minorHAnsi"/>
          <w:sz w:val="22"/>
          <w:szCs w:val="22"/>
        </w:rPr>
        <w:t>CPV  451 00000-8</w:t>
      </w:r>
    </w:p>
    <w:p w14:paraId="5888854A" w14:textId="354E2B09"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w zakresie przygotowania terenu podbudowę i roboty ziemne         </w:t>
      </w:r>
      <w:r w:rsidR="00A3224E">
        <w:rPr>
          <w:rFonts w:asciiTheme="minorHAnsi" w:hAnsiTheme="minorHAnsi" w:cstheme="minorHAnsi"/>
          <w:sz w:val="22"/>
          <w:szCs w:val="22"/>
        </w:rPr>
        <w:t xml:space="preserve">       </w:t>
      </w:r>
      <w:r w:rsidRPr="002F5243">
        <w:rPr>
          <w:rFonts w:asciiTheme="minorHAnsi" w:hAnsiTheme="minorHAnsi" w:cstheme="minorHAnsi"/>
          <w:sz w:val="22"/>
          <w:szCs w:val="22"/>
        </w:rPr>
        <w:t>CPV  451 11200-0</w:t>
      </w:r>
    </w:p>
    <w:p w14:paraId="086E4C84" w14:textId="39A6A7DE"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w zakresie usuwania gruzu                                                               </w:t>
      </w:r>
      <w:r>
        <w:rPr>
          <w:rFonts w:asciiTheme="minorHAnsi" w:hAnsiTheme="minorHAnsi" w:cstheme="minorHAnsi"/>
          <w:sz w:val="22"/>
          <w:szCs w:val="22"/>
        </w:rPr>
        <w:t xml:space="preserve">        </w:t>
      </w:r>
      <w:r w:rsidRPr="002F5243">
        <w:rPr>
          <w:rFonts w:asciiTheme="minorHAnsi" w:hAnsiTheme="minorHAnsi" w:cstheme="minorHAnsi"/>
          <w:sz w:val="22"/>
          <w:szCs w:val="22"/>
        </w:rPr>
        <w:t xml:space="preserve"> </w:t>
      </w:r>
      <w:r w:rsidR="00A3224E">
        <w:rPr>
          <w:rFonts w:asciiTheme="minorHAnsi" w:hAnsiTheme="minorHAnsi" w:cstheme="minorHAnsi"/>
          <w:sz w:val="22"/>
          <w:szCs w:val="22"/>
        </w:rPr>
        <w:t xml:space="preserve">       </w:t>
      </w:r>
      <w:r w:rsidRPr="002F5243">
        <w:rPr>
          <w:rFonts w:asciiTheme="minorHAnsi" w:hAnsiTheme="minorHAnsi" w:cstheme="minorHAnsi"/>
          <w:sz w:val="22"/>
          <w:szCs w:val="22"/>
        </w:rPr>
        <w:t>CPV  451 11220-6</w:t>
      </w:r>
    </w:p>
    <w:p w14:paraId="0A7A1542" w14:textId="25790D3A"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rozbiórkowe                                                                                       </w:t>
      </w:r>
      <w:r>
        <w:rPr>
          <w:rFonts w:asciiTheme="minorHAnsi" w:hAnsiTheme="minorHAnsi" w:cstheme="minorHAnsi"/>
          <w:sz w:val="22"/>
          <w:szCs w:val="22"/>
        </w:rPr>
        <w:t xml:space="preserve">          </w:t>
      </w:r>
      <w:r w:rsidR="00A3224E">
        <w:rPr>
          <w:rFonts w:asciiTheme="minorHAnsi" w:hAnsiTheme="minorHAnsi" w:cstheme="minorHAnsi"/>
          <w:sz w:val="22"/>
          <w:szCs w:val="22"/>
        </w:rPr>
        <w:t xml:space="preserve">       </w:t>
      </w:r>
      <w:r w:rsidRPr="002F5243">
        <w:rPr>
          <w:rFonts w:asciiTheme="minorHAnsi" w:hAnsiTheme="minorHAnsi" w:cstheme="minorHAnsi"/>
          <w:sz w:val="22"/>
          <w:szCs w:val="22"/>
        </w:rPr>
        <w:t>CPV  451 11300-1</w:t>
      </w:r>
    </w:p>
    <w:p w14:paraId="088E4C63" w14:textId="06F7A0DC"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na placu budowy                                                                               </w:t>
      </w:r>
      <w:r>
        <w:rPr>
          <w:rFonts w:asciiTheme="minorHAnsi" w:hAnsiTheme="minorHAnsi" w:cstheme="minorHAnsi"/>
          <w:sz w:val="22"/>
          <w:szCs w:val="22"/>
        </w:rPr>
        <w:t xml:space="preserve">         </w:t>
      </w:r>
      <w:r w:rsidRPr="002F5243">
        <w:rPr>
          <w:rFonts w:asciiTheme="minorHAnsi" w:hAnsiTheme="minorHAnsi" w:cstheme="minorHAnsi"/>
          <w:sz w:val="22"/>
          <w:szCs w:val="22"/>
        </w:rPr>
        <w:t xml:space="preserve"> </w:t>
      </w:r>
      <w:r>
        <w:rPr>
          <w:rFonts w:asciiTheme="minorHAnsi" w:hAnsiTheme="minorHAnsi" w:cstheme="minorHAnsi"/>
          <w:sz w:val="22"/>
          <w:szCs w:val="22"/>
        </w:rPr>
        <w:t xml:space="preserve">       </w:t>
      </w:r>
      <w:r w:rsidRPr="002F5243">
        <w:rPr>
          <w:rFonts w:asciiTheme="minorHAnsi" w:hAnsiTheme="minorHAnsi" w:cstheme="minorHAnsi"/>
          <w:sz w:val="22"/>
          <w:szCs w:val="22"/>
        </w:rPr>
        <w:t>CPV  451 13000-2</w:t>
      </w:r>
    </w:p>
    <w:p w14:paraId="56152969" w14:textId="2D4EC467"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w zakresie kopania rowów                                                                 </w:t>
      </w:r>
      <w:r>
        <w:rPr>
          <w:rFonts w:asciiTheme="minorHAnsi" w:hAnsiTheme="minorHAnsi" w:cstheme="minorHAnsi"/>
          <w:sz w:val="22"/>
          <w:szCs w:val="22"/>
        </w:rPr>
        <w:t xml:space="preserve">              </w:t>
      </w:r>
      <w:r w:rsidRPr="002F5243">
        <w:rPr>
          <w:rFonts w:asciiTheme="minorHAnsi" w:hAnsiTheme="minorHAnsi" w:cstheme="minorHAnsi"/>
          <w:sz w:val="22"/>
          <w:szCs w:val="22"/>
        </w:rPr>
        <w:t>CPV  451 12100-6</w:t>
      </w:r>
    </w:p>
    <w:p w14:paraId="04E28ADF" w14:textId="6BDAF4D8"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w zakresie odwodnienia gruntu                                                          </w:t>
      </w:r>
      <w:r>
        <w:rPr>
          <w:rFonts w:asciiTheme="minorHAnsi" w:hAnsiTheme="minorHAnsi" w:cstheme="minorHAnsi"/>
          <w:sz w:val="22"/>
          <w:szCs w:val="22"/>
        </w:rPr>
        <w:t xml:space="preserve">            </w:t>
      </w:r>
      <w:r w:rsidRPr="002F5243">
        <w:rPr>
          <w:rFonts w:asciiTheme="minorHAnsi" w:hAnsiTheme="minorHAnsi" w:cstheme="minorHAnsi"/>
          <w:sz w:val="22"/>
          <w:szCs w:val="22"/>
        </w:rPr>
        <w:t>CPV  451 11240-2</w:t>
      </w:r>
    </w:p>
    <w:p w14:paraId="01F64BCE" w14:textId="2E5786E4"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pomocnicze w zakresie rurociągów i kabli                                        </w:t>
      </w:r>
      <w:r>
        <w:rPr>
          <w:rFonts w:asciiTheme="minorHAnsi" w:hAnsiTheme="minorHAnsi" w:cstheme="minorHAnsi"/>
          <w:sz w:val="22"/>
          <w:szCs w:val="22"/>
        </w:rPr>
        <w:t xml:space="preserve">            </w:t>
      </w:r>
      <w:r w:rsidRPr="002F5243">
        <w:rPr>
          <w:rFonts w:asciiTheme="minorHAnsi" w:hAnsiTheme="minorHAnsi" w:cstheme="minorHAnsi"/>
          <w:sz w:val="22"/>
          <w:szCs w:val="22"/>
        </w:rPr>
        <w:t>CPV  452 32000-2</w:t>
      </w:r>
    </w:p>
    <w:p w14:paraId="4794ED83" w14:textId="33FA6819"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Roboty budowlane w zakresie rurociągów do  odprowadzenia wody burzowej</w:t>
      </w:r>
      <w:r>
        <w:rPr>
          <w:rFonts w:asciiTheme="minorHAnsi" w:hAnsiTheme="minorHAnsi" w:cstheme="minorHAnsi"/>
          <w:sz w:val="22"/>
          <w:szCs w:val="22"/>
        </w:rPr>
        <w:t xml:space="preserve"> CPV 452 32130-2</w:t>
      </w:r>
      <w:r w:rsidRPr="002F5243">
        <w:rPr>
          <w:rFonts w:asciiTheme="minorHAnsi" w:hAnsiTheme="minorHAnsi" w:cstheme="minorHAnsi"/>
          <w:sz w:val="22"/>
          <w:szCs w:val="22"/>
        </w:rPr>
        <w:t xml:space="preserve">                                                               </w:t>
      </w:r>
    </w:p>
    <w:p w14:paraId="6EB675A5" w14:textId="77777777" w:rsid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Roboty budowlane i pomocnicze w zakresie linii telefonicznych i ciągów</w:t>
      </w:r>
      <w:r>
        <w:rPr>
          <w:rFonts w:asciiTheme="minorHAnsi" w:hAnsiTheme="minorHAnsi" w:cstheme="minorHAnsi"/>
          <w:sz w:val="22"/>
          <w:szCs w:val="22"/>
        </w:rPr>
        <w:t xml:space="preserve"> </w:t>
      </w:r>
    </w:p>
    <w:p w14:paraId="40C2C0C4" w14:textId="5776CDFA"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komunikacyjnych                                                                                            </w:t>
      </w:r>
      <w:r>
        <w:rPr>
          <w:rFonts w:asciiTheme="minorHAnsi" w:hAnsiTheme="minorHAnsi" w:cstheme="minorHAnsi"/>
          <w:sz w:val="22"/>
          <w:szCs w:val="22"/>
        </w:rPr>
        <w:t xml:space="preserve">                 </w:t>
      </w:r>
      <w:r w:rsidRPr="002F5243">
        <w:rPr>
          <w:rFonts w:asciiTheme="minorHAnsi" w:hAnsiTheme="minorHAnsi" w:cstheme="minorHAnsi"/>
          <w:sz w:val="22"/>
          <w:szCs w:val="22"/>
        </w:rPr>
        <w:t>CPV  452 32300-5</w:t>
      </w:r>
    </w:p>
    <w:p w14:paraId="0A69E809" w14:textId="25952FEB"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drogowe                                                                                              </w:t>
      </w:r>
      <w:r>
        <w:rPr>
          <w:rFonts w:asciiTheme="minorHAnsi" w:hAnsiTheme="minorHAnsi" w:cstheme="minorHAnsi"/>
          <w:sz w:val="22"/>
          <w:szCs w:val="22"/>
        </w:rPr>
        <w:t xml:space="preserve">                </w:t>
      </w:r>
      <w:r w:rsidRPr="002F5243">
        <w:rPr>
          <w:rFonts w:asciiTheme="minorHAnsi" w:hAnsiTheme="minorHAnsi" w:cstheme="minorHAnsi"/>
          <w:sz w:val="22"/>
          <w:szCs w:val="22"/>
        </w:rPr>
        <w:t>CPV  452 33140-2</w:t>
      </w:r>
    </w:p>
    <w:p w14:paraId="1BF76A07" w14:textId="440FABD1"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budowlane w zakresie ścieżek pieszych                                             </w:t>
      </w:r>
      <w:r>
        <w:rPr>
          <w:rFonts w:asciiTheme="minorHAnsi" w:hAnsiTheme="minorHAnsi" w:cstheme="minorHAnsi"/>
          <w:sz w:val="22"/>
          <w:szCs w:val="22"/>
        </w:rPr>
        <w:t xml:space="preserve">           </w:t>
      </w:r>
      <w:r w:rsidRPr="002F5243">
        <w:rPr>
          <w:rFonts w:asciiTheme="minorHAnsi" w:hAnsiTheme="minorHAnsi" w:cstheme="minorHAnsi"/>
          <w:sz w:val="22"/>
          <w:szCs w:val="22"/>
        </w:rPr>
        <w:t>CPV  452 33161-5</w:t>
      </w:r>
    </w:p>
    <w:p w14:paraId="7DAB5054" w14:textId="7CFC00FF"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w zakresie różnych nawierzchni                                                         </w:t>
      </w:r>
      <w:r>
        <w:rPr>
          <w:rFonts w:asciiTheme="minorHAnsi" w:hAnsiTheme="minorHAnsi" w:cstheme="minorHAnsi"/>
          <w:sz w:val="22"/>
          <w:szCs w:val="22"/>
        </w:rPr>
        <w:t xml:space="preserve">            </w:t>
      </w:r>
      <w:r w:rsidRPr="002F5243">
        <w:rPr>
          <w:rFonts w:asciiTheme="minorHAnsi" w:hAnsiTheme="minorHAnsi" w:cstheme="minorHAnsi"/>
          <w:sz w:val="22"/>
          <w:szCs w:val="22"/>
        </w:rPr>
        <w:t>CPV  452 33200-1</w:t>
      </w:r>
    </w:p>
    <w:p w14:paraId="303592CA" w14:textId="0A23BECC"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Malowanie nawierzchni                                                                                   </w:t>
      </w:r>
      <w:r>
        <w:rPr>
          <w:rFonts w:asciiTheme="minorHAnsi" w:hAnsiTheme="minorHAnsi" w:cstheme="minorHAnsi"/>
          <w:sz w:val="22"/>
          <w:szCs w:val="22"/>
        </w:rPr>
        <w:t xml:space="preserve">              </w:t>
      </w:r>
      <w:r w:rsidRPr="002F5243">
        <w:rPr>
          <w:rFonts w:asciiTheme="minorHAnsi" w:hAnsiTheme="minorHAnsi" w:cstheme="minorHAnsi"/>
          <w:sz w:val="22"/>
          <w:szCs w:val="22"/>
        </w:rPr>
        <w:t>CPV  452 33221-4</w:t>
      </w:r>
    </w:p>
    <w:p w14:paraId="124D14FF" w14:textId="1971FFB3"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Roboty w zakresie układania chodników i asfaltowania                                 </w:t>
      </w:r>
      <w:r>
        <w:rPr>
          <w:rFonts w:asciiTheme="minorHAnsi" w:hAnsiTheme="minorHAnsi" w:cstheme="minorHAnsi"/>
          <w:sz w:val="22"/>
          <w:szCs w:val="22"/>
        </w:rPr>
        <w:t xml:space="preserve">         </w:t>
      </w:r>
      <w:r w:rsidRPr="002F5243">
        <w:rPr>
          <w:rFonts w:asciiTheme="minorHAnsi" w:hAnsiTheme="minorHAnsi" w:cstheme="minorHAnsi"/>
          <w:sz w:val="22"/>
          <w:szCs w:val="22"/>
        </w:rPr>
        <w:t>CPV  452 33222-1</w:t>
      </w:r>
    </w:p>
    <w:p w14:paraId="322B244C" w14:textId="21C79B1E"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Instalowanie znaków drogowych                                                                    </w:t>
      </w:r>
      <w:r>
        <w:rPr>
          <w:rFonts w:asciiTheme="minorHAnsi" w:hAnsiTheme="minorHAnsi" w:cstheme="minorHAnsi"/>
          <w:sz w:val="22"/>
          <w:szCs w:val="22"/>
        </w:rPr>
        <w:t xml:space="preserve">             </w:t>
      </w:r>
      <w:r w:rsidRPr="002F5243">
        <w:rPr>
          <w:rFonts w:asciiTheme="minorHAnsi" w:hAnsiTheme="minorHAnsi" w:cstheme="minorHAnsi"/>
          <w:sz w:val="22"/>
          <w:szCs w:val="22"/>
        </w:rPr>
        <w:t>CPV  452 33290-8</w:t>
      </w:r>
    </w:p>
    <w:p w14:paraId="3C1C5126" w14:textId="7CC679AB"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Fundamentowanie ulic                                                                                     </w:t>
      </w:r>
      <w:r>
        <w:rPr>
          <w:rFonts w:asciiTheme="minorHAnsi" w:hAnsiTheme="minorHAnsi" w:cstheme="minorHAnsi"/>
          <w:sz w:val="22"/>
          <w:szCs w:val="22"/>
        </w:rPr>
        <w:t xml:space="preserve">             </w:t>
      </w:r>
      <w:r w:rsidR="00A3224E">
        <w:rPr>
          <w:rFonts w:asciiTheme="minorHAnsi" w:hAnsiTheme="minorHAnsi" w:cstheme="minorHAnsi"/>
          <w:sz w:val="22"/>
          <w:szCs w:val="22"/>
        </w:rPr>
        <w:t xml:space="preserve"> </w:t>
      </w:r>
      <w:r w:rsidRPr="002F5243">
        <w:rPr>
          <w:rFonts w:asciiTheme="minorHAnsi" w:hAnsiTheme="minorHAnsi" w:cstheme="minorHAnsi"/>
          <w:sz w:val="22"/>
          <w:szCs w:val="22"/>
        </w:rPr>
        <w:t>CPV  452 33330-1</w:t>
      </w:r>
    </w:p>
    <w:p w14:paraId="2561FAF8" w14:textId="65368609" w:rsidR="002F5243" w:rsidRPr="002F5243" w:rsidRDefault="002F5243" w:rsidP="002F5243">
      <w:pPr>
        <w:ind w:left="426"/>
        <w:rPr>
          <w:rFonts w:asciiTheme="minorHAnsi" w:hAnsiTheme="minorHAnsi" w:cstheme="minorHAnsi"/>
          <w:sz w:val="22"/>
          <w:szCs w:val="22"/>
        </w:rPr>
      </w:pPr>
      <w:r w:rsidRPr="002F5243">
        <w:rPr>
          <w:rFonts w:asciiTheme="minorHAnsi" w:hAnsiTheme="minorHAnsi" w:cstheme="minorHAnsi"/>
          <w:sz w:val="22"/>
          <w:szCs w:val="22"/>
        </w:rPr>
        <w:t xml:space="preserve">Fundamentowanie ścieżek pieszych                                                                </w:t>
      </w:r>
      <w:r>
        <w:rPr>
          <w:rFonts w:asciiTheme="minorHAnsi" w:hAnsiTheme="minorHAnsi" w:cstheme="minorHAnsi"/>
          <w:sz w:val="22"/>
          <w:szCs w:val="22"/>
        </w:rPr>
        <w:t xml:space="preserve">           </w:t>
      </w:r>
      <w:r w:rsidR="00A3224E">
        <w:rPr>
          <w:rFonts w:asciiTheme="minorHAnsi" w:hAnsiTheme="minorHAnsi" w:cstheme="minorHAnsi"/>
          <w:sz w:val="22"/>
          <w:szCs w:val="22"/>
        </w:rPr>
        <w:t xml:space="preserve"> </w:t>
      </w:r>
      <w:r w:rsidRPr="002F5243">
        <w:rPr>
          <w:rFonts w:asciiTheme="minorHAnsi" w:hAnsiTheme="minorHAnsi" w:cstheme="minorHAnsi"/>
          <w:sz w:val="22"/>
          <w:szCs w:val="22"/>
        </w:rPr>
        <w:t>CPV  452 33340-4</w:t>
      </w:r>
    </w:p>
    <w:p w14:paraId="39C67EE6" w14:textId="77777777" w:rsidR="00A3224E" w:rsidRDefault="002F5243" w:rsidP="002F5243">
      <w:pPr>
        <w:pStyle w:val="Teksttreci20"/>
        <w:shd w:val="clear" w:color="auto" w:fill="auto"/>
        <w:tabs>
          <w:tab w:val="left" w:pos="426"/>
        </w:tabs>
        <w:spacing w:after="0" w:line="240" w:lineRule="auto"/>
        <w:ind w:left="426" w:firstLine="0"/>
        <w:jc w:val="both"/>
        <w:rPr>
          <w:b/>
          <w:sz w:val="28"/>
        </w:rPr>
      </w:pPr>
      <w:r>
        <w:rPr>
          <w:lang w:val="pl-PL"/>
        </w:rPr>
        <w:t xml:space="preserve">Instalowanie oznakowania drogowego                                            </w:t>
      </w:r>
      <w:r w:rsidR="00A3224E">
        <w:rPr>
          <w:lang w:val="pl-PL"/>
        </w:rPr>
        <w:t xml:space="preserve">                    </w:t>
      </w:r>
      <w:r w:rsidRPr="00A3224E">
        <w:rPr>
          <w:rFonts w:asciiTheme="minorHAnsi" w:hAnsiTheme="minorHAnsi" w:cstheme="minorHAnsi"/>
          <w:sz w:val="22"/>
          <w:szCs w:val="22"/>
          <w:lang w:val="pl-PL"/>
        </w:rPr>
        <w:t>CPV  453 16213-1</w:t>
      </w:r>
      <w:r>
        <w:rPr>
          <w:b/>
          <w:sz w:val="28"/>
        </w:rPr>
        <w:t xml:space="preserve"> </w:t>
      </w:r>
    </w:p>
    <w:p w14:paraId="7B30D930" w14:textId="05559559" w:rsidR="00A3224E" w:rsidRPr="00A3224E" w:rsidRDefault="00A3224E" w:rsidP="002F5243">
      <w:pPr>
        <w:pStyle w:val="Teksttreci20"/>
        <w:shd w:val="clear" w:color="auto" w:fill="auto"/>
        <w:tabs>
          <w:tab w:val="left" w:pos="426"/>
        </w:tabs>
        <w:spacing w:after="0" w:line="240" w:lineRule="auto"/>
        <w:ind w:left="426" w:firstLine="0"/>
        <w:jc w:val="both"/>
        <w:rPr>
          <w:rFonts w:asciiTheme="minorHAnsi" w:hAnsiTheme="minorHAnsi" w:cstheme="minorHAnsi"/>
          <w:bCs/>
          <w:sz w:val="22"/>
          <w:szCs w:val="22"/>
          <w:lang w:val="pl-PL"/>
        </w:rPr>
      </w:pPr>
      <w:r w:rsidRPr="00A3224E">
        <w:rPr>
          <w:rFonts w:asciiTheme="minorHAnsi" w:hAnsiTheme="minorHAnsi" w:cstheme="minorHAnsi"/>
          <w:bCs/>
          <w:sz w:val="22"/>
          <w:szCs w:val="22"/>
          <w:lang w:val="pl-PL"/>
        </w:rPr>
        <w:t>Roboty budowlane</w:t>
      </w:r>
      <w:r w:rsidR="002F5243" w:rsidRPr="00A3224E">
        <w:rPr>
          <w:rFonts w:asciiTheme="minorHAnsi" w:hAnsiTheme="minorHAnsi" w:cstheme="minorHAnsi"/>
          <w:bCs/>
          <w:sz w:val="22"/>
          <w:szCs w:val="22"/>
        </w:rPr>
        <w:t xml:space="preserve">             </w:t>
      </w:r>
      <w:r w:rsidRPr="00A3224E">
        <w:rPr>
          <w:rFonts w:asciiTheme="minorHAnsi" w:hAnsiTheme="minorHAnsi" w:cstheme="minorHAnsi"/>
          <w:bCs/>
          <w:sz w:val="22"/>
          <w:szCs w:val="22"/>
        </w:rPr>
        <w:tab/>
      </w:r>
      <w:r w:rsidRPr="00A3224E">
        <w:rPr>
          <w:rFonts w:asciiTheme="minorHAnsi" w:hAnsiTheme="minorHAnsi" w:cstheme="minorHAnsi"/>
          <w:bCs/>
          <w:sz w:val="22"/>
          <w:szCs w:val="22"/>
        </w:rPr>
        <w:tab/>
      </w:r>
      <w:r w:rsidRPr="00A3224E">
        <w:rPr>
          <w:rFonts w:asciiTheme="minorHAnsi" w:hAnsiTheme="minorHAnsi" w:cstheme="minorHAnsi"/>
          <w:bCs/>
          <w:sz w:val="22"/>
          <w:szCs w:val="22"/>
        </w:rPr>
        <w:tab/>
      </w:r>
      <w:r w:rsidRPr="00A3224E">
        <w:rPr>
          <w:rFonts w:asciiTheme="minorHAnsi" w:hAnsiTheme="minorHAnsi" w:cstheme="minorHAnsi"/>
          <w:bCs/>
          <w:sz w:val="22"/>
          <w:szCs w:val="22"/>
        </w:rPr>
        <w:tab/>
      </w:r>
      <w:r w:rsidRPr="00A3224E">
        <w:rPr>
          <w:rFonts w:asciiTheme="minorHAnsi" w:hAnsiTheme="minorHAnsi" w:cstheme="minorHAnsi"/>
          <w:bCs/>
          <w:sz w:val="22"/>
          <w:szCs w:val="22"/>
        </w:rPr>
        <w:tab/>
      </w:r>
      <w:r w:rsidRPr="00A3224E">
        <w:rPr>
          <w:rFonts w:asciiTheme="minorHAnsi" w:hAnsiTheme="minorHAnsi" w:cstheme="minorHAnsi"/>
          <w:bCs/>
          <w:sz w:val="22"/>
          <w:szCs w:val="22"/>
        </w:rPr>
        <w:tab/>
      </w:r>
      <w:r w:rsidRPr="00A3224E">
        <w:rPr>
          <w:rFonts w:asciiTheme="minorHAnsi" w:hAnsiTheme="minorHAnsi" w:cstheme="minorHAnsi"/>
          <w:bCs/>
          <w:sz w:val="22"/>
          <w:szCs w:val="22"/>
        </w:rPr>
        <w:tab/>
      </w:r>
      <w:r w:rsidRPr="00A3224E">
        <w:rPr>
          <w:rFonts w:asciiTheme="minorHAnsi" w:hAnsiTheme="minorHAnsi" w:cstheme="minorHAnsi"/>
          <w:bCs/>
          <w:sz w:val="22"/>
          <w:szCs w:val="22"/>
          <w:lang w:val="pl-PL"/>
        </w:rPr>
        <w:t xml:space="preserve">      CPV 450</w:t>
      </w:r>
      <w:r>
        <w:rPr>
          <w:rFonts w:asciiTheme="minorHAnsi" w:hAnsiTheme="minorHAnsi" w:cstheme="minorHAnsi"/>
          <w:bCs/>
          <w:sz w:val="22"/>
          <w:szCs w:val="22"/>
          <w:lang w:val="pl-PL"/>
        </w:rPr>
        <w:t xml:space="preserve"> </w:t>
      </w:r>
      <w:r w:rsidRPr="00A3224E">
        <w:rPr>
          <w:rFonts w:asciiTheme="minorHAnsi" w:hAnsiTheme="minorHAnsi" w:cstheme="minorHAnsi"/>
          <w:bCs/>
          <w:sz w:val="22"/>
          <w:szCs w:val="22"/>
          <w:lang w:val="pl-PL"/>
        </w:rPr>
        <w:t>00000-7</w:t>
      </w:r>
    </w:p>
    <w:p w14:paraId="7A8A51F7" w14:textId="5F903324" w:rsidR="00A3224E" w:rsidRPr="00A3224E" w:rsidRDefault="00A3224E" w:rsidP="002F5243">
      <w:pPr>
        <w:pStyle w:val="Teksttreci20"/>
        <w:shd w:val="clear" w:color="auto" w:fill="auto"/>
        <w:tabs>
          <w:tab w:val="left" w:pos="426"/>
        </w:tabs>
        <w:spacing w:after="0" w:line="240" w:lineRule="auto"/>
        <w:ind w:left="426" w:firstLine="0"/>
        <w:jc w:val="both"/>
        <w:rPr>
          <w:rFonts w:asciiTheme="minorHAnsi" w:hAnsiTheme="minorHAnsi" w:cstheme="minorHAnsi"/>
          <w:bCs/>
          <w:sz w:val="22"/>
          <w:szCs w:val="22"/>
          <w:lang w:val="pl-PL"/>
        </w:rPr>
      </w:pPr>
      <w:r w:rsidRPr="00A3224E">
        <w:rPr>
          <w:rFonts w:asciiTheme="minorHAnsi" w:hAnsiTheme="minorHAnsi" w:cstheme="minorHAnsi"/>
          <w:bCs/>
          <w:sz w:val="22"/>
          <w:szCs w:val="22"/>
          <w:lang w:val="pl-PL"/>
        </w:rPr>
        <w:t>Roboty instalacyjne elektryczne</w:t>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t xml:space="preserve">      CPV 453 10000-3</w:t>
      </w:r>
    </w:p>
    <w:p w14:paraId="7423E60A" w14:textId="6B6AFCFA" w:rsidR="00A3224E" w:rsidRPr="00A3224E" w:rsidRDefault="00A3224E" w:rsidP="002F5243">
      <w:pPr>
        <w:pStyle w:val="Teksttreci20"/>
        <w:shd w:val="clear" w:color="auto" w:fill="auto"/>
        <w:tabs>
          <w:tab w:val="left" w:pos="426"/>
        </w:tabs>
        <w:spacing w:after="0" w:line="240" w:lineRule="auto"/>
        <w:ind w:left="426" w:firstLine="0"/>
        <w:jc w:val="both"/>
        <w:rPr>
          <w:rFonts w:asciiTheme="minorHAnsi" w:hAnsiTheme="minorHAnsi" w:cstheme="minorHAnsi"/>
          <w:bCs/>
          <w:sz w:val="22"/>
          <w:szCs w:val="22"/>
          <w:lang w:val="pl-PL"/>
        </w:rPr>
      </w:pPr>
      <w:r w:rsidRPr="00A3224E">
        <w:rPr>
          <w:rFonts w:asciiTheme="minorHAnsi" w:hAnsiTheme="minorHAnsi" w:cstheme="minorHAnsi"/>
          <w:bCs/>
          <w:sz w:val="22"/>
          <w:szCs w:val="22"/>
          <w:lang w:val="pl-PL"/>
        </w:rPr>
        <w:t>Instalowanie urządzeń oświetlenia zewnętrznego</w:t>
      </w:r>
      <w:r>
        <w:rPr>
          <w:rFonts w:asciiTheme="minorHAnsi" w:hAnsiTheme="minorHAnsi" w:cstheme="minorHAnsi"/>
          <w:bCs/>
          <w:sz w:val="22"/>
          <w:szCs w:val="22"/>
          <w:lang w:val="pl-PL"/>
        </w:rPr>
        <w:t xml:space="preserve">                                                   CPV 453 16100-6</w:t>
      </w:r>
    </w:p>
    <w:p w14:paraId="2DBE2668" w14:textId="3F4F19E0" w:rsidR="00A3224E" w:rsidRPr="00A3224E" w:rsidRDefault="00A3224E" w:rsidP="002F5243">
      <w:pPr>
        <w:pStyle w:val="Teksttreci20"/>
        <w:shd w:val="clear" w:color="auto" w:fill="auto"/>
        <w:tabs>
          <w:tab w:val="left" w:pos="426"/>
        </w:tabs>
        <w:spacing w:after="0" w:line="240" w:lineRule="auto"/>
        <w:ind w:left="426" w:firstLine="0"/>
        <w:jc w:val="both"/>
        <w:rPr>
          <w:rFonts w:asciiTheme="minorHAnsi" w:hAnsiTheme="minorHAnsi" w:cstheme="minorHAnsi"/>
          <w:bCs/>
          <w:sz w:val="22"/>
          <w:szCs w:val="22"/>
        </w:rPr>
      </w:pPr>
      <w:r w:rsidRPr="00A3224E">
        <w:rPr>
          <w:rFonts w:asciiTheme="minorHAnsi" w:hAnsiTheme="minorHAnsi" w:cstheme="minorHAnsi"/>
          <w:bCs/>
          <w:sz w:val="22"/>
          <w:szCs w:val="22"/>
          <w:lang w:val="pl-PL"/>
        </w:rPr>
        <w:t>Instalacje zasilania elektrycznego</w:t>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r>
      <w:r>
        <w:rPr>
          <w:rFonts w:asciiTheme="minorHAnsi" w:hAnsiTheme="minorHAnsi" w:cstheme="minorHAnsi"/>
          <w:bCs/>
          <w:sz w:val="22"/>
          <w:szCs w:val="22"/>
          <w:lang w:val="pl-PL"/>
        </w:rPr>
        <w:tab/>
        <w:t xml:space="preserve">      CPV 453 15300-1</w:t>
      </w:r>
      <w:r w:rsidR="002F5243" w:rsidRPr="00A3224E">
        <w:rPr>
          <w:rFonts w:asciiTheme="minorHAnsi" w:hAnsiTheme="minorHAnsi" w:cstheme="minorHAnsi"/>
          <w:bCs/>
          <w:sz w:val="22"/>
          <w:szCs w:val="22"/>
        </w:rPr>
        <w:t xml:space="preserve">       </w:t>
      </w:r>
    </w:p>
    <w:p w14:paraId="18D1216A" w14:textId="7FD5F67C" w:rsidR="001E42EF" w:rsidRPr="005E295E" w:rsidRDefault="00A705D8" w:rsidP="00A3224E">
      <w:pPr>
        <w:pStyle w:val="Teksttreci20"/>
        <w:numPr>
          <w:ilvl w:val="0"/>
          <w:numId w:val="5"/>
        </w:numPr>
        <w:shd w:val="clear" w:color="auto" w:fill="auto"/>
        <w:tabs>
          <w:tab w:val="left" w:pos="426"/>
        </w:tabs>
        <w:spacing w:after="0" w:line="240" w:lineRule="auto"/>
        <w:ind w:hanging="720"/>
        <w:jc w:val="both"/>
        <w:rPr>
          <w:rFonts w:asciiTheme="minorHAnsi" w:hAnsiTheme="minorHAnsi" w:cstheme="minorHAnsi"/>
          <w:sz w:val="22"/>
          <w:szCs w:val="22"/>
        </w:rPr>
      </w:pPr>
      <w:r w:rsidRPr="005E295E">
        <w:rPr>
          <w:rFonts w:asciiTheme="minorHAnsi" w:hAnsiTheme="minorHAnsi" w:cstheme="minorHAnsi"/>
          <w:b/>
          <w:bCs/>
          <w:sz w:val="22"/>
          <w:szCs w:val="22"/>
        </w:rPr>
        <w:t>Wizja lokalna</w:t>
      </w:r>
    </w:p>
    <w:p w14:paraId="4CB838F7" w14:textId="77777777" w:rsidR="004A4813" w:rsidRPr="005E295E" w:rsidRDefault="004A4813"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w:t>
      </w:r>
      <w:r w:rsidRPr="005E295E">
        <w:rPr>
          <w:rFonts w:asciiTheme="minorHAnsi" w:hAnsiTheme="minorHAnsi" w:cstheme="minorHAnsi"/>
          <w:b/>
          <w:bCs/>
          <w:sz w:val="22"/>
          <w:szCs w:val="22"/>
        </w:rPr>
        <w:t xml:space="preserve">nie przewiduje obowiązku </w:t>
      </w:r>
      <w:r w:rsidRPr="005E295E">
        <w:rPr>
          <w:rFonts w:asciiTheme="minorHAnsi" w:hAnsiTheme="minorHAnsi" w:cstheme="minorHAnsi"/>
          <w:sz w:val="22"/>
          <w:szCs w:val="22"/>
        </w:rPr>
        <w:t>odbycia przez Wykonawcę wizji lokalnej oraz sprawdzenia przez Wykonawcę dokumentów niezbędnych do realizacji zamówienia dostępnych na miejscu u Zamawiającego.</w:t>
      </w:r>
    </w:p>
    <w:p w14:paraId="15AF08D1" w14:textId="024EB2CF" w:rsidR="00D109CD" w:rsidRPr="005E295E" w:rsidRDefault="004A4813" w:rsidP="005E295E">
      <w:pPr>
        <w:ind w:left="426"/>
        <w:jc w:val="both"/>
        <w:rPr>
          <w:rFonts w:asciiTheme="minorHAnsi" w:hAnsiTheme="minorHAnsi" w:cstheme="minorHAnsi"/>
          <w:b/>
          <w:bCs/>
          <w:sz w:val="22"/>
          <w:szCs w:val="22"/>
        </w:rPr>
      </w:pPr>
      <w:r w:rsidRPr="005E295E">
        <w:rPr>
          <w:rFonts w:asciiTheme="minorHAnsi" w:hAnsiTheme="minorHAnsi" w:cstheme="minorHAnsi"/>
          <w:b/>
          <w:bCs/>
          <w:sz w:val="22"/>
          <w:szCs w:val="22"/>
        </w:rPr>
        <w:t>UWAGA</w:t>
      </w:r>
      <w:r w:rsidR="00D46F5E" w:rsidRPr="005E295E">
        <w:rPr>
          <w:rFonts w:asciiTheme="minorHAnsi" w:hAnsiTheme="minorHAnsi" w:cstheme="minorHAnsi"/>
          <w:b/>
          <w:bCs/>
          <w:sz w:val="22"/>
          <w:szCs w:val="22"/>
        </w:rPr>
        <w:t xml:space="preserve">: </w:t>
      </w:r>
      <w:r w:rsidR="00D109CD" w:rsidRPr="005E295E">
        <w:rPr>
          <w:rFonts w:asciiTheme="minorHAnsi" w:hAnsiTheme="minorHAnsi" w:cstheme="minorHAnsi"/>
          <w:sz w:val="22"/>
          <w:szCs w:val="22"/>
        </w:rPr>
        <w:t xml:space="preserve">Zamawiający zaleca wszystkim zainteresowanym do odbycia wizji lokalnej  w celu właściwej oceny zakresu zamówienia. Wizję lokalną </w:t>
      </w:r>
      <w:r w:rsidR="000B2073">
        <w:rPr>
          <w:rFonts w:asciiTheme="minorHAnsi" w:hAnsiTheme="minorHAnsi" w:cstheme="minorHAnsi"/>
          <w:sz w:val="22"/>
          <w:szCs w:val="22"/>
        </w:rPr>
        <w:t>można</w:t>
      </w:r>
      <w:r w:rsidR="00D109CD" w:rsidRPr="005E295E">
        <w:rPr>
          <w:rFonts w:asciiTheme="minorHAnsi" w:hAnsiTheme="minorHAnsi" w:cstheme="minorHAnsi"/>
          <w:sz w:val="22"/>
          <w:szCs w:val="22"/>
        </w:rPr>
        <w:t xml:space="preserve"> przeprowadzić w dni robocze od </w:t>
      </w:r>
      <w:r w:rsidR="00D109CD" w:rsidRPr="005E295E">
        <w:rPr>
          <w:rFonts w:asciiTheme="minorHAnsi" w:hAnsiTheme="minorHAnsi" w:cstheme="minorHAnsi"/>
          <w:sz w:val="22"/>
          <w:szCs w:val="22"/>
        </w:rPr>
        <w:lastRenderedPageBreak/>
        <w:t xml:space="preserve">poniedziałku do czwartku w godz. 8:00 – 14:00 natomiast w piątek w godz. 8:00-12:00 po wcześniejszym uzgodnieniu terminu. </w:t>
      </w:r>
    </w:p>
    <w:p w14:paraId="76F1E96D" w14:textId="77777777" w:rsidR="00D109CD" w:rsidRPr="005E295E" w:rsidRDefault="00D109CD"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Zgłoszenie wzięcia udziału w wizji lokalnej należy przesłać na adres e-mail: zp@hazlach.pl.</w:t>
      </w:r>
    </w:p>
    <w:p w14:paraId="399500F2" w14:textId="77777777" w:rsidR="00D109CD" w:rsidRPr="005E295E" w:rsidRDefault="00D109CD"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Koszt wizji lokalnej ponosi Wykonawca.</w:t>
      </w:r>
    </w:p>
    <w:p w14:paraId="5DCF34DB" w14:textId="77777777" w:rsidR="00F90FC0" w:rsidRPr="005E295E" w:rsidRDefault="00F90FC0" w:rsidP="00F90FC0">
      <w:pPr>
        <w:pStyle w:val="Teksttreci20"/>
        <w:numPr>
          <w:ilvl w:val="0"/>
          <w:numId w:val="5"/>
        </w:numPr>
        <w:shd w:val="clear" w:color="auto" w:fill="auto"/>
        <w:tabs>
          <w:tab w:val="left" w:pos="426"/>
        </w:tabs>
        <w:spacing w:after="0" w:line="240" w:lineRule="auto"/>
        <w:ind w:left="426" w:hanging="426"/>
        <w:jc w:val="both"/>
        <w:rPr>
          <w:rFonts w:asciiTheme="minorHAnsi" w:hAnsiTheme="minorHAnsi" w:cstheme="minorHAnsi"/>
          <w:sz w:val="22"/>
          <w:szCs w:val="22"/>
        </w:rPr>
      </w:pPr>
      <w:r w:rsidRPr="005E295E">
        <w:rPr>
          <w:rFonts w:asciiTheme="minorHAnsi" w:hAnsiTheme="minorHAnsi" w:cstheme="minorHAnsi"/>
          <w:b/>
          <w:sz w:val="22"/>
          <w:szCs w:val="22"/>
          <w:lang w:val="pl-PL" w:bidi="pl-PL"/>
        </w:rPr>
        <w:t xml:space="preserve">Rozwiązania równoważne </w:t>
      </w:r>
    </w:p>
    <w:p w14:paraId="712B9EC1" w14:textId="77777777" w:rsidR="00F90FC0" w:rsidRPr="005E295E" w:rsidRDefault="00F90FC0" w:rsidP="00F90FC0">
      <w:pPr>
        <w:suppressAutoHyphens/>
        <w:ind w:left="426"/>
        <w:jc w:val="both"/>
        <w:rPr>
          <w:rFonts w:asciiTheme="minorHAnsi" w:hAnsiTheme="minorHAnsi" w:cstheme="minorHAnsi"/>
          <w:sz w:val="22"/>
          <w:szCs w:val="22"/>
        </w:rPr>
      </w:pPr>
      <w:r w:rsidRPr="005E295E">
        <w:rPr>
          <w:rFonts w:asciiTheme="minorHAnsi" w:hAnsiTheme="minorHAnsi" w:cstheme="minorHAnsi"/>
          <w:bCs/>
          <w:sz w:val="22"/>
          <w:szCs w:val="22"/>
        </w:rPr>
        <w:t xml:space="preserve">Gdyby w </w:t>
      </w:r>
      <w:r w:rsidRPr="005E295E">
        <w:rPr>
          <w:rFonts w:asciiTheme="minorHAnsi" w:hAnsiTheme="minorHAnsi" w:cstheme="minorHAnsi"/>
          <w:bCs/>
          <w:color w:val="000000"/>
          <w:sz w:val="22"/>
          <w:szCs w:val="22"/>
        </w:rPr>
        <w:t>specyfikacji technicznej oraz przedmiarze</w:t>
      </w:r>
      <w:r w:rsidRPr="005E295E">
        <w:rPr>
          <w:rFonts w:asciiTheme="minorHAnsi" w:hAnsiTheme="minorHAnsi" w:cstheme="minorHAnsi"/>
          <w:bCs/>
          <w:sz w:val="22"/>
          <w:szCs w:val="22"/>
        </w:rPr>
        <w:t xml:space="preserve"> został wskazany znak towarowy (marka), producent, dostawca, patent, pochodzenie, źródło lub szczególny proces, który charakteryzuje produkty lub usługi dostarczone przez konkretnego wykonawcę lub nastąpiło wskazanie norm, europejskich ocen technicznych, wspólnych specyfikacji technicznych lub innych odniesień, o których mowa w art. 101 ust. 1 pkt. 2 lub ust. 3 ustawy </w:t>
      </w:r>
      <w:proofErr w:type="spellStart"/>
      <w:r w:rsidRPr="005E295E">
        <w:rPr>
          <w:rFonts w:asciiTheme="minorHAnsi" w:hAnsiTheme="minorHAnsi" w:cstheme="minorHAnsi"/>
          <w:bCs/>
          <w:sz w:val="22"/>
          <w:szCs w:val="22"/>
        </w:rPr>
        <w:t>Pzp</w:t>
      </w:r>
      <w:proofErr w:type="spellEnd"/>
      <w:r w:rsidRPr="005E295E">
        <w:rPr>
          <w:rFonts w:asciiTheme="minorHAnsi" w:hAnsiTheme="minorHAnsi" w:cstheme="minorHAnsi"/>
          <w:bCs/>
          <w:sz w:val="22"/>
          <w:szCs w:val="22"/>
        </w:rPr>
        <w:t xml:space="preserve">, Zamawiający zgodnie z art. 99 ust. 5 ustawy </w:t>
      </w:r>
      <w:proofErr w:type="spellStart"/>
      <w:r w:rsidRPr="005E295E">
        <w:rPr>
          <w:rFonts w:asciiTheme="minorHAnsi" w:hAnsiTheme="minorHAnsi" w:cstheme="minorHAnsi"/>
          <w:bCs/>
          <w:sz w:val="22"/>
          <w:szCs w:val="22"/>
        </w:rPr>
        <w:t>Pzp</w:t>
      </w:r>
      <w:proofErr w:type="spellEnd"/>
      <w:r w:rsidRPr="005E295E">
        <w:rPr>
          <w:rFonts w:asciiTheme="minorHAnsi" w:hAnsiTheme="minorHAnsi" w:cstheme="minorHAnsi"/>
          <w:bCs/>
          <w:sz w:val="22"/>
          <w:szCs w:val="22"/>
        </w:rPr>
        <w:t xml:space="preserve"> dopuszcza złożenie oferty równoważnej lub zgodnie z art. 101 ust. 4 ustawy </w:t>
      </w:r>
      <w:proofErr w:type="spellStart"/>
      <w:r w:rsidRPr="005E295E">
        <w:rPr>
          <w:rFonts w:asciiTheme="minorHAnsi" w:hAnsiTheme="minorHAnsi" w:cstheme="minorHAnsi"/>
          <w:bCs/>
          <w:sz w:val="22"/>
          <w:szCs w:val="22"/>
        </w:rPr>
        <w:t>Pzp</w:t>
      </w:r>
      <w:proofErr w:type="spellEnd"/>
      <w:r w:rsidRPr="005E295E">
        <w:rPr>
          <w:rFonts w:asciiTheme="minorHAnsi" w:hAnsiTheme="minorHAnsi" w:cstheme="minorHAnsi"/>
          <w:bCs/>
          <w:sz w:val="22"/>
          <w:szCs w:val="22"/>
        </w:rPr>
        <w:t xml:space="preserve"> zaoferowanie rozwiązań „równoważnych” w stosunku do wskazanych w dokumentacji pod warunkiem, że zapewnią uzyskanie parametrów technicznych nie gorszych od założonych </w:t>
      </w:r>
      <w:r w:rsidRPr="005E295E">
        <w:rPr>
          <w:rFonts w:asciiTheme="minorHAnsi" w:hAnsiTheme="minorHAnsi" w:cstheme="minorHAnsi"/>
          <w:bCs/>
          <w:sz w:val="22"/>
          <w:szCs w:val="22"/>
        </w:rPr>
        <w:br/>
        <w:t>w dokumentacji oraz będą zgodne pod względem:</w:t>
      </w:r>
    </w:p>
    <w:p w14:paraId="31765337" w14:textId="77777777" w:rsidR="00F90FC0" w:rsidRPr="005E295E" w:rsidRDefault="00F90FC0" w:rsidP="00F90FC0">
      <w:pPr>
        <w:numPr>
          <w:ilvl w:val="0"/>
          <w:numId w:val="50"/>
        </w:numPr>
        <w:suppressAutoHyphens/>
        <w:ind w:left="993" w:hanging="283"/>
        <w:jc w:val="both"/>
        <w:rPr>
          <w:rFonts w:asciiTheme="minorHAnsi" w:hAnsiTheme="minorHAnsi" w:cstheme="minorHAnsi"/>
          <w:sz w:val="22"/>
          <w:szCs w:val="22"/>
        </w:rPr>
      </w:pPr>
      <w:r w:rsidRPr="005E295E">
        <w:rPr>
          <w:rFonts w:asciiTheme="minorHAnsi" w:hAnsiTheme="minorHAnsi" w:cstheme="minorHAnsi"/>
          <w:bCs/>
          <w:sz w:val="22"/>
          <w:szCs w:val="22"/>
        </w:rPr>
        <w:t>gabarytów i konstrukcji (wielkość, rodzaj, właściwości fizyczne, liczba elementów  składowych),</w:t>
      </w:r>
    </w:p>
    <w:p w14:paraId="23633D9F" w14:textId="77777777" w:rsidR="00F90FC0" w:rsidRPr="005E295E" w:rsidRDefault="00F90FC0" w:rsidP="00F90FC0">
      <w:pPr>
        <w:numPr>
          <w:ilvl w:val="0"/>
          <w:numId w:val="50"/>
        </w:numPr>
        <w:suppressAutoHyphens/>
        <w:ind w:left="993" w:hanging="283"/>
        <w:jc w:val="both"/>
        <w:rPr>
          <w:rFonts w:asciiTheme="minorHAnsi" w:hAnsiTheme="minorHAnsi" w:cstheme="minorHAnsi"/>
          <w:sz w:val="22"/>
          <w:szCs w:val="22"/>
        </w:rPr>
      </w:pPr>
      <w:r w:rsidRPr="005E295E">
        <w:rPr>
          <w:rFonts w:asciiTheme="minorHAnsi" w:hAnsiTheme="minorHAnsi" w:cstheme="minorHAnsi"/>
          <w:bCs/>
          <w:sz w:val="22"/>
          <w:szCs w:val="22"/>
        </w:rPr>
        <w:t>charakteru użytkowego (tożsamość funkcji),</w:t>
      </w:r>
    </w:p>
    <w:p w14:paraId="313FD208" w14:textId="77777777" w:rsidR="00F90FC0" w:rsidRPr="005E295E" w:rsidRDefault="00F90FC0" w:rsidP="00F90FC0">
      <w:pPr>
        <w:numPr>
          <w:ilvl w:val="0"/>
          <w:numId w:val="50"/>
        </w:numPr>
        <w:suppressAutoHyphens/>
        <w:ind w:left="993" w:hanging="283"/>
        <w:jc w:val="both"/>
        <w:rPr>
          <w:rFonts w:asciiTheme="minorHAnsi" w:hAnsiTheme="minorHAnsi" w:cstheme="minorHAnsi"/>
          <w:sz w:val="22"/>
          <w:szCs w:val="22"/>
        </w:rPr>
      </w:pPr>
      <w:r w:rsidRPr="005E295E">
        <w:rPr>
          <w:rFonts w:asciiTheme="minorHAnsi" w:hAnsiTheme="minorHAnsi" w:cstheme="minorHAnsi"/>
          <w:bCs/>
          <w:sz w:val="22"/>
          <w:szCs w:val="22"/>
        </w:rPr>
        <w:t>charakterystyki materiałowej (rodzaj, jakość materiałów),</w:t>
      </w:r>
    </w:p>
    <w:p w14:paraId="78694B81" w14:textId="77777777" w:rsidR="00F90FC0" w:rsidRPr="005E295E" w:rsidRDefault="00F90FC0" w:rsidP="00F90FC0">
      <w:pPr>
        <w:numPr>
          <w:ilvl w:val="0"/>
          <w:numId w:val="50"/>
        </w:numPr>
        <w:suppressAutoHyphens/>
        <w:ind w:left="993" w:hanging="283"/>
        <w:jc w:val="both"/>
        <w:rPr>
          <w:rFonts w:asciiTheme="minorHAnsi" w:hAnsiTheme="minorHAnsi" w:cstheme="minorHAnsi"/>
          <w:sz w:val="22"/>
          <w:szCs w:val="22"/>
        </w:rPr>
      </w:pPr>
      <w:r w:rsidRPr="005E295E">
        <w:rPr>
          <w:rFonts w:asciiTheme="minorHAnsi" w:hAnsiTheme="minorHAnsi" w:cstheme="minorHAnsi"/>
          <w:bCs/>
          <w:sz w:val="22"/>
          <w:szCs w:val="22"/>
        </w:rPr>
        <w:t>parametrów technicznych (wytrzymałość, trwałość, dane techniczne, dane hydrauliczne, charakterystyki liniowe, konstrukcja),</w:t>
      </w:r>
    </w:p>
    <w:p w14:paraId="7A828274" w14:textId="77777777" w:rsidR="00F90FC0" w:rsidRPr="005E295E" w:rsidRDefault="00F90FC0" w:rsidP="00F90FC0">
      <w:pPr>
        <w:numPr>
          <w:ilvl w:val="0"/>
          <w:numId w:val="50"/>
        </w:numPr>
        <w:suppressAutoHyphens/>
        <w:ind w:left="993" w:hanging="283"/>
        <w:jc w:val="both"/>
        <w:rPr>
          <w:rFonts w:asciiTheme="minorHAnsi" w:hAnsiTheme="minorHAnsi" w:cstheme="minorHAnsi"/>
          <w:sz w:val="22"/>
          <w:szCs w:val="22"/>
        </w:rPr>
      </w:pPr>
      <w:r w:rsidRPr="005E295E">
        <w:rPr>
          <w:rFonts w:asciiTheme="minorHAnsi" w:hAnsiTheme="minorHAnsi" w:cstheme="minorHAnsi"/>
          <w:bCs/>
          <w:sz w:val="22"/>
          <w:szCs w:val="22"/>
        </w:rPr>
        <w:t>parametrów bezpieczeństwa użytkowania,</w:t>
      </w:r>
    </w:p>
    <w:p w14:paraId="7BD3A03C" w14:textId="77777777" w:rsidR="00F90FC0" w:rsidRPr="005E295E" w:rsidRDefault="00F90FC0" w:rsidP="00F90FC0">
      <w:pPr>
        <w:numPr>
          <w:ilvl w:val="0"/>
          <w:numId w:val="50"/>
        </w:numPr>
        <w:suppressAutoHyphens/>
        <w:ind w:left="993" w:hanging="283"/>
        <w:jc w:val="both"/>
        <w:rPr>
          <w:rFonts w:asciiTheme="minorHAnsi" w:hAnsiTheme="minorHAnsi" w:cstheme="minorHAnsi"/>
          <w:sz w:val="22"/>
          <w:szCs w:val="22"/>
        </w:rPr>
      </w:pPr>
      <w:r w:rsidRPr="005E295E">
        <w:rPr>
          <w:rFonts w:asciiTheme="minorHAnsi" w:hAnsiTheme="minorHAnsi" w:cstheme="minorHAnsi"/>
          <w:bCs/>
          <w:sz w:val="22"/>
          <w:szCs w:val="22"/>
        </w:rPr>
        <w:t>standardów emisyjnych.</w:t>
      </w:r>
    </w:p>
    <w:p w14:paraId="00B726FF" w14:textId="77777777" w:rsidR="00F90FC0" w:rsidRPr="005E295E" w:rsidRDefault="00F90FC0" w:rsidP="00F90FC0">
      <w:pPr>
        <w:spacing w:after="200"/>
        <w:ind w:left="426"/>
        <w:contextualSpacing/>
        <w:jc w:val="both"/>
        <w:rPr>
          <w:rFonts w:asciiTheme="minorHAnsi" w:hAnsiTheme="minorHAnsi" w:cstheme="minorHAnsi"/>
          <w:sz w:val="22"/>
          <w:szCs w:val="22"/>
        </w:rPr>
      </w:pPr>
      <w:r w:rsidRPr="005E295E">
        <w:rPr>
          <w:rFonts w:asciiTheme="minorHAnsi" w:eastAsiaTheme="majorEastAsia" w:hAnsiTheme="minorHAnsi" w:cstheme="minorHAnsi"/>
          <w:sz w:val="22"/>
          <w:szCs w:val="22"/>
          <w:lang w:eastAsia="en-US"/>
        </w:rPr>
        <w:t xml:space="preserve">Wykonawca, który powołuje się na rozwiązania równoważne, jest zobowiązany wykazać, że oferowane przez niego rozwiązanie spełnia wymagania określone przez zamawiającego. </w:t>
      </w:r>
      <w:r w:rsidRPr="005E295E">
        <w:rPr>
          <w:rFonts w:asciiTheme="minorHAnsi" w:eastAsiaTheme="majorEastAsia" w:hAnsiTheme="minorHAnsi" w:cstheme="minorHAnsi"/>
          <w:sz w:val="22"/>
          <w:szCs w:val="22"/>
          <w:lang w:eastAsia="en-US"/>
        </w:rPr>
        <w:br/>
        <w:t>W takim przypadku, wykonawca załącza do oferty wykaz rozwiązań równoważnych wraz z jego opisem, kartami technicznymi lub innymi dokumentami potwierdzającymi,</w:t>
      </w:r>
      <w:r w:rsidRPr="005E295E">
        <w:rPr>
          <w:rFonts w:asciiTheme="minorHAnsi" w:eastAsiaTheme="majorEastAsia" w:hAnsiTheme="minorHAnsi" w:cstheme="minorHAnsi"/>
          <w:sz w:val="22"/>
          <w:szCs w:val="22"/>
          <w:lang w:eastAsia="en-US"/>
        </w:rPr>
        <w:br/>
        <w:t xml:space="preserve">że oferowane rozwiązania równoważne spełniają wymagania Zamawiającego opisane </w:t>
      </w:r>
      <w:r w:rsidRPr="005E295E">
        <w:rPr>
          <w:rFonts w:asciiTheme="minorHAnsi" w:eastAsiaTheme="majorEastAsia" w:hAnsiTheme="minorHAnsi" w:cstheme="minorHAnsi"/>
          <w:sz w:val="22"/>
          <w:szCs w:val="22"/>
          <w:lang w:eastAsia="en-US"/>
        </w:rPr>
        <w:br/>
        <w:t xml:space="preserve">w przedmiocie zamówienia. </w:t>
      </w:r>
      <w:r w:rsidRPr="005E295E">
        <w:rPr>
          <w:rFonts w:asciiTheme="minorHAnsi" w:eastAsiaTheme="majorEastAsia" w:hAnsiTheme="minorHAnsi" w:cstheme="minorHAnsi"/>
          <w:b/>
          <w:bCs/>
          <w:sz w:val="22"/>
          <w:szCs w:val="22"/>
          <w:lang w:eastAsia="en-US"/>
        </w:rPr>
        <w:t>Jeżeli Wykonawca nie złoży ww. dokumentów lub złożone dokumenty będą niekompletne (nie potwierdzając w ten sposób równoważności oferty w zakresie opisanym w opisie przedmiotu zamówienia), Zamawiający nie będzie wzywał do ich złożenia/uzupełnienia normami.</w:t>
      </w:r>
    </w:p>
    <w:p w14:paraId="0D5FA83B" w14:textId="77777777" w:rsidR="00F90FC0" w:rsidRPr="005E295E" w:rsidRDefault="00F90FC0" w:rsidP="00F90FC0">
      <w:pPr>
        <w:suppressAutoHyphens/>
        <w:ind w:left="426"/>
        <w:jc w:val="both"/>
        <w:rPr>
          <w:rFonts w:asciiTheme="minorHAnsi" w:hAnsiTheme="minorHAnsi" w:cstheme="minorHAnsi"/>
          <w:sz w:val="22"/>
          <w:szCs w:val="22"/>
        </w:rPr>
      </w:pPr>
      <w:r w:rsidRPr="005E295E">
        <w:rPr>
          <w:rStyle w:val="alb"/>
          <w:rFonts w:asciiTheme="minorHAnsi" w:hAnsiTheme="minorHAnsi" w:cstheme="minorHAnsi"/>
          <w:sz w:val="22"/>
          <w:szCs w:val="22"/>
        </w:rPr>
        <w:t>Wykonawca na każde żądanie Zamawiającego zobowiązany jest do okazania w stosunku</w:t>
      </w:r>
      <w:r w:rsidRPr="005E295E">
        <w:rPr>
          <w:rFonts w:asciiTheme="minorHAnsi" w:hAnsiTheme="minorHAnsi" w:cstheme="minorHAnsi"/>
          <w:bCs/>
          <w:sz w:val="22"/>
          <w:szCs w:val="22"/>
        </w:rPr>
        <w:t xml:space="preserve"> do wskazanych materiałów znaków bezpieczeństwa, deklaracji zgodności lub aprobaty technicznej lub certyfikatu zgodności z PN przenoszącą normy europejskie lub normą państw członkowskich Europejskiego Obszaru Gospodarczego przenoszącą tę normę lub Polską Normę w przypadku braku Polskiej Normy przenoszącej europejskie.</w:t>
      </w:r>
    </w:p>
    <w:p w14:paraId="29C59DA0" w14:textId="77777777" w:rsidR="00F90FC0" w:rsidRPr="005E295E" w:rsidRDefault="00F90FC0" w:rsidP="00F90FC0">
      <w:pPr>
        <w:suppressAutoHyphens/>
        <w:ind w:left="426"/>
        <w:jc w:val="both"/>
        <w:rPr>
          <w:rFonts w:asciiTheme="minorHAnsi" w:hAnsiTheme="minorHAnsi" w:cstheme="minorHAnsi"/>
          <w:sz w:val="22"/>
          <w:szCs w:val="22"/>
        </w:rPr>
      </w:pPr>
      <w:r w:rsidRPr="005E295E">
        <w:rPr>
          <w:rFonts w:asciiTheme="minorHAnsi" w:hAnsiTheme="minorHAnsi" w:cstheme="minorHAnsi"/>
          <w:bCs/>
          <w:sz w:val="22"/>
          <w:szCs w:val="22"/>
        </w:rPr>
        <w:t>Ilekroć w dokumentacji mowa jest o polskich normach, należy przez to rozumieć polskie normy przenoszące normy europejskie lub normy innych państw członkowskich Europejskiego Obszaru Gospodarczego lub inne normy lub dokumenty, o których mowa w art. 101 ust. 1 pkt 2 ustawy.</w:t>
      </w:r>
    </w:p>
    <w:p w14:paraId="1D3CDF54" w14:textId="723272A0" w:rsidR="00F90FC0" w:rsidRPr="007235C5" w:rsidRDefault="00F90FC0" w:rsidP="00F90FC0">
      <w:pPr>
        <w:suppressAutoHyphens/>
        <w:ind w:left="426"/>
        <w:jc w:val="both"/>
        <w:rPr>
          <w:rFonts w:asciiTheme="minorHAnsi" w:hAnsiTheme="minorHAnsi" w:cstheme="minorHAnsi"/>
          <w:color w:val="auto"/>
          <w:sz w:val="22"/>
          <w:szCs w:val="22"/>
        </w:rPr>
      </w:pPr>
      <w:r w:rsidRPr="005E295E">
        <w:rPr>
          <w:rFonts w:asciiTheme="minorHAnsi" w:hAnsiTheme="minorHAnsi" w:cstheme="minorHAnsi"/>
          <w:bCs/>
          <w:color w:val="000000"/>
          <w:sz w:val="22"/>
          <w:szCs w:val="22"/>
        </w:rPr>
        <w:t xml:space="preserve">Materiały i urządzenia użyte do wykonania umowy powinny odpowiadać co do jakości wymogom wyrobów dopuszczonych do obrotu i stosowania w budownictwie określonych w ustawie z dnia 7 lipca 1994 r. Prawo Budowlane </w:t>
      </w:r>
      <w:r w:rsidRPr="005E295E">
        <w:rPr>
          <w:rFonts w:asciiTheme="minorHAnsi" w:hAnsiTheme="minorHAnsi" w:cstheme="minorHAnsi"/>
          <w:bCs/>
          <w:color w:val="auto"/>
          <w:sz w:val="22"/>
          <w:szCs w:val="22"/>
        </w:rPr>
        <w:t>(</w:t>
      </w:r>
      <w:r w:rsidRPr="007235C5">
        <w:rPr>
          <w:rFonts w:asciiTheme="minorHAnsi" w:hAnsiTheme="minorHAnsi" w:cstheme="minorHAnsi"/>
          <w:bCs/>
          <w:color w:val="auto"/>
          <w:sz w:val="22"/>
          <w:szCs w:val="22"/>
        </w:rPr>
        <w:t>tj. Dz. U. z 202</w:t>
      </w:r>
      <w:r w:rsidR="007235C5" w:rsidRPr="007235C5">
        <w:rPr>
          <w:rFonts w:asciiTheme="minorHAnsi" w:hAnsiTheme="minorHAnsi" w:cstheme="minorHAnsi"/>
          <w:bCs/>
          <w:color w:val="auto"/>
          <w:sz w:val="22"/>
          <w:szCs w:val="22"/>
        </w:rPr>
        <w:t>3</w:t>
      </w:r>
      <w:r w:rsidRPr="007235C5">
        <w:rPr>
          <w:rFonts w:asciiTheme="minorHAnsi" w:hAnsiTheme="minorHAnsi" w:cstheme="minorHAnsi"/>
          <w:bCs/>
          <w:color w:val="auto"/>
          <w:sz w:val="22"/>
          <w:szCs w:val="22"/>
        </w:rPr>
        <w:t xml:space="preserve"> r., poz. </w:t>
      </w:r>
      <w:r w:rsidR="007235C5" w:rsidRPr="007235C5">
        <w:rPr>
          <w:rFonts w:asciiTheme="minorHAnsi" w:hAnsiTheme="minorHAnsi" w:cstheme="minorHAnsi"/>
          <w:bCs/>
          <w:color w:val="auto"/>
          <w:sz w:val="22"/>
          <w:szCs w:val="22"/>
        </w:rPr>
        <w:t xml:space="preserve">682 </w:t>
      </w:r>
      <w:r w:rsidRPr="007235C5">
        <w:rPr>
          <w:rFonts w:asciiTheme="minorHAnsi" w:hAnsiTheme="minorHAnsi" w:cstheme="minorHAnsi"/>
          <w:bCs/>
          <w:color w:val="auto"/>
          <w:sz w:val="22"/>
          <w:szCs w:val="22"/>
        </w:rPr>
        <w:t xml:space="preserve">z </w:t>
      </w:r>
      <w:proofErr w:type="spellStart"/>
      <w:r w:rsidRPr="007235C5">
        <w:rPr>
          <w:rFonts w:asciiTheme="minorHAnsi" w:hAnsiTheme="minorHAnsi" w:cstheme="minorHAnsi"/>
          <w:bCs/>
          <w:color w:val="auto"/>
          <w:sz w:val="22"/>
          <w:szCs w:val="22"/>
        </w:rPr>
        <w:t>późn</w:t>
      </w:r>
      <w:proofErr w:type="spellEnd"/>
      <w:r w:rsidRPr="007235C5">
        <w:rPr>
          <w:rFonts w:asciiTheme="minorHAnsi" w:hAnsiTheme="minorHAnsi" w:cstheme="minorHAnsi"/>
          <w:bCs/>
          <w:color w:val="auto"/>
          <w:sz w:val="22"/>
          <w:szCs w:val="22"/>
        </w:rPr>
        <w:t>. zm.), ustawie z dnia 16 kwietnia 2004r. o wyrobach budowlanych (tj. Dz. U. z 2021 r., poz. 1213) oraz wymogom specyfikacji technicznej i SWZ.</w:t>
      </w:r>
    </w:p>
    <w:p w14:paraId="188913F4" w14:textId="1414CBD5" w:rsidR="00F90FC0" w:rsidRPr="00A966EC" w:rsidRDefault="00F90FC0" w:rsidP="00A966EC">
      <w:pPr>
        <w:suppressAutoHyphens/>
        <w:ind w:left="426"/>
        <w:jc w:val="both"/>
        <w:rPr>
          <w:rFonts w:asciiTheme="minorHAnsi" w:hAnsiTheme="minorHAnsi" w:cstheme="minorHAnsi"/>
          <w:b/>
          <w:sz w:val="22"/>
          <w:szCs w:val="22"/>
        </w:rPr>
      </w:pPr>
      <w:r w:rsidRPr="005E295E">
        <w:rPr>
          <w:rFonts w:asciiTheme="minorHAnsi" w:hAnsiTheme="minorHAnsi" w:cstheme="minorHAnsi"/>
          <w:b/>
          <w:sz w:val="22"/>
          <w:szCs w:val="22"/>
        </w:rPr>
        <w:t>Rozwiązania równoważne będą podlegały akceptacji Zamawiającego</w:t>
      </w:r>
      <w:r w:rsidRPr="005E295E">
        <w:rPr>
          <w:rFonts w:asciiTheme="minorHAnsi" w:hAnsiTheme="minorHAnsi" w:cstheme="minorHAnsi"/>
          <w:b/>
          <w:color w:val="000000"/>
          <w:sz w:val="22"/>
          <w:szCs w:val="22"/>
        </w:rPr>
        <w:t xml:space="preserve">.  </w:t>
      </w:r>
    </w:p>
    <w:p w14:paraId="2AFDDA46" w14:textId="7FA0ECB9" w:rsidR="00FB43FC" w:rsidRPr="005E295E" w:rsidRDefault="000E5924" w:rsidP="005E295E">
      <w:pPr>
        <w:pStyle w:val="Teksttreci20"/>
        <w:shd w:val="clear" w:color="auto" w:fill="auto"/>
        <w:spacing w:after="0" w:line="240" w:lineRule="auto"/>
        <w:ind w:left="426" w:hanging="426"/>
        <w:jc w:val="both"/>
        <w:rPr>
          <w:rFonts w:asciiTheme="minorHAnsi" w:hAnsiTheme="minorHAnsi" w:cstheme="minorHAnsi"/>
          <w:b/>
          <w:bCs/>
          <w:sz w:val="22"/>
          <w:szCs w:val="22"/>
          <w:lang w:val="pl-PL" w:bidi="pl-PL"/>
        </w:rPr>
      </w:pPr>
      <w:r>
        <w:rPr>
          <w:rFonts w:asciiTheme="minorHAnsi" w:hAnsiTheme="minorHAnsi" w:cstheme="minorHAnsi"/>
          <w:sz w:val="22"/>
          <w:szCs w:val="22"/>
          <w:lang w:val="pl-PL" w:bidi="pl-PL"/>
        </w:rPr>
        <w:t>4</w:t>
      </w:r>
      <w:r w:rsidR="00A705D8" w:rsidRPr="005E295E">
        <w:rPr>
          <w:rFonts w:asciiTheme="minorHAnsi" w:hAnsiTheme="minorHAnsi" w:cstheme="minorHAnsi"/>
          <w:sz w:val="22"/>
          <w:szCs w:val="22"/>
          <w:lang w:val="pl-PL" w:bidi="pl-PL"/>
        </w:rPr>
        <w:t>.</w:t>
      </w:r>
      <w:r w:rsidR="00A705D8" w:rsidRPr="005E295E">
        <w:rPr>
          <w:rFonts w:asciiTheme="minorHAnsi" w:hAnsiTheme="minorHAnsi" w:cstheme="minorHAnsi"/>
          <w:b/>
          <w:bCs/>
          <w:sz w:val="22"/>
          <w:szCs w:val="22"/>
          <w:lang w:val="pl-PL" w:bidi="pl-PL"/>
        </w:rPr>
        <w:t xml:space="preserve"> </w:t>
      </w:r>
      <w:r w:rsidR="00A705D8" w:rsidRPr="005E295E">
        <w:rPr>
          <w:rFonts w:asciiTheme="minorHAnsi" w:hAnsiTheme="minorHAnsi" w:cstheme="minorHAnsi"/>
          <w:b/>
          <w:bCs/>
          <w:sz w:val="22"/>
          <w:szCs w:val="22"/>
          <w:lang w:val="pl-PL" w:bidi="pl-PL"/>
        </w:rPr>
        <w:tab/>
      </w:r>
      <w:r w:rsidR="00FB43FC" w:rsidRPr="005E295E">
        <w:rPr>
          <w:rFonts w:asciiTheme="minorHAnsi" w:hAnsiTheme="minorHAnsi" w:cstheme="minorHAnsi"/>
          <w:b/>
          <w:bCs/>
          <w:sz w:val="22"/>
          <w:szCs w:val="22"/>
          <w:lang w:val="pl-PL" w:bidi="pl-PL"/>
        </w:rPr>
        <w:t xml:space="preserve">Informacja o obowiązku osobistego wykonania przez Wykonawcę kluczowych zadań, jeżeli zamawiający dokonuje takiego zastrzeżenia zgodnie z art. 60 i art. 121 </w:t>
      </w:r>
      <w:proofErr w:type="spellStart"/>
      <w:r w:rsidR="00FB43FC" w:rsidRPr="005E295E">
        <w:rPr>
          <w:rFonts w:asciiTheme="minorHAnsi" w:hAnsiTheme="minorHAnsi" w:cstheme="minorHAnsi"/>
          <w:b/>
          <w:bCs/>
          <w:sz w:val="22"/>
          <w:szCs w:val="22"/>
          <w:lang w:val="pl-PL" w:bidi="pl-PL"/>
        </w:rPr>
        <w:t>Pzp</w:t>
      </w:r>
      <w:proofErr w:type="spellEnd"/>
    </w:p>
    <w:p w14:paraId="4291BF82" w14:textId="1E63A685" w:rsidR="00FB43FC" w:rsidRPr="005E295E" w:rsidRDefault="00FB43FC" w:rsidP="005E295E">
      <w:pPr>
        <w:pStyle w:val="Teksttreci20"/>
        <w:shd w:val="clear" w:color="auto" w:fill="auto"/>
        <w:spacing w:after="0" w:line="240" w:lineRule="auto"/>
        <w:ind w:left="426" w:hanging="426"/>
        <w:jc w:val="both"/>
        <w:rPr>
          <w:rFonts w:asciiTheme="minorHAnsi" w:hAnsiTheme="minorHAnsi" w:cstheme="minorHAnsi"/>
          <w:sz w:val="22"/>
          <w:szCs w:val="22"/>
          <w:lang w:val="pl-PL" w:bidi="pl-PL"/>
        </w:rPr>
      </w:pPr>
      <w:bookmarkStart w:id="8" w:name="_Hlk137559643"/>
      <w:r w:rsidRPr="005E295E">
        <w:rPr>
          <w:rFonts w:asciiTheme="minorHAnsi" w:hAnsiTheme="minorHAnsi" w:cstheme="minorHAnsi"/>
          <w:sz w:val="22"/>
          <w:szCs w:val="22"/>
          <w:lang w:val="pl-PL" w:bidi="pl-PL"/>
        </w:rPr>
        <w:tab/>
        <w:t xml:space="preserve">1. Zamawiający nie zastrzega obowiązku osobistego wykonania przez poszczególnych </w:t>
      </w:r>
      <w:r w:rsidRPr="005E295E">
        <w:rPr>
          <w:rFonts w:asciiTheme="minorHAnsi" w:hAnsiTheme="minorHAnsi" w:cstheme="minorHAnsi"/>
          <w:sz w:val="22"/>
          <w:szCs w:val="22"/>
          <w:lang w:val="pl-PL" w:bidi="pl-PL"/>
        </w:rPr>
        <w:br/>
        <w:t xml:space="preserve">     </w:t>
      </w:r>
      <w:r w:rsidR="000E5924">
        <w:rPr>
          <w:rFonts w:asciiTheme="minorHAnsi" w:hAnsiTheme="minorHAnsi" w:cstheme="minorHAnsi"/>
          <w:sz w:val="22"/>
          <w:szCs w:val="22"/>
          <w:lang w:val="pl-PL" w:bidi="pl-PL"/>
        </w:rPr>
        <w:t xml:space="preserve">  </w:t>
      </w:r>
      <w:r w:rsidRPr="005E295E">
        <w:rPr>
          <w:rFonts w:asciiTheme="minorHAnsi" w:hAnsiTheme="minorHAnsi" w:cstheme="minorHAnsi"/>
          <w:sz w:val="22"/>
          <w:szCs w:val="22"/>
          <w:lang w:val="pl-PL" w:bidi="pl-PL"/>
        </w:rPr>
        <w:t>Wykonawców wspólnie ubiegających się o udzielenie zamówienia kluczowych zadań.</w:t>
      </w:r>
    </w:p>
    <w:p w14:paraId="6AF48C50" w14:textId="593A7E45" w:rsidR="00FB43FC" w:rsidRPr="005E295E" w:rsidRDefault="00FB43FC" w:rsidP="005E295E">
      <w:pPr>
        <w:pStyle w:val="Teksttreci20"/>
        <w:shd w:val="clear" w:color="auto" w:fill="auto"/>
        <w:spacing w:after="0" w:line="240" w:lineRule="auto"/>
        <w:ind w:left="426" w:hanging="426"/>
        <w:jc w:val="both"/>
        <w:rPr>
          <w:rFonts w:asciiTheme="minorHAnsi" w:hAnsiTheme="minorHAnsi" w:cstheme="minorHAnsi"/>
          <w:sz w:val="22"/>
          <w:szCs w:val="22"/>
          <w:lang w:val="pl-PL" w:bidi="pl-PL"/>
        </w:rPr>
      </w:pPr>
      <w:r w:rsidRPr="005E295E">
        <w:rPr>
          <w:rFonts w:asciiTheme="minorHAnsi" w:hAnsiTheme="minorHAnsi" w:cstheme="minorHAnsi"/>
          <w:sz w:val="22"/>
          <w:szCs w:val="22"/>
          <w:lang w:val="pl-PL" w:bidi="pl-PL"/>
        </w:rPr>
        <w:tab/>
        <w:t xml:space="preserve">2. </w:t>
      </w:r>
      <w:r w:rsidR="001A52E8">
        <w:rPr>
          <w:rFonts w:asciiTheme="minorHAnsi" w:hAnsiTheme="minorHAnsi" w:cstheme="minorHAnsi"/>
          <w:sz w:val="22"/>
          <w:szCs w:val="22"/>
          <w:lang w:val="pl-PL" w:bidi="pl-PL"/>
        </w:rPr>
        <w:t xml:space="preserve">  </w:t>
      </w:r>
      <w:r w:rsidRPr="005E295E">
        <w:rPr>
          <w:rFonts w:asciiTheme="minorHAnsi" w:hAnsiTheme="minorHAnsi" w:cstheme="minorHAnsi"/>
          <w:sz w:val="22"/>
          <w:szCs w:val="22"/>
          <w:lang w:val="pl-PL" w:bidi="pl-PL"/>
        </w:rPr>
        <w:t xml:space="preserve">Zamawiający nie zastrzega obowiązku osobistego wykonania przez Wykonawcę  kluczowych </w:t>
      </w:r>
      <w:r w:rsidR="001A52E8">
        <w:rPr>
          <w:rFonts w:asciiTheme="minorHAnsi" w:hAnsiTheme="minorHAnsi" w:cstheme="minorHAnsi"/>
          <w:sz w:val="22"/>
          <w:szCs w:val="22"/>
          <w:lang w:val="pl-PL" w:bidi="pl-PL"/>
        </w:rPr>
        <w:t xml:space="preserve">  </w:t>
      </w:r>
      <w:r w:rsidR="001A52E8">
        <w:rPr>
          <w:rFonts w:asciiTheme="minorHAnsi" w:hAnsiTheme="minorHAnsi" w:cstheme="minorHAnsi"/>
          <w:sz w:val="22"/>
          <w:szCs w:val="22"/>
          <w:lang w:val="pl-PL" w:bidi="pl-PL"/>
        </w:rPr>
        <w:br/>
        <w:t xml:space="preserve">       </w:t>
      </w:r>
      <w:r w:rsidRPr="005E295E">
        <w:rPr>
          <w:rFonts w:asciiTheme="minorHAnsi" w:hAnsiTheme="minorHAnsi" w:cstheme="minorHAnsi"/>
          <w:sz w:val="22"/>
          <w:szCs w:val="22"/>
          <w:lang w:val="pl-PL" w:bidi="pl-PL"/>
        </w:rPr>
        <w:t>zadań.</w:t>
      </w:r>
    </w:p>
    <w:bookmarkEnd w:id="8"/>
    <w:p w14:paraId="28195127" w14:textId="1A8BBF22" w:rsidR="001E42EF" w:rsidRPr="005E295E" w:rsidRDefault="000E5924" w:rsidP="005E295E">
      <w:pPr>
        <w:pStyle w:val="Teksttreci20"/>
        <w:shd w:val="clear" w:color="auto" w:fill="auto"/>
        <w:spacing w:after="0" w:line="240" w:lineRule="auto"/>
        <w:ind w:left="426" w:hanging="426"/>
        <w:jc w:val="both"/>
        <w:rPr>
          <w:rFonts w:asciiTheme="minorHAnsi" w:hAnsiTheme="minorHAnsi" w:cstheme="minorHAnsi"/>
          <w:sz w:val="22"/>
          <w:szCs w:val="22"/>
        </w:rPr>
      </w:pPr>
      <w:r>
        <w:rPr>
          <w:rFonts w:asciiTheme="minorHAnsi" w:hAnsiTheme="minorHAnsi" w:cstheme="minorHAnsi"/>
          <w:sz w:val="22"/>
          <w:szCs w:val="22"/>
          <w:lang w:val="pl-PL" w:bidi="pl-PL"/>
        </w:rPr>
        <w:t>5</w:t>
      </w:r>
      <w:r w:rsidR="00FB43FC" w:rsidRPr="005E295E">
        <w:rPr>
          <w:rFonts w:asciiTheme="minorHAnsi" w:hAnsiTheme="minorHAnsi" w:cstheme="minorHAnsi"/>
          <w:sz w:val="22"/>
          <w:szCs w:val="22"/>
          <w:lang w:val="pl-PL" w:bidi="pl-PL"/>
        </w:rPr>
        <w:t>.</w:t>
      </w:r>
      <w:r w:rsidR="00FB43FC" w:rsidRPr="005E295E">
        <w:rPr>
          <w:rFonts w:asciiTheme="minorHAnsi" w:hAnsiTheme="minorHAnsi" w:cstheme="minorHAnsi"/>
          <w:b/>
          <w:bCs/>
          <w:sz w:val="22"/>
          <w:szCs w:val="22"/>
          <w:lang w:val="pl-PL" w:bidi="pl-PL"/>
        </w:rPr>
        <w:t xml:space="preserve">    </w:t>
      </w:r>
      <w:r w:rsidR="00A705D8" w:rsidRPr="005E295E">
        <w:rPr>
          <w:rFonts w:asciiTheme="minorHAnsi" w:hAnsiTheme="minorHAnsi" w:cstheme="minorHAnsi"/>
          <w:b/>
          <w:bCs/>
          <w:sz w:val="22"/>
          <w:szCs w:val="22"/>
          <w:lang w:val="pl-PL" w:bidi="pl-PL"/>
        </w:rPr>
        <w:t>Obowiązek zatrudnienia na podstawie umowy o pracę</w:t>
      </w:r>
    </w:p>
    <w:p w14:paraId="6E4B0887" w14:textId="77777777" w:rsidR="001E42EF" w:rsidRPr="005E295E" w:rsidRDefault="00A705D8" w:rsidP="005E295E">
      <w:pPr>
        <w:ind w:left="426" w:right="68"/>
        <w:jc w:val="both"/>
        <w:rPr>
          <w:rFonts w:asciiTheme="minorHAnsi" w:hAnsiTheme="minorHAnsi" w:cstheme="minorHAnsi"/>
          <w:sz w:val="22"/>
          <w:szCs w:val="22"/>
        </w:rPr>
      </w:pPr>
      <w:r w:rsidRPr="005E295E">
        <w:rPr>
          <w:rFonts w:asciiTheme="minorHAnsi" w:hAnsiTheme="minorHAnsi" w:cstheme="minorHAnsi"/>
          <w:sz w:val="22"/>
          <w:szCs w:val="22"/>
          <w:lang w:eastAsia="x-none"/>
        </w:rPr>
        <w:t xml:space="preserve">Na podstawie art. 95 ust. 1 ustawy </w:t>
      </w:r>
      <w:proofErr w:type="spellStart"/>
      <w:r w:rsidRPr="005E295E">
        <w:rPr>
          <w:rFonts w:asciiTheme="minorHAnsi" w:hAnsiTheme="minorHAnsi" w:cstheme="minorHAnsi"/>
          <w:sz w:val="22"/>
          <w:szCs w:val="22"/>
          <w:lang w:eastAsia="x-none"/>
        </w:rPr>
        <w:t>Pzp</w:t>
      </w:r>
      <w:proofErr w:type="spellEnd"/>
      <w:r w:rsidRPr="005E295E">
        <w:rPr>
          <w:rFonts w:asciiTheme="minorHAnsi" w:hAnsiTheme="minorHAnsi" w:cstheme="minorHAnsi"/>
          <w:sz w:val="22"/>
          <w:szCs w:val="22"/>
          <w:lang w:eastAsia="x-none"/>
        </w:rPr>
        <w:t xml:space="preserve"> Zamawiający wymaga zatrudnienia przez Wykonawcę na podstawie umowy o pracę.</w:t>
      </w:r>
    </w:p>
    <w:p w14:paraId="4F930832" w14:textId="3DE02BB9" w:rsidR="001E42EF" w:rsidRPr="005E295E" w:rsidRDefault="00A705D8" w:rsidP="005E295E">
      <w:pPr>
        <w:ind w:left="426" w:right="68"/>
        <w:jc w:val="both"/>
        <w:rPr>
          <w:rFonts w:asciiTheme="minorHAnsi" w:hAnsiTheme="minorHAnsi" w:cstheme="minorHAnsi"/>
          <w:sz w:val="22"/>
          <w:szCs w:val="22"/>
        </w:rPr>
      </w:pPr>
      <w:r w:rsidRPr="005E295E">
        <w:rPr>
          <w:rFonts w:asciiTheme="minorHAnsi" w:hAnsiTheme="minorHAnsi" w:cstheme="minorHAnsi"/>
          <w:sz w:val="22"/>
          <w:szCs w:val="22"/>
          <w:lang w:eastAsia="x-none"/>
        </w:rPr>
        <w:lastRenderedPageBreak/>
        <w:t xml:space="preserve">Wykonawca, podwykonawca, dalszy podwykonawca wykonujący czynności w zakresie realizacji zamówienia jest zobowiązany do zatrudnienia osób na podstawie umowy o pracę w rozumieniu przepisów ustawy z  dnia 26 czerwca 1974r. Kodeks pracy, z uwzględnieniem minimalnego wynagrodzenia ustalonego na podstawie art. 2 ust. 3-5 ustawy z dnia 10 października 2002 r. o minimalnym wynagrodzeniu za pracę, którzy w trakcie realizacji niniejszego zamówienia </w:t>
      </w:r>
      <w:r w:rsidRPr="005E295E">
        <w:rPr>
          <w:rFonts w:asciiTheme="minorHAnsi" w:hAnsiTheme="minorHAnsi" w:cstheme="minorHAnsi"/>
          <w:color w:val="000000"/>
          <w:sz w:val="22"/>
          <w:szCs w:val="22"/>
          <w:lang w:eastAsia="x-none"/>
        </w:rPr>
        <w:t xml:space="preserve">będą wykonywali  czynności bezpośrednio związane z wykonywaniem robót </w:t>
      </w:r>
      <w:r w:rsidR="002E00B9">
        <w:rPr>
          <w:rFonts w:asciiTheme="minorHAnsi" w:hAnsiTheme="minorHAnsi" w:cstheme="minorHAnsi"/>
          <w:color w:val="000000"/>
          <w:sz w:val="22"/>
          <w:szCs w:val="22"/>
          <w:lang w:eastAsia="x-none"/>
        </w:rPr>
        <w:t xml:space="preserve">budowlanych, </w:t>
      </w:r>
      <w:r w:rsidRPr="005E295E">
        <w:rPr>
          <w:rFonts w:asciiTheme="minorHAnsi" w:hAnsiTheme="minorHAnsi" w:cstheme="minorHAnsi"/>
          <w:color w:val="000000"/>
          <w:sz w:val="22"/>
          <w:szCs w:val="22"/>
          <w:lang w:eastAsia="x-none"/>
        </w:rPr>
        <w:t>czyli tzw. pracowników fizycznych.</w:t>
      </w:r>
    </w:p>
    <w:p w14:paraId="56AE4865" w14:textId="60992ED1" w:rsidR="001E42EF" w:rsidRPr="005E295E" w:rsidRDefault="00A705D8" w:rsidP="005E295E">
      <w:pPr>
        <w:ind w:left="426" w:right="68"/>
        <w:jc w:val="both"/>
        <w:rPr>
          <w:rFonts w:asciiTheme="minorHAnsi" w:hAnsiTheme="minorHAnsi" w:cstheme="minorHAnsi"/>
          <w:sz w:val="22"/>
          <w:szCs w:val="22"/>
        </w:rPr>
      </w:pPr>
      <w:r w:rsidRPr="005E295E">
        <w:rPr>
          <w:rFonts w:asciiTheme="minorHAnsi" w:hAnsiTheme="minorHAnsi" w:cstheme="minorHAnsi"/>
          <w:sz w:val="22"/>
          <w:szCs w:val="22"/>
          <w:lang w:eastAsia="x-none"/>
        </w:rPr>
        <w:t xml:space="preserve">Na Wykonawcy ciąży obowiązek zapewnienia, aby również Podwykonawcy i dalsi Podwykonawcy spełniali wszystkie wymogi względem osób zatrudnionych na umowę o pracę. Wymóg zatrudnienia na umowę o prace dotyczy osób, które wykonują czynności bezpośrednio związane z wykonywaniem robót czyli tzw. pracowników fizycznych. Wymóg nie dotyczy osób fizycznych prowadzących działalność gospodarczą w zakresie, w jakim będą wykonywać osobiście w/w czynności, m.in. osób: </w:t>
      </w:r>
      <w:r w:rsidRPr="005E295E">
        <w:rPr>
          <w:rFonts w:asciiTheme="minorHAnsi" w:hAnsiTheme="minorHAnsi" w:cstheme="minorHAnsi"/>
          <w:color w:val="000000"/>
          <w:sz w:val="22"/>
          <w:szCs w:val="22"/>
          <w:lang w:eastAsia="x-none"/>
        </w:rPr>
        <w:t>kierujących budową, wykonujących obsługę geodezyjną, dostawców materiałów budowlanych.</w:t>
      </w:r>
    </w:p>
    <w:p w14:paraId="771C298C" w14:textId="77777777" w:rsidR="001E42EF" w:rsidRPr="005E295E" w:rsidRDefault="00A705D8" w:rsidP="005E295E">
      <w:pPr>
        <w:ind w:left="426" w:right="68"/>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lang w:eastAsia="x-none"/>
        </w:rPr>
        <w:t>Weryfikacja realizacji zobowiązania została uszczegółowiona w projekcie umowy, która stanowi integralną część SWZ.</w:t>
      </w:r>
    </w:p>
    <w:p w14:paraId="129C5C94" w14:textId="43428F4F" w:rsidR="00BD4A26" w:rsidRPr="005E295E" w:rsidRDefault="00A705D8" w:rsidP="005E295E">
      <w:pPr>
        <w:ind w:left="454" w:right="57"/>
        <w:jc w:val="both"/>
        <w:rPr>
          <w:rFonts w:asciiTheme="minorHAnsi" w:hAnsiTheme="minorHAnsi" w:cstheme="minorHAnsi"/>
          <w:sz w:val="22"/>
          <w:szCs w:val="22"/>
          <w:lang w:eastAsia="x-none"/>
        </w:rPr>
      </w:pPr>
      <w:r w:rsidRPr="005E295E">
        <w:rPr>
          <w:rFonts w:asciiTheme="minorHAnsi" w:hAnsiTheme="minorHAnsi" w:cstheme="minorHAnsi"/>
          <w:sz w:val="22"/>
          <w:szCs w:val="22"/>
          <w:lang w:eastAsia="x-none"/>
        </w:rPr>
        <w:t>W trakcie realizacji zamówienia Zamawiający może zwrócić się o przeprowadzenie kontroli przez Państwową Inspekcję Pracy</w:t>
      </w:r>
      <w:r w:rsidR="00BD4A26" w:rsidRPr="005E295E">
        <w:rPr>
          <w:rFonts w:asciiTheme="minorHAnsi" w:hAnsiTheme="minorHAnsi" w:cstheme="minorHAnsi"/>
          <w:sz w:val="22"/>
          <w:szCs w:val="22"/>
          <w:lang w:eastAsia="x-none"/>
        </w:rPr>
        <w:t xml:space="preserve">. </w:t>
      </w:r>
    </w:p>
    <w:p w14:paraId="67CB5A67" w14:textId="77777777" w:rsidR="001E42EF" w:rsidRPr="005E295E" w:rsidRDefault="00A705D8" w:rsidP="005E295E">
      <w:pPr>
        <w:ind w:right="68"/>
        <w:jc w:val="both"/>
        <w:rPr>
          <w:rFonts w:asciiTheme="minorHAnsi" w:hAnsiTheme="minorHAnsi" w:cstheme="minorHAnsi"/>
          <w:sz w:val="22"/>
          <w:szCs w:val="22"/>
        </w:rPr>
      </w:pPr>
      <w:r w:rsidRPr="005E295E">
        <w:rPr>
          <w:rFonts w:asciiTheme="minorHAnsi" w:hAnsiTheme="minorHAnsi" w:cstheme="minorHAnsi"/>
          <w:sz w:val="22"/>
          <w:szCs w:val="22"/>
          <w:lang w:eastAsia="x-none"/>
        </w:rPr>
        <w:t xml:space="preserve"> </w:t>
      </w:r>
    </w:p>
    <w:p w14:paraId="7F580FB5" w14:textId="77777777" w:rsidR="001E42EF" w:rsidRPr="005E295E" w:rsidRDefault="00A705D8" w:rsidP="005E295E">
      <w:pPr>
        <w:pStyle w:val="Nagwek1"/>
        <w:rPr>
          <w:rFonts w:asciiTheme="minorHAnsi" w:hAnsiTheme="minorHAnsi" w:cstheme="minorHAnsi"/>
          <w:sz w:val="22"/>
          <w:szCs w:val="22"/>
        </w:rPr>
      </w:pPr>
      <w:bookmarkStart w:id="9" w:name="_Toc68854017"/>
      <w:bookmarkStart w:id="10" w:name="_Hlk51067885"/>
      <w:bookmarkEnd w:id="9"/>
      <w:bookmarkEnd w:id="10"/>
      <w:r w:rsidRPr="005E295E">
        <w:rPr>
          <w:rFonts w:asciiTheme="minorHAnsi" w:hAnsiTheme="minorHAnsi" w:cstheme="minorHAnsi"/>
          <w:sz w:val="22"/>
          <w:szCs w:val="22"/>
        </w:rPr>
        <w:t>ROZDZIAŁ IV</w:t>
      </w:r>
    </w:p>
    <w:p w14:paraId="1FBD79EC" w14:textId="1AA5E0BC"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TERMIN WYKONANIA PRZEDMIOTU ZAMÓWIENIA</w:t>
      </w:r>
    </w:p>
    <w:p w14:paraId="19BD9BBB" w14:textId="77777777" w:rsidR="00667735" w:rsidRDefault="00667735" w:rsidP="00A220AA">
      <w:pPr>
        <w:widowControl w:val="0"/>
        <w:numPr>
          <w:ilvl w:val="0"/>
          <w:numId w:val="35"/>
        </w:numPr>
        <w:tabs>
          <w:tab w:val="left" w:pos="0"/>
        </w:tabs>
        <w:ind w:left="0" w:firstLine="0"/>
        <w:jc w:val="both"/>
        <w:rPr>
          <w:rFonts w:asciiTheme="minorHAnsi" w:hAnsiTheme="minorHAnsi" w:cstheme="minorHAnsi"/>
          <w:sz w:val="22"/>
          <w:szCs w:val="22"/>
        </w:rPr>
      </w:pPr>
      <w:bookmarkStart w:id="11" w:name="_Toc68854020"/>
      <w:bookmarkEnd w:id="11"/>
    </w:p>
    <w:p w14:paraId="38EC83A3" w14:textId="77777777" w:rsidR="00A001DF" w:rsidRPr="005E295E" w:rsidRDefault="00A001DF" w:rsidP="00A001DF">
      <w:pPr>
        <w:widowControl w:val="0"/>
        <w:numPr>
          <w:ilvl w:val="0"/>
          <w:numId w:val="35"/>
        </w:numPr>
        <w:tabs>
          <w:tab w:val="left" w:pos="0"/>
        </w:tabs>
        <w:ind w:left="0" w:firstLine="0"/>
        <w:jc w:val="both"/>
        <w:rPr>
          <w:rFonts w:asciiTheme="minorHAnsi" w:hAnsiTheme="minorHAnsi" w:cstheme="minorHAnsi"/>
          <w:sz w:val="22"/>
          <w:szCs w:val="22"/>
        </w:rPr>
      </w:pPr>
      <w:bookmarkStart w:id="12" w:name="_Hlk140138080"/>
      <w:r w:rsidRPr="005E295E">
        <w:rPr>
          <w:rFonts w:asciiTheme="minorHAnsi" w:hAnsiTheme="minorHAnsi" w:cstheme="minorHAnsi"/>
          <w:sz w:val="22"/>
          <w:szCs w:val="22"/>
        </w:rPr>
        <w:t xml:space="preserve">Termin </w:t>
      </w:r>
      <w:r>
        <w:rPr>
          <w:rFonts w:asciiTheme="minorHAnsi" w:hAnsiTheme="minorHAnsi" w:cstheme="minorHAnsi"/>
          <w:sz w:val="22"/>
          <w:szCs w:val="22"/>
        </w:rPr>
        <w:t xml:space="preserve">wykonania zamówienia: </w:t>
      </w:r>
      <w:r w:rsidRPr="005E295E">
        <w:rPr>
          <w:rFonts w:asciiTheme="minorHAnsi" w:hAnsiTheme="minorHAnsi" w:cstheme="minorHAnsi"/>
          <w:b/>
          <w:bCs/>
          <w:position w:val="2"/>
          <w:sz w:val="22"/>
          <w:szCs w:val="22"/>
        </w:rPr>
        <w:t xml:space="preserve"> </w:t>
      </w:r>
      <w:r>
        <w:rPr>
          <w:rFonts w:asciiTheme="minorHAnsi" w:hAnsiTheme="minorHAnsi" w:cstheme="minorHAnsi"/>
          <w:b/>
          <w:bCs/>
          <w:position w:val="2"/>
          <w:sz w:val="22"/>
          <w:szCs w:val="22"/>
        </w:rPr>
        <w:t>91</w:t>
      </w:r>
      <w:r w:rsidRPr="005E295E">
        <w:rPr>
          <w:rFonts w:asciiTheme="minorHAnsi" w:hAnsiTheme="minorHAnsi" w:cstheme="minorHAnsi"/>
          <w:b/>
          <w:bCs/>
          <w:position w:val="2"/>
          <w:sz w:val="22"/>
          <w:szCs w:val="22"/>
        </w:rPr>
        <w:t xml:space="preserve"> dni od  dnia podpisania umowy.</w:t>
      </w:r>
      <w:r w:rsidRPr="005E295E">
        <w:rPr>
          <w:rFonts w:asciiTheme="minorHAnsi" w:hAnsiTheme="minorHAnsi" w:cstheme="minorHAnsi"/>
          <w:b/>
          <w:bCs/>
          <w:sz w:val="22"/>
          <w:szCs w:val="22"/>
        </w:rPr>
        <w:t xml:space="preserve"> </w:t>
      </w:r>
    </w:p>
    <w:p w14:paraId="6482CF84" w14:textId="331438A5" w:rsidR="00A001DF" w:rsidRPr="00A966EC" w:rsidRDefault="00A001DF" w:rsidP="00A001DF">
      <w:pPr>
        <w:pStyle w:val="Akapitzlist"/>
        <w:widowControl w:val="0"/>
        <w:numPr>
          <w:ilvl w:val="0"/>
          <w:numId w:val="35"/>
        </w:numPr>
        <w:tabs>
          <w:tab w:val="left" w:pos="0"/>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Zamawiający uzna, że zamówienie zostało wykonane w terminie, jeśli przed upływem w/w terminu nastąpiło </w:t>
      </w:r>
      <w:r w:rsidRPr="00A966EC">
        <w:rPr>
          <w:rFonts w:asciiTheme="minorHAnsi" w:hAnsiTheme="minorHAnsi" w:cstheme="minorHAnsi"/>
          <w:sz w:val="22"/>
          <w:szCs w:val="22"/>
        </w:rPr>
        <w:t xml:space="preserve"> wykonanie przedmiotu umowy oraz odbi</w:t>
      </w:r>
      <w:r>
        <w:rPr>
          <w:rFonts w:asciiTheme="minorHAnsi" w:hAnsiTheme="minorHAnsi" w:cstheme="minorHAnsi"/>
          <w:sz w:val="22"/>
          <w:szCs w:val="22"/>
        </w:rPr>
        <w:t>ór</w:t>
      </w:r>
      <w:r w:rsidRPr="00A966EC">
        <w:rPr>
          <w:rFonts w:asciiTheme="minorHAnsi" w:hAnsiTheme="minorHAnsi" w:cstheme="minorHAnsi"/>
          <w:sz w:val="22"/>
          <w:szCs w:val="22"/>
        </w:rPr>
        <w:t xml:space="preserve"> końcow</w:t>
      </w:r>
      <w:r>
        <w:rPr>
          <w:rFonts w:asciiTheme="minorHAnsi" w:hAnsiTheme="minorHAnsi" w:cstheme="minorHAnsi"/>
          <w:sz w:val="22"/>
          <w:szCs w:val="22"/>
        </w:rPr>
        <w:t xml:space="preserve">y </w:t>
      </w:r>
      <w:r w:rsidRPr="00A966EC">
        <w:rPr>
          <w:rFonts w:asciiTheme="minorHAnsi" w:hAnsiTheme="minorHAnsi" w:cstheme="minorHAnsi"/>
          <w:sz w:val="22"/>
          <w:szCs w:val="22"/>
        </w:rPr>
        <w:t>potwierdzon</w:t>
      </w:r>
      <w:r>
        <w:rPr>
          <w:rFonts w:asciiTheme="minorHAnsi" w:hAnsiTheme="minorHAnsi" w:cstheme="minorHAnsi"/>
          <w:sz w:val="22"/>
          <w:szCs w:val="22"/>
        </w:rPr>
        <w:t>y</w:t>
      </w:r>
      <w:r w:rsidRPr="00A966EC">
        <w:rPr>
          <w:rFonts w:asciiTheme="minorHAnsi" w:hAnsiTheme="minorHAnsi" w:cstheme="minorHAnsi"/>
          <w:sz w:val="22"/>
          <w:szCs w:val="22"/>
        </w:rPr>
        <w:t xml:space="preserve"> protokołem.</w:t>
      </w:r>
    </w:p>
    <w:bookmarkEnd w:id="12"/>
    <w:p w14:paraId="7C9010EB" w14:textId="77777777" w:rsidR="003F3B4D" w:rsidRPr="005E295E" w:rsidRDefault="003F3B4D" w:rsidP="005E295E">
      <w:pPr>
        <w:rPr>
          <w:rFonts w:asciiTheme="minorHAnsi" w:hAnsiTheme="minorHAnsi" w:cstheme="minorHAnsi"/>
          <w:b/>
          <w:sz w:val="22"/>
          <w:szCs w:val="22"/>
        </w:rPr>
      </w:pPr>
    </w:p>
    <w:p w14:paraId="2C662C51"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ROZDZIŁA V </w:t>
      </w:r>
      <w:r w:rsidRPr="005E295E">
        <w:rPr>
          <w:rFonts w:asciiTheme="minorHAnsi" w:hAnsiTheme="minorHAnsi" w:cstheme="minorHAnsi"/>
          <w:sz w:val="22"/>
          <w:szCs w:val="22"/>
        </w:rPr>
        <w:tab/>
      </w:r>
    </w:p>
    <w:p w14:paraId="66BEFBA9" w14:textId="5635BFEC"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ZAMÓWIENIA POLEGAJĄCE NA POWTÓRZENIU PODOBNYCH ROBÓT BUDOWLANYCH/</w:t>
      </w:r>
      <w:r w:rsidR="00B60AC2">
        <w:rPr>
          <w:rFonts w:asciiTheme="minorHAnsi" w:hAnsiTheme="minorHAnsi" w:cstheme="minorHAnsi"/>
          <w:sz w:val="22"/>
          <w:szCs w:val="22"/>
        </w:rPr>
        <w:t xml:space="preserve"> </w:t>
      </w:r>
      <w:r w:rsidRPr="005E295E">
        <w:rPr>
          <w:rFonts w:asciiTheme="minorHAnsi" w:hAnsiTheme="minorHAnsi" w:cstheme="minorHAnsi"/>
          <w:sz w:val="22"/>
          <w:szCs w:val="22"/>
        </w:rPr>
        <w:t>DOSTAW/USŁUG</w:t>
      </w:r>
    </w:p>
    <w:p w14:paraId="47C9733D" w14:textId="77777777" w:rsidR="001E42EF" w:rsidRPr="005E295E" w:rsidRDefault="001E42EF" w:rsidP="005E295E">
      <w:pPr>
        <w:ind w:right="68"/>
        <w:jc w:val="both"/>
        <w:rPr>
          <w:rFonts w:asciiTheme="minorHAnsi" w:hAnsiTheme="minorHAnsi" w:cstheme="minorHAnsi"/>
          <w:sz w:val="22"/>
          <w:szCs w:val="22"/>
          <w:lang w:eastAsia="x-none"/>
        </w:rPr>
      </w:pPr>
    </w:p>
    <w:p w14:paraId="16306E80" w14:textId="4B659637" w:rsidR="000E1F04" w:rsidRPr="005E295E" w:rsidRDefault="000E1F04" w:rsidP="005E295E">
      <w:pPr>
        <w:jc w:val="both"/>
        <w:rPr>
          <w:rFonts w:asciiTheme="minorHAnsi" w:hAnsiTheme="minorHAnsi" w:cstheme="minorHAnsi"/>
          <w:color w:val="000000"/>
          <w:sz w:val="22"/>
          <w:szCs w:val="22"/>
        </w:rPr>
      </w:pPr>
      <w:r w:rsidRPr="005E295E">
        <w:rPr>
          <w:rFonts w:asciiTheme="minorHAnsi" w:hAnsiTheme="minorHAnsi" w:cstheme="minorHAnsi"/>
          <w:sz w:val="22"/>
          <w:szCs w:val="22"/>
        </w:rPr>
        <w:t xml:space="preserve">Zamawiający przewiduje </w:t>
      </w:r>
      <w:r w:rsidR="00611CFC">
        <w:rPr>
          <w:rFonts w:asciiTheme="minorHAnsi" w:hAnsiTheme="minorHAnsi" w:cstheme="minorHAnsi"/>
          <w:sz w:val="22"/>
          <w:szCs w:val="22"/>
        </w:rPr>
        <w:t xml:space="preserve">możliwość </w:t>
      </w:r>
      <w:r w:rsidRPr="005E295E">
        <w:rPr>
          <w:rFonts w:asciiTheme="minorHAnsi" w:hAnsiTheme="minorHAnsi" w:cstheme="minorHAnsi"/>
          <w:sz w:val="22"/>
          <w:szCs w:val="22"/>
        </w:rPr>
        <w:t>udzieleni</w:t>
      </w:r>
      <w:r w:rsidR="00611CFC">
        <w:rPr>
          <w:rFonts w:asciiTheme="minorHAnsi" w:hAnsiTheme="minorHAnsi" w:cstheme="minorHAnsi"/>
          <w:sz w:val="22"/>
          <w:szCs w:val="22"/>
        </w:rPr>
        <w:t>a</w:t>
      </w:r>
      <w:r w:rsidRPr="005E295E">
        <w:rPr>
          <w:rFonts w:asciiTheme="minorHAnsi" w:hAnsiTheme="minorHAnsi" w:cstheme="minorHAnsi"/>
          <w:sz w:val="22"/>
          <w:szCs w:val="22"/>
        </w:rPr>
        <w:t xml:space="preserve"> zamówień, o których mowa w art. 214 ust.1 pkt 7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polegając</w:t>
      </w:r>
      <w:r w:rsidR="00611CFC">
        <w:rPr>
          <w:rFonts w:asciiTheme="minorHAnsi" w:hAnsiTheme="minorHAnsi" w:cstheme="minorHAnsi"/>
          <w:sz w:val="22"/>
          <w:szCs w:val="22"/>
        </w:rPr>
        <w:t>ych</w:t>
      </w:r>
      <w:r w:rsidRPr="005E295E">
        <w:rPr>
          <w:rFonts w:asciiTheme="minorHAnsi" w:hAnsiTheme="minorHAnsi" w:cstheme="minorHAnsi"/>
          <w:sz w:val="22"/>
          <w:szCs w:val="22"/>
        </w:rPr>
        <w:t xml:space="preserve"> na powtórzeniu podobnych robót budowlanych („uzupełniających”) </w:t>
      </w:r>
      <w:r w:rsidR="00611CFC">
        <w:rPr>
          <w:rFonts w:asciiTheme="minorHAnsi" w:hAnsiTheme="minorHAnsi" w:cstheme="minorHAnsi"/>
          <w:sz w:val="22"/>
          <w:szCs w:val="22"/>
        </w:rPr>
        <w:br/>
      </w:r>
      <w:r w:rsidRPr="005E295E">
        <w:rPr>
          <w:rFonts w:asciiTheme="minorHAnsi" w:hAnsiTheme="minorHAnsi" w:cstheme="minorHAnsi"/>
          <w:sz w:val="22"/>
          <w:szCs w:val="22"/>
        </w:rPr>
        <w:t xml:space="preserve">w wysokości </w:t>
      </w:r>
      <w:r w:rsidRPr="005E295E">
        <w:rPr>
          <w:rFonts w:asciiTheme="minorHAnsi" w:hAnsiTheme="minorHAnsi" w:cstheme="minorHAnsi"/>
          <w:color w:val="000000"/>
          <w:sz w:val="22"/>
          <w:szCs w:val="22"/>
        </w:rPr>
        <w:t>do 20% zamówienia podstawowego.</w:t>
      </w:r>
    </w:p>
    <w:p w14:paraId="5B0BDAAC" w14:textId="77777777" w:rsidR="000E1F04" w:rsidRPr="005E295E" w:rsidRDefault="000E1F04" w:rsidP="005E295E">
      <w:pPr>
        <w:jc w:val="both"/>
        <w:rPr>
          <w:rFonts w:asciiTheme="minorHAnsi" w:hAnsiTheme="minorHAnsi" w:cstheme="minorHAnsi"/>
          <w:color w:val="auto"/>
          <w:sz w:val="22"/>
          <w:szCs w:val="22"/>
        </w:rPr>
      </w:pPr>
      <w:r w:rsidRPr="005E295E">
        <w:rPr>
          <w:rFonts w:asciiTheme="minorHAnsi" w:hAnsiTheme="minorHAnsi" w:cstheme="minorHAnsi"/>
          <w:color w:val="auto"/>
          <w:sz w:val="22"/>
          <w:szCs w:val="22"/>
        </w:rPr>
        <w:t xml:space="preserve">Ewentualny zakres robót budowlanych będzie dotyczył tych samych asortymentów robót jakie są ujęte w zamówieniu podstawowym. Zamówienie może zostać udzielone z uwzględnieniem cen ofertowych obowiązujących w zamówieniu  podstawowym oraz wymaganym zapewnieniem okresu gwarancji takim samym jak zadeklarowane w zamówieniu podstawowym. </w:t>
      </w:r>
    </w:p>
    <w:p w14:paraId="70D0DED5" w14:textId="77777777" w:rsidR="000E1F04" w:rsidRPr="005E295E" w:rsidRDefault="000E1F04" w:rsidP="005E295E">
      <w:pPr>
        <w:pStyle w:val="Nagwek1"/>
        <w:rPr>
          <w:rFonts w:asciiTheme="minorHAnsi" w:hAnsiTheme="minorHAnsi" w:cstheme="minorHAnsi"/>
          <w:b w:val="0"/>
          <w:bCs/>
          <w:sz w:val="22"/>
          <w:szCs w:val="22"/>
        </w:rPr>
      </w:pPr>
      <w:bookmarkStart w:id="13" w:name="_Toc68854021"/>
      <w:bookmarkEnd w:id="13"/>
      <w:r w:rsidRPr="005E295E">
        <w:rPr>
          <w:rFonts w:asciiTheme="minorHAnsi" w:hAnsiTheme="minorHAnsi" w:cstheme="minorHAnsi"/>
          <w:b w:val="0"/>
          <w:bCs/>
          <w:sz w:val="22"/>
          <w:szCs w:val="22"/>
        </w:rPr>
        <w:t xml:space="preserve">Zamówienie zostanie udzielone na podstawie ustawy </w:t>
      </w:r>
      <w:proofErr w:type="spellStart"/>
      <w:r w:rsidRPr="005E295E">
        <w:rPr>
          <w:rFonts w:asciiTheme="minorHAnsi" w:hAnsiTheme="minorHAnsi" w:cstheme="minorHAnsi"/>
          <w:b w:val="0"/>
          <w:bCs/>
          <w:sz w:val="22"/>
          <w:szCs w:val="22"/>
        </w:rPr>
        <w:t>Pzp</w:t>
      </w:r>
      <w:proofErr w:type="spellEnd"/>
      <w:r w:rsidRPr="005E295E">
        <w:rPr>
          <w:rFonts w:asciiTheme="minorHAnsi" w:hAnsiTheme="minorHAnsi" w:cstheme="minorHAnsi"/>
          <w:b w:val="0"/>
          <w:bCs/>
          <w:sz w:val="22"/>
          <w:szCs w:val="22"/>
        </w:rPr>
        <w:t>.</w:t>
      </w:r>
    </w:p>
    <w:p w14:paraId="591F1377" w14:textId="77777777" w:rsidR="004B2CEA" w:rsidRPr="005E295E" w:rsidRDefault="004B2CEA" w:rsidP="005E295E">
      <w:pPr>
        <w:pStyle w:val="Nagwek1"/>
        <w:rPr>
          <w:rFonts w:asciiTheme="minorHAnsi" w:hAnsiTheme="minorHAnsi" w:cstheme="minorHAnsi"/>
          <w:sz w:val="22"/>
          <w:szCs w:val="22"/>
        </w:rPr>
      </w:pPr>
    </w:p>
    <w:p w14:paraId="57231705" w14:textId="28B8EB13"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VI </w:t>
      </w:r>
      <w:r w:rsidRPr="005E295E">
        <w:rPr>
          <w:rFonts w:asciiTheme="minorHAnsi" w:hAnsiTheme="minorHAnsi" w:cstheme="minorHAnsi"/>
          <w:sz w:val="22"/>
          <w:szCs w:val="22"/>
        </w:rPr>
        <w:tab/>
      </w:r>
    </w:p>
    <w:p w14:paraId="783705F6"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ZWROT KOSZTÓW UDZIAŁU W POSTĘPOWANIU</w:t>
      </w:r>
    </w:p>
    <w:p w14:paraId="71ECA4D3" w14:textId="77777777" w:rsidR="001E42EF" w:rsidRPr="005E295E" w:rsidRDefault="001E42EF" w:rsidP="005E295E">
      <w:pPr>
        <w:ind w:right="68"/>
        <w:jc w:val="both"/>
        <w:rPr>
          <w:rFonts w:asciiTheme="minorHAnsi" w:hAnsiTheme="minorHAnsi" w:cstheme="minorHAnsi"/>
          <w:sz w:val="22"/>
          <w:szCs w:val="22"/>
          <w:lang w:eastAsia="x-none"/>
        </w:rPr>
      </w:pPr>
    </w:p>
    <w:p w14:paraId="56285659" w14:textId="6710A822" w:rsidR="00F73D4F" w:rsidRPr="005E295E" w:rsidRDefault="00A705D8" w:rsidP="005E295E">
      <w:pPr>
        <w:ind w:right="68"/>
        <w:jc w:val="both"/>
        <w:rPr>
          <w:rFonts w:asciiTheme="minorHAnsi" w:hAnsiTheme="minorHAnsi" w:cstheme="minorHAnsi"/>
          <w:sz w:val="22"/>
          <w:szCs w:val="22"/>
          <w:lang w:eastAsia="x-none"/>
        </w:rPr>
      </w:pPr>
      <w:r w:rsidRPr="005E295E">
        <w:rPr>
          <w:rFonts w:asciiTheme="minorHAnsi" w:hAnsiTheme="minorHAnsi" w:cstheme="minorHAnsi"/>
          <w:sz w:val="22"/>
          <w:szCs w:val="22"/>
          <w:lang w:eastAsia="x-none"/>
        </w:rPr>
        <w:t xml:space="preserve">Koszty udziału w postępowaniu, a w szczególności koszty sporządzenia oferty pokrywa Wykonawca. Zamawiający nie przewiduje zwrotu kosztów udziału w postępowaniu (za wyjątkiem zaistnienia sytuacji o której mowa w art. 261 ustawy </w:t>
      </w:r>
      <w:proofErr w:type="spellStart"/>
      <w:r w:rsidRPr="005E295E">
        <w:rPr>
          <w:rFonts w:asciiTheme="minorHAnsi" w:hAnsiTheme="minorHAnsi" w:cstheme="minorHAnsi"/>
          <w:sz w:val="22"/>
          <w:szCs w:val="22"/>
          <w:lang w:eastAsia="x-none"/>
        </w:rPr>
        <w:t>Pzp</w:t>
      </w:r>
      <w:proofErr w:type="spellEnd"/>
      <w:r w:rsidRPr="005E295E">
        <w:rPr>
          <w:rFonts w:asciiTheme="minorHAnsi" w:hAnsiTheme="minorHAnsi" w:cstheme="minorHAnsi"/>
          <w:sz w:val="22"/>
          <w:szCs w:val="22"/>
          <w:lang w:eastAsia="x-none"/>
        </w:rPr>
        <w:t>).</w:t>
      </w:r>
    </w:p>
    <w:p w14:paraId="6C848F4D" w14:textId="77777777" w:rsidR="00F73D4F" w:rsidRPr="005E295E" w:rsidRDefault="00F73D4F" w:rsidP="005E295E">
      <w:pPr>
        <w:pStyle w:val="Akapitzlist"/>
        <w:ind w:left="0" w:right="68"/>
        <w:jc w:val="both"/>
        <w:rPr>
          <w:rFonts w:asciiTheme="minorHAnsi" w:hAnsiTheme="minorHAnsi" w:cstheme="minorHAnsi"/>
          <w:b/>
          <w:bCs/>
          <w:sz w:val="22"/>
          <w:szCs w:val="22"/>
        </w:rPr>
      </w:pPr>
    </w:p>
    <w:p w14:paraId="740D43DA" w14:textId="6485651A" w:rsidR="001E42EF" w:rsidRPr="005E295E" w:rsidRDefault="00A705D8" w:rsidP="005E295E">
      <w:pPr>
        <w:pStyle w:val="Akapitzlist"/>
        <w:ind w:left="0" w:right="68"/>
        <w:jc w:val="both"/>
        <w:rPr>
          <w:rFonts w:asciiTheme="minorHAnsi" w:hAnsiTheme="minorHAnsi" w:cstheme="minorHAnsi"/>
          <w:b/>
          <w:bCs/>
          <w:sz w:val="22"/>
          <w:szCs w:val="22"/>
        </w:rPr>
      </w:pPr>
      <w:r w:rsidRPr="005E295E">
        <w:rPr>
          <w:rFonts w:asciiTheme="minorHAnsi" w:hAnsiTheme="minorHAnsi" w:cstheme="minorHAnsi"/>
          <w:b/>
          <w:bCs/>
          <w:sz w:val="22"/>
          <w:szCs w:val="22"/>
        </w:rPr>
        <w:t xml:space="preserve">ROZDZIAL VII </w:t>
      </w:r>
      <w:r w:rsidRPr="005E295E">
        <w:rPr>
          <w:rFonts w:asciiTheme="minorHAnsi" w:hAnsiTheme="minorHAnsi" w:cstheme="minorHAnsi"/>
          <w:b/>
          <w:bCs/>
          <w:sz w:val="22"/>
          <w:szCs w:val="22"/>
        </w:rPr>
        <w:tab/>
      </w:r>
    </w:p>
    <w:p w14:paraId="3BF0EE05" w14:textId="77777777" w:rsidR="001E42EF" w:rsidRPr="005E295E" w:rsidRDefault="00A705D8" w:rsidP="005E295E">
      <w:pPr>
        <w:pStyle w:val="Akapitzlist"/>
        <w:ind w:left="0" w:right="68"/>
        <w:jc w:val="both"/>
        <w:rPr>
          <w:rFonts w:asciiTheme="minorHAnsi" w:hAnsiTheme="minorHAnsi" w:cstheme="minorHAnsi"/>
          <w:sz w:val="22"/>
          <w:szCs w:val="22"/>
        </w:rPr>
      </w:pPr>
      <w:r w:rsidRPr="005E295E">
        <w:rPr>
          <w:rFonts w:asciiTheme="minorHAnsi" w:hAnsiTheme="minorHAnsi" w:cstheme="minorHAnsi"/>
          <w:b/>
          <w:bCs/>
          <w:sz w:val="22"/>
          <w:szCs w:val="22"/>
        </w:rPr>
        <w:t>INFORMACJA NA TEMAT MOŻLIWOŚCI SKŁADANIA OFERTY WSPÓLNEJ (PRZEZ DWA LUB WIĘCEJ PODMIOTÓW)</w:t>
      </w:r>
    </w:p>
    <w:p w14:paraId="24E7F7FB" w14:textId="77777777" w:rsidR="001E42EF" w:rsidRPr="005E295E" w:rsidRDefault="001E42EF" w:rsidP="005E295E">
      <w:pPr>
        <w:ind w:right="68"/>
        <w:jc w:val="both"/>
        <w:rPr>
          <w:rFonts w:asciiTheme="minorHAnsi" w:hAnsiTheme="minorHAnsi" w:cstheme="minorHAnsi"/>
          <w:sz w:val="22"/>
          <w:szCs w:val="22"/>
          <w:lang w:eastAsia="x-none"/>
        </w:rPr>
      </w:pPr>
    </w:p>
    <w:p w14:paraId="72211A91" w14:textId="77777777" w:rsidR="001E42EF" w:rsidRPr="005E295E" w:rsidRDefault="00A705D8" w:rsidP="005E295E">
      <w:pPr>
        <w:numPr>
          <w:ilvl w:val="0"/>
          <w:numId w:val="1"/>
        </w:numPr>
        <w:tabs>
          <w:tab w:val="left" w:pos="426"/>
        </w:tabs>
        <w:ind w:left="426" w:right="68" w:hanging="426"/>
        <w:jc w:val="both"/>
        <w:rPr>
          <w:rFonts w:asciiTheme="minorHAnsi" w:hAnsiTheme="minorHAnsi" w:cstheme="minorHAnsi"/>
          <w:sz w:val="22"/>
          <w:szCs w:val="22"/>
        </w:rPr>
      </w:pPr>
      <w:r w:rsidRPr="005E295E">
        <w:rPr>
          <w:rFonts w:asciiTheme="minorHAnsi" w:hAnsiTheme="minorHAnsi" w:cstheme="minorHAnsi"/>
          <w:sz w:val="22"/>
          <w:szCs w:val="22"/>
          <w:lang w:eastAsia="x-none"/>
        </w:rPr>
        <w:t>Wykonawcy mogą wspólnie ubiegać się o udzielenie zamówienia.</w:t>
      </w:r>
    </w:p>
    <w:p w14:paraId="09E4A94D" w14:textId="5C9381B5" w:rsidR="001A4DE5" w:rsidRPr="001A4DE5" w:rsidRDefault="00A705D8" w:rsidP="001A4DE5">
      <w:pPr>
        <w:numPr>
          <w:ilvl w:val="0"/>
          <w:numId w:val="1"/>
        </w:numPr>
        <w:tabs>
          <w:tab w:val="left" w:pos="426"/>
        </w:tabs>
        <w:ind w:left="426" w:right="68" w:hanging="426"/>
        <w:jc w:val="both"/>
        <w:rPr>
          <w:rFonts w:asciiTheme="minorHAnsi" w:hAnsiTheme="minorHAnsi" w:cstheme="minorHAnsi"/>
          <w:sz w:val="22"/>
          <w:szCs w:val="22"/>
        </w:rPr>
      </w:pPr>
      <w:bookmarkStart w:id="14" w:name="_Hlk137545498"/>
      <w:r w:rsidRPr="005E295E">
        <w:rPr>
          <w:rFonts w:asciiTheme="minorHAnsi" w:hAnsiTheme="minorHAnsi" w:cstheme="minorHAnsi"/>
          <w:sz w:val="22"/>
          <w:szCs w:val="22"/>
          <w:lang w:eastAsia="x-none"/>
        </w:rPr>
        <w:t xml:space="preserve">Wykonawcy wspólnie ubiegający się o zamówienie muszą ustanowić pełnomocnika </w:t>
      </w:r>
      <w:r w:rsidRPr="005E295E">
        <w:rPr>
          <w:rFonts w:asciiTheme="minorHAnsi" w:hAnsiTheme="minorHAnsi" w:cstheme="minorHAnsi"/>
          <w:sz w:val="22"/>
          <w:szCs w:val="22"/>
          <w:lang w:eastAsia="x-none"/>
        </w:rPr>
        <w:br/>
        <w:t xml:space="preserve">do reprezentowania ich w postępowaniu o udzielenie zamówienia albo reprezentowania  i zawarcia umowy w sprawie zamówienia publicznego - nie dotyczy spółki cywilnej o ile </w:t>
      </w:r>
      <w:r w:rsidRPr="005E295E">
        <w:rPr>
          <w:rFonts w:asciiTheme="minorHAnsi" w:hAnsiTheme="minorHAnsi" w:cstheme="minorHAnsi"/>
          <w:sz w:val="22"/>
          <w:szCs w:val="22"/>
          <w:lang w:eastAsia="x-none"/>
        </w:rPr>
        <w:lastRenderedPageBreak/>
        <w:t xml:space="preserve">upoważnienie/pełnomocnictwo do występowania w imieniu tej spółki wynika </w:t>
      </w:r>
      <w:r w:rsidRPr="005E295E">
        <w:rPr>
          <w:rFonts w:asciiTheme="minorHAnsi" w:hAnsiTheme="minorHAnsi" w:cstheme="minorHAnsi"/>
          <w:sz w:val="22"/>
          <w:szCs w:val="22"/>
          <w:lang w:eastAsia="x-none"/>
        </w:rPr>
        <w:br/>
        <w:t>z dołączonej do oferty umowy spółki bądź wszyscy wspólnicy podpiszą ofertę</w:t>
      </w:r>
      <w:r w:rsidR="001A4DE5">
        <w:rPr>
          <w:rFonts w:asciiTheme="minorHAnsi" w:hAnsiTheme="minorHAnsi" w:cstheme="minorHAnsi"/>
          <w:sz w:val="22"/>
          <w:szCs w:val="22"/>
          <w:lang w:eastAsia="x-none"/>
        </w:rPr>
        <w:t>. Do</w:t>
      </w:r>
      <w:r w:rsidR="001A4DE5" w:rsidRPr="001A4DE5">
        <w:rPr>
          <w:rFonts w:asciiTheme="minorHAnsi" w:hAnsiTheme="minorHAnsi" w:cstheme="minorHAnsi"/>
          <w:color w:val="auto"/>
          <w:sz w:val="22"/>
          <w:szCs w:val="22"/>
          <w:lang w:eastAsia="x-none"/>
        </w:rPr>
        <w:t xml:space="preserve"> ofert</w:t>
      </w:r>
      <w:r w:rsidR="001A4DE5">
        <w:rPr>
          <w:rFonts w:asciiTheme="minorHAnsi" w:hAnsiTheme="minorHAnsi" w:cstheme="minorHAnsi"/>
          <w:color w:val="auto"/>
          <w:sz w:val="22"/>
          <w:szCs w:val="22"/>
          <w:lang w:eastAsia="x-none"/>
        </w:rPr>
        <w:t>y należy</w:t>
      </w:r>
      <w:r w:rsidR="001A4DE5" w:rsidRPr="001A4DE5">
        <w:rPr>
          <w:rFonts w:asciiTheme="minorHAnsi" w:hAnsiTheme="minorHAnsi" w:cstheme="minorHAnsi"/>
          <w:color w:val="auto"/>
          <w:sz w:val="22"/>
          <w:szCs w:val="22"/>
          <w:lang w:eastAsia="x-none"/>
        </w:rPr>
        <w:t xml:space="preserve"> </w:t>
      </w:r>
      <w:r w:rsidR="001A4DE5">
        <w:rPr>
          <w:rFonts w:asciiTheme="minorHAnsi" w:hAnsiTheme="minorHAnsi" w:cstheme="minorHAnsi"/>
          <w:color w:val="auto"/>
          <w:sz w:val="22"/>
          <w:szCs w:val="22"/>
          <w:lang w:eastAsia="x-none"/>
        </w:rPr>
        <w:t xml:space="preserve">przedłożyć </w:t>
      </w:r>
      <w:r w:rsidR="001A4DE5" w:rsidRPr="001A4DE5">
        <w:rPr>
          <w:rFonts w:asciiTheme="minorHAnsi" w:hAnsiTheme="minorHAnsi" w:cstheme="minorHAnsi"/>
          <w:color w:val="auto"/>
          <w:sz w:val="22"/>
          <w:szCs w:val="22"/>
          <w:lang w:eastAsia="x-none"/>
        </w:rPr>
        <w:t>stosowne pełnomocnictwo - zgodnie z rozdziałem XIII pkt 1.2. SWZ.</w:t>
      </w:r>
    </w:p>
    <w:p w14:paraId="243F9CAE" w14:textId="77777777" w:rsidR="001A4DE5" w:rsidRPr="001A4DE5" w:rsidRDefault="001A4DE5" w:rsidP="001A4DE5">
      <w:pPr>
        <w:tabs>
          <w:tab w:val="left" w:pos="426"/>
        </w:tabs>
        <w:ind w:left="426" w:right="68"/>
        <w:jc w:val="both"/>
        <w:rPr>
          <w:rFonts w:asciiTheme="minorHAnsi" w:hAnsiTheme="minorHAnsi" w:cstheme="minorHAnsi"/>
          <w:color w:val="auto"/>
          <w:sz w:val="22"/>
          <w:szCs w:val="22"/>
        </w:rPr>
      </w:pPr>
      <w:r w:rsidRPr="001A4DE5">
        <w:rPr>
          <w:rFonts w:asciiTheme="minorHAnsi" w:hAnsiTheme="minorHAnsi" w:cstheme="minorHAnsi"/>
          <w:bCs/>
          <w:color w:val="auto"/>
          <w:sz w:val="22"/>
          <w:szCs w:val="22"/>
          <w:lang w:eastAsia="x-none"/>
        </w:rPr>
        <w:t>Pełnomocnictwo, o którym mowa powyżej może wynikać albo z dokumentu pod taką samą nazwą albo z umowy podmiotów składających wspólnie ofertę.</w:t>
      </w:r>
    </w:p>
    <w:bookmarkEnd w:id="14"/>
    <w:p w14:paraId="4FF086DC" w14:textId="77777777" w:rsidR="001E42EF" w:rsidRPr="005E295E" w:rsidRDefault="00A705D8" w:rsidP="005E295E">
      <w:pPr>
        <w:numPr>
          <w:ilvl w:val="0"/>
          <w:numId w:val="1"/>
        </w:numPr>
        <w:tabs>
          <w:tab w:val="left" w:pos="426"/>
        </w:tabs>
        <w:ind w:left="426" w:right="68" w:hanging="426"/>
        <w:jc w:val="both"/>
        <w:rPr>
          <w:rFonts w:asciiTheme="minorHAnsi" w:hAnsiTheme="minorHAnsi" w:cstheme="minorHAnsi"/>
          <w:sz w:val="22"/>
          <w:szCs w:val="22"/>
        </w:rPr>
      </w:pPr>
      <w:r w:rsidRPr="005E295E">
        <w:rPr>
          <w:rFonts w:asciiTheme="minorHAnsi" w:hAnsiTheme="minorHAnsi" w:cstheme="minorHAnsi"/>
          <w:sz w:val="22"/>
          <w:szCs w:val="22"/>
          <w:lang w:eastAsia="x-none"/>
        </w:rPr>
        <w:t xml:space="preserve">Oferta musi być podpisana w taki sposób, by prawnie zobowiązywała wszystkich wykonawców występujących wspólnie </w:t>
      </w:r>
      <w:r w:rsidRPr="005E295E">
        <w:rPr>
          <w:rFonts w:asciiTheme="minorHAnsi" w:hAnsiTheme="minorHAnsi" w:cstheme="minorHAnsi"/>
          <w:b/>
          <w:bCs/>
          <w:sz w:val="22"/>
          <w:szCs w:val="22"/>
          <w:lang w:eastAsia="x-none"/>
        </w:rPr>
        <w:t>(przez każdego z wykonawców lub pełnomocnika)</w:t>
      </w:r>
      <w:r w:rsidRPr="005E295E">
        <w:rPr>
          <w:rFonts w:asciiTheme="minorHAnsi" w:hAnsiTheme="minorHAnsi" w:cstheme="minorHAnsi"/>
          <w:sz w:val="22"/>
          <w:szCs w:val="22"/>
          <w:lang w:eastAsia="x-none"/>
        </w:rPr>
        <w:t>.</w:t>
      </w:r>
    </w:p>
    <w:p w14:paraId="597298F0" w14:textId="39D83894" w:rsidR="001E42EF" w:rsidRPr="005E295E" w:rsidRDefault="00A705D8" w:rsidP="005E295E">
      <w:pPr>
        <w:numPr>
          <w:ilvl w:val="0"/>
          <w:numId w:val="1"/>
        </w:numPr>
        <w:tabs>
          <w:tab w:val="left" w:pos="426"/>
        </w:tabs>
        <w:ind w:left="426" w:right="68" w:hanging="426"/>
        <w:jc w:val="both"/>
        <w:rPr>
          <w:rFonts w:asciiTheme="minorHAnsi" w:hAnsiTheme="minorHAnsi" w:cstheme="minorHAnsi"/>
          <w:sz w:val="22"/>
          <w:szCs w:val="22"/>
        </w:rPr>
      </w:pPr>
      <w:r w:rsidRPr="005E295E">
        <w:rPr>
          <w:rFonts w:asciiTheme="minorHAnsi" w:hAnsiTheme="minorHAnsi" w:cstheme="minorHAnsi"/>
          <w:sz w:val="22"/>
          <w:szCs w:val="22"/>
          <w:lang w:eastAsia="x-none"/>
        </w:rPr>
        <w:t xml:space="preserve">W przypadku wspólnego ubiegania się o udzielenie zamówienia przez Wykonawców oświadczenie, o którym mowa w art. 125 ustawy </w:t>
      </w:r>
      <w:proofErr w:type="spellStart"/>
      <w:r w:rsidRPr="005E295E">
        <w:rPr>
          <w:rFonts w:asciiTheme="minorHAnsi" w:hAnsiTheme="minorHAnsi" w:cstheme="minorHAnsi"/>
          <w:sz w:val="22"/>
          <w:szCs w:val="22"/>
          <w:lang w:eastAsia="x-none"/>
        </w:rPr>
        <w:t>Pzp</w:t>
      </w:r>
      <w:proofErr w:type="spellEnd"/>
      <w:r w:rsidRPr="005E295E">
        <w:rPr>
          <w:rFonts w:asciiTheme="minorHAnsi" w:hAnsiTheme="minorHAnsi" w:cstheme="minorHAnsi"/>
          <w:sz w:val="22"/>
          <w:szCs w:val="22"/>
          <w:lang w:eastAsia="x-none"/>
        </w:rPr>
        <w:t xml:space="preserve"> składa każdy z Wykonawców wspólnie ubiegających się o zamówienie. Oświadczenie to potwierdza brak podstaw wykluczenia – każdy z Wykonawców wspólnie ubiegających się o udzielenie zamówienia nie może podlegać wykluczeniu z postępowania w oparciu o wskazane w SWZ podstawy wykluczenia </w:t>
      </w:r>
      <w:r w:rsidRPr="005E295E">
        <w:rPr>
          <w:rFonts w:asciiTheme="minorHAnsi" w:hAnsiTheme="minorHAnsi" w:cstheme="minorHAnsi"/>
          <w:b/>
          <w:bCs/>
          <w:sz w:val="22"/>
          <w:szCs w:val="22"/>
          <w:lang w:eastAsia="x-none"/>
        </w:rPr>
        <w:t>(</w:t>
      </w:r>
      <w:r w:rsidRPr="005E295E">
        <w:rPr>
          <w:rFonts w:asciiTheme="minorHAnsi" w:hAnsiTheme="minorHAnsi" w:cstheme="minorHAnsi"/>
          <w:b/>
          <w:bCs/>
          <w:color w:val="000000"/>
          <w:sz w:val="22"/>
          <w:szCs w:val="22"/>
          <w:lang w:eastAsia="x-none"/>
        </w:rPr>
        <w:t xml:space="preserve">załącznik </w:t>
      </w:r>
      <w:r w:rsidR="00B60AC2">
        <w:rPr>
          <w:rFonts w:asciiTheme="minorHAnsi" w:hAnsiTheme="minorHAnsi" w:cstheme="minorHAnsi"/>
          <w:b/>
          <w:bCs/>
          <w:color w:val="000000"/>
          <w:sz w:val="22"/>
          <w:szCs w:val="22"/>
          <w:lang w:eastAsia="x-none"/>
        </w:rPr>
        <w:br/>
      </w:r>
      <w:r w:rsidRPr="005E295E">
        <w:rPr>
          <w:rFonts w:asciiTheme="minorHAnsi" w:hAnsiTheme="minorHAnsi" w:cstheme="minorHAnsi"/>
          <w:b/>
          <w:bCs/>
          <w:color w:val="000000"/>
          <w:sz w:val="22"/>
          <w:szCs w:val="22"/>
          <w:lang w:eastAsia="x-none"/>
        </w:rPr>
        <w:t xml:space="preserve">nr </w:t>
      </w:r>
      <w:r w:rsidR="00301B44" w:rsidRPr="005E295E">
        <w:rPr>
          <w:rFonts w:asciiTheme="minorHAnsi" w:hAnsiTheme="minorHAnsi" w:cstheme="minorHAnsi"/>
          <w:b/>
          <w:bCs/>
          <w:color w:val="000000"/>
          <w:sz w:val="22"/>
          <w:szCs w:val="22"/>
          <w:lang w:eastAsia="x-none"/>
        </w:rPr>
        <w:t>2</w:t>
      </w:r>
      <w:r w:rsidR="00A966EC">
        <w:rPr>
          <w:rFonts w:asciiTheme="minorHAnsi" w:hAnsiTheme="minorHAnsi" w:cstheme="minorHAnsi"/>
          <w:b/>
          <w:bCs/>
          <w:color w:val="000000"/>
          <w:sz w:val="22"/>
          <w:szCs w:val="22"/>
          <w:lang w:eastAsia="x-none"/>
        </w:rPr>
        <w:t xml:space="preserve"> do SWZ</w:t>
      </w:r>
      <w:r w:rsidRPr="005E295E">
        <w:rPr>
          <w:rFonts w:asciiTheme="minorHAnsi" w:hAnsiTheme="minorHAnsi" w:cstheme="minorHAnsi"/>
          <w:b/>
          <w:bCs/>
          <w:color w:val="000000"/>
          <w:sz w:val="22"/>
          <w:szCs w:val="22"/>
          <w:lang w:eastAsia="x-none"/>
        </w:rPr>
        <w:t>)</w:t>
      </w:r>
      <w:r w:rsidRPr="005E295E">
        <w:rPr>
          <w:rFonts w:asciiTheme="minorHAnsi" w:hAnsiTheme="minorHAnsi" w:cstheme="minorHAnsi"/>
          <w:color w:val="000000"/>
          <w:sz w:val="22"/>
          <w:szCs w:val="22"/>
          <w:lang w:eastAsia="x-none"/>
        </w:rPr>
        <w:t xml:space="preserve">. </w:t>
      </w:r>
    </w:p>
    <w:p w14:paraId="1C620210" w14:textId="3AF6E011" w:rsidR="001E42EF" w:rsidRPr="005E295E" w:rsidRDefault="00A705D8" w:rsidP="005E295E">
      <w:pPr>
        <w:numPr>
          <w:ilvl w:val="0"/>
          <w:numId w:val="1"/>
        </w:numPr>
        <w:tabs>
          <w:tab w:val="left" w:pos="426"/>
        </w:tabs>
        <w:ind w:left="426" w:right="68" w:hanging="426"/>
        <w:jc w:val="both"/>
        <w:rPr>
          <w:rFonts w:asciiTheme="minorHAnsi" w:hAnsiTheme="minorHAnsi" w:cstheme="minorHAnsi"/>
          <w:sz w:val="22"/>
          <w:szCs w:val="22"/>
        </w:rPr>
      </w:pPr>
      <w:r w:rsidRPr="005E295E">
        <w:rPr>
          <w:rFonts w:asciiTheme="minorHAnsi" w:hAnsiTheme="minorHAnsi" w:cstheme="minorHAnsi"/>
          <w:b/>
          <w:bCs/>
          <w:sz w:val="22"/>
          <w:szCs w:val="22"/>
          <w:lang w:eastAsia="x-none"/>
        </w:rPr>
        <w:t>Wykonawcy  wspólnie ubiegający się o udzielenie zamówienia dołączają odpowiednio do oferty oświadczenie, z którego wynika które roboty budowlane</w:t>
      </w:r>
      <w:r w:rsidR="007D1A75" w:rsidRPr="005E295E">
        <w:rPr>
          <w:rFonts w:asciiTheme="minorHAnsi" w:hAnsiTheme="minorHAnsi" w:cstheme="minorHAnsi"/>
          <w:b/>
          <w:bCs/>
          <w:sz w:val="22"/>
          <w:szCs w:val="22"/>
          <w:lang w:eastAsia="x-none"/>
        </w:rPr>
        <w:t>/usługi</w:t>
      </w:r>
      <w:r w:rsidRPr="005E295E">
        <w:rPr>
          <w:rFonts w:asciiTheme="minorHAnsi" w:hAnsiTheme="minorHAnsi" w:cstheme="minorHAnsi"/>
          <w:b/>
          <w:bCs/>
          <w:sz w:val="22"/>
          <w:szCs w:val="22"/>
          <w:lang w:eastAsia="x-none"/>
        </w:rPr>
        <w:t xml:space="preserve"> wykonają poszczególni Wykonawcy (</w:t>
      </w:r>
      <w:r w:rsidRPr="005E295E">
        <w:rPr>
          <w:rFonts w:asciiTheme="minorHAnsi" w:hAnsiTheme="minorHAnsi" w:cstheme="minorHAnsi"/>
          <w:b/>
          <w:bCs/>
          <w:color w:val="000000"/>
          <w:sz w:val="22"/>
          <w:szCs w:val="22"/>
          <w:lang w:eastAsia="x-none"/>
        </w:rPr>
        <w:t xml:space="preserve">załącznik nr </w:t>
      </w:r>
      <w:r w:rsidR="00301B44" w:rsidRPr="005E295E">
        <w:rPr>
          <w:rFonts w:asciiTheme="minorHAnsi" w:hAnsiTheme="minorHAnsi" w:cstheme="minorHAnsi"/>
          <w:b/>
          <w:bCs/>
          <w:color w:val="000000"/>
          <w:sz w:val="22"/>
          <w:szCs w:val="22"/>
          <w:lang w:eastAsia="x-none"/>
        </w:rPr>
        <w:t>5</w:t>
      </w:r>
      <w:r w:rsidR="00A966EC">
        <w:rPr>
          <w:rFonts w:asciiTheme="minorHAnsi" w:hAnsiTheme="minorHAnsi" w:cstheme="minorHAnsi"/>
          <w:b/>
          <w:bCs/>
          <w:color w:val="000000"/>
          <w:sz w:val="22"/>
          <w:szCs w:val="22"/>
          <w:lang w:eastAsia="x-none"/>
        </w:rPr>
        <w:t xml:space="preserve"> do SWZ</w:t>
      </w:r>
      <w:r w:rsidRPr="005E295E">
        <w:rPr>
          <w:rFonts w:asciiTheme="minorHAnsi" w:hAnsiTheme="minorHAnsi" w:cstheme="minorHAnsi"/>
          <w:b/>
          <w:bCs/>
          <w:color w:val="000000"/>
          <w:sz w:val="22"/>
          <w:szCs w:val="22"/>
          <w:lang w:eastAsia="x-none"/>
        </w:rPr>
        <w:t>).</w:t>
      </w:r>
    </w:p>
    <w:p w14:paraId="2BDF9177" w14:textId="77777777" w:rsidR="00A80F59" w:rsidRPr="00A80F59" w:rsidRDefault="00A80F59" w:rsidP="00A80F59">
      <w:pPr>
        <w:numPr>
          <w:ilvl w:val="0"/>
          <w:numId w:val="1"/>
        </w:numPr>
        <w:tabs>
          <w:tab w:val="left" w:pos="426"/>
        </w:tabs>
        <w:ind w:left="426" w:right="68" w:hanging="426"/>
        <w:jc w:val="both"/>
        <w:rPr>
          <w:rFonts w:asciiTheme="minorHAnsi" w:hAnsiTheme="minorHAnsi" w:cstheme="minorHAnsi"/>
          <w:color w:val="auto"/>
          <w:sz w:val="22"/>
          <w:szCs w:val="22"/>
        </w:rPr>
      </w:pPr>
      <w:r w:rsidRPr="00A80F59">
        <w:rPr>
          <w:rFonts w:asciiTheme="minorHAnsi" w:hAnsiTheme="minorHAnsi" w:cstheme="minorHAnsi"/>
          <w:color w:val="auto"/>
          <w:sz w:val="22"/>
          <w:szCs w:val="22"/>
          <w:lang w:eastAsia="x-none"/>
        </w:rPr>
        <w:t>Wszelka korespondencja między Zamawiającym a Wykonawcą prowadzona będzie wyłącznie z podmiotem występującym jako pełnomocnik Wykonawców składających wspólną ofertę.</w:t>
      </w:r>
    </w:p>
    <w:p w14:paraId="32C8880B" w14:textId="77777777" w:rsidR="00611CFC" w:rsidRPr="005E295E" w:rsidRDefault="00611CFC" w:rsidP="005E295E">
      <w:pPr>
        <w:ind w:right="68"/>
        <w:jc w:val="both"/>
        <w:rPr>
          <w:rFonts w:asciiTheme="minorHAnsi" w:hAnsiTheme="minorHAnsi" w:cstheme="minorHAnsi"/>
          <w:sz w:val="22"/>
          <w:szCs w:val="22"/>
          <w:lang w:eastAsia="x-none"/>
        </w:rPr>
      </w:pPr>
    </w:p>
    <w:p w14:paraId="0D30BDE2" w14:textId="77777777" w:rsidR="001E42EF" w:rsidRPr="005E295E" w:rsidRDefault="00A705D8" w:rsidP="005E295E">
      <w:pPr>
        <w:pStyle w:val="Nagwek1"/>
        <w:rPr>
          <w:rFonts w:asciiTheme="minorHAnsi" w:hAnsiTheme="minorHAnsi" w:cstheme="minorHAnsi"/>
          <w:sz w:val="22"/>
          <w:szCs w:val="22"/>
        </w:rPr>
      </w:pPr>
      <w:bookmarkStart w:id="15" w:name="_Toc68854022"/>
      <w:bookmarkEnd w:id="15"/>
      <w:r w:rsidRPr="005E295E">
        <w:rPr>
          <w:rFonts w:asciiTheme="minorHAnsi" w:hAnsiTheme="minorHAnsi" w:cstheme="minorHAnsi"/>
          <w:sz w:val="22"/>
          <w:szCs w:val="22"/>
        </w:rPr>
        <w:t xml:space="preserve">ROZDZIAŁ VIII </w:t>
      </w:r>
      <w:r w:rsidRPr="005E295E">
        <w:rPr>
          <w:rFonts w:asciiTheme="minorHAnsi" w:hAnsiTheme="minorHAnsi" w:cstheme="minorHAnsi"/>
          <w:sz w:val="22"/>
          <w:szCs w:val="22"/>
        </w:rPr>
        <w:tab/>
      </w:r>
    </w:p>
    <w:p w14:paraId="21F14119"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PODWYKONAWSTWO</w:t>
      </w:r>
    </w:p>
    <w:p w14:paraId="3F5B2630" w14:textId="77777777" w:rsidR="001E42EF" w:rsidRPr="005E295E" w:rsidRDefault="001E42EF" w:rsidP="005E295E">
      <w:pPr>
        <w:ind w:right="68"/>
        <w:jc w:val="both"/>
        <w:rPr>
          <w:rFonts w:asciiTheme="minorHAnsi" w:hAnsiTheme="minorHAnsi" w:cstheme="minorHAnsi"/>
          <w:sz w:val="22"/>
          <w:szCs w:val="22"/>
          <w:lang w:eastAsia="x-none"/>
        </w:rPr>
      </w:pPr>
    </w:p>
    <w:p w14:paraId="26D4CB91" w14:textId="77777777" w:rsidR="001E42EF" w:rsidRPr="005E295E" w:rsidRDefault="00A705D8" w:rsidP="005E295E">
      <w:pPr>
        <w:numPr>
          <w:ilvl w:val="0"/>
          <w:numId w:val="2"/>
        </w:numPr>
        <w:tabs>
          <w:tab w:val="left" w:pos="393"/>
        </w:tabs>
        <w:ind w:left="426" w:right="68" w:hanging="426"/>
        <w:jc w:val="both"/>
        <w:rPr>
          <w:rFonts w:asciiTheme="minorHAnsi" w:hAnsiTheme="minorHAnsi" w:cstheme="minorHAnsi"/>
          <w:sz w:val="22"/>
          <w:szCs w:val="22"/>
        </w:rPr>
      </w:pPr>
      <w:r w:rsidRPr="005E295E">
        <w:rPr>
          <w:rFonts w:asciiTheme="minorHAnsi" w:hAnsiTheme="minorHAnsi" w:cstheme="minorHAnsi"/>
          <w:sz w:val="22"/>
          <w:szCs w:val="22"/>
          <w:lang w:eastAsia="x-none"/>
        </w:rPr>
        <w:t>Wykonawca może powierzyć wykonanie części zamówienia podwykonawcy.</w:t>
      </w:r>
    </w:p>
    <w:p w14:paraId="4C924222" w14:textId="04C1AEB0" w:rsidR="001E42EF" w:rsidRPr="00913239" w:rsidRDefault="00A705D8" w:rsidP="005E295E">
      <w:pPr>
        <w:numPr>
          <w:ilvl w:val="0"/>
          <w:numId w:val="2"/>
        </w:numPr>
        <w:tabs>
          <w:tab w:val="left" w:pos="393"/>
        </w:tabs>
        <w:ind w:left="426" w:right="68" w:hanging="426"/>
        <w:jc w:val="both"/>
        <w:rPr>
          <w:rFonts w:asciiTheme="minorHAnsi" w:hAnsiTheme="minorHAnsi" w:cstheme="minorHAnsi"/>
          <w:sz w:val="22"/>
          <w:szCs w:val="22"/>
        </w:rPr>
      </w:pPr>
      <w:r w:rsidRPr="005E295E">
        <w:rPr>
          <w:rFonts w:asciiTheme="minorHAnsi" w:hAnsiTheme="minorHAnsi" w:cstheme="minorHAnsi"/>
          <w:sz w:val="22"/>
          <w:szCs w:val="22"/>
          <w:lang w:eastAsia="x-none"/>
        </w:rPr>
        <w:t xml:space="preserve">Wykonawca, który zamierza wykonywać zamówienie przy udziale podwykonawcy, musi wyraźnie w ofercie wskazać jaką część (zakres zamówienia) wykonywać będzie w jego imieniu podwykonawca </w:t>
      </w:r>
      <w:r w:rsidRPr="005E295E">
        <w:rPr>
          <w:rFonts w:asciiTheme="minorHAnsi" w:hAnsiTheme="minorHAnsi" w:cstheme="minorHAnsi"/>
          <w:b/>
          <w:sz w:val="22"/>
          <w:szCs w:val="22"/>
          <w:lang w:eastAsia="x-none"/>
        </w:rPr>
        <w:t xml:space="preserve">oraz podać firmę podwykonawcy, jeżeli na etapie składania oferty jest on znany. </w:t>
      </w:r>
      <w:r w:rsidRPr="005E295E">
        <w:rPr>
          <w:rFonts w:asciiTheme="minorHAnsi" w:hAnsiTheme="minorHAnsi" w:cstheme="minorHAnsi"/>
          <w:sz w:val="22"/>
          <w:szCs w:val="22"/>
          <w:lang w:eastAsia="x-none"/>
        </w:rPr>
        <w:t xml:space="preserve">Należy w tym celu wypełnić odpowiedni punkt formularza oferty, stanowiącego załącznik nr </w:t>
      </w:r>
      <w:r w:rsidR="00301B44" w:rsidRPr="005E295E">
        <w:rPr>
          <w:rFonts w:asciiTheme="minorHAnsi" w:hAnsiTheme="minorHAnsi" w:cstheme="minorHAnsi"/>
          <w:sz w:val="22"/>
          <w:szCs w:val="22"/>
          <w:lang w:eastAsia="x-none"/>
        </w:rPr>
        <w:t>1</w:t>
      </w:r>
      <w:r w:rsidRPr="005E295E">
        <w:rPr>
          <w:rFonts w:asciiTheme="minorHAnsi" w:hAnsiTheme="minorHAnsi" w:cstheme="minorHAnsi"/>
          <w:sz w:val="22"/>
          <w:szCs w:val="22"/>
          <w:lang w:eastAsia="x-none"/>
        </w:rPr>
        <w:t xml:space="preserve"> do SWZ. W przypadku, gdy Wykonawca nie zamierza wykonywać zamówienia przy udziale podwykonawców, należy wpisać w formularzu „nie dotyczy” lub inne podobne sformułowanie. Jeżeli Wyko</w:t>
      </w:r>
      <w:r w:rsidRPr="00913239">
        <w:rPr>
          <w:rFonts w:asciiTheme="minorHAnsi" w:hAnsiTheme="minorHAnsi" w:cstheme="minorHAnsi"/>
          <w:sz w:val="22"/>
          <w:szCs w:val="22"/>
          <w:lang w:eastAsia="x-none"/>
        </w:rPr>
        <w:t>nawca zostawi ten punkt niewypełniony (puste pole), Zamawiający uzna, iż zamówienie zostanie wykonane siłami własnymi tj. bez udziału podwykonawców.</w:t>
      </w:r>
    </w:p>
    <w:p w14:paraId="21FFDEA1" w14:textId="77777777" w:rsidR="001E42EF" w:rsidRPr="00913239" w:rsidRDefault="00A705D8" w:rsidP="005E295E">
      <w:pPr>
        <w:numPr>
          <w:ilvl w:val="0"/>
          <w:numId w:val="2"/>
        </w:numPr>
        <w:tabs>
          <w:tab w:val="left" w:pos="393"/>
        </w:tabs>
        <w:ind w:left="426" w:right="68" w:hanging="426"/>
        <w:jc w:val="both"/>
        <w:rPr>
          <w:rFonts w:asciiTheme="minorHAnsi" w:hAnsiTheme="minorHAnsi" w:cstheme="minorHAnsi"/>
          <w:sz w:val="22"/>
          <w:szCs w:val="22"/>
        </w:rPr>
      </w:pPr>
      <w:r w:rsidRPr="00913239">
        <w:rPr>
          <w:rFonts w:asciiTheme="minorHAnsi" w:hAnsiTheme="minorHAnsi" w:cstheme="minorHAnsi"/>
          <w:sz w:val="22"/>
          <w:szCs w:val="22"/>
          <w:lang w:eastAsia="x-none"/>
        </w:rPr>
        <w:t>Zamawiający żąda, aby przed przystąpieniem do wykonania zamówienia Wykonawca podał nazwy albo imiona i nazwiska oraz dane kontaktowe  podwykonawców i osób do kontaktu z nimi, zaangażowanych w wykonanie zamówienia (jeżeli są już znani). Wykonawca zawiadamia Zamawiającego o wszelkich zmianach danych dotyczących podwykonawców, zakresu wykonywanych przez nich prac w trakcie realizacji zamówienia, a także przekazuje informacje na temat nowych podwykonawców, którym w późniejszym czasie zamierza powierzyć realizację części przedmiotu zamówienia.</w:t>
      </w:r>
    </w:p>
    <w:p w14:paraId="700C9CE1" w14:textId="77777777" w:rsidR="001E42EF" w:rsidRPr="00913239" w:rsidRDefault="00A705D8" w:rsidP="005E295E">
      <w:pPr>
        <w:numPr>
          <w:ilvl w:val="0"/>
          <w:numId w:val="2"/>
        </w:numPr>
        <w:tabs>
          <w:tab w:val="left" w:pos="393"/>
        </w:tabs>
        <w:ind w:left="426" w:right="68" w:hanging="426"/>
        <w:jc w:val="both"/>
        <w:rPr>
          <w:rFonts w:asciiTheme="minorHAnsi" w:hAnsiTheme="minorHAnsi" w:cstheme="minorHAnsi"/>
          <w:sz w:val="22"/>
          <w:szCs w:val="22"/>
        </w:rPr>
      </w:pPr>
      <w:r w:rsidRPr="00913239">
        <w:rPr>
          <w:rFonts w:asciiTheme="minorHAnsi" w:hAnsiTheme="minorHAnsi" w:cstheme="minorHAnsi"/>
          <w:sz w:val="22"/>
          <w:szCs w:val="22"/>
          <w:lang w:eastAsia="x-none"/>
        </w:rPr>
        <w:t>Jeżeli zmiana albo rezygnacja z podwykonawcy dotyczy podmiotu, na którego zasoby Wykonawca powoływał się, na zasadach określonych w art. 118 ust. 1 ustawy, w celu wykazania spełniania warunków udziału w postępowaniu, Wykonawca jest zobowiązany wykazać Zamawiającemu, że proponowany podwykonawca lub wykonawca samodzielnie spełnia je w stopniu nie mniejszym niż podwykonawca, na którego zasoby Wykonawca powoływał się w trakcie postępowania o udzielenie zamówienia.</w:t>
      </w:r>
    </w:p>
    <w:p w14:paraId="2EEB4E23" w14:textId="77777777" w:rsidR="001E42EF" w:rsidRPr="00913239" w:rsidRDefault="00A705D8" w:rsidP="005E295E">
      <w:pPr>
        <w:numPr>
          <w:ilvl w:val="0"/>
          <w:numId w:val="2"/>
        </w:numPr>
        <w:tabs>
          <w:tab w:val="left" w:pos="393"/>
        </w:tabs>
        <w:ind w:left="426" w:right="68" w:hanging="426"/>
        <w:jc w:val="both"/>
        <w:rPr>
          <w:rFonts w:asciiTheme="minorHAnsi" w:hAnsiTheme="minorHAnsi" w:cstheme="minorHAnsi"/>
          <w:sz w:val="22"/>
          <w:szCs w:val="22"/>
        </w:rPr>
      </w:pPr>
      <w:r w:rsidRPr="00913239">
        <w:rPr>
          <w:rFonts w:asciiTheme="minorHAnsi" w:hAnsiTheme="minorHAnsi" w:cstheme="minorHAnsi"/>
          <w:sz w:val="22"/>
          <w:szCs w:val="22"/>
          <w:lang w:eastAsia="x-none"/>
        </w:rPr>
        <w:t xml:space="preserve">Powierzenie wykonania części zamówienia podwykonawcom, nie zwalnia Wykonawcy </w:t>
      </w:r>
      <w:r w:rsidRPr="00913239">
        <w:rPr>
          <w:rFonts w:asciiTheme="minorHAnsi" w:hAnsiTheme="minorHAnsi" w:cstheme="minorHAnsi"/>
          <w:sz w:val="22"/>
          <w:szCs w:val="22"/>
          <w:lang w:eastAsia="x-none"/>
        </w:rPr>
        <w:br/>
        <w:t>z odpowiedzialności za nienależyte wykonanie tego zamówienia.</w:t>
      </w:r>
    </w:p>
    <w:p w14:paraId="285EDF1B" w14:textId="77777777" w:rsidR="00141E4A" w:rsidRPr="00913239" w:rsidRDefault="00141E4A" w:rsidP="005E295E">
      <w:pPr>
        <w:ind w:right="68"/>
        <w:jc w:val="both"/>
        <w:rPr>
          <w:rFonts w:asciiTheme="minorHAnsi" w:hAnsiTheme="minorHAnsi" w:cstheme="minorHAnsi"/>
          <w:b/>
          <w:sz w:val="22"/>
          <w:szCs w:val="22"/>
          <w:lang w:eastAsia="x-none"/>
        </w:rPr>
      </w:pPr>
    </w:p>
    <w:p w14:paraId="613393E9" w14:textId="77777777" w:rsidR="001E42EF" w:rsidRPr="00913239" w:rsidRDefault="00A705D8" w:rsidP="005E295E">
      <w:pPr>
        <w:pStyle w:val="Nagwek1"/>
        <w:rPr>
          <w:rFonts w:asciiTheme="minorHAnsi" w:hAnsiTheme="minorHAnsi" w:cstheme="minorHAnsi"/>
          <w:sz w:val="22"/>
          <w:szCs w:val="22"/>
        </w:rPr>
      </w:pPr>
      <w:bookmarkStart w:id="16" w:name="_Toc68854023"/>
      <w:bookmarkEnd w:id="16"/>
      <w:r w:rsidRPr="00913239">
        <w:rPr>
          <w:rFonts w:asciiTheme="minorHAnsi" w:hAnsiTheme="minorHAnsi" w:cstheme="minorHAnsi"/>
          <w:sz w:val="22"/>
          <w:szCs w:val="22"/>
        </w:rPr>
        <w:t xml:space="preserve">ROZDZIAŁ IX </w:t>
      </w:r>
      <w:r w:rsidRPr="00913239">
        <w:rPr>
          <w:rFonts w:asciiTheme="minorHAnsi" w:hAnsiTheme="minorHAnsi" w:cstheme="minorHAnsi"/>
          <w:sz w:val="22"/>
          <w:szCs w:val="22"/>
        </w:rPr>
        <w:tab/>
      </w:r>
    </w:p>
    <w:p w14:paraId="29820D13" w14:textId="5BF59659" w:rsidR="001E42EF" w:rsidRPr="00913239" w:rsidRDefault="00A705D8" w:rsidP="005E295E">
      <w:pPr>
        <w:pStyle w:val="Nagwek1"/>
        <w:rPr>
          <w:rFonts w:asciiTheme="minorHAnsi" w:hAnsiTheme="minorHAnsi" w:cstheme="minorHAnsi"/>
          <w:sz w:val="22"/>
          <w:szCs w:val="22"/>
        </w:rPr>
      </w:pPr>
      <w:r w:rsidRPr="00913239">
        <w:rPr>
          <w:rFonts w:asciiTheme="minorHAnsi" w:hAnsiTheme="minorHAnsi" w:cstheme="minorHAnsi"/>
          <w:sz w:val="22"/>
          <w:szCs w:val="22"/>
        </w:rPr>
        <w:t>POTENCJAŁ PODMIOTU TRZECIEGO</w:t>
      </w:r>
    </w:p>
    <w:p w14:paraId="7D3C6957" w14:textId="415C2BD1" w:rsidR="001E42EF" w:rsidRPr="00913239" w:rsidRDefault="00A705D8"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rPr>
        <w:t xml:space="preserve">Wykonawca może w celu potwierdzenia spełniania warunków udziału w postępowaniu, </w:t>
      </w:r>
      <w:r w:rsidRPr="00913239">
        <w:rPr>
          <w:rFonts w:asciiTheme="minorHAnsi" w:hAnsiTheme="minorHAnsi" w:cstheme="minorHAnsi"/>
          <w:sz w:val="22"/>
          <w:szCs w:val="22"/>
        </w:rPr>
        <w:br/>
        <w:t xml:space="preserve">w stosownych sytuacjach oraz w odniesieniu do konkretnego zamówienia lub jego części, polegać na zdolnościach technicznych lub zawodowych lub sytuacji finansowej lub ekonomicznej innych podmiotów (dot. warunków udziału w postępowaniu określonych </w:t>
      </w:r>
      <w:r w:rsidRPr="00913239">
        <w:rPr>
          <w:rFonts w:asciiTheme="minorHAnsi" w:hAnsiTheme="minorHAnsi" w:cstheme="minorHAnsi"/>
          <w:b/>
          <w:bCs/>
          <w:color w:val="000000"/>
          <w:sz w:val="22"/>
          <w:szCs w:val="22"/>
        </w:rPr>
        <w:t>w rozdziale X SWZ</w:t>
      </w:r>
      <w:r w:rsidR="00B35623">
        <w:rPr>
          <w:rFonts w:asciiTheme="minorHAnsi" w:hAnsiTheme="minorHAnsi" w:cstheme="minorHAnsi"/>
          <w:b/>
          <w:bCs/>
          <w:color w:val="000000"/>
          <w:sz w:val="22"/>
          <w:szCs w:val="22"/>
        </w:rPr>
        <w:t>)</w:t>
      </w:r>
      <w:r w:rsidRPr="00913239">
        <w:rPr>
          <w:rFonts w:asciiTheme="minorHAnsi" w:hAnsiTheme="minorHAnsi" w:cstheme="minorHAnsi"/>
          <w:sz w:val="22"/>
          <w:szCs w:val="22"/>
        </w:rPr>
        <w:t>, niezależnie od charakteru prawnego łączących go z nim stosunków prawnych.</w:t>
      </w:r>
    </w:p>
    <w:p w14:paraId="11A22DD6" w14:textId="77777777" w:rsidR="001E42EF" w:rsidRPr="00913239" w:rsidRDefault="00A705D8"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rPr>
        <w:lastRenderedPageBreak/>
        <w:t xml:space="preserve">W odniesieniu do warunków dotyczących wykształcenia, kwalifikacji zawodowych lub doświadczenia </w:t>
      </w:r>
      <w:r w:rsidRPr="00913239">
        <w:rPr>
          <w:rFonts w:asciiTheme="minorHAnsi" w:hAnsiTheme="minorHAnsi" w:cstheme="minorHAnsi"/>
          <w:color w:val="000000"/>
          <w:sz w:val="22"/>
          <w:szCs w:val="22"/>
        </w:rPr>
        <w:t>(rozdz. X pkt 1.4.2 SWZ)</w:t>
      </w:r>
      <w:r w:rsidRPr="00913239">
        <w:rPr>
          <w:rFonts w:asciiTheme="minorHAnsi" w:hAnsiTheme="minorHAnsi" w:cstheme="minorHAnsi"/>
          <w:sz w:val="22"/>
          <w:szCs w:val="22"/>
        </w:rPr>
        <w:t xml:space="preserve"> Wykonawcy mogą polegać na zdolnościach podmiotów udostępniających zasoby, jeśli podmioty te wykonują usługi, do realizacji których te zdolności są wymagane.</w:t>
      </w:r>
    </w:p>
    <w:p w14:paraId="15C52EB4" w14:textId="077CA108" w:rsidR="001E42EF" w:rsidRPr="00913239" w:rsidRDefault="00A705D8"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Pr="00913239">
        <w:rPr>
          <w:rFonts w:asciiTheme="minorHAnsi" w:hAnsiTheme="minorHAnsi" w:cstheme="minorHAnsi"/>
          <w:b/>
          <w:sz w:val="22"/>
          <w:szCs w:val="22"/>
        </w:rPr>
        <w:t>zobowiązanie należy złożyć wraz z ofertą.</w:t>
      </w:r>
      <w:r w:rsidRPr="00913239">
        <w:rPr>
          <w:rFonts w:asciiTheme="minorHAnsi" w:hAnsiTheme="minorHAnsi" w:cstheme="minorHAnsi"/>
          <w:sz w:val="22"/>
          <w:szCs w:val="22"/>
        </w:rPr>
        <w:t xml:space="preserve"> Zobowiązanie podmiotu udostępniającego zasoby stanowi </w:t>
      </w:r>
      <w:r w:rsidRPr="00913239">
        <w:rPr>
          <w:rFonts w:asciiTheme="minorHAnsi" w:hAnsiTheme="minorHAnsi" w:cstheme="minorHAnsi"/>
          <w:b/>
          <w:bCs/>
          <w:color w:val="000000"/>
          <w:sz w:val="22"/>
          <w:szCs w:val="22"/>
        </w:rPr>
        <w:t xml:space="preserve">załącznik nr </w:t>
      </w:r>
      <w:r w:rsidR="00301B44" w:rsidRPr="00913239">
        <w:rPr>
          <w:rFonts w:asciiTheme="minorHAnsi" w:hAnsiTheme="minorHAnsi" w:cstheme="minorHAnsi"/>
          <w:b/>
          <w:bCs/>
          <w:color w:val="000000"/>
          <w:sz w:val="22"/>
          <w:szCs w:val="22"/>
        </w:rPr>
        <w:t>4</w:t>
      </w:r>
      <w:r w:rsidRPr="00913239">
        <w:rPr>
          <w:rFonts w:asciiTheme="minorHAnsi" w:hAnsiTheme="minorHAnsi" w:cstheme="minorHAnsi"/>
          <w:b/>
          <w:bCs/>
          <w:color w:val="000000"/>
          <w:sz w:val="22"/>
          <w:szCs w:val="22"/>
        </w:rPr>
        <w:t xml:space="preserve"> do SWZ</w:t>
      </w:r>
      <w:r w:rsidRPr="00913239">
        <w:rPr>
          <w:rFonts w:asciiTheme="minorHAnsi" w:hAnsiTheme="minorHAnsi" w:cstheme="minorHAnsi"/>
          <w:color w:val="000000"/>
          <w:sz w:val="22"/>
          <w:szCs w:val="22"/>
        </w:rPr>
        <w:t>.</w:t>
      </w:r>
    </w:p>
    <w:p w14:paraId="7B95E0B3" w14:textId="050B5205" w:rsidR="0021221E" w:rsidRPr="00913239" w:rsidRDefault="0021221E"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color w:val="000000"/>
          <w:sz w:val="22"/>
          <w:szCs w:val="22"/>
        </w:rPr>
        <w:t xml:space="preserve">Zobowiązanie podmiotu udostępniającego zasoby, o którym mowa w art. 118 ust. 3 </w:t>
      </w:r>
      <w:proofErr w:type="spellStart"/>
      <w:r w:rsidRPr="00913239">
        <w:rPr>
          <w:rFonts w:asciiTheme="minorHAnsi" w:hAnsiTheme="minorHAnsi" w:cstheme="minorHAnsi"/>
          <w:color w:val="000000"/>
          <w:sz w:val="22"/>
          <w:szCs w:val="22"/>
        </w:rPr>
        <w:t>Pzp</w:t>
      </w:r>
      <w:proofErr w:type="spellEnd"/>
      <w:r w:rsidRPr="00913239">
        <w:rPr>
          <w:rFonts w:asciiTheme="minorHAnsi" w:hAnsiTheme="minorHAnsi" w:cstheme="minorHAnsi"/>
          <w:color w:val="000000"/>
          <w:sz w:val="22"/>
          <w:szCs w:val="22"/>
        </w:rPr>
        <w:t xml:space="preserve"> potwierdza, że stosunek łączący Wykonawcę z podmiotami udostępniającymi zasoby gwarantuje rzeczywisty dostęp do tych zasobów oraz określa w szczególności:</w:t>
      </w:r>
    </w:p>
    <w:p w14:paraId="1E564B9B" w14:textId="7AD4AE69" w:rsidR="0021221E" w:rsidRPr="00913239" w:rsidRDefault="0021221E" w:rsidP="0004706B">
      <w:pPr>
        <w:pStyle w:val="Akapitzlist"/>
        <w:numPr>
          <w:ilvl w:val="0"/>
          <w:numId w:val="27"/>
        </w:numPr>
        <w:tabs>
          <w:tab w:val="left" w:pos="426"/>
        </w:tabs>
        <w:jc w:val="both"/>
        <w:rPr>
          <w:rFonts w:asciiTheme="minorHAnsi" w:hAnsiTheme="minorHAnsi" w:cstheme="minorHAnsi"/>
          <w:sz w:val="22"/>
          <w:szCs w:val="22"/>
        </w:rPr>
      </w:pPr>
      <w:r w:rsidRPr="00913239">
        <w:rPr>
          <w:rFonts w:asciiTheme="minorHAnsi" w:hAnsiTheme="minorHAnsi" w:cstheme="minorHAnsi"/>
          <w:color w:val="000000"/>
          <w:sz w:val="22"/>
          <w:szCs w:val="22"/>
        </w:rPr>
        <w:t>zakres dostępnych Wykonawcy zasobów podmiotu udostępniającego zasoby,</w:t>
      </w:r>
    </w:p>
    <w:p w14:paraId="2ED7427E" w14:textId="290E8310" w:rsidR="00E21985" w:rsidRPr="00913239" w:rsidRDefault="00E21985" w:rsidP="0004706B">
      <w:pPr>
        <w:numPr>
          <w:ilvl w:val="0"/>
          <w:numId w:val="27"/>
        </w:numPr>
        <w:shd w:val="clear" w:color="auto" w:fill="FFFFFF"/>
        <w:tabs>
          <w:tab w:val="left" w:pos="1985"/>
        </w:tabs>
        <w:jc w:val="both"/>
        <w:rPr>
          <w:rFonts w:asciiTheme="minorHAnsi" w:hAnsiTheme="minorHAnsi" w:cstheme="minorHAnsi"/>
          <w:sz w:val="22"/>
          <w:szCs w:val="22"/>
        </w:rPr>
      </w:pPr>
      <w:r w:rsidRPr="00913239">
        <w:rPr>
          <w:rFonts w:asciiTheme="minorHAnsi" w:hAnsiTheme="minorHAnsi" w:cstheme="minorHAnsi"/>
          <w:sz w:val="22"/>
          <w:szCs w:val="22"/>
        </w:rPr>
        <w:t>sposób i okres udostępnienia wykonawcy i wykorzystania przez niego zasobów podmiotu udostępniającego te zasoby przy wykonywaniu zamówienia,</w:t>
      </w:r>
    </w:p>
    <w:p w14:paraId="4C33F472" w14:textId="0F174C1A" w:rsidR="0021221E" w:rsidRPr="00913239" w:rsidRDefault="00E21985" w:rsidP="0004706B">
      <w:pPr>
        <w:numPr>
          <w:ilvl w:val="0"/>
          <w:numId w:val="27"/>
        </w:numPr>
        <w:shd w:val="clear" w:color="auto" w:fill="FFFFFF"/>
        <w:tabs>
          <w:tab w:val="left" w:pos="1985"/>
        </w:tabs>
        <w:jc w:val="both"/>
        <w:rPr>
          <w:rFonts w:asciiTheme="minorHAnsi" w:hAnsiTheme="minorHAnsi" w:cstheme="minorHAnsi"/>
          <w:sz w:val="22"/>
          <w:szCs w:val="22"/>
        </w:rPr>
      </w:pPr>
      <w:r w:rsidRPr="00913239">
        <w:rPr>
          <w:rFonts w:asciiTheme="minorHAnsi" w:hAnsiTheme="minorHAnsi" w:cstheme="minorHAnsi"/>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w:t>
      </w:r>
    </w:p>
    <w:p w14:paraId="4EC80265" w14:textId="77777777" w:rsidR="00E21985" w:rsidRPr="00913239" w:rsidRDefault="00A705D8"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264AFDA0" w14:textId="048AD4A8" w:rsidR="00E21985" w:rsidRPr="00913239" w:rsidRDefault="00E21985"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D339EC9" w14:textId="7260CD2B" w:rsidR="001E42EF" w:rsidRPr="00913239" w:rsidRDefault="00A705D8"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05F7F4E" w14:textId="77777777" w:rsidR="001E42EF" w:rsidRPr="00913239" w:rsidRDefault="00A705D8" w:rsidP="005E295E">
      <w:pPr>
        <w:pStyle w:val="Akapitzlist"/>
        <w:numPr>
          <w:ilvl w:val="0"/>
          <w:numId w:val="3"/>
        </w:numPr>
        <w:tabs>
          <w:tab w:val="left" w:pos="426"/>
        </w:tabs>
        <w:ind w:left="426" w:hanging="426"/>
        <w:jc w:val="both"/>
        <w:rPr>
          <w:rFonts w:asciiTheme="minorHAnsi" w:hAnsiTheme="minorHAnsi" w:cstheme="minorHAnsi"/>
          <w:sz w:val="22"/>
          <w:szCs w:val="22"/>
        </w:rPr>
      </w:pPr>
      <w:r w:rsidRPr="00913239">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C480971" w14:textId="77777777" w:rsidR="00141E4A" w:rsidRPr="00913239" w:rsidRDefault="00141E4A" w:rsidP="005E295E">
      <w:pPr>
        <w:jc w:val="both"/>
        <w:rPr>
          <w:rFonts w:asciiTheme="minorHAnsi" w:hAnsiTheme="minorHAnsi" w:cstheme="minorHAnsi"/>
          <w:b/>
          <w:color w:val="FF0000"/>
          <w:sz w:val="22"/>
          <w:szCs w:val="22"/>
        </w:rPr>
      </w:pPr>
    </w:p>
    <w:p w14:paraId="40FB8E44" w14:textId="77777777" w:rsidR="001E42EF" w:rsidRPr="00913239" w:rsidRDefault="00A705D8" w:rsidP="005E295E">
      <w:pPr>
        <w:pStyle w:val="Akapitzlist"/>
        <w:ind w:left="0"/>
        <w:jc w:val="both"/>
        <w:rPr>
          <w:rFonts w:asciiTheme="minorHAnsi" w:hAnsiTheme="minorHAnsi" w:cstheme="minorHAnsi"/>
          <w:b/>
          <w:bCs/>
          <w:sz w:val="22"/>
          <w:szCs w:val="22"/>
        </w:rPr>
      </w:pPr>
      <w:r w:rsidRPr="00913239">
        <w:rPr>
          <w:rFonts w:asciiTheme="minorHAnsi" w:hAnsiTheme="minorHAnsi" w:cstheme="minorHAnsi"/>
          <w:b/>
          <w:bCs/>
          <w:sz w:val="22"/>
          <w:szCs w:val="22"/>
        </w:rPr>
        <w:t xml:space="preserve">ROZDZIAŁ X </w:t>
      </w:r>
      <w:r w:rsidRPr="00913239">
        <w:rPr>
          <w:rFonts w:asciiTheme="minorHAnsi" w:hAnsiTheme="minorHAnsi" w:cstheme="minorHAnsi"/>
          <w:b/>
          <w:bCs/>
          <w:sz w:val="22"/>
          <w:szCs w:val="22"/>
        </w:rPr>
        <w:tab/>
      </w:r>
    </w:p>
    <w:p w14:paraId="0D8D9DB3" w14:textId="77777777" w:rsidR="001E42EF" w:rsidRPr="00913239" w:rsidRDefault="00A705D8" w:rsidP="005E295E">
      <w:pPr>
        <w:pStyle w:val="Akapitzlist"/>
        <w:ind w:left="0"/>
        <w:jc w:val="both"/>
        <w:rPr>
          <w:rFonts w:asciiTheme="minorHAnsi" w:hAnsiTheme="minorHAnsi" w:cstheme="minorHAnsi"/>
          <w:sz w:val="22"/>
          <w:szCs w:val="22"/>
        </w:rPr>
      </w:pPr>
      <w:r w:rsidRPr="00913239">
        <w:rPr>
          <w:rFonts w:asciiTheme="minorHAnsi" w:hAnsiTheme="minorHAnsi" w:cstheme="minorHAnsi"/>
          <w:b/>
          <w:bCs/>
          <w:sz w:val="22"/>
          <w:szCs w:val="22"/>
        </w:rPr>
        <w:t>WARUNKI UDZIAŁU W POSTĘPOWANIU</w:t>
      </w:r>
    </w:p>
    <w:p w14:paraId="0CE78B16" w14:textId="77777777" w:rsidR="001E42EF" w:rsidRPr="00913239" w:rsidRDefault="001E42EF" w:rsidP="005E295E">
      <w:pPr>
        <w:jc w:val="both"/>
        <w:rPr>
          <w:rFonts w:asciiTheme="minorHAnsi" w:hAnsiTheme="minorHAnsi" w:cstheme="minorHAnsi"/>
          <w:sz w:val="22"/>
          <w:szCs w:val="22"/>
        </w:rPr>
      </w:pPr>
    </w:p>
    <w:p w14:paraId="29CF812B" w14:textId="06ABEB80" w:rsidR="001E42EF" w:rsidRPr="00913239" w:rsidRDefault="00A705D8" w:rsidP="005E295E">
      <w:pPr>
        <w:pStyle w:val="Akapitzlist"/>
        <w:numPr>
          <w:ilvl w:val="1"/>
          <w:numId w:val="9"/>
        </w:numPr>
        <w:ind w:left="426" w:hanging="426"/>
        <w:jc w:val="both"/>
        <w:rPr>
          <w:rFonts w:asciiTheme="minorHAnsi" w:hAnsiTheme="minorHAnsi" w:cstheme="minorHAnsi"/>
          <w:sz w:val="22"/>
          <w:szCs w:val="22"/>
        </w:rPr>
      </w:pPr>
      <w:r w:rsidRPr="00913239">
        <w:rPr>
          <w:rFonts w:asciiTheme="minorHAnsi" w:hAnsiTheme="minorHAnsi" w:cstheme="minorHAnsi"/>
          <w:sz w:val="22"/>
          <w:szCs w:val="22"/>
        </w:rPr>
        <w:t xml:space="preserve">O udzielenie zamówienia mogą ubiegać się Wykonawcy, którzy nie podlegają wykluczeniu na zasadach określonych </w:t>
      </w:r>
      <w:r w:rsidRPr="00913239">
        <w:rPr>
          <w:rFonts w:asciiTheme="minorHAnsi" w:hAnsiTheme="minorHAnsi" w:cstheme="minorHAnsi"/>
          <w:b/>
          <w:bCs/>
          <w:color w:val="000000"/>
          <w:sz w:val="22"/>
          <w:szCs w:val="22"/>
        </w:rPr>
        <w:t>w rozdziale XI SWZ</w:t>
      </w:r>
      <w:r w:rsidRPr="00913239">
        <w:rPr>
          <w:rFonts w:asciiTheme="minorHAnsi" w:hAnsiTheme="minorHAnsi" w:cstheme="minorHAnsi"/>
          <w:sz w:val="22"/>
          <w:szCs w:val="22"/>
        </w:rPr>
        <w:t xml:space="preserve"> oraz spełniają warunki udziału w postępowaniu określone przez Zamawiającego zgodnie z art. 112 ust. 2 ustawy </w:t>
      </w:r>
      <w:proofErr w:type="spellStart"/>
      <w:r w:rsidRPr="00913239">
        <w:rPr>
          <w:rFonts w:asciiTheme="minorHAnsi" w:hAnsiTheme="minorHAnsi" w:cstheme="minorHAnsi"/>
          <w:sz w:val="22"/>
          <w:szCs w:val="22"/>
        </w:rPr>
        <w:t>Pzp</w:t>
      </w:r>
      <w:proofErr w:type="spellEnd"/>
      <w:r w:rsidRPr="00913239">
        <w:rPr>
          <w:rFonts w:asciiTheme="minorHAnsi" w:hAnsiTheme="minorHAnsi" w:cstheme="minorHAnsi"/>
          <w:sz w:val="22"/>
          <w:szCs w:val="22"/>
        </w:rPr>
        <w:t xml:space="preserve"> dotyczące:</w:t>
      </w:r>
    </w:p>
    <w:p w14:paraId="189B0E9D" w14:textId="77777777" w:rsidR="001E42EF" w:rsidRPr="00913239" w:rsidRDefault="00A705D8" w:rsidP="005E295E">
      <w:pPr>
        <w:pStyle w:val="Akapitzlist"/>
        <w:numPr>
          <w:ilvl w:val="1"/>
          <w:numId w:val="11"/>
        </w:numPr>
        <w:ind w:left="993" w:hanging="567"/>
        <w:jc w:val="both"/>
        <w:rPr>
          <w:rFonts w:asciiTheme="minorHAnsi" w:hAnsiTheme="minorHAnsi" w:cstheme="minorHAnsi"/>
          <w:sz w:val="22"/>
          <w:szCs w:val="22"/>
        </w:rPr>
      </w:pPr>
      <w:r w:rsidRPr="00913239">
        <w:rPr>
          <w:rFonts w:asciiTheme="minorHAnsi" w:hAnsiTheme="minorHAnsi" w:cstheme="minorHAnsi"/>
          <w:b/>
          <w:bCs/>
          <w:sz w:val="22"/>
          <w:szCs w:val="22"/>
        </w:rPr>
        <w:t>Zdolności do występowania w obrocie gospodarczym:</w:t>
      </w:r>
    </w:p>
    <w:p w14:paraId="0F8C5529" w14:textId="77777777" w:rsidR="001E42EF" w:rsidRPr="00913239" w:rsidRDefault="00A705D8" w:rsidP="005E295E">
      <w:pPr>
        <w:pStyle w:val="Akapitzlist"/>
        <w:ind w:left="993"/>
        <w:jc w:val="both"/>
        <w:rPr>
          <w:rFonts w:asciiTheme="minorHAnsi" w:hAnsiTheme="minorHAnsi" w:cstheme="minorHAnsi"/>
          <w:sz w:val="22"/>
          <w:szCs w:val="22"/>
        </w:rPr>
      </w:pPr>
      <w:r w:rsidRPr="00913239">
        <w:rPr>
          <w:rFonts w:asciiTheme="minorHAnsi" w:hAnsiTheme="minorHAnsi" w:cstheme="minorHAnsi"/>
          <w:sz w:val="22"/>
          <w:szCs w:val="22"/>
        </w:rPr>
        <w:t xml:space="preserve">Zamawiający nie określa warunków udziału w postępowaniu w tym zakresie. </w:t>
      </w:r>
    </w:p>
    <w:p w14:paraId="15ABBB3F" w14:textId="77777777" w:rsidR="001E42EF" w:rsidRPr="00913239" w:rsidRDefault="00A705D8" w:rsidP="005E295E">
      <w:pPr>
        <w:pStyle w:val="Akapitzlist"/>
        <w:numPr>
          <w:ilvl w:val="1"/>
          <w:numId w:val="11"/>
        </w:numPr>
        <w:ind w:left="993" w:hanging="567"/>
        <w:jc w:val="both"/>
        <w:rPr>
          <w:rFonts w:asciiTheme="minorHAnsi" w:hAnsiTheme="minorHAnsi" w:cstheme="minorHAnsi"/>
          <w:sz w:val="22"/>
          <w:szCs w:val="22"/>
        </w:rPr>
      </w:pPr>
      <w:r w:rsidRPr="00913239">
        <w:rPr>
          <w:rFonts w:asciiTheme="minorHAnsi" w:hAnsiTheme="minorHAnsi" w:cstheme="minorHAnsi"/>
          <w:b/>
          <w:bCs/>
          <w:sz w:val="22"/>
          <w:szCs w:val="22"/>
        </w:rPr>
        <w:t>Uprawnień do prowadzenie określonej działalności gospodarczej lub zawodowej, o ile wynika to z odrębnych przepisów:</w:t>
      </w:r>
    </w:p>
    <w:p w14:paraId="783B1FF3" w14:textId="77777777" w:rsidR="001E42EF" w:rsidRPr="00913239" w:rsidRDefault="00A705D8" w:rsidP="005E295E">
      <w:pPr>
        <w:pStyle w:val="Akapitzlist"/>
        <w:ind w:left="993"/>
        <w:jc w:val="both"/>
        <w:rPr>
          <w:rFonts w:asciiTheme="minorHAnsi" w:hAnsiTheme="minorHAnsi" w:cstheme="minorHAnsi"/>
          <w:sz w:val="22"/>
          <w:szCs w:val="22"/>
        </w:rPr>
      </w:pPr>
      <w:r w:rsidRPr="00913239">
        <w:rPr>
          <w:rFonts w:asciiTheme="minorHAnsi" w:hAnsiTheme="minorHAnsi" w:cstheme="minorHAnsi"/>
          <w:sz w:val="22"/>
          <w:szCs w:val="22"/>
        </w:rPr>
        <w:t xml:space="preserve">Zamawiający nie określa warunków udziału w postępowaniu w tym zakresie. </w:t>
      </w:r>
    </w:p>
    <w:p w14:paraId="0F4592BC" w14:textId="77777777" w:rsidR="001E42EF" w:rsidRPr="00913239" w:rsidRDefault="00A705D8" w:rsidP="005E295E">
      <w:pPr>
        <w:pStyle w:val="Akapitzlist"/>
        <w:numPr>
          <w:ilvl w:val="1"/>
          <w:numId w:val="11"/>
        </w:numPr>
        <w:ind w:left="993" w:hanging="567"/>
        <w:jc w:val="both"/>
        <w:rPr>
          <w:rFonts w:asciiTheme="minorHAnsi" w:hAnsiTheme="minorHAnsi" w:cstheme="minorHAnsi"/>
          <w:sz w:val="22"/>
          <w:szCs w:val="22"/>
        </w:rPr>
      </w:pPr>
      <w:r w:rsidRPr="00913239">
        <w:rPr>
          <w:rFonts w:asciiTheme="minorHAnsi" w:hAnsiTheme="minorHAnsi" w:cstheme="minorHAnsi"/>
          <w:b/>
          <w:bCs/>
          <w:sz w:val="22"/>
          <w:szCs w:val="22"/>
        </w:rPr>
        <w:t>Sytuacji ekonomicznej lub finansowej:</w:t>
      </w:r>
    </w:p>
    <w:p w14:paraId="46667682" w14:textId="304CAF26" w:rsidR="00324B6E" w:rsidRPr="00913239" w:rsidRDefault="00324B6E" w:rsidP="005E295E">
      <w:pPr>
        <w:pStyle w:val="Akapitzlist"/>
        <w:ind w:left="450"/>
        <w:jc w:val="both"/>
        <w:rPr>
          <w:rFonts w:asciiTheme="minorHAnsi" w:hAnsiTheme="minorHAnsi" w:cstheme="minorHAnsi"/>
          <w:sz w:val="22"/>
          <w:szCs w:val="22"/>
        </w:rPr>
      </w:pPr>
      <w:r w:rsidRPr="00913239">
        <w:rPr>
          <w:rFonts w:asciiTheme="minorHAnsi" w:hAnsiTheme="minorHAnsi" w:cstheme="minorHAnsi"/>
          <w:sz w:val="22"/>
          <w:szCs w:val="22"/>
        </w:rPr>
        <w:t xml:space="preserve">          Zamawiający nie określa warunków udziału w postępowaniu w tym zakresie. </w:t>
      </w:r>
    </w:p>
    <w:p w14:paraId="5EF11855" w14:textId="77777777" w:rsidR="001E42EF" w:rsidRPr="00913239" w:rsidRDefault="00A705D8" w:rsidP="005E295E">
      <w:pPr>
        <w:pStyle w:val="Akapitzlist"/>
        <w:numPr>
          <w:ilvl w:val="1"/>
          <w:numId w:val="11"/>
        </w:numPr>
        <w:ind w:left="993" w:hanging="567"/>
        <w:jc w:val="both"/>
        <w:rPr>
          <w:rFonts w:asciiTheme="minorHAnsi" w:hAnsiTheme="minorHAnsi" w:cstheme="minorHAnsi"/>
          <w:color w:val="auto"/>
          <w:sz w:val="22"/>
          <w:szCs w:val="22"/>
        </w:rPr>
      </w:pPr>
      <w:r w:rsidRPr="00913239">
        <w:rPr>
          <w:rFonts w:asciiTheme="minorHAnsi" w:hAnsiTheme="minorHAnsi" w:cstheme="minorHAnsi"/>
          <w:b/>
          <w:bCs/>
          <w:color w:val="auto"/>
          <w:sz w:val="22"/>
          <w:szCs w:val="22"/>
        </w:rPr>
        <w:t>Zdolności technicznej lub zawodowej:</w:t>
      </w:r>
    </w:p>
    <w:p w14:paraId="269B4AEC" w14:textId="5FC01762" w:rsidR="00913239" w:rsidRPr="00A966EC" w:rsidRDefault="00913239" w:rsidP="00A966EC">
      <w:pPr>
        <w:pStyle w:val="Akapitzlist"/>
        <w:numPr>
          <w:ilvl w:val="2"/>
          <w:numId w:val="44"/>
        </w:numPr>
        <w:ind w:left="1701"/>
        <w:jc w:val="both"/>
        <w:rPr>
          <w:rFonts w:asciiTheme="minorHAnsi" w:hAnsiTheme="minorHAnsi" w:cstheme="minorHAnsi"/>
          <w:b/>
          <w:bCs/>
          <w:color w:val="000000"/>
          <w:sz w:val="22"/>
          <w:szCs w:val="22"/>
        </w:rPr>
      </w:pPr>
      <w:r w:rsidRPr="00FF3A69">
        <w:rPr>
          <w:rFonts w:asciiTheme="minorHAnsi" w:hAnsiTheme="minorHAnsi" w:cs="Arial"/>
          <w:bCs/>
          <w:sz w:val="22"/>
          <w:szCs w:val="22"/>
        </w:rPr>
        <w:t>Zamawiający uzna warunek za spełniony, jeśli</w:t>
      </w:r>
      <w:r w:rsidRPr="00FF3A69">
        <w:rPr>
          <w:rFonts w:asciiTheme="minorHAnsi" w:hAnsiTheme="minorHAnsi" w:cs="Arial"/>
          <w:sz w:val="22"/>
          <w:szCs w:val="22"/>
        </w:rPr>
        <w:t xml:space="preserve"> Wykonawca wykaże, </w:t>
      </w:r>
      <w:r w:rsidRPr="00FF3A69">
        <w:rPr>
          <w:rFonts w:asciiTheme="minorHAnsi" w:hAnsiTheme="minorHAnsi" w:cs="Arial"/>
          <w:sz w:val="22"/>
          <w:szCs w:val="22"/>
        </w:rPr>
        <w:br/>
        <w:t xml:space="preserve">że </w:t>
      </w:r>
      <w:bookmarkStart w:id="17" w:name="_Hlk136432567"/>
      <w:bookmarkStart w:id="18" w:name="_Hlk84853687"/>
      <w:r w:rsidRPr="00A966EC">
        <w:rPr>
          <w:rFonts w:asciiTheme="minorHAnsi" w:hAnsiTheme="minorHAnsi" w:cstheme="minorHAnsi"/>
          <w:color w:val="000000"/>
          <w:sz w:val="22"/>
          <w:szCs w:val="22"/>
        </w:rPr>
        <w:t xml:space="preserve">w okresie 5 lat </w:t>
      </w:r>
      <w:r w:rsidR="00A966EC" w:rsidRPr="00A966EC">
        <w:rPr>
          <w:rFonts w:asciiTheme="minorHAnsi" w:hAnsiTheme="minorHAnsi" w:cs="Arial"/>
          <w:sz w:val="22"/>
          <w:szCs w:val="22"/>
        </w:rPr>
        <w:t>przed upływem terminu składania ofert, a jeżeli okres prowadzenia działalności jest krótszy - w tym okresie, wykonał w sposób należyty,  zgodnie z zasadami sztuki budowlanej i prawidłowo ukończył</w:t>
      </w:r>
      <w:r w:rsidR="00A966EC" w:rsidRPr="00A966EC">
        <w:rPr>
          <w:rFonts w:asciiTheme="minorHAnsi" w:hAnsiTheme="minorHAnsi" w:cstheme="minorHAnsi"/>
          <w:color w:val="000000"/>
          <w:sz w:val="22"/>
          <w:szCs w:val="22"/>
        </w:rPr>
        <w:t xml:space="preserve"> </w:t>
      </w:r>
      <w:r w:rsidRPr="00A966EC">
        <w:rPr>
          <w:rFonts w:asciiTheme="minorHAnsi" w:hAnsiTheme="minorHAnsi" w:cstheme="minorHAnsi"/>
          <w:color w:val="000000"/>
          <w:sz w:val="22"/>
          <w:szCs w:val="22"/>
        </w:rPr>
        <w:t xml:space="preserve">przynajmniej </w:t>
      </w:r>
      <w:r w:rsidR="00B35623" w:rsidRPr="00A966EC">
        <w:rPr>
          <w:rFonts w:asciiTheme="minorHAnsi" w:hAnsiTheme="minorHAnsi" w:cstheme="minorHAnsi"/>
          <w:color w:val="000000"/>
          <w:sz w:val="22"/>
          <w:szCs w:val="22"/>
        </w:rPr>
        <w:t>dwa (2)</w:t>
      </w:r>
      <w:r w:rsidRPr="00A966EC">
        <w:rPr>
          <w:rFonts w:asciiTheme="minorHAnsi" w:hAnsiTheme="minorHAnsi" w:cstheme="minorHAnsi"/>
          <w:color w:val="000000"/>
          <w:sz w:val="22"/>
          <w:szCs w:val="22"/>
        </w:rPr>
        <w:t xml:space="preserve"> </w:t>
      </w:r>
      <w:r w:rsidRPr="00A966EC">
        <w:rPr>
          <w:rFonts w:asciiTheme="minorHAnsi" w:hAnsiTheme="minorHAnsi" w:cstheme="minorHAnsi"/>
          <w:color w:val="000000"/>
          <w:sz w:val="22"/>
          <w:szCs w:val="22"/>
        </w:rPr>
        <w:lastRenderedPageBreak/>
        <w:t>zadani</w:t>
      </w:r>
      <w:r w:rsidR="00B35623" w:rsidRPr="00A966EC">
        <w:rPr>
          <w:rFonts w:asciiTheme="minorHAnsi" w:hAnsiTheme="minorHAnsi" w:cstheme="minorHAnsi"/>
          <w:color w:val="000000"/>
          <w:sz w:val="22"/>
          <w:szCs w:val="22"/>
        </w:rPr>
        <w:t>a</w:t>
      </w:r>
      <w:r w:rsidRPr="00A966EC">
        <w:rPr>
          <w:rFonts w:asciiTheme="minorHAnsi" w:hAnsiTheme="minorHAnsi" w:cstheme="minorHAnsi"/>
          <w:color w:val="000000"/>
          <w:sz w:val="22"/>
          <w:szCs w:val="22"/>
        </w:rPr>
        <w:t xml:space="preserve"> obejmujące robotę budowlaną </w:t>
      </w:r>
      <w:r w:rsidRPr="00A966EC">
        <w:rPr>
          <w:rFonts w:asciiTheme="minorHAnsi" w:hAnsiTheme="minorHAnsi" w:cstheme="minorHAnsi"/>
          <w:b/>
          <w:bCs/>
          <w:color w:val="000000"/>
          <w:sz w:val="22"/>
          <w:szCs w:val="22"/>
        </w:rPr>
        <w:t>polegając</w:t>
      </w:r>
      <w:r w:rsidR="00A001DF">
        <w:rPr>
          <w:rFonts w:asciiTheme="minorHAnsi" w:hAnsiTheme="minorHAnsi" w:cstheme="minorHAnsi"/>
          <w:b/>
          <w:bCs/>
          <w:color w:val="000000"/>
          <w:sz w:val="22"/>
          <w:szCs w:val="22"/>
        </w:rPr>
        <w:t xml:space="preserve">ą </w:t>
      </w:r>
      <w:r w:rsidR="00A966EC" w:rsidRPr="00A966EC">
        <w:rPr>
          <w:rFonts w:asciiTheme="minorHAnsi" w:hAnsiTheme="minorHAnsi" w:cstheme="minorHAnsi"/>
          <w:b/>
          <w:bCs/>
          <w:color w:val="000000"/>
          <w:sz w:val="22"/>
          <w:szCs w:val="22"/>
        </w:rPr>
        <w:t xml:space="preserve">na </w:t>
      </w:r>
      <w:r w:rsidR="00A220AA" w:rsidRPr="00A966EC">
        <w:rPr>
          <w:rFonts w:asciiTheme="minorHAnsi" w:hAnsiTheme="minorHAnsi" w:cstheme="minorHAnsi"/>
          <w:b/>
          <w:bCs/>
          <w:color w:val="000000"/>
          <w:sz w:val="22"/>
          <w:szCs w:val="22"/>
        </w:rPr>
        <w:t>przebudowie</w:t>
      </w:r>
      <w:r w:rsidR="00A966EC" w:rsidRPr="00A966EC">
        <w:rPr>
          <w:rFonts w:asciiTheme="minorHAnsi" w:hAnsiTheme="minorHAnsi" w:cstheme="minorHAnsi"/>
          <w:b/>
          <w:bCs/>
          <w:color w:val="000000"/>
          <w:sz w:val="22"/>
          <w:szCs w:val="22"/>
        </w:rPr>
        <w:t xml:space="preserve"> lub</w:t>
      </w:r>
      <w:r w:rsidR="00A220AA" w:rsidRPr="00A966EC">
        <w:rPr>
          <w:rFonts w:asciiTheme="minorHAnsi" w:hAnsiTheme="minorHAnsi" w:cstheme="minorHAnsi"/>
          <w:b/>
          <w:bCs/>
          <w:color w:val="000000"/>
          <w:sz w:val="22"/>
          <w:szCs w:val="22"/>
        </w:rPr>
        <w:t xml:space="preserve"> remoncie</w:t>
      </w:r>
      <w:r w:rsidR="00A966EC" w:rsidRPr="00A966EC">
        <w:rPr>
          <w:rFonts w:asciiTheme="minorHAnsi" w:hAnsiTheme="minorHAnsi" w:cstheme="minorHAnsi"/>
          <w:b/>
          <w:bCs/>
          <w:color w:val="000000"/>
          <w:sz w:val="22"/>
          <w:szCs w:val="22"/>
        </w:rPr>
        <w:t xml:space="preserve"> lub</w:t>
      </w:r>
      <w:r w:rsidR="00A220AA" w:rsidRPr="00A966EC">
        <w:rPr>
          <w:rFonts w:asciiTheme="minorHAnsi" w:hAnsiTheme="minorHAnsi" w:cstheme="minorHAnsi"/>
          <w:b/>
          <w:bCs/>
          <w:color w:val="000000"/>
          <w:sz w:val="22"/>
          <w:szCs w:val="22"/>
        </w:rPr>
        <w:t xml:space="preserve"> rozbudowie</w:t>
      </w:r>
      <w:r w:rsidR="00A966EC" w:rsidRPr="00A966EC">
        <w:rPr>
          <w:rFonts w:asciiTheme="minorHAnsi" w:hAnsiTheme="minorHAnsi" w:cstheme="minorHAnsi"/>
          <w:b/>
          <w:bCs/>
          <w:color w:val="000000"/>
          <w:sz w:val="22"/>
          <w:szCs w:val="22"/>
        </w:rPr>
        <w:t xml:space="preserve"> lub</w:t>
      </w:r>
      <w:r w:rsidR="00A220AA" w:rsidRPr="00A966EC">
        <w:rPr>
          <w:rFonts w:asciiTheme="minorHAnsi" w:hAnsiTheme="minorHAnsi" w:cstheme="minorHAnsi"/>
          <w:b/>
          <w:bCs/>
          <w:color w:val="000000"/>
          <w:sz w:val="22"/>
          <w:szCs w:val="22"/>
        </w:rPr>
        <w:t xml:space="preserve"> </w:t>
      </w:r>
      <w:r w:rsidRPr="00A966EC">
        <w:rPr>
          <w:rFonts w:asciiTheme="minorHAnsi" w:hAnsiTheme="minorHAnsi" w:cstheme="minorHAnsi"/>
          <w:b/>
          <w:bCs/>
          <w:color w:val="000000"/>
          <w:sz w:val="22"/>
          <w:szCs w:val="22"/>
        </w:rPr>
        <w:t>budowie</w:t>
      </w:r>
      <w:r w:rsidR="00A220AA" w:rsidRPr="00A966EC">
        <w:rPr>
          <w:rFonts w:asciiTheme="minorHAnsi" w:hAnsiTheme="minorHAnsi" w:cstheme="minorHAnsi"/>
          <w:b/>
          <w:bCs/>
          <w:color w:val="000000"/>
          <w:sz w:val="22"/>
          <w:szCs w:val="22"/>
        </w:rPr>
        <w:t xml:space="preserve"> </w:t>
      </w:r>
      <w:r w:rsidR="00957551" w:rsidRPr="00A966EC">
        <w:rPr>
          <w:rFonts w:asciiTheme="minorHAnsi" w:hAnsiTheme="minorHAnsi" w:cstheme="minorHAnsi"/>
          <w:b/>
          <w:bCs/>
          <w:color w:val="000000"/>
          <w:sz w:val="22"/>
          <w:szCs w:val="22"/>
        </w:rPr>
        <w:t>drogi</w:t>
      </w:r>
      <w:r w:rsidRPr="00A966EC">
        <w:rPr>
          <w:rFonts w:asciiTheme="minorHAnsi" w:hAnsiTheme="minorHAnsi" w:cstheme="minorHAnsi"/>
          <w:b/>
          <w:bCs/>
          <w:color w:val="000000"/>
          <w:sz w:val="22"/>
          <w:szCs w:val="22"/>
        </w:rPr>
        <w:t xml:space="preserve"> </w:t>
      </w:r>
      <w:r w:rsidR="00F06A30" w:rsidRPr="00A966EC">
        <w:rPr>
          <w:rFonts w:asciiTheme="minorHAnsi" w:hAnsiTheme="minorHAnsi" w:cstheme="minorHAnsi"/>
          <w:b/>
          <w:bCs/>
          <w:color w:val="000000"/>
          <w:sz w:val="22"/>
          <w:szCs w:val="22"/>
        </w:rPr>
        <w:t>publicznej</w:t>
      </w:r>
      <w:r w:rsidR="00F06A30" w:rsidRPr="00A966EC">
        <w:rPr>
          <w:rFonts w:asciiTheme="minorHAnsi" w:hAnsiTheme="minorHAnsi" w:cstheme="minorHAnsi"/>
          <w:color w:val="000000"/>
          <w:sz w:val="22"/>
          <w:szCs w:val="22"/>
        </w:rPr>
        <w:t xml:space="preserve"> </w:t>
      </w:r>
      <w:r w:rsidR="00F06A30" w:rsidRPr="00A966EC">
        <w:rPr>
          <w:rFonts w:asciiTheme="minorHAnsi" w:hAnsiTheme="minorHAnsi" w:cstheme="minorHAnsi"/>
          <w:b/>
          <w:bCs/>
          <w:color w:val="000000"/>
          <w:sz w:val="22"/>
          <w:szCs w:val="22"/>
        </w:rPr>
        <w:t xml:space="preserve">o wartości nie mniejszej niż 1.000.000,00 zł </w:t>
      </w:r>
      <w:r w:rsidR="00102F2D" w:rsidRPr="00A966EC">
        <w:rPr>
          <w:rFonts w:asciiTheme="minorHAnsi" w:hAnsiTheme="minorHAnsi" w:cstheme="minorHAnsi"/>
          <w:b/>
          <w:bCs/>
          <w:color w:val="000000"/>
          <w:sz w:val="22"/>
          <w:szCs w:val="22"/>
        </w:rPr>
        <w:t>każda</w:t>
      </w:r>
      <w:bookmarkEnd w:id="17"/>
      <w:r w:rsidRPr="00A966EC">
        <w:rPr>
          <w:rFonts w:asciiTheme="minorHAnsi" w:hAnsiTheme="minorHAnsi" w:cstheme="minorHAnsi"/>
          <w:b/>
          <w:bCs/>
          <w:color w:val="000000"/>
          <w:sz w:val="22"/>
          <w:szCs w:val="22"/>
        </w:rPr>
        <w:t>.</w:t>
      </w:r>
    </w:p>
    <w:bookmarkEnd w:id="18"/>
    <w:p w14:paraId="2E961920" w14:textId="45CA2555" w:rsidR="00913239" w:rsidRDefault="00913239" w:rsidP="00FF3A69">
      <w:pPr>
        <w:pStyle w:val="Akapitzlist"/>
        <w:ind w:left="993"/>
        <w:jc w:val="both"/>
        <w:rPr>
          <w:rFonts w:asciiTheme="minorHAnsi" w:hAnsiTheme="minorHAnsi" w:cs="Arial"/>
          <w:sz w:val="22"/>
          <w:szCs w:val="22"/>
        </w:rPr>
      </w:pPr>
      <w:r w:rsidRPr="00913239">
        <w:rPr>
          <w:rFonts w:asciiTheme="minorHAnsi" w:hAnsiTheme="minorHAnsi" w:cs="Arial"/>
          <w:b/>
          <w:bCs/>
          <w:sz w:val="22"/>
          <w:szCs w:val="22"/>
        </w:rPr>
        <w:t>UWAGA</w:t>
      </w:r>
      <w:r w:rsidR="00D1784E">
        <w:rPr>
          <w:rFonts w:asciiTheme="minorHAnsi" w:hAnsiTheme="minorHAnsi" w:cs="Arial"/>
          <w:b/>
          <w:bCs/>
          <w:sz w:val="22"/>
          <w:szCs w:val="22"/>
        </w:rPr>
        <w:t xml:space="preserve"> 1</w:t>
      </w:r>
      <w:r w:rsidRPr="00913239">
        <w:rPr>
          <w:rFonts w:asciiTheme="minorHAnsi" w:hAnsiTheme="minorHAnsi" w:cs="Arial"/>
          <w:b/>
          <w:bCs/>
          <w:sz w:val="22"/>
          <w:szCs w:val="22"/>
        </w:rPr>
        <w:t xml:space="preserve">: </w:t>
      </w:r>
      <w:r w:rsidRPr="00913239">
        <w:rPr>
          <w:rFonts w:asciiTheme="minorHAnsi" w:hAnsiTheme="minorHAnsi" w:cs="Arial"/>
          <w:sz w:val="22"/>
          <w:szCs w:val="22"/>
        </w:rPr>
        <w:t>Za ukończone roboty budowlane Zamawiający uważa roboty, dla których wystawiono Protokół Odbioru Końcowego.</w:t>
      </w:r>
    </w:p>
    <w:p w14:paraId="7D39AC29" w14:textId="4E00429B" w:rsidR="00F06A30" w:rsidRPr="00F06A30" w:rsidRDefault="00D1784E" w:rsidP="00F06A30">
      <w:pPr>
        <w:ind w:left="993"/>
        <w:jc w:val="both"/>
        <w:rPr>
          <w:rFonts w:asciiTheme="minorHAnsi" w:hAnsiTheme="minorHAnsi" w:cstheme="minorHAnsi"/>
          <w:sz w:val="22"/>
          <w:szCs w:val="22"/>
        </w:rPr>
      </w:pPr>
      <w:r w:rsidRPr="00913239">
        <w:rPr>
          <w:rFonts w:asciiTheme="minorHAnsi" w:hAnsiTheme="minorHAnsi" w:cs="Arial"/>
          <w:b/>
          <w:bCs/>
          <w:sz w:val="22"/>
          <w:szCs w:val="22"/>
        </w:rPr>
        <w:t>UWAGA</w:t>
      </w:r>
      <w:r>
        <w:rPr>
          <w:rFonts w:asciiTheme="minorHAnsi" w:hAnsiTheme="minorHAnsi" w:cs="Arial"/>
          <w:b/>
          <w:bCs/>
          <w:sz w:val="22"/>
          <w:szCs w:val="22"/>
        </w:rPr>
        <w:t xml:space="preserve"> 2</w:t>
      </w:r>
      <w:r w:rsidRPr="00913239">
        <w:rPr>
          <w:rFonts w:asciiTheme="minorHAnsi" w:hAnsiTheme="minorHAnsi" w:cs="Arial"/>
          <w:b/>
          <w:bCs/>
          <w:sz w:val="22"/>
          <w:szCs w:val="22"/>
        </w:rPr>
        <w:t xml:space="preserve">: </w:t>
      </w:r>
      <w:r w:rsidR="00F06A30" w:rsidRPr="00231DB5">
        <w:rPr>
          <w:rFonts w:asciiTheme="minorHAnsi" w:hAnsiTheme="minorHAnsi" w:cstheme="minorHAnsi"/>
          <w:sz w:val="22"/>
          <w:szCs w:val="22"/>
        </w:rPr>
        <w:t>W przypadku, gdy jakakolwiek wartość dotycząca ww. warunków wyrażona będzie w walucie obcej, Zamawiający przeliczy tę wartość w oparciu o średni kurs walut NBP dla danej waluty z daty wszczęcia postępowania o udzielenie zamówienia publicznego (za datę wszczęcia postępowania Zamawiający uznaje datę umieszczenia ogłoszenia o zamówieniu w miejscu publicznie dostępnym w swojej siedzibie oraz na stronie internetowej).</w:t>
      </w:r>
    </w:p>
    <w:p w14:paraId="4F4EAED9" w14:textId="3DB380CB" w:rsidR="00913239" w:rsidRPr="00FF3A69" w:rsidRDefault="00913239" w:rsidP="00A220AA">
      <w:pPr>
        <w:pStyle w:val="Akapitzlist"/>
        <w:numPr>
          <w:ilvl w:val="2"/>
          <w:numId w:val="45"/>
        </w:numPr>
        <w:ind w:left="1701"/>
        <w:jc w:val="both"/>
        <w:rPr>
          <w:rFonts w:ascii="Calibri" w:hAnsi="Calibri"/>
          <w:sz w:val="22"/>
          <w:szCs w:val="22"/>
        </w:rPr>
      </w:pPr>
      <w:r w:rsidRPr="00FF3A69">
        <w:rPr>
          <w:rFonts w:asciiTheme="minorHAnsi" w:hAnsiTheme="minorHAnsi" w:cs="Arial"/>
          <w:bCs/>
          <w:sz w:val="22"/>
          <w:szCs w:val="22"/>
        </w:rPr>
        <w:t xml:space="preserve">Zamawiający uzna warunek za spełniony, jeżeli </w:t>
      </w:r>
      <w:r w:rsidRPr="00FF3A69">
        <w:rPr>
          <w:rFonts w:asciiTheme="minorHAnsi" w:hAnsiTheme="minorHAnsi" w:cs="Arial"/>
          <w:sz w:val="22"/>
          <w:szCs w:val="22"/>
        </w:rPr>
        <w:t>Wykonawca skieruje do wykonania zamówienia osoby zdolne do wykonania zamówienia tj.:</w:t>
      </w:r>
    </w:p>
    <w:p w14:paraId="6775B241" w14:textId="020807AE" w:rsidR="00913239" w:rsidRPr="00FF3A69" w:rsidRDefault="00913239" w:rsidP="00A220AA">
      <w:pPr>
        <w:pStyle w:val="Akapitzlist"/>
        <w:numPr>
          <w:ilvl w:val="0"/>
          <w:numId w:val="43"/>
        </w:numPr>
        <w:jc w:val="both"/>
        <w:rPr>
          <w:rFonts w:asciiTheme="minorHAnsi" w:hAnsiTheme="minorHAnsi" w:cstheme="minorHAnsi"/>
          <w:color w:val="auto"/>
          <w:sz w:val="22"/>
          <w:szCs w:val="22"/>
        </w:rPr>
      </w:pPr>
      <w:r w:rsidRPr="003E3300">
        <w:rPr>
          <w:rFonts w:asciiTheme="minorHAnsi" w:hAnsiTheme="minorHAnsi" w:cstheme="minorHAnsi"/>
          <w:b/>
          <w:bCs/>
          <w:sz w:val="22"/>
          <w:szCs w:val="22"/>
        </w:rPr>
        <w:t>kierownik budowy</w:t>
      </w:r>
      <w:r w:rsidRPr="00FF3A69">
        <w:rPr>
          <w:rFonts w:asciiTheme="minorHAnsi" w:hAnsiTheme="minorHAnsi" w:cstheme="minorHAnsi"/>
          <w:sz w:val="22"/>
          <w:szCs w:val="22"/>
        </w:rPr>
        <w:t xml:space="preserve"> – 1 osoba o następujących kwalifikacjach: uprawnienia budowlane do kierowania robotami budowlanymi w </w:t>
      </w:r>
      <w:r w:rsidRPr="00FF3A69">
        <w:rPr>
          <w:rFonts w:asciiTheme="minorHAnsi" w:hAnsiTheme="minorHAnsi" w:cstheme="minorHAnsi"/>
          <w:b/>
          <w:sz w:val="22"/>
          <w:szCs w:val="22"/>
        </w:rPr>
        <w:t xml:space="preserve">specjalności </w:t>
      </w:r>
      <w:r w:rsidR="00F06A30">
        <w:rPr>
          <w:rFonts w:asciiTheme="minorHAnsi" w:hAnsiTheme="minorHAnsi" w:cstheme="minorHAnsi"/>
          <w:b/>
          <w:bCs/>
          <w:color w:val="auto"/>
          <w:sz w:val="22"/>
          <w:szCs w:val="22"/>
          <w:shd w:val="clear" w:color="auto" w:fill="FFFFFF"/>
        </w:rPr>
        <w:t>drogowej</w:t>
      </w:r>
      <w:r w:rsidRPr="00FF3A69">
        <w:rPr>
          <w:rFonts w:asciiTheme="minorHAnsi" w:hAnsiTheme="minorHAnsi" w:cstheme="minorHAnsi"/>
          <w:sz w:val="22"/>
          <w:szCs w:val="22"/>
        </w:rPr>
        <w:t xml:space="preserve"> lub odpowiadające im ważne uprawnienia, które zostały wydane na podstawie wcześniej obowiązujących przepisów. </w:t>
      </w:r>
    </w:p>
    <w:p w14:paraId="02548641" w14:textId="77777777" w:rsidR="00FF3A69" w:rsidRPr="00FF3A69" w:rsidRDefault="00FF3A69" w:rsidP="00A220AA">
      <w:pPr>
        <w:pStyle w:val="Akapitzlist"/>
        <w:numPr>
          <w:ilvl w:val="0"/>
          <w:numId w:val="43"/>
        </w:numPr>
        <w:jc w:val="both"/>
        <w:rPr>
          <w:rFonts w:asciiTheme="minorHAnsi" w:hAnsiTheme="minorHAnsi" w:cstheme="minorHAnsi"/>
          <w:color w:val="auto"/>
          <w:sz w:val="22"/>
          <w:szCs w:val="22"/>
        </w:rPr>
      </w:pPr>
      <w:r w:rsidRPr="00FF3A69">
        <w:rPr>
          <w:rFonts w:asciiTheme="minorHAnsi" w:hAnsiTheme="minorHAnsi" w:cstheme="minorHAnsi"/>
          <w:b/>
          <w:bCs/>
          <w:color w:val="auto"/>
          <w:sz w:val="22"/>
          <w:szCs w:val="22"/>
          <w:shd w:val="clear" w:color="auto" w:fill="FFFFFF"/>
        </w:rPr>
        <w:t xml:space="preserve">kierownik robót branży elektrycznej - </w:t>
      </w:r>
      <w:r w:rsidRPr="00FF3A69">
        <w:rPr>
          <w:rFonts w:asciiTheme="minorHAnsi" w:hAnsiTheme="minorHAnsi" w:cstheme="minorHAnsi"/>
          <w:sz w:val="22"/>
          <w:szCs w:val="22"/>
        </w:rPr>
        <w:t xml:space="preserve">1 osoba posiadająca uprawnienia budowlane do kierowania robotami budowlanymi w </w:t>
      </w:r>
      <w:r w:rsidRPr="00FF3A69">
        <w:rPr>
          <w:rFonts w:asciiTheme="minorHAnsi" w:hAnsiTheme="minorHAnsi" w:cstheme="minorHAnsi"/>
          <w:b/>
          <w:bCs/>
          <w:color w:val="000000"/>
          <w:sz w:val="22"/>
          <w:szCs w:val="22"/>
        </w:rPr>
        <w:t xml:space="preserve">specjalności instalacyjnej w zakresie  instalacji i urządzeń elektrycznych i elektroenergetycznych </w:t>
      </w:r>
      <w:r w:rsidRPr="00FF3A69">
        <w:rPr>
          <w:rFonts w:asciiTheme="minorHAnsi" w:hAnsiTheme="minorHAnsi" w:cstheme="minorHAnsi"/>
          <w:sz w:val="22"/>
          <w:szCs w:val="22"/>
        </w:rPr>
        <w:t>lub odpowiadające im ważne uprawnienia, które zostały wydane na podstawie wcześniej obowiązujących przepisów.</w:t>
      </w:r>
    </w:p>
    <w:p w14:paraId="2BD255A2" w14:textId="77777777" w:rsidR="0066447E" w:rsidRPr="0066447E" w:rsidRDefault="0066447E" w:rsidP="0066447E">
      <w:pPr>
        <w:pStyle w:val="Akapitzlist"/>
        <w:ind w:left="1778" w:hanging="360"/>
        <w:jc w:val="both"/>
        <w:rPr>
          <w:rFonts w:ascii="Calibri" w:hAnsi="Calibri"/>
          <w:sz w:val="22"/>
          <w:szCs w:val="22"/>
        </w:rPr>
      </w:pPr>
      <w:r w:rsidRPr="0066447E">
        <w:rPr>
          <w:rFonts w:asciiTheme="minorHAnsi" w:hAnsiTheme="minorHAnsi" w:cs="Arial"/>
          <w:b/>
          <w:bCs/>
          <w:sz w:val="22"/>
          <w:szCs w:val="22"/>
        </w:rPr>
        <w:t xml:space="preserve">oraz </w:t>
      </w:r>
    </w:p>
    <w:p w14:paraId="3F2BFF4B" w14:textId="359E2F02" w:rsidR="0066447E" w:rsidRDefault="0066447E" w:rsidP="0066447E">
      <w:pPr>
        <w:pStyle w:val="Akapitzlist"/>
        <w:ind w:left="1778"/>
        <w:jc w:val="both"/>
        <w:rPr>
          <w:rFonts w:asciiTheme="minorHAnsi" w:hAnsiTheme="minorHAnsi" w:cstheme="minorHAnsi"/>
          <w:sz w:val="22"/>
          <w:szCs w:val="22"/>
        </w:rPr>
      </w:pPr>
      <w:r w:rsidRPr="00913239">
        <w:rPr>
          <w:rFonts w:asciiTheme="minorHAnsi" w:hAnsiTheme="minorHAnsi" w:cs="Arial"/>
          <w:sz w:val="22"/>
          <w:szCs w:val="22"/>
        </w:rPr>
        <w:t xml:space="preserve">zrzeszone we właściwym samorządzie zawodowym zgodnie z przepisami ustawy </w:t>
      </w:r>
      <w:r w:rsidRPr="00913239">
        <w:rPr>
          <w:rFonts w:asciiTheme="minorHAnsi" w:hAnsiTheme="minorHAnsi" w:cs="Arial"/>
          <w:sz w:val="22"/>
          <w:szCs w:val="22"/>
        </w:rPr>
        <w:br/>
        <w:t xml:space="preserve">z dnia 15.12.2000 r. o samorządzie zawodowym architektów oraz inżynierów budownictwa </w:t>
      </w:r>
      <w:r w:rsidRPr="005E295E">
        <w:rPr>
          <w:rFonts w:asciiTheme="minorHAnsi" w:hAnsiTheme="minorHAnsi" w:cstheme="minorHAnsi"/>
          <w:sz w:val="22"/>
          <w:szCs w:val="22"/>
        </w:rPr>
        <w:t>(tj. Dz. U. z 20</w:t>
      </w:r>
      <w:r w:rsidR="00950DEE">
        <w:rPr>
          <w:rFonts w:asciiTheme="minorHAnsi" w:hAnsiTheme="minorHAnsi" w:cstheme="minorHAnsi"/>
          <w:sz w:val="22"/>
          <w:szCs w:val="22"/>
        </w:rPr>
        <w:t>23</w:t>
      </w:r>
      <w:r w:rsidRPr="005E295E">
        <w:rPr>
          <w:rFonts w:asciiTheme="minorHAnsi" w:hAnsiTheme="minorHAnsi" w:cstheme="minorHAnsi"/>
          <w:sz w:val="22"/>
          <w:szCs w:val="22"/>
        </w:rPr>
        <w:t xml:space="preserve"> r. poz. </w:t>
      </w:r>
      <w:r w:rsidR="00950DEE">
        <w:rPr>
          <w:rFonts w:asciiTheme="minorHAnsi" w:hAnsiTheme="minorHAnsi" w:cstheme="minorHAnsi"/>
          <w:sz w:val="22"/>
          <w:szCs w:val="22"/>
        </w:rPr>
        <w:t>551</w:t>
      </w:r>
      <w:r w:rsidRPr="005E295E">
        <w:rPr>
          <w:rFonts w:asciiTheme="minorHAnsi" w:hAnsiTheme="minorHAnsi" w:cstheme="minorHAnsi"/>
          <w:sz w:val="22"/>
          <w:szCs w:val="22"/>
        </w:rPr>
        <w:t>).</w:t>
      </w:r>
    </w:p>
    <w:p w14:paraId="454CD8DA" w14:textId="77777777" w:rsidR="00D1784E" w:rsidRDefault="00D1784E" w:rsidP="00D1784E">
      <w:pPr>
        <w:pStyle w:val="Akapitzlist"/>
        <w:ind w:left="993"/>
        <w:jc w:val="both"/>
        <w:rPr>
          <w:rFonts w:asciiTheme="minorHAnsi" w:hAnsiTheme="minorHAnsi" w:cstheme="minorHAnsi"/>
          <w:color w:val="auto"/>
          <w:sz w:val="22"/>
          <w:szCs w:val="22"/>
          <w:shd w:val="clear" w:color="auto" w:fill="FFFFFF"/>
        </w:rPr>
      </w:pPr>
      <w:r w:rsidRPr="00913239">
        <w:rPr>
          <w:rFonts w:asciiTheme="minorHAnsi" w:hAnsiTheme="minorHAnsi" w:cstheme="minorHAnsi"/>
          <w:sz w:val="22"/>
          <w:szCs w:val="22"/>
        </w:rPr>
        <w:t>Uprawnienia winn</w:t>
      </w:r>
      <w:r>
        <w:rPr>
          <w:rFonts w:asciiTheme="minorHAnsi" w:hAnsiTheme="minorHAnsi" w:cstheme="minorHAnsi"/>
          <w:sz w:val="22"/>
          <w:szCs w:val="22"/>
        </w:rPr>
        <w:t>y</w:t>
      </w:r>
      <w:r w:rsidRPr="00913239">
        <w:rPr>
          <w:rFonts w:asciiTheme="minorHAnsi" w:hAnsiTheme="minorHAnsi" w:cstheme="minorHAnsi"/>
          <w:sz w:val="22"/>
          <w:szCs w:val="22"/>
        </w:rPr>
        <w:t xml:space="preserve"> być </w:t>
      </w:r>
      <w:r w:rsidRPr="00913239">
        <w:rPr>
          <w:rFonts w:asciiTheme="minorHAnsi" w:hAnsiTheme="minorHAnsi" w:cstheme="minorHAnsi"/>
          <w:color w:val="auto"/>
          <w:sz w:val="22"/>
          <w:szCs w:val="22"/>
          <w:shd w:val="clear" w:color="auto" w:fill="FFFFFF"/>
        </w:rPr>
        <w:t>potwierdzone decyzjami, o których mowa w art. 12 ust. 2</w:t>
      </w:r>
      <w:r w:rsidRPr="00913239">
        <w:rPr>
          <w:rFonts w:asciiTheme="minorHAnsi" w:hAnsiTheme="minorHAnsi" w:cstheme="minorHAnsi"/>
          <w:color w:val="auto"/>
          <w:sz w:val="22"/>
          <w:szCs w:val="22"/>
        </w:rPr>
        <w:t xml:space="preserve"> </w:t>
      </w:r>
      <w:r w:rsidRPr="00913239">
        <w:rPr>
          <w:rFonts w:asciiTheme="minorHAnsi" w:hAnsiTheme="minorHAnsi" w:cstheme="minorHAnsi"/>
          <w:color w:val="auto"/>
          <w:sz w:val="22"/>
          <w:szCs w:val="22"/>
          <w:shd w:val="clear" w:color="auto" w:fill="FFFFFF"/>
        </w:rPr>
        <w:t>(z uwzględnieniem art. 104) ustawy z dnia 7 lipca 1994 roku Prawo budowlane lub inne ważne</w:t>
      </w:r>
      <w:r w:rsidRPr="00913239">
        <w:rPr>
          <w:rFonts w:asciiTheme="minorHAnsi" w:hAnsiTheme="minorHAnsi" w:cstheme="minorHAnsi"/>
          <w:color w:val="auto"/>
          <w:sz w:val="22"/>
          <w:szCs w:val="22"/>
        </w:rPr>
        <w:t xml:space="preserve"> </w:t>
      </w:r>
      <w:r w:rsidRPr="00913239">
        <w:rPr>
          <w:rFonts w:asciiTheme="minorHAnsi" w:hAnsiTheme="minorHAnsi" w:cstheme="minorHAnsi"/>
          <w:color w:val="auto"/>
          <w:sz w:val="22"/>
          <w:szCs w:val="22"/>
          <w:shd w:val="clear" w:color="auto" w:fill="FFFFFF"/>
        </w:rPr>
        <w:t>uprawnienia do projektowania w tej specjalności bez ograniczeń, wydane na podstawie</w:t>
      </w:r>
      <w:r w:rsidRPr="00913239">
        <w:rPr>
          <w:rFonts w:asciiTheme="minorHAnsi" w:hAnsiTheme="minorHAnsi" w:cstheme="minorHAnsi"/>
          <w:color w:val="auto"/>
          <w:sz w:val="22"/>
          <w:szCs w:val="22"/>
        </w:rPr>
        <w:t xml:space="preserve"> </w:t>
      </w:r>
      <w:r w:rsidRPr="00913239">
        <w:rPr>
          <w:rFonts w:asciiTheme="minorHAnsi" w:hAnsiTheme="minorHAnsi" w:cstheme="minorHAnsi"/>
          <w:color w:val="auto"/>
          <w:sz w:val="22"/>
          <w:szCs w:val="22"/>
          <w:shd w:val="clear" w:color="auto" w:fill="FFFFFF"/>
        </w:rPr>
        <w:t>wcześniej obowiązujących przepisów.</w:t>
      </w:r>
    </w:p>
    <w:p w14:paraId="3027F8B1" w14:textId="77777777" w:rsidR="00D1784E" w:rsidRDefault="00D1784E" w:rsidP="00D1784E">
      <w:pPr>
        <w:pStyle w:val="pkt"/>
        <w:tabs>
          <w:tab w:val="left" w:pos="1985"/>
        </w:tabs>
        <w:autoSpaceDE w:val="0"/>
        <w:autoSpaceDN w:val="0"/>
        <w:adjustRightInd w:val="0"/>
        <w:spacing w:before="0" w:after="120"/>
        <w:ind w:left="993" w:firstLine="0"/>
        <w:rPr>
          <w:rFonts w:asciiTheme="minorHAnsi" w:hAnsiTheme="minorHAnsi" w:cstheme="minorHAnsi"/>
          <w:color w:val="auto"/>
          <w:sz w:val="22"/>
          <w:szCs w:val="22"/>
        </w:rPr>
      </w:pPr>
      <w:r w:rsidRPr="005E295E">
        <w:rPr>
          <w:rFonts w:asciiTheme="minorHAnsi" w:hAnsiTheme="minorHAnsi" w:cstheme="minorHAnsi"/>
          <w:color w:val="auto"/>
          <w:sz w:val="22"/>
          <w:szCs w:val="22"/>
        </w:rPr>
        <w:t xml:space="preserve">Zamawiający </w:t>
      </w:r>
      <w:r w:rsidRPr="005E295E">
        <w:rPr>
          <w:rFonts w:asciiTheme="minorHAnsi" w:hAnsiTheme="minorHAnsi" w:cstheme="minorHAnsi"/>
          <w:color w:val="auto"/>
          <w:sz w:val="22"/>
          <w:szCs w:val="22"/>
          <w:lang w:val="pl-PL"/>
        </w:rPr>
        <w:t xml:space="preserve">uzna </w:t>
      </w:r>
      <w:r w:rsidRPr="005E295E">
        <w:rPr>
          <w:rFonts w:asciiTheme="minorHAnsi" w:hAnsiTheme="minorHAnsi" w:cstheme="minorHAnsi"/>
          <w:color w:val="auto"/>
          <w:sz w:val="22"/>
          <w:szCs w:val="22"/>
        </w:rPr>
        <w:t xml:space="preserve">również wymagane uprawnienia budowlane do </w:t>
      </w:r>
      <w:r w:rsidRPr="005E295E">
        <w:rPr>
          <w:rFonts w:asciiTheme="minorHAnsi" w:hAnsiTheme="minorHAnsi" w:cstheme="minorHAnsi"/>
          <w:color w:val="auto"/>
          <w:sz w:val="22"/>
          <w:szCs w:val="22"/>
          <w:lang w:val="pl-PL"/>
        </w:rPr>
        <w:t xml:space="preserve">projektowania i </w:t>
      </w:r>
      <w:r w:rsidRPr="005E295E">
        <w:rPr>
          <w:rFonts w:asciiTheme="minorHAnsi" w:hAnsiTheme="minorHAnsi" w:cstheme="minorHAnsi"/>
          <w:color w:val="auto"/>
          <w:sz w:val="22"/>
          <w:szCs w:val="22"/>
        </w:rPr>
        <w:t>kierowania robotami budowlanymi nabyte w innych niż Rzeczpospolita Polska państwach członkowskich Unii Europejskiej, państwach członkowskich Europejskiego Porozumienia o Wolnym Handlu (EFTA) - stronach umowy o Europejskim Obszarze Gospodarczym, Konfederacji Szwajcarskiej, na zasadach określonych w ustawie z dnia 22 grudnia 2015 r. o zasadach uznawania kwalifikacji zawodowych nabytych w państwach członkowskich Unii Europejskiej (Dz. U. z 202</w:t>
      </w:r>
      <w:r w:rsidRPr="005E295E">
        <w:rPr>
          <w:rFonts w:asciiTheme="minorHAnsi" w:hAnsiTheme="minorHAnsi" w:cstheme="minorHAnsi"/>
          <w:color w:val="auto"/>
          <w:sz w:val="22"/>
          <w:szCs w:val="22"/>
          <w:lang w:val="pl-PL"/>
        </w:rPr>
        <w:t>1</w:t>
      </w:r>
      <w:r w:rsidRPr="005E295E">
        <w:rPr>
          <w:rFonts w:asciiTheme="minorHAnsi" w:hAnsiTheme="minorHAnsi" w:cstheme="minorHAnsi"/>
          <w:color w:val="auto"/>
          <w:sz w:val="22"/>
          <w:szCs w:val="22"/>
        </w:rPr>
        <w:t xml:space="preserve"> r., poz. </w:t>
      </w:r>
      <w:r w:rsidRPr="005E295E">
        <w:rPr>
          <w:rFonts w:asciiTheme="minorHAnsi" w:hAnsiTheme="minorHAnsi" w:cstheme="minorHAnsi"/>
          <w:color w:val="auto"/>
          <w:sz w:val="22"/>
          <w:szCs w:val="22"/>
          <w:lang w:val="pl-PL"/>
        </w:rPr>
        <w:t xml:space="preserve">1646 z </w:t>
      </w:r>
      <w:proofErr w:type="spellStart"/>
      <w:r w:rsidRPr="005E295E">
        <w:rPr>
          <w:rFonts w:asciiTheme="minorHAnsi" w:hAnsiTheme="minorHAnsi" w:cstheme="minorHAnsi"/>
          <w:color w:val="auto"/>
          <w:sz w:val="22"/>
          <w:szCs w:val="22"/>
          <w:lang w:val="pl-PL"/>
        </w:rPr>
        <w:t>późn</w:t>
      </w:r>
      <w:proofErr w:type="spellEnd"/>
      <w:r w:rsidRPr="005E295E">
        <w:rPr>
          <w:rFonts w:asciiTheme="minorHAnsi" w:hAnsiTheme="minorHAnsi" w:cstheme="minorHAnsi"/>
          <w:color w:val="auto"/>
          <w:sz w:val="22"/>
          <w:szCs w:val="22"/>
          <w:lang w:val="pl-PL"/>
        </w:rPr>
        <w:t>. zm.</w:t>
      </w:r>
      <w:r w:rsidRPr="005E295E">
        <w:rPr>
          <w:rFonts w:asciiTheme="minorHAnsi" w:hAnsiTheme="minorHAnsi" w:cstheme="minorHAnsi"/>
          <w:color w:val="auto"/>
          <w:sz w:val="22"/>
          <w:szCs w:val="22"/>
        </w:rPr>
        <w:t xml:space="preserve">). </w:t>
      </w:r>
    </w:p>
    <w:p w14:paraId="4EFFC2A1" w14:textId="77777777" w:rsidR="00FF3A69" w:rsidRPr="0066447E" w:rsidRDefault="00FF3A69" w:rsidP="00D1784E">
      <w:pPr>
        <w:ind w:left="993"/>
        <w:jc w:val="both"/>
        <w:rPr>
          <w:rFonts w:asciiTheme="minorHAnsi" w:hAnsiTheme="minorHAnsi" w:cstheme="minorHAnsi"/>
          <w:sz w:val="22"/>
          <w:szCs w:val="22"/>
        </w:rPr>
      </w:pPr>
    </w:p>
    <w:p w14:paraId="62D515F6" w14:textId="25CCE049" w:rsidR="00FF3A69" w:rsidRPr="00A82364" w:rsidRDefault="00D1784E" w:rsidP="00D1784E">
      <w:pPr>
        <w:ind w:left="993"/>
        <w:jc w:val="both"/>
        <w:rPr>
          <w:rFonts w:asciiTheme="minorHAnsi" w:hAnsiTheme="minorHAnsi" w:cstheme="minorHAnsi"/>
          <w:color w:val="auto"/>
          <w:sz w:val="22"/>
          <w:szCs w:val="22"/>
          <w:shd w:val="clear" w:color="auto" w:fill="FFFFFF"/>
        </w:rPr>
      </w:pPr>
      <w:r w:rsidRPr="00913239">
        <w:rPr>
          <w:rFonts w:asciiTheme="minorHAnsi" w:hAnsiTheme="minorHAnsi" w:cs="Arial"/>
          <w:b/>
          <w:bCs/>
          <w:sz w:val="22"/>
          <w:szCs w:val="22"/>
        </w:rPr>
        <w:t>UWAGA</w:t>
      </w:r>
      <w:r>
        <w:rPr>
          <w:rFonts w:asciiTheme="minorHAnsi" w:hAnsiTheme="minorHAnsi" w:cs="Arial"/>
          <w:b/>
          <w:bCs/>
          <w:sz w:val="22"/>
          <w:szCs w:val="22"/>
        </w:rPr>
        <w:t xml:space="preserve"> 3</w:t>
      </w:r>
      <w:r w:rsidRPr="00913239">
        <w:rPr>
          <w:rFonts w:asciiTheme="minorHAnsi" w:hAnsiTheme="minorHAnsi" w:cs="Arial"/>
          <w:b/>
          <w:bCs/>
          <w:sz w:val="22"/>
          <w:szCs w:val="22"/>
        </w:rPr>
        <w:t xml:space="preserve">: </w:t>
      </w:r>
      <w:r w:rsidR="00FF3A69" w:rsidRPr="00A82364">
        <w:rPr>
          <w:rFonts w:asciiTheme="minorHAnsi" w:hAnsiTheme="minorHAnsi" w:cstheme="minorHAnsi"/>
          <w:sz w:val="22"/>
          <w:szCs w:val="22"/>
        </w:rPr>
        <w:t>Zamawiający dopuszcza łączeni</w:t>
      </w:r>
      <w:r w:rsidR="00FF3A69">
        <w:rPr>
          <w:rFonts w:asciiTheme="minorHAnsi" w:hAnsiTheme="minorHAnsi" w:cstheme="minorHAnsi"/>
          <w:sz w:val="22"/>
          <w:szCs w:val="22"/>
        </w:rPr>
        <w:t xml:space="preserve">e </w:t>
      </w:r>
      <w:r w:rsidR="00FF3A69" w:rsidRPr="00A82364">
        <w:rPr>
          <w:rFonts w:asciiTheme="minorHAnsi" w:hAnsiTheme="minorHAnsi" w:cstheme="minorHAnsi"/>
          <w:sz w:val="22"/>
          <w:szCs w:val="22"/>
        </w:rPr>
        <w:t>stanowisk</w:t>
      </w:r>
      <w:r w:rsidR="00FF3A69">
        <w:rPr>
          <w:rFonts w:asciiTheme="minorHAnsi" w:hAnsiTheme="minorHAnsi" w:cstheme="minorHAnsi"/>
          <w:sz w:val="22"/>
          <w:szCs w:val="22"/>
        </w:rPr>
        <w:t xml:space="preserve">a kierownika budowy i kierownika robót branży elektrycznej. </w:t>
      </w:r>
      <w:r w:rsidR="00FF3A69" w:rsidRPr="00A82364">
        <w:rPr>
          <w:rFonts w:asciiTheme="minorHAnsi" w:hAnsiTheme="minorHAnsi" w:cstheme="minorHAnsi"/>
          <w:sz w:val="22"/>
          <w:szCs w:val="22"/>
        </w:rPr>
        <w:t xml:space="preserve"> W przypadku łączenia ww. stanowisk Wykonawca winien oddzielnie potwierdzić posiadane </w:t>
      </w:r>
      <w:r w:rsidR="00DC7ACF">
        <w:rPr>
          <w:rFonts w:asciiTheme="minorHAnsi" w:hAnsiTheme="minorHAnsi" w:cstheme="minorHAnsi"/>
          <w:sz w:val="22"/>
          <w:szCs w:val="22"/>
        </w:rPr>
        <w:t>kwalifikacje</w:t>
      </w:r>
      <w:r w:rsidR="00FF3A69" w:rsidRPr="00A82364">
        <w:rPr>
          <w:rFonts w:asciiTheme="minorHAnsi" w:hAnsiTheme="minorHAnsi" w:cstheme="minorHAnsi"/>
          <w:sz w:val="22"/>
          <w:szCs w:val="22"/>
        </w:rPr>
        <w:t xml:space="preserve"> dla poszczególnych stanowisk</w:t>
      </w:r>
      <w:r w:rsidR="00FF3A69">
        <w:rPr>
          <w:rFonts w:asciiTheme="minorHAnsi" w:hAnsiTheme="minorHAnsi" w:cstheme="minorHAnsi"/>
          <w:sz w:val="22"/>
          <w:szCs w:val="22"/>
        </w:rPr>
        <w:t>.</w:t>
      </w:r>
    </w:p>
    <w:p w14:paraId="14502CD8" w14:textId="77777777" w:rsidR="00FF3A69" w:rsidRPr="00913239" w:rsidRDefault="00FF3A69" w:rsidP="00D1784E">
      <w:pPr>
        <w:pStyle w:val="Akapitzlist"/>
        <w:ind w:left="993"/>
        <w:jc w:val="both"/>
        <w:rPr>
          <w:rFonts w:asciiTheme="minorHAnsi" w:hAnsiTheme="minorHAnsi" w:cstheme="minorHAnsi"/>
          <w:sz w:val="22"/>
          <w:szCs w:val="22"/>
        </w:rPr>
      </w:pPr>
    </w:p>
    <w:p w14:paraId="56D97D83" w14:textId="04F7B6A6" w:rsidR="00F626E2" w:rsidRPr="00D1784E" w:rsidRDefault="00D1784E" w:rsidP="00D1784E">
      <w:pPr>
        <w:pStyle w:val="Akapitzlist"/>
        <w:ind w:left="993"/>
        <w:jc w:val="both"/>
        <w:rPr>
          <w:rFonts w:asciiTheme="minorHAnsi" w:hAnsiTheme="minorHAnsi" w:cstheme="minorHAnsi"/>
          <w:sz w:val="22"/>
          <w:szCs w:val="22"/>
        </w:rPr>
      </w:pPr>
      <w:r w:rsidRPr="00913239">
        <w:rPr>
          <w:rFonts w:asciiTheme="minorHAnsi" w:hAnsiTheme="minorHAnsi" w:cs="Arial"/>
          <w:b/>
          <w:bCs/>
          <w:sz w:val="22"/>
          <w:szCs w:val="22"/>
        </w:rPr>
        <w:t>UWAGA</w:t>
      </w:r>
      <w:r>
        <w:rPr>
          <w:rFonts w:asciiTheme="minorHAnsi" w:hAnsiTheme="minorHAnsi" w:cs="Arial"/>
          <w:b/>
          <w:bCs/>
          <w:sz w:val="22"/>
          <w:szCs w:val="22"/>
        </w:rPr>
        <w:t xml:space="preserve"> 4</w:t>
      </w:r>
      <w:r w:rsidRPr="00913239">
        <w:rPr>
          <w:rFonts w:asciiTheme="minorHAnsi" w:hAnsiTheme="minorHAnsi" w:cs="Arial"/>
          <w:b/>
          <w:bCs/>
          <w:sz w:val="22"/>
          <w:szCs w:val="22"/>
        </w:rPr>
        <w:t xml:space="preserve">: </w:t>
      </w:r>
      <w:r w:rsidR="00F626E2" w:rsidRPr="005E295E">
        <w:rPr>
          <w:rFonts w:asciiTheme="minorHAnsi" w:hAnsiTheme="minorHAnsi" w:cstheme="minorHAnsi"/>
          <w:sz w:val="22"/>
          <w:szCs w:val="22"/>
        </w:rPr>
        <w:t>Zamawiający dopuszcza możliwość zmiany osoby na inną posiadającą co najmniej taką samą wiedzę i kwalifikacje oraz wymagane uprawnienia</w:t>
      </w:r>
      <w:r w:rsidR="002857B6">
        <w:rPr>
          <w:rFonts w:asciiTheme="minorHAnsi" w:hAnsiTheme="minorHAnsi" w:cstheme="minorHAnsi"/>
          <w:sz w:val="22"/>
          <w:szCs w:val="22"/>
        </w:rPr>
        <w:t xml:space="preserve"> w trakcie realizacji zamówienia</w:t>
      </w:r>
      <w:r w:rsidR="00F626E2" w:rsidRPr="005E295E">
        <w:rPr>
          <w:rFonts w:asciiTheme="minorHAnsi" w:hAnsiTheme="minorHAnsi" w:cstheme="minorHAnsi"/>
          <w:sz w:val="22"/>
          <w:szCs w:val="22"/>
        </w:rPr>
        <w:t xml:space="preserve">. </w:t>
      </w:r>
      <w:r w:rsidR="00F626E2" w:rsidRPr="00D1784E">
        <w:rPr>
          <w:rFonts w:asciiTheme="minorHAnsi" w:hAnsiTheme="minorHAnsi" w:cstheme="minorHAnsi"/>
          <w:sz w:val="22"/>
          <w:szCs w:val="22"/>
        </w:rPr>
        <w:t xml:space="preserve">O planowanej zmianie osób lub dodatkowych osobach przy pomocy których Wykonawca wykonuje przedmiot umowy, Wykonawca zobowiązany jest powiadomić Zamawiającego na piśmie przed dopuszczeniem tej osoby do wykonania prac. </w:t>
      </w:r>
    </w:p>
    <w:p w14:paraId="382576AD" w14:textId="3243E66F" w:rsidR="00913239" w:rsidRPr="0066447E" w:rsidRDefault="00913239" w:rsidP="00D1784E">
      <w:pPr>
        <w:ind w:left="993"/>
        <w:jc w:val="both"/>
        <w:rPr>
          <w:rFonts w:ascii="Calibri" w:hAnsi="Calibri"/>
          <w:color w:val="FF0000"/>
          <w:sz w:val="22"/>
          <w:szCs w:val="22"/>
        </w:rPr>
      </w:pPr>
    </w:p>
    <w:p w14:paraId="3701C609" w14:textId="4F4A9962" w:rsidR="001F0197" w:rsidRPr="003E3300" w:rsidRDefault="00FF3A69" w:rsidP="00D1784E">
      <w:pPr>
        <w:pStyle w:val="Nagwek1"/>
        <w:ind w:left="993"/>
        <w:rPr>
          <w:rFonts w:asciiTheme="minorHAnsi" w:hAnsiTheme="minorHAnsi" w:cstheme="minorHAnsi"/>
          <w:b w:val="0"/>
          <w:bCs/>
          <w:sz w:val="22"/>
          <w:szCs w:val="22"/>
        </w:rPr>
      </w:pPr>
      <w:r w:rsidRPr="00A55C64">
        <w:rPr>
          <w:rFonts w:asciiTheme="minorHAnsi" w:hAnsiTheme="minorHAnsi" w:cstheme="minorHAnsi"/>
          <w:b w:val="0"/>
          <w:bCs/>
          <w:sz w:val="22"/>
          <w:szCs w:val="22"/>
        </w:rPr>
        <w:lastRenderedPageBreak/>
        <w:t xml:space="preserve">Zamawiający nie określa szczególnego sposobu spełnienia określonego wyżej warunku w zakresie pkt 1.4.1. przez Wykonawców wspólnie ubiegających się o udzielenie zamówienia (brak skorzystania z dyspozycji zawartej w art. 117 ust. 1 ustawy </w:t>
      </w:r>
      <w:proofErr w:type="spellStart"/>
      <w:r w:rsidRPr="00A55C64">
        <w:rPr>
          <w:rFonts w:asciiTheme="minorHAnsi" w:hAnsiTheme="minorHAnsi" w:cstheme="minorHAnsi"/>
          <w:b w:val="0"/>
          <w:bCs/>
          <w:sz w:val="22"/>
          <w:szCs w:val="22"/>
        </w:rPr>
        <w:t>Pzp</w:t>
      </w:r>
      <w:proofErr w:type="spellEnd"/>
      <w:r w:rsidRPr="00A55C64">
        <w:rPr>
          <w:rFonts w:asciiTheme="minorHAnsi" w:hAnsiTheme="minorHAnsi" w:cstheme="minorHAnsi"/>
          <w:b w:val="0"/>
          <w:bCs/>
          <w:sz w:val="22"/>
          <w:szCs w:val="22"/>
        </w:rPr>
        <w:t>).</w:t>
      </w:r>
    </w:p>
    <w:p w14:paraId="3F468090" w14:textId="77777777" w:rsidR="00F73D4F" w:rsidRPr="005E295E" w:rsidRDefault="00F73D4F" w:rsidP="000B2073">
      <w:pPr>
        <w:pStyle w:val="Nagwek1"/>
        <w:ind w:left="1134"/>
        <w:rPr>
          <w:rFonts w:asciiTheme="minorHAnsi" w:hAnsiTheme="minorHAnsi" w:cstheme="minorHAnsi"/>
          <w:sz w:val="22"/>
          <w:szCs w:val="22"/>
        </w:rPr>
      </w:pPr>
      <w:bookmarkStart w:id="19" w:name="_Toc68854024"/>
      <w:bookmarkEnd w:id="19"/>
    </w:p>
    <w:p w14:paraId="2EC85D4D" w14:textId="3E5E35E6"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XI </w:t>
      </w:r>
      <w:r w:rsidRPr="005E295E">
        <w:rPr>
          <w:rFonts w:asciiTheme="minorHAnsi" w:hAnsiTheme="minorHAnsi" w:cstheme="minorHAnsi"/>
          <w:sz w:val="22"/>
          <w:szCs w:val="22"/>
        </w:rPr>
        <w:tab/>
      </w:r>
    </w:p>
    <w:p w14:paraId="57B01655"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PODSTAWY WYKLUCZENIA</w:t>
      </w:r>
    </w:p>
    <w:p w14:paraId="1955A009" w14:textId="77777777" w:rsidR="001E42EF" w:rsidRPr="005E295E" w:rsidRDefault="001E42EF" w:rsidP="005E295E">
      <w:pPr>
        <w:jc w:val="both"/>
        <w:rPr>
          <w:rFonts w:asciiTheme="minorHAnsi" w:hAnsiTheme="minorHAnsi" w:cstheme="minorHAnsi"/>
          <w:sz w:val="22"/>
          <w:szCs w:val="22"/>
        </w:rPr>
      </w:pPr>
    </w:p>
    <w:p w14:paraId="04E934FE" w14:textId="77777777" w:rsidR="001E42EF" w:rsidRPr="005E295E" w:rsidRDefault="00A705D8" w:rsidP="005E295E">
      <w:pPr>
        <w:pStyle w:val="Akapitzlist"/>
        <w:numPr>
          <w:ilvl w:val="0"/>
          <w:numId w:val="12"/>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wykluczy z postępowania Wykonawców, w stosunku do których zachodzi którakolwiek z okoliczności wskazanych:</w:t>
      </w:r>
    </w:p>
    <w:p w14:paraId="01A29ED6" w14:textId="7A24FD04" w:rsidR="001E42EF" w:rsidRPr="005E295E" w:rsidRDefault="00A705D8" w:rsidP="005E295E">
      <w:pPr>
        <w:pStyle w:val="Akapitzlist"/>
        <w:numPr>
          <w:ilvl w:val="1"/>
          <w:numId w:val="12"/>
        </w:numPr>
        <w:jc w:val="both"/>
        <w:rPr>
          <w:rFonts w:asciiTheme="minorHAnsi" w:hAnsiTheme="minorHAnsi" w:cstheme="minorHAnsi"/>
          <w:sz w:val="22"/>
          <w:szCs w:val="22"/>
        </w:rPr>
      </w:pPr>
      <w:r w:rsidRPr="005E295E">
        <w:rPr>
          <w:rFonts w:asciiTheme="minorHAnsi" w:hAnsiTheme="minorHAnsi" w:cstheme="minorHAnsi"/>
          <w:sz w:val="22"/>
          <w:szCs w:val="22"/>
        </w:rPr>
        <w:t xml:space="preserve">W art. 108 ust. 1 pkt 1-6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(obligatoryjne przesłanki wykluczenia).</w:t>
      </w:r>
    </w:p>
    <w:p w14:paraId="780B825A" w14:textId="68FB7650" w:rsidR="00F73D4F" w:rsidRPr="005E295E" w:rsidRDefault="00F73D4F" w:rsidP="005E295E">
      <w:pPr>
        <w:pStyle w:val="Akapitzlist"/>
        <w:numPr>
          <w:ilvl w:val="1"/>
          <w:numId w:val="12"/>
        </w:numPr>
        <w:jc w:val="both"/>
        <w:rPr>
          <w:rFonts w:asciiTheme="minorHAnsi" w:hAnsiTheme="minorHAnsi" w:cstheme="minorHAnsi"/>
          <w:bCs/>
          <w:sz w:val="22"/>
          <w:szCs w:val="22"/>
        </w:rPr>
      </w:pPr>
      <w:r w:rsidRPr="005E295E">
        <w:rPr>
          <w:rFonts w:asciiTheme="minorHAnsi" w:hAnsiTheme="minorHAnsi" w:cstheme="minorHAnsi"/>
          <w:sz w:val="22"/>
          <w:szCs w:val="22"/>
        </w:rPr>
        <w:t xml:space="preserve">W art. 7 </w:t>
      </w:r>
      <w:r w:rsidRPr="005E295E">
        <w:rPr>
          <w:rFonts w:asciiTheme="minorHAnsi" w:hAnsiTheme="minorHAnsi" w:cstheme="minorHAnsi"/>
          <w:bCs/>
          <w:sz w:val="22"/>
          <w:szCs w:val="22"/>
        </w:rPr>
        <w:t>ust. 1 pkt 9 ustawy z dnia 13 kwietnia 2022 r. o szczególnych rozwiązaniach w zakresie przeciwdziałania wspieraniu agresji na Ukrainę oraz służących ochronie bezpieczeństwa narodowego (Dz.U. 2022 r., poz. 835</w:t>
      </w:r>
      <w:r w:rsidR="00056A10" w:rsidRPr="005E295E">
        <w:rPr>
          <w:rFonts w:asciiTheme="minorHAnsi" w:hAnsiTheme="minorHAnsi" w:cstheme="minorHAnsi"/>
          <w:bCs/>
          <w:sz w:val="22"/>
          <w:szCs w:val="22"/>
        </w:rPr>
        <w:t xml:space="preserve"> z </w:t>
      </w:r>
      <w:proofErr w:type="spellStart"/>
      <w:r w:rsidR="00056A10" w:rsidRPr="005E295E">
        <w:rPr>
          <w:rFonts w:asciiTheme="minorHAnsi" w:hAnsiTheme="minorHAnsi" w:cstheme="minorHAnsi"/>
          <w:bCs/>
          <w:sz w:val="22"/>
          <w:szCs w:val="22"/>
        </w:rPr>
        <w:t>późn</w:t>
      </w:r>
      <w:proofErr w:type="spellEnd"/>
      <w:r w:rsidR="00056A10" w:rsidRPr="005E295E">
        <w:rPr>
          <w:rFonts w:asciiTheme="minorHAnsi" w:hAnsiTheme="minorHAnsi" w:cstheme="minorHAnsi"/>
          <w:bCs/>
          <w:sz w:val="22"/>
          <w:szCs w:val="22"/>
        </w:rPr>
        <w:t>. zm.</w:t>
      </w:r>
      <w:r w:rsidRPr="005E295E">
        <w:rPr>
          <w:rFonts w:asciiTheme="minorHAnsi" w:hAnsiTheme="minorHAnsi" w:cstheme="minorHAnsi"/>
          <w:bCs/>
          <w:sz w:val="22"/>
          <w:szCs w:val="22"/>
        </w:rPr>
        <w:t>).</w:t>
      </w:r>
    </w:p>
    <w:p w14:paraId="56B431D0" w14:textId="77777777" w:rsidR="001E42EF" w:rsidRPr="005E295E" w:rsidRDefault="00A705D8" w:rsidP="005E295E">
      <w:pPr>
        <w:pStyle w:val="Akapitzlist"/>
        <w:numPr>
          <w:ilvl w:val="1"/>
          <w:numId w:val="12"/>
        </w:numPr>
        <w:jc w:val="both"/>
        <w:rPr>
          <w:rFonts w:asciiTheme="minorHAnsi" w:hAnsiTheme="minorHAnsi" w:cstheme="minorHAnsi"/>
          <w:sz w:val="22"/>
          <w:szCs w:val="22"/>
        </w:rPr>
      </w:pPr>
      <w:r w:rsidRPr="005E295E">
        <w:rPr>
          <w:rFonts w:asciiTheme="minorHAnsi" w:hAnsiTheme="minorHAnsi" w:cstheme="minorHAnsi"/>
          <w:sz w:val="22"/>
          <w:szCs w:val="22"/>
        </w:rPr>
        <w:t xml:space="preserve">W art. 109 ust. 1 pkt 8 i pkt 10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(fakultatywne przesłanki wykluczenia).</w:t>
      </w:r>
    </w:p>
    <w:p w14:paraId="59E7C9A3" w14:textId="2ECC4CE7" w:rsidR="001E42EF" w:rsidRPr="005E295E" w:rsidRDefault="00A705D8" w:rsidP="005E295E">
      <w:pPr>
        <w:pStyle w:val="Akapitzlist"/>
        <w:ind w:left="1418" w:hanging="284"/>
        <w:jc w:val="both"/>
        <w:rPr>
          <w:rFonts w:asciiTheme="minorHAnsi" w:hAnsiTheme="minorHAnsi" w:cstheme="minorHAnsi"/>
          <w:sz w:val="22"/>
          <w:szCs w:val="22"/>
        </w:rPr>
      </w:pPr>
      <w:r w:rsidRPr="005E295E">
        <w:rPr>
          <w:rFonts w:asciiTheme="minorHAnsi" w:hAnsiTheme="minorHAnsi" w:cstheme="minorHAnsi"/>
          <w:sz w:val="22"/>
          <w:szCs w:val="22"/>
        </w:rPr>
        <w:t>a)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C2F45B0" w14:textId="77777777" w:rsidR="001E42EF" w:rsidRPr="005E295E" w:rsidRDefault="00A705D8" w:rsidP="005E295E">
      <w:pPr>
        <w:pStyle w:val="Akapitzlist"/>
        <w:ind w:left="1276" w:hanging="141"/>
        <w:jc w:val="both"/>
        <w:rPr>
          <w:rFonts w:asciiTheme="minorHAnsi" w:hAnsiTheme="minorHAnsi" w:cstheme="minorHAnsi"/>
          <w:sz w:val="22"/>
          <w:szCs w:val="22"/>
        </w:rPr>
      </w:pPr>
      <w:r w:rsidRPr="005E295E">
        <w:rPr>
          <w:rFonts w:asciiTheme="minorHAnsi" w:hAnsiTheme="minorHAnsi" w:cstheme="minorHAnsi"/>
          <w:sz w:val="22"/>
          <w:szCs w:val="22"/>
        </w:rPr>
        <w:t xml:space="preserve">b) który w wyniku lekkomyślności lub niedbalstwa przedstawił informacje   </w:t>
      </w:r>
      <w:r w:rsidRPr="005E295E">
        <w:rPr>
          <w:rFonts w:asciiTheme="minorHAnsi" w:hAnsiTheme="minorHAnsi" w:cstheme="minorHAnsi"/>
          <w:sz w:val="22"/>
          <w:szCs w:val="22"/>
        </w:rPr>
        <w:br/>
        <w:t xml:space="preserve">   wprowadzające w błąd, co mogło mieć istotny wpływ na decyzje podejmowane przez zamawiającego w postępowaniu o udzielenie zamówienia.</w:t>
      </w:r>
    </w:p>
    <w:p w14:paraId="2C9131C1" w14:textId="77777777" w:rsidR="001E42EF" w:rsidRPr="005E295E" w:rsidRDefault="00A705D8" w:rsidP="005E295E">
      <w:pPr>
        <w:pStyle w:val="Akapitzlist"/>
        <w:numPr>
          <w:ilvl w:val="0"/>
          <w:numId w:val="12"/>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może zostać wykluczony przez Zamawiającego na każdym etapie postępowania o udzielenie zamówienia.</w:t>
      </w:r>
    </w:p>
    <w:p w14:paraId="592E7129" w14:textId="77777777" w:rsidR="001E42EF" w:rsidRPr="005E295E" w:rsidRDefault="00A705D8" w:rsidP="005E295E">
      <w:pPr>
        <w:pStyle w:val="Akapitzlist"/>
        <w:numPr>
          <w:ilvl w:val="0"/>
          <w:numId w:val="12"/>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Wykluczenie Wykonawcy następuje zgodnie z art. 111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65B806A3" w14:textId="77777777" w:rsidR="001E42EF" w:rsidRPr="005E295E" w:rsidRDefault="001E42EF" w:rsidP="005E295E">
      <w:pPr>
        <w:pStyle w:val="Akapitzlist"/>
        <w:ind w:left="720"/>
        <w:jc w:val="both"/>
        <w:rPr>
          <w:rFonts w:asciiTheme="minorHAnsi" w:hAnsiTheme="minorHAnsi" w:cstheme="minorHAnsi"/>
          <w:sz w:val="22"/>
          <w:szCs w:val="22"/>
        </w:rPr>
      </w:pPr>
    </w:p>
    <w:p w14:paraId="5FE385C3" w14:textId="77777777" w:rsidR="001E42EF" w:rsidRPr="005E295E" w:rsidRDefault="00A705D8" w:rsidP="005E295E">
      <w:pPr>
        <w:pStyle w:val="Nagwek1"/>
        <w:rPr>
          <w:rFonts w:asciiTheme="minorHAnsi" w:hAnsiTheme="minorHAnsi" w:cstheme="minorHAnsi"/>
          <w:sz w:val="22"/>
          <w:szCs w:val="22"/>
        </w:rPr>
      </w:pPr>
      <w:bookmarkStart w:id="20" w:name="_Toc68854025"/>
      <w:bookmarkEnd w:id="20"/>
      <w:r w:rsidRPr="005E295E">
        <w:rPr>
          <w:rFonts w:asciiTheme="minorHAnsi" w:hAnsiTheme="minorHAnsi" w:cstheme="minorHAnsi"/>
          <w:sz w:val="22"/>
          <w:szCs w:val="22"/>
        </w:rPr>
        <w:t xml:space="preserve">ROZDZIAŁ XII </w:t>
      </w:r>
      <w:r w:rsidRPr="005E295E">
        <w:rPr>
          <w:rFonts w:asciiTheme="minorHAnsi" w:hAnsiTheme="minorHAnsi" w:cstheme="minorHAnsi"/>
          <w:sz w:val="22"/>
          <w:szCs w:val="22"/>
        </w:rPr>
        <w:tab/>
      </w:r>
    </w:p>
    <w:p w14:paraId="368F6EEB"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PROCEDURA SANACYJNA - SAMOOCZYSZCZENIE</w:t>
      </w:r>
    </w:p>
    <w:p w14:paraId="379F087C" w14:textId="77777777" w:rsidR="001E42EF" w:rsidRPr="005E295E" w:rsidRDefault="001E42EF" w:rsidP="005E295E">
      <w:pPr>
        <w:pStyle w:val="Akapitzlist"/>
        <w:ind w:left="0"/>
        <w:jc w:val="both"/>
        <w:rPr>
          <w:rFonts w:asciiTheme="minorHAnsi" w:hAnsiTheme="minorHAnsi" w:cstheme="minorHAnsi"/>
          <w:sz w:val="22"/>
          <w:szCs w:val="22"/>
        </w:rPr>
      </w:pPr>
    </w:p>
    <w:p w14:paraId="6B155217" w14:textId="6EAF15C7" w:rsidR="001E42EF" w:rsidRPr="005E295E" w:rsidRDefault="00A705D8" w:rsidP="005E295E">
      <w:pPr>
        <w:pStyle w:val="Akapitzlist"/>
        <w:numPr>
          <w:ilvl w:val="0"/>
          <w:numId w:val="4"/>
        </w:numPr>
        <w:tabs>
          <w:tab w:val="left"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 okolicznościach określonych w art. 108 ust. 1 pkt. 1,</w:t>
      </w:r>
      <w:r w:rsidR="001C2B98" w:rsidRPr="005E295E">
        <w:rPr>
          <w:rFonts w:asciiTheme="minorHAnsi" w:hAnsiTheme="minorHAnsi" w:cstheme="minorHAnsi"/>
          <w:sz w:val="22"/>
          <w:szCs w:val="22"/>
        </w:rPr>
        <w:t xml:space="preserve"> </w:t>
      </w:r>
      <w:r w:rsidRPr="005E295E">
        <w:rPr>
          <w:rFonts w:asciiTheme="minorHAnsi" w:hAnsiTheme="minorHAnsi" w:cstheme="minorHAnsi"/>
          <w:sz w:val="22"/>
          <w:szCs w:val="22"/>
        </w:rPr>
        <w:t xml:space="preserve">2 i 5 lub art. 109 ust. 1 pkt 8 </w:t>
      </w:r>
      <w:r w:rsidRPr="005E295E">
        <w:rPr>
          <w:rFonts w:asciiTheme="minorHAnsi" w:hAnsiTheme="minorHAnsi" w:cstheme="minorHAnsi"/>
          <w:sz w:val="22"/>
          <w:szCs w:val="22"/>
        </w:rPr>
        <w:br/>
        <w:t xml:space="preserve">i pkt 10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Wykonawca nie podlega wykluczeniu, jeżeli udowodni Zamawiającemu, że spełnił łącznie przesłanki, o których mowa w art. 110 ust. 2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2BFB1C6A" w14:textId="77777777" w:rsidR="001E42EF" w:rsidRPr="005E295E" w:rsidRDefault="00A705D8" w:rsidP="005E295E">
      <w:pPr>
        <w:pStyle w:val="Akapitzlist"/>
        <w:numPr>
          <w:ilvl w:val="0"/>
          <w:numId w:val="4"/>
        </w:numPr>
        <w:tabs>
          <w:tab w:val="left"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Zamawiający wyklucza Wykonawcę.</w:t>
      </w:r>
    </w:p>
    <w:p w14:paraId="20ED212C" w14:textId="77777777" w:rsidR="00992F15" w:rsidRPr="005E295E" w:rsidRDefault="00992F15" w:rsidP="005E295E">
      <w:pPr>
        <w:jc w:val="both"/>
        <w:rPr>
          <w:rFonts w:asciiTheme="minorHAnsi" w:hAnsiTheme="minorHAnsi" w:cstheme="minorHAnsi"/>
          <w:sz w:val="22"/>
          <w:szCs w:val="22"/>
        </w:rPr>
      </w:pPr>
    </w:p>
    <w:p w14:paraId="0783F8CD" w14:textId="77777777" w:rsidR="001E42EF" w:rsidRPr="005E295E" w:rsidRDefault="00A705D8" w:rsidP="005E295E">
      <w:pPr>
        <w:pStyle w:val="Nagwek1"/>
        <w:rPr>
          <w:rFonts w:asciiTheme="minorHAnsi" w:hAnsiTheme="minorHAnsi" w:cstheme="minorHAnsi"/>
          <w:sz w:val="22"/>
          <w:szCs w:val="22"/>
        </w:rPr>
      </w:pPr>
      <w:bookmarkStart w:id="21" w:name="_Toc68854026"/>
      <w:bookmarkEnd w:id="21"/>
      <w:r w:rsidRPr="005E295E">
        <w:rPr>
          <w:rFonts w:asciiTheme="minorHAnsi" w:hAnsiTheme="minorHAnsi" w:cstheme="minorHAnsi"/>
          <w:sz w:val="22"/>
          <w:szCs w:val="22"/>
        </w:rPr>
        <w:t xml:space="preserve">ROZDZIAŁ XIII </w:t>
      </w:r>
      <w:r w:rsidRPr="005E295E">
        <w:rPr>
          <w:rFonts w:asciiTheme="minorHAnsi" w:hAnsiTheme="minorHAnsi" w:cstheme="minorHAnsi"/>
          <w:sz w:val="22"/>
          <w:szCs w:val="22"/>
        </w:rPr>
        <w:tab/>
      </w:r>
    </w:p>
    <w:p w14:paraId="6CEC8F2F"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PODMIOTOWE ŚRODKI DOWODOWE. OŚWIADCZENIA I DOKUMENTY, JAKIE ZOBOWIĄZANI SĄ DOSTARCZYĆ WYKONAWCY W CELU POTWIERDZENIA SPEŁNIANIA WARUNKÓW UDZIAŁU W POSTĘPOWANIU ORAZ WYKAZANIA BRAKU PODSTAW WYKLUCZENIA</w:t>
      </w:r>
    </w:p>
    <w:p w14:paraId="45A5989E" w14:textId="77777777" w:rsidR="00056A10" w:rsidRPr="005E295E" w:rsidRDefault="00056A10" w:rsidP="005E295E">
      <w:pPr>
        <w:jc w:val="both"/>
        <w:rPr>
          <w:rFonts w:asciiTheme="minorHAnsi" w:hAnsiTheme="minorHAnsi" w:cstheme="minorHAnsi"/>
          <w:sz w:val="22"/>
          <w:szCs w:val="22"/>
        </w:rPr>
      </w:pPr>
    </w:p>
    <w:p w14:paraId="47819944" w14:textId="77777777" w:rsidR="001E42EF" w:rsidRPr="005E295E" w:rsidRDefault="00A705D8" w:rsidP="005E295E">
      <w:pPr>
        <w:pStyle w:val="Akapitzlist"/>
        <w:numPr>
          <w:ilvl w:val="0"/>
          <w:numId w:val="13"/>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DOKUMENTY SKŁADANE RAZEM Z OFERTĄ:</w:t>
      </w:r>
    </w:p>
    <w:p w14:paraId="51E1A5C3" w14:textId="10A04A65" w:rsidR="001E42EF" w:rsidRPr="005E295E" w:rsidRDefault="00A705D8" w:rsidP="005E295E">
      <w:pPr>
        <w:pStyle w:val="Akapitzlist"/>
        <w:numPr>
          <w:ilvl w:val="1"/>
          <w:numId w:val="13"/>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Do oferty (</w:t>
      </w:r>
      <w:r w:rsidRPr="005E295E">
        <w:rPr>
          <w:rFonts w:asciiTheme="minorHAnsi" w:hAnsiTheme="minorHAnsi" w:cstheme="minorHAnsi"/>
          <w:b/>
          <w:bCs/>
          <w:sz w:val="22"/>
          <w:szCs w:val="22"/>
        </w:rPr>
        <w:t xml:space="preserve">załącznik nr </w:t>
      </w:r>
      <w:r w:rsidR="00C6492A" w:rsidRPr="005E295E">
        <w:rPr>
          <w:rFonts w:asciiTheme="minorHAnsi" w:hAnsiTheme="minorHAnsi" w:cstheme="minorHAnsi"/>
          <w:b/>
          <w:bCs/>
          <w:sz w:val="22"/>
          <w:szCs w:val="22"/>
        </w:rPr>
        <w:t>1</w:t>
      </w:r>
      <w:r w:rsidRPr="005E295E">
        <w:rPr>
          <w:rFonts w:asciiTheme="minorHAnsi" w:hAnsiTheme="minorHAnsi" w:cstheme="minorHAnsi"/>
          <w:b/>
          <w:bCs/>
          <w:sz w:val="22"/>
          <w:szCs w:val="22"/>
        </w:rPr>
        <w:t xml:space="preserve"> do SWZ</w:t>
      </w:r>
      <w:r w:rsidRPr="005E295E">
        <w:rPr>
          <w:rFonts w:asciiTheme="minorHAnsi" w:hAnsiTheme="minorHAnsi" w:cstheme="minorHAnsi"/>
          <w:sz w:val="22"/>
          <w:szCs w:val="22"/>
        </w:rPr>
        <w:t>) Wykonawca zobowiązany jest dołączyć aktualne na dzień składania ofert:</w:t>
      </w:r>
    </w:p>
    <w:p w14:paraId="58A0FE6F" w14:textId="5A558097" w:rsidR="001E42EF" w:rsidRPr="005E295E" w:rsidRDefault="00A705D8" w:rsidP="005E295E">
      <w:pPr>
        <w:pStyle w:val="Akapitzlist"/>
        <w:numPr>
          <w:ilvl w:val="2"/>
          <w:numId w:val="13"/>
        </w:numPr>
        <w:ind w:left="993" w:hanging="567"/>
        <w:jc w:val="both"/>
        <w:rPr>
          <w:rFonts w:asciiTheme="minorHAnsi" w:hAnsiTheme="minorHAnsi" w:cstheme="minorHAnsi"/>
          <w:sz w:val="22"/>
          <w:szCs w:val="22"/>
        </w:rPr>
      </w:pPr>
      <w:r w:rsidRPr="005E295E">
        <w:rPr>
          <w:rFonts w:asciiTheme="minorHAnsi" w:hAnsiTheme="minorHAnsi" w:cstheme="minorHAnsi"/>
          <w:b/>
          <w:bCs/>
          <w:sz w:val="22"/>
          <w:szCs w:val="22"/>
        </w:rPr>
        <w:t>oświadczenie</w:t>
      </w:r>
      <w:r w:rsidR="006A2686" w:rsidRPr="005E295E">
        <w:rPr>
          <w:rFonts w:asciiTheme="minorHAnsi" w:hAnsiTheme="minorHAnsi" w:cstheme="minorHAnsi"/>
          <w:b/>
          <w:bCs/>
          <w:sz w:val="22"/>
          <w:szCs w:val="22"/>
        </w:rPr>
        <w:t>,</w:t>
      </w:r>
      <w:r w:rsidRPr="005E295E">
        <w:rPr>
          <w:rFonts w:asciiTheme="minorHAnsi" w:hAnsiTheme="minorHAnsi" w:cstheme="minorHAnsi"/>
          <w:b/>
          <w:bCs/>
          <w:sz w:val="22"/>
          <w:szCs w:val="22"/>
        </w:rPr>
        <w:t xml:space="preserve"> o</w:t>
      </w:r>
      <w:r w:rsidR="006A2686" w:rsidRPr="005E295E">
        <w:rPr>
          <w:rFonts w:asciiTheme="minorHAnsi" w:hAnsiTheme="minorHAnsi" w:cstheme="minorHAnsi"/>
          <w:b/>
          <w:bCs/>
          <w:sz w:val="22"/>
          <w:szCs w:val="22"/>
        </w:rPr>
        <w:t xml:space="preserve"> którym mowa w art. 125 ust. 1 </w:t>
      </w:r>
      <w:proofErr w:type="spellStart"/>
      <w:r w:rsidR="006A2686" w:rsidRPr="005E295E">
        <w:rPr>
          <w:rFonts w:asciiTheme="minorHAnsi" w:hAnsiTheme="minorHAnsi" w:cstheme="minorHAnsi"/>
          <w:b/>
          <w:bCs/>
          <w:sz w:val="22"/>
          <w:szCs w:val="22"/>
        </w:rPr>
        <w:t>Pzp</w:t>
      </w:r>
      <w:proofErr w:type="spellEnd"/>
      <w:r w:rsidR="006A2686" w:rsidRPr="005E295E">
        <w:rPr>
          <w:rFonts w:asciiTheme="minorHAnsi" w:hAnsiTheme="minorHAnsi" w:cstheme="minorHAnsi"/>
          <w:b/>
          <w:bCs/>
          <w:sz w:val="22"/>
          <w:szCs w:val="22"/>
        </w:rPr>
        <w:t xml:space="preserve"> potwierdzając</w:t>
      </w:r>
      <w:r w:rsidR="00A80F59">
        <w:rPr>
          <w:rFonts w:asciiTheme="minorHAnsi" w:hAnsiTheme="minorHAnsi" w:cstheme="minorHAnsi"/>
          <w:b/>
          <w:bCs/>
          <w:sz w:val="22"/>
          <w:szCs w:val="22"/>
        </w:rPr>
        <w:t xml:space="preserve">e </w:t>
      </w:r>
      <w:r w:rsidRPr="005E295E">
        <w:rPr>
          <w:rFonts w:asciiTheme="minorHAnsi" w:hAnsiTheme="minorHAnsi" w:cstheme="minorHAnsi"/>
          <w:b/>
          <w:bCs/>
          <w:sz w:val="22"/>
          <w:szCs w:val="22"/>
        </w:rPr>
        <w:t>brak podstaw do wykluczenia oraz spełnianiu warunków udziału w postępowaniu</w:t>
      </w:r>
      <w:r w:rsidRPr="005E295E">
        <w:rPr>
          <w:rFonts w:asciiTheme="minorHAnsi" w:hAnsiTheme="minorHAnsi" w:cstheme="minorHAnsi"/>
          <w:sz w:val="22"/>
          <w:szCs w:val="22"/>
        </w:rPr>
        <w:t xml:space="preserve"> w zakresie wskazanym w </w:t>
      </w:r>
      <w:r w:rsidRPr="005E295E">
        <w:rPr>
          <w:rFonts w:asciiTheme="minorHAnsi" w:hAnsiTheme="minorHAnsi" w:cstheme="minorHAnsi"/>
          <w:b/>
          <w:bCs/>
          <w:color w:val="000000"/>
          <w:sz w:val="22"/>
          <w:szCs w:val="22"/>
        </w:rPr>
        <w:t>rozdziale X i XI SWZ</w:t>
      </w:r>
      <w:r w:rsidRPr="005E295E">
        <w:rPr>
          <w:rFonts w:asciiTheme="minorHAnsi" w:hAnsiTheme="minorHAnsi" w:cstheme="minorHAnsi"/>
          <w:color w:val="000000"/>
          <w:sz w:val="22"/>
          <w:szCs w:val="22"/>
        </w:rPr>
        <w:t xml:space="preserve">. </w:t>
      </w:r>
    </w:p>
    <w:p w14:paraId="3002D4AA" w14:textId="3380D7FD" w:rsidR="00356299" w:rsidRPr="005E295E" w:rsidRDefault="00A705D8" w:rsidP="005E295E">
      <w:pPr>
        <w:pStyle w:val="Akapitzlist"/>
        <w:ind w:left="993" w:hanging="567"/>
        <w:jc w:val="both"/>
        <w:rPr>
          <w:rFonts w:asciiTheme="minorHAnsi" w:hAnsiTheme="minorHAnsi" w:cstheme="minorHAnsi"/>
          <w:sz w:val="22"/>
          <w:szCs w:val="22"/>
        </w:rPr>
      </w:pPr>
      <w:r w:rsidRPr="005E295E">
        <w:rPr>
          <w:rFonts w:asciiTheme="minorHAnsi" w:hAnsiTheme="minorHAnsi" w:cstheme="minorHAnsi"/>
          <w:sz w:val="22"/>
          <w:szCs w:val="22"/>
        </w:rPr>
        <w:t xml:space="preserve">           Informacje zawarte w w/w oświadczeniu (załącznik nr </w:t>
      </w:r>
      <w:r w:rsidR="00C6492A" w:rsidRPr="005E295E">
        <w:rPr>
          <w:rFonts w:asciiTheme="minorHAnsi" w:hAnsiTheme="minorHAnsi" w:cstheme="minorHAnsi"/>
          <w:sz w:val="22"/>
          <w:szCs w:val="22"/>
        </w:rPr>
        <w:t>2</w:t>
      </w:r>
      <w:r w:rsidRPr="005E295E">
        <w:rPr>
          <w:rFonts w:asciiTheme="minorHAnsi" w:hAnsiTheme="minorHAnsi" w:cstheme="minorHAnsi"/>
          <w:sz w:val="22"/>
          <w:szCs w:val="22"/>
        </w:rPr>
        <w:t xml:space="preserve"> do SWZ) będą stanowić wstępne potwierdzenie, że Wykonawca nie podlega wykluczeniu oraz spełnia warunki udziału w postępowaniu na dzień składania ofert, tymczasowo zastępujące wymagane przez Zamawiającego podmiotowe środki dowodowe, wskazane w SWZ. </w:t>
      </w:r>
    </w:p>
    <w:p w14:paraId="4988F225" w14:textId="67046E28" w:rsidR="001E42EF" w:rsidRPr="005E295E" w:rsidRDefault="00A705D8" w:rsidP="005E295E">
      <w:pPr>
        <w:pStyle w:val="Akapitzlist"/>
        <w:ind w:left="851"/>
        <w:jc w:val="both"/>
        <w:rPr>
          <w:rFonts w:asciiTheme="minorHAnsi" w:hAnsiTheme="minorHAnsi" w:cstheme="minorHAnsi"/>
          <w:sz w:val="22"/>
          <w:szCs w:val="22"/>
        </w:rPr>
      </w:pPr>
      <w:r w:rsidRPr="005E295E">
        <w:rPr>
          <w:rFonts w:asciiTheme="minorHAnsi" w:hAnsiTheme="minorHAnsi" w:cstheme="minorHAnsi"/>
          <w:sz w:val="22"/>
          <w:szCs w:val="22"/>
        </w:rPr>
        <w:t xml:space="preserve">Oświadczenie składają </w:t>
      </w:r>
      <w:r w:rsidRPr="005E295E">
        <w:rPr>
          <w:rFonts w:asciiTheme="minorHAnsi" w:hAnsiTheme="minorHAnsi" w:cstheme="minorHAnsi"/>
          <w:b/>
          <w:bCs/>
          <w:sz w:val="22"/>
          <w:szCs w:val="22"/>
        </w:rPr>
        <w:t>odrębnie:</w:t>
      </w:r>
    </w:p>
    <w:p w14:paraId="25BE4FCF" w14:textId="4D8DC4DD" w:rsidR="001E42EF" w:rsidRPr="005E295E" w:rsidRDefault="00A705D8" w:rsidP="005E295E">
      <w:pPr>
        <w:pStyle w:val="Akapitzlist"/>
        <w:numPr>
          <w:ilvl w:val="0"/>
          <w:numId w:val="14"/>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lastRenderedPageBreak/>
        <w:t xml:space="preserve">Wykonawca/każdy spośród Wykonawców wspólnie ubiegających się </w:t>
      </w:r>
      <w:r w:rsidRPr="005E295E">
        <w:rPr>
          <w:rFonts w:asciiTheme="minorHAnsi" w:hAnsiTheme="minorHAnsi" w:cstheme="minorHAnsi"/>
          <w:sz w:val="22"/>
          <w:szCs w:val="22"/>
        </w:rPr>
        <w:br/>
        <w:t>o udzielenie zamówienia. W takim przypadku oświadczenie potwierdza brak podstaw wykluczenia Wykonawcy oraz spełnienie warunków udziału w postępowaniu w zakresie, w jakim każdy z Wykonawców wykazuje spełnianie warunków udziału w postępowaniu,</w:t>
      </w:r>
    </w:p>
    <w:p w14:paraId="11086DED" w14:textId="7B81D3AA" w:rsidR="001E42EF" w:rsidRPr="005E295E" w:rsidRDefault="00A705D8" w:rsidP="005E295E">
      <w:pPr>
        <w:pStyle w:val="Akapitzlist"/>
        <w:numPr>
          <w:ilvl w:val="0"/>
          <w:numId w:val="14"/>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 – </w:t>
      </w:r>
      <w:r w:rsidRPr="005E295E">
        <w:rPr>
          <w:rFonts w:asciiTheme="minorHAnsi" w:hAnsiTheme="minorHAnsi" w:cstheme="minorHAnsi"/>
          <w:b/>
          <w:bCs/>
          <w:sz w:val="22"/>
          <w:szCs w:val="22"/>
        </w:rPr>
        <w:t xml:space="preserve">załącznik nr </w:t>
      </w:r>
      <w:r w:rsidR="00C6492A" w:rsidRPr="005E295E">
        <w:rPr>
          <w:rFonts w:asciiTheme="minorHAnsi" w:hAnsiTheme="minorHAnsi" w:cstheme="minorHAnsi"/>
          <w:b/>
          <w:bCs/>
          <w:sz w:val="22"/>
          <w:szCs w:val="22"/>
        </w:rPr>
        <w:t>3</w:t>
      </w:r>
      <w:r w:rsidRPr="005E295E">
        <w:rPr>
          <w:rFonts w:asciiTheme="minorHAnsi" w:hAnsiTheme="minorHAnsi" w:cstheme="minorHAnsi"/>
          <w:b/>
          <w:bCs/>
          <w:sz w:val="22"/>
          <w:szCs w:val="22"/>
        </w:rPr>
        <w:t xml:space="preserve"> do SWZ</w:t>
      </w:r>
      <w:r w:rsidRPr="005E295E">
        <w:rPr>
          <w:rFonts w:asciiTheme="minorHAnsi" w:hAnsiTheme="minorHAnsi" w:cstheme="minorHAnsi"/>
          <w:sz w:val="22"/>
          <w:szCs w:val="22"/>
        </w:rPr>
        <w:t>;</w:t>
      </w:r>
    </w:p>
    <w:p w14:paraId="0B6DD9A5" w14:textId="52C633D7" w:rsidR="001E42EF" w:rsidRPr="005E295E" w:rsidRDefault="00A705D8" w:rsidP="005E295E">
      <w:pPr>
        <w:pStyle w:val="Akapitzlist"/>
        <w:ind w:left="1276"/>
        <w:jc w:val="both"/>
        <w:rPr>
          <w:rFonts w:asciiTheme="minorHAnsi" w:hAnsiTheme="minorHAnsi" w:cstheme="minorHAnsi"/>
          <w:sz w:val="22"/>
          <w:szCs w:val="22"/>
        </w:rPr>
      </w:pPr>
      <w:r w:rsidRPr="005E295E">
        <w:rPr>
          <w:rFonts w:asciiTheme="minorHAnsi" w:hAnsiTheme="minorHAnsi" w:cstheme="minorHAnsi"/>
          <w:sz w:val="22"/>
          <w:szCs w:val="22"/>
        </w:rPr>
        <w:t>Wykonawca, który zamierza powierzyć wykonanie części zamówienia podwykonawcom, w celu wykazania braku istnienia wobec nich podstaw wykluczenia zamieszcza informacje o podwykonawcach w oświadczeniu, o którym mowa w pkt. 1.1.1.</w:t>
      </w:r>
    </w:p>
    <w:p w14:paraId="7BAF0B3E" w14:textId="03D08E20" w:rsidR="00E54990" w:rsidRPr="005E295E" w:rsidRDefault="00E54990" w:rsidP="005E295E">
      <w:pPr>
        <w:tabs>
          <w:tab w:val="left" w:pos="1985"/>
        </w:tabs>
        <w:ind w:left="851"/>
        <w:jc w:val="both"/>
        <w:rPr>
          <w:rFonts w:asciiTheme="minorHAnsi" w:hAnsiTheme="minorHAnsi" w:cstheme="minorHAnsi"/>
          <w:b/>
          <w:bCs/>
          <w:sz w:val="22"/>
          <w:szCs w:val="22"/>
        </w:rPr>
      </w:pPr>
      <w:r w:rsidRPr="005E295E">
        <w:rPr>
          <w:rFonts w:asciiTheme="minorHAnsi" w:hAnsiTheme="minorHAnsi" w:cstheme="minorHAnsi"/>
          <w:sz w:val="22"/>
          <w:szCs w:val="22"/>
        </w:rPr>
        <w:t xml:space="preserve">Ofertę oraz oświadczenie, o którym mowa w art. 125 ust. 1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w:t>
      </w:r>
      <w:r w:rsidRPr="005E295E">
        <w:rPr>
          <w:rFonts w:asciiTheme="minorHAnsi" w:hAnsiTheme="minorHAnsi" w:cstheme="minorHAnsi"/>
          <w:b/>
          <w:bCs/>
          <w:sz w:val="22"/>
          <w:szCs w:val="22"/>
        </w:rPr>
        <w:t xml:space="preserve">składa się, pod rygorem nieważności, w formie elektronicznej </w:t>
      </w:r>
      <w:r w:rsidR="00356299" w:rsidRPr="005E295E">
        <w:rPr>
          <w:rFonts w:asciiTheme="minorHAnsi" w:hAnsiTheme="minorHAnsi" w:cstheme="minorHAnsi"/>
          <w:b/>
          <w:bCs/>
          <w:sz w:val="22"/>
          <w:szCs w:val="22"/>
        </w:rPr>
        <w:t xml:space="preserve">(w postaci elektronicznej opatrzonej kwalifikowanym podpisem elektronicznym) </w:t>
      </w:r>
      <w:r w:rsidRPr="005E295E">
        <w:rPr>
          <w:rFonts w:asciiTheme="minorHAnsi" w:hAnsiTheme="minorHAnsi" w:cstheme="minorHAnsi"/>
          <w:b/>
          <w:bCs/>
          <w:sz w:val="22"/>
          <w:szCs w:val="22"/>
        </w:rPr>
        <w:t>lub w postaci elektronicznej opatrzonej podpisem zaufanym lub podpisem osobistym.</w:t>
      </w:r>
    </w:p>
    <w:p w14:paraId="1043396E" w14:textId="77777777" w:rsidR="001E42EF" w:rsidRPr="005E295E" w:rsidRDefault="00A705D8" w:rsidP="00667735">
      <w:pPr>
        <w:pStyle w:val="Akapitzlist"/>
        <w:numPr>
          <w:ilvl w:val="1"/>
          <w:numId w:val="13"/>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Pełnomocnictwo:</w:t>
      </w:r>
    </w:p>
    <w:p w14:paraId="7DFEE40F" w14:textId="50B2A87A" w:rsidR="001E42EF" w:rsidRPr="005E295E" w:rsidRDefault="00667735" w:rsidP="00667735">
      <w:pPr>
        <w:pStyle w:val="Tekstpodstawowy"/>
        <w:ind w:left="851" w:right="20" w:hanging="425"/>
        <w:rPr>
          <w:rFonts w:asciiTheme="minorHAnsi" w:hAnsiTheme="minorHAnsi" w:cstheme="minorHAnsi"/>
          <w:sz w:val="22"/>
          <w:szCs w:val="22"/>
        </w:rPr>
      </w:pPr>
      <w:r>
        <w:rPr>
          <w:rFonts w:asciiTheme="minorHAnsi" w:hAnsiTheme="minorHAnsi" w:cstheme="minorHAnsi"/>
          <w:sz w:val="22"/>
          <w:szCs w:val="22"/>
        </w:rPr>
        <w:t xml:space="preserve">         </w:t>
      </w:r>
      <w:r w:rsidR="00A705D8" w:rsidRPr="005E295E">
        <w:rPr>
          <w:rFonts w:asciiTheme="minorHAnsi" w:hAnsiTheme="minorHAnsi" w:cstheme="minorHAnsi"/>
          <w:sz w:val="22"/>
          <w:szCs w:val="22"/>
        </w:rPr>
        <w:t xml:space="preserve">Pełnomocnictwo upoważniające do złożenia oferty, o ile ofertę składa pełnomocnik. Pełnomocnictwo dla pełnomocnika do reprezentowania w postępowaniu Wykonawców wspólnie ubiegających się o udzielenie zamówienia - dotyczy ofert składanych przez Wykonawców wspólnie ubiegających się o udzielenie zamówienia.  </w:t>
      </w:r>
    </w:p>
    <w:p w14:paraId="36800F02" w14:textId="46627A1E" w:rsidR="001E42EF" w:rsidRPr="005E295E" w:rsidRDefault="00667735" w:rsidP="00667735">
      <w:pPr>
        <w:pStyle w:val="Tekstpodstawowy"/>
        <w:ind w:left="851" w:right="20" w:hanging="425"/>
        <w:rPr>
          <w:rFonts w:asciiTheme="minorHAnsi" w:hAnsiTheme="minorHAnsi" w:cstheme="minorHAnsi"/>
          <w:sz w:val="22"/>
          <w:szCs w:val="22"/>
        </w:rPr>
      </w:pPr>
      <w:r>
        <w:rPr>
          <w:rFonts w:asciiTheme="minorHAnsi" w:hAnsiTheme="minorHAnsi" w:cstheme="minorHAnsi"/>
          <w:sz w:val="22"/>
          <w:szCs w:val="22"/>
        </w:rPr>
        <w:t xml:space="preserve">         </w:t>
      </w:r>
      <w:r w:rsidR="00A705D8" w:rsidRPr="005E295E">
        <w:rPr>
          <w:rFonts w:asciiTheme="minorHAnsi" w:hAnsiTheme="minorHAnsi" w:cstheme="minorHAnsi"/>
          <w:sz w:val="22"/>
          <w:szCs w:val="22"/>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 </w:t>
      </w:r>
    </w:p>
    <w:p w14:paraId="69CC876E" w14:textId="77777777" w:rsidR="001E42EF" w:rsidRPr="005E295E" w:rsidRDefault="00A705D8" w:rsidP="00667735">
      <w:pPr>
        <w:ind w:left="1276" w:hanging="425"/>
        <w:contextualSpacing/>
        <w:jc w:val="both"/>
        <w:rPr>
          <w:rFonts w:asciiTheme="minorHAnsi" w:hAnsiTheme="minorHAnsi" w:cstheme="minorHAnsi"/>
          <w:sz w:val="22"/>
          <w:szCs w:val="22"/>
        </w:rPr>
      </w:pPr>
      <w:r w:rsidRPr="005E295E">
        <w:rPr>
          <w:rFonts w:asciiTheme="minorHAnsi" w:eastAsiaTheme="majorEastAsia" w:hAnsiTheme="minorHAnsi" w:cstheme="minorHAnsi"/>
          <w:bCs/>
          <w:sz w:val="22"/>
          <w:szCs w:val="22"/>
          <w:lang w:eastAsia="en-US"/>
        </w:rPr>
        <w:t>Pełnomocnictwo powinno zawierać w szczególności wskazanie:</w:t>
      </w:r>
    </w:p>
    <w:p w14:paraId="667480A4" w14:textId="77777777" w:rsidR="001E42EF" w:rsidRPr="005E295E" w:rsidRDefault="00A705D8" w:rsidP="0004706B">
      <w:pPr>
        <w:pStyle w:val="Akapitzlist"/>
        <w:numPr>
          <w:ilvl w:val="0"/>
          <w:numId w:val="26"/>
        </w:numPr>
        <w:ind w:left="1134" w:hanging="283"/>
        <w:contextualSpacing/>
        <w:jc w:val="both"/>
        <w:rPr>
          <w:rFonts w:asciiTheme="minorHAnsi" w:hAnsiTheme="minorHAnsi" w:cstheme="minorHAnsi"/>
          <w:sz w:val="22"/>
          <w:szCs w:val="22"/>
        </w:rPr>
      </w:pPr>
      <w:r w:rsidRPr="005E295E">
        <w:rPr>
          <w:rFonts w:asciiTheme="minorHAnsi" w:eastAsiaTheme="majorEastAsia" w:hAnsiTheme="minorHAnsi" w:cstheme="minorHAnsi"/>
          <w:bCs/>
          <w:sz w:val="22"/>
          <w:szCs w:val="22"/>
          <w:lang w:eastAsia="en-US"/>
        </w:rPr>
        <w:t>postępowania o zamówienie publiczne, którego dotyczy,</w:t>
      </w:r>
    </w:p>
    <w:p w14:paraId="1E78132F" w14:textId="77777777" w:rsidR="001E42EF" w:rsidRPr="005E295E" w:rsidRDefault="00A705D8" w:rsidP="0004706B">
      <w:pPr>
        <w:numPr>
          <w:ilvl w:val="0"/>
          <w:numId w:val="26"/>
        </w:numPr>
        <w:ind w:left="1134" w:hanging="283"/>
        <w:contextualSpacing/>
        <w:jc w:val="both"/>
        <w:rPr>
          <w:rFonts w:asciiTheme="minorHAnsi" w:hAnsiTheme="minorHAnsi" w:cstheme="minorHAnsi"/>
          <w:sz w:val="22"/>
          <w:szCs w:val="22"/>
        </w:rPr>
      </w:pPr>
      <w:r w:rsidRPr="005E295E">
        <w:rPr>
          <w:rFonts w:asciiTheme="minorHAnsi" w:eastAsiaTheme="majorEastAsia" w:hAnsiTheme="minorHAnsi" w:cstheme="minorHAnsi"/>
          <w:bCs/>
          <w:sz w:val="22"/>
          <w:szCs w:val="22"/>
          <w:lang w:eastAsia="en-US"/>
        </w:rPr>
        <w:t>wszystkich wykonawców ubiegających się wspólnie o udzielenie zamówienia wymienionych z nazwy z określeniem adresu siedziby,</w:t>
      </w:r>
    </w:p>
    <w:p w14:paraId="7F84B25C" w14:textId="77777777" w:rsidR="001E42EF" w:rsidRPr="005E295E" w:rsidRDefault="00A705D8" w:rsidP="0004706B">
      <w:pPr>
        <w:numPr>
          <w:ilvl w:val="0"/>
          <w:numId w:val="26"/>
        </w:numPr>
        <w:ind w:left="1134" w:hanging="283"/>
        <w:contextualSpacing/>
        <w:jc w:val="both"/>
        <w:rPr>
          <w:rFonts w:asciiTheme="minorHAnsi" w:hAnsiTheme="minorHAnsi" w:cstheme="minorHAnsi"/>
          <w:sz w:val="22"/>
          <w:szCs w:val="22"/>
        </w:rPr>
      </w:pPr>
      <w:r w:rsidRPr="005E295E">
        <w:rPr>
          <w:rFonts w:asciiTheme="minorHAnsi" w:eastAsiaTheme="majorEastAsia" w:hAnsiTheme="minorHAnsi" w:cstheme="minorHAnsi"/>
          <w:bCs/>
          <w:sz w:val="22"/>
          <w:szCs w:val="22"/>
          <w:lang w:eastAsia="en-US"/>
        </w:rPr>
        <w:t>ustanowionego pełnomocnika oraz zakresu jego umocowania.</w:t>
      </w:r>
    </w:p>
    <w:p w14:paraId="20BB6DC8" w14:textId="4B8EA206" w:rsidR="001E42EF" w:rsidRPr="005E295E" w:rsidRDefault="00A705D8" w:rsidP="005E295E">
      <w:pPr>
        <w:pStyle w:val="Akapitzlist"/>
        <w:numPr>
          <w:ilvl w:val="1"/>
          <w:numId w:val="13"/>
        </w:numPr>
        <w:ind w:left="851" w:hanging="578"/>
        <w:jc w:val="both"/>
        <w:rPr>
          <w:rFonts w:asciiTheme="minorHAnsi" w:hAnsiTheme="minorHAnsi" w:cstheme="minorHAnsi"/>
          <w:b/>
          <w:bCs/>
          <w:color w:val="000000"/>
          <w:sz w:val="22"/>
          <w:szCs w:val="22"/>
        </w:rPr>
      </w:pPr>
      <w:r w:rsidRPr="005E295E">
        <w:rPr>
          <w:rFonts w:asciiTheme="minorHAnsi" w:hAnsiTheme="minorHAnsi" w:cstheme="minorHAnsi"/>
          <w:sz w:val="22"/>
          <w:szCs w:val="22"/>
        </w:rPr>
        <w:t xml:space="preserve">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 zamówienie, będzie dysponował niezbędnymi zasobami tych podmiotów zgodnie z art. 118 ust. 3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w:t>
      </w:r>
      <w:r w:rsidR="0098511F" w:rsidRPr="005E295E">
        <w:rPr>
          <w:rFonts w:asciiTheme="minorHAnsi" w:hAnsiTheme="minorHAnsi" w:cstheme="minorHAnsi"/>
          <w:sz w:val="22"/>
          <w:szCs w:val="22"/>
        </w:rPr>
        <w:t xml:space="preserve">Zobowiązanie podmiotu udostępniającego zasoby </w:t>
      </w:r>
      <w:r w:rsidR="0098511F" w:rsidRPr="005E295E">
        <w:rPr>
          <w:rFonts w:asciiTheme="minorHAnsi" w:hAnsiTheme="minorHAnsi" w:cstheme="minorHAnsi"/>
          <w:b/>
          <w:bCs/>
          <w:sz w:val="22"/>
          <w:szCs w:val="22"/>
        </w:rPr>
        <w:t>przekazuje się w postaci elektronicznej i opatruje kwalifikowanym podpisem elektronicznym, podpisem zaufanym lub podpisem osobistym.</w:t>
      </w:r>
      <w:r w:rsidR="0098511F" w:rsidRPr="005E295E">
        <w:rPr>
          <w:rFonts w:asciiTheme="minorHAnsi" w:hAnsiTheme="minorHAnsi" w:cstheme="minorHAnsi"/>
          <w:sz w:val="22"/>
          <w:szCs w:val="22"/>
        </w:rPr>
        <w:t xml:space="preserve"> </w:t>
      </w:r>
      <w:r w:rsidRPr="005E295E">
        <w:rPr>
          <w:rFonts w:asciiTheme="minorHAnsi" w:hAnsiTheme="minorHAnsi" w:cstheme="minorHAnsi"/>
          <w:sz w:val="22"/>
          <w:szCs w:val="22"/>
        </w:rPr>
        <w:t xml:space="preserve">Wzór oświadczenia stanowi </w:t>
      </w:r>
      <w:r w:rsidRPr="005E295E">
        <w:rPr>
          <w:rFonts w:asciiTheme="minorHAnsi" w:hAnsiTheme="minorHAnsi" w:cstheme="minorHAnsi"/>
          <w:b/>
          <w:bCs/>
          <w:color w:val="000000"/>
          <w:sz w:val="22"/>
          <w:szCs w:val="22"/>
        </w:rPr>
        <w:t xml:space="preserve">załącznik nr  </w:t>
      </w:r>
      <w:r w:rsidR="00C6492A" w:rsidRPr="005E295E">
        <w:rPr>
          <w:rFonts w:asciiTheme="minorHAnsi" w:hAnsiTheme="minorHAnsi" w:cstheme="minorHAnsi"/>
          <w:b/>
          <w:bCs/>
          <w:color w:val="000000"/>
          <w:sz w:val="22"/>
          <w:szCs w:val="22"/>
        </w:rPr>
        <w:t>4</w:t>
      </w:r>
      <w:r w:rsidRPr="005E295E">
        <w:rPr>
          <w:rFonts w:asciiTheme="minorHAnsi" w:hAnsiTheme="minorHAnsi" w:cstheme="minorHAnsi"/>
          <w:b/>
          <w:bCs/>
          <w:color w:val="000000"/>
          <w:sz w:val="22"/>
          <w:szCs w:val="22"/>
        </w:rPr>
        <w:t xml:space="preserve"> do SWZ;</w:t>
      </w:r>
    </w:p>
    <w:p w14:paraId="516F5CF5" w14:textId="0BD9B7FE" w:rsidR="001E42EF" w:rsidRPr="005E295E" w:rsidRDefault="00A705D8" w:rsidP="005E295E">
      <w:pPr>
        <w:pStyle w:val="Akapitzlist"/>
        <w:numPr>
          <w:ilvl w:val="1"/>
          <w:numId w:val="13"/>
        </w:numPr>
        <w:ind w:left="851" w:hanging="425"/>
        <w:contextualSpacing/>
        <w:jc w:val="both"/>
        <w:rPr>
          <w:rFonts w:asciiTheme="minorHAnsi" w:hAnsiTheme="minorHAnsi" w:cstheme="minorHAnsi"/>
          <w:sz w:val="22"/>
          <w:szCs w:val="22"/>
        </w:rPr>
      </w:pPr>
      <w:r w:rsidRPr="005E295E">
        <w:rPr>
          <w:rFonts w:asciiTheme="minorHAnsi" w:eastAsiaTheme="majorEastAsia" w:hAnsiTheme="minorHAnsi" w:cstheme="minorHAnsi"/>
          <w:bCs/>
          <w:sz w:val="22"/>
          <w:szCs w:val="22"/>
          <w:lang w:eastAsia="en-US"/>
        </w:rPr>
        <w:t>Wykonawcy wspólnie ubiegający się o udzielenie zamówienia dołączają oświadczenie, z którego wynika, które roboty budowlane</w:t>
      </w:r>
      <w:r w:rsidR="00752C50" w:rsidRPr="005E295E">
        <w:rPr>
          <w:rFonts w:asciiTheme="minorHAnsi" w:eastAsiaTheme="majorEastAsia" w:hAnsiTheme="minorHAnsi" w:cstheme="minorHAnsi"/>
          <w:bCs/>
          <w:sz w:val="22"/>
          <w:szCs w:val="22"/>
          <w:lang w:eastAsia="en-US"/>
        </w:rPr>
        <w:t>/usługę</w:t>
      </w:r>
      <w:r w:rsidRPr="005E295E">
        <w:rPr>
          <w:rFonts w:asciiTheme="minorHAnsi" w:eastAsiaTheme="majorEastAsia" w:hAnsiTheme="minorHAnsi" w:cstheme="minorHAnsi"/>
          <w:bCs/>
          <w:sz w:val="22"/>
          <w:szCs w:val="22"/>
          <w:lang w:eastAsia="en-US"/>
        </w:rPr>
        <w:t xml:space="preserve"> wykonają poszczególni Wykonawcy</w:t>
      </w:r>
      <w:r w:rsidR="00EB2825" w:rsidRPr="005E295E">
        <w:rPr>
          <w:rFonts w:asciiTheme="minorHAnsi" w:eastAsiaTheme="majorEastAsia" w:hAnsiTheme="minorHAnsi" w:cstheme="minorHAnsi"/>
          <w:bCs/>
          <w:sz w:val="22"/>
          <w:szCs w:val="22"/>
          <w:lang w:eastAsia="en-US"/>
        </w:rPr>
        <w:t xml:space="preserve">. Oświadczenie </w:t>
      </w:r>
      <w:r w:rsidR="00EB2825" w:rsidRPr="005E295E">
        <w:rPr>
          <w:rFonts w:asciiTheme="minorHAnsi" w:hAnsiTheme="minorHAnsi" w:cstheme="minorHAnsi"/>
          <w:b/>
          <w:bCs/>
          <w:sz w:val="22"/>
          <w:szCs w:val="22"/>
        </w:rPr>
        <w:t>przekazuje się w postaci elektronicznej i opatruje kwalifikowanym podpisem elektronicznym, podpisem zaufanym lub podpisem osobistym.</w:t>
      </w:r>
      <w:r w:rsidR="00EB2825" w:rsidRPr="005E295E">
        <w:rPr>
          <w:rFonts w:asciiTheme="minorHAnsi" w:hAnsiTheme="minorHAnsi" w:cstheme="minorHAnsi"/>
          <w:sz w:val="22"/>
          <w:szCs w:val="22"/>
        </w:rPr>
        <w:t xml:space="preserve"> Wzór oświadczenia stanowi </w:t>
      </w:r>
      <w:r w:rsidR="00EB2825" w:rsidRPr="005E295E">
        <w:rPr>
          <w:rFonts w:asciiTheme="minorHAnsi" w:hAnsiTheme="minorHAnsi" w:cstheme="minorHAnsi"/>
          <w:b/>
          <w:bCs/>
          <w:color w:val="000000"/>
          <w:sz w:val="22"/>
          <w:szCs w:val="22"/>
        </w:rPr>
        <w:t xml:space="preserve">załącznik nr  </w:t>
      </w:r>
      <w:r w:rsidR="00C6492A" w:rsidRPr="005E295E">
        <w:rPr>
          <w:rFonts w:asciiTheme="minorHAnsi" w:hAnsiTheme="minorHAnsi" w:cstheme="minorHAnsi"/>
          <w:b/>
          <w:bCs/>
          <w:color w:val="000000"/>
          <w:sz w:val="22"/>
          <w:szCs w:val="22"/>
        </w:rPr>
        <w:t>5</w:t>
      </w:r>
      <w:r w:rsidR="00EB2825" w:rsidRPr="005E295E">
        <w:rPr>
          <w:rFonts w:asciiTheme="minorHAnsi" w:hAnsiTheme="minorHAnsi" w:cstheme="minorHAnsi"/>
          <w:b/>
          <w:bCs/>
          <w:color w:val="000000"/>
          <w:sz w:val="22"/>
          <w:szCs w:val="22"/>
        </w:rPr>
        <w:t xml:space="preserve"> do SWZ</w:t>
      </w:r>
      <w:r w:rsidRPr="005E295E">
        <w:rPr>
          <w:rFonts w:asciiTheme="minorHAnsi" w:eastAsiaTheme="majorEastAsia" w:hAnsiTheme="minorHAnsi" w:cstheme="minorHAnsi"/>
          <w:b/>
          <w:color w:val="000000"/>
          <w:sz w:val="22"/>
          <w:szCs w:val="22"/>
          <w:lang w:eastAsia="en-US"/>
        </w:rPr>
        <w:t>;</w:t>
      </w:r>
    </w:p>
    <w:p w14:paraId="69FE52BD" w14:textId="52D0DA82" w:rsidR="004316D6" w:rsidRDefault="00A705D8" w:rsidP="005E295E">
      <w:pPr>
        <w:pStyle w:val="Akapitzlist"/>
        <w:numPr>
          <w:ilvl w:val="1"/>
          <w:numId w:val="13"/>
        </w:numPr>
        <w:ind w:left="851" w:hanging="425"/>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Informacje stanowiące tajemnicę przedsiębiorstwa w rozumieniu ustawy z dnia 16 kwietnia 1993 r. o zwalczaniu nieuczciwej konkurencji </w:t>
      </w:r>
      <w:r w:rsidRPr="005E295E">
        <w:rPr>
          <w:rFonts w:asciiTheme="minorHAnsi" w:hAnsiTheme="minorHAnsi" w:cstheme="minorHAnsi"/>
          <w:color w:val="auto"/>
          <w:sz w:val="22"/>
          <w:szCs w:val="22"/>
        </w:rPr>
        <w:t>(Dz. U. z 20</w:t>
      </w:r>
      <w:r w:rsidR="00377453" w:rsidRPr="005E295E">
        <w:rPr>
          <w:rFonts w:asciiTheme="minorHAnsi" w:hAnsiTheme="minorHAnsi" w:cstheme="minorHAnsi"/>
          <w:color w:val="auto"/>
          <w:sz w:val="22"/>
          <w:szCs w:val="22"/>
        </w:rPr>
        <w:t>2</w:t>
      </w:r>
      <w:r w:rsidR="00291815" w:rsidRPr="005E295E">
        <w:rPr>
          <w:rFonts w:asciiTheme="minorHAnsi" w:hAnsiTheme="minorHAnsi" w:cstheme="minorHAnsi"/>
          <w:color w:val="auto"/>
          <w:sz w:val="22"/>
          <w:szCs w:val="22"/>
        </w:rPr>
        <w:t xml:space="preserve">2 </w:t>
      </w:r>
      <w:r w:rsidRPr="005E295E">
        <w:rPr>
          <w:rFonts w:asciiTheme="minorHAnsi" w:hAnsiTheme="minorHAnsi" w:cstheme="minorHAnsi"/>
          <w:color w:val="auto"/>
          <w:sz w:val="22"/>
          <w:szCs w:val="22"/>
        </w:rPr>
        <w:t>r. poz. 1</w:t>
      </w:r>
      <w:r w:rsidR="00291815" w:rsidRPr="005E295E">
        <w:rPr>
          <w:rFonts w:asciiTheme="minorHAnsi" w:hAnsiTheme="minorHAnsi" w:cstheme="minorHAnsi"/>
          <w:color w:val="auto"/>
          <w:sz w:val="22"/>
          <w:szCs w:val="22"/>
        </w:rPr>
        <w:t>233</w:t>
      </w:r>
      <w:r w:rsidR="00056A10" w:rsidRPr="005E295E">
        <w:rPr>
          <w:rFonts w:asciiTheme="minorHAnsi" w:hAnsiTheme="minorHAnsi" w:cstheme="minorHAnsi"/>
          <w:color w:val="auto"/>
          <w:sz w:val="22"/>
          <w:szCs w:val="22"/>
        </w:rPr>
        <w:t xml:space="preserve"> z </w:t>
      </w:r>
      <w:proofErr w:type="spellStart"/>
      <w:r w:rsidR="00056A10" w:rsidRPr="005E295E">
        <w:rPr>
          <w:rFonts w:asciiTheme="minorHAnsi" w:hAnsiTheme="minorHAnsi" w:cstheme="minorHAnsi"/>
          <w:color w:val="auto"/>
          <w:sz w:val="22"/>
          <w:szCs w:val="22"/>
        </w:rPr>
        <w:t>późn</w:t>
      </w:r>
      <w:proofErr w:type="spellEnd"/>
      <w:r w:rsidR="00056A10" w:rsidRPr="005E295E">
        <w:rPr>
          <w:rFonts w:asciiTheme="minorHAnsi" w:hAnsiTheme="minorHAnsi" w:cstheme="minorHAnsi"/>
          <w:color w:val="auto"/>
          <w:sz w:val="22"/>
          <w:szCs w:val="22"/>
        </w:rPr>
        <w:t>. zm.</w:t>
      </w:r>
      <w:r w:rsidRPr="005E295E">
        <w:rPr>
          <w:rFonts w:asciiTheme="minorHAnsi" w:hAnsiTheme="minorHAnsi" w:cstheme="minorHAnsi"/>
          <w:color w:val="auto"/>
          <w:sz w:val="22"/>
          <w:szCs w:val="22"/>
        </w:rPr>
        <w:t xml:space="preserve">), </w:t>
      </w:r>
      <w:r w:rsidRPr="005E295E">
        <w:rPr>
          <w:rFonts w:asciiTheme="minorHAnsi" w:hAnsiTheme="minorHAnsi" w:cstheme="minorHAnsi"/>
          <w:sz w:val="22"/>
          <w:szCs w:val="22"/>
        </w:rPr>
        <w:t xml:space="preserve">które Wykonawca zastrzeże jako tajemnicę przedsiębiorstwa. Wykonawca zobowiązany jest, wraz z przekazaniem tych informacji, wykazać spełnienie przesłanek określonych w art. 11 ust. 2 ustawy z dnia 16 kwietnia 1993 r. o zwalczaniu nieuczciwej konkurencji. Zaleca się, aby </w:t>
      </w:r>
      <w:r w:rsidRPr="005E295E">
        <w:rPr>
          <w:rFonts w:asciiTheme="minorHAnsi" w:hAnsiTheme="minorHAnsi" w:cstheme="minorHAnsi"/>
          <w:sz w:val="22"/>
          <w:szCs w:val="22"/>
        </w:rPr>
        <w:lastRenderedPageBreak/>
        <w:t>uzasadnienie zastrzeżenia informacji jako tajemnicy przedsiębiorstwa było sformułowane w sposób umożliwiający jego udostępnienie</w:t>
      </w:r>
      <w:r w:rsidR="00752C50" w:rsidRPr="005E295E">
        <w:rPr>
          <w:rFonts w:asciiTheme="minorHAnsi" w:hAnsiTheme="minorHAnsi" w:cstheme="minorHAnsi"/>
          <w:sz w:val="22"/>
          <w:szCs w:val="22"/>
        </w:rPr>
        <w:t>.</w:t>
      </w:r>
    </w:p>
    <w:p w14:paraId="4DCD6176" w14:textId="0639AF86" w:rsidR="00EC5904" w:rsidRPr="00EC5904" w:rsidRDefault="00EC5904" w:rsidP="00EC5904">
      <w:pPr>
        <w:pStyle w:val="Akapitzlist"/>
        <w:numPr>
          <w:ilvl w:val="1"/>
          <w:numId w:val="13"/>
        </w:numPr>
        <w:ind w:left="851" w:hanging="425"/>
        <w:contextualSpacing/>
        <w:jc w:val="both"/>
        <w:rPr>
          <w:rFonts w:asciiTheme="minorHAnsi" w:hAnsiTheme="minorHAnsi" w:cstheme="minorHAnsi"/>
          <w:sz w:val="22"/>
          <w:szCs w:val="22"/>
        </w:rPr>
      </w:pPr>
      <w:r w:rsidRPr="00EC5904">
        <w:rPr>
          <w:rFonts w:asciiTheme="minorHAnsi" w:eastAsiaTheme="majorEastAsia" w:hAnsiTheme="minorHAnsi" w:cstheme="minorHAnsi"/>
          <w:bCs/>
          <w:sz w:val="22"/>
          <w:szCs w:val="22"/>
          <w:lang w:eastAsia="en-US"/>
        </w:rPr>
        <w:t xml:space="preserve">Kosztorys ofertowy opracowany </w:t>
      </w:r>
      <w:r w:rsidRPr="00EC5904">
        <w:rPr>
          <w:rFonts w:asciiTheme="minorHAnsi" w:hAnsiTheme="minorHAnsi" w:cstheme="minorHAnsi"/>
          <w:sz w:val="22"/>
          <w:szCs w:val="22"/>
        </w:rPr>
        <w:t xml:space="preserve"> </w:t>
      </w:r>
      <w:r w:rsidRPr="00EC5904">
        <w:rPr>
          <w:rFonts w:asciiTheme="minorHAnsi" w:eastAsiaTheme="majorEastAsia" w:hAnsiTheme="minorHAnsi" w:cstheme="minorHAnsi"/>
          <w:bCs/>
          <w:sz w:val="22"/>
          <w:szCs w:val="22"/>
          <w:lang w:eastAsia="en-US"/>
        </w:rPr>
        <w:t>na podstawie:</w:t>
      </w:r>
    </w:p>
    <w:p w14:paraId="5B20C076" w14:textId="6E0F6904" w:rsidR="00EC5904" w:rsidRDefault="00EC5904" w:rsidP="00EC5904">
      <w:pPr>
        <w:pStyle w:val="Akapitzlist"/>
        <w:widowControl w:val="0"/>
        <w:numPr>
          <w:ilvl w:val="1"/>
          <w:numId w:val="53"/>
        </w:numPr>
        <w:jc w:val="both"/>
        <w:rPr>
          <w:rFonts w:asciiTheme="minorHAnsi" w:hAnsiTheme="minorHAnsi" w:cstheme="minorHAnsi"/>
          <w:color w:val="000000"/>
          <w:sz w:val="22"/>
          <w:szCs w:val="22"/>
          <w:u w:val="single"/>
        </w:rPr>
      </w:pPr>
      <w:r>
        <w:rPr>
          <w:rFonts w:asciiTheme="minorHAnsi" w:hAnsiTheme="minorHAnsi" w:cstheme="minorHAnsi"/>
          <w:color w:val="000000"/>
          <w:sz w:val="22"/>
          <w:szCs w:val="22"/>
        </w:rPr>
        <w:t>specyfikacji technicznych - plik zawierający skompensowane dokumenty w formacie ZIP o nazwie: „specyfikacje techniczne”,</w:t>
      </w:r>
    </w:p>
    <w:p w14:paraId="060C248D" w14:textId="382DE68D" w:rsidR="00EC5904" w:rsidRPr="00EC5904" w:rsidRDefault="00EC5904" w:rsidP="00EC5904">
      <w:pPr>
        <w:pStyle w:val="Akapitzlist"/>
        <w:widowControl w:val="0"/>
        <w:numPr>
          <w:ilvl w:val="1"/>
          <w:numId w:val="53"/>
        </w:numPr>
        <w:jc w:val="both"/>
        <w:rPr>
          <w:rFonts w:asciiTheme="minorHAnsi" w:hAnsiTheme="minorHAnsi" w:cstheme="minorHAnsi"/>
          <w:color w:val="000000"/>
          <w:sz w:val="22"/>
          <w:szCs w:val="22"/>
          <w:u w:val="single"/>
        </w:rPr>
      </w:pPr>
      <w:r>
        <w:rPr>
          <w:rFonts w:asciiTheme="minorHAnsi" w:hAnsiTheme="minorHAnsi" w:cstheme="minorHAnsi"/>
          <w:color w:val="000000"/>
          <w:sz w:val="22"/>
          <w:szCs w:val="22"/>
        </w:rPr>
        <w:t>dokumentacji projektowej - plik zawierający skompensowane dokumenty w formacie ZIP o nazwie: „dokumentacja projektowa”</w:t>
      </w:r>
    </w:p>
    <w:p w14:paraId="0207F4CD" w14:textId="33707561" w:rsidR="001E42EF" w:rsidRPr="005E295E" w:rsidRDefault="00A705D8" w:rsidP="005E295E">
      <w:pPr>
        <w:pStyle w:val="Akapitzlist"/>
        <w:numPr>
          <w:ilvl w:val="0"/>
          <w:numId w:val="13"/>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DOKUMENTY SKŁADANE NA WEZWANIE:</w:t>
      </w:r>
    </w:p>
    <w:p w14:paraId="2A7868FA" w14:textId="60CD9B4C" w:rsidR="007A78D4" w:rsidRPr="005E295E" w:rsidRDefault="00A705D8"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wzywa Wykonawcę, którego oferta została najwyżej oceniona, do złożenia </w:t>
      </w:r>
      <w:r w:rsidRPr="005E295E">
        <w:rPr>
          <w:rFonts w:asciiTheme="minorHAnsi" w:hAnsiTheme="minorHAnsi" w:cstheme="minorHAnsi"/>
          <w:sz w:val="22"/>
          <w:szCs w:val="22"/>
        </w:rPr>
        <w:br/>
        <w:t xml:space="preserve">w wyznaczonym terminie, nie krótszym niż </w:t>
      </w:r>
      <w:r w:rsidRPr="005E295E">
        <w:rPr>
          <w:rFonts w:asciiTheme="minorHAnsi" w:hAnsiTheme="minorHAnsi" w:cstheme="minorHAnsi"/>
          <w:b/>
          <w:bCs/>
          <w:sz w:val="22"/>
          <w:szCs w:val="22"/>
        </w:rPr>
        <w:t>5 dni</w:t>
      </w:r>
      <w:r w:rsidRPr="005E295E">
        <w:rPr>
          <w:rFonts w:asciiTheme="minorHAnsi" w:hAnsiTheme="minorHAnsi" w:cstheme="minorHAnsi"/>
          <w:sz w:val="22"/>
          <w:szCs w:val="22"/>
        </w:rPr>
        <w:t xml:space="preserve"> od dnia wezwania, podmiotowych środków dowodowych, jeżeli wymagał ich złożenia w ogłoszeniu o zamówieniu lub dokumentach zamówienia, aktualnych na dzień złożenia podmiotowych środków dowodowych.</w:t>
      </w:r>
    </w:p>
    <w:p w14:paraId="1EDF3BBD" w14:textId="6C515A91" w:rsidR="001E42EF" w:rsidRPr="005E295E" w:rsidRDefault="00A705D8"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Podmiotowe środku dowodowe wymagane od Wykonawcy obejmują:</w:t>
      </w:r>
    </w:p>
    <w:p w14:paraId="75037EE0" w14:textId="283005F2" w:rsidR="001E42EF" w:rsidRPr="005E295E" w:rsidRDefault="00A705D8" w:rsidP="005E295E">
      <w:pPr>
        <w:pStyle w:val="Akapitzlist"/>
        <w:numPr>
          <w:ilvl w:val="1"/>
          <w:numId w:val="13"/>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 xml:space="preserve">Oświadczenie wykonawcy, w zakresie art. 108 ust. 1 pkt 5 ustawy, o braku przynależności do tej samej grupy kapitałowej, w rozumieniu ustawy z dnia 16 lutego 2007 r. o ochronie konkurencji i konsumentów </w:t>
      </w:r>
      <w:r w:rsidRPr="005E295E">
        <w:rPr>
          <w:rFonts w:asciiTheme="minorHAnsi" w:hAnsiTheme="minorHAnsi" w:cstheme="minorHAnsi"/>
          <w:color w:val="auto"/>
          <w:sz w:val="22"/>
          <w:szCs w:val="22"/>
        </w:rPr>
        <w:t>(Dz. U. z 20</w:t>
      </w:r>
      <w:r w:rsidR="00356299" w:rsidRPr="005E295E">
        <w:rPr>
          <w:rFonts w:asciiTheme="minorHAnsi" w:hAnsiTheme="minorHAnsi" w:cstheme="minorHAnsi"/>
          <w:color w:val="auto"/>
          <w:sz w:val="22"/>
          <w:szCs w:val="22"/>
        </w:rPr>
        <w:t>21</w:t>
      </w:r>
      <w:r w:rsidRPr="005E295E">
        <w:rPr>
          <w:rFonts w:asciiTheme="minorHAnsi" w:hAnsiTheme="minorHAnsi" w:cstheme="minorHAnsi"/>
          <w:color w:val="auto"/>
          <w:sz w:val="22"/>
          <w:szCs w:val="22"/>
        </w:rPr>
        <w:t xml:space="preserve"> r. poz. </w:t>
      </w:r>
      <w:r w:rsidR="00356299" w:rsidRPr="005E295E">
        <w:rPr>
          <w:rFonts w:asciiTheme="minorHAnsi" w:hAnsiTheme="minorHAnsi" w:cstheme="minorHAnsi"/>
          <w:color w:val="auto"/>
          <w:sz w:val="22"/>
          <w:szCs w:val="22"/>
        </w:rPr>
        <w:t>275</w:t>
      </w:r>
      <w:r w:rsidR="0062157D" w:rsidRPr="005E295E">
        <w:rPr>
          <w:rFonts w:asciiTheme="minorHAnsi" w:hAnsiTheme="minorHAnsi" w:cstheme="minorHAnsi"/>
          <w:color w:val="auto"/>
          <w:sz w:val="22"/>
          <w:szCs w:val="22"/>
        </w:rPr>
        <w:t xml:space="preserve"> z </w:t>
      </w:r>
      <w:proofErr w:type="spellStart"/>
      <w:r w:rsidR="0062157D" w:rsidRPr="005E295E">
        <w:rPr>
          <w:rFonts w:asciiTheme="minorHAnsi" w:hAnsiTheme="minorHAnsi" w:cstheme="minorHAnsi"/>
          <w:color w:val="auto"/>
          <w:sz w:val="22"/>
          <w:szCs w:val="22"/>
        </w:rPr>
        <w:t>późn</w:t>
      </w:r>
      <w:proofErr w:type="spellEnd"/>
      <w:r w:rsidR="0062157D" w:rsidRPr="005E295E">
        <w:rPr>
          <w:rFonts w:asciiTheme="minorHAnsi" w:hAnsiTheme="minorHAnsi" w:cstheme="minorHAnsi"/>
          <w:color w:val="auto"/>
          <w:sz w:val="22"/>
          <w:szCs w:val="22"/>
        </w:rPr>
        <w:t>. zm.</w:t>
      </w:r>
      <w:r w:rsidRPr="005E295E">
        <w:rPr>
          <w:rFonts w:asciiTheme="minorHAnsi" w:hAnsiTheme="minorHAnsi" w:cstheme="minorHAnsi"/>
          <w:color w:val="auto"/>
          <w:sz w:val="22"/>
          <w:szCs w:val="22"/>
        </w:rPr>
        <w:t>), z innym Wykonawca, który złożył odrębną o</w:t>
      </w:r>
      <w:r w:rsidRPr="005E295E">
        <w:rPr>
          <w:rFonts w:asciiTheme="minorHAnsi" w:hAnsiTheme="minorHAnsi" w:cstheme="minorHAnsi"/>
          <w:sz w:val="22"/>
          <w:szCs w:val="22"/>
        </w:rPr>
        <w:t xml:space="preserve">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5E295E">
        <w:rPr>
          <w:rFonts w:asciiTheme="minorHAnsi" w:hAnsiTheme="minorHAnsi" w:cstheme="minorHAnsi"/>
          <w:b/>
          <w:sz w:val="22"/>
          <w:szCs w:val="22"/>
        </w:rPr>
        <w:t xml:space="preserve">załącznik nr </w:t>
      </w:r>
      <w:r w:rsidR="00C6492A" w:rsidRPr="005E295E">
        <w:rPr>
          <w:rFonts w:asciiTheme="minorHAnsi" w:hAnsiTheme="minorHAnsi" w:cstheme="minorHAnsi"/>
          <w:b/>
          <w:sz w:val="22"/>
          <w:szCs w:val="22"/>
        </w:rPr>
        <w:t>6</w:t>
      </w:r>
      <w:r w:rsidRPr="005E295E">
        <w:rPr>
          <w:rFonts w:asciiTheme="minorHAnsi" w:hAnsiTheme="minorHAnsi" w:cstheme="minorHAnsi"/>
          <w:b/>
          <w:sz w:val="22"/>
          <w:szCs w:val="22"/>
        </w:rPr>
        <w:t xml:space="preserve"> do SWZ</w:t>
      </w:r>
      <w:r w:rsidRPr="005E295E">
        <w:rPr>
          <w:rFonts w:asciiTheme="minorHAnsi" w:hAnsiTheme="minorHAnsi" w:cstheme="minorHAnsi"/>
          <w:sz w:val="22"/>
          <w:szCs w:val="22"/>
        </w:rPr>
        <w:t>;</w:t>
      </w:r>
    </w:p>
    <w:p w14:paraId="1BAA1589" w14:textId="3CBE49D5" w:rsidR="00587CB1" w:rsidRPr="00D345AF" w:rsidRDefault="00A705D8" w:rsidP="00D345AF">
      <w:pPr>
        <w:pStyle w:val="Akapitzlist"/>
        <w:numPr>
          <w:ilvl w:val="1"/>
          <w:numId w:val="13"/>
        </w:numPr>
        <w:ind w:left="851" w:hanging="425"/>
        <w:jc w:val="both"/>
        <w:rPr>
          <w:rFonts w:asciiTheme="minorHAnsi" w:hAnsiTheme="minorHAnsi" w:cstheme="minorHAnsi"/>
          <w:sz w:val="22"/>
          <w:szCs w:val="22"/>
        </w:rPr>
      </w:pPr>
      <w:r w:rsidRPr="005E295E">
        <w:rPr>
          <w:rFonts w:asciiTheme="minorHAnsi" w:hAnsiTheme="minorHAnsi" w:cstheme="minorHAnsi"/>
          <w:color w:val="auto"/>
          <w:sz w:val="22"/>
          <w:szCs w:val="22"/>
        </w:rPr>
        <w:t xml:space="preserve">Wykaz robót budowlanych </w:t>
      </w:r>
      <w:r w:rsidRPr="005E295E">
        <w:rPr>
          <w:rFonts w:asciiTheme="minorHAnsi" w:hAnsiTheme="minorHAnsi" w:cstheme="minorHAnsi"/>
          <w:sz w:val="22"/>
          <w:szCs w:val="22"/>
        </w:rPr>
        <w:t xml:space="preserve">wykonanych nie wcześniej niż w okresie ostatnich 5 lat, </w:t>
      </w:r>
      <w:r w:rsidRPr="005E295E">
        <w:rPr>
          <w:rFonts w:asciiTheme="minorHAnsi" w:hAnsiTheme="minorHAnsi" w:cstheme="minorHAnsi"/>
          <w:sz w:val="22"/>
          <w:szCs w:val="22"/>
        </w:rPr>
        <w:br/>
        <w:t xml:space="preserve">a jeżeli okres prowadzenia działalności jest krótszy – w tym okresie, porównywalnych z robotami budowlanymi stanowiącymi przedmiot zamówienia, wraz z podaniem ich rodzaju, </w:t>
      </w:r>
      <w:r w:rsidR="009A07BB">
        <w:rPr>
          <w:rFonts w:asciiTheme="minorHAnsi" w:hAnsiTheme="minorHAnsi" w:cstheme="minorHAnsi"/>
          <w:sz w:val="22"/>
          <w:szCs w:val="22"/>
        </w:rPr>
        <w:t>wartości</w:t>
      </w:r>
      <w:r w:rsidRPr="005E295E">
        <w:rPr>
          <w:rFonts w:asciiTheme="minorHAnsi" w:hAnsiTheme="minorHAnsi" w:cstheme="minorHAnsi"/>
          <w:sz w:val="22"/>
          <w:szCs w:val="22"/>
        </w:rPr>
        <w:t xml:space="preserve">, </w:t>
      </w:r>
      <w:r w:rsidR="00FE5415" w:rsidRPr="005E295E">
        <w:rPr>
          <w:rFonts w:asciiTheme="minorHAnsi" w:hAnsiTheme="minorHAnsi" w:cstheme="minorHAnsi"/>
          <w:sz w:val="22"/>
          <w:szCs w:val="22"/>
        </w:rPr>
        <w:t xml:space="preserve"> </w:t>
      </w:r>
      <w:r w:rsidRPr="005E295E">
        <w:rPr>
          <w:rFonts w:asciiTheme="minorHAnsi" w:hAnsiTheme="minorHAnsi" w:cstheme="minorHAnsi"/>
          <w:sz w:val="22"/>
          <w:szCs w:val="22"/>
        </w:rPr>
        <w:t xml:space="preserve">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 </w:t>
      </w:r>
      <w:r w:rsidRPr="005E295E">
        <w:rPr>
          <w:rFonts w:asciiTheme="minorHAnsi" w:hAnsiTheme="minorHAnsi" w:cstheme="minorHAnsi"/>
          <w:b/>
          <w:sz w:val="22"/>
          <w:szCs w:val="22"/>
        </w:rPr>
        <w:t xml:space="preserve">załącznik nr </w:t>
      </w:r>
      <w:r w:rsidR="00C6492A" w:rsidRPr="005E295E">
        <w:rPr>
          <w:rFonts w:asciiTheme="minorHAnsi" w:hAnsiTheme="minorHAnsi" w:cstheme="minorHAnsi"/>
          <w:b/>
          <w:sz w:val="22"/>
          <w:szCs w:val="22"/>
        </w:rPr>
        <w:t>7</w:t>
      </w:r>
      <w:r w:rsidRPr="005E295E">
        <w:rPr>
          <w:rFonts w:asciiTheme="minorHAnsi" w:hAnsiTheme="minorHAnsi" w:cstheme="minorHAnsi"/>
          <w:b/>
          <w:sz w:val="22"/>
          <w:szCs w:val="22"/>
        </w:rPr>
        <w:t xml:space="preserve"> do SWZ</w:t>
      </w:r>
      <w:r w:rsidR="005B28D4" w:rsidRPr="005E295E">
        <w:rPr>
          <w:rFonts w:asciiTheme="minorHAnsi" w:hAnsiTheme="minorHAnsi" w:cstheme="minorHAnsi"/>
          <w:b/>
          <w:sz w:val="22"/>
          <w:szCs w:val="22"/>
        </w:rPr>
        <w:t xml:space="preserve">. </w:t>
      </w:r>
      <w:r w:rsidR="005B28D4" w:rsidRPr="005E295E">
        <w:rPr>
          <w:rFonts w:asciiTheme="minorHAnsi" w:hAnsiTheme="minorHAnsi" w:cstheme="minorHAnsi"/>
          <w:bCs/>
          <w:sz w:val="22"/>
          <w:szCs w:val="22"/>
        </w:rPr>
        <w:t>Okres wyrażony w latach liczy się wstecz od dnia, w którym upływa termin składania ofert</w:t>
      </w:r>
      <w:r w:rsidRPr="005E295E">
        <w:rPr>
          <w:rFonts w:asciiTheme="minorHAnsi" w:hAnsiTheme="minorHAnsi" w:cstheme="minorHAnsi"/>
          <w:bCs/>
          <w:sz w:val="22"/>
          <w:szCs w:val="22"/>
        </w:rPr>
        <w:t>;</w:t>
      </w:r>
    </w:p>
    <w:p w14:paraId="52A89978" w14:textId="154F3694" w:rsidR="007723CB" w:rsidRDefault="007723CB" w:rsidP="005E295E">
      <w:pPr>
        <w:pStyle w:val="Akapitzlist"/>
        <w:numPr>
          <w:ilvl w:val="1"/>
          <w:numId w:val="13"/>
        </w:numPr>
        <w:ind w:left="851" w:hanging="425"/>
        <w:jc w:val="both"/>
        <w:rPr>
          <w:rFonts w:asciiTheme="minorHAnsi" w:hAnsiTheme="minorHAnsi" w:cstheme="minorHAnsi"/>
          <w:sz w:val="22"/>
          <w:szCs w:val="22"/>
        </w:rPr>
      </w:pPr>
      <w:bookmarkStart w:id="22" w:name="_Hlk65669356"/>
      <w:r w:rsidRPr="005E295E">
        <w:rPr>
          <w:rFonts w:asciiTheme="minorHAnsi" w:hAnsiTheme="minorHAnsi" w:cstheme="minorHAnsi"/>
          <w:sz w:val="22"/>
          <w:szCs w:val="22"/>
        </w:rPr>
        <w:t xml:space="preserve">Wykaz osób, skierowanych przez Wykonawcę do realizacji zamówienia publicznego, </w:t>
      </w:r>
      <w:r w:rsidRPr="005E295E">
        <w:rPr>
          <w:rFonts w:asciiTheme="minorHAnsi" w:hAnsiTheme="minorHAnsi" w:cstheme="minorHAnsi"/>
          <w:sz w:val="22"/>
          <w:szCs w:val="22"/>
        </w:rPr>
        <w:br/>
        <w:t xml:space="preserve">w szczególności odpowiedzialnych za świadczenie usług wraz z informacjami na temat ich kwalifikacji zawodowych, </w:t>
      </w:r>
      <w:r w:rsidR="00FA4F3C" w:rsidRPr="005E295E">
        <w:rPr>
          <w:rFonts w:asciiTheme="minorHAnsi" w:hAnsiTheme="minorHAnsi" w:cstheme="minorHAnsi"/>
          <w:sz w:val="22"/>
          <w:szCs w:val="22"/>
        </w:rPr>
        <w:t xml:space="preserve">doświadczenia i </w:t>
      </w:r>
      <w:r w:rsidRPr="005E295E">
        <w:rPr>
          <w:rFonts w:asciiTheme="minorHAnsi" w:hAnsiTheme="minorHAnsi" w:cstheme="minorHAnsi"/>
          <w:sz w:val="22"/>
          <w:szCs w:val="22"/>
        </w:rPr>
        <w:t xml:space="preserve">uprawnień niezbędnych do wykonania zamówienia publicznego oraz informacją o podstawie do dysponowania tymi osobami </w:t>
      </w:r>
      <w:bookmarkEnd w:id="22"/>
      <w:r w:rsidRPr="005E295E">
        <w:rPr>
          <w:rFonts w:asciiTheme="minorHAnsi" w:hAnsiTheme="minorHAnsi" w:cstheme="minorHAnsi"/>
          <w:sz w:val="22"/>
          <w:szCs w:val="22"/>
        </w:rPr>
        <w:t xml:space="preserve">– </w:t>
      </w:r>
      <w:r w:rsidRPr="005E295E">
        <w:rPr>
          <w:rFonts w:asciiTheme="minorHAnsi" w:hAnsiTheme="minorHAnsi" w:cstheme="minorHAnsi"/>
          <w:b/>
          <w:bCs/>
          <w:sz w:val="22"/>
          <w:szCs w:val="22"/>
        </w:rPr>
        <w:t xml:space="preserve">załącznik nr </w:t>
      </w:r>
      <w:r w:rsidR="00C6492A" w:rsidRPr="005E295E">
        <w:rPr>
          <w:rFonts w:asciiTheme="minorHAnsi" w:hAnsiTheme="minorHAnsi" w:cstheme="minorHAnsi"/>
          <w:b/>
          <w:bCs/>
          <w:sz w:val="22"/>
          <w:szCs w:val="22"/>
        </w:rPr>
        <w:t>8</w:t>
      </w:r>
      <w:r w:rsidRPr="005E295E">
        <w:rPr>
          <w:rFonts w:asciiTheme="minorHAnsi" w:hAnsiTheme="minorHAnsi" w:cstheme="minorHAnsi"/>
          <w:b/>
          <w:bCs/>
          <w:sz w:val="22"/>
          <w:szCs w:val="22"/>
        </w:rPr>
        <w:t xml:space="preserve"> do SWZ</w:t>
      </w:r>
      <w:r w:rsidR="002F5243">
        <w:rPr>
          <w:rFonts w:asciiTheme="minorHAnsi" w:hAnsiTheme="minorHAnsi" w:cstheme="minorHAnsi"/>
          <w:sz w:val="22"/>
          <w:szCs w:val="22"/>
        </w:rPr>
        <w:t>.</w:t>
      </w:r>
    </w:p>
    <w:p w14:paraId="0F4FC6BF" w14:textId="2D4AF6F5" w:rsidR="00F906D6" w:rsidRPr="005E295E" w:rsidRDefault="00F906D6" w:rsidP="005E295E">
      <w:pPr>
        <w:pStyle w:val="Akapitzlist"/>
        <w:numPr>
          <w:ilvl w:val="0"/>
          <w:numId w:val="13"/>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 odniesieniu do warunków dotyczących wykształcenia, kwalifikacji zawodowych lub doświadczenia Wykonawcy wspólnie ubiegający się o udzielenie zamówienia mogą polegać na zdolnościach tych z Wykonawców, którzy wykonają roboty budowlane</w:t>
      </w:r>
      <w:r w:rsidR="008D686B" w:rsidRPr="005E295E">
        <w:rPr>
          <w:rFonts w:asciiTheme="minorHAnsi" w:hAnsiTheme="minorHAnsi" w:cstheme="minorHAnsi"/>
          <w:sz w:val="22"/>
          <w:szCs w:val="22"/>
        </w:rPr>
        <w:t>/usługę</w:t>
      </w:r>
      <w:r w:rsidRPr="005E295E">
        <w:rPr>
          <w:rFonts w:asciiTheme="minorHAnsi" w:hAnsiTheme="minorHAnsi" w:cstheme="minorHAnsi"/>
          <w:sz w:val="22"/>
          <w:szCs w:val="22"/>
        </w:rPr>
        <w:t>, do realizacji których te zdolności są wymagane.</w:t>
      </w:r>
    </w:p>
    <w:p w14:paraId="67D5633D" w14:textId="5E0B9ECF" w:rsidR="001E42EF" w:rsidRPr="005E295E" w:rsidRDefault="00A705D8" w:rsidP="005E295E">
      <w:pPr>
        <w:pStyle w:val="Akapitzlist"/>
        <w:numPr>
          <w:ilvl w:val="0"/>
          <w:numId w:val="13"/>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nie jest zobowiązany do złożenia podmiotowych środków dowodowych, które zamawiający posiada, jeżeli Wykonawca wskaże te środki oraz potwierdzi ich prawidłowość i aktualność.</w:t>
      </w:r>
    </w:p>
    <w:p w14:paraId="4CF4952C" w14:textId="1C57D3ED" w:rsidR="00843C61" w:rsidRPr="005E295E" w:rsidRDefault="00843C61" w:rsidP="005E295E">
      <w:pPr>
        <w:pStyle w:val="Akapitzlist"/>
        <w:numPr>
          <w:ilvl w:val="0"/>
          <w:numId w:val="13"/>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w:t>
      </w:r>
      <w:r w:rsidRPr="005E295E">
        <w:rPr>
          <w:rFonts w:asciiTheme="minorHAnsi" w:hAnsiTheme="minorHAnsi" w:cstheme="minorHAnsi"/>
          <w:sz w:val="22"/>
          <w:szCs w:val="22"/>
          <w:shd w:val="clear" w:color="auto" w:fill="FFFFFF"/>
        </w:rPr>
        <w:t xml:space="preserve">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5E295E">
        <w:rPr>
          <w:rFonts w:asciiTheme="minorHAnsi" w:hAnsiTheme="minorHAnsi" w:cstheme="minorHAnsi"/>
          <w:sz w:val="22"/>
          <w:szCs w:val="22"/>
          <w:shd w:val="clear" w:color="auto" w:fill="FFFFFF"/>
        </w:rPr>
        <w:t>Pzp</w:t>
      </w:r>
      <w:proofErr w:type="spellEnd"/>
      <w:r w:rsidRPr="005E295E">
        <w:rPr>
          <w:rFonts w:asciiTheme="minorHAnsi" w:hAnsiTheme="minorHAnsi" w:cstheme="minorHAnsi"/>
          <w:sz w:val="22"/>
          <w:szCs w:val="22"/>
          <w:shd w:val="clear" w:color="auto" w:fill="FFFFFF"/>
        </w:rPr>
        <w:t>, dane umożliwiające dostęp do tych środków.</w:t>
      </w:r>
    </w:p>
    <w:p w14:paraId="004D1440" w14:textId="6A8AB95B" w:rsidR="001E42EF" w:rsidRPr="00A80F59" w:rsidRDefault="00A705D8" w:rsidP="00A80F59">
      <w:pPr>
        <w:numPr>
          <w:ilvl w:val="0"/>
          <w:numId w:val="4"/>
        </w:numPr>
        <w:tabs>
          <w:tab w:val="clear" w:pos="720"/>
          <w:tab w:val="num" w:pos="426"/>
        </w:tabs>
        <w:ind w:left="426" w:hanging="426"/>
        <w:jc w:val="both"/>
        <w:rPr>
          <w:rFonts w:asciiTheme="minorHAnsi" w:hAnsiTheme="minorHAnsi" w:cstheme="minorHAnsi"/>
          <w:color w:val="auto"/>
          <w:sz w:val="22"/>
          <w:szCs w:val="22"/>
        </w:rPr>
      </w:pPr>
      <w:r w:rsidRPr="005E295E">
        <w:rPr>
          <w:rFonts w:asciiTheme="minorHAnsi" w:hAnsiTheme="minorHAnsi" w:cstheme="minorHAnsi"/>
          <w:sz w:val="22"/>
          <w:szCs w:val="22"/>
        </w:rPr>
        <w:t xml:space="preserve">W zakresie nieuregulowanym ustawą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lub niniejszą SWZ do oświadczeń </w:t>
      </w:r>
      <w:r w:rsidRPr="005E295E">
        <w:rPr>
          <w:rFonts w:asciiTheme="minorHAnsi" w:hAnsiTheme="minorHAnsi" w:cstheme="minorHAnsi"/>
          <w:sz w:val="22"/>
          <w:szCs w:val="22"/>
        </w:rPr>
        <w:br/>
        <w:t xml:space="preserve">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w:t>
      </w:r>
      <w:r w:rsidRPr="005E295E">
        <w:rPr>
          <w:rFonts w:asciiTheme="minorHAnsi" w:hAnsiTheme="minorHAnsi" w:cstheme="minorHAnsi"/>
          <w:sz w:val="22"/>
          <w:szCs w:val="22"/>
        </w:rPr>
        <w:lastRenderedPageBreak/>
        <w:t xml:space="preserve">żądać zamawiający od wykonawcy </w:t>
      </w:r>
      <w:r w:rsidR="00A80F59" w:rsidRPr="00A80F59">
        <w:rPr>
          <w:rFonts w:asciiTheme="minorHAnsi" w:hAnsiTheme="minorHAnsi" w:cstheme="minorHAnsi"/>
          <w:color w:val="auto"/>
          <w:sz w:val="22"/>
          <w:szCs w:val="22"/>
        </w:rPr>
        <w:t xml:space="preserve">(Dz. U. z 2020 r., poz. 2415) </w:t>
      </w:r>
      <w:r w:rsidRPr="005E295E">
        <w:rPr>
          <w:rFonts w:asciiTheme="minorHAnsi" w:hAnsiTheme="minorHAnsi" w:cstheme="minorHAnsi"/>
          <w:sz w:val="22"/>
          <w:szCs w:val="22"/>
        </w:rPr>
        <w:t>oraz rozporządzenia Prezesa Rady Ministrów z dnia</w:t>
      </w:r>
      <w:r w:rsidRPr="005E295E">
        <w:rPr>
          <w:rFonts w:asciiTheme="minorHAnsi" w:hAnsiTheme="minorHAnsi" w:cstheme="minorHAnsi"/>
          <w:smallCaps/>
          <w:sz w:val="22"/>
          <w:szCs w:val="22"/>
        </w:rPr>
        <w:t xml:space="preserve"> </w:t>
      </w:r>
      <w:r w:rsidRPr="005E295E">
        <w:rPr>
          <w:rFonts w:asciiTheme="minorHAnsi" w:hAnsiTheme="minorHAnsi" w:cstheme="minorHAnsi"/>
          <w:sz w:val="22"/>
          <w:szCs w:val="22"/>
        </w:rPr>
        <w:t>grudnia 2020 r. w sprawie sposobu sporządzania i przekazywania informacji oraz wymagań technicznych dla dokumentów elektronicznych oraz środków komunikacji elektronicznej w postępowaniu o udzielenie zamówienia publicznego lub konkursie</w:t>
      </w:r>
      <w:r w:rsidR="00A80F59">
        <w:rPr>
          <w:rFonts w:asciiTheme="minorHAnsi" w:hAnsiTheme="minorHAnsi" w:cstheme="minorHAnsi"/>
          <w:sz w:val="22"/>
          <w:szCs w:val="22"/>
        </w:rPr>
        <w:t xml:space="preserve"> </w:t>
      </w:r>
      <w:r w:rsidR="00A80F59" w:rsidRPr="00A80F59">
        <w:rPr>
          <w:rFonts w:asciiTheme="minorHAnsi" w:hAnsiTheme="minorHAnsi" w:cstheme="minorHAnsi"/>
          <w:color w:val="auto"/>
          <w:sz w:val="22"/>
          <w:szCs w:val="22"/>
        </w:rPr>
        <w:t xml:space="preserve">(Dz.U. z 2020 r., poz. 2452).             </w:t>
      </w:r>
      <w:r w:rsidRPr="00A80F59">
        <w:rPr>
          <w:rFonts w:asciiTheme="minorHAnsi" w:hAnsiTheme="minorHAnsi" w:cstheme="minorHAnsi"/>
          <w:color w:val="auto"/>
          <w:sz w:val="22"/>
          <w:szCs w:val="22"/>
        </w:rPr>
        <w:t xml:space="preserve">             </w:t>
      </w:r>
    </w:p>
    <w:p w14:paraId="4ED46648" w14:textId="77777777" w:rsidR="001E42EF" w:rsidRPr="005E295E" w:rsidRDefault="001E42EF" w:rsidP="005E295E">
      <w:pPr>
        <w:pStyle w:val="Akapitzlist"/>
        <w:ind w:left="0"/>
        <w:jc w:val="both"/>
        <w:rPr>
          <w:rFonts w:asciiTheme="minorHAnsi" w:hAnsiTheme="minorHAnsi" w:cstheme="minorHAnsi"/>
          <w:color w:val="FF0000"/>
          <w:sz w:val="22"/>
          <w:szCs w:val="22"/>
        </w:rPr>
      </w:pPr>
    </w:p>
    <w:p w14:paraId="4564B78A" w14:textId="77777777" w:rsidR="001E42EF" w:rsidRPr="005E295E" w:rsidRDefault="00A705D8" w:rsidP="005E295E">
      <w:pPr>
        <w:pStyle w:val="Nagwek1"/>
        <w:rPr>
          <w:rFonts w:asciiTheme="minorHAnsi" w:hAnsiTheme="minorHAnsi" w:cstheme="minorHAnsi"/>
          <w:sz w:val="22"/>
          <w:szCs w:val="22"/>
        </w:rPr>
      </w:pPr>
      <w:bookmarkStart w:id="23" w:name="_Toc68854027"/>
      <w:bookmarkEnd w:id="23"/>
      <w:r w:rsidRPr="005E295E">
        <w:rPr>
          <w:rFonts w:asciiTheme="minorHAnsi" w:hAnsiTheme="minorHAnsi" w:cstheme="minorHAnsi"/>
          <w:sz w:val="22"/>
          <w:szCs w:val="22"/>
        </w:rPr>
        <w:t xml:space="preserve">ROZDZIAŁ XIV </w:t>
      </w:r>
      <w:r w:rsidRPr="005E295E">
        <w:rPr>
          <w:rFonts w:asciiTheme="minorHAnsi" w:hAnsiTheme="minorHAnsi" w:cstheme="minorHAnsi"/>
          <w:sz w:val="22"/>
          <w:szCs w:val="22"/>
        </w:rPr>
        <w:tab/>
      </w:r>
    </w:p>
    <w:p w14:paraId="43E20BBD"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INFORMACJE O SPOSOBIE POROZUMIEWANIA SIĘ ZAMAWIAJĄCEGO Z WYKONAWCAMI ORAZ PRZEKAZYWANIA OŚWIADCZEŃ LUB DOKUMENTÓW</w:t>
      </w:r>
    </w:p>
    <w:p w14:paraId="51E92CFF" w14:textId="77777777" w:rsidR="001E42EF" w:rsidRPr="005E295E" w:rsidRDefault="001E42EF" w:rsidP="005E295E">
      <w:pPr>
        <w:pStyle w:val="Akapitzlist"/>
        <w:ind w:left="426" w:hanging="426"/>
        <w:jc w:val="both"/>
        <w:rPr>
          <w:rFonts w:asciiTheme="minorHAnsi" w:hAnsiTheme="minorHAnsi" w:cstheme="minorHAnsi"/>
          <w:sz w:val="22"/>
          <w:szCs w:val="22"/>
        </w:rPr>
      </w:pPr>
    </w:p>
    <w:p w14:paraId="297B1B96" w14:textId="5146DF91" w:rsidR="00BE758D" w:rsidRPr="005E295E" w:rsidRDefault="00A705D8" w:rsidP="005E295E">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Osob</w:t>
      </w:r>
      <w:r w:rsidR="008D686B" w:rsidRPr="005E295E">
        <w:rPr>
          <w:rFonts w:asciiTheme="minorHAnsi" w:hAnsiTheme="minorHAnsi" w:cstheme="minorHAnsi"/>
          <w:sz w:val="22"/>
          <w:szCs w:val="22"/>
        </w:rPr>
        <w:t>ą</w:t>
      </w:r>
      <w:r w:rsidRPr="005E295E">
        <w:rPr>
          <w:rFonts w:asciiTheme="minorHAnsi" w:hAnsiTheme="minorHAnsi" w:cstheme="minorHAnsi"/>
          <w:sz w:val="22"/>
          <w:szCs w:val="22"/>
        </w:rPr>
        <w:t xml:space="preserve"> uprawnio</w:t>
      </w:r>
      <w:r w:rsidR="008D686B" w:rsidRPr="005E295E">
        <w:rPr>
          <w:rFonts w:asciiTheme="minorHAnsi" w:hAnsiTheme="minorHAnsi" w:cstheme="minorHAnsi"/>
          <w:sz w:val="22"/>
          <w:szCs w:val="22"/>
        </w:rPr>
        <w:t>ną</w:t>
      </w:r>
      <w:r w:rsidRPr="005E295E">
        <w:rPr>
          <w:rFonts w:asciiTheme="minorHAnsi" w:hAnsiTheme="minorHAnsi" w:cstheme="minorHAnsi"/>
          <w:sz w:val="22"/>
          <w:szCs w:val="22"/>
        </w:rPr>
        <w:t xml:space="preserve"> do kontaktu z Wykonawcami są:</w:t>
      </w:r>
    </w:p>
    <w:p w14:paraId="1C798830" w14:textId="77777777" w:rsidR="00B74A7A" w:rsidRDefault="00DA50CB"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Karina Sikora  - informacje  dotyczące procedury przetargowej</w:t>
      </w:r>
      <w:r w:rsidR="00B74A7A">
        <w:rPr>
          <w:rFonts w:asciiTheme="minorHAnsi" w:hAnsiTheme="minorHAnsi" w:cstheme="minorHAnsi"/>
          <w:sz w:val="22"/>
          <w:szCs w:val="22"/>
        </w:rPr>
        <w:t>.</w:t>
      </w:r>
    </w:p>
    <w:p w14:paraId="4D03640E" w14:textId="6F9D7576" w:rsidR="00DA50CB" w:rsidRPr="005E295E" w:rsidRDefault="005C2F23" w:rsidP="005E295E">
      <w:pPr>
        <w:pStyle w:val="Akapitzlist"/>
        <w:ind w:left="426"/>
        <w:jc w:val="both"/>
        <w:rPr>
          <w:rFonts w:asciiTheme="minorHAnsi" w:hAnsiTheme="minorHAnsi" w:cstheme="minorHAnsi"/>
          <w:sz w:val="22"/>
          <w:szCs w:val="22"/>
        </w:rPr>
      </w:pPr>
      <w:r>
        <w:rPr>
          <w:rFonts w:asciiTheme="minorHAnsi" w:hAnsiTheme="minorHAnsi" w:cstheme="minorHAnsi"/>
          <w:sz w:val="22"/>
          <w:szCs w:val="22"/>
        </w:rPr>
        <w:t>Czesław Foltyn</w:t>
      </w:r>
      <w:r w:rsidR="00B74A7A">
        <w:rPr>
          <w:rFonts w:asciiTheme="minorHAnsi" w:hAnsiTheme="minorHAnsi" w:cstheme="minorHAnsi"/>
          <w:sz w:val="22"/>
          <w:szCs w:val="22"/>
        </w:rPr>
        <w:t xml:space="preserve"> – informacje dotyczące</w:t>
      </w:r>
      <w:r w:rsidR="00DA50CB" w:rsidRPr="005E295E">
        <w:rPr>
          <w:rFonts w:asciiTheme="minorHAnsi" w:hAnsiTheme="minorHAnsi" w:cstheme="minorHAnsi"/>
          <w:sz w:val="22"/>
          <w:szCs w:val="22"/>
        </w:rPr>
        <w:t xml:space="preserve"> przedmiotu zamówienia.</w:t>
      </w:r>
    </w:p>
    <w:p w14:paraId="51D2D753" w14:textId="77777777" w:rsidR="0062157D" w:rsidRPr="005E295E" w:rsidRDefault="0062157D"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Zastrzega się, że nie zostaną udzielone ustne i telefoniczne istotne wyjaśnienia merytoryczne w zakresie przedmiotu zamówienia określonego w SWZ mających wpływ na treść przygotowanych ofert i ich wycenę. </w:t>
      </w:r>
    </w:p>
    <w:p w14:paraId="56804780" w14:textId="5B7F438D" w:rsidR="0062157D" w:rsidRPr="005E295E" w:rsidRDefault="0062157D"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Dla zapytań w tym zakresie obowiązuje tryb wyjaśnień SWZ określony w art. 284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3B9410A0" w14:textId="33848246" w:rsidR="00062730" w:rsidRDefault="00594D8F" w:rsidP="00FB6596">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Postępowanie prowadzone jest w </w:t>
      </w:r>
      <w:r w:rsidRPr="00062730">
        <w:rPr>
          <w:rFonts w:asciiTheme="minorHAnsi" w:hAnsiTheme="minorHAnsi" w:cstheme="minorHAnsi"/>
          <w:b/>
          <w:bCs/>
          <w:sz w:val="22"/>
          <w:szCs w:val="22"/>
        </w:rPr>
        <w:t>języku polskim</w:t>
      </w:r>
      <w:r w:rsidRPr="00062730">
        <w:rPr>
          <w:rFonts w:asciiTheme="minorHAnsi" w:hAnsiTheme="minorHAnsi" w:cstheme="minorHAnsi"/>
          <w:sz w:val="22"/>
          <w:szCs w:val="22"/>
        </w:rPr>
        <w:t xml:space="preserve"> elektronicznie za pośrednictwem </w:t>
      </w:r>
      <w:r w:rsidR="003F0EEE">
        <w:rPr>
          <w:rFonts w:asciiTheme="minorHAnsi" w:hAnsiTheme="minorHAnsi" w:cstheme="minorHAnsi"/>
          <w:sz w:val="22"/>
          <w:szCs w:val="22"/>
        </w:rPr>
        <w:t xml:space="preserve">platformazakupowa.pl pod adresem: </w:t>
      </w:r>
      <w:hyperlink r:id="rId13" w:history="1">
        <w:r w:rsidR="00EC0E42" w:rsidRPr="009D69FE">
          <w:rPr>
            <w:rStyle w:val="Hipercze"/>
            <w:rFonts w:asciiTheme="minorHAnsi" w:hAnsiTheme="minorHAnsi" w:cstheme="minorHAnsi"/>
            <w:b/>
            <w:bCs/>
            <w:sz w:val="22"/>
            <w:szCs w:val="22"/>
          </w:rPr>
          <w:t>https://platformazakupowa.pl/pn/hazlach</w:t>
        </w:r>
      </w:hyperlink>
      <w:r w:rsidR="00062730">
        <w:rPr>
          <w:rFonts w:asciiTheme="minorHAnsi" w:hAnsiTheme="minorHAnsi" w:cstheme="minorHAnsi"/>
          <w:sz w:val="22"/>
          <w:szCs w:val="22"/>
        </w:rPr>
        <w:t>.</w:t>
      </w:r>
    </w:p>
    <w:p w14:paraId="343EE1E4" w14:textId="772595D0" w:rsidR="00594D8F" w:rsidRPr="00062730" w:rsidRDefault="00594D8F" w:rsidP="00FB6596">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W celu skrócenia udzielenia odpowiedzi na pytania Zamawiający preferuje, aby komunikacja pomiędzy Zamawiającym a Wykonawcami, w tym wszelkie oświadczenia, wnioski, zawiadomienia oraz informacje, przekazywane były za pośrednictwem platformy zakupowej pod adresem: </w:t>
      </w:r>
      <w:bookmarkStart w:id="24" w:name="_Hlk124146804"/>
      <w:r w:rsidR="00062730">
        <w:rPr>
          <w:rFonts w:asciiTheme="minorHAnsi" w:hAnsiTheme="minorHAnsi" w:cstheme="minorHAnsi"/>
          <w:b/>
          <w:bCs/>
          <w:sz w:val="22"/>
          <w:szCs w:val="22"/>
        </w:rPr>
        <w:fldChar w:fldCharType="begin"/>
      </w:r>
      <w:r w:rsidR="00062730">
        <w:rPr>
          <w:rFonts w:asciiTheme="minorHAnsi" w:hAnsiTheme="minorHAnsi" w:cstheme="minorHAnsi"/>
          <w:b/>
          <w:bCs/>
          <w:sz w:val="22"/>
          <w:szCs w:val="22"/>
        </w:rPr>
        <w:instrText xml:space="preserve"> HYPERLINK "</w:instrText>
      </w:r>
      <w:r w:rsidR="00062730" w:rsidRPr="00062730">
        <w:rPr>
          <w:rFonts w:asciiTheme="minorHAnsi" w:hAnsiTheme="minorHAnsi" w:cstheme="minorHAnsi"/>
          <w:b/>
          <w:bCs/>
          <w:sz w:val="22"/>
          <w:szCs w:val="22"/>
        </w:rPr>
        <w:instrText>https://platformazakupowa.pl/</w:instrText>
      </w:r>
      <w:r w:rsidR="00062730">
        <w:rPr>
          <w:rFonts w:asciiTheme="minorHAnsi" w:hAnsiTheme="minorHAnsi" w:cstheme="minorHAnsi"/>
          <w:b/>
          <w:bCs/>
          <w:sz w:val="22"/>
          <w:szCs w:val="22"/>
        </w:rPr>
        <w:instrText xml:space="preserve">" </w:instrText>
      </w:r>
      <w:r w:rsidR="00062730">
        <w:rPr>
          <w:rFonts w:asciiTheme="minorHAnsi" w:hAnsiTheme="minorHAnsi" w:cstheme="minorHAnsi"/>
          <w:b/>
          <w:bCs/>
          <w:sz w:val="22"/>
          <w:szCs w:val="22"/>
        </w:rPr>
      </w:r>
      <w:r w:rsidR="00062730">
        <w:rPr>
          <w:rFonts w:asciiTheme="minorHAnsi" w:hAnsiTheme="minorHAnsi" w:cstheme="minorHAnsi"/>
          <w:b/>
          <w:bCs/>
          <w:sz w:val="22"/>
          <w:szCs w:val="22"/>
        </w:rPr>
        <w:fldChar w:fldCharType="separate"/>
      </w:r>
      <w:r w:rsidR="00062730" w:rsidRPr="009D69FE">
        <w:rPr>
          <w:rStyle w:val="Hipercze"/>
          <w:rFonts w:asciiTheme="minorHAnsi" w:hAnsiTheme="minorHAnsi" w:cstheme="minorHAnsi"/>
          <w:b/>
          <w:bCs/>
          <w:sz w:val="22"/>
          <w:szCs w:val="22"/>
        </w:rPr>
        <w:t>https://platformazakupowa.pl/</w:t>
      </w:r>
      <w:r w:rsidR="00062730">
        <w:rPr>
          <w:rFonts w:asciiTheme="minorHAnsi" w:hAnsiTheme="minorHAnsi" w:cstheme="minorHAnsi"/>
          <w:b/>
          <w:bCs/>
          <w:sz w:val="22"/>
          <w:szCs w:val="22"/>
        </w:rPr>
        <w:fldChar w:fldCharType="end"/>
      </w:r>
      <w:r w:rsidR="00062730">
        <w:rPr>
          <w:rStyle w:val="Hipercze"/>
          <w:rFonts w:asciiTheme="minorHAnsi" w:hAnsiTheme="minorHAnsi" w:cstheme="minorHAnsi"/>
          <w:b/>
          <w:bCs/>
          <w:sz w:val="22"/>
          <w:szCs w:val="22"/>
        </w:rPr>
        <w:t>pn/hazlach</w:t>
      </w:r>
      <w:r w:rsidR="00062730" w:rsidRPr="00062730">
        <w:rPr>
          <w:rFonts w:asciiTheme="minorHAnsi" w:hAnsiTheme="minorHAnsi" w:cstheme="minorHAnsi"/>
          <w:sz w:val="22"/>
          <w:szCs w:val="22"/>
        </w:rPr>
        <w:t xml:space="preserve"> </w:t>
      </w:r>
      <w:r w:rsidRPr="00062730">
        <w:rPr>
          <w:rFonts w:asciiTheme="minorHAnsi" w:hAnsiTheme="minorHAnsi" w:cstheme="minorHAnsi"/>
          <w:sz w:val="22"/>
          <w:szCs w:val="22"/>
        </w:rPr>
        <w:t xml:space="preserve">i formularza </w:t>
      </w:r>
      <w:r w:rsidRPr="00062730">
        <w:rPr>
          <w:rFonts w:asciiTheme="minorHAnsi" w:hAnsiTheme="minorHAnsi" w:cstheme="minorHAnsi"/>
          <w:b/>
          <w:bCs/>
          <w:sz w:val="22"/>
          <w:szCs w:val="22"/>
        </w:rPr>
        <w:t>„Wyślij wiadomość do zamawiającego”</w:t>
      </w:r>
      <w:bookmarkEnd w:id="24"/>
      <w:r w:rsidRPr="00062730">
        <w:rPr>
          <w:rFonts w:asciiTheme="minorHAnsi" w:hAnsiTheme="minorHAnsi" w:cstheme="minorHAnsi"/>
          <w:b/>
          <w:bCs/>
          <w:sz w:val="22"/>
          <w:szCs w:val="22"/>
        </w:rPr>
        <w:t xml:space="preserve">. </w:t>
      </w:r>
    </w:p>
    <w:p w14:paraId="45D7ABBD" w14:textId="2DBAB192" w:rsidR="00594D8F" w:rsidRPr="005E295E" w:rsidRDefault="00594D8F" w:rsidP="005E295E">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4" w:history="1">
        <w:r w:rsidR="0055317C" w:rsidRPr="009D69FE">
          <w:rPr>
            <w:rStyle w:val="Hipercze"/>
            <w:rFonts w:asciiTheme="minorHAnsi" w:eastAsia="Arial" w:hAnsiTheme="minorHAnsi" w:cstheme="minorHAnsi"/>
            <w:sz w:val="22"/>
            <w:szCs w:val="22"/>
          </w:rPr>
          <w:t>https://platformazakupowa.pl/pn/hazlach</w:t>
        </w:r>
      </w:hyperlink>
      <w:r w:rsidR="0055317C">
        <w:rPr>
          <w:rFonts w:asciiTheme="minorHAnsi" w:eastAsia="Arial" w:hAnsiTheme="minorHAnsi" w:cstheme="minorHAnsi"/>
          <w:sz w:val="22"/>
          <w:szCs w:val="22"/>
        </w:rPr>
        <w:t xml:space="preserve"> </w:t>
      </w:r>
      <w:r w:rsidR="00062730">
        <w:rPr>
          <w:rStyle w:val="Hipercze"/>
          <w:rFonts w:asciiTheme="minorHAnsi" w:eastAsia="Arial" w:hAnsiTheme="minorHAnsi" w:cstheme="minorHAnsi"/>
          <w:sz w:val="22"/>
          <w:szCs w:val="22"/>
        </w:rPr>
        <w:t xml:space="preserve"> </w:t>
      </w:r>
      <w:r w:rsidRPr="005E295E">
        <w:rPr>
          <w:rFonts w:asciiTheme="minorHAnsi" w:hAnsiTheme="minorHAnsi" w:cstheme="minorHAnsi"/>
          <w:sz w:val="22"/>
          <w:szCs w:val="22"/>
        </w:rPr>
        <w:t xml:space="preserve">poprzez kliknięcie przycisku „Wyślij wiadomość do zamawiającego”, po których pojawi się komunikat, że wiadomość została wysłana do Zamawiającego. </w:t>
      </w:r>
      <w:bookmarkStart w:id="25" w:name="_Hlk63420612"/>
      <w:r w:rsidRPr="005E295E">
        <w:rPr>
          <w:rFonts w:asciiTheme="minorHAnsi" w:hAnsiTheme="minorHAnsi" w:cstheme="minorHAnsi"/>
          <w:sz w:val="22"/>
          <w:szCs w:val="22"/>
        </w:rPr>
        <w:t xml:space="preserve">Zamawiający dopuszcza komunikację za pośrednictwem poczty elektronicznej. Adres </w:t>
      </w:r>
      <w:bookmarkStart w:id="26" w:name="_Hlk124146889"/>
      <w:r w:rsidRPr="005E295E">
        <w:rPr>
          <w:rFonts w:asciiTheme="minorHAnsi" w:hAnsiTheme="minorHAnsi" w:cstheme="minorHAnsi"/>
          <w:sz w:val="22"/>
          <w:szCs w:val="22"/>
        </w:rPr>
        <w:t xml:space="preserve">poczty elektronicznej osoby uprawnionej do kontaktu z Wykonawcami: </w:t>
      </w:r>
      <w:hyperlink r:id="rId15" w:history="1">
        <w:r w:rsidRPr="005E295E">
          <w:rPr>
            <w:rStyle w:val="Hipercze"/>
            <w:rFonts w:asciiTheme="minorHAnsi" w:eastAsia="Arial" w:hAnsiTheme="minorHAnsi" w:cstheme="minorHAnsi"/>
            <w:sz w:val="22"/>
            <w:szCs w:val="22"/>
          </w:rPr>
          <w:t>zp@hazlach.pl</w:t>
        </w:r>
      </w:hyperlink>
      <w:r w:rsidRPr="005E295E">
        <w:rPr>
          <w:rFonts w:asciiTheme="minorHAnsi" w:hAnsiTheme="minorHAnsi" w:cstheme="minorHAnsi"/>
          <w:sz w:val="22"/>
          <w:szCs w:val="22"/>
        </w:rPr>
        <w:t>.</w:t>
      </w:r>
      <w:bookmarkEnd w:id="25"/>
    </w:p>
    <w:bookmarkEnd w:id="26"/>
    <w:p w14:paraId="43AB0D2F" w14:textId="01BA2C95" w:rsidR="00594D8F" w:rsidRPr="005E295E" w:rsidRDefault="00594D8F" w:rsidP="005E295E">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będzie przekazywał Wykonawcom informacje przy użyciu środków komunikacji elektronicznej za pośrednictwem </w:t>
      </w:r>
      <w:hyperlink r:id="rId16" w:history="1">
        <w:r w:rsidR="00062730" w:rsidRPr="009D69FE">
          <w:rPr>
            <w:rStyle w:val="Hipercze"/>
            <w:rFonts w:asciiTheme="minorHAnsi" w:hAnsiTheme="minorHAnsi" w:cstheme="minorHAnsi"/>
            <w:b/>
            <w:bCs/>
            <w:sz w:val="22"/>
            <w:szCs w:val="22"/>
          </w:rPr>
          <w:t>https://platformazakupowa.pl/pn/hazlach</w:t>
        </w:r>
      </w:hyperlink>
      <w:r w:rsidR="00062730">
        <w:rPr>
          <w:rFonts w:asciiTheme="minorHAnsi" w:hAnsiTheme="minorHAnsi" w:cstheme="minorHAnsi"/>
          <w:sz w:val="22"/>
          <w:szCs w:val="22"/>
        </w:rPr>
        <w:t xml:space="preserve">. </w:t>
      </w:r>
      <w:r w:rsidRPr="005E295E">
        <w:rPr>
          <w:rFonts w:asciiTheme="minorHAnsi" w:hAnsiTheme="minorHAnsi" w:cstheme="minorHAnsi"/>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przy użyciu środków komunikacji elektronicznej za pośrednictwem </w:t>
      </w:r>
      <w:hyperlink r:id="rId17" w:history="1">
        <w:r w:rsidR="0055317C" w:rsidRPr="009D69FE">
          <w:rPr>
            <w:rStyle w:val="Hipercze"/>
            <w:rFonts w:asciiTheme="minorHAnsi" w:eastAsia="Arial" w:hAnsiTheme="minorHAnsi" w:cstheme="minorHAnsi"/>
            <w:sz w:val="22"/>
            <w:szCs w:val="22"/>
          </w:rPr>
          <w:t>https://platformazakupowa.pl/pn/</w:t>
        </w:r>
        <w:r w:rsidR="0055317C" w:rsidRPr="009D69FE">
          <w:rPr>
            <w:rStyle w:val="Hipercze"/>
            <w:rFonts w:asciiTheme="minorHAnsi" w:hAnsiTheme="minorHAnsi" w:cstheme="minorHAnsi"/>
            <w:sz w:val="22"/>
            <w:szCs w:val="22"/>
          </w:rPr>
          <w:t>hazlach</w:t>
        </w:r>
      </w:hyperlink>
      <w:r w:rsidR="0055317C">
        <w:rPr>
          <w:rFonts w:asciiTheme="minorHAnsi" w:hAnsiTheme="minorHAnsi" w:cstheme="minorHAnsi"/>
          <w:sz w:val="22"/>
          <w:szCs w:val="22"/>
        </w:rPr>
        <w:t xml:space="preserve"> </w:t>
      </w:r>
      <w:r w:rsidRPr="005E295E">
        <w:rPr>
          <w:rFonts w:asciiTheme="minorHAnsi" w:hAnsiTheme="minorHAnsi" w:cstheme="minorHAnsi"/>
          <w:sz w:val="22"/>
          <w:szCs w:val="22"/>
        </w:rPr>
        <w:t>do konkretnego Wykonawcy.</w:t>
      </w:r>
    </w:p>
    <w:p w14:paraId="1425A6E8" w14:textId="1645F309" w:rsidR="00594D8F" w:rsidRPr="00EC0E42" w:rsidRDefault="00594D8F" w:rsidP="005E295E">
      <w:pPr>
        <w:pStyle w:val="Akapitzlist"/>
        <w:numPr>
          <w:ilvl w:val="0"/>
          <w:numId w:val="6"/>
        </w:numPr>
        <w:ind w:left="426" w:hanging="426"/>
        <w:jc w:val="both"/>
        <w:rPr>
          <w:rStyle w:val="Hipercze"/>
          <w:rFonts w:asciiTheme="minorHAnsi" w:hAnsiTheme="minorHAnsi" w:cstheme="minorHAnsi"/>
          <w:color w:val="00000A"/>
          <w:sz w:val="22"/>
          <w:szCs w:val="22"/>
          <w:u w:val="none"/>
        </w:rPr>
      </w:pPr>
      <w:r w:rsidRPr="005E295E">
        <w:rPr>
          <w:rFonts w:asciiTheme="minorHAnsi" w:hAnsiTheme="minorHAnsi" w:cstheme="minorHAnsi"/>
          <w:sz w:val="22"/>
          <w:szCs w:val="22"/>
        </w:rPr>
        <w:t xml:space="preserve">Wykonawca jako podmiot profesjonalny ma obowiązek sprawdzania komunikatów i wiadomości bezpośrednio na </w:t>
      </w:r>
      <w:hyperlink r:id="rId18" w:history="1">
        <w:r w:rsidR="0004706B" w:rsidRPr="00EC0E42">
          <w:rPr>
            <w:rStyle w:val="Hipercze"/>
            <w:rFonts w:asciiTheme="minorHAnsi" w:eastAsia="Arial" w:hAnsiTheme="minorHAnsi" w:cstheme="minorHAnsi"/>
            <w:sz w:val="22"/>
            <w:szCs w:val="22"/>
            <w:u w:val="none"/>
          </w:rPr>
          <w:t>https://platformazakupowa.pl/pn/</w:t>
        </w:r>
      </w:hyperlink>
      <w:r w:rsidR="0055317C">
        <w:rPr>
          <w:rStyle w:val="Hipercze"/>
          <w:rFonts w:asciiTheme="minorHAnsi" w:eastAsia="Arial" w:hAnsiTheme="minorHAnsi" w:cstheme="minorHAnsi"/>
          <w:sz w:val="22"/>
          <w:szCs w:val="22"/>
          <w:u w:val="none"/>
        </w:rPr>
        <w:t>hazlach</w:t>
      </w:r>
      <w:r w:rsidRPr="00EC0E42">
        <w:rPr>
          <w:rStyle w:val="Hipercze"/>
          <w:rFonts w:asciiTheme="minorHAnsi" w:eastAsia="Arial" w:hAnsiTheme="minorHAnsi" w:cstheme="minorHAnsi"/>
          <w:sz w:val="22"/>
          <w:szCs w:val="22"/>
          <w:u w:val="none"/>
        </w:rPr>
        <w:t xml:space="preserve"> </w:t>
      </w:r>
      <w:r w:rsidRPr="00EC0E42">
        <w:rPr>
          <w:rStyle w:val="Hipercze"/>
          <w:rFonts w:asciiTheme="minorHAnsi" w:eastAsia="Arial" w:hAnsiTheme="minorHAnsi" w:cstheme="minorHAnsi"/>
          <w:color w:val="auto"/>
          <w:sz w:val="22"/>
          <w:szCs w:val="22"/>
          <w:u w:val="none"/>
        </w:rPr>
        <w:t>przesłanych przez</w:t>
      </w:r>
      <w:r w:rsidR="00CF0541" w:rsidRPr="00EC0E42">
        <w:rPr>
          <w:rStyle w:val="Hipercze"/>
          <w:rFonts w:asciiTheme="minorHAnsi" w:eastAsia="Arial" w:hAnsiTheme="minorHAnsi" w:cstheme="minorHAnsi"/>
          <w:color w:val="auto"/>
          <w:sz w:val="22"/>
          <w:szCs w:val="22"/>
          <w:u w:val="none"/>
        </w:rPr>
        <w:t xml:space="preserve"> </w:t>
      </w:r>
      <w:r w:rsidRPr="00EC0E42">
        <w:rPr>
          <w:rStyle w:val="Hipercze"/>
          <w:rFonts w:asciiTheme="minorHAnsi" w:eastAsia="Arial" w:hAnsiTheme="minorHAnsi" w:cstheme="minorHAnsi"/>
          <w:color w:val="auto"/>
          <w:sz w:val="22"/>
          <w:szCs w:val="22"/>
          <w:u w:val="none"/>
        </w:rPr>
        <w:t>Zamawiającego, gdyż system powiadomień może ulec awarii lub powiadomienie może trafić do folderu SPAM.</w:t>
      </w:r>
    </w:p>
    <w:p w14:paraId="754240A4" w14:textId="77777777" w:rsidR="00594D8F" w:rsidRPr="005E295E" w:rsidRDefault="00594D8F" w:rsidP="005E295E">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przystępując do niniejszego postępowania o udzielenie zamówienia publicznego:</w:t>
      </w:r>
    </w:p>
    <w:p w14:paraId="09B6BA9C" w14:textId="77777777" w:rsidR="00594D8F" w:rsidRPr="005E295E" w:rsidRDefault="00594D8F" w:rsidP="00A220AA">
      <w:pPr>
        <w:pStyle w:val="Akapitzlist"/>
        <w:numPr>
          <w:ilvl w:val="7"/>
          <w:numId w:val="37"/>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akceptuje warunki korzystania z </w:t>
      </w:r>
      <w:hyperlink r:id="rId19">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określone w Regulaminie zamieszczonym na stronie internetowej </w:t>
      </w:r>
      <w:hyperlink r:id="rId20">
        <w:r w:rsidRPr="005E295E">
          <w:rPr>
            <w:rFonts w:asciiTheme="minorHAnsi" w:hAnsiTheme="minorHAnsi" w:cstheme="minorHAnsi"/>
            <w:sz w:val="22"/>
            <w:szCs w:val="22"/>
          </w:rPr>
          <w:t>pod linkiem</w:t>
        </w:r>
      </w:hyperlink>
      <w:r w:rsidRPr="005E295E">
        <w:rPr>
          <w:rFonts w:asciiTheme="minorHAnsi" w:hAnsiTheme="minorHAnsi" w:cstheme="minorHAnsi"/>
          <w:sz w:val="22"/>
          <w:szCs w:val="22"/>
        </w:rPr>
        <w:t xml:space="preserve">  w zakładce „Regulamin" oraz uznaje go za wiążący,</w:t>
      </w:r>
    </w:p>
    <w:p w14:paraId="63BEEE6E" w14:textId="77777777" w:rsidR="00CF0541" w:rsidRPr="005E295E" w:rsidRDefault="00594D8F" w:rsidP="00A220AA">
      <w:pPr>
        <w:pStyle w:val="Akapitzlist"/>
        <w:numPr>
          <w:ilvl w:val="7"/>
          <w:numId w:val="37"/>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zapoznał i stosuje się do Instrukcji składania ofert/wniosków dostępnej </w:t>
      </w:r>
      <w:hyperlink r:id="rId21">
        <w:r w:rsidRPr="005E295E">
          <w:rPr>
            <w:rFonts w:asciiTheme="minorHAnsi" w:hAnsiTheme="minorHAnsi" w:cstheme="minorHAnsi"/>
            <w:color w:val="1155CC"/>
            <w:sz w:val="22"/>
            <w:szCs w:val="22"/>
            <w:u w:val="single"/>
          </w:rPr>
          <w:t>pod linkiem</w:t>
        </w:r>
      </w:hyperlink>
      <w:r w:rsidRPr="005E295E">
        <w:rPr>
          <w:rFonts w:asciiTheme="minorHAnsi" w:hAnsiTheme="minorHAnsi" w:cstheme="minorHAnsi"/>
          <w:sz w:val="22"/>
          <w:szCs w:val="22"/>
        </w:rPr>
        <w:t>.</w:t>
      </w:r>
    </w:p>
    <w:p w14:paraId="1E8B6184" w14:textId="4DA88255" w:rsidR="00594D8F" w:rsidRPr="005E295E" w:rsidRDefault="00594D8F" w:rsidP="005E295E">
      <w:pPr>
        <w:pStyle w:val="Akapitzlist"/>
        <w:numPr>
          <w:ilvl w:val="0"/>
          <w:numId w:val="6"/>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 </w:t>
      </w:r>
      <w:r w:rsidRPr="005E295E">
        <w:rPr>
          <w:rFonts w:asciiTheme="minorHAnsi" w:hAnsiTheme="minorHAnsi" w:cstheme="minorHAnsi"/>
          <w:b/>
          <w:sz w:val="22"/>
          <w:szCs w:val="22"/>
        </w:rPr>
        <w:t xml:space="preserve">Zamawiający nie ponosi odpowiedzialności za złożenie oferty w sposób niezgodny </w:t>
      </w:r>
      <w:r w:rsidRPr="005E295E">
        <w:rPr>
          <w:rFonts w:asciiTheme="minorHAnsi" w:hAnsiTheme="minorHAnsi" w:cstheme="minorHAnsi"/>
          <w:b/>
          <w:sz w:val="22"/>
          <w:szCs w:val="22"/>
        </w:rPr>
        <w:br/>
        <w:t xml:space="preserve">z Instrukcją korzystania z </w:t>
      </w:r>
      <w:hyperlink r:id="rId22">
        <w:r w:rsidRPr="005E295E">
          <w:rPr>
            <w:rFonts w:asciiTheme="minorHAnsi" w:hAnsiTheme="minorHAnsi" w:cstheme="minorHAnsi"/>
            <w:b/>
            <w:color w:val="1155CC"/>
            <w:sz w:val="22"/>
            <w:szCs w:val="22"/>
            <w:u w:val="single"/>
          </w:rPr>
          <w:t>platformazakupowa.pl</w:t>
        </w:r>
      </w:hyperlink>
      <w:r w:rsidRPr="005E295E">
        <w:rPr>
          <w:rFonts w:asciiTheme="minorHAnsi" w:hAnsiTheme="minorHAnsi" w:cstheme="minorHAnsi"/>
          <w:sz w:val="22"/>
          <w:szCs w:val="22"/>
        </w:rPr>
        <w:t xml:space="preserve">, w szczególności za sytuację, gdy zamawiający zapozna się z treścią oferty przed upływem terminu składania ofert (np. złożenie oferty w zakładce „Wyślij wiadomość do zamawiającego”). </w:t>
      </w:r>
    </w:p>
    <w:p w14:paraId="6428C444" w14:textId="34112BB4" w:rsidR="00594D8F" w:rsidRPr="005E295E" w:rsidRDefault="00594D8F" w:rsidP="005E295E">
      <w:pPr>
        <w:pStyle w:val="Akapitzlist"/>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Taka oferta zostanie uznana przez Zamawiającego za ofertę handlową i nie będzie brana pod uwagę w przedmiotowym postępowaniu ponieważ nie został spełniony obowiązek narzucony </w:t>
      </w:r>
      <w:r w:rsidRPr="005E295E">
        <w:rPr>
          <w:rFonts w:asciiTheme="minorHAnsi" w:hAnsiTheme="minorHAnsi" w:cstheme="minorHAnsi"/>
          <w:sz w:val="22"/>
          <w:szCs w:val="22"/>
        </w:rPr>
        <w:br/>
        <w:t xml:space="preserve">w art. 221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7B9E7894" w14:textId="1AEE18D3" w:rsidR="00594D8F" w:rsidRPr="005E295E" w:rsidRDefault="00594D8F" w:rsidP="005E295E">
      <w:pPr>
        <w:pStyle w:val="Akapitzlist"/>
        <w:numPr>
          <w:ilvl w:val="0"/>
          <w:numId w:val="6"/>
        </w:numPr>
        <w:pBdr>
          <w:top w:val="nil"/>
          <w:left w:val="nil"/>
          <w:bottom w:val="nil"/>
          <w:right w:val="nil"/>
          <w:between w:val="nil"/>
        </w:pBdr>
        <w:ind w:left="426" w:hanging="426"/>
        <w:jc w:val="both"/>
        <w:rPr>
          <w:rFonts w:asciiTheme="minorHAnsi" w:eastAsia="Calibri" w:hAnsiTheme="minorHAnsi" w:cstheme="minorHAnsi"/>
          <w:sz w:val="22"/>
          <w:szCs w:val="22"/>
        </w:rPr>
      </w:pPr>
      <w:bookmarkStart w:id="27" w:name="_Hlk124148023"/>
      <w:r w:rsidRPr="005E295E">
        <w:rPr>
          <w:rFonts w:asciiTheme="minorHAnsi" w:hAnsiTheme="minorHAnsi" w:cstheme="minorHAnsi"/>
          <w:sz w:val="22"/>
          <w:szCs w:val="22"/>
        </w:rPr>
        <w:t xml:space="preserve">Zamawiający informuje, że instrukcje korzystania z </w:t>
      </w:r>
      <w:hyperlink r:id="rId23">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dotyczące </w:t>
      </w:r>
      <w:r w:rsidRPr="005E295E">
        <w:rPr>
          <w:rFonts w:asciiTheme="minorHAnsi" w:hAnsiTheme="minorHAnsi" w:cstheme="minorHAnsi"/>
          <w:sz w:val="22"/>
          <w:szCs w:val="22"/>
        </w:rPr>
        <w:br/>
        <w:t xml:space="preserve">w szczególności logowania, składania wniosków o wyjaśnienie treści SWZ, składania ofert oraz innych czynności podejmowanych w niniejszym postępowaniu przy użyciu </w:t>
      </w:r>
      <w:hyperlink r:id="rId2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w:t>
      </w:r>
      <w:r w:rsidRPr="005E295E">
        <w:rPr>
          <w:rFonts w:asciiTheme="minorHAnsi" w:hAnsiTheme="minorHAnsi" w:cstheme="minorHAnsi"/>
          <w:sz w:val="22"/>
          <w:szCs w:val="22"/>
        </w:rPr>
        <w:lastRenderedPageBreak/>
        <w:t xml:space="preserve">znajdują się w zakładce „Instrukcje dla Wykonawców" na stronie internetowej pod adresem: </w:t>
      </w:r>
      <w:hyperlink r:id="rId25">
        <w:r w:rsidRPr="005E295E">
          <w:rPr>
            <w:rFonts w:asciiTheme="minorHAnsi" w:hAnsiTheme="minorHAnsi" w:cstheme="minorHAnsi"/>
            <w:color w:val="1155CC"/>
            <w:sz w:val="22"/>
            <w:szCs w:val="22"/>
            <w:u w:val="single"/>
          </w:rPr>
          <w:t>https://platformazakupowa.pl/strona/45-instrukcje</w:t>
        </w:r>
      </w:hyperlink>
      <w:r w:rsidR="00CF0541" w:rsidRPr="005E295E">
        <w:rPr>
          <w:rFonts w:asciiTheme="minorHAnsi" w:hAnsiTheme="minorHAnsi" w:cstheme="minorHAnsi"/>
          <w:color w:val="1155CC"/>
          <w:sz w:val="22"/>
          <w:szCs w:val="22"/>
          <w:u w:val="single"/>
        </w:rPr>
        <w:t>.</w:t>
      </w:r>
    </w:p>
    <w:bookmarkEnd w:id="27"/>
    <w:p w14:paraId="78A34374" w14:textId="5F703487" w:rsidR="001E42EF" w:rsidRPr="005E295E" w:rsidRDefault="00A705D8" w:rsidP="005E295E">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color w:val="000000"/>
          <w:sz w:val="22"/>
          <w:szCs w:val="22"/>
        </w:rPr>
        <w:t>Sposób sporządzenia dokumentów elektronicznych, oświadczeń lub elektronicznych kopii dokumentów lub oświadczeń musi być zgody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2999A70C" w14:textId="44532292" w:rsidR="001A4DE5" w:rsidRPr="005C2F23" w:rsidRDefault="00A705D8" w:rsidP="005E295E">
      <w:pPr>
        <w:pStyle w:val="Akapitzlist"/>
        <w:numPr>
          <w:ilvl w:val="0"/>
          <w:numId w:val="6"/>
        </w:numPr>
        <w:ind w:left="426" w:hanging="426"/>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rPr>
        <w:t xml:space="preserve">Zamawiający nie przewiduje sposobu komunikowania się z Wykonawcami w inny sposób niż przy użyciu środków komunikacji elektronicznej, wskazanych w SWZ. </w:t>
      </w:r>
      <w:bookmarkStart w:id="28" w:name="_Toc68854028"/>
      <w:bookmarkEnd w:id="28"/>
    </w:p>
    <w:p w14:paraId="49A310B2" w14:textId="77777777" w:rsidR="001A4DE5" w:rsidRPr="005E295E" w:rsidRDefault="001A4DE5" w:rsidP="005E295E">
      <w:pPr>
        <w:pStyle w:val="Nagwek1"/>
        <w:rPr>
          <w:rFonts w:asciiTheme="minorHAnsi" w:hAnsiTheme="minorHAnsi" w:cstheme="minorHAnsi"/>
          <w:sz w:val="22"/>
          <w:szCs w:val="22"/>
        </w:rPr>
      </w:pPr>
    </w:p>
    <w:p w14:paraId="066E3B93" w14:textId="3E6208DC"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XV </w:t>
      </w:r>
      <w:r w:rsidRPr="005E295E">
        <w:rPr>
          <w:rFonts w:asciiTheme="minorHAnsi" w:hAnsiTheme="minorHAnsi" w:cstheme="minorHAnsi"/>
          <w:sz w:val="22"/>
          <w:szCs w:val="22"/>
        </w:rPr>
        <w:tab/>
      </w:r>
    </w:p>
    <w:p w14:paraId="4DF027A1" w14:textId="77777777" w:rsidR="001E42EF" w:rsidRPr="005E295E" w:rsidRDefault="00A705D8" w:rsidP="005E295E">
      <w:pPr>
        <w:pStyle w:val="Nagwek1"/>
        <w:rPr>
          <w:rFonts w:asciiTheme="minorHAnsi" w:hAnsiTheme="minorHAnsi" w:cstheme="minorHAnsi"/>
          <w:sz w:val="22"/>
          <w:szCs w:val="22"/>
        </w:rPr>
      </w:pPr>
      <w:r w:rsidRPr="005E295E">
        <w:rPr>
          <w:rFonts w:asciiTheme="minorHAnsi" w:hAnsiTheme="minorHAnsi" w:cstheme="minorHAnsi"/>
          <w:sz w:val="22"/>
          <w:szCs w:val="22"/>
        </w:rPr>
        <w:t>OPIS SPOSOBU PRZYGOTOWANIA OFERT ORAZ DOKUMENTÓW WYMAGANYCH PRZEZ ZAMAWIAJĄCEGO W SWZ</w:t>
      </w:r>
    </w:p>
    <w:p w14:paraId="112D324B" w14:textId="5453B943" w:rsidR="001E42EF" w:rsidRPr="005E295E" w:rsidRDefault="001E42EF" w:rsidP="005E295E">
      <w:pPr>
        <w:jc w:val="both"/>
        <w:rPr>
          <w:rFonts w:asciiTheme="minorHAnsi" w:hAnsiTheme="minorHAnsi" w:cstheme="minorHAnsi"/>
          <w:sz w:val="22"/>
          <w:szCs w:val="22"/>
        </w:rPr>
      </w:pPr>
    </w:p>
    <w:p w14:paraId="6448CE7C" w14:textId="695A617D"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musi być sporządzona w języku polskim</w:t>
      </w:r>
      <w:r w:rsidR="00E67997" w:rsidRPr="005E295E">
        <w:rPr>
          <w:rFonts w:asciiTheme="minorHAnsi" w:hAnsiTheme="minorHAnsi" w:cstheme="minorHAnsi"/>
          <w:sz w:val="22"/>
          <w:szCs w:val="22"/>
        </w:rPr>
        <w:t>, w postaci elektronicznej</w:t>
      </w:r>
      <w:r w:rsidRPr="005E295E">
        <w:rPr>
          <w:rFonts w:asciiTheme="minorHAnsi" w:hAnsiTheme="minorHAnsi" w:cstheme="minorHAnsi"/>
          <w:sz w:val="22"/>
          <w:szCs w:val="22"/>
        </w:rPr>
        <w:t xml:space="preserve"> i opatrzona elektronicznym podpisem kwalifikowanym, podpisem zaufanym lub elektronicznym podpisem osobistym pod rygorem nieważności przez osobę/osoby upoważnion</w:t>
      </w:r>
      <w:r w:rsidR="00E67997" w:rsidRPr="005E295E">
        <w:rPr>
          <w:rFonts w:asciiTheme="minorHAnsi" w:hAnsiTheme="minorHAnsi" w:cstheme="minorHAnsi"/>
          <w:sz w:val="22"/>
          <w:szCs w:val="22"/>
        </w:rPr>
        <w:t>ą</w:t>
      </w:r>
      <w:r w:rsidRPr="005E295E">
        <w:rPr>
          <w:rFonts w:asciiTheme="minorHAnsi" w:hAnsiTheme="minorHAnsi" w:cstheme="minorHAnsi"/>
          <w:sz w:val="22"/>
          <w:szCs w:val="22"/>
        </w:rPr>
        <w:t>/upoważnione.</w:t>
      </w:r>
    </w:p>
    <w:p w14:paraId="58265A9D" w14:textId="63431239"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powinna zawierać wszystkie wymagane dokumenty i oświadczenia zgodnie z </w:t>
      </w:r>
      <w:r w:rsidRPr="005E295E">
        <w:rPr>
          <w:rFonts w:asciiTheme="minorHAnsi" w:hAnsiTheme="minorHAnsi" w:cstheme="minorHAnsi"/>
          <w:b/>
          <w:bCs/>
          <w:sz w:val="22"/>
          <w:szCs w:val="22"/>
        </w:rPr>
        <w:t>rozdziałem XIII pkt 1. SWZ.</w:t>
      </w:r>
    </w:p>
    <w:p w14:paraId="526F24A2" w14:textId="77777777"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powinna być złożona przy użyciu środków komunikacji elektronicznej tzn. za pośrednictwem</w:t>
      </w:r>
      <w:r w:rsidRPr="005E295E">
        <w:rPr>
          <w:rFonts w:asciiTheme="minorHAnsi" w:hAnsiTheme="minorHAnsi" w:cstheme="minorHAnsi"/>
          <w:b/>
          <w:bCs/>
          <w:sz w:val="22"/>
          <w:szCs w:val="22"/>
        </w:rPr>
        <w:t xml:space="preserve"> </w:t>
      </w:r>
      <w:hyperlink r:id="rId2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u w:val="single"/>
        </w:rPr>
        <w:t>.</w:t>
      </w:r>
    </w:p>
    <w:p w14:paraId="0CDD2E66" w14:textId="77777777"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Każdy Wykonawca może złożyć tylko </w:t>
      </w:r>
      <w:r w:rsidRPr="005E295E">
        <w:rPr>
          <w:rFonts w:asciiTheme="minorHAnsi" w:hAnsiTheme="minorHAnsi" w:cstheme="minorHAnsi"/>
          <w:b/>
          <w:bCs/>
          <w:sz w:val="22"/>
          <w:szCs w:val="22"/>
        </w:rPr>
        <w:t xml:space="preserve">jedną ofertę. </w:t>
      </w:r>
      <w:r w:rsidRPr="005E295E">
        <w:rPr>
          <w:rFonts w:asciiTheme="minorHAnsi" w:hAnsiTheme="minorHAnsi" w:cstheme="minorHAnsi"/>
          <w:sz w:val="22"/>
          <w:szCs w:val="22"/>
        </w:rPr>
        <w:t>Złożenie większej liczby ofert lub oferty zawierającej propozycje wariantowe podlegać będzie odrzuceniu.</w:t>
      </w:r>
      <w:r w:rsidRPr="005E295E">
        <w:rPr>
          <w:rFonts w:asciiTheme="minorHAnsi" w:hAnsiTheme="minorHAnsi" w:cstheme="minorHAnsi"/>
          <w:b/>
          <w:bCs/>
          <w:sz w:val="22"/>
          <w:szCs w:val="22"/>
        </w:rPr>
        <w:t xml:space="preserve"> </w:t>
      </w:r>
      <w:r w:rsidRPr="005E295E">
        <w:rPr>
          <w:rFonts w:asciiTheme="minorHAnsi" w:hAnsiTheme="minorHAnsi" w:cstheme="minorHAnsi"/>
          <w:sz w:val="22"/>
          <w:szCs w:val="22"/>
        </w:rPr>
        <w:t>Ofertę należy sporządzić zgodnie z wymaganiami SWZ.</w:t>
      </w:r>
    </w:p>
    <w:p w14:paraId="1C49C6D7" w14:textId="77777777"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Pełnomocnictwo do podpisania oferty oraz pozostałych dokumentów i oświadczeń należy sporządzić w formie elektronicznej opatrzonej kwalifikowanym podpisem elektronicznym lub </w:t>
      </w:r>
      <w:r w:rsidRPr="005E295E">
        <w:rPr>
          <w:rFonts w:asciiTheme="minorHAnsi" w:hAnsiTheme="minorHAnsi" w:cstheme="minorHAnsi"/>
          <w:sz w:val="22"/>
          <w:szCs w:val="22"/>
        </w:rPr>
        <w:br/>
        <w:t>w postaci elektronicznej opatrzonej podpisem zaufanym lub elektronicznym podpisem osobistym. Pełnomocnictwo musi być podpisane przez mocodawcę. Zamawiający dopuszcza przedłożenie elektronicznej kopii dokumentu poświadczonej za zgodność z oryginałem przez notariusza, tj. podpisanej kwalifikowanym podpisem elektronicznym osoby posiadającej uprawnienia notariusza.</w:t>
      </w:r>
    </w:p>
    <w:p w14:paraId="555DDA08" w14:textId="50D1306B"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Tajemnica przedsiębiorstwa – zgodnie z art. 8 ust 3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bookmarkStart w:id="29" w:name="_Hlk124148050"/>
      <w:r w:rsidR="007C4097">
        <w:rPr>
          <w:rFonts w:asciiTheme="minorHAnsi" w:hAnsiTheme="minorHAnsi" w:cstheme="minorHAnsi"/>
          <w:sz w:val="22"/>
          <w:szCs w:val="22"/>
        </w:rPr>
        <w:t>Na platformie w</w:t>
      </w:r>
      <w:r w:rsidRPr="005E295E">
        <w:rPr>
          <w:rFonts w:asciiTheme="minorHAnsi" w:hAnsiTheme="minorHAnsi" w:cstheme="minorHAnsi"/>
          <w:sz w:val="22"/>
          <w:szCs w:val="22"/>
        </w:rPr>
        <w:t xml:space="preserve"> formularzu składania oferty znajduje się miejsce wyznaczone do dołączenia części oferty stanowiącej tajemnice przedsiębiorstwa.</w:t>
      </w:r>
    </w:p>
    <w:bookmarkEnd w:id="29"/>
    <w:p w14:paraId="0C823A07" w14:textId="316F8BBB"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wraz z załącznikami składana elektronicznie musi zostać podpisana elektronicznym kwalifikowanym podpisem lub podpisem zaufanym lub elektronicznym podpisem osobistym. </w:t>
      </w:r>
      <w:r w:rsidRPr="005E295E">
        <w:rPr>
          <w:rFonts w:asciiTheme="minorHAnsi" w:hAnsiTheme="minorHAnsi" w:cstheme="minorHAnsi"/>
          <w:sz w:val="22"/>
          <w:szCs w:val="22"/>
        </w:rPr>
        <w:br/>
        <w:t>W procesie składania oferty, na platformie, kwalifikowany podpis elektroniczny</w:t>
      </w:r>
      <w:r w:rsidR="003F0EEE">
        <w:rPr>
          <w:rFonts w:asciiTheme="minorHAnsi" w:hAnsiTheme="minorHAnsi" w:cstheme="minorHAnsi"/>
          <w:sz w:val="22"/>
          <w:szCs w:val="22"/>
        </w:rPr>
        <w:t xml:space="preserve"> lub podpis zaufany lub podpis osobisty</w:t>
      </w:r>
      <w:r w:rsidRPr="005E295E">
        <w:rPr>
          <w:rFonts w:asciiTheme="minorHAnsi" w:hAnsiTheme="minorHAnsi" w:cstheme="minorHAnsi"/>
          <w:sz w:val="22"/>
          <w:szCs w:val="22"/>
        </w:rPr>
        <w:t xml:space="preserve"> Wykonawca może złożyć bezpośrednio na dokumencie, który następnie przesyła do systemu (opcja rekomendowana przez </w:t>
      </w:r>
      <w:hyperlink r:id="rId27">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oraz dodatkowo dla całego pakietu dokumentów w kroku 2 </w:t>
      </w:r>
      <w:r w:rsidRPr="005E295E">
        <w:rPr>
          <w:rFonts w:asciiTheme="minorHAnsi" w:hAnsiTheme="minorHAnsi" w:cstheme="minorHAnsi"/>
          <w:b/>
          <w:bCs/>
          <w:sz w:val="22"/>
          <w:szCs w:val="22"/>
        </w:rPr>
        <w:t xml:space="preserve">Formularza składania oferty </w:t>
      </w:r>
      <w:r w:rsidRPr="005E295E">
        <w:rPr>
          <w:rFonts w:asciiTheme="minorHAnsi" w:hAnsiTheme="minorHAnsi" w:cstheme="minorHAnsi"/>
          <w:sz w:val="22"/>
          <w:szCs w:val="22"/>
        </w:rPr>
        <w:t xml:space="preserve">(po kliknięciu przycisku </w:t>
      </w:r>
      <w:r w:rsidRPr="005E295E">
        <w:rPr>
          <w:rFonts w:asciiTheme="minorHAnsi" w:hAnsiTheme="minorHAnsi" w:cstheme="minorHAnsi"/>
          <w:b/>
          <w:bCs/>
          <w:sz w:val="22"/>
          <w:szCs w:val="22"/>
        </w:rPr>
        <w:t>Przejdź do podsumowania).</w:t>
      </w:r>
    </w:p>
    <w:p w14:paraId="7AF8DF34" w14:textId="7C3CCDFD" w:rsidR="00CF0541" w:rsidRPr="005E295E" w:rsidRDefault="00CF0541" w:rsidP="00A220AA">
      <w:pPr>
        <w:pStyle w:val="Akapitzlist"/>
        <w:numPr>
          <w:ilvl w:val="6"/>
          <w:numId w:val="38"/>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lub podpisem zaufanym lub elektronicznym podpisem osobistym przez osobę/osoby upoważnioną/upoważnione. Poświadczenie za zgodność z oryginałem następuje </w:t>
      </w:r>
      <w:r w:rsidRPr="005E295E">
        <w:rPr>
          <w:rFonts w:asciiTheme="minorHAnsi" w:hAnsiTheme="minorHAnsi" w:cstheme="minorHAnsi"/>
          <w:sz w:val="22"/>
          <w:szCs w:val="22"/>
        </w:rPr>
        <w:br/>
      </w:r>
      <w:r w:rsidRPr="005E295E">
        <w:rPr>
          <w:rFonts w:asciiTheme="minorHAnsi" w:hAnsiTheme="minorHAnsi" w:cstheme="minorHAnsi"/>
          <w:sz w:val="22"/>
          <w:szCs w:val="22"/>
        </w:rPr>
        <w:lastRenderedPageBreak/>
        <w:t>w formie elektronicznej podpisane kwalifikowanym podpisem elektronicznym lub podpisem zaufanym lub elektronicznym podpisem osobistym przez osobę/osoby</w:t>
      </w:r>
      <w:r w:rsidR="00E67997" w:rsidRPr="005E295E">
        <w:rPr>
          <w:rFonts w:asciiTheme="minorHAnsi" w:hAnsiTheme="minorHAnsi" w:cstheme="minorHAnsi"/>
          <w:sz w:val="22"/>
          <w:szCs w:val="22"/>
        </w:rPr>
        <w:t xml:space="preserve"> </w:t>
      </w:r>
      <w:r w:rsidRPr="005E295E">
        <w:rPr>
          <w:rFonts w:asciiTheme="minorHAnsi" w:hAnsiTheme="minorHAnsi" w:cstheme="minorHAnsi"/>
          <w:sz w:val="22"/>
          <w:szCs w:val="22"/>
        </w:rPr>
        <w:t>upoważnioną/upoważnione.</w:t>
      </w:r>
    </w:p>
    <w:p w14:paraId="3897C4BA" w14:textId="77777777" w:rsidR="00CF0541" w:rsidRPr="005E295E" w:rsidRDefault="00CF0541" w:rsidP="00A220AA">
      <w:pPr>
        <w:pStyle w:val="Akapitzlist"/>
        <w:numPr>
          <w:ilvl w:val="6"/>
          <w:numId w:val="38"/>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E295E">
        <w:rPr>
          <w:rFonts w:asciiTheme="minorHAnsi" w:hAnsiTheme="minorHAnsi" w:cstheme="minorHAnsi"/>
          <w:sz w:val="22"/>
          <w:szCs w:val="22"/>
        </w:rPr>
        <w:t>eIDAS</w:t>
      </w:r>
      <w:proofErr w:type="spellEnd"/>
      <w:r w:rsidRPr="005E295E">
        <w:rPr>
          <w:rFonts w:asciiTheme="minorHAnsi" w:hAnsiTheme="minorHAnsi" w:cstheme="minorHAnsi"/>
          <w:sz w:val="22"/>
          <w:szCs w:val="22"/>
        </w:rPr>
        <w:t>) (UE) nr 910/2014 - od 1 lipca 2016 roku”.</w:t>
      </w:r>
    </w:p>
    <w:p w14:paraId="3162F0B5" w14:textId="77777777" w:rsidR="00CF0541" w:rsidRPr="005E295E" w:rsidRDefault="00CF0541" w:rsidP="00A220AA">
      <w:pPr>
        <w:pStyle w:val="Akapitzlist"/>
        <w:numPr>
          <w:ilvl w:val="6"/>
          <w:numId w:val="38"/>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 przypadku wykorzystania formatu podpisu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 xml:space="preserve"> zewnętrzny. Zamawiający wymaga dołączenia odpowiedniej ilości plików tj. podpisywanych plików z danymi oraz plików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w:t>
      </w:r>
    </w:p>
    <w:p w14:paraId="3BB92120" w14:textId="77777777" w:rsidR="00CF0541" w:rsidRPr="005E295E" w:rsidRDefault="00CF0541" w:rsidP="00A220AA">
      <w:pPr>
        <w:pStyle w:val="Akapitzlist"/>
        <w:numPr>
          <w:ilvl w:val="6"/>
          <w:numId w:val="38"/>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Wykonawca, za pośrednictwem </w:t>
      </w:r>
      <w:hyperlink r:id="rId28">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 </w:t>
      </w:r>
      <w:hyperlink r:id="rId29" w:history="1">
        <w:r w:rsidRPr="005E295E">
          <w:rPr>
            <w:rStyle w:val="Hipercze"/>
            <w:rFonts w:asciiTheme="minorHAnsi" w:eastAsia="Arial" w:hAnsiTheme="minorHAnsi" w:cstheme="minorHAnsi"/>
            <w:sz w:val="22"/>
            <w:szCs w:val="22"/>
          </w:rPr>
          <w:t>https://platformazakupowa.pl/strona/45-instrukcje</w:t>
        </w:r>
      </w:hyperlink>
    </w:p>
    <w:p w14:paraId="413EAF93" w14:textId="77777777" w:rsidR="00CF0541" w:rsidRPr="005E295E" w:rsidRDefault="00CF0541" w:rsidP="00A220AA">
      <w:pPr>
        <w:pStyle w:val="Akapitzlist"/>
        <w:numPr>
          <w:ilvl w:val="6"/>
          <w:numId w:val="38"/>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CE264A9" w14:textId="77777777" w:rsidR="00CF0541" w:rsidRPr="005E295E" w:rsidRDefault="00CF0541" w:rsidP="00A220AA">
      <w:pPr>
        <w:pStyle w:val="Akapitzlist"/>
        <w:numPr>
          <w:ilvl w:val="6"/>
          <w:numId w:val="38"/>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14:paraId="343C5B19" w14:textId="77777777" w:rsidR="00CF0541" w:rsidRPr="005E295E" w:rsidRDefault="00CF0541" w:rsidP="00A220AA">
      <w:pPr>
        <w:pStyle w:val="Akapitzlist"/>
        <w:numPr>
          <w:ilvl w:val="6"/>
          <w:numId w:val="38"/>
        </w:numPr>
        <w:ind w:left="426" w:hanging="426"/>
        <w:jc w:val="both"/>
        <w:rPr>
          <w:rFonts w:asciiTheme="minorHAnsi" w:eastAsia="Calibri" w:hAnsiTheme="minorHAnsi" w:cstheme="minorHAnsi"/>
          <w:sz w:val="22"/>
          <w:szCs w:val="22"/>
        </w:rPr>
      </w:pPr>
      <w:r w:rsidRPr="005E295E">
        <w:rPr>
          <w:rFonts w:asciiTheme="minorHAnsi" w:hAnsiTheme="minorHAnsi" w:cstheme="minorHAnsi"/>
          <w:b/>
          <w:bCs/>
          <w:sz w:val="22"/>
          <w:szCs w:val="22"/>
        </w:rPr>
        <w:t>Rozszerzenia plików wykorzystywanych przez Wykonawców powinny być zgodne z</w:t>
      </w:r>
      <w:r w:rsidRPr="005E295E">
        <w:rPr>
          <w:rFonts w:asciiTheme="minorHAnsi" w:hAnsiTheme="minorHAnsi" w:cstheme="minorHAnsi"/>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A7F8E4D" w14:textId="120CA115" w:rsidR="00CF0541" w:rsidRPr="005E295E" w:rsidRDefault="00CF0541" w:rsidP="00A220AA">
      <w:pPr>
        <w:pStyle w:val="Akapitzlist"/>
        <w:numPr>
          <w:ilvl w:val="1"/>
          <w:numId w:val="40"/>
        </w:numPr>
        <w:pBdr>
          <w:top w:val="nil"/>
          <w:left w:val="nil"/>
          <w:bottom w:val="nil"/>
          <w:right w:val="nil"/>
          <w:between w:val="nil"/>
        </w:pBdr>
        <w:ind w:left="993" w:hanging="567"/>
        <w:jc w:val="both"/>
        <w:rPr>
          <w:rFonts w:asciiTheme="minorHAnsi" w:eastAsia="Calibri" w:hAnsiTheme="minorHAnsi" w:cstheme="minorHAnsi"/>
          <w:sz w:val="22"/>
          <w:szCs w:val="22"/>
        </w:rPr>
      </w:pPr>
      <w:r w:rsidRPr="005E295E">
        <w:rPr>
          <w:rFonts w:asciiTheme="minorHAnsi" w:hAnsiTheme="minorHAnsi" w:cstheme="minorHAnsi"/>
          <w:sz w:val="22"/>
          <w:szCs w:val="22"/>
        </w:rPr>
        <w:t xml:space="preserve">Zamawiający rekomenduje wykorzystanie formatów: </w:t>
      </w:r>
      <w:r w:rsidR="00352C30">
        <w:rPr>
          <w:rFonts w:asciiTheme="minorHAnsi" w:hAnsiTheme="minorHAnsi" w:cstheme="minorHAnsi"/>
          <w:sz w:val="22"/>
          <w:szCs w:val="22"/>
        </w:rPr>
        <w:t xml:space="preserve">rtf. </w:t>
      </w:r>
      <w:r w:rsidRPr="005E295E">
        <w:rPr>
          <w:rFonts w:asciiTheme="minorHAnsi" w:hAnsiTheme="minorHAnsi" w:cstheme="minorHAnsi"/>
          <w:sz w:val="22"/>
          <w:szCs w:val="22"/>
        </w:rPr>
        <w:t>.</w:t>
      </w:r>
      <w:r w:rsidRPr="00352C30">
        <w:rPr>
          <w:rFonts w:asciiTheme="minorHAnsi" w:hAnsiTheme="minorHAnsi" w:cstheme="minorHAnsi"/>
          <w:color w:val="auto"/>
          <w:sz w:val="22"/>
          <w:szCs w:val="22"/>
        </w:rPr>
        <w:t>pdf .</w:t>
      </w:r>
      <w:proofErr w:type="spellStart"/>
      <w:r w:rsidRPr="00352C30">
        <w:rPr>
          <w:rFonts w:asciiTheme="minorHAnsi" w:hAnsiTheme="minorHAnsi" w:cstheme="minorHAnsi"/>
          <w:color w:val="auto"/>
          <w:sz w:val="22"/>
          <w:szCs w:val="22"/>
        </w:rPr>
        <w:t>doc</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docx</w:t>
      </w:r>
      <w:proofErr w:type="spellEnd"/>
      <w:r w:rsidRPr="00352C30">
        <w:rPr>
          <w:rFonts w:asciiTheme="minorHAnsi" w:hAnsiTheme="minorHAnsi" w:cstheme="minorHAnsi"/>
          <w:color w:val="auto"/>
          <w:sz w:val="22"/>
          <w:szCs w:val="22"/>
        </w:rPr>
        <w:t xml:space="preserve"> .</w:t>
      </w:r>
      <w:proofErr w:type="spellStart"/>
      <w:r w:rsidR="00352C30" w:rsidRPr="00352C30">
        <w:rPr>
          <w:rFonts w:asciiTheme="minorHAnsi" w:hAnsiTheme="minorHAnsi" w:cstheme="minorHAnsi"/>
          <w:color w:val="auto"/>
          <w:sz w:val="22"/>
          <w:szCs w:val="22"/>
        </w:rPr>
        <w:t>odt</w:t>
      </w:r>
      <w:proofErr w:type="spellEnd"/>
      <w:r w:rsidRPr="00352C30">
        <w:rPr>
          <w:rFonts w:asciiTheme="minorHAnsi" w:hAnsiTheme="minorHAnsi" w:cstheme="minorHAnsi"/>
          <w:color w:val="auto"/>
          <w:sz w:val="22"/>
          <w:szCs w:val="22"/>
        </w:rPr>
        <w:t xml:space="preserve"> </w:t>
      </w:r>
      <w:r w:rsidRPr="005E295E">
        <w:rPr>
          <w:rFonts w:asciiTheme="minorHAnsi" w:hAnsiTheme="minorHAnsi" w:cstheme="minorHAnsi"/>
          <w:b/>
          <w:sz w:val="22"/>
          <w:szCs w:val="22"/>
        </w:rPr>
        <w:t>ze szczególnym wskazaniem na .pdf</w:t>
      </w:r>
    </w:p>
    <w:p w14:paraId="5A82C6A2" w14:textId="77777777" w:rsidR="00CF0541" w:rsidRPr="005E295E" w:rsidRDefault="00CF0541" w:rsidP="00A220AA">
      <w:pPr>
        <w:pStyle w:val="Akapitzlist"/>
        <w:numPr>
          <w:ilvl w:val="1"/>
          <w:numId w:val="40"/>
        </w:numPr>
        <w:pBdr>
          <w:top w:val="nil"/>
          <w:left w:val="nil"/>
          <w:bottom w:val="nil"/>
          <w:right w:val="nil"/>
          <w:between w:val="nil"/>
        </w:pBdr>
        <w:ind w:left="993" w:hanging="567"/>
        <w:jc w:val="both"/>
        <w:rPr>
          <w:rFonts w:asciiTheme="minorHAnsi" w:hAnsiTheme="minorHAnsi" w:cstheme="minorHAnsi"/>
          <w:sz w:val="22"/>
          <w:szCs w:val="22"/>
        </w:rPr>
      </w:pPr>
      <w:r w:rsidRPr="005E295E">
        <w:rPr>
          <w:rFonts w:asciiTheme="minorHAnsi" w:hAnsiTheme="minorHAnsi" w:cstheme="minorHAnsi"/>
          <w:sz w:val="22"/>
          <w:szCs w:val="22"/>
        </w:rPr>
        <w:t xml:space="preserve">W celu ewentualnej kompresji danych Zamawiający rekomenduje wykorzystanie jednego </w:t>
      </w:r>
      <w:r w:rsidRPr="005E295E">
        <w:rPr>
          <w:rFonts w:asciiTheme="minorHAnsi" w:hAnsiTheme="minorHAnsi" w:cstheme="minorHAnsi"/>
          <w:sz w:val="22"/>
          <w:szCs w:val="22"/>
        </w:rPr>
        <w:br/>
        <w:t>z rozszerzeń:</w:t>
      </w:r>
    </w:p>
    <w:p w14:paraId="660B2A90" w14:textId="77777777" w:rsidR="00CF0541" w:rsidRPr="005E295E" w:rsidRDefault="00CF0541" w:rsidP="00A220AA">
      <w:pPr>
        <w:pStyle w:val="Akapitzlist"/>
        <w:numPr>
          <w:ilvl w:val="1"/>
          <w:numId w:val="39"/>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.zip </w:t>
      </w:r>
    </w:p>
    <w:p w14:paraId="556CBDDD" w14:textId="77777777" w:rsidR="00CF0541" w:rsidRPr="005E295E" w:rsidRDefault="00CF0541" w:rsidP="00A220AA">
      <w:pPr>
        <w:numPr>
          <w:ilvl w:val="1"/>
          <w:numId w:val="39"/>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.7Z</w:t>
      </w:r>
    </w:p>
    <w:p w14:paraId="2AA6587D" w14:textId="77777777" w:rsidR="00CF0541" w:rsidRPr="005E295E" w:rsidRDefault="00CF0541" w:rsidP="00A220AA">
      <w:pPr>
        <w:pStyle w:val="Akapitzlist"/>
        <w:numPr>
          <w:ilvl w:val="0"/>
          <w:numId w:val="40"/>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zwraca uwagę na ograniczenia wielkości plików podpisywanych profilem zaufanym, który wynosi </w:t>
      </w:r>
      <w:r w:rsidRPr="005E295E">
        <w:rPr>
          <w:rFonts w:asciiTheme="minorHAnsi" w:hAnsiTheme="minorHAnsi" w:cstheme="minorHAnsi"/>
          <w:b/>
          <w:bCs/>
          <w:sz w:val="22"/>
          <w:szCs w:val="22"/>
        </w:rPr>
        <w:t xml:space="preserve">maksymalnie 10 MB </w:t>
      </w:r>
      <w:r w:rsidRPr="005E295E">
        <w:rPr>
          <w:rFonts w:asciiTheme="minorHAnsi" w:hAnsiTheme="minorHAnsi" w:cstheme="minorHAnsi"/>
          <w:sz w:val="22"/>
          <w:szCs w:val="22"/>
        </w:rPr>
        <w:t xml:space="preserve">oraz na ograniczenie wielkości plików podpisywanych </w:t>
      </w:r>
      <w:r w:rsidRPr="005E295E">
        <w:rPr>
          <w:rFonts w:asciiTheme="minorHAnsi" w:hAnsiTheme="minorHAnsi" w:cstheme="minorHAnsi"/>
          <w:sz w:val="22"/>
          <w:szCs w:val="22"/>
        </w:rPr>
        <w:br/>
        <w:t xml:space="preserve">w aplikacji </w:t>
      </w:r>
      <w:proofErr w:type="spellStart"/>
      <w:r w:rsidRPr="005E295E">
        <w:rPr>
          <w:rFonts w:asciiTheme="minorHAnsi" w:hAnsiTheme="minorHAnsi" w:cstheme="minorHAnsi"/>
          <w:sz w:val="22"/>
          <w:szCs w:val="22"/>
        </w:rPr>
        <w:t>eDoApp</w:t>
      </w:r>
      <w:proofErr w:type="spellEnd"/>
      <w:r w:rsidRPr="005E295E">
        <w:rPr>
          <w:rFonts w:asciiTheme="minorHAnsi" w:hAnsiTheme="minorHAnsi" w:cstheme="minorHAnsi"/>
          <w:sz w:val="22"/>
          <w:szCs w:val="22"/>
        </w:rPr>
        <w:t xml:space="preserve"> służącej do składania elektronicznego podpisu osobistego, który wynosi </w:t>
      </w:r>
      <w:r w:rsidRPr="005E295E">
        <w:rPr>
          <w:rFonts w:asciiTheme="minorHAnsi" w:hAnsiTheme="minorHAnsi" w:cstheme="minorHAnsi"/>
          <w:b/>
          <w:bCs/>
          <w:sz w:val="22"/>
          <w:szCs w:val="22"/>
        </w:rPr>
        <w:t>maksymalnie 5 MB.</w:t>
      </w:r>
    </w:p>
    <w:p w14:paraId="60EB4688" w14:textId="77777777" w:rsidR="00CF0541" w:rsidRPr="005E295E" w:rsidRDefault="00CF0541" w:rsidP="00A220AA">
      <w:pPr>
        <w:pStyle w:val="Akapitzlist"/>
        <w:numPr>
          <w:ilvl w:val="0"/>
          <w:numId w:val="40"/>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zaleca aby </w:t>
      </w:r>
      <w:r w:rsidRPr="005E295E">
        <w:rPr>
          <w:rFonts w:asciiTheme="minorHAnsi" w:hAnsiTheme="minorHAnsi" w:cstheme="minorHAnsi"/>
          <w:b/>
          <w:bCs/>
          <w:sz w:val="22"/>
          <w:szCs w:val="22"/>
        </w:rPr>
        <w:t xml:space="preserve">w przypadku podpisywania pliku przez kilka osób stosować podpisy tego samego rodzaju. </w:t>
      </w:r>
      <w:r w:rsidRPr="005E295E">
        <w:rPr>
          <w:rFonts w:asciiTheme="minorHAnsi" w:hAnsiTheme="minorHAnsi" w:cstheme="minorHAnsi"/>
          <w:sz w:val="22"/>
          <w:szCs w:val="22"/>
        </w:rPr>
        <w:t>Podpisywanie różnymi rodzajami podpisów np. elektronicznym podpisem osobistym i kwalifikowanym może doprowadzić do problemów w weryfikacji plików.</w:t>
      </w:r>
    </w:p>
    <w:p w14:paraId="3CFDB9F4" w14:textId="77777777" w:rsidR="00CF0541" w:rsidRPr="005E295E" w:rsidRDefault="00CF0541" w:rsidP="00A220AA">
      <w:pPr>
        <w:numPr>
          <w:ilvl w:val="0"/>
          <w:numId w:val="40"/>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Zamawiający zaleca, aby Wykonawca z odpowiednim wyprzedzeniem przetestował możliwość prawidłowego wykorzystania wybranej metody podpisania plików oferty.</w:t>
      </w:r>
    </w:p>
    <w:p w14:paraId="0F492FF6" w14:textId="43B758D9" w:rsidR="00CF0541" w:rsidRPr="005E295E" w:rsidRDefault="00CF0541" w:rsidP="00A220AA">
      <w:pPr>
        <w:numPr>
          <w:ilvl w:val="0"/>
          <w:numId w:val="40"/>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 </w:t>
      </w:r>
    </w:p>
    <w:p w14:paraId="05C19F0D" w14:textId="77777777" w:rsidR="00CF0541" w:rsidRPr="005E295E" w:rsidRDefault="00CF0541" w:rsidP="00A220AA">
      <w:pPr>
        <w:numPr>
          <w:ilvl w:val="0"/>
          <w:numId w:val="40"/>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Jeśli Wykonawca pakuje dokumenty np. w plik o rozszerzeniu .zip, zaleca się wcześniejsze podpisanie każdego ze skompresowanych plików. </w:t>
      </w:r>
    </w:p>
    <w:p w14:paraId="35623077" w14:textId="206CF49B" w:rsidR="0066447E" w:rsidRPr="0066447E" w:rsidRDefault="00CF0541" w:rsidP="00A220AA">
      <w:pPr>
        <w:numPr>
          <w:ilvl w:val="0"/>
          <w:numId w:val="40"/>
        </w:numPr>
        <w:pBdr>
          <w:top w:val="nil"/>
          <w:left w:val="nil"/>
          <w:bottom w:val="nil"/>
          <w:right w:val="nil"/>
          <w:between w:val="nil"/>
        </w:pBdr>
        <w:jc w:val="both"/>
        <w:rPr>
          <w:rFonts w:asciiTheme="minorHAnsi" w:hAnsiTheme="minorHAnsi" w:cstheme="minorHAnsi"/>
          <w:sz w:val="22"/>
          <w:szCs w:val="22"/>
        </w:rPr>
        <w:sectPr w:rsidR="0066447E" w:rsidRPr="0066447E" w:rsidSect="00B60AC2">
          <w:headerReference w:type="default" r:id="rId30"/>
          <w:footerReference w:type="default" r:id="rId31"/>
          <w:headerReference w:type="first" r:id="rId32"/>
          <w:type w:val="continuous"/>
          <w:pgSz w:w="11906" w:h="16838"/>
          <w:pgMar w:top="1134" w:right="1417" w:bottom="993" w:left="1417" w:header="708" w:footer="443" w:gutter="0"/>
          <w:cols w:space="708"/>
          <w:docGrid w:linePitch="272"/>
        </w:sectPr>
      </w:pPr>
      <w:r w:rsidRPr="005E295E">
        <w:rPr>
          <w:rFonts w:asciiTheme="minorHAnsi" w:hAnsiTheme="minorHAnsi" w:cstheme="minorHAnsi"/>
          <w:sz w:val="22"/>
          <w:szCs w:val="22"/>
        </w:rPr>
        <w:t xml:space="preserve">Zamawiający zaleca aby </w:t>
      </w:r>
      <w:r w:rsidRPr="005E295E">
        <w:rPr>
          <w:rFonts w:asciiTheme="minorHAnsi" w:hAnsiTheme="minorHAnsi" w:cstheme="minorHAnsi"/>
          <w:b/>
          <w:sz w:val="22"/>
          <w:szCs w:val="22"/>
        </w:rPr>
        <w:t xml:space="preserve">nie </w:t>
      </w:r>
      <w:r w:rsidRPr="005E295E">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r w:rsidR="00102F2D">
        <w:rPr>
          <w:rFonts w:asciiTheme="minorHAnsi" w:hAnsiTheme="minorHAnsi" w:cstheme="minorHAnsi"/>
          <w:sz w:val="22"/>
          <w:szCs w:val="22"/>
        </w:rPr>
        <w:t>.</w:t>
      </w:r>
    </w:p>
    <w:p w14:paraId="53698452"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lastRenderedPageBreak/>
        <w:t>ROZDZIAŁ XVI</w:t>
      </w:r>
      <w:r w:rsidRPr="005E295E">
        <w:rPr>
          <w:rFonts w:asciiTheme="minorHAnsi" w:hAnsiTheme="minorHAnsi" w:cstheme="minorHAnsi"/>
          <w:sz w:val="22"/>
          <w:szCs w:val="22"/>
        </w:rPr>
        <w:tab/>
      </w:r>
    </w:p>
    <w:p w14:paraId="12062857"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WYMAGANIA DOTYCZĄCE WADIUM</w:t>
      </w:r>
    </w:p>
    <w:p w14:paraId="11465053" w14:textId="77777777" w:rsidR="00E206FB" w:rsidRPr="005E295E" w:rsidRDefault="00E206FB" w:rsidP="005E295E">
      <w:pPr>
        <w:pStyle w:val="Akapitzlist"/>
        <w:ind w:left="0"/>
        <w:jc w:val="both"/>
        <w:rPr>
          <w:rFonts w:asciiTheme="minorHAnsi" w:hAnsiTheme="minorHAnsi" w:cstheme="minorHAnsi"/>
          <w:sz w:val="22"/>
          <w:szCs w:val="22"/>
        </w:rPr>
      </w:pPr>
    </w:p>
    <w:p w14:paraId="717598F1" w14:textId="57A94738" w:rsidR="00292B6E" w:rsidRPr="005E295E" w:rsidRDefault="00E206FB" w:rsidP="0004706B">
      <w:pPr>
        <w:pStyle w:val="Tekstpodstawowy"/>
        <w:numPr>
          <w:ilvl w:val="0"/>
          <w:numId w:val="31"/>
        </w:numPr>
        <w:ind w:left="426" w:hanging="426"/>
        <w:rPr>
          <w:rFonts w:asciiTheme="minorHAnsi" w:hAnsiTheme="minorHAnsi" w:cstheme="minorHAnsi"/>
          <w:sz w:val="22"/>
          <w:szCs w:val="22"/>
        </w:rPr>
      </w:pPr>
      <w:r w:rsidRPr="005E295E">
        <w:rPr>
          <w:rFonts w:asciiTheme="minorHAnsi" w:hAnsiTheme="minorHAnsi" w:cstheme="minorHAnsi"/>
          <w:bCs/>
          <w:sz w:val="22"/>
          <w:szCs w:val="22"/>
        </w:rPr>
        <w:t>Wykonawca zobowiązany jest do zabezpieczenia swojej oferty wadium w wysokości:</w:t>
      </w:r>
      <w:r w:rsidRPr="005E295E">
        <w:rPr>
          <w:rFonts w:asciiTheme="minorHAnsi" w:hAnsiTheme="minorHAnsi" w:cstheme="minorHAnsi"/>
          <w:b/>
          <w:sz w:val="22"/>
          <w:szCs w:val="22"/>
        </w:rPr>
        <w:t xml:space="preserve"> </w:t>
      </w:r>
      <w:r w:rsidR="009A66C6">
        <w:rPr>
          <w:rFonts w:asciiTheme="minorHAnsi" w:hAnsiTheme="minorHAnsi" w:cstheme="minorHAnsi"/>
          <w:b/>
          <w:sz w:val="22"/>
          <w:szCs w:val="22"/>
        </w:rPr>
        <w:t>1</w:t>
      </w:r>
      <w:r w:rsidR="002F5243">
        <w:rPr>
          <w:rFonts w:asciiTheme="minorHAnsi" w:hAnsiTheme="minorHAnsi" w:cstheme="minorHAnsi"/>
          <w:b/>
          <w:sz w:val="22"/>
          <w:szCs w:val="22"/>
        </w:rPr>
        <w:t>2</w:t>
      </w:r>
      <w:r w:rsidR="007311C0" w:rsidRPr="005E295E">
        <w:rPr>
          <w:rFonts w:asciiTheme="minorHAnsi" w:hAnsiTheme="minorHAnsi" w:cstheme="minorHAnsi"/>
          <w:b/>
          <w:sz w:val="22"/>
          <w:szCs w:val="22"/>
        </w:rPr>
        <w:t xml:space="preserve"> 000,00 zł (słownie: </w:t>
      </w:r>
      <w:r w:rsidR="002F5243">
        <w:rPr>
          <w:rFonts w:asciiTheme="minorHAnsi" w:hAnsiTheme="minorHAnsi" w:cstheme="minorHAnsi"/>
          <w:b/>
          <w:sz w:val="22"/>
          <w:szCs w:val="22"/>
        </w:rPr>
        <w:t>dwanaście</w:t>
      </w:r>
      <w:r w:rsidR="009A66C6">
        <w:rPr>
          <w:rFonts w:asciiTheme="minorHAnsi" w:hAnsiTheme="minorHAnsi" w:cstheme="minorHAnsi"/>
          <w:b/>
          <w:sz w:val="22"/>
          <w:szCs w:val="22"/>
        </w:rPr>
        <w:t xml:space="preserve"> </w:t>
      </w:r>
      <w:r w:rsidR="00102F2D">
        <w:rPr>
          <w:rFonts w:asciiTheme="minorHAnsi" w:hAnsiTheme="minorHAnsi" w:cstheme="minorHAnsi"/>
          <w:b/>
          <w:sz w:val="22"/>
          <w:szCs w:val="22"/>
        </w:rPr>
        <w:t>tysi</w:t>
      </w:r>
      <w:r w:rsidR="0066447E">
        <w:rPr>
          <w:rFonts w:asciiTheme="minorHAnsi" w:hAnsiTheme="minorHAnsi" w:cstheme="minorHAnsi"/>
          <w:b/>
          <w:sz w:val="22"/>
          <w:szCs w:val="22"/>
        </w:rPr>
        <w:t>ę</w:t>
      </w:r>
      <w:r w:rsidR="00102F2D">
        <w:rPr>
          <w:rFonts w:asciiTheme="minorHAnsi" w:hAnsiTheme="minorHAnsi" w:cstheme="minorHAnsi"/>
          <w:b/>
          <w:sz w:val="22"/>
          <w:szCs w:val="22"/>
        </w:rPr>
        <w:t>c</w:t>
      </w:r>
      <w:r w:rsidR="0066447E">
        <w:rPr>
          <w:rFonts w:asciiTheme="minorHAnsi" w:hAnsiTheme="minorHAnsi" w:cstheme="minorHAnsi"/>
          <w:b/>
          <w:sz w:val="22"/>
          <w:szCs w:val="22"/>
        </w:rPr>
        <w:t>y</w:t>
      </w:r>
      <w:r w:rsidR="00102F2D">
        <w:rPr>
          <w:rFonts w:asciiTheme="minorHAnsi" w:hAnsiTheme="minorHAnsi" w:cstheme="minorHAnsi"/>
          <w:b/>
          <w:sz w:val="22"/>
          <w:szCs w:val="22"/>
        </w:rPr>
        <w:t xml:space="preserve"> </w:t>
      </w:r>
      <w:r w:rsidR="007311C0" w:rsidRPr="005E295E">
        <w:rPr>
          <w:rFonts w:asciiTheme="minorHAnsi" w:hAnsiTheme="minorHAnsi" w:cstheme="minorHAnsi"/>
          <w:b/>
          <w:sz w:val="22"/>
          <w:szCs w:val="22"/>
        </w:rPr>
        <w:t>złotych)</w:t>
      </w:r>
      <w:r w:rsidR="004218B3" w:rsidRPr="005E295E">
        <w:rPr>
          <w:rFonts w:asciiTheme="minorHAnsi" w:hAnsiTheme="minorHAnsi" w:cstheme="minorHAnsi"/>
          <w:b/>
          <w:sz w:val="22"/>
          <w:szCs w:val="22"/>
        </w:rPr>
        <w:t>.</w:t>
      </w:r>
    </w:p>
    <w:p w14:paraId="6D8AFB6C" w14:textId="77777777" w:rsidR="00E206FB" w:rsidRPr="005E295E" w:rsidRDefault="00E206FB" w:rsidP="0004706B">
      <w:pPr>
        <w:pStyle w:val="Tekstpodstawowy"/>
        <w:numPr>
          <w:ilvl w:val="0"/>
          <w:numId w:val="31"/>
        </w:numPr>
        <w:ind w:left="426" w:hanging="426"/>
        <w:rPr>
          <w:rFonts w:asciiTheme="minorHAnsi" w:hAnsiTheme="minorHAnsi" w:cstheme="minorHAnsi"/>
          <w:sz w:val="22"/>
          <w:szCs w:val="22"/>
        </w:rPr>
      </w:pPr>
      <w:r w:rsidRPr="005E295E">
        <w:rPr>
          <w:rFonts w:asciiTheme="minorHAnsi" w:hAnsiTheme="minorHAnsi" w:cstheme="minorHAnsi"/>
          <w:bCs/>
          <w:sz w:val="22"/>
          <w:szCs w:val="22"/>
        </w:rPr>
        <w:t>Wadium należy wnieść przed upływem terminu składania ofert.</w:t>
      </w:r>
    </w:p>
    <w:p w14:paraId="07DC5932" w14:textId="77777777" w:rsidR="00E206FB" w:rsidRPr="005E295E" w:rsidRDefault="00E206FB" w:rsidP="0004706B">
      <w:pPr>
        <w:pStyle w:val="Tekstpodstawowy"/>
        <w:numPr>
          <w:ilvl w:val="0"/>
          <w:numId w:val="31"/>
        </w:numPr>
        <w:ind w:left="426" w:hanging="426"/>
        <w:rPr>
          <w:rStyle w:val="Odwoaniedokomentarza5"/>
          <w:rFonts w:asciiTheme="minorHAnsi" w:hAnsiTheme="minorHAnsi" w:cstheme="minorHAnsi"/>
          <w:bCs/>
          <w:sz w:val="22"/>
          <w:szCs w:val="22"/>
        </w:rPr>
      </w:pPr>
      <w:bookmarkStart w:id="30" w:name="_Hlk125364309"/>
      <w:r w:rsidRPr="005E295E">
        <w:rPr>
          <w:rFonts w:asciiTheme="minorHAnsi" w:hAnsiTheme="minorHAnsi" w:cstheme="minorHAnsi"/>
          <w:bCs/>
          <w:sz w:val="22"/>
          <w:szCs w:val="22"/>
        </w:rPr>
        <w:t>Wadium może być wnoszone w jednej lub kilku następujących formach:</w:t>
      </w:r>
    </w:p>
    <w:p w14:paraId="2B56897D" w14:textId="77777777" w:rsidR="00E206FB" w:rsidRPr="005E295E" w:rsidRDefault="00E206FB" w:rsidP="0004706B">
      <w:pPr>
        <w:pStyle w:val="Tekstpodstawowy"/>
        <w:numPr>
          <w:ilvl w:val="0"/>
          <w:numId w:val="32"/>
        </w:numPr>
        <w:ind w:hanging="294"/>
        <w:rPr>
          <w:rStyle w:val="Odwoaniedokomentarza5"/>
          <w:rFonts w:asciiTheme="minorHAnsi" w:hAnsiTheme="minorHAnsi" w:cstheme="minorHAnsi"/>
          <w:sz w:val="22"/>
          <w:szCs w:val="22"/>
        </w:rPr>
      </w:pPr>
      <w:r w:rsidRPr="005E295E">
        <w:rPr>
          <w:rStyle w:val="Odwoaniedokomentarza5"/>
          <w:rFonts w:asciiTheme="minorHAnsi" w:hAnsiTheme="minorHAnsi" w:cstheme="minorHAnsi"/>
          <w:sz w:val="22"/>
          <w:szCs w:val="22"/>
        </w:rPr>
        <w:t>pieniądzu,</w:t>
      </w:r>
    </w:p>
    <w:p w14:paraId="31E54E56" w14:textId="77777777" w:rsidR="00E206FB" w:rsidRPr="005E295E" w:rsidRDefault="00E206FB" w:rsidP="0004706B">
      <w:pPr>
        <w:pStyle w:val="Tekstpodstawowy"/>
        <w:numPr>
          <w:ilvl w:val="0"/>
          <w:numId w:val="32"/>
        </w:numPr>
        <w:ind w:hanging="294"/>
        <w:rPr>
          <w:rStyle w:val="Odwoaniedokomentarza5"/>
          <w:rFonts w:asciiTheme="minorHAnsi" w:hAnsiTheme="minorHAnsi" w:cstheme="minorHAnsi"/>
          <w:sz w:val="22"/>
          <w:szCs w:val="22"/>
        </w:rPr>
      </w:pPr>
      <w:r w:rsidRPr="005E295E">
        <w:rPr>
          <w:rStyle w:val="Odwoaniedokomentarza5"/>
          <w:rFonts w:asciiTheme="minorHAnsi" w:hAnsiTheme="minorHAnsi" w:cstheme="minorHAnsi"/>
          <w:sz w:val="22"/>
          <w:szCs w:val="22"/>
        </w:rPr>
        <w:t>gwarancjach bankowych,</w:t>
      </w:r>
    </w:p>
    <w:p w14:paraId="44FB0F7C" w14:textId="77777777" w:rsidR="00E206FB" w:rsidRPr="005E295E" w:rsidRDefault="00E206FB" w:rsidP="0004706B">
      <w:pPr>
        <w:pStyle w:val="Tekstpodstawowy"/>
        <w:numPr>
          <w:ilvl w:val="0"/>
          <w:numId w:val="32"/>
        </w:numPr>
        <w:ind w:hanging="294"/>
        <w:rPr>
          <w:rStyle w:val="Odwoaniedokomentarza5"/>
          <w:rFonts w:asciiTheme="minorHAnsi" w:hAnsiTheme="minorHAnsi" w:cstheme="minorHAnsi"/>
          <w:sz w:val="22"/>
          <w:szCs w:val="22"/>
        </w:rPr>
      </w:pPr>
      <w:r w:rsidRPr="005E295E">
        <w:rPr>
          <w:rStyle w:val="Odwoaniedokomentarza5"/>
          <w:rFonts w:asciiTheme="minorHAnsi" w:hAnsiTheme="minorHAnsi" w:cstheme="minorHAnsi"/>
          <w:sz w:val="22"/>
          <w:szCs w:val="22"/>
        </w:rPr>
        <w:t>gwarancjach ubezpieczeniowych,</w:t>
      </w:r>
    </w:p>
    <w:p w14:paraId="6E8DE482" w14:textId="77777777" w:rsidR="00E206FB" w:rsidRPr="005E295E" w:rsidRDefault="00E206FB" w:rsidP="0004706B">
      <w:pPr>
        <w:pStyle w:val="Tekstpodstawowy"/>
        <w:numPr>
          <w:ilvl w:val="0"/>
          <w:numId w:val="32"/>
        </w:numPr>
        <w:ind w:hanging="294"/>
        <w:rPr>
          <w:rFonts w:asciiTheme="minorHAnsi" w:hAnsiTheme="minorHAnsi" w:cstheme="minorHAnsi"/>
          <w:sz w:val="22"/>
          <w:szCs w:val="22"/>
        </w:rPr>
      </w:pPr>
      <w:r w:rsidRPr="005E295E">
        <w:rPr>
          <w:rStyle w:val="Odwoaniedokomentarza5"/>
          <w:rFonts w:asciiTheme="minorHAnsi" w:hAnsiTheme="minorHAnsi" w:cstheme="minorHAnsi"/>
          <w:sz w:val="22"/>
          <w:szCs w:val="22"/>
        </w:rPr>
        <w:t>poręczeniach udzielanych przez podmioty, o których mowa w art. 6 b ust 5 pkt 2 ustawy z dnia  9 listopada 2000 r. o utworzeniu Polskiej Agencji Rozwoju Przedsiębiorczości (tj. Dz. U. 2020,  poz. 299).</w:t>
      </w:r>
    </w:p>
    <w:bookmarkEnd w:id="30"/>
    <w:p w14:paraId="54842E9C" w14:textId="6964F716" w:rsidR="00E206FB" w:rsidRPr="005E295E" w:rsidRDefault="00E206FB" w:rsidP="0004706B">
      <w:pPr>
        <w:pStyle w:val="Tekstpodstawowy"/>
        <w:numPr>
          <w:ilvl w:val="0"/>
          <w:numId w:val="31"/>
        </w:numPr>
        <w:ind w:left="397" w:hanging="340"/>
        <w:rPr>
          <w:rFonts w:asciiTheme="minorHAnsi" w:hAnsiTheme="minorHAnsi" w:cstheme="minorHAnsi"/>
          <w:sz w:val="22"/>
          <w:szCs w:val="22"/>
        </w:rPr>
      </w:pPr>
      <w:r w:rsidRPr="005E295E">
        <w:rPr>
          <w:rFonts w:asciiTheme="minorHAnsi" w:hAnsiTheme="minorHAnsi" w:cstheme="minorHAnsi"/>
          <w:bCs/>
          <w:sz w:val="22"/>
          <w:szCs w:val="22"/>
        </w:rPr>
        <w:t xml:space="preserve">Wadium w formie pieniężnej należy wnieść </w:t>
      </w:r>
      <w:r w:rsidRPr="005E295E">
        <w:rPr>
          <w:rFonts w:asciiTheme="minorHAnsi" w:hAnsiTheme="minorHAnsi" w:cstheme="minorHAnsi"/>
          <w:b/>
          <w:sz w:val="22"/>
          <w:szCs w:val="22"/>
        </w:rPr>
        <w:t>przelewem</w:t>
      </w:r>
      <w:r w:rsidRPr="005E295E">
        <w:rPr>
          <w:rFonts w:asciiTheme="minorHAnsi" w:hAnsiTheme="minorHAnsi" w:cstheme="minorHAnsi"/>
          <w:bCs/>
          <w:sz w:val="22"/>
          <w:szCs w:val="22"/>
        </w:rPr>
        <w:t xml:space="preserve"> na rachunek</w:t>
      </w:r>
      <w:r w:rsidRPr="005E295E">
        <w:rPr>
          <w:rFonts w:asciiTheme="minorHAnsi" w:hAnsiTheme="minorHAnsi" w:cstheme="minorHAnsi"/>
          <w:b/>
          <w:sz w:val="22"/>
          <w:szCs w:val="22"/>
        </w:rPr>
        <w:t xml:space="preserve"> </w:t>
      </w:r>
      <w:r w:rsidRPr="005E295E">
        <w:rPr>
          <w:rFonts w:asciiTheme="minorHAnsi" w:hAnsiTheme="minorHAnsi" w:cstheme="minorHAnsi"/>
          <w:bCs/>
          <w:sz w:val="22"/>
          <w:szCs w:val="22"/>
        </w:rPr>
        <w:t>Zamawiającego:</w:t>
      </w:r>
      <w:r w:rsidRPr="005E295E">
        <w:rPr>
          <w:rFonts w:asciiTheme="minorHAnsi" w:hAnsiTheme="minorHAnsi" w:cstheme="minorHAnsi"/>
          <w:b/>
          <w:sz w:val="22"/>
          <w:szCs w:val="22"/>
        </w:rPr>
        <w:t xml:space="preserve"> Bank Spółdzielczy  </w:t>
      </w:r>
      <w:r w:rsidRPr="005E295E">
        <w:rPr>
          <w:rFonts w:asciiTheme="minorHAnsi" w:hAnsiTheme="minorHAnsi" w:cstheme="minorHAnsi"/>
          <w:sz w:val="22"/>
          <w:szCs w:val="22"/>
        </w:rPr>
        <w:t xml:space="preserve">w Cieszynie o/Hażlach nr 09 8113 1017 2003 0000 0505 0004 z zaznaczeniem „wadium przetargowe – </w:t>
      </w:r>
      <w:r w:rsidR="005C2F23">
        <w:rPr>
          <w:rFonts w:asciiTheme="minorHAnsi" w:hAnsiTheme="minorHAnsi" w:cstheme="minorHAnsi"/>
          <w:sz w:val="22"/>
          <w:szCs w:val="22"/>
        </w:rPr>
        <w:t xml:space="preserve">ul. Szkolna </w:t>
      </w:r>
      <w:r w:rsidR="002F5243">
        <w:rPr>
          <w:rFonts w:asciiTheme="minorHAnsi" w:hAnsiTheme="minorHAnsi" w:cstheme="minorHAnsi"/>
          <w:sz w:val="22"/>
          <w:szCs w:val="22"/>
        </w:rPr>
        <w:t>Zamarski</w:t>
      </w:r>
      <w:r w:rsidRPr="005E295E">
        <w:rPr>
          <w:rFonts w:asciiTheme="minorHAnsi" w:hAnsiTheme="minorHAnsi" w:cstheme="minorHAnsi"/>
          <w:sz w:val="22"/>
          <w:szCs w:val="22"/>
        </w:rPr>
        <w:t>”.  Wadium musi znaleźć się na koncie zamawiającego przed upływem terminu składania ofert. Za skuteczność operacji finansowo-bankowych odpowiada Wykonawca.</w:t>
      </w:r>
    </w:p>
    <w:p w14:paraId="6DFCF95A" w14:textId="73C3B952" w:rsidR="00E206FB" w:rsidRPr="005E295E" w:rsidRDefault="00E206FB" w:rsidP="0004706B">
      <w:pPr>
        <w:pStyle w:val="Tekstpodstawowy"/>
        <w:numPr>
          <w:ilvl w:val="0"/>
          <w:numId w:val="31"/>
        </w:numPr>
        <w:ind w:left="454" w:hanging="454"/>
        <w:rPr>
          <w:rFonts w:asciiTheme="minorHAnsi" w:hAnsiTheme="minorHAnsi" w:cstheme="minorHAnsi"/>
          <w:sz w:val="22"/>
          <w:szCs w:val="22"/>
        </w:rPr>
      </w:pPr>
      <w:r w:rsidRPr="005E295E">
        <w:rPr>
          <w:rFonts w:asciiTheme="minorHAnsi" w:hAnsiTheme="minorHAnsi" w:cstheme="minorHAnsi"/>
          <w:bCs/>
          <w:sz w:val="22"/>
          <w:szCs w:val="22"/>
        </w:rPr>
        <w:t xml:space="preserve">Wadium wnoszone w postaci niepieniężnej należy złożyć wraz z ofertą w wydzielonym, odrębnym pliku. Należy przekazać  </w:t>
      </w:r>
      <w:r w:rsidRPr="005E295E">
        <w:rPr>
          <w:rFonts w:asciiTheme="minorHAnsi" w:hAnsiTheme="minorHAnsi" w:cstheme="minorHAnsi"/>
          <w:b/>
          <w:sz w:val="22"/>
          <w:szCs w:val="22"/>
        </w:rPr>
        <w:t>oryginał</w:t>
      </w:r>
      <w:r w:rsidRPr="005E295E">
        <w:rPr>
          <w:rFonts w:asciiTheme="minorHAnsi" w:hAnsiTheme="minorHAnsi" w:cstheme="minorHAnsi"/>
          <w:bCs/>
          <w:sz w:val="22"/>
          <w:szCs w:val="22"/>
        </w:rPr>
        <w:t xml:space="preserve"> gwarancji lub poręczenia </w:t>
      </w:r>
      <w:r w:rsidRPr="005E295E">
        <w:rPr>
          <w:rFonts w:asciiTheme="minorHAnsi" w:hAnsiTheme="minorHAnsi" w:cstheme="minorHAnsi"/>
          <w:b/>
          <w:sz w:val="22"/>
          <w:szCs w:val="22"/>
        </w:rPr>
        <w:t>w postaci elektronicznej.</w:t>
      </w:r>
      <w:r w:rsidRPr="005E295E">
        <w:rPr>
          <w:rFonts w:asciiTheme="minorHAnsi" w:hAnsiTheme="minorHAnsi" w:cstheme="minorHAnsi"/>
          <w:bCs/>
          <w:sz w:val="22"/>
          <w:szCs w:val="22"/>
        </w:rPr>
        <w:t xml:space="preserve"> </w:t>
      </w:r>
    </w:p>
    <w:p w14:paraId="2799C0E3" w14:textId="77777777" w:rsidR="00E206FB" w:rsidRPr="005E295E" w:rsidRDefault="00E206FB" w:rsidP="005E295E">
      <w:pPr>
        <w:pStyle w:val="Tekstpodstawowy"/>
        <w:ind w:left="454"/>
        <w:rPr>
          <w:rFonts w:asciiTheme="minorHAnsi" w:hAnsiTheme="minorHAnsi" w:cstheme="minorHAnsi"/>
          <w:bCs/>
          <w:sz w:val="22"/>
          <w:szCs w:val="22"/>
        </w:rPr>
      </w:pPr>
      <w:r w:rsidRPr="005E295E">
        <w:rPr>
          <w:rFonts w:asciiTheme="minorHAnsi" w:hAnsiTheme="minorHAnsi" w:cstheme="minorHAnsi"/>
          <w:bCs/>
          <w:sz w:val="22"/>
          <w:szCs w:val="22"/>
        </w:rPr>
        <w:t xml:space="preserve">W przypadku Wykonawców wspólnie ubiegających się o udzielenie zamówienia </w:t>
      </w:r>
      <w:r w:rsidRPr="005E295E">
        <w:rPr>
          <w:rFonts w:asciiTheme="minorHAnsi" w:hAnsiTheme="minorHAnsi" w:cstheme="minorHAnsi"/>
          <w:bCs/>
          <w:sz w:val="22"/>
          <w:szCs w:val="22"/>
        </w:rPr>
        <w:br/>
        <w:t xml:space="preserve">(art. 58 ustawy </w:t>
      </w:r>
      <w:proofErr w:type="spellStart"/>
      <w:r w:rsidRPr="005E295E">
        <w:rPr>
          <w:rFonts w:asciiTheme="minorHAnsi" w:hAnsiTheme="minorHAnsi" w:cstheme="minorHAnsi"/>
          <w:bCs/>
          <w:sz w:val="22"/>
          <w:szCs w:val="22"/>
        </w:rPr>
        <w:t>Pzp</w:t>
      </w:r>
      <w:proofErr w:type="spellEnd"/>
      <w:r w:rsidRPr="005E295E">
        <w:rPr>
          <w:rFonts w:asciiTheme="minorHAnsi" w:hAnsiTheme="minorHAnsi" w:cstheme="minorHAnsi"/>
          <w:bCs/>
          <w:sz w:val="22"/>
          <w:szCs w:val="22"/>
        </w:rPr>
        <w:t xml:space="preserve">) Zamawiający wymaga aby treść poręczenia lub gwarancji obejmowała swą treścią możliwość zaspokojenia interesów Zamawiającego, co oznacza, że uzyskanie zagwarantowanej zapłaty wadium musi obejmować wszystkie wskazane </w:t>
      </w:r>
      <w:r w:rsidRPr="005E295E">
        <w:rPr>
          <w:rFonts w:asciiTheme="minorHAnsi" w:hAnsiTheme="minorHAnsi" w:cstheme="minorHAnsi"/>
          <w:bCs/>
          <w:sz w:val="22"/>
          <w:szCs w:val="22"/>
        </w:rPr>
        <w:br/>
        <w:t xml:space="preserve">w ustawie przesłanki zatrzymania wadium,  o których mowa w art. 98 ust. 6 ustawy </w:t>
      </w:r>
      <w:proofErr w:type="spellStart"/>
      <w:r w:rsidRPr="005E295E">
        <w:rPr>
          <w:rFonts w:asciiTheme="minorHAnsi" w:hAnsiTheme="minorHAnsi" w:cstheme="minorHAnsi"/>
          <w:bCs/>
          <w:sz w:val="22"/>
          <w:szCs w:val="22"/>
        </w:rPr>
        <w:t>Pzp</w:t>
      </w:r>
      <w:proofErr w:type="spellEnd"/>
      <w:r w:rsidRPr="005E295E">
        <w:rPr>
          <w:rFonts w:asciiTheme="minorHAnsi" w:hAnsiTheme="minorHAnsi" w:cstheme="minorHAnsi"/>
          <w:bCs/>
          <w:sz w:val="22"/>
          <w:szCs w:val="22"/>
        </w:rPr>
        <w:t xml:space="preserve"> (tj. działania lub zaniechania  wszystkich Wykonawców wspólnie ubiegających się </w:t>
      </w:r>
      <w:r w:rsidRPr="005E295E">
        <w:rPr>
          <w:rFonts w:asciiTheme="minorHAnsi" w:hAnsiTheme="minorHAnsi" w:cstheme="minorHAnsi"/>
          <w:bCs/>
          <w:sz w:val="22"/>
          <w:szCs w:val="22"/>
        </w:rPr>
        <w:br/>
        <w:t>o udzielenie zamówienia).</w:t>
      </w:r>
    </w:p>
    <w:p w14:paraId="143AB4FA" w14:textId="77777777" w:rsidR="00E206FB" w:rsidRPr="005E295E" w:rsidRDefault="00E206FB" w:rsidP="005E295E">
      <w:pPr>
        <w:pStyle w:val="Tekstpodstawowy"/>
        <w:rPr>
          <w:rFonts w:asciiTheme="minorHAnsi" w:hAnsiTheme="minorHAnsi" w:cstheme="minorHAnsi"/>
          <w:bCs/>
          <w:sz w:val="22"/>
          <w:szCs w:val="22"/>
        </w:rPr>
      </w:pPr>
    </w:p>
    <w:p w14:paraId="2B3D8621"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XVII </w:t>
      </w:r>
      <w:r w:rsidRPr="005E295E">
        <w:rPr>
          <w:rFonts w:asciiTheme="minorHAnsi" w:hAnsiTheme="minorHAnsi" w:cstheme="minorHAnsi"/>
          <w:sz w:val="22"/>
          <w:szCs w:val="22"/>
        </w:rPr>
        <w:tab/>
      </w:r>
    </w:p>
    <w:p w14:paraId="724F7960"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TERMIN ZWIĄZANIA OFERTĄ</w:t>
      </w:r>
    </w:p>
    <w:p w14:paraId="6DF04C76" w14:textId="77777777" w:rsidR="00E206FB" w:rsidRPr="005E295E" w:rsidRDefault="00E206FB" w:rsidP="005E295E">
      <w:pPr>
        <w:pStyle w:val="Tekstpodstawowy"/>
        <w:ind w:left="-567"/>
        <w:rPr>
          <w:rFonts w:asciiTheme="minorHAnsi" w:hAnsiTheme="minorHAnsi" w:cstheme="minorHAnsi"/>
          <w:sz w:val="22"/>
          <w:szCs w:val="22"/>
        </w:rPr>
      </w:pPr>
    </w:p>
    <w:p w14:paraId="36B23CFC" w14:textId="2E251421" w:rsidR="00E206FB" w:rsidRPr="00A001DF" w:rsidRDefault="00E206FB" w:rsidP="0004706B">
      <w:pPr>
        <w:pStyle w:val="Tekstpodstawowy"/>
        <w:numPr>
          <w:ilvl w:val="6"/>
          <w:numId w:val="15"/>
        </w:numPr>
        <w:ind w:left="426" w:hanging="426"/>
        <w:rPr>
          <w:rFonts w:asciiTheme="minorHAnsi" w:hAnsiTheme="minorHAnsi" w:cstheme="minorHAnsi"/>
          <w:color w:val="auto"/>
          <w:sz w:val="22"/>
          <w:szCs w:val="22"/>
        </w:rPr>
      </w:pPr>
      <w:r w:rsidRPr="005E295E">
        <w:rPr>
          <w:rFonts w:asciiTheme="minorHAnsi" w:hAnsiTheme="minorHAnsi" w:cstheme="minorHAnsi"/>
          <w:sz w:val="22"/>
          <w:szCs w:val="22"/>
        </w:rPr>
        <w:t xml:space="preserve">Termin związania ofertą wynosi </w:t>
      </w:r>
      <w:r w:rsidRPr="005E295E">
        <w:rPr>
          <w:rFonts w:asciiTheme="minorHAnsi" w:hAnsiTheme="minorHAnsi" w:cstheme="minorHAnsi"/>
          <w:b/>
          <w:sz w:val="22"/>
          <w:szCs w:val="22"/>
        </w:rPr>
        <w:t xml:space="preserve">30 dni </w:t>
      </w:r>
      <w:bookmarkStart w:id="31" w:name="_Hlk124147502"/>
      <w:r w:rsidRPr="005E295E">
        <w:rPr>
          <w:rFonts w:asciiTheme="minorHAnsi" w:hAnsiTheme="minorHAnsi" w:cstheme="minorHAnsi"/>
          <w:bCs/>
          <w:sz w:val="22"/>
          <w:szCs w:val="22"/>
        </w:rPr>
        <w:t>tj. do dnia</w:t>
      </w:r>
      <w:r w:rsidRPr="005E295E">
        <w:rPr>
          <w:rFonts w:asciiTheme="minorHAnsi" w:hAnsiTheme="minorHAnsi" w:cstheme="minorHAnsi"/>
          <w:b/>
          <w:sz w:val="22"/>
          <w:szCs w:val="22"/>
        </w:rPr>
        <w:t xml:space="preserve"> </w:t>
      </w:r>
      <w:r w:rsidR="006F072A" w:rsidRPr="00A001DF">
        <w:rPr>
          <w:rFonts w:asciiTheme="minorHAnsi" w:hAnsiTheme="minorHAnsi" w:cstheme="minorHAnsi"/>
          <w:b/>
          <w:color w:val="auto"/>
          <w:sz w:val="22"/>
          <w:szCs w:val="22"/>
        </w:rPr>
        <w:t xml:space="preserve">2 </w:t>
      </w:r>
      <w:r w:rsidR="00A001DF" w:rsidRPr="00A001DF">
        <w:rPr>
          <w:rFonts w:asciiTheme="minorHAnsi" w:hAnsiTheme="minorHAnsi" w:cstheme="minorHAnsi"/>
          <w:b/>
          <w:color w:val="auto"/>
          <w:sz w:val="22"/>
          <w:szCs w:val="22"/>
        </w:rPr>
        <w:t>września</w:t>
      </w:r>
      <w:r w:rsidRPr="00A001DF">
        <w:rPr>
          <w:rFonts w:asciiTheme="minorHAnsi" w:hAnsiTheme="minorHAnsi" w:cstheme="minorHAnsi"/>
          <w:b/>
          <w:color w:val="auto"/>
          <w:sz w:val="22"/>
          <w:szCs w:val="22"/>
        </w:rPr>
        <w:t xml:space="preserve"> 202</w:t>
      </w:r>
      <w:r w:rsidR="00C86C06" w:rsidRPr="00A001DF">
        <w:rPr>
          <w:rFonts w:asciiTheme="minorHAnsi" w:hAnsiTheme="minorHAnsi" w:cstheme="minorHAnsi"/>
          <w:b/>
          <w:color w:val="auto"/>
          <w:sz w:val="22"/>
          <w:szCs w:val="22"/>
        </w:rPr>
        <w:t>3</w:t>
      </w:r>
      <w:r w:rsidRPr="00A001DF">
        <w:rPr>
          <w:rFonts w:asciiTheme="minorHAnsi" w:hAnsiTheme="minorHAnsi" w:cstheme="minorHAnsi"/>
          <w:b/>
          <w:color w:val="auto"/>
          <w:sz w:val="22"/>
          <w:szCs w:val="22"/>
        </w:rPr>
        <w:t xml:space="preserve"> r.</w:t>
      </w:r>
      <w:bookmarkEnd w:id="31"/>
    </w:p>
    <w:p w14:paraId="6EDA5B99" w14:textId="77777777" w:rsidR="00E206FB" w:rsidRPr="005E295E" w:rsidRDefault="00E206FB" w:rsidP="005E295E">
      <w:pPr>
        <w:pStyle w:val="Tekstpodstawowy"/>
        <w:ind w:left="426"/>
        <w:rPr>
          <w:rFonts w:asciiTheme="minorHAnsi" w:hAnsiTheme="minorHAnsi" w:cstheme="minorHAnsi"/>
          <w:sz w:val="22"/>
          <w:szCs w:val="22"/>
        </w:rPr>
      </w:pPr>
      <w:r w:rsidRPr="005E295E">
        <w:rPr>
          <w:rFonts w:asciiTheme="minorHAnsi" w:hAnsiTheme="minorHAnsi" w:cstheme="minorHAnsi"/>
          <w:sz w:val="22"/>
          <w:szCs w:val="22"/>
        </w:rPr>
        <w:t xml:space="preserve">Bieg terminu związania ofertą rozpoczyna się wraz z upływem terminu składania ofert, określonym w SWZ. </w:t>
      </w:r>
    </w:p>
    <w:p w14:paraId="46485D2B" w14:textId="73D6DB54" w:rsidR="001222A8" w:rsidRPr="00102F2D" w:rsidRDefault="00E206FB" w:rsidP="001222A8">
      <w:pPr>
        <w:pStyle w:val="Tekstpodstawowy"/>
        <w:numPr>
          <w:ilvl w:val="6"/>
          <w:numId w:val="15"/>
        </w:numPr>
        <w:ind w:left="426" w:hanging="426"/>
        <w:rPr>
          <w:rFonts w:asciiTheme="minorHAnsi" w:hAnsiTheme="minorHAnsi" w:cstheme="minorHAnsi"/>
          <w:sz w:val="22"/>
          <w:szCs w:val="22"/>
        </w:rPr>
      </w:pPr>
      <w:r w:rsidRPr="005E295E">
        <w:rPr>
          <w:rFonts w:asciiTheme="minorHAnsi" w:hAnsiTheme="minorHAnsi" w:cstheme="minorHAnsi"/>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4CAA0452" w14:textId="77777777" w:rsidR="00056A10" w:rsidRPr="005E295E" w:rsidRDefault="00056A10" w:rsidP="005E295E">
      <w:pPr>
        <w:pStyle w:val="Tekstpodstawowy"/>
        <w:rPr>
          <w:rFonts w:asciiTheme="minorHAnsi" w:hAnsiTheme="minorHAnsi" w:cstheme="minorHAnsi"/>
          <w:b/>
          <w:bCs/>
          <w:sz w:val="22"/>
          <w:szCs w:val="22"/>
        </w:rPr>
      </w:pPr>
    </w:p>
    <w:p w14:paraId="448BBCF7" w14:textId="40F24EF7" w:rsidR="00E206FB" w:rsidRPr="005E295E" w:rsidRDefault="00E206FB" w:rsidP="005E295E">
      <w:pPr>
        <w:pStyle w:val="Tekstpodstawowy"/>
        <w:rPr>
          <w:rFonts w:asciiTheme="minorHAnsi" w:hAnsiTheme="minorHAnsi" w:cstheme="minorHAnsi"/>
          <w:b/>
          <w:bCs/>
          <w:sz w:val="22"/>
          <w:szCs w:val="22"/>
        </w:rPr>
      </w:pPr>
      <w:r w:rsidRPr="005E295E">
        <w:rPr>
          <w:rFonts w:asciiTheme="minorHAnsi" w:hAnsiTheme="minorHAnsi" w:cstheme="minorHAnsi"/>
          <w:b/>
          <w:bCs/>
          <w:sz w:val="22"/>
          <w:szCs w:val="22"/>
        </w:rPr>
        <w:t xml:space="preserve">ROZDZIAŁ XVIII </w:t>
      </w:r>
    </w:p>
    <w:p w14:paraId="3FDD358F" w14:textId="77777777" w:rsidR="00E206FB" w:rsidRPr="005E295E" w:rsidRDefault="00E206FB" w:rsidP="005E295E">
      <w:pPr>
        <w:pStyle w:val="Tekstpodstawowy"/>
        <w:rPr>
          <w:rFonts w:asciiTheme="minorHAnsi" w:hAnsiTheme="minorHAnsi" w:cstheme="minorHAnsi"/>
          <w:sz w:val="22"/>
          <w:szCs w:val="22"/>
        </w:rPr>
      </w:pPr>
      <w:r w:rsidRPr="005E295E">
        <w:rPr>
          <w:rFonts w:asciiTheme="minorHAnsi" w:hAnsiTheme="minorHAnsi" w:cstheme="minorHAnsi"/>
          <w:b/>
          <w:bCs/>
          <w:sz w:val="22"/>
          <w:szCs w:val="22"/>
        </w:rPr>
        <w:t>SPOSÓB I TERMIN SKŁADANIA OFERT</w:t>
      </w:r>
    </w:p>
    <w:p w14:paraId="245C8305" w14:textId="77777777" w:rsidR="00E206FB" w:rsidRPr="005E295E" w:rsidRDefault="00E206FB" w:rsidP="005E295E">
      <w:pPr>
        <w:jc w:val="both"/>
        <w:rPr>
          <w:rFonts w:asciiTheme="minorHAnsi" w:hAnsiTheme="minorHAnsi" w:cstheme="minorHAnsi"/>
          <w:sz w:val="22"/>
          <w:szCs w:val="22"/>
        </w:rPr>
      </w:pPr>
    </w:p>
    <w:p w14:paraId="1DD2D028" w14:textId="38060E66" w:rsidR="005E295E" w:rsidRPr="005E295E" w:rsidRDefault="005E295E" w:rsidP="0004706B">
      <w:pPr>
        <w:pStyle w:val="Akapitzlist"/>
        <w:numPr>
          <w:ilvl w:val="0"/>
          <w:numId w:val="16"/>
        </w:numPr>
        <w:ind w:left="426"/>
        <w:jc w:val="both"/>
        <w:rPr>
          <w:rFonts w:asciiTheme="minorHAnsi" w:hAnsiTheme="minorHAnsi" w:cstheme="minorHAnsi"/>
          <w:sz w:val="22"/>
          <w:szCs w:val="22"/>
        </w:rPr>
      </w:pPr>
      <w:bookmarkStart w:id="32" w:name="_Hlk124148290"/>
      <w:r w:rsidRPr="005E295E">
        <w:rPr>
          <w:rFonts w:asciiTheme="minorHAnsi" w:hAnsiTheme="minorHAnsi" w:cstheme="minorHAnsi"/>
          <w:sz w:val="22"/>
          <w:szCs w:val="22"/>
        </w:rPr>
        <w:t xml:space="preserve">Ofertę wraz z wymaganymi dokumentami należy umieścić na </w:t>
      </w:r>
      <w:hyperlink r:id="rId33">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pod adresem</w:t>
      </w:r>
      <w:r w:rsidRPr="005E295E">
        <w:rPr>
          <w:rFonts w:asciiTheme="minorHAnsi" w:hAnsiTheme="minorHAnsi" w:cstheme="minorHAnsi"/>
          <w:color w:val="1155CC"/>
          <w:sz w:val="22"/>
          <w:szCs w:val="22"/>
        </w:rPr>
        <w:t xml:space="preserve">: </w:t>
      </w:r>
      <w:hyperlink r:id="rId34" w:history="1">
        <w:r w:rsidR="0004706B" w:rsidRPr="00412287">
          <w:rPr>
            <w:rStyle w:val="Hipercze"/>
            <w:rFonts w:asciiTheme="minorHAnsi" w:eastAsia="Arial" w:hAnsiTheme="minorHAnsi" w:cstheme="minorHAnsi"/>
            <w:sz w:val="22"/>
            <w:szCs w:val="22"/>
          </w:rPr>
          <w:t>https://platformazakupowa.pl/pn/</w:t>
        </w:r>
      </w:hyperlink>
      <w:r w:rsidR="00C54A85">
        <w:rPr>
          <w:rStyle w:val="Hipercze"/>
          <w:rFonts w:asciiTheme="minorHAnsi" w:eastAsia="Arial" w:hAnsiTheme="minorHAnsi" w:cstheme="minorHAnsi"/>
          <w:sz w:val="22"/>
          <w:szCs w:val="22"/>
        </w:rPr>
        <w:t>hazlach</w:t>
      </w:r>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 xml:space="preserve">w myśl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na stronie internetowej prowadzonego postępowania.</w:t>
      </w:r>
    </w:p>
    <w:p w14:paraId="643B755C" w14:textId="6CB63DA8" w:rsidR="005E295E" w:rsidRPr="005820C5" w:rsidRDefault="005E295E" w:rsidP="0004706B">
      <w:pPr>
        <w:pStyle w:val="Akapitzlist"/>
        <w:numPr>
          <w:ilvl w:val="0"/>
          <w:numId w:val="16"/>
        </w:numPr>
        <w:ind w:left="426" w:hanging="426"/>
        <w:jc w:val="both"/>
        <w:rPr>
          <w:rFonts w:asciiTheme="minorHAnsi" w:hAnsiTheme="minorHAnsi" w:cstheme="minorHAnsi"/>
          <w:color w:val="auto"/>
          <w:sz w:val="22"/>
          <w:szCs w:val="22"/>
        </w:rPr>
      </w:pPr>
      <w:r w:rsidRPr="005E295E">
        <w:rPr>
          <w:rFonts w:asciiTheme="minorHAnsi" w:hAnsiTheme="minorHAnsi" w:cstheme="minorHAnsi"/>
          <w:b/>
          <w:bCs/>
          <w:sz w:val="22"/>
          <w:szCs w:val="22"/>
        </w:rPr>
        <w:t xml:space="preserve">Ofertę wraz z wymaganymi załącznikami należy złożyć w terminie do dnia </w:t>
      </w:r>
      <w:r w:rsidR="006F072A" w:rsidRPr="00A001DF">
        <w:rPr>
          <w:rFonts w:asciiTheme="minorHAnsi" w:hAnsiTheme="minorHAnsi" w:cstheme="minorHAnsi"/>
          <w:b/>
          <w:bCs/>
          <w:color w:val="auto"/>
          <w:sz w:val="22"/>
          <w:szCs w:val="22"/>
        </w:rPr>
        <w:t xml:space="preserve">4 </w:t>
      </w:r>
      <w:r w:rsidR="00A001DF" w:rsidRPr="00A001DF">
        <w:rPr>
          <w:rFonts w:asciiTheme="minorHAnsi" w:hAnsiTheme="minorHAnsi" w:cstheme="minorHAnsi"/>
          <w:b/>
          <w:bCs/>
          <w:color w:val="auto"/>
          <w:sz w:val="22"/>
          <w:szCs w:val="22"/>
        </w:rPr>
        <w:t>sierpnia</w:t>
      </w:r>
      <w:r w:rsidR="001222A8" w:rsidRPr="00A001DF">
        <w:rPr>
          <w:rFonts w:asciiTheme="minorHAnsi" w:hAnsiTheme="minorHAnsi" w:cstheme="minorHAnsi"/>
          <w:b/>
          <w:bCs/>
          <w:color w:val="auto"/>
          <w:sz w:val="22"/>
          <w:szCs w:val="22"/>
        </w:rPr>
        <w:t xml:space="preserve"> </w:t>
      </w:r>
      <w:r w:rsidRPr="005820C5">
        <w:rPr>
          <w:rFonts w:asciiTheme="minorHAnsi" w:hAnsiTheme="minorHAnsi" w:cstheme="minorHAnsi"/>
          <w:b/>
          <w:bCs/>
          <w:color w:val="auto"/>
          <w:sz w:val="22"/>
          <w:szCs w:val="22"/>
        </w:rPr>
        <w:t>2023 r. do godz. 9:00.</w:t>
      </w:r>
      <w:r w:rsidRPr="005820C5">
        <w:rPr>
          <w:rFonts w:asciiTheme="minorHAnsi" w:hAnsiTheme="minorHAnsi" w:cstheme="minorHAnsi"/>
          <w:color w:val="auto"/>
          <w:sz w:val="22"/>
          <w:szCs w:val="22"/>
        </w:rPr>
        <w:t xml:space="preserve"> </w:t>
      </w:r>
    </w:p>
    <w:p w14:paraId="3B8860F4" w14:textId="77777777" w:rsidR="005E295E" w:rsidRPr="005E295E" w:rsidRDefault="005E295E" w:rsidP="0004706B">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t>Do oferty należy dołączyć wszystkie wymagane w SWZ dokumenty.</w:t>
      </w:r>
    </w:p>
    <w:p w14:paraId="79FC42FC" w14:textId="77777777" w:rsidR="005E295E" w:rsidRPr="005E295E" w:rsidRDefault="005E295E" w:rsidP="0004706B">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t>Po wypełnieniu Formularza składania oferty i dołączenia wszystkich wymaganych załączników należy kliknąć przycisk „Przejdź do podsumowania”.</w:t>
      </w:r>
    </w:p>
    <w:p w14:paraId="5DA2AF49" w14:textId="77777777" w:rsidR="005E295E" w:rsidRPr="005E295E" w:rsidRDefault="005E295E" w:rsidP="0004706B">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Oferta lub wniosek składana elektronicznie musi zostać podpisana elektronicznym podpisem kwalifikowanym, podpisem zaufanym lub elektronicznym podpisem osobistym. W procesie </w:t>
      </w:r>
      <w:r w:rsidRPr="005E295E">
        <w:rPr>
          <w:rFonts w:asciiTheme="minorHAnsi" w:hAnsiTheme="minorHAnsi" w:cstheme="minorHAnsi"/>
          <w:sz w:val="22"/>
          <w:szCs w:val="22"/>
        </w:rPr>
        <w:lastRenderedPageBreak/>
        <w:t xml:space="preserve">składania oferty za pośrednictwem </w:t>
      </w:r>
      <w:hyperlink r:id="rId35">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Wykonawca powinien złożyć podpis bezpośrednio na dokumentach przesłanych za pośrednictwem </w:t>
      </w:r>
      <w:hyperlink r:id="rId3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gdzie zaznaczono, iż oferty, wnioski o dopuszczenie do udziału </w:t>
      </w:r>
      <w:r w:rsidRPr="005E295E">
        <w:rPr>
          <w:rFonts w:asciiTheme="minorHAnsi" w:hAnsiTheme="minorHAnsi" w:cstheme="minorHAnsi"/>
          <w:sz w:val="22"/>
          <w:szCs w:val="22"/>
        </w:rPr>
        <w:br/>
        <w:t>w postępowaniu oraz oświadczenie, o którym mowa w art. 125 ust.1 sporządza się, pod rygorem nieważności, w postaci lub formie elektronicznej i opatruje się odpowiednio w odniesieniu do wartości postępowania kwalifikowanym podpisem elektronicznym, podpisem zaufanym lub  elektronicznym podpisem osobistym.</w:t>
      </w:r>
    </w:p>
    <w:p w14:paraId="452B7988" w14:textId="77777777" w:rsidR="005E295E" w:rsidRPr="005E295E" w:rsidRDefault="005E295E" w:rsidP="0004706B">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2FE23378" w14:textId="6D22B78E" w:rsidR="005E295E" w:rsidRPr="005E295E" w:rsidRDefault="005E295E" w:rsidP="0004706B">
      <w:pPr>
        <w:numPr>
          <w:ilvl w:val="0"/>
          <w:numId w:val="16"/>
        </w:numPr>
        <w:pBdr>
          <w:top w:val="nil"/>
          <w:left w:val="nil"/>
          <w:bottom w:val="nil"/>
          <w:right w:val="nil"/>
          <w:between w:val="nil"/>
        </w:pBdr>
        <w:ind w:left="426"/>
        <w:jc w:val="both"/>
        <w:rPr>
          <w:rFonts w:asciiTheme="minorHAnsi" w:hAnsiTheme="minorHAnsi" w:cstheme="minorHAnsi"/>
          <w:sz w:val="22"/>
          <w:szCs w:val="22"/>
        </w:rPr>
      </w:pPr>
      <w:bookmarkStart w:id="33" w:name="_Hlk124147657"/>
      <w:r w:rsidRPr="005E295E">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37">
        <w:r w:rsidRPr="005E295E">
          <w:rPr>
            <w:rFonts w:asciiTheme="minorHAnsi" w:hAnsiTheme="minorHAnsi" w:cstheme="minorHAnsi"/>
            <w:color w:val="1155CC"/>
            <w:sz w:val="22"/>
            <w:szCs w:val="22"/>
            <w:u w:val="single"/>
          </w:rPr>
          <w:t>https://platformazakupowa.pl/strona/45-instrukcje</w:t>
        </w:r>
      </w:hyperlink>
      <w:bookmarkEnd w:id="33"/>
      <w:r w:rsidRPr="005E295E">
        <w:rPr>
          <w:rFonts w:asciiTheme="minorHAnsi" w:hAnsiTheme="minorHAnsi" w:cstheme="minorHAnsi"/>
          <w:color w:val="1155CC"/>
          <w:sz w:val="22"/>
          <w:szCs w:val="22"/>
          <w:u w:val="single"/>
        </w:rPr>
        <w:t>.</w:t>
      </w:r>
      <w:r w:rsidRPr="005E295E">
        <w:rPr>
          <w:rFonts w:asciiTheme="minorHAnsi" w:hAnsiTheme="minorHAnsi" w:cstheme="minorHAnsi"/>
          <w:sz w:val="22"/>
          <w:szCs w:val="22"/>
        </w:rPr>
        <w:t xml:space="preserve"> </w:t>
      </w:r>
    </w:p>
    <w:bookmarkEnd w:id="32"/>
    <w:p w14:paraId="0F0998D9" w14:textId="77777777" w:rsidR="00E206FB" w:rsidRPr="005E295E" w:rsidRDefault="00E206FB" w:rsidP="005E295E">
      <w:pPr>
        <w:pStyle w:val="Nagwek1"/>
        <w:rPr>
          <w:rFonts w:asciiTheme="minorHAnsi" w:hAnsiTheme="minorHAnsi" w:cstheme="minorHAnsi"/>
          <w:sz w:val="22"/>
          <w:szCs w:val="22"/>
        </w:rPr>
      </w:pPr>
    </w:p>
    <w:p w14:paraId="7E3966DD" w14:textId="77777777" w:rsidR="00E206FB" w:rsidRPr="005E295E" w:rsidRDefault="00E206FB" w:rsidP="005E295E">
      <w:pPr>
        <w:pStyle w:val="Nagwek1"/>
        <w:rPr>
          <w:rFonts w:asciiTheme="minorHAnsi" w:hAnsiTheme="minorHAnsi" w:cstheme="minorHAnsi"/>
          <w:sz w:val="22"/>
          <w:szCs w:val="22"/>
        </w:rPr>
      </w:pPr>
      <w:bookmarkStart w:id="34" w:name="_Toc68854032"/>
      <w:bookmarkEnd w:id="34"/>
      <w:r w:rsidRPr="005E295E">
        <w:rPr>
          <w:rFonts w:asciiTheme="minorHAnsi" w:hAnsiTheme="minorHAnsi" w:cstheme="minorHAnsi"/>
          <w:sz w:val="22"/>
          <w:szCs w:val="22"/>
        </w:rPr>
        <w:t xml:space="preserve">ROZDZIAŁ IXX </w:t>
      </w:r>
      <w:r w:rsidRPr="005E295E">
        <w:rPr>
          <w:rFonts w:asciiTheme="minorHAnsi" w:hAnsiTheme="minorHAnsi" w:cstheme="minorHAnsi"/>
          <w:sz w:val="22"/>
          <w:szCs w:val="22"/>
        </w:rPr>
        <w:tab/>
      </w:r>
    </w:p>
    <w:p w14:paraId="7B2C28AA"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OTWARCIE OFERT</w:t>
      </w:r>
    </w:p>
    <w:p w14:paraId="6820EFAD" w14:textId="77777777" w:rsidR="00E206FB" w:rsidRPr="005E295E" w:rsidRDefault="00E206FB" w:rsidP="005E295E">
      <w:pPr>
        <w:jc w:val="both"/>
        <w:rPr>
          <w:rFonts w:asciiTheme="minorHAnsi" w:hAnsiTheme="minorHAnsi" w:cstheme="minorHAnsi"/>
          <w:sz w:val="22"/>
          <w:szCs w:val="22"/>
        </w:rPr>
      </w:pPr>
    </w:p>
    <w:p w14:paraId="5297ABAB" w14:textId="05E31741" w:rsidR="00E206FB" w:rsidRPr="005E295E" w:rsidRDefault="00E206FB" w:rsidP="005E295E">
      <w:pPr>
        <w:pStyle w:val="Tekstpodstawowy3"/>
        <w:numPr>
          <w:ilvl w:val="0"/>
          <w:numId w:val="8"/>
        </w:numPr>
        <w:ind w:left="426" w:hanging="426"/>
        <w:rPr>
          <w:rFonts w:asciiTheme="minorHAnsi" w:hAnsiTheme="minorHAnsi" w:cstheme="minorHAnsi"/>
          <w:sz w:val="22"/>
          <w:szCs w:val="22"/>
        </w:rPr>
      </w:pPr>
      <w:r w:rsidRPr="005E295E">
        <w:rPr>
          <w:rFonts w:asciiTheme="minorHAnsi" w:hAnsiTheme="minorHAnsi" w:cstheme="minorHAnsi"/>
          <w:b/>
          <w:bCs/>
          <w:sz w:val="22"/>
          <w:szCs w:val="22"/>
          <w:lang w:val="pl-PL"/>
        </w:rPr>
        <w:t xml:space="preserve">Otwarcie ofert nastąpi w </w:t>
      </w:r>
      <w:r w:rsidRPr="001222A8">
        <w:rPr>
          <w:rFonts w:asciiTheme="minorHAnsi" w:hAnsiTheme="minorHAnsi" w:cstheme="minorHAnsi"/>
          <w:b/>
          <w:bCs/>
          <w:color w:val="auto"/>
          <w:sz w:val="22"/>
          <w:szCs w:val="22"/>
          <w:lang w:val="pl-PL"/>
        </w:rPr>
        <w:t xml:space="preserve">dniu </w:t>
      </w:r>
      <w:r w:rsidR="00B74A7A" w:rsidRPr="001222A8">
        <w:rPr>
          <w:rFonts w:asciiTheme="minorHAnsi" w:hAnsiTheme="minorHAnsi" w:cstheme="minorHAnsi"/>
          <w:b/>
          <w:bCs/>
          <w:color w:val="auto"/>
          <w:sz w:val="22"/>
          <w:szCs w:val="22"/>
          <w:lang w:val="pl-PL"/>
        </w:rPr>
        <w:t xml:space="preserve"> </w:t>
      </w:r>
      <w:r w:rsidR="0087505D" w:rsidRPr="00A001DF">
        <w:rPr>
          <w:rFonts w:asciiTheme="minorHAnsi" w:hAnsiTheme="minorHAnsi" w:cstheme="minorHAnsi"/>
          <w:b/>
          <w:bCs/>
          <w:color w:val="auto"/>
          <w:sz w:val="22"/>
          <w:szCs w:val="22"/>
          <w:lang w:val="pl-PL"/>
        </w:rPr>
        <w:t xml:space="preserve">4 </w:t>
      </w:r>
      <w:r w:rsidR="00A001DF" w:rsidRPr="00A001DF">
        <w:rPr>
          <w:rFonts w:asciiTheme="minorHAnsi" w:hAnsiTheme="minorHAnsi" w:cstheme="minorHAnsi"/>
          <w:b/>
          <w:bCs/>
          <w:color w:val="auto"/>
          <w:sz w:val="22"/>
          <w:szCs w:val="22"/>
          <w:lang w:val="pl-PL"/>
        </w:rPr>
        <w:t>sierpnia</w:t>
      </w:r>
      <w:r w:rsidRPr="00A001DF">
        <w:rPr>
          <w:rFonts w:asciiTheme="minorHAnsi" w:hAnsiTheme="minorHAnsi" w:cstheme="minorHAnsi"/>
          <w:b/>
          <w:bCs/>
          <w:color w:val="auto"/>
          <w:sz w:val="22"/>
          <w:szCs w:val="22"/>
          <w:lang w:val="pl-PL"/>
        </w:rPr>
        <w:t xml:space="preserve"> </w:t>
      </w:r>
      <w:r w:rsidRPr="001222A8">
        <w:rPr>
          <w:rFonts w:asciiTheme="minorHAnsi" w:hAnsiTheme="minorHAnsi" w:cstheme="minorHAnsi"/>
          <w:b/>
          <w:bCs/>
          <w:color w:val="auto"/>
          <w:sz w:val="22"/>
          <w:szCs w:val="22"/>
          <w:lang w:val="pl-PL"/>
        </w:rPr>
        <w:t>202</w:t>
      </w:r>
      <w:r w:rsidR="00C86C06" w:rsidRPr="001222A8">
        <w:rPr>
          <w:rFonts w:asciiTheme="minorHAnsi" w:hAnsiTheme="minorHAnsi" w:cstheme="minorHAnsi"/>
          <w:b/>
          <w:bCs/>
          <w:color w:val="auto"/>
          <w:sz w:val="22"/>
          <w:szCs w:val="22"/>
          <w:lang w:val="pl-PL"/>
        </w:rPr>
        <w:t>3</w:t>
      </w:r>
      <w:r w:rsidRPr="001222A8">
        <w:rPr>
          <w:rFonts w:asciiTheme="minorHAnsi" w:hAnsiTheme="minorHAnsi" w:cstheme="minorHAnsi"/>
          <w:b/>
          <w:bCs/>
          <w:color w:val="auto"/>
          <w:sz w:val="22"/>
          <w:szCs w:val="22"/>
          <w:lang w:val="pl-PL"/>
        </w:rPr>
        <w:t xml:space="preserve"> r.</w:t>
      </w:r>
      <w:r w:rsidRPr="001222A8">
        <w:rPr>
          <w:rFonts w:asciiTheme="minorHAnsi" w:hAnsiTheme="minorHAnsi" w:cstheme="minorHAnsi"/>
          <w:bCs/>
          <w:color w:val="auto"/>
          <w:sz w:val="22"/>
          <w:szCs w:val="22"/>
          <w:lang w:val="pl-PL"/>
        </w:rPr>
        <w:t xml:space="preserve"> </w:t>
      </w:r>
      <w:r w:rsidRPr="005E295E">
        <w:rPr>
          <w:rFonts w:asciiTheme="minorHAnsi" w:hAnsiTheme="minorHAnsi" w:cstheme="minorHAnsi"/>
          <w:b/>
          <w:bCs/>
          <w:sz w:val="22"/>
          <w:szCs w:val="22"/>
          <w:lang w:val="pl-PL"/>
        </w:rPr>
        <w:t xml:space="preserve">o godz. </w:t>
      </w:r>
      <w:r w:rsidR="00797243">
        <w:rPr>
          <w:rFonts w:asciiTheme="minorHAnsi" w:hAnsiTheme="minorHAnsi" w:cstheme="minorHAnsi"/>
          <w:b/>
          <w:bCs/>
          <w:sz w:val="22"/>
          <w:szCs w:val="22"/>
          <w:lang w:val="pl-PL"/>
        </w:rPr>
        <w:t>9</w:t>
      </w:r>
      <w:r w:rsidRPr="005E295E">
        <w:rPr>
          <w:rFonts w:asciiTheme="minorHAnsi" w:hAnsiTheme="minorHAnsi" w:cstheme="minorHAnsi"/>
          <w:b/>
          <w:sz w:val="22"/>
          <w:szCs w:val="22"/>
          <w:lang w:val="pl-PL"/>
        </w:rPr>
        <w:t>:</w:t>
      </w:r>
      <w:r w:rsidR="00C86C06" w:rsidRPr="005E295E">
        <w:rPr>
          <w:rFonts w:asciiTheme="minorHAnsi" w:hAnsiTheme="minorHAnsi" w:cstheme="minorHAnsi"/>
          <w:b/>
          <w:sz w:val="22"/>
          <w:szCs w:val="22"/>
          <w:lang w:val="pl-PL"/>
        </w:rPr>
        <w:t>0</w:t>
      </w:r>
      <w:r w:rsidR="00797243">
        <w:rPr>
          <w:rFonts w:asciiTheme="minorHAnsi" w:hAnsiTheme="minorHAnsi" w:cstheme="minorHAnsi"/>
          <w:b/>
          <w:sz w:val="22"/>
          <w:szCs w:val="22"/>
          <w:lang w:val="pl-PL"/>
        </w:rPr>
        <w:t>5</w:t>
      </w:r>
      <w:r w:rsidRPr="005E295E">
        <w:rPr>
          <w:rFonts w:asciiTheme="minorHAnsi" w:hAnsiTheme="minorHAnsi" w:cstheme="minorHAnsi"/>
          <w:b/>
          <w:sz w:val="22"/>
          <w:szCs w:val="22"/>
          <w:lang w:val="pl-PL"/>
        </w:rPr>
        <w:t>.</w:t>
      </w:r>
    </w:p>
    <w:p w14:paraId="1FA1A793" w14:textId="77777777" w:rsidR="00E206FB" w:rsidRPr="005E295E" w:rsidRDefault="00E206FB" w:rsidP="005E295E">
      <w:pPr>
        <w:pStyle w:val="Tekstpodstawowy3"/>
        <w:numPr>
          <w:ilvl w:val="0"/>
          <w:numId w:val="8"/>
        </w:numPr>
        <w:ind w:left="426" w:hanging="426"/>
        <w:rPr>
          <w:rFonts w:asciiTheme="minorHAnsi" w:hAnsiTheme="minorHAnsi" w:cstheme="minorHAnsi"/>
          <w:bCs/>
          <w:sz w:val="22"/>
          <w:szCs w:val="22"/>
        </w:rPr>
      </w:pPr>
      <w:bookmarkStart w:id="35" w:name="_Hlk124148355"/>
      <w:r w:rsidRPr="005E295E">
        <w:rPr>
          <w:rFonts w:asciiTheme="minorHAnsi" w:hAnsiTheme="minorHAnsi" w:cstheme="minorHAnsi"/>
          <w:bCs/>
          <w:sz w:val="22"/>
          <w:szCs w:val="22"/>
          <w:lang w:val="pl-PL"/>
        </w:rPr>
        <w:t>Otwarcie ofert jest niejawne.</w:t>
      </w:r>
    </w:p>
    <w:p w14:paraId="17A66DD3" w14:textId="77777777" w:rsidR="00E206FB" w:rsidRPr="005E295E" w:rsidRDefault="00E206FB" w:rsidP="005E295E">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6CFECB3" w14:textId="77777777" w:rsidR="00E206FB" w:rsidRPr="005E295E" w:rsidRDefault="00E206FB" w:rsidP="005E295E">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poinformuje o zmianie terminu otwarcia ofert na stronie internetowej prowadzonego postępowania.</w:t>
      </w:r>
    </w:p>
    <w:p w14:paraId="51B87FF2" w14:textId="77777777" w:rsidR="00E206FB" w:rsidRPr="005E295E" w:rsidRDefault="00E206FB" w:rsidP="005E295E">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Najpóźniej przed otwarciem ofert Zamawiający udostępnia na stronie internetowej prowadzonego postępowania informację, o kwocie jaką zamierza przeznaczyć na sfinansowanie zamówienia.</w:t>
      </w:r>
    </w:p>
    <w:p w14:paraId="2E11367D" w14:textId="77777777" w:rsidR="00E206FB" w:rsidRPr="005E295E" w:rsidRDefault="00E206FB" w:rsidP="005E295E">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niezwłocznie po otwarciu ofert, udostępnia na stronie internetowej prowadzonego postępowania informacje o:</w:t>
      </w:r>
    </w:p>
    <w:p w14:paraId="65642F80" w14:textId="77777777" w:rsidR="00E206FB" w:rsidRPr="005E295E" w:rsidRDefault="00E206FB" w:rsidP="005E295E">
      <w:pPr>
        <w:pStyle w:val="Tekstpodstawowy3"/>
        <w:numPr>
          <w:ilvl w:val="1"/>
          <w:numId w:val="8"/>
        </w:numPr>
        <w:ind w:left="851" w:hanging="425"/>
        <w:rPr>
          <w:rFonts w:asciiTheme="minorHAnsi" w:hAnsiTheme="minorHAnsi" w:cstheme="minorHAnsi"/>
          <w:sz w:val="22"/>
          <w:szCs w:val="22"/>
          <w:lang w:val="pl-PL"/>
        </w:rPr>
      </w:pPr>
      <w:r w:rsidRPr="005E295E">
        <w:rPr>
          <w:rFonts w:asciiTheme="minorHAnsi" w:hAnsiTheme="minorHAnsi" w:cstheme="minorHAnsi"/>
          <w:sz w:val="22"/>
          <w:szCs w:val="22"/>
          <w:lang w:val="pl-PL"/>
        </w:rPr>
        <w:t>Nazwach albo imionach i nazwiskach oraz siedzibach lub miejscach prowadzonej działalności gospodarczej albo miejscach zamieszkania Wykonawców, których oferty zostały otwarte.</w:t>
      </w:r>
    </w:p>
    <w:p w14:paraId="4F7F3663" w14:textId="6363C0B8" w:rsidR="00E206FB" w:rsidRPr="005E295E" w:rsidRDefault="00E206FB" w:rsidP="005E295E">
      <w:pPr>
        <w:pStyle w:val="Tekstpodstawowy3"/>
        <w:numPr>
          <w:ilvl w:val="1"/>
          <w:numId w:val="8"/>
        </w:numPr>
        <w:ind w:left="851" w:hanging="425"/>
        <w:rPr>
          <w:rFonts w:asciiTheme="minorHAnsi" w:hAnsiTheme="minorHAnsi" w:cstheme="minorHAnsi"/>
          <w:sz w:val="22"/>
          <w:szCs w:val="22"/>
        </w:rPr>
      </w:pPr>
      <w:r w:rsidRPr="005E295E">
        <w:rPr>
          <w:rFonts w:asciiTheme="minorHAnsi" w:hAnsiTheme="minorHAnsi" w:cstheme="minorHAnsi"/>
          <w:sz w:val="22"/>
          <w:szCs w:val="22"/>
          <w:lang w:val="pl-PL"/>
        </w:rPr>
        <w:t>Cenach lub kosztach zawartych w ofertach.</w:t>
      </w:r>
    </w:p>
    <w:p w14:paraId="6AF7F8D1" w14:textId="5B632F87" w:rsidR="005E295E" w:rsidRDefault="005E295E" w:rsidP="005E295E">
      <w:pPr>
        <w:pStyle w:val="Tekstpodstawowy3"/>
        <w:ind w:left="426"/>
        <w:rPr>
          <w:rFonts w:asciiTheme="minorHAnsi" w:hAnsiTheme="minorHAnsi" w:cstheme="minorHAnsi"/>
          <w:sz w:val="22"/>
          <w:szCs w:val="22"/>
          <w:lang w:val="pl-PL"/>
        </w:rPr>
      </w:pPr>
      <w:r w:rsidRPr="005E295E">
        <w:rPr>
          <w:rFonts w:asciiTheme="minorHAnsi" w:hAnsiTheme="minorHAnsi" w:cstheme="minorHAnsi"/>
          <w:sz w:val="22"/>
          <w:szCs w:val="22"/>
          <w:lang w:val="pl-PL"/>
        </w:rPr>
        <w:t xml:space="preserve">Informacja zostanie opublikowana na stronie postępowania na </w:t>
      </w:r>
      <w:hyperlink r:id="rId38">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lang w:val="pl-PL"/>
        </w:rPr>
        <w:t xml:space="preserve"> </w:t>
      </w:r>
      <w:r w:rsidRPr="005E295E">
        <w:rPr>
          <w:rFonts w:asciiTheme="minorHAnsi" w:hAnsiTheme="minorHAnsi" w:cstheme="minorHAnsi"/>
          <w:sz w:val="22"/>
          <w:szCs w:val="22"/>
          <w:lang w:val="pl-PL"/>
        </w:rPr>
        <w:br/>
        <w:t>w sekcji „Komunikaty”.</w:t>
      </w:r>
    </w:p>
    <w:p w14:paraId="07232B08" w14:textId="4E1C97EE" w:rsidR="00C54A85" w:rsidRPr="005E295E" w:rsidRDefault="00C54A85" w:rsidP="00C54A85">
      <w:pPr>
        <w:pStyle w:val="Tekstpodstawowy3"/>
        <w:numPr>
          <w:ilvl w:val="0"/>
          <w:numId w:val="8"/>
        </w:numPr>
        <w:ind w:left="426"/>
        <w:rPr>
          <w:rFonts w:asciiTheme="minorHAnsi" w:hAnsiTheme="minorHAnsi" w:cstheme="minorHAnsi"/>
          <w:sz w:val="22"/>
          <w:szCs w:val="22"/>
          <w:lang w:val="pl-PL"/>
        </w:rPr>
      </w:pPr>
      <w:r>
        <w:rPr>
          <w:rFonts w:asciiTheme="minorHAnsi" w:hAnsiTheme="minorHAnsi" w:cstheme="minorHAnsi"/>
          <w:sz w:val="22"/>
          <w:szCs w:val="22"/>
          <w:lang w:val="pl-PL"/>
        </w:rPr>
        <w:t xml:space="preserve">W przypadku ofert, które podlegają negocjacjom, Zamawiający udostępnia informacje, o których mowa w ust. 6, niezwłocznie po otwarciu ofert ostatecznych albo unieważnieniu postępowania. Zgodnie z Ustawą </w:t>
      </w:r>
      <w:proofErr w:type="spellStart"/>
      <w:r>
        <w:rPr>
          <w:rFonts w:asciiTheme="minorHAnsi" w:hAnsiTheme="minorHAnsi" w:cstheme="minorHAnsi"/>
          <w:sz w:val="22"/>
          <w:szCs w:val="22"/>
          <w:lang w:val="pl-PL"/>
        </w:rPr>
        <w:t>Pzp</w:t>
      </w:r>
      <w:proofErr w:type="spellEnd"/>
      <w:r>
        <w:rPr>
          <w:rFonts w:asciiTheme="minorHAnsi" w:hAnsiTheme="minorHAnsi" w:cstheme="minorHAnsi"/>
          <w:sz w:val="22"/>
          <w:szCs w:val="22"/>
          <w:lang w:val="pl-PL"/>
        </w:rPr>
        <w:t xml:space="preserve"> Zamawiający nie ma obowiązku przeprowadzania jawnej sesji otwarcia ofert w sposób jawny z udziałem wykonawców lub transmitowania sesji otwarcia za pośrednictwem elektronicznych narzędzi do przekazu wideo on-line, a ma jedynie takie uprawnienie.</w:t>
      </w:r>
    </w:p>
    <w:bookmarkEnd w:id="35"/>
    <w:p w14:paraId="5E565B97" w14:textId="77777777" w:rsidR="00E206FB" w:rsidRPr="005E295E" w:rsidRDefault="00E206FB" w:rsidP="00C54A85">
      <w:pPr>
        <w:pStyle w:val="Tekstpodstawowy3"/>
        <w:rPr>
          <w:rFonts w:asciiTheme="minorHAnsi" w:hAnsiTheme="minorHAnsi" w:cstheme="minorHAnsi"/>
          <w:sz w:val="22"/>
          <w:szCs w:val="22"/>
          <w:lang w:val="pl-PL"/>
        </w:rPr>
      </w:pPr>
    </w:p>
    <w:p w14:paraId="320491B7"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XX </w:t>
      </w:r>
      <w:r w:rsidRPr="005E295E">
        <w:rPr>
          <w:rFonts w:asciiTheme="minorHAnsi" w:hAnsiTheme="minorHAnsi" w:cstheme="minorHAnsi"/>
          <w:sz w:val="22"/>
          <w:szCs w:val="22"/>
        </w:rPr>
        <w:tab/>
      </w:r>
    </w:p>
    <w:p w14:paraId="7456D57F" w14:textId="105829B7" w:rsidR="00E206FB" w:rsidRPr="005E295E" w:rsidRDefault="00E206FB" w:rsidP="005E295E">
      <w:pPr>
        <w:pStyle w:val="Nagwek1"/>
        <w:rPr>
          <w:rFonts w:asciiTheme="minorHAnsi" w:hAnsiTheme="minorHAnsi" w:cstheme="minorHAnsi"/>
          <w:sz w:val="22"/>
          <w:szCs w:val="22"/>
        </w:rPr>
      </w:pPr>
      <w:bookmarkStart w:id="36" w:name="_Toc68854033"/>
      <w:r w:rsidRPr="005E295E">
        <w:rPr>
          <w:rFonts w:asciiTheme="minorHAnsi" w:hAnsiTheme="minorHAnsi" w:cstheme="minorHAnsi"/>
          <w:sz w:val="22"/>
          <w:szCs w:val="22"/>
        </w:rPr>
        <w:t>OPIS KRYTERIÓW OCENY OFERT WRAZ Z PODANIEM</w:t>
      </w:r>
      <w:bookmarkEnd w:id="36"/>
      <w:r w:rsidRPr="005E295E">
        <w:rPr>
          <w:rFonts w:asciiTheme="minorHAnsi" w:hAnsiTheme="minorHAnsi" w:cstheme="minorHAnsi"/>
          <w:sz w:val="22"/>
          <w:szCs w:val="22"/>
        </w:rPr>
        <w:t xml:space="preserve"> WAG TYCH KRYTERIÓW I SPOSOBU OCENY OFERT</w:t>
      </w:r>
    </w:p>
    <w:p w14:paraId="424955EF" w14:textId="77777777" w:rsidR="00E206FB" w:rsidRPr="005E295E" w:rsidRDefault="00E206FB" w:rsidP="005E295E">
      <w:pPr>
        <w:widowControl w:val="0"/>
        <w:tabs>
          <w:tab w:val="left" w:pos="12929"/>
          <w:tab w:val="left" w:pos="13649"/>
        </w:tabs>
        <w:suppressAutoHyphens/>
        <w:jc w:val="both"/>
        <w:rPr>
          <w:rFonts w:asciiTheme="minorHAnsi" w:eastAsia="Arial" w:hAnsiTheme="minorHAnsi" w:cstheme="minorHAnsi"/>
          <w:sz w:val="22"/>
          <w:szCs w:val="22"/>
        </w:rPr>
      </w:pPr>
    </w:p>
    <w:p w14:paraId="127281C7" w14:textId="045DAEB3" w:rsidR="00E206FB" w:rsidRPr="005E295E" w:rsidRDefault="00E206FB" w:rsidP="0004706B">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sz w:val="22"/>
          <w:szCs w:val="22"/>
        </w:rPr>
      </w:pPr>
      <w:r w:rsidRPr="005E295E">
        <w:rPr>
          <w:rFonts w:asciiTheme="minorHAnsi" w:eastAsia="Arial" w:hAnsiTheme="minorHAnsi" w:cstheme="minorHAnsi"/>
          <w:sz w:val="22"/>
          <w:szCs w:val="22"/>
        </w:rPr>
        <w:t>Przy wyborze najkorzystniejszej oferty Zamawiający będzie się kierował następującymi kryteriami oceny ofert:</w:t>
      </w:r>
    </w:p>
    <w:p w14:paraId="4DE95B80" w14:textId="77777777" w:rsidR="00E206FB" w:rsidRPr="005E295E" w:rsidRDefault="00E206FB" w:rsidP="005E295E">
      <w:pPr>
        <w:widowControl w:val="0"/>
        <w:tabs>
          <w:tab w:val="left" w:pos="1134"/>
          <w:tab w:val="left" w:pos="12929"/>
          <w:tab w:val="left" w:pos="13649"/>
        </w:tabs>
        <w:suppressAutoHyphens/>
        <w:ind w:left="414"/>
        <w:jc w:val="both"/>
        <w:rPr>
          <w:rFonts w:asciiTheme="minorHAnsi" w:eastAsia="Arial" w:hAnsiTheme="minorHAnsi" w:cstheme="minorHAnsi"/>
          <w:sz w:val="22"/>
          <w:szCs w:val="22"/>
        </w:rPr>
      </w:pPr>
      <w:r w:rsidRPr="005E295E">
        <w:rPr>
          <w:rFonts w:asciiTheme="minorHAnsi" w:eastAsia="Arial" w:hAnsiTheme="minorHAnsi" w:cstheme="minorHAnsi"/>
          <w:b/>
          <w:bCs/>
          <w:sz w:val="22"/>
          <w:szCs w:val="22"/>
        </w:rPr>
        <w:t>Cena brutto (C)</w:t>
      </w:r>
      <w:r w:rsidRPr="005E295E">
        <w:rPr>
          <w:rFonts w:asciiTheme="minorHAnsi" w:eastAsia="Arial" w:hAnsiTheme="minorHAnsi" w:cstheme="minorHAnsi"/>
          <w:sz w:val="22"/>
          <w:szCs w:val="22"/>
        </w:rPr>
        <w:t xml:space="preserve"> – waga kryterium 60%</w:t>
      </w:r>
    </w:p>
    <w:p w14:paraId="0C681DC9" w14:textId="10572E0B" w:rsidR="00E206FB" w:rsidRPr="005E295E" w:rsidRDefault="00E342BC" w:rsidP="005E295E">
      <w:pPr>
        <w:widowControl w:val="0"/>
        <w:tabs>
          <w:tab w:val="left" w:pos="12929"/>
          <w:tab w:val="left" w:pos="13649"/>
        </w:tabs>
        <w:suppressAutoHyphens/>
        <w:jc w:val="both"/>
        <w:rPr>
          <w:rFonts w:asciiTheme="minorHAnsi" w:hAnsiTheme="minorHAnsi" w:cstheme="minorHAnsi"/>
          <w:sz w:val="22"/>
          <w:szCs w:val="22"/>
        </w:rPr>
      </w:pPr>
      <w:r w:rsidRPr="005E295E">
        <w:rPr>
          <w:rFonts w:asciiTheme="minorHAnsi" w:eastAsia="Arial" w:hAnsiTheme="minorHAnsi" w:cstheme="minorHAnsi"/>
          <w:b/>
          <w:bCs/>
          <w:sz w:val="22"/>
          <w:szCs w:val="22"/>
        </w:rPr>
        <w:t xml:space="preserve">        </w:t>
      </w:r>
      <w:r w:rsidR="00E206FB" w:rsidRPr="005E295E">
        <w:rPr>
          <w:rFonts w:asciiTheme="minorHAnsi" w:eastAsia="Arial" w:hAnsiTheme="minorHAnsi" w:cstheme="minorHAnsi"/>
          <w:b/>
          <w:bCs/>
          <w:sz w:val="22"/>
          <w:szCs w:val="22"/>
        </w:rPr>
        <w:t>Okres gwarancji za wady</w:t>
      </w:r>
      <w:r w:rsidR="00E206FB" w:rsidRPr="005E295E">
        <w:rPr>
          <w:rFonts w:asciiTheme="minorHAnsi" w:eastAsia="Arial" w:hAnsiTheme="minorHAnsi" w:cstheme="minorHAnsi"/>
          <w:sz w:val="22"/>
          <w:szCs w:val="22"/>
        </w:rPr>
        <w:t xml:space="preserve"> </w:t>
      </w:r>
      <w:r w:rsidR="00E206FB" w:rsidRPr="005E295E">
        <w:rPr>
          <w:rFonts w:asciiTheme="minorHAnsi" w:eastAsia="Arial" w:hAnsiTheme="minorHAnsi" w:cstheme="minorHAnsi"/>
          <w:b/>
          <w:bCs/>
          <w:sz w:val="22"/>
          <w:szCs w:val="22"/>
        </w:rPr>
        <w:t>(G)</w:t>
      </w:r>
      <w:r w:rsidR="00E206FB" w:rsidRPr="005E295E">
        <w:rPr>
          <w:rFonts w:asciiTheme="minorHAnsi" w:eastAsia="Arial" w:hAnsiTheme="minorHAnsi" w:cstheme="minorHAnsi"/>
          <w:sz w:val="22"/>
          <w:szCs w:val="22"/>
        </w:rPr>
        <w:t>- waga kryterium 40%</w:t>
      </w:r>
    </w:p>
    <w:p w14:paraId="114B6B29" w14:textId="3285BB6B" w:rsidR="00E206FB" w:rsidRPr="005E295E" w:rsidRDefault="00E206FB" w:rsidP="005E295E">
      <w:pPr>
        <w:widowControl w:val="0"/>
        <w:tabs>
          <w:tab w:val="left" w:pos="12929"/>
          <w:tab w:val="left" w:pos="13649"/>
        </w:tabs>
        <w:suppressAutoHyphens/>
        <w:ind w:left="426"/>
        <w:jc w:val="both"/>
        <w:rPr>
          <w:rFonts w:asciiTheme="minorHAnsi" w:eastAsia="Arial" w:hAnsiTheme="minorHAnsi" w:cstheme="minorHAnsi"/>
          <w:color w:val="000000"/>
          <w:sz w:val="22"/>
          <w:szCs w:val="22"/>
        </w:rPr>
      </w:pPr>
      <w:r w:rsidRPr="005E295E">
        <w:rPr>
          <w:rFonts w:asciiTheme="minorHAnsi" w:eastAsia="Arial" w:hAnsiTheme="minorHAnsi" w:cstheme="minorHAnsi"/>
          <w:color w:val="000000"/>
          <w:sz w:val="22"/>
          <w:szCs w:val="22"/>
        </w:rPr>
        <w:t>Zamawiający dokona oceny ofert przyznając punkty w ramach poszczególnych kryteriów oceny ofert, przyjmując zasadę, że 1% = 1 punkt.</w:t>
      </w:r>
    </w:p>
    <w:p w14:paraId="1B1BB776" w14:textId="77777777" w:rsidR="00E206FB" w:rsidRPr="005E295E" w:rsidRDefault="00E206FB" w:rsidP="005E295E">
      <w:pPr>
        <w:pStyle w:val="Akapitzlist"/>
        <w:widowControl w:val="0"/>
        <w:tabs>
          <w:tab w:val="left" w:pos="12929"/>
          <w:tab w:val="left" w:pos="13649"/>
        </w:tabs>
        <w:suppressAutoHyphens/>
        <w:ind w:left="426"/>
        <w:jc w:val="both"/>
        <w:rPr>
          <w:rFonts w:asciiTheme="minorHAnsi" w:eastAsia="Arial" w:hAnsiTheme="minorHAnsi" w:cstheme="minorHAnsi"/>
          <w:sz w:val="22"/>
          <w:szCs w:val="22"/>
        </w:rPr>
      </w:pPr>
      <w:r w:rsidRPr="005E295E">
        <w:rPr>
          <w:rFonts w:asciiTheme="minorHAnsi" w:eastAsia="Arial" w:hAnsiTheme="minorHAnsi" w:cstheme="minorHAnsi"/>
          <w:sz w:val="22"/>
          <w:szCs w:val="22"/>
        </w:rPr>
        <w:t>Zasady oceny ofert w poszczególnych kryteriach:</w:t>
      </w:r>
    </w:p>
    <w:p w14:paraId="77BAB124" w14:textId="77777777" w:rsidR="001A4DE5" w:rsidRDefault="001A4DE5" w:rsidP="005E295E">
      <w:pPr>
        <w:widowControl w:val="0"/>
        <w:tabs>
          <w:tab w:val="left" w:pos="12929"/>
          <w:tab w:val="left" w:pos="13649"/>
        </w:tabs>
        <w:suppressAutoHyphens/>
        <w:ind w:left="426"/>
        <w:jc w:val="both"/>
        <w:rPr>
          <w:rFonts w:asciiTheme="minorHAnsi" w:eastAsia="Arial" w:hAnsiTheme="minorHAnsi" w:cstheme="minorHAnsi"/>
          <w:b/>
          <w:bCs/>
          <w:sz w:val="22"/>
          <w:szCs w:val="22"/>
        </w:rPr>
      </w:pPr>
    </w:p>
    <w:p w14:paraId="0F401A57" w14:textId="77777777" w:rsidR="001A4DE5" w:rsidRDefault="001A4DE5" w:rsidP="005E295E">
      <w:pPr>
        <w:widowControl w:val="0"/>
        <w:tabs>
          <w:tab w:val="left" w:pos="12929"/>
          <w:tab w:val="left" w:pos="13649"/>
        </w:tabs>
        <w:suppressAutoHyphens/>
        <w:ind w:left="426"/>
        <w:jc w:val="both"/>
        <w:rPr>
          <w:rFonts w:asciiTheme="minorHAnsi" w:eastAsia="Arial" w:hAnsiTheme="minorHAnsi" w:cstheme="minorHAnsi"/>
          <w:b/>
          <w:bCs/>
          <w:sz w:val="22"/>
          <w:szCs w:val="22"/>
        </w:rPr>
      </w:pPr>
    </w:p>
    <w:p w14:paraId="1159EE81" w14:textId="502AA671" w:rsidR="00E206FB" w:rsidRPr="005E295E" w:rsidRDefault="00E342BC" w:rsidP="005E295E">
      <w:pPr>
        <w:widowControl w:val="0"/>
        <w:tabs>
          <w:tab w:val="left" w:pos="12929"/>
          <w:tab w:val="left" w:pos="13649"/>
        </w:tabs>
        <w:suppressAutoHyphens/>
        <w:ind w:left="426"/>
        <w:jc w:val="both"/>
        <w:rPr>
          <w:rFonts w:asciiTheme="minorHAnsi" w:hAnsiTheme="minorHAnsi" w:cstheme="minorHAnsi"/>
          <w:sz w:val="22"/>
          <w:szCs w:val="22"/>
        </w:rPr>
      </w:pPr>
      <w:r w:rsidRPr="005E295E">
        <w:rPr>
          <w:rFonts w:asciiTheme="minorHAnsi" w:eastAsia="Arial" w:hAnsiTheme="minorHAnsi" w:cstheme="minorHAnsi"/>
          <w:b/>
          <w:bCs/>
          <w:sz w:val="22"/>
          <w:szCs w:val="22"/>
        </w:rPr>
        <w:tab/>
      </w:r>
      <w:r w:rsidR="00E206FB" w:rsidRPr="005E295E">
        <w:rPr>
          <w:rFonts w:asciiTheme="minorHAnsi" w:eastAsia="Arial" w:hAnsiTheme="minorHAnsi" w:cstheme="minorHAnsi"/>
          <w:b/>
          <w:bCs/>
          <w:sz w:val="22"/>
          <w:szCs w:val="22"/>
        </w:rPr>
        <w:lastRenderedPageBreak/>
        <w:t>Cena brutto (C) – waga 60 %</w:t>
      </w:r>
    </w:p>
    <w:p w14:paraId="6B899FDF" w14:textId="77777777" w:rsidR="007311C0" w:rsidRPr="005E295E" w:rsidRDefault="007311C0" w:rsidP="005E295E">
      <w:pPr>
        <w:pStyle w:val="Akapitzlist"/>
        <w:widowControl w:val="0"/>
        <w:tabs>
          <w:tab w:val="left" w:pos="12929"/>
          <w:tab w:val="left" w:pos="13649"/>
        </w:tabs>
        <w:suppressAutoHyphens/>
        <w:ind w:left="795"/>
        <w:jc w:val="both"/>
        <w:rPr>
          <w:rFonts w:asciiTheme="minorHAnsi" w:eastAsia="Arial" w:hAnsiTheme="minorHAnsi" w:cstheme="minorHAnsi"/>
          <w:sz w:val="22"/>
          <w:szCs w:val="22"/>
        </w:rPr>
      </w:pPr>
      <w:r w:rsidRPr="005E295E">
        <w:rPr>
          <w:rFonts w:asciiTheme="minorHAnsi" w:eastAsia="Arial" w:hAnsiTheme="minorHAnsi" w:cstheme="minorHAnsi"/>
          <w:sz w:val="22"/>
          <w:szCs w:val="22"/>
        </w:rPr>
        <w:t xml:space="preserve">        </w:t>
      </w:r>
    </w:p>
    <w:p w14:paraId="19C715A4" w14:textId="77777777" w:rsidR="007311C0" w:rsidRPr="005E295E" w:rsidRDefault="007311C0" w:rsidP="005E295E">
      <w:pPr>
        <w:pStyle w:val="Akapitzlist"/>
        <w:widowControl w:val="0"/>
        <w:tabs>
          <w:tab w:val="left" w:pos="12929"/>
          <w:tab w:val="left" w:pos="13649"/>
        </w:tabs>
        <w:suppressAutoHyphens/>
        <w:ind w:left="795"/>
        <w:jc w:val="both"/>
        <w:rPr>
          <w:rFonts w:asciiTheme="minorHAnsi" w:hAnsiTheme="minorHAnsi" w:cstheme="minorHAnsi"/>
          <w:sz w:val="22"/>
          <w:szCs w:val="22"/>
        </w:rPr>
      </w:pPr>
      <w:r w:rsidRPr="005E295E">
        <w:rPr>
          <w:rFonts w:asciiTheme="minorHAnsi" w:eastAsia="Arial" w:hAnsiTheme="minorHAnsi" w:cstheme="minorHAnsi"/>
          <w:sz w:val="22"/>
          <w:szCs w:val="22"/>
        </w:rPr>
        <w:t xml:space="preserve">           </w:t>
      </w:r>
      <w:r w:rsidRPr="005E295E">
        <w:rPr>
          <w:rFonts w:asciiTheme="minorHAnsi" w:eastAsia="Arial" w:hAnsiTheme="minorHAnsi" w:cstheme="minorHAnsi"/>
          <w:bCs/>
          <w:sz w:val="22"/>
          <w:szCs w:val="22"/>
        </w:rPr>
        <w:t xml:space="preserve">Cena najtańszej oferty zadania </w:t>
      </w:r>
    </w:p>
    <w:p w14:paraId="0595F026" w14:textId="77777777" w:rsidR="007311C0" w:rsidRPr="005E295E" w:rsidRDefault="007311C0" w:rsidP="005E295E">
      <w:pPr>
        <w:pStyle w:val="Akapitzlist"/>
        <w:ind w:left="795"/>
        <w:jc w:val="both"/>
        <w:rPr>
          <w:rFonts w:asciiTheme="minorHAnsi" w:hAnsiTheme="minorHAnsi" w:cstheme="minorHAnsi"/>
          <w:sz w:val="22"/>
          <w:szCs w:val="22"/>
        </w:rPr>
      </w:pPr>
      <w:r w:rsidRPr="005E295E">
        <w:rPr>
          <w:rFonts w:asciiTheme="minorHAnsi" w:eastAsia="Arial" w:hAnsiTheme="minorHAnsi" w:cstheme="minorHAnsi"/>
          <w:b/>
          <w:sz w:val="22"/>
          <w:szCs w:val="22"/>
        </w:rPr>
        <w:t xml:space="preserve"> C = </w:t>
      </w:r>
      <w:r w:rsidRPr="005E295E">
        <w:rPr>
          <w:rFonts w:asciiTheme="minorHAnsi" w:eastAsia="Arial" w:hAnsiTheme="minorHAnsi" w:cstheme="minorHAnsi"/>
          <w:bCs/>
          <w:sz w:val="22"/>
          <w:szCs w:val="22"/>
        </w:rPr>
        <w:t>----------------------------------------------------</w:t>
      </w:r>
      <w:r w:rsidRPr="005E295E">
        <w:rPr>
          <w:rFonts w:asciiTheme="minorHAnsi" w:eastAsia="Arial" w:hAnsiTheme="minorHAnsi" w:cstheme="minorHAnsi"/>
          <w:b/>
          <w:sz w:val="22"/>
          <w:szCs w:val="22"/>
        </w:rPr>
        <w:t xml:space="preserve"> x 100 pkt x 60%</w:t>
      </w:r>
    </w:p>
    <w:p w14:paraId="642AA4CA" w14:textId="77777777" w:rsidR="007311C0" w:rsidRPr="005E295E" w:rsidRDefault="007311C0" w:rsidP="005E295E">
      <w:pPr>
        <w:pStyle w:val="Akapitzlist"/>
        <w:ind w:left="795"/>
        <w:jc w:val="both"/>
        <w:rPr>
          <w:rFonts w:asciiTheme="minorHAnsi" w:hAnsiTheme="minorHAnsi" w:cstheme="minorHAnsi"/>
          <w:sz w:val="22"/>
          <w:szCs w:val="22"/>
        </w:rPr>
      </w:pPr>
      <w:r w:rsidRPr="005E295E">
        <w:rPr>
          <w:rFonts w:asciiTheme="minorHAnsi" w:hAnsiTheme="minorHAnsi" w:cstheme="minorHAnsi"/>
          <w:bCs/>
          <w:sz w:val="22"/>
          <w:szCs w:val="22"/>
        </w:rPr>
        <w:t xml:space="preserve">            Cena ocenianej oferty zadania </w:t>
      </w:r>
    </w:p>
    <w:p w14:paraId="7964590C" w14:textId="77777777" w:rsidR="00E206FB" w:rsidRPr="005E295E" w:rsidRDefault="00E206FB" w:rsidP="005E295E">
      <w:pPr>
        <w:widowControl w:val="0"/>
        <w:tabs>
          <w:tab w:val="left" w:pos="12929"/>
          <w:tab w:val="left" w:pos="13649"/>
        </w:tabs>
        <w:suppressAutoHyphens/>
        <w:jc w:val="both"/>
        <w:rPr>
          <w:rFonts w:asciiTheme="minorHAnsi" w:eastAsia="Arial" w:hAnsiTheme="minorHAnsi" w:cstheme="minorHAnsi"/>
          <w:b/>
          <w:bCs/>
          <w:sz w:val="22"/>
          <w:szCs w:val="22"/>
        </w:rPr>
      </w:pPr>
    </w:p>
    <w:p w14:paraId="19B9094A" w14:textId="77777777" w:rsidR="00E206FB" w:rsidRPr="005E295E" w:rsidRDefault="00E206FB" w:rsidP="005E295E">
      <w:pPr>
        <w:widowControl w:val="0"/>
        <w:tabs>
          <w:tab w:val="left" w:pos="12929"/>
          <w:tab w:val="left" w:pos="13649"/>
        </w:tabs>
        <w:suppressAutoHyphens/>
        <w:ind w:left="426"/>
        <w:jc w:val="both"/>
        <w:rPr>
          <w:rFonts w:asciiTheme="minorHAnsi" w:hAnsiTheme="minorHAnsi" w:cstheme="minorHAnsi"/>
          <w:sz w:val="22"/>
          <w:szCs w:val="22"/>
        </w:rPr>
      </w:pPr>
      <w:r w:rsidRPr="005E295E">
        <w:rPr>
          <w:rFonts w:asciiTheme="minorHAnsi" w:hAnsiTheme="minorHAnsi" w:cstheme="minorHAnsi"/>
          <w:sz w:val="22"/>
          <w:szCs w:val="22"/>
        </w:rPr>
        <w:t>gdzie C oznacza liczbę punktów przyznaną danej ofercie.</w:t>
      </w:r>
    </w:p>
    <w:p w14:paraId="6AA60CF5" w14:textId="77777777" w:rsidR="00E206FB" w:rsidRPr="005E295E" w:rsidRDefault="00E206FB" w:rsidP="005E295E">
      <w:pPr>
        <w:widowControl w:val="0"/>
        <w:tabs>
          <w:tab w:val="left" w:pos="12929"/>
          <w:tab w:val="left" w:pos="13649"/>
        </w:tabs>
        <w:suppressAutoHyphens/>
        <w:ind w:left="426"/>
        <w:jc w:val="both"/>
        <w:rPr>
          <w:rFonts w:asciiTheme="minorHAnsi" w:eastAsia="Arial" w:hAnsiTheme="minorHAnsi" w:cstheme="minorHAnsi"/>
          <w:sz w:val="22"/>
          <w:szCs w:val="22"/>
        </w:rPr>
      </w:pPr>
      <w:r w:rsidRPr="005E295E">
        <w:rPr>
          <w:rFonts w:asciiTheme="minorHAnsi" w:eastAsia="Arial" w:hAnsiTheme="minorHAnsi" w:cstheme="minorHAnsi"/>
          <w:sz w:val="22"/>
          <w:szCs w:val="22"/>
        </w:rPr>
        <w:t>Podstawą przyznania punktów w kryterium „cena” będzie cena ofertowa brutto podana przez Wykonawcę w Ofercie.</w:t>
      </w:r>
    </w:p>
    <w:p w14:paraId="7F4C123B" w14:textId="77777777" w:rsidR="00E206FB" w:rsidRPr="005E295E" w:rsidRDefault="00E206FB" w:rsidP="005E295E">
      <w:pPr>
        <w:widowControl w:val="0"/>
        <w:tabs>
          <w:tab w:val="left" w:pos="12929"/>
          <w:tab w:val="left" w:pos="13649"/>
        </w:tabs>
        <w:suppressAutoHyphens/>
        <w:ind w:left="426"/>
        <w:jc w:val="both"/>
        <w:rPr>
          <w:rFonts w:asciiTheme="minorHAnsi" w:eastAsia="Arial" w:hAnsiTheme="minorHAnsi" w:cstheme="minorHAnsi"/>
          <w:sz w:val="22"/>
          <w:szCs w:val="22"/>
        </w:rPr>
      </w:pPr>
      <w:r w:rsidRPr="005E295E">
        <w:rPr>
          <w:rFonts w:asciiTheme="minorHAnsi" w:eastAsia="Arial" w:hAnsiTheme="minorHAnsi" w:cstheme="minorHAnsi"/>
          <w:sz w:val="22"/>
          <w:szCs w:val="22"/>
        </w:rPr>
        <w:t>Zamawiający przyzna 60 pkt. w ofercie z najniższą ceną brutto (zaokrągloną do dwóch miejsc po przecinku).</w:t>
      </w:r>
    </w:p>
    <w:p w14:paraId="24644B9C" w14:textId="77777777" w:rsidR="00E206FB" w:rsidRPr="005E295E" w:rsidRDefault="00E206FB" w:rsidP="005E295E">
      <w:pPr>
        <w:widowControl w:val="0"/>
        <w:tabs>
          <w:tab w:val="left" w:pos="12929"/>
          <w:tab w:val="left" w:pos="13649"/>
        </w:tabs>
        <w:suppressAutoHyphens/>
        <w:ind w:left="426"/>
        <w:jc w:val="both"/>
        <w:rPr>
          <w:rFonts w:asciiTheme="minorHAnsi" w:hAnsiTheme="minorHAnsi" w:cstheme="minorHAnsi"/>
          <w:sz w:val="22"/>
          <w:szCs w:val="22"/>
        </w:rPr>
      </w:pPr>
      <w:r w:rsidRPr="005E295E">
        <w:rPr>
          <w:rFonts w:asciiTheme="minorHAnsi" w:eastAsia="Arial" w:hAnsiTheme="minorHAnsi" w:cstheme="minorHAnsi"/>
          <w:sz w:val="22"/>
          <w:szCs w:val="22"/>
        </w:rPr>
        <w:t xml:space="preserve">Cena ofertowa brutto musi uwzględniać wszelkie koszty jakie Wykonawca poniesie </w:t>
      </w:r>
      <w:r w:rsidRPr="005E295E">
        <w:rPr>
          <w:rFonts w:asciiTheme="minorHAnsi" w:eastAsia="Arial" w:hAnsiTheme="minorHAnsi" w:cstheme="minorHAnsi"/>
          <w:sz w:val="22"/>
          <w:szCs w:val="22"/>
        </w:rPr>
        <w:br/>
        <w:t>w związku z realizacją przedmiotu zamówienia.</w:t>
      </w:r>
    </w:p>
    <w:p w14:paraId="7168F8C9" w14:textId="77777777" w:rsidR="0054570C" w:rsidRPr="005E295E" w:rsidRDefault="0054570C" w:rsidP="0004706B">
      <w:pPr>
        <w:widowControl w:val="0"/>
        <w:tabs>
          <w:tab w:val="left" w:pos="12929"/>
          <w:tab w:val="left" w:pos="13649"/>
        </w:tabs>
        <w:suppressAutoHyphens/>
        <w:jc w:val="both"/>
        <w:rPr>
          <w:rFonts w:asciiTheme="minorHAnsi" w:eastAsia="Arial" w:hAnsiTheme="minorHAnsi" w:cstheme="minorHAnsi"/>
          <w:sz w:val="22"/>
          <w:szCs w:val="22"/>
        </w:rPr>
      </w:pPr>
    </w:p>
    <w:p w14:paraId="3A65CA10" w14:textId="36FAA254" w:rsidR="00E206FB" w:rsidRPr="005E295E" w:rsidRDefault="00E342BC" w:rsidP="005E295E">
      <w:pPr>
        <w:widowControl w:val="0"/>
        <w:tabs>
          <w:tab w:val="left" w:pos="12929"/>
          <w:tab w:val="left" w:pos="13649"/>
        </w:tabs>
        <w:suppressAutoHyphens/>
        <w:jc w:val="both"/>
        <w:rPr>
          <w:rFonts w:asciiTheme="minorHAnsi" w:hAnsiTheme="minorHAnsi" w:cstheme="minorHAnsi"/>
          <w:sz w:val="22"/>
          <w:szCs w:val="22"/>
        </w:rPr>
      </w:pPr>
      <w:r w:rsidRPr="005E295E">
        <w:rPr>
          <w:rFonts w:asciiTheme="minorHAnsi" w:eastAsia="Arial" w:hAnsiTheme="minorHAnsi" w:cstheme="minorHAnsi"/>
          <w:b/>
          <w:bCs/>
          <w:sz w:val="22"/>
          <w:szCs w:val="22"/>
        </w:rPr>
        <w:t xml:space="preserve">        </w:t>
      </w:r>
      <w:r w:rsidR="00E206FB" w:rsidRPr="005E295E">
        <w:rPr>
          <w:rFonts w:asciiTheme="minorHAnsi" w:eastAsia="Arial" w:hAnsiTheme="minorHAnsi" w:cstheme="minorHAnsi"/>
          <w:b/>
          <w:bCs/>
          <w:sz w:val="22"/>
          <w:szCs w:val="22"/>
        </w:rPr>
        <w:t>Okres gwarancji za wady (G) – waga 40 %</w:t>
      </w:r>
    </w:p>
    <w:p w14:paraId="0CEDF93C" w14:textId="77777777" w:rsidR="00A220AA" w:rsidRDefault="00A220AA" w:rsidP="005E295E">
      <w:pPr>
        <w:pStyle w:val="Akapitzlist"/>
        <w:widowControl w:val="0"/>
        <w:tabs>
          <w:tab w:val="left" w:pos="12929"/>
          <w:tab w:val="left" w:pos="13649"/>
        </w:tabs>
        <w:suppressAutoHyphens/>
        <w:ind w:left="426"/>
        <w:jc w:val="both"/>
        <w:rPr>
          <w:rFonts w:asciiTheme="minorHAnsi" w:eastAsia="Arial" w:hAnsiTheme="minorHAnsi" w:cstheme="minorHAnsi"/>
          <w:b/>
          <w:bCs/>
          <w:sz w:val="22"/>
          <w:szCs w:val="22"/>
        </w:rPr>
      </w:pPr>
      <w:r>
        <w:rPr>
          <w:rFonts w:asciiTheme="minorHAnsi" w:eastAsia="Arial" w:hAnsiTheme="minorHAnsi" w:cstheme="minorHAnsi"/>
          <w:b/>
          <w:bCs/>
          <w:sz w:val="22"/>
          <w:szCs w:val="22"/>
        </w:rPr>
        <w:t>Zamawiający wymaga od Wykonawcy udzielenia gwarancji na okres min.</w:t>
      </w:r>
      <w:r w:rsidR="00E206FB" w:rsidRPr="005E295E">
        <w:rPr>
          <w:rFonts w:asciiTheme="minorHAnsi" w:eastAsia="Arial" w:hAnsiTheme="minorHAnsi" w:cstheme="minorHAnsi"/>
          <w:b/>
          <w:bCs/>
          <w:sz w:val="22"/>
          <w:szCs w:val="22"/>
        </w:rPr>
        <w:t xml:space="preserve"> </w:t>
      </w:r>
      <w:r w:rsidR="003E3C08" w:rsidRPr="005E295E">
        <w:rPr>
          <w:rFonts w:asciiTheme="minorHAnsi" w:eastAsia="Arial" w:hAnsiTheme="minorHAnsi" w:cstheme="minorHAnsi"/>
          <w:b/>
          <w:bCs/>
          <w:sz w:val="22"/>
          <w:szCs w:val="22"/>
        </w:rPr>
        <w:t>6</w:t>
      </w:r>
      <w:r w:rsidR="009E64DD">
        <w:rPr>
          <w:rFonts w:asciiTheme="minorHAnsi" w:eastAsia="Arial" w:hAnsiTheme="minorHAnsi" w:cstheme="minorHAnsi"/>
          <w:b/>
          <w:bCs/>
          <w:sz w:val="22"/>
          <w:szCs w:val="22"/>
        </w:rPr>
        <w:t>0</w:t>
      </w:r>
      <w:r w:rsidR="00E206FB" w:rsidRPr="005E295E">
        <w:rPr>
          <w:rFonts w:asciiTheme="minorHAnsi" w:eastAsia="Arial" w:hAnsiTheme="minorHAnsi" w:cstheme="minorHAnsi"/>
          <w:b/>
          <w:bCs/>
          <w:sz w:val="22"/>
          <w:szCs w:val="22"/>
        </w:rPr>
        <w:t xml:space="preserve"> miesięcy</w:t>
      </w:r>
      <w:r>
        <w:rPr>
          <w:rFonts w:asciiTheme="minorHAnsi" w:eastAsia="Arial" w:hAnsiTheme="minorHAnsi" w:cstheme="minorHAnsi"/>
          <w:b/>
          <w:bCs/>
          <w:sz w:val="22"/>
          <w:szCs w:val="22"/>
        </w:rPr>
        <w:t xml:space="preserve"> na wykonane roboty budowlane objęte zamówieniem. </w:t>
      </w:r>
    </w:p>
    <w:p w14:paraId="6E05937D" w14:textId="7BF54F3E" w:rsidR="00E206FB" w:rsidRPr="005E295E" w:rsidRDefault="00A220AA" w:rsidP="005E295E">
      <w:pPr>
        <w:pStyle w:val="Akapitzlist"/>
        <w:widowControl w:val="0"/>
        <w:tabs>
          <w:tab w:val="left" w:pos="12929"/>
          <w:tab w:val="left" w:pos="13649"/>
        </w:tabs>
        <w:suppressAutoHyphens/>
        <w:ind w:left="426"/>
        <w:jc w:val="both"/>
        <w:rPr>
          <w:rFonts w:asciiTheme="minorHAnsi" w:hAnsiTheme="minorHAnsi" w:cstheme="minorHAnsi"/>
          <w:b/>
          <w:bCs/>
          <w:sz w:val="22"/>
          <w:szCs w:val="22"/>
        </w:rPr>
      </w:pPr>
      <w:r>
        <w:rPr>
          <w:rFonts w:asciiTheme="minorHAnsi" w:eastAsia="Arial" w:hAnsiTheme="minorHAnsi" w:cstheme="minorHAnsi"/>
          <w:b/>
          <w:bCs/>
          <w:sz w:val="22"/>
          <w:szCs w:val="22"/>
        </w:rPr>
        <w:t>Okres rękojmi równy jest okresowi gwarancji</w:t>
      </w:r>
      <w:r w:rsidR="00E206FB" w:rsidRPr="005E295E">
        <w:rPr>
          <w:rFonts w:asciiTheme="minorHAnsi" w:eastAsia="Arial" w:hAnsiTheme="minorHAnsi" w:cstheme="minorHAnsi"/>
          <w:b/>
          <w:bCs/>
          <w:sz w:val="22"/>
          <w:szCs w:val="22"/>
        </w:rPr>
        <w:t>.</w:t>
      </w:r>
    </w:p>
    <w:p w14:paraId="66F80DC8" w14:textId="77777777" w:rsidR="00E206FB" w:rsidRPr="005E295E" w:rsidRDefault="00E206FB" w:rsidP="005E295E">
      <w:pPr>
        <w:pStyle w:val="Tekstpodstawowy"/>
        <w:ind w:left="426"/>
        <w:rPr>
          <w:rFonts w:asciiTheme="minorHAnsi" w:hAnsiTheme="minorHAnsi" w:cstheme="minorHAnsi"/>
          <w:sz w:val="22"/>
          <w:szCs w:val="22"/>
        </w:rPr>
      </w:pPr>
      <w:r w:rsidRPr="005E295E">
        <w:rPr>
          <w:rFonts w:asciiTheme="minorHAnsi" w:hAnsiTheme="minorHAnsi" w:cstheme="minorHAnsi"/>
          <w:sz w:val="22"/>
          <w:szCs w:val="22"/>
        </w:rPr>
        <w:t xml:space="preserve">Okres gwarancji : </w:t>
      </w:r>
    </w:p>
    <w:p w14:paraId="553596BC" w14:textId="53943CA0" w:rsidR="00E206FB" w:rsidRPr="005E295E" w:rsidRDefault="00E206FB" w:rsidP="0004706B">
      <w:pPr>
        <w:pStyle w:val="Tekstpodstawowy"/>
        <w:numPr>
          <w:ilvl w:val="0"/>
          <w:numId w:val="33"/>
        </w:numPr>
        <w:rPr>
          <w:rFonts w:asciiTheme="minorHAnsi" w:hAnsiTheme="minorHAnsi" w:cstheme="minorHAnsi"/>
          <w:sz w:val="22"/>
          <w:szCs w:val="22"/>
        </w:rPr>
      </w:pPr>
      <w:r w:rsidRPr="005E295E">
        <w:rPr>
          <w:rFonts w:asciiTheme="minorHAnsi" w:hAnsiTheme="minorHAnsi" w:cstheme="minorHAnsi"/>
          <w:sz w:val="22"/>
          <w:szCs w:val="22"/>
        </w:rPr>
        <w:t xml:space="preserve">w przypadku zaoferowania terminu zgodnego z SWZ (tj. </w:t>
      </w:r>
      <w:r w:rsidR="003E3C08" w:rsidRPr="005E295E">
        <w:rPr>
          <w:rFonts w:asciiTheme="minorHAnsi" w:hAnsiTheme="minorHAnsi" w:cstheme="minorHAnsi"/>
          <w:sz w:val="22"/>
          <w:szCs w:val="22"/>
        </w:rPr>
        <w:t>6</w:t>
      </w:r>
      <w:r w:rsidR="009E64DD">
        <w:rPr>
          <w:rFonts w:asciiTheme="minorHAnsi" w:hAnsiTheme="minorHAnsi" w:cstheme="minorHAnsi"/>
          <w:sz w:val="22"/>
          <w:szCs w:val="22"/>
        </w:rPr>
        <w:t>0</w:t>
      </w:r>
      <w:r w:rsidRPr="005E295E">
        <w:rPr>
          <w:rFonts w:asciiTheme="minorHAnsi" w:hAnsiTheme="minorHAnsi" w:cstheme="minorHAnsi"/>
          <w:sz w:val="22"/>
          <w:szCs w:val="22"/>
        </w:rPr>
        <w:t xml:space="preserve"> miesięcy) Wykonawca </w:t>
      </w:r>
      <w:r w:rsidRPr="005E295E">
        <w:rPr>
          <w:rFonts w:asciiTheme="minorHAnsi" w:hAnsiTheme="minorHAnsi" w:cstheme="minorHAnsi"/>
          <w:sz w:val="22"/>
          <w:szCs w:val="22"/>
        </w:rPr>
        <w:br/>
        <w:t xml:space="preserve">otrzyma 0 pkt., </w:t>
      </w:r>
    </w:p>
    <w:p w14:paraId="03E4856A" w14:textId="68F47C03" w:rsidR="00E206FB" w:rsidRPr="005E295E" w:rsidRDefault="00E206FB" w:rsidP="0004706B">
      <w:pPr>
        <w:pStyle w:val="Tekstpodstawowy"/>
        <w:numPr>
          <w:ilvl w:val="0"/>
          <w:numId w:val="33"/>
        </w:numPr>
        <w:rPr>
          <w:rFonts w:asciiTheme="minorHAnsi" w:hAnsiTheme="minorHAnsi" w:cstheme="minorHAnsi"/>
          <w:sz w:val="22"/>
          <w:szCs w:val="22"/>
        </w:rPr>
      </w:pPr>
      <w:r w:rsidRPr="005E295E">
        <w:rPr>
          <w:rFonts w:asciiTheme="minorHAnsi" w:hAnsiTheme="minorHAnsi" w:cstheme="minorHAnsi"/>
          <w:sz w:val="22"/>
          <w:szCs w:val="22"/>
        </w:rPr>
        <w:t xml:space="preserve">w przypadku zaoferowania terminu </w:t>
      </w:r>
      <w:r w:rsidR="009E64DD">
        <w:rPr>
          <w:rFonts w:asciiTheme="minorHAnsi" w:hAnsiTheme="minorHAnsi" w:cstheme="minorHAnsi"/>
          <w:b/>
          <w:bCs/>
          <w:sz w:val="22"/>
          <w:szCs w:val="22"/>
        </w:rPr>
        <w:t>66</w:t>
      </w:r>
      <w:r w:rsidRPr="005E295E">
        <w:rPr>
          <w:rFonts w:asciiTheme="minorHAnsi" w:hAnsiTheme="minorHAnsi" w:cstheme="minorHAnsi"/>
          <w:b/>
          <w:bCs/>
          <w:sz w:val="22"/>
          <w:szCs w:val="22"/>
        </w:rPr>
        <w:t xml:space="preserve"> miesięcy</w:t>
      </w:r>
      <w:r w:rsidRPr="005E295E">
        <w:rPr>
          <w:rFonts w:asciiTheme="minorHAnsi" w:hAnsiTheme="minorHAnsi" w:cstheme="minorHAnsi"/>
          <w:sz w:val="22"/>
          <w:szCs w:val="22"/>
        </w:rPr>
        <w:t xml:space="preserve"> Wykonawca otrzyma </w:t>
      </w:r>
      <w:r w:rsidRPr="005E295E">
        <w:rPr>
          <w:rFonts w:asciiTheme="minorHAnsi" w:hAnsiTheme="minorHAnsi" w:cstheme="minorHAnsi"/>
          <w:b/>
          <w:bCs/>
          <w:sz w:val="22"/>
          <w:szCs w:val="22"/>
        </w:rPr>
        <w:t>20 pkt</w:t>
      </w:r>
      <w:r w:rsidRPr="005E295E">
        <w:rPr>
          <w:rFonts w:asciiTheme="minorHAnsi" w:hAnsiTheme="minorHAnsi" w:cstheme="minorHAnsi"/>
          <w:sz w:val="22"/>
          <w:szCs w:val="22"/>
        </w:rPr>
        <w:t>,</w:t>
      </w:r>
    </w:p>
    <w:p w14:paraId="70DEE22F" w14:textId="72A45823" w:rsidR="00E206FB" w:rsidRPr="005E295E" w:rsidRDefault="00E206FB" w:rsidP="0004706B">
      <w:pPr>
        <w:pStyle w:val="Tekstpodstawowy"/>
        <w:numPr>
          <w:ilvl w:val="0"/>
          <w:numId w:val="33"/>
        </w:numPr>
        <w:rPr>
          <w:rFonts w:asciiTheme="minorHAnsi" w:hAnsiTheme="minorHAnsi" w:cstheme="minorHAnsi"/>
          <w:sz w:val="22"/>
          <w:szCs w:val="22"/>
        </w:rPr>
      </w:pPr>
      <w:r w:rsidRPr="005E295E">
        <w:rPr>
          <w:rFonts w:asciiTheme="minorHAnsi" w:hAnsiTheme="minorHAnsi" w:cstheme="minorHAnsi"/>
          <w:sz w:val="22"/>
          <w:szCs w:val="22"/>
        </w:rPr>
        <w:t xml:space="preserve">w przypadku zaoferowania terminu </w:t>
      </w:r>
      <w:r w:rsidR="009E64DD">
        <w:rPr>
          <w:rFonts w:asciiTheme="minorHAnsi" w:hAnsiTheme="minorHAnsi" w:cstheme="minorHAnsi"/>
          <w:b/>
          <w:bCs/>
          <w:sz w:val="22"/>
          <w:szCs w:val="22"/>
        </w:rPr>
        <w:t>72</w:t>
      </w:r>
      <w:r w:rsidRPr="005E295E">
        <w:rPr>
          <w:rFonts w:asciiTheme="minorHAnsi" w:hAnsiTheme="minorHAnsi" w:cstheme="minorHAnsi"/>
          <w:b/>
          <w:bCs/>
          <w:sz w:val="22"/>
          <w:szCs w:val="22"/>
        </w:rPr>
        <w:t xml:space="preserve"> miesięcy</w:t>
      </w:r>
      <w:r w:rsidRPr="005E295E">
        <w:rPr>
          <w:rFonts w:asciiTheme="minorHAnsi" w:hAnsiTheme="minorHAnsi" w:cstheme="minorHAnsi"/>
          <w:sz w:val="22"/>
          <w:szCs w:val="22"/>
        </w:rPr>
        <w:t xml:space="preserve"> Wykonawca otrzyma </w:t>
      </w:r>
      <w:r w:rsidRPr="005E295E">
        <w:rPr>
          <w:rFonts w:asciiTheme="minorHAnsi" w:hAnsiTheme="minorHAnsi" w:cstheme="minorHAnsi"/>
          <w:b/>
          <w:bCs/>
          <w:sz w:val="22"/>
          <w:szCs w:val="22"/>
        </w:rPr>
        <w:t>40 pkt</w:t>
      </w:r>
      <w:r w:rsidRPr="005E295E">
        <w:rPr>
          <w:rFonts w:asciiTheme="minorHAnsi" w:hAnsiTheme="minorHAnsi" w:cstheme="minorHAnsi"/>
          <w:sz w:val="22"/>
          <w:szCs w:val="22"/>
        </w:rPr>
        <w:t>.</w:t>
      </w:r>
    </w:p>
    <w:p w14:paraId="31982B7F" w14:textId="1C8D7886" w:rsidR="00E206FB" w:rsidRPr="005E295E" w:rsidRDefault="00E206FB" w:rsidP="005E295E">
      <w:pPr>
        <w:pStyle w:val="Tekstpodstawowy"/>
        <w:ind w:left="426"/>
        <w:rPr>
          <w:rFonts w:asciiTheme="minorHAnsi" w:hAnsiTheme="minorHAnsi" w:cstheme="minorHAnsi"/>
          <w:sz w:val="22"/>
          <w:szCs w:val="22"/>
        </w:rPr>
      </w:pPr>
      <w:r w:rsidRPr="005E295E">
        <w:rPr>
          <w:rFonts w:asciiTheme="minorHAnsi" w:hAnsiTheme="minorHAnsi" w:cstheme="minorHAnsi"/>
          <w:sz w:val="22"/>
          <w:szCs w:val="22"/>
        </w:rPr>
        <w:t xml:space="preserve">W przypadku braku podania przez oferenta okresu gwarancji zamawiający przyjmuje min. termin określony w SWZ (tj. </w:t>
      </w:r>
      <w:r w:rsidR="009E64DD">
        <w:rPr>
          <w:rFonts w:asciiTheme="minorHAnsi" w:hAnsiTheme="minorHAnsi" w:cstheme="minorHAnsi"/>
          <w:sz w:val="22"/>
          <w:szCs w:val="22"/>
        </w:rPr>
        <w:t>60</w:t>
      </w:r>
      <w:r w:rsidRPr="005E295E">
        <w:rPr>
          <w:rFonts w:asciiTheme="minorHAnsi" w:hAnsiTheme="minorHAnsi" w:cstheme="minorHAnsi"/>
          <w:sz w:val="22"/>
          <w:szCs w:val="22"/>
        </w:rPr>
        <w:t xml:space="preserve"> miesięcy) i tym samym wykonawca otrzymuje 0 pkt przy kryterium oceny ofert odnośnie okresu gwarancji.</w:t>
      </w:r>
    </w:p>
    <w:p w14:paraId="4C45BEC7" w14:textId="2AB4B86D" w:rsidR="009E64DD" w:rsidRPr="005E295E" w:rsidRDefault="00E206FB" w:rsidP="009E64DD">
      <w:pPr>
        <w:pStyle w:val="Tekstpodstawowy"/>
        <w:ind w:left="426"/>
        <w:rPr>
          <w:rFonts w:asciiTheme="minorHAnsi" w:eastAsia="Arial" w:hAnsiTheme="minorHAnsi" w:cstheme="minorHAnsi"/>
          <w:sz w:val="22"/>
          <w:szCs w:val="22"/>
        </w:rPr>
      </w:pPr>
      <w:r w:rsidRPr="005E295E">
        <w:rPr>
          <w:rFonts w:asciiTheme="minorHAnsi" w:eastAsia="Arial" w:hAnsiTheme="minorHAnsi" w:cstheme="minorHAnsi"/>
          <w:sz w:val="22"/>
          <w:szCs w:val="22"/>
        </w:rPr>
        <w:t xml:space="preserve">Jeżeli Wykonawca wskaże w formularzu oferty okres gwarancji krótszy niż </w:t>
      </w:r>
      <w:r w:rsidR="001D62C8" w:rsidRPr="005E295E">
        <w:rPr>
          <w:rFonts w:asciiTheme="minorHAnsi" w:eastAsia="Arial" w:hAnsiTheme="minorHAnsi" w:cstheme="minorHAnsi"/>
          <w:sz w:val="22"/>
          <w:szCs w:val="22"/>
        </w:rPr>
        <w:t>6</w:t>
      </w:r>
      <w:r w:rsidR="009E64DD">
        <w:rPr>
          <w:rFonts w:asciiTheme="minorHAnsi" w:eastAsia="Arial" w:hAnsiTheme="minorHAnsi" w:cstheme="minorHAnsi"/>
          <w:sz w:val="22"/>
          <w:szCs w:val="22"/>
        </w:rPr>
        <w:t>0</w:t>
      </w:r>
      <w:r w:rsidRPr="005E295E">
        <w:rPr>
          <w:rFonts w:asciiTheme="minorHAnsi" w:eastAsia="Arial" w:hAnsiTheme="minorHAnsi" w:cstheme="minorHAnsi"/>
          <w:sz w:val="22"/>
          <w:szCs w:val="22"/>
        </w:rPr>
        <w:t xml:space="preserve"> miesięcy</w:t>
      </w:r>
      <w:r w:rsidR="000B2073">
        <w:rPr>
          <w:rFonts w:asciiTheme="minorHAnsi" w:eastAsia="Arial" w:hAnsiTheme="minorHAnsi" w:cstheme="minorHAnsi"/>
          <w:sz w:val="22"/>
          <w:szCs w:val="22"/>
        </w:rPr>
        <w:t xml:space="preserve"> lub okres, który nie odpowiada żadnemu z okresów wskazanych powyżej</w:t>
      </w:r>
      <w:r w:rsidR="000B2073" w:rsidRPr="005E295E">
        <w:rPr>
          <w:rFonts w:asciiTheme="minorHAnsi" w:eastAsia="Arial" w:hAnsiTheme="minorHAnsi" w:cstheme="minorHAnsi"/>
          <w:sz w:val="22"/>
          <w:szCs w:val="22"/>
        </w:rPr>
        <w:t xml:space="preserve"> </w:t>
      </w:r>
      <w:r w:rsidRPr="005E295E">
        <w:rPr>
          <w:rFonts w:asciiTheme="minorHAnsi" w:eastAsia="Arial" w:hAnsiTheme="minorHAnsi" w:cstheme="minorHAnsi"/>
          <w:sz w:val="22"/>
          <w:szCs w:val="22"/>
        </w:rPr>
        <w:t xml:space="preserve">Zamawiający odrzuci ofertę na podstawie art. 226 ust 1 pkt 5) ustawy </w:t>
      </w:r>
      <w:proofErr w:type="spellStart"/>
      <w:r w:rsidRPr="005E295E">
        <w:rPr>
          <w:rFonts w:asciiTheme="minorHAnsi" w:eastAsia="Arial" w:hAnsiTheme="minorHAnsi" w:cstheme="minorHAnsi"/>
          <w:sz w:val="22"/>
          <w:szCs w:val="22"/>
        </w:rPr>
        <w:t>Pzp</w:t>
      </w:r>
      <w:proofErr w:type="spellEnd"/>
      <w:r w:rsidRPr="005E295E">
        <w:rPr>
          <w:rFonts w:asciiTheme="minorHAnsi" w:eastAsia="Arial" w:hAnsiTheme="minorHAnsi" w:cstheme="minorHAnsi"/>
          <w:sz w:val="22"/>
          <w:szCs w:val="22"/>
        </w:rPr>
        <w:t xml:space="preserve">. </w:t>
      </w:r>
    </w:p>
    <w:p w14:paraId="0DA2514A" w14:textId="77777777" w:rsidR="00E206FB" w:rsidRPr="005E295E" w:rsidRDefault="00E206FB" w:rsidP="005E295E">
      <w:pPr>
        <w:pStyle w:val="Akapitzlist"/>
        <w:widowControl w:val="0"/>
        <w:tabs>
          <w:tab w:val="left" w:pos="12929"/>
          <w:tab w:val="left" w:pos="13649"/>
        </w:tabs>
        <w:suppressAutoHyphens/>
        <w:ind w:left="426"/>
        <w:jc w:val="both"/>
        <w:rPr>
          <w:rFonts w:asciiTheme="minorHAnsi" w:eastAsia="Arial" w:hAnsiTheme="minorHAnsi" w:cstheme="minorHAnsi"/>
          <w:color w:val="FF0000"/>
          <w:sz w:val="22"/>
          <w:szCs w:val="22"/>
        </w:rPr>
      </w:pPr>
      <w:r w:rsidRPr="005E295E">
        <w:rPr>
          <w:rFonts w:asciiTheme="minorHAnsi" w:hAnsiTheme="minorHAnsi" w:cstheme="minorHAnsi"/>
          <w:sz w:val="22"/>
          <w:szCs w:val="22"/>
        </w:rPr>
        <w:t>Sposób punktacji w ramach kryteriów:</w:t>
      </w:r>
    </w:p>
    <w:p w14:paraId="2715429A" w14:textId="77777777" w:rsidR="00E206FB" w:rsidRPr="005E295E" w:rsidRDefault="00E206FB" w:rsidP="005E295E">
      <w:pPr>
        <w:ind w:left="426" w:right="110"/>
        <w:jc w:val="both"/>
        <w:rPr>
          <w:rFonts w:asciiTheme="minorHAnsi" w:eastAsia="Arial" w:hAnsiTheme="minorHAnsi" w:cstheme="minorHAnsi"/>
          <w:sz w:val="22"/>
          <w:szCs w:val="22"/>
        </w:rPr>
      </w:pPr>
      <w:r w:rsidRPr="005E295E">
        <w:rPr>
          <w:rFonts w:asciiTheme="minorHAnsi" w:eastAsia="Arial" w:hAnsiTheme="minorHAnsi" w:cstheme="minorHAnsi"/>
          <w:sz w:val="22"/>
          <w:szCs w:val="22"/>
        </w:rPr>
        <w:t xml:space="preserve">Maksymalna liczba punktów jaką może przyznać Zamawiający Wykonawcy wynosi 100 pkt. </w:t>
      </w:r>
    </w:p>
    <w:p w14:paraId="75A8C2B1" w14:textId="653E9582" w:rsidR="00E206FB" w:rsidRPr="005E295E" w:rsidRDefault="00E206FB" w:rsidP="005E295E">
      <w:pPr>
        <w:ind w:left="426" w:right="110"/>
        <w:jc w:val="center"/>
        <w:rPr>
          <w:rFonts w:asciiTheme="minorHAnsi" w:hAnsiTheme="minorHAnsi" w:cstheme="minorHAnsi"/>
          <w:sz w:val="22"/>
          <w:szCs w:val="22"/>
        </w:rPr>
      </w:pPr>
      <w:r w:rsidRPr="005E295E">
        <w:rPr>
          <w:rFonts w:asciiTheme="minorHAnsi" w:eastAsia="Arial" w:hAnsiTheme="minorHAnsi" w:cstheme="minorHAnsi"/>
          <w:b/>
          <w:sz w:val="22"/>
          <w:szCs w:val="22"/>
        </w:rPr>
        <w:t>S =</w:t>
      </w:r>
      <w:r w:rsidRPr="005E295E">
        <w:rPr>
          <w:rFonts w:asciiTheme="minorHAnsi" w:eastAsia="Arial" w:hAnsiTheme="minorHAnsi" w:cstheme="minorHAnsi"/>
          <w:b/>
          <w:sz w:val="22"/>
          <w:szCs w:val="22"/>
          <w:vertAlign w:val="subscript"/>
        </w:rPr>
        <w:t xml:space="preserve"> </w:t>
      </w:r>
      <w:r w:rsidR="00AC434B" w:rsidRPr="005E295E">
        <w:rPr>
          <w:rFonts w:asciiTheme="minorHAnsi" w:hAnsiTheme="minorHAnsi" w:cstheme="minorHAnsi"/>
          <w:b/>
          <w:sz w:val="22"/>
          <w:szCs w:val="22"/>
        </w:rPr>
        <w:t>C</w:t>
      </w:r>
      <w:r w:rsidRPr="005E295E">
        <w:rPr>
          <w:rFonts w:asciiTheme="minorHAnsi" w:eastAsia="Arial" w:hAnsiTheme="minorHAnsi" w:cstheme="minorHAnsi"/>
          <w:b/>
          <w:sz w:val="22"/>
          <w:szCs w:val="22"/>
        </w:rPr>
        <w:t xml:space="preserve">+ G </w:t>
      </w:r>
    </w:p>
    <w:p w14:paraId="68AD699D" w14:textId="25488A5F" w:rsidR="00031B9C" w:rsidRPr="005E295E" w:rsidRDefault="00E206FB" w:rsidP="005E295E">
      <w:pPr>
        <w:ind w:left="426" w:right="110"/>
        <w:jc w:val="both"/>
        <w:rPr>
          <w:rFonts w:asciiTheme="minorHAnsi" w:hAnsiTheme="minorHAnsi" w:cstheme="minorHAnsi"/>
          <w:sz w:val="22"/>
          <w:szCs w:val="22"/>
        </w:rPr>
      </w:pPr>
      <w:r w:rsidRPr="005E295E">
        <w:rPr>
          <w:rFonts w:asciiTheme="minorHAnsi" w:hAnsiTheme="minorHAnsi" w:cstheme="minorHAnsi"/>
          <w:sz w:val="22"/>
          <w:szCs w:val="22"/>
        </w:rPr>
        <w:t>Suma punktów stanowić będzie ostateczną punktową ocenę oferty.</w:t>
      </w:r>
    </w:p>
    <w:p w14:paraId="660AABA6" w14:textId="77777777" w:rsidR="00E342BC" w:rsidRPr="005E295E" w:rsidRDefault="00E342BC" w:rsidP="0004706B">
      <w:pPr>
        <w:pStyle w:val="Akapitzlist"/>
        <w:numPr>
          <w:ilvl w:val="0"/>
          <w:numId w:val="1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Punktacja przyznawana ofertom w poszczególnych kryteriach oceny ofert będzie liczona </w:t>
      </w:r>
      <w:r w:rsidRPr="005E295E">
        <w:rPr>
          <w:rFonts w:asciiTheme="minorHAnsi" w:hAnsiTheme="minorHAnsi" w:cstheme="minorHAnsi"/>
          <w:sz w:val="22"/>
          <w:szCs w:val="22"/>
        </w:rPr>
        <w:br/>
        <w:t>z dokładnością do dwóch miejsc po przecinku, zgodnie z zasadami arytmetyki.</w:t>
      </w:r>
    </w:p>
    <w:p w14:paraId="4267E189" w14:textId="77777777" w:rsidR="00E342BC" w:rsidRPr="005E295E" w:rsidRDefault="00E342BC" w:rsidP="0004706B">
      <w:pPr>
        <w:numPr>
          <w:ilvl w:val="0"/>
          <w:numId w:val="1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 toku badania i oceny ofert Zamawiający może żądać od Wykonawcy wyjaśnień dotyczących treści złożonej oferty, w tym zaoferowanej ceny.</w:t>
      </w:r>
    </w:p>
    <w:p w14:paraId="6E211799" w14:textId="61FD0FDA" w:rsidR="00E206FB" w:rsidRPr="0066447E" w:rsidRDefault="00E342BC" w:rsidP="0066447E">
      <w:pPr>
        <w:numPr>
          <w:ilvl w:val="0"/>
          <w:numId w:val="1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udzieli zamówienia Wykonawcy, którego oferta zostanie uznana za najkorzystniejszą.</w:t>
      </w:r>
    </w:p>
    <w:p w14:paraId="722FDA5D" w14:textId="77777777" w:rsidR="001222A8" w:rsidRPr="005E295E" w:rsidRDefault="001222A8" w:rsidP="005E295E">
      <w:pPr>
        <w:pStyle w:val="Tekstpodstawowy"/>
        <w:ind w:left="851"/>
        <w:rPr>
          <w:rFonts w:asciiTheme="minorHAnsi" w:hAnsiTheme="minorHAnsi" w:cstheme="minorHAnsi"/>
          <w:sz w:val="22"/>
          <w:szCs w:val="22"/>
        </w:rPr>
      </w:pPr>
    </w:p>
    <w:p w14:paraId="069345CB" w14:textId="77777777" w:rsidR="00E206FB" w:rsidRPr="005E295E" w:rsidRDefault="00E206FB" w:rsidP="005E295E">
      <w:pPr>
        <w:pStyle w:val="Nagwek1"/>
        <w:rPr>
          <w:rFonts w:asciiTheme="minorHAnsi" w:hAnsiTheme="minorHAnsi" w:cstheme="minorHAnsi"/>
          <w:sz w:val="22"/>
          <w:szCs w:val="22"/>
        </w:rPr>
      </w:pPr>
      <w:bookmarkStart w:id="37" w:name="_Toc68854035"/>
      <w:bookmarkEnd w:id="37"/>
      <w:r w:rsidRPr="005E295E">
        <w:rPr>
          <w:rFonts w:asciiTheme="minorHAnsi" w:hAnsiTheme="minorHAnsi" w:cstheme="minorHAnsi"/>
          <w:sz w:val="22"/>
          <w:szCs w:val="22"/>
        </w:rPr>
        <w:t xml:space="preserve">ROZDZIAŁ XXI </w:t>
      </w:r>
      <w:r w:rsidRPr="005E295E">
        <w:rPr>
          <w:rFonts w:asciiTheme="minorHAnsi" w:hAnsiTheme="minorHAnsi" w:cstheme="minorHAnsi"/>
          <w:sz w:val="22"/>
          <w:szCs w:val="22"/>
        </w:rPr>
        <w:tab/>
      </w:r>
    </w:p>
    <w:p w14:paraId="5AE91DF0"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OPIS SPOSOBU OBLICZENIA CENY</w:t>
      </w:r>
    </w:p>
    <w:p w14:paraId="3C2E6BEF" w14:textId="77777777" w:rsidR="00E206FB" w:rsidRPr="005E295E" w:rsidRDefault="00E206FB" w:rsidP="005E295E">
      <w:pPr>
        <w:pStyle w:val="Tekstpodstawowy"/>
        <w:ind w:left="-567"/>
        <w:rPr>
          <w:rFonts w:asciiTheme="minorHAnsi" w:hAnsiTheme="minorHAnsi" w:cstheme="minorHAnsi"/>
          <w:sz w:val="22"/>
          <w:szCs w:val="22"/>
        </w:rPr>
      </w:pPr>
    </w:p>
    <w:p w14:paraId="5BEF914E" w14:textId="4C8831CD" w:rsidR="00E206FB" w:rsidRPr="005E295E" w:rsidRDefault="00E206FB" w:rsidP="005E295E">
      <w:pPr>
        <w:numPr>
          <w:ilvl w:val="0"/>
          <w:numId w:val="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Wykonawca podaje cenę za realizację przedmiotu zamówienia zgodnie ze wzorem Oferty </w:t>
      </w:r>
      <w:r w:rsidRPr="005E295E">
        <w:rPr>
          <w:rFonts w:asciiTheme="minorHAnsi" w:hAnsiTheme="minorHAnsi" w:cstheme="minorHAnsi"/>
          <w:b/>
          <w:bCs/>
          <w:sz w:val="22"/>
          <w:szCs w:val="22"/>
        </w:rPr>
        <w:t xml:space="preserve">(załącznik nr </w:t>
      </w:r>
      <w:r w:rsidR="00E87F41" w:rsidRPr="005E295E">
        <w:rPr>
          <w:rFonts w:asciiTheme="minorHAnsi" w:hAnsiTheme="minorHAnsi" w:cstheme="minorHAnsi"/>
          <w:b/>
          <w:bCs/>
          <w:sz w:val="22"/>
          <w:szCs w:val="22"/>
        </w:rPr>
        <w:t>1</w:t>
      </w:r>
      <w:r w:rsidRPr="005E295E">
        <w:rPr>
          <w:rFonts w:asciiTheme="minorHAnsi" w:hAnsiTheme="minorHAnsi" w:cstheme="minorHAnsi"/>
          <w:b/>
          <w:bCs/>
          <w:sz w:val="22"/>
          <w:szCs w:val="22"/>
        </w:rPr>
        <w:t xml:space="preserve"> do SWZ)</w:t>
      </w:r>
      <w:r w:rsidRPr="005E295E">
        <w:rPr>
          <w:rFonts w:asciiTheme="minorHAnsi" w:hAnsiTheme="minorHAnsi" w:cstheme="minorHAnsi"/>
          <w:sz w:val="22"/>
          <w:szCs w:val="22"/>
        </w:rPr>
        <w:t>.</w:t>
      </w:r>
    </w:p>
    <w:p w14:paraId="10A6433E" w14:textId="1D3DC236" w:rsidR="00E206FB" w:rsidRPr="005E295E" w:rsidRDefault="00E206FB" w:rsidP="005E295E">
      <w:pPr>
        <w:numPr>
          <w:ilvl w:val="0"/>
          <w:numId w:val="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Cena ofertowa brutto musi uwzględniać wszystkie koszty związane z realizacją przedmiotu zamówienia zgodnie z opisem przedmiotu zamówienia</w:t>
      </w:r>
      <w:r w:rsidR="00245711" w:rsidRPr="005E295E">
        <w:rPr>
          <w:rFonts w:asciiTheme="minorHAnsi" w:hAnsiTheme="minorHAnsi" w:cstheme="minorHAnsi"/>
          <w:sz w:val="22"/>
          <w:szCs w:val="22"/>
        </w:rPr>
        <w:t xml:space="preserve"> </w:t>
      </w:r>
      <w:r w:rsidRPr="005E295E">
        <w:rPr>
          <w:rFonts w:asciiTheme="minorHAnsi" w:hAnsiTheme="minorHAnsi" w:cstheme="minorHAnsi"/>
          <w:sz w:val="22"/>
          <w:szCs w:val="22"/>
        </w:rPr>
        <w:t>oraz istotnymi postanowieniami umowy określonymi w niniejszej SWZ.</w:t>
      </w:r>
    </w:p>
    <w:p w14:paraId="556E5632" w14:textId="77777777" w:rsidR="00E206FB" w:rsidRPr="005E295E" w:rsidRDefault="00E206FB" w:rsidP="005E295E">
      <w:pPr>
        <w:numPr>
          <w:ilvl w:val="0"/>
          <w:numId w:val="7"/>
        </w:numPr>
        <w:tabs>
          <w:tab w:val="left" w:pos="0"/>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Cenę oferty należy podać w następujący sposób:</w:t>
      </w:r>
    </w:p>
    <w:p w14:paraId="04EDB09B" w14:textId="77777777" w:rsidR="00E206FB" w:rsidRPr="005E295E" w:rsidRDefault="00E206FB" w:rsidP="005E295E">
      <w:pPr>
        <w:ind w:left="426"/>
        <w:jc w:val="both"/>
        <w:rPr>
          <w:rFonts w:asciiTheme="minorHAnsi" w:hAnsiTheme="minorHAnsi" w:cstheme="minorHAnsi"/>
          <w:sz w:val="22"/>
          <w:szCs w:val="22"/>
        </w:rPr>
      </w:pPr>
      <w:r w:rsidRPr="005E295E">
        <w:rPr>
          <w:rFonts w:asciiTheme="minorHAnsi" w:hAnsiTheme="minorHAnsi" w:cstheme="minorHAnsi"/>
          <w:sz w:val="22"/>
          <w:szCs w:val="22"/>
        </w:rPr>
        <w:t>- wartość netto,</w:t>
      </w:r>
    </w:p>
    <w:p w14:paraId="2D9CE820" w14:textId="77777777" w:rsidR="00E206FB" w:rsidRPr="005E295E" w:rsidRDefault="00E206FB" w:rsidP="005E295E">
      <w:pPr>
        <w:ind w:left="426"/>
        <w:jc w:val="both"/>
        <w:rPr>
          <w:rFonts w:asciiTheme="minorHAnsi" w:hAnsiTheme="minorHAnsi" w:cstheme="minorHAnsi"/>
          <w:sz w:val="22"/>
          <w:szCs w:val="22"/>
        </w:rPr>
      </w:pPr>
      <w:r w:rsidRPr="005E295E">
        <w:rPr>
          <w:rFonts w:asciiTheme="minorHAnsi" w:hAnsiTheme="minorHAnsi" w:cstheme="minorHAnsi"/>
          <w:sz w:val="22"/>
          <w:szCs w:val="22"/>
        </w:rPr>
        <w:t>- wartość podatku od towarów i usług (VAT) wg obowiązującej stawki,</w:t>
      </w:r>
    </w:p>
    <w:p w14:paraId="7781E7D7" w14:textId="77777777" w:rsidR="00E206FB" w:rsidRPr="005E295E" w:rsidRDefault="00E206FB" w:rsidP="005E295E">
      <w:pPr>
        <w:ind w:left="426"/>
        <w:jc w:val="both"/>
        <w:rPr>
          <w:rFonts w:asciiTheme="minorHAnsi" w:hAnsiTheme="minorHAnsi" w:cstheme="minorHAnsi"/>
          <w:sz w:val="22"/>
          <w:szCs w:val="22"/>
        </w:rPr>
      </w:pPr>
      <w:r w:rsidRPr="005E295E">
        <w:rPr>
          <w:rFonts w:asciiTheme="minorHAnsi" w:hAnsiTheme="minorHAnsi" w:cstheme="minorHAnsi"/>
          <w:sz w:val="22"/>
          <w:szCs w:val="22"/>
          <w:shd w:val="clear" w:color="auto" w:fill="FFFFFF"/>
        </w:rPr>
        <w:t>- wartość brutto.</w:t>
      </w:r>
    </w:p>
    <w:p w14:paraId="4DA8299A" w14:textId="77777777" w:rsidR="00E206FB" w:rsidRPr="005E295E" w:rsidRDefault="00E206FB" w:rsidP="005E295E">
      <w:pPr>
        <w:numPr>
          <w:ilvl w:val="0"/>
          <w:numId w:val="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lastRenderedPageBreak/>
        <w:t>Cena oferty powinna być wyrażona w złotych polskich (PLN) z dokładnością do dwóch miejsc po przecinku.</w:t>
      </w:r>
    </w:p>
    <w:p w14:paraId="4750D495" w14:textId="500517FB" w:rsidR="00E206FB" w:rsidRPr="005E295E" w:rsidRDefault="00E206FB" w:rsidP="005E295E">
      <w:pPr>
        <w:numPr>
          <w:ilvl w:val="0"/>
          <w:numId w:val="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Zamawiający nie przewiduje rozliczeń w walucie obcej.</w:t>
      </w:r>
    </w:p>
    <w:p w14:paraId="555FF357" w14:textId="77777777" w:rsidR="0070531F" w:rsidRPr="005E295E" w:rsidRDefault="0070531F" w:rsidP="0070531F">
      <w:pPr>
        <w:numPr>
          <w:ilvl w:val="0"/>
          <w:numId w:val="7"/>
        </w:numPr>
        <w:ind w:left="426" w:hanging="426"/>
        <w:jc w:val="both"/>
        <w:rPr>
          <w:rFonts w:asciiTheme="minorHAnsi" w:hAnsiTheme="minorHAnsi" w:cstheme="minorHAnsi"/>
          <w:color w:val="auto"/>
          <w:sz w:val="22"/>
          <w:szCs w:val="22"/>
        </w:rPr>
      </w:pPr>
      <w:r w:rsidRPr="005E295E">
        <w:rPr>
          <w:rFonts w:asciiTheme="minorHAnsi" w:hAnsiTheme="minorHAnsi" w:cstheme="minorHAnsi"/>
          <w:color w:val="auto"/>
          <w:sz w:val="22"/>
          <w:szCs w:val="22"/>
        </w:rPr>
        <w:t>Cenę oferty należy obliczyć na podstawie:</w:t>
      </w:r>
    </w:p>
    <w:p w14:paraId="5D0739E1" w14:textId="4675677C" w:rsidR="0070531F" w:rsidRPr="005E295E" w:rsidRDefault="0070531F" w:rsidP="0070531F">
      <w:pPr>
        <w:pStyle w:val="Akapitzlist"/>
        <w:widowControl w:val="0"/>
        <w:numPr>
          <w:ilvl w:val="1"/>
          <w:numId w:val="7"/>
        </w:numPr>
        <w:ind w:left="851"/>
        <w:jc w:val="both"/>
        <w:rPr>
          <w:rFonts w:asciiTheme="minorHAnsi" w:hAnsiTheme="minorHAnsi" w:cstheme="minorHAnsi"/>
          <w:color w:val="000000"/>
          <w:sz w:val="22"/>
          <w:szCs w:val="22"/>
          <w:u w:val="single"/>
        </w:rPr>
      </w:pPr>
      <w:r w:rsidRPr="005E295E">
        <w:rPr>
          <w:rFonts w:asciiTheme="minorHAnsi" w:hAnsiTheme="minorHAnsi" w:cstheme="minorHAnsi"/>
          <w:color w:val="000000"/>
          <w:sz w:val="22"/>
          <w:szCs w:val="22"/>
        </w:rPr>
        <w:t>specyfikacji technicznych - plik zawierający skompensowane dokumenty w formacie ZIP o nazwie: „specyfikacje techniczne”,</w:t>
      </w:r>
    </w:p>
    <w:p w14:paraId="79444E71" w14:textId="38D20E2E" w:rsidR="0070531F" w:rsidRPr="005E295E" w:rsidRDefault="0070531F" w:rsidP="0070531F">
      <w:pPr>
        <w:pStyle w:val="Akapitzlist"/>
        <w:widowControl w:val="0"/>
        <w:numPr>
          <w:ilvl w:val="1"/>
          <w:numId w:val="7"/>
        </w:numPr>
        <w:ind w:left="851"/>
        <w:jc w:val="both"/>
        <w:rPr>
          <w:rFonts w:asciiTheme="minorHAnsi" w:hAnsiTheme="minorHAnsi" w:cstheme="minorHAnsi"/>
          <w:color w:val="000000"/>
          <w:sz w:val="22"/>
          <w:szCs w:val="22"/>
          <w:u w:val="single"/>
        </w:rPr>
      </w:pPr>
      <w:r w:rsidRPr="005E295E">
        <w:rPr>
          <w:rFonts w:asciiTheme="minorHAnsi" w:hAnsiTheme="minorHAnsi" w:cstheme="minorHAnsi"/>
          <w:color w:val="000000"/>
          <w:sz w:val="22"/>
          <w:szCs w:val="22"/>
        </w:rPr>
        <w:t>dokumentacji projektowej - plik zawierający skompensowane dokumenty w formacie ZIP o nazwie: „dokumentacja projektowa”</w:t>
      </w:r>
      <w:r w:rsidR="00A001DF">
        <w:rPr>
          <w:rFonts w:asciiTheme="minorHAnsi" w:hAnsiTheme="minorHAnsi" w:cstheme="minorHAnsi"/>
          <w:color w:val="000000"/>
          <w:sz w:val="22"/>
          <w:szCs w:val="22"/>
        </w:rPr>
        <w:t>.</w:t>
      </w:r>
    </w:p>
    <w:p w14:paraId="12D38BA6" w14:textId="4BCF38FC" w:rsidR="00E206FB" w:rsidRPr="005E295E" w:rsidRDefault="00E206FB" w:rsidP="005E295E">
      <w:pPr>
        <w:numPr>
          <w:ilvl w:val="0"/>
          <w:numId w:val="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Wszelkie niejasności oraz rozbieżności pomiędzy załączonymi do SWZ dokumentami oraz dołączonych materiałów przetargowych należy zgłosić Zamawiającemu.</w:t>
      </w:r>
    </w:p>
    <w:p w14:paraId="58A11720" w14:textId="77777777" w:rsidR="00E206FB" w:rsidRPr="005E295E" w:rsidRDefault="00E206FB" w:rsidP="005E295E">
      <w:pPr>
        <w:numPr>
          <w:ilvl w:val="0"/>
          <w:numId w:val="7"/>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dopuszcza przewiduje </w:t>
      </w:r>
      <w:r w:rsidRPr="005E295E">
        <w:rPr>
          <w:rFonts w:asciiTheme="minorHAnsi" w:hAnsiTheme="minorHAnsi" w:cstheme="minorHAnsi"/>
          <w:color w:val="000000"/>
          <w:sz w:val="22"/>
          <w:szCs w:val="22"/>
        </w:rPr>
        <w:t>możliwość zmiany ceny zgodnie</w:t>
      </w:r>
      <w:r w:rsidRPr="005E295E">
        <w:rPr>
          <w:rFonts w:asciiTheme="minorHAnsi" w:hAnsiTheme="minorHAnsi" w:cstheme="minorHAnsi"/>
          <w:sz w:val="22"/>
          <w:szCs w:val="22"/>
        </w:rPr>
        <w:t xml:space="preserve"> z zapisami zawartymi w projekcie umowy. </w:t>
      </w:r>
    </w:p>
    <w:p w14:paraId="45CD71ED" w14:textId="77777777" w:rsidR="0055317C" w:rsidRPr="005E295E" w:rsidRDefault="0055317C" w:rsidP="005E295E">
      <w:pPr>
        <w:pStyle w:val="Nagwek1"/>
        <w:rPr>
          <w:rFonts w:asciiTheme="minorHAnsi" w:hAnsiTheme="minorHAnsi" w:cstheme="minorHAnsi"/>
          <w:sz w:val="22"/>
          <w:szCs w:val="22"/>
        </w:rPr>
      </w:pPr>
    </w:p>
    <w:p w14:paraId="3E55F190" w14:textId="77777777" w:rsidR="00E206FB" w:rsidRPr="005E295E" w:rsidRDefault="00E206FB" w:rsidP="005E295E">
      <w:pPr>
        <w:pStyle w:val="Nagwek1"/>
        <w:rPr>
          <w:rFonts w:asciiTheme="minorHAnsi" w:hAnsiTheme="minorHAnsi" w:cstheme="minorHAnsi"/>
          <w:sz w:val="22"/>
          <w:szCs w:val="22"/>
        </w:rPr>
      </w:pPr>
      <w:bookmarkStart w:id="38" w:name="_Toc68854036"/>
      <w:bookmarkEnd w:id="38"/>
      <w:r w:rsidRPr="005E295E">
        <w:rPr>
          <w:rFonts w:asciiTheme="minorHAnsi" w:hAnsiTheme="minorHAnsi" w:cstheme="minorHAnsi"/>
          <w:sz w:val="22"/>
          <w:szCs w:val="22"/>
        </w:rPr>
        <w:t xml:space="preserve">ROZDZIAŁ XXII </w:t>
      </w:r>
      <w:r w:rsidRPr="005E295E">
        <w:rPr>
          <w:rFonts w:asciiTheme="minorHAnsi" w:hAnsiTheme="minorHAnsi" w:cstheme="minorHAnsi"/>
          <w:sz w:val="22"/>
          <w:szCs w:val="22"/>
        </w:rPr>
        <w:tab/>
      </w:r>
    </w:p>
    <w:p w14:paraId="02210545"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INFORMACJE O FORMALNOŚCIACH JAKIE POWINNY ZOSTAĆ DOPEŁNIONE PO WYBORZE OFERTY W CELU ZAWARCIA UMOWY</w:t>
      </w:r>
    </w:p>
    <w:p w14:paraId="47D3E761" w14:textId="77777777" w:rsidR="00E206FB" w:rsidRPr="005E295E" w:rsidRDefault="00E206FB" w:rsidP="005E295E">
      <w:pPr>
        <w:pStyle w:val="Standard"/>
        <w:ind w:left="-567"/>
        <w:jc w:val="both"/>
        <w:rPr>
          <w:rFonts w:asciiTheme="minorHAnsi" w:hAnsiTheme="minorHAnsi" w:cstheme="minorHAnsi"/>
          <w:bCs/>
          <w:color w:val="000000"/>
          <w:sz w:val="22"/>
          <w:szCs w:val="22"/>
        </w:rPr>
      </w:pPr>
    </w:p>
    <w:p w14:paraId="40858B95" w14:textId="50339472" w:rsidR="006941FE" w:rsidRPr="009E64DD" w:rsidRDefault="00E206FB" w:rsidP="00A220AA">
      <w:pPr>
        <w:pStyle w:val="Akapitzlist"/>
        <w:numPr>
          <w:ilvl w:val="0"/>
          <w:numId w:val="42"/>
        </w:numPr>
        <w:suppressAutoHyphens/>
        <w:ind w:left="426" w:hanging="426"/>
        <w:jc w:val="both"/>
        <w:rPr>
          <w:rFonts w:ascii="Calibri" w:hAnsi="Calibri" w:cs="Arial"/>
          <w:sz w:val="22"/>
          <w:szCs w:val="22"/>
        </w:rPr>
      </w:pPr>
      <w:r w:rsidRPr="005E295E">
        <w:rPr>
          <w:rFonts w:asciiTheme="minorHAnsi" w:hAnsiTheme="minorHAnsi" w:cstheme="minorHAnsi"/>
          <w:sz w:val="22"/>
          <w:szCs w:val="22"/>
        </w:rPr>
        <w:t>Zamawiający zawiera umowę w sprawie zamówienia publicznego w terminie nie krótszym niż</w:t>
      </w:r>
      <w:r w:rsidR="00B60AC2">
        <w:rPr>
          <w:rFonts w:asciiTheme="minorHAnsi" w:hAnsiTheme="minorHAnsi" w:cstheme="minorHAnsi"/>
          <w:sz w:val="22"/>
          <w:szCs w:val="22"/>
        </w:rPr>
        <w:t xml:space="preserve"> </w:t>
      </w:r>
      <w:r w:rsidR="009E64DD">
        <w:rPr>
          <w:rFonts w:asciiTheme="minorHAnsi" w:hAnsiTheme="minorHAnsi" w:cstheme="minorHAnsi"/>
          <w:sz w:val="22"/>
          <w:szCs w:val="22"/>
        </w:rPr>
        <w:t xml:space="preserve">5 dni od  dni przesłania zawiadomienia o wyborze najkorzystniejszej oferty. </w:t>
      </w:r>
    </w:p>
    <w:p w14:paraId="1377A5E0" w14:textId="5712B842" w:rsidR="009E64DD" w:rsidRPr="00B60AC2" w:rsidRDefault="009E64DD" w:rsidP="00A220AA">
      <w:pPr>
        <w:pStyle w:val="Akapitzlist"/>
        <w:numPr>
          <w:ilvl w:val="0"/>
          <w:numId w:val="42"/>
        </w:numPr>
        <w:suppressAutoHyphens/>
        <w:ind w:left="426" w:hanging="426"/>
        <w:jc w:val="both"/>
        <w:rPr>
          <w:rFonts w:ascii="Calibri" w:hAnsi="Calibri" w:cs="Arial"/>
          <w:sz w:val="22"/>
          <w:szCs w:val="22"/>
        </w:rPr>
      </w:pPr>
      <w:r>
        <w:rPr>
          <w:rFonts w:asciiTheme="minorHAnsi" w:hAnsiTheme="minorHAnsi" w:cstheme="minorHAnsi"/>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5DFEA430" w14:textId="3A9AFA40" w:rsidR="00A80F59" w:rsidRPr="00A80F59" w:rsidRDefault="00E206FB" w:rsidP="00A220AA">
      <w:pPr>
        <w:pStyle w:val="Akapitzlist"/>
        <w:numPr>
          <w:ilvl w:val="0"/>
          <w:numId w:val="42"/>
        </w:numPr>
        <w:suppressAutoHyphens/>
        <w:ind w:left="426" w:hanging="426"/>
        <w:jc w:val="both"/>
        <w:rPr>
          <w:rFonts w:ascii="Calibri" w:hAnsi="Calibri" w:cs="Arial"/>
          <w:sz w:val="22"/>
          <w:szCs w:val="22"/>
        </w:rPr>
      </w:pPr>
      <w:r w:rsidRPr="005E295E">
        <w:rPr>
          <w:rFonts w:asciiTheme="minorHAnsi" w:hAnsiTheme="minorHAnsi" w:cstheme="minorHAnsi"/>
          <w:sz w:val="22"/>
          <w:szCs w:val="22"/>
        </w:rPr>
        <w:t xml:space="preserve">Wykonawca ma obowiązek zawrzeć umowę w sprawie zamówienia na warunkach określonych w projektowanych postanowieniach umowy, które stanowią </w:t>
      </w:r>
      <w:r w:rsidRPr="005E295E">
        <w:rPr>
          <w:rFonts w:asciiTheme="minorHAnsi" w:hAnsiTheme="minorHAnsi" w:cstheme="minorHAnsi"/>
          <w:color w:val="auto"/>
          <w:sz w:val="22"/>
          <w:szCs w:val="22"/>
        </w:rPr>
        <w:t>załącznik Nr</w:t>
      </w:r>
      <w:r w:rsidR="007235C5">
        <w:rPr>
          <w:rFonts w:asciiTheme="minorHAnsi" w:hAnsiTheme="minorHAnsi" w:cstheme="minorHAnsi"/>
          <w:color w:val="auto"/>
          <w:sz w:val="22"/>
          <w:szCs w:val="22"/>
        </w:rPr>
        <w:t xml:space="preserve"> 9</w:t>
      </w:r>
      <w:r w:rsidRPr="005E295E">
        <w:rPr>
          <w:rFonts w:asciiTheme="minorHAnsi" w:hAnsiTheme="minorHAnsi" w:cstheme="minorHAnsi"/>
          <w:color w:val="auto"/>
          <w:sz w:val="22"/>
          <w:szCs w:val="22"/>
        </w:rPr>
        <w:t xml:space="preserve"> </w:t>
      </w:r>
      <w:r w:rsidRPr="005E295E">
        <w:rPr>
          <w:rFonts w:asciiTheme="minorHAnsi" w:hAnsiTheme="minorHAnsi" w:cstheme="minorHAnsi"/>
          <w:color w:val="000000"/>
          <w:sz w:val="22"/>
          <w:szCs w:val="22"/>
        </w:rPr>
        <w:t>do SWZ.</w:t>
      </w:r>
      <w:r w:rsidRPr="005E295E">
        <w:rPr>
          <w:rFonts w:asciiTheme="minorHAnsi" w:hAnsiTheme="minorHAnsi" w:cstheme="minorHAnsi"/>
          <w:sz w:val="22"/>
          <w:szCs w:val="22"/>
        </w:rPr>
        <w:t xml:space="preserve"> Umowa zostanie uzupełniona o zapisy wynikające ze złożonej oferty.</w:t>
      </w:r>
    </w:p>
    <w:p w14:paraId="44F215A6" w14:textId="7FEAF231" w:rsidR="00E206FB" w:rsidRPr="00A80F59" w:rsidRDefault="00A80F59" w:rsidP="00A80F59">
      <w:pPr>
        <w:pStyle w:val="Akapitzlist"/>
        <w:numPr>
          <w:ilvl w:val="0"/>
          <w:numId w:val="42"/>
        </w:numPr>
        <w:suppressAutoHyphens/>
        <w:ind w:left="426" w:hanging="426"/>
        <w:jc w:val="both"/>
        <w:rPr>
          <w:rFonts w:ascii="Calibri" w:hAnsi="Calibri" w:cs="Arial"/>
          <w:color w:val="auto"/>
          <w:sz w:val="22"/>
          <w:szCs w:val="22"/>
        </w:rPr>
      </w:pPr>
      <w:r w:rsidRPr="00A80F59">
        <w:rPr>
          <w:rFonts w:asciiTheme="minorHAnsi" w:hAnsiTheme="minorHAnsi" w:cstheme="minorHAnsi"/>
          <w:color w:val="auto"/>
          <w:sz w:val="22"/>
          <w:szCs w:val="22"/>
        </w:rPr>
        <w:t>Wykonawca, którego oferta zostanie wybrana jako najkorzystniejsza przekaże Zamawiającemu informacje dotyczące osób podpisujących umowę.</w:t>
      </w:r>
    </w:p>
    <w:p w14:paraId="163560EB" w14:textId="13B1E199" w:rsidR="00E206FB" w:rsidRPr="005E295E" w:rsidRDefault="00E206FB" w:rsidP="00A220AA">
      <w:pPr>
        <w:pStyle w:val="Akapitzlist"/>
        <w:numPr>
          <w:ilvl w:val="0"/>
          <w:numId w:val="42"/>
        </w:numPr>
        <w:suppressAutoHyphens/>
        <w:ind w:left="426" w:hanging="426"/>
        <w:jc w:val="both"/>
        <w:rPr>
          <w:rFonts w:ascii="Calibri" w:hAnsi="Calibri" w:cs="Arial"/>
          <w:sz w:val="22"/>
          <w:szCs w:val="22"/>
        </w:rPr>
      </w:pPr>
      <w:r w:rsidRPr="005E295E">
        <w:rPr>
          <w:rFonts w:asciiTheme="minorHAnsi" w:hAnsiTheme="minorHAnsi" w:cstheme="minorHAnsi"/>
          <w:sz w:val="22"/>
          <w:szCs w:val="22"/>
        </w:rPr>
        <w:t xml:space="preserve">Wykonawca, którego oferta zostanie uznana za najkorzystniejszą, będzie zobowiązany przed podpisaniem umowy do wniesienia zabezpieczenia należytego wykonania umowy (jeżeli jego wniesienie było wymagane) w wysokości i formie określonej w Rozdziale </w:t>
      </w:r>
      <w:r w:rsidRPr="005E295E">
        <w:rPr>
          <w:rFonts w:asciiTheme="minorHAnsi" w:hAnsiTheme="minorHAnsi" w:cstheme="minorHAnsi"/>
          <w:color w:val="000000"/>
          <w:sz w:val="22"/>
          <w:szCs w:val="22"/>
        </w:rPr>
        <w:t>XXIII SWZ.</w:t>
      </w:r>
    </w:p>
    <w:p w14:paraId="18D3C228" w14:textId="2CD8E58D" w:rsidR="00E206FB" w:rsidRPr="00A80F59" w:rsidRDefault="00E206FB" w:rsidP="00A220AA">
      <w:pPr>
        <w:pStyle w:val="Akapitzlist"/>
        <w:numPr>
          <w:ilvl w:val="0"/>
          <w:numId w:val="42"/>
        </w:numPr>
        <w:suppressAutoHyphens/>
        <w:ind w:left="426" w:hanging="426"/>
        <w:jc w:val="both"/>
        <w:rPr>
          <w:rFonts w:ascii="Calibri" w:hAnsi="Calibri" w:cs="Arial"/>
          <w:sz w:val="22"/>
          <w:szCs w:val="22"/>
        </w:rPr>
      </w:pPr>
      <w:r w:rsidRPr="005E295E">
        <w:rPr>
          <w:rFonts w:asciiTheme="minorHAnsi" w:hAnsiTheme="minorHAnsi" w:cstheme="minorHAnsi"/>
          <w:sz w:val="22"/>
          <w:szCs w:val="22"/>
        </w:rPr>
        <w:t xml:space="preserve">W przypadku wyboru oferty złożonej przez Wykonawców wspólnie ubiegających się </w:t>
      </w:r>
      <w:r w:rsidRPr="005E295E">
        <w:rPr>
          <w:rFonts w:asciiTheme="minorHAnsi" w:hAnsiTheme="minorHAnsi" w:cstheme="minorHAnsi"/>
          <w:sz w:val="22"/>
          <w:szCs w:val="22"/>
        </w:rPr>
        <w:br/>
        <w:t>o udzielenie zamówienia Zamawiający zastrzega sobie prawo żądania przed zawarciem umowy w sprawie zamówienia publicznego umowy regulującej współpracę tych Wykonawców.</w:t>
      </w:r>
    </w:p>
    <w:p w14:paraId="02FD1543" w14:textId="77777777" w:rsidR="00A80F59" w:rsidRPr="00C77092" w:rsidRDefault="00A80F59" w:rsidP="002338FE">
      <w:pPr>
        <w:pStyle w:val="Akapitzlist"/>
        <w:numPr>
          <w:ilvl w:val="0"/>
          <w:numId w:val="42"/>
        </w:numPr>
        <w:suppressAutoHyphens/>
        <w:ind w:left="426" w:hanging="426"/>
        <w:jc w:val="both"/>
        <w:rPr>
          <w:rFonts w:asciiTheme="minorHAnsi" w:hAnsiTheme="minorHAnsi" w:cstheme="minorHAnsi"/>
          <w:color w:val="auto"/>
          <w:sz w:val="22"/>
          <w:szCs w:val="22"/>
        </w:rPr>
      </w:pPr>
      <w:r w:rsidRPr="00C77092">
        <w:rPr>
          <w:rFonts w:asciiTheme="minorHAnsi" w:hAnsiTheme="minorHAnsi" w:cstheme="minorHAnsi"/>
          <w:color w:val="auto"/>
          <w:sz w:val="22"/>
          <w:szCs w:val="22"/>
        </w:rPr>
        <w:t xml:space="preserve">Po wyborze najkorzystniejszej oferty, w celu zawarcia umowy w sprawie zamówienia publicznego, Wykonawca zobowiązany będzie do: </w:t>
      </w:r>
    </w:p>
    <w:p w14:paraId="71131F63" w14:textId="616808B1" w:rsidR="00C77092" w:rsidRPr="00C77092" w:rsidRDefault="00A80F59" w:rsidP="00C77092">
      <w:pPr>
        <w:pStyle w:val="Akapitzlist"/>
        <w:suppressAutoHyphens/>
        <w:ind w:left="426"/>
        <w:jc w:val="both"/>
        <w:rPr>
          <w:rFonts w:asciiTheme="minorHAnsi" w:hAnsiTheme="minorHAnsi" w:cstheme="minorHAnsi"/>
          <w:color w:val="auto"/>
          <w:sz w:val="22"/>
          <w:szCs w:val="22"/>
        </w:rPr>
      </w:pPr>
      <w:r w:rsidRPr="00C77092">
        <w:rPr>
          <w:rFonts w:asciiTheme="minorHAnsi" w:hAnsiTheme="minorHAnsi" w:cstheme="minorHAnsi"/>
          <w:color w:val="auto"/>
          <w:sz w:val="22"/>
          <w:szCs w:val="22"/>
        </w:rPr>
        <w:t>- złożenia kopii poświadczon</w:t>
      </w:r>
      <w:r w:rsidR="00C77092" w:rsidRPr="00C77092">
        <w:rPr>
          <w:rFonts w:asciiTheme="minorHAnsi" w:hAnsiTheme="minorHAnsi" w:cstheme="minorHAnsi"/>
          <w:color w:val="auto"/>
          <w:sz w:val="22"/>
          <w:szCs w:val="22"/>
        </w:rPr>
        <w:t>ych</w:t>
      </w:r>
      <w:r w:rsidRPr="00C77092">
        <w:rPr>
          <w:rFonts w:asciiTheme="minorHAnsi" w:hAnsiTheme="minorHAnsi" w:cstheme="minorHAnsi"/>
          <w:color w:val="auto"/>
          <w:sz w:val="22"/>
          <w:szCs w:val="22"/>
        </w:rPr>
        <w:t xml:space="preserve"> za „zgodność z oryginałem” </w:t>
      </w:r>
      <w:r w:rsidR="003E3C08" w:rsidRPr="00C77092">
        <w:rPr>
          <w:rFonts w:asciiTheme="minorHAnsi" w:hAnsiTheme="minorHAnsi" w:cstheme="minorHAnsi"/>
          <w:color w:val="auto"/>
          <w:sz w:val="22"/>
          <w:szCs w:val="22"/>
        </w:rPr>
        <w:t xml:space="preserve">dokumentów potwierdzających posiadane uprawnienia budowlane </w:t>
      </w:r>
      <w:r w:rsidR="00C77092" w:rsidRPr="00C77092">
        <w:rPr>
          <w:rFonts w:asciiTheme="minorHAnsi" w:hAnsiTheme="minorHAnsi" w:cstheme="minorHAnsi"/>
          <w:color w:val="auto"/>
          <w:sz w:val="22"/>
          <w:szCs w:val="22"/>
        </w:rPr>
        <w:t>osób, które będą uczestniczyć w realizacji zamówienia na stanowisku: Kierownika budowy, Kierownika robót branży elektrycznej</w:t>
      </w:r>
      <w:r w:rsidR="003E3C08" w:rsidRPr="00C77092">
        <w:rPr>
          <w:rFonts w:asciiTheme="minorHAnsi" w:hAnsiTheme="minorHAnsi" w:cstheme="minorHAnsi"/>
          <w:color w:val="auto"/>
          <w:sz w:val="22"/>
          <w:szCs w:val="22"/>
        </w:rPr>
        <w:t xml:space="preserve">, </w:t>
      </w:r>
    </w:p>
    <w:p w14:paraId="76B136C2" w14:textId="7AF69C5A" w:rsidR="00C77092" w:rsidRDefault="00C77092" w:rsidP="00C77092">
      <w:pPr>
        <w:pStyle w:val="Akapitzlist"/>
        <w:suppressAutoHyphens/>
        <w:ind w:left="426"/>
        <w:jc w:val="both"/>
        <w:rPr>
          <w:rFonts w:asciiTheme="minorHAnsi" w:hAnsiTheme="minorHAnsi" w:cstheme="minorHAnsi"/>
          <w:color w:val="auto"/>
          <w:sz w:val="22"/>
          <w:szCs w:val="22"/>
        </w:rPr>
      </w:pPr>
      <w:r w:rsidRPr="00C77092">
        <w:rPr>
          <w:rFonts w:asciiTheme="minorHAnsi" w:hAnsiTheme="minorHAnsi" w:cstheme="minorHAnsi"/>
          <w:color w:val="auto"/>
          <w:sz w:val="22"/>
          <w:szCs w:val="22"/>
        </w:rPr>
        <w:t xml:space="preserve">- złożenia kopii poświadczonych za „zgodność z oryginałem” </w:t>
      </w:r>
      <w:r w:rsidR="003E3C08" w:rsidRPr="00C77092">
        <w:rPr>
          <w:rFonts w:asciiTheme="minorHAnsi" w:hAnsiTheme="minorHAnsi" w:cstheme="minorHAnsi"/>
          <w:color w:val="auto"/>
          <w:sz w:val="22"/>
          <w:szCs w:val="22"/>
        </w:rPr>
        <w:t>zaświadcze</w:t>
      </w:r>
      <w:r w:rsidRPr="00C77092">
        <w:rPr>
          <w:rFonts w:asciiTheme="minorHAnsi" w:hAnsiTheme="minorHAnsi" w:cstheme="minorHAnsi"/>
          <w:color w:val="auto"/>
          <w:sz w:val="22"/>
          <w:szCs w:val="22"/>
        </w:rPr>
        <w:t>ń</w:t>
      </w:r>
      <w:r w:rsidR="003E3C08" w:rsidRPr="00C77092">
        <w:rPr>
          <w:rFonts w:asciiTheme="minorHAnsi" w:hAnsiTheme="minorHAnsi" w:cstheme="minorHAnsi"/>
          <w:color w:val="auto"/>
          <w:sz w:val="22"/>
          <w:szCs w:val="22"/>
        </w:rPr>
        <w:t xml:space="preserve"> wydan</w:t>
      </w:r>
      <w:r w:rsidRPr="00C77092">
        <w:rPr>
          <w:rFonts w:asciiTheme="minorHAnsi" w:hAnsiTheme="minorHAnsi" w:cstheme="minorHAnsi"/>
          <w:color w:val="auto"/>
          <w:sz w:val="22"/>
          <w:szCs w:val="22"/>
        </w:rPr>
        <w:t>ych</w:t>
      </w:r>
      <w:r w:rsidR="003E3C08" w:rsidRPr="00C77092">
        <w:rPr>
          <w:rFonts w:asciiTheme="minorHAnsi" w:hAnsiTheme="minorHAnsi" w:cstheme="minorHAnsi"/>
          <w:color w:val="auto"/>
          <w:sz w:val="22"/>
          <w:szCs w:val="22"/>
        </w:rPr>
        <w:t xml:space="preserve"> przez właściw</w:t>
      </w:r>
      <w:r w:rsidRPr="00C77092">
        <w:rPr>
          <w:rFonts w:asciiTheme="minorHAnsi" w:hAnsiTheme="minorHAnsi" w:cstheme="minorHAnsi"/>
          <w:color w:val="auto"/>
          <w:sz w:val="22"/>
          <w:szCs w:val="22"/>
        </w:rPr>
        <w:t>e</w:t>
      </w:r>
      <w:r w:rsidR="003E3C08" w:rsidRPr="00C77092">
        <w:rPr>
          <w:rFonts w:asciiTheme="minorHAnsi" w:hAnsiTheme="minorHAnsi" w:cstheme="minorHAnsi"/>
          <w:color w:val="auto"/>
          <w:sz w:val="22"/>
          <w:szCs w:val="22"/>
        </w:rPr>
        <w:t xml:space="preserve"> izb</w:t>
      </w:r>
      <w:r w:rsidRPr="00C77092">
        <w:rPr>
          <w:rFonts w:asciiTheme="minorHAnsi" w:hAnsiTheme="minorHAnsi" w:cstheme="minorHAnsi"/>
          <w:color w:val="auto"/>
          <w:sz w:val="22"/>
          <w:szCs w:val="22"/>
        </w:rPr>
        <w:t>y</w:t>
      </w:r>
      <w:r w:rsidR="003E3C08" w:rsidRPr="00C77092">
        <w:rPr>
          <w:rFonts w:asciiTheme="minorHAnsi" w:hAnsiTheme="minorHAnsi" w:cstheme="minorHAnsi"/>
          <w:color w:val="auto"/>
          <w:sz w:val="22"/>
          <w:szCs w:val="22"/>
        </w:rPr>
        <w:t xml:space="preserve"> samorządu zawodowego, potwierdzając</w:t>
      </w:r>
      <w:r w:rsidRPr="00C77092">
        <w:rPr>
          <w:rFonts w:asciiTheme="minorHAnsi" w:hAnsiTheme="minorHAnsi" w:cstheme="minorHAnsi"/>
          <w:color w:val="auto"/>
          <w:sz w:val="22"/>
          <w:szCs w:val="22"/>
        </w:rPr>
        <w:t>ych</w:t>
      </w:r>
      <w:r w:rsidR="003E3C08" w:rsidRPr="00C77092">
        <w:rPr>
          <w:rFonts w:asciiTheme="minorHAnsi" w:hAnsiTheme="minorHAnsi" w:cstheme="minorHAnsi"/>
          <w:color w:val="auto"/>
          <w:sz w:val="22"/>
          <w:szCs w:val="22"/>
        </w:rPr>
        <w:t xml:space="preserve"> członkostwo</w:t>
      </w:r>
      <w:r w:rsidR="00056A10" w:rsidRPr="00C77092">
        <w:rPr>
          <w:rFonts w:asciiTheme="minorHAnsi" w:hAnsiTheme="minorHAnsi" w:cstheme="minorHAnsi"/>
          <w:color w:val="auto"/>
          <w:sz w:val="22"/>
          <w:szCs w:val="22"/>
        </w:rPr>
        <w:t xml:space="preserve">, </w:t>
      </w:r>
      <w:r w:rsidR="003E3C08" w:rsidRPr="00C77092">
        <w:rPr>
          <w:rFonts w:asciiTheme="minorHAnsi" w:hAnsiTheme="minorHAnsi" w:cstheme="minorHAnsi"/>
          <w:color w:val="auto"/>
          <w:sz w:val="22"/>
          <w:szCs w:val="22"/>
        </w:rPr>
        <w:t>opłacenie składek</w:t>
      </w:r>
      <w:r w:rsidR="00056A10" w:rsidRPr="00C77092">
        <w:rPr>
          <w:rFonts w:asciiTheme="minorHAnsi" w:hAnsiTheme="minorHAnsi" w:cstheme="minorHAnsi"/>
          <w:color w:val="auto"/>
          <w:sz w:val="22"/>
          <w:szCs w:val="22"/>
        </w:rPr>
        <w:t xml:space="preserve"> i obowiązkowe ubezpieczenie od odpowiedzialności cywilnej</w:t>
      </w:r>
      <w:r w:rsidR="00E055B8" w:rsidRPr="00C77092">
        <w:rPr>
          <w:rFonts w:asciiTheme="minorHAnsi" w:hAnsiTheme="minorHAnsi" w:cstheme="minorHAnsi"/>
          <w:color w:val="auto"/>
          <w:sz w:val="22"/>
          <w:szCs w:val="22"/>
        </w:rPr>
        <w:t xml:space="preserve"> osób</w:t>
      </w:r>
      <w:r w:rsidR="003E3C08" w:rsidRPr="00C77092">
        <w:rPr>
          <w:rFonts w:asciiTheme="minorHAnsi" w:hAnsiTheme="minorHAnsi" w:cstheme="minorHAnsi"/>
          <w:color w:val="auto"/>
          <w:sz w:val="22"/>
          <w:szCs w:val="22"/>
        </w:rPr>
        <w:t>, które będą uczestniczyć w realizacji zamówienia na stanowisku</w:t>
      </w:r>
      <w:r w:rsidR="00245711" w:rsidRPr="00C77092">
        <w:rPr>
          <w:rFonts w:asciiTheme="minorHAnsi" w:hAnsiTheme="minorHAnsi" w:cstheme="minorHAnsi"/>
          <w:color w:val="auto"/>
          <w:sz w:val="22"/>
          <w:szCs w:val="22"/>
        </w:rPr>
        <w:t>:</w:t>
      </w:r>
      <w:r w:rsidR="003E3C08" w:rsidRPr="00C77092">
        <w:rPr>
          <w:rFonts w:asciiTheme="minorHAnsi" w:hAnsiTheme="minorHAnsi" w:cstheme="minorHAnsi"/>
          <w:color w:val="auto"/>
          <w:sz w:val="22"/>
          <w:szCs w:val="22"/>
        </w:rPr>
        <w:t xml:space="preserve"> </w:t>
      </w:r>
      <w:r w:rsidR="00245711" w:rsidRPr="00C77092">
        <w:rPr>
          <w:rFonts w:asciiTheme="minorHAnsi" w:hAnsiTheme="minorHAnsi" w:cstheme="minorHAnsi"/>
          <w:color w:val="auto"/>
          <w:sz w:val="22"/>
          <w:szCs w:val="22"/>
        </w:rPr>
        <w:t>Kierownika b</w:t>
      </w:r>
      <w:r w:rsidR="003E3C08" w:rsidRPr="00C77092">
        <w:rPr>
          <w:rFonts w:asciiTheme="minorHAnsi" w:hAnsiTheme="minorHAnsi" w:cstheme="minorHAnsi"/>
          <w:color w:val="auto"/>
          <w:sz w:val="22"/>
          <w:szCs w:val="22"/>
        </w:rPr>
        <w:t>udowy</w:t>
      </w:r>
      <w:r w:rsidR="00245711" w:rsidRPr="00C77092">
        <w:rPr>
          <w:rFonts w:asciiTheme="minorHAnsi" w:hAnsiTheme="minorHAnsi" w:cstheme="minorHAnsi"/>
          <w:color w:val="auto"/>
          <w:sz w:val="22"/>
          <w:szCs w:val="22"/>
        </w:rPr>
        <w:t>,</w:t>
      </w:r>
      <w:r w:rsidR="00E87F41" w:rsidRPr="00C77092">
        <w:rPr>
          <w:rFonts w:asciiTheme="minorHAnsi" w:hAnsiTheme="minorHAnsi" w:cstheme="minorHAnsi"/>
          <w:color w:val="auto"/>
          <w:sz w:val="22"/>
          <w:szCs w:val="22"/>
        </w:rPr>
        <w:t xml:space="preserve"> </w:t>
      </w:r>
      <w:r w:rsidR="00245711" w:rsidRPr="00C77092">
        <w:rPr>
          <w:rFonts w:asciiTheme="minorHAnsi" w:hAnsiTheme="minorHAnsi" w:cstheme="minorHAnsi"/>
          <w:color w:val="auto"/>
          <w:sz w:val="22"/>
          <w:szCs w:val="22"/>
        </w:rPr>
        <w:t>Kierownika robót branży elektrycznej</w:t>
      </w:r>
      <w:r w:rsidR="00A001DF">
        <w:rPr>
          <w:rFonts w:asciiTheme="minorHAnsi" w:hAnsiTheme="minorHAnsi" w:cstheme="minorHAnsi"/>
          <w:color w:val="auto"/>
          <w:sz w:val="22"/>
          <w:szCs w:val="22"/>
        </w:rPr>
        <w:t>.</w:t>
      </w:r>
    </w:p>
    <w:p w14:paraId="633F2E82" w14:textId="6661532A" w:rsidR="00A001DF" w:rsidRPr="00A001DF" w:rsidRDefault="002B1978" w:rsidP="00A001DF">
      <w:pPr>
        <w:pStyle w:val="Akapitzlist"/>
        <w:suppressAutoHyphens/>
        <w:ind w:left="426"/>
        <w:jc w:val="both"/>
        <w:rPr>
          <w:rFonts w:asciiTheme="minorHAnsi" w:hAnsiTheme="minorHAnsi" w:cstheme="minorHAnsi"/>
          <w:color w:val="auto"/>
          <w:sz w:val="22"/>
          <w:szCs w:val="22"/>
        </w:rPr>
      </w:pPr>
      <w:r>
        <w:rPr>
          <w:rFonts w:asciiTheme="minorHAnsi" w:hAnsiTheme="minorHAnsi" w:cstheme="minorHAnsi"/>
          <w:color w:val="auto"/>
          <w:sz w:val="22"/>
          <w:szCs w:val="22"/>
        </w:rPr>
        <w:t>Powyższe d</w:t>
      </w:r>
      <w:r w:rsidR="00A001DF">
        <w:rPr>
          <w:rFonts w:asciiTheme="minorHAnsi" w:hAnsiTheme="minorHAnsi" w:cstheme="minorHAnsi"/>
          <w:color w:val="auto"/>
          <w:sz w:val="22"/>
          <w:szCs w:val="22"/>
        </w:rPr>
        <w:t>okumenty powinny być aktualne na dzień składania ofert.</w:t>
      </w:r>
    </w:p>
    <w:p w14:paraId="257C977C" w14:textId="0D2A0A59" w:rsidR="003E3C08" w:rsidRPr="00C77092" w:rsidRDefault="00C77092" w:rsidP="00C77092">
      <w:pPr>
        <w:pStyle w:val="Akapitzlist"/>
        <w:suppressAutoHyphens/>
        <w:ind w:left="426"/>
        <w:jc w:val="both"/>
        <w:rPr>
          <w:rFonts w:asciiTheme="minorHAnsi" w:hAnsiTheme="minorHAnsi" w:cstheme="minorHAnsi"/>
          <w:bCs/>
          <w:color w:val="auto"/>
          <w:sz w:val="22"/>
          <w:szCs w:val="22"/>
        </w:rPr>
      </w:pPr>
      <w:r w:rsidRPr="00C77092">
        <w:rPr>
          <w:rFonts w:asciiTheme="minorHAnsi" w:hAnsiTheme="minorHAnsi" w:cstheme="minorHAnsi"/>
          <w:color w:val="auto"/>
          <w:sz w:val="22"/>
          <w:szCs w:val="22"/>
        </w:rPr>
        <w:t xml:space="preserve">- złożenia kopii poświadczonych za „zgodność z oryginałem” </w:t>
      </w:r>
      <w:r w:rsidR="006134B1" w:rsidRPr="00C77092">
        <w:rPr>
          <w:rFonts w:asciiTheme="minorHAnsi" w:hAnsiTheme="minorHAnsi" w:cstheme="minorHAnsi"/>
          <w:color w:val="auto"/>
          <w:sz w:val="22"/>
          <w:szCs w:val="22"/>
        </w:rPr>
        <w:t xml:space="preserve"> </w:t>
      </w:r>
      <w:r w:rsidR="003E3C08" w:rsidRPr="00C77092">
        <w:rPr>
          <w:rFonts w:asciiTheme="minorHAnsi" w:hAnsiTheme="minorHAnsi" w:cstheme="minorHAnsi"/>
          <w:color w:val="auto"/>
          <w:sz w:val="22"/>
          <w:szCs w:val="22"/>
        </w:rPr>
        <w:t>d</w:t>
      </w:r>
      <w:r w:rsidR="003E3C08" w:rsidRPr="00C77092">
        <w:rPr>
          <w:rFonts w:asciiTheme="minorHAnsi" w:hAnsiTheme="minorHAnsi" w:cstheme="minorHAnsi"/>
          <w:bCs/>
          <w:color w:val="auto"/>
          <w:sz w:val="22"/>
          <w:szCs w:val="22"/>
        </w:rPr>
        <w:t>okument</w:t>
      </w:r>
      <w:r w:rsidRPr="00C77092">
        <w:rPr>
          <w:rFonts w:asciiTheme="minorHAnsi" w:hAnsiTheme="minorHAnsi" w:cstheme="minorHAnsi"/>
          <w:bCs/>
          <w:color w:val="auto"/>
          <w:sz w:val="22"/>
          <w:szCs w:val="22"/>
        </w:rPr>
        <w:t>ów</w:t>
      </w:r>
      <w:r w:rsidR="003E3C08" w:rsidRPr="00C77092">
        <w:rPr>
          <w:rFonts w:asciiTheme="minorHAnsi" w:hAnsiTheme="minorHAnsi" w:cstheme="minorHAnsi"/>
          <w:bCs/>
          <w:color w:val="auto"/>
          <w:sz w:val="22"/>
          <w:szCs w:val="22"/>
        </w:rPr>
        <w:t xml:space="preserve"> potwierdzając</w:t>
      </w:r>
      <w:r w:rsidRPr="00C77092">
        <w:rPr>
          <w:rFonts w:asciiTheme="minorHAnsi" w:hAnsiTheme="minorHAnsi" w:cstheme="minorHAnsi"/>
          <w:bCs/>
          <w:color w:val="auto"/>
          <w:sz w:val="22"/>
          <w:szCs w:val="22"/>
        </w:rPr>
        <w:t>ych</w:t>
      </w:r>
      <w:r w:rsidR="003E3C08" w:rsidRPr="00C77092">
        <w:rPr>
          <w:rFonts w:asciiTheme="minorHAnsi" w:hAnsiTheme="minorHAnsi" w:cstheme="minorHAnsi"/>
          <w:bCs/>
          <w:color w:val="auto"/>
          <w:sz w:val="22"/>
          <w:szCs w:val="22"/>
        </w:rPr>
        <w:t>, że Wykonawca jest ubezpieczony od odpowiedzialności cywilnej przez cały okres realizacji zamówienia w zakresie prowadzonej działalności związanej z przedmiotem zamówienia na sumę gwarancyjną</w:t>
      </w:r>
      <w:r w:rsidR="006134B1" w:rsidRPr="00C77092">
        <w:rPr>
          <w:rFonts w:asciiTheme="minorHAnsi" w:hAnsiTheme="minorHAnsi" w:cstheme="minorHAnsi"/>
          <w:bCs/>
          <w:color w:val="auto"/>
          <w:sz w:val="22"/>
          <w:szCs w:val="22"/>
        </w:rPr>
        <w:t xml:space="preserve"> </w:t>
      </w:r>
      <w:r w:rsidR="004B7DC5" w:rsidRPr="00C77092">
        <w:rPr>
          <w:rFonts w:asciiTheme="minorHAnsi" w:hAnsiTheme="minorHAnsi" w:cstheme="minorHAnsi"/>
          <w:bCs/>
          <w:color w:val="auto"/>
          <w:sz w:val="22"/>
          <w:szCs w:val="22"/>
        </w:rPr>
        <w:t>1</w:t>
      </w:r>
      <w:r w:rsidRPr="00C77092">
        <w:rPr>
          <w:rFonts w:asciiTheme="minorHAnsi" w:hAnsiTheme="minorHAnsi" w:cstheme="minorHAnsi"/>
          <w:bCs/>
          <w:color w:val="auto"/>
          <w:sz w:val="22"/>
          <w:szCs w:val="22"/>
        </w:rPr>
        <w:t>.</w:t>
      </w:r>
      <w:r w:rsidR="00031B9C" w:rsidRPr="00C77092">
        <w:rPr>
          <w:rFonts w:asciiTheme="minorHAnsi" w:hAnsiTheme="minorHAnsi" w:cstheme="minorHAnsi"/>
          <w:bCs/>
          <w:color w:val="auto"/>
          <w:sz w:val="22"/>
          <w:szCs w:val="22"/>
        </w:rPr>
        <w:t>0</w:t>
      </w:r>
      <w:r w:rsidR="003E3C08" w:rsidRPr="00C77092">
        <w:rPr>
          <w:rFonts w:asciiTheme="minorHAnsi" w:hAnsiTheme="minorHAnsi" w:cstheme="minorHAnsi"/>
          <w:bCs/>
          <w:color w:val="auto"/>
          <w:sz w:val="22"/>
          <w:szCs w:val="22"/>
        </w:rPr>
        <w:t>00</w:t>
      </w:r>
      <w:r w:rsidRPr="00C77092">
        <w:rPr>
          <w:rFonts w:asciiTheme="minorHAnsi" w:hAnsiTheme="minorHAnsi" w:cstheme="minorHAnsi"/>
          <w:bCs/>
          <w:color w:val="auto"/>
          <w:sz w:val="22"/>
          <w:szCs w:val="22"/>
        </w:rPr>
        <w:t>.</w:t>
      </w:r>
      <w:r w:rsidR="003E3C08" w:rsidRPr="00C77092">
        <w:rPr>
          <w:rFonts w:asciiTheme="minorHAnsi" w:hAnsiTheme="minorHAnsi" w:cstheme="minorHAnsi"/>
          <w:bCs/>
          <w:color w:val="auto"/>
          <w:sz w:val="22"/>
          <w:szCs w:val="22"/>
        </w:rPr>
        <w:t>000,00 zł</w:t>
      </w:r>
      <w:r w:rsidR="006134B1" w:rsidRPr="00C77092">
        <w:rPr>
          <w:rFonts w:asciiTheme="minorHAnsi" w:hAnsiTheme="minorHAnsi" w:cstheme="minorHAnsi"/>
          <w:bCs/>
          <w:color w:val="auto"/>
          <w:sz w:val="22"/>
          <w:szCs w:val="22"/>
        </w:rPr>
        <w:t>.</w:t>
      </w:r>
      <w:r w:rsidR="0017738A" w:rsidRPr="00C77092">
        <w:rPr>
          <w:rFonts w:asciiTheme="minorHAnsi" w:hAnsiTheme="minorHAnsi" w:cstheme="minorHAnsi"/>
          <w:bCs/>
          <w:color w:val="auto"/>
          <w:sz w:val="22"/>
          <w:szCs w:val="22"/>
        </w:rPr>
        <w:t xml:space="preserve"> </w:t>
      </w:r>
      <w:r w:rsidR="003E3C08" w:rsidRPr="00C77092">
        <w:rPr>
          <w:rFonts w:asciiTheme="minorHAnsi" w:hAnsiTheme="minorHAnsi" w:cstheme="minorHAnsi"/>
          <w:bCs/>
          <w:color w:val="auto"/>
          <w:sz w:val="22"/>
          <w:szCs w:val="22"/>
        </w:rPr>
        <w:t xml:space="preserve">W przypadku gdy ubezpieczenie musi zostać przedłużone, przedłoży Zamawiającemu </w:t>
      </w:r>
      <w:r w:rsidR="0017738A" w:rsidRPr="00C77092">
        <w:rPr>
          <w:rFonts w:asciiTheme="minorHAnsi" w:hAnsiTheme="minorHAnsi" w:cstheme="minorHAnsi"/>
          <w:bCs/>
          <w:color w:val="auto"/>
          <w:sz w:val="22"/>
          <w:szCs w:val="22"/>
        </w:rPr>
        <w:t xml:space="preserve"> </w:t>
      </w:r>
      <w:r w:rsidR="003E3C08" w:rsidRPr="00C77092">
        <w:rPr>
          <w:rFonts w:asciiTheme="minorHAnsi" w:hAnsiTheme="minorHAnsi" w:cstheme="minorHAnsi"/>
          <w:bCs/>
          <w:color w:val="auto"/>
          <w:sz w:val="22"/>
          <w:szCs w:val="22"/>
        </w:rPr>
        <w:t>nową polisę.</w:t>
      </w:r>
    </w:p>
    <w:p w14:paraId="5FCB410E" w14:textId="189B6BB7" w:rsidR="00C77092" w:rsidRPr="00C77092" w:rsidRDefault="00C77092" w:rsidP="00A220AA">
      <w:pPr>
        <w:pStyle w:val="Akapitzlist"/>
        <w:numPr>
          <w:ilvl w:val="0"/>
          <w:numId w:val="42"/>
        </w:numPr>
        <w:ind w:left="426"/>
        <w:jc w:val="both"/>
        <w:rPr>
          <w:rFonts w:asciiTheme="minorHAnsi" w:hAnsiTheme="minorHAnsi" w:cstheme="minorHAnsi"/>
          <w:color w:val="auto"/>
          <w:sz w:val="22"/>
          <w:szCs w:val="22"/>
        </w:rPr>
      </w:pPr>
      <w:r w:rsidRPr="00C77092">
        <w:rPr>
          <w:rFonts w:asciiTheme="minorHAnsi" w:hAnsiTheme="minorHAnsi" w:cstheme="minorHAnsi"/>
          <w:color w:val="auto"/>
          <w:sz w:val="22"/>
          <w:szCs w:val="22"/>
        </w:rPr>
        <w:t xml:space="preserve">W przypadku, gdy Wykonawca nie złoży wymaganych przez Zamawiającego w rozdz. XXII ust. 7 </w:t>
      </w:r>
      <w:r w:rsidRPr="00C77092">
        <w:rPr>
          <w:rFonts w:asciiTheme="minorHAnsi" w:hAnsiTheme="minorHAnsi" w:cstheme="minorHAnsi"/>
          <w:color w:val="auto"/>
          <w:sz w:val="22"/>
          <w:szCs w:val="22"/>
        </w:rPr>
        <w:br/>
        <w:t>SWZ dokumentów, oznaczać to będzie, iż Wykonawca uchyla się od zawarcia  umowy.</w:t>
      </w:r>
    </w:p>
    <w:p w14:paraId="4DE00AEF" w14:textId="15079AD3" w:rsidR="00E206FB" w:rsidRPr="005E295E" w:rsidRDefault="00E206FB" w:rsidP="00A220AA">
      <w:pPr>
        <w:pStyle w:val="Akapitzlist"/>
        <w:numPr>
          <w:ilvl w:val="0"/>
          <w:numId w:val="42"/>
        </w:numPr>
        <w:ind w:left="426"/>
        <w:jc w:val="both"/>
        <w:rPr>
          <w:rFonts w:asciiTheme="minorHAnsi" w:hAnsiTheme="minorHAnsi" w:cstheme="minorHAnsi"/>
          <w:color w:val="FF0000"/>
          <w:sz w:val="22"/>
          <w:szCs w:val="22"/>
        </w:rPr>
      </w:pPr>
      <w:r w:rsidRPr="005E295E">
        <w:rPr>
          <w:rFonts w:asciiTheme="minorHAnsi" w:hAnsiTheme="minorHAnsi" w:cstheme="minorHAnsi"/>
          <w:sz w:val="22"/>
          <w:szCs w:val="22"/>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 </w:t>
      </w:r>
    </w:p>
    <w:p w14:paraId="27106252" w14:textId="77777777" w:rsidR="00E206FB" w:rsidRPr="005E295E" w:rsidRDefault="00E206FB" w:rsidP="00A220AA">
      <w:pPr>
        <w:pStyle w:val="Akapitzlist"/>
        <w:numPr>
          <w:ilvl w:val="0"/>
          <w:numId w:val="42"/>
        </w:numPr>
        <w:ind w:left="426" w:hanging="426"/>
        <w:jc w:val="both"/>
        <w:rPr>
          <w:rFonts w:asciiTheme="minorHAnsi" w:hAnsiTheme="minorHAnsi" w:cstheme="minorHAnsi"/>
          <w:color w:val="FF0000"/>
          <w:sz w:val="22"/>
          <w:szCs w:val="22"/>
        </w:rPr>
      </w:pPr>
      <w:r w:rsidRPr="005E295E">
        <w:rPr>
          <w:rFonts w:asciiTheme="minorHAnsi" w:hAnsiTheme="minorHAnsi" w:cstheme="minorHAnsi"/>
          <w:sz w:val="22"/>
          <w:szCs w:val="22"/>
        </w:rPr>
        <w:lastRenderedPageBreak/>
        <w:t>Wykonawca będzie zobowiązany do podpisania umowy w miejscu i terminie wskazanym przez Zamawiającego.</w:t>
      </w:r>
    </w:p>
    <w:p w14:paraId="631270A5" w14:textId="77777777" w:rsidR="00602BDF" w:rsidRPr="005E295E" w:rsidRDefault="00602BDF" w:rsidP="005E295E">
      <w:pPr>
        <w:jc w:val="both"/>
        <w:rPr>
          <w:rFonts w:asciiTheme="minorHAnsi" w:hAnsiTheme="minorHAnsi" w:cstheme="minorHAnsi"/>
          <w:b/>
          <w:bCs/>
          <w:sz w:val="22"/>
          <w:szCs w:val="22"/>
        </w:rPr>
      </w:pPr>
    </w:p>
    <w:p w14:paraId="0C8DCAC1" w14:textId="003569BD" w:rsidR="00E206FB" w:rsidRPr="005E295E" w:rsidRDefault="00E206FB" w:rsidP="005E295E">
      <w:pPr>
        <w:jc w:val="both"/>
        <w:rPr>
          <w:rFonts w:asciiTheme="minorHAnsi" w:hAnsiTheme="minorHAnsi" w:cstheme="minorHAnsi"/>
          <w:b/>
          <w:bCs/>
          <w:sz w:val="22"/>
          <w:szCs w:val="22"/>
        </w:rPr>
      </w:pPr>
      <w:r w:rsidRPr="005E295E">
        <w:rPr>
          <w:rFonts w:asciiTheme="minorHAnsi" w:hAnsiTheme="minorHAnsi" w:cstheme="minorHAnsi"/>
          <w:b/>
          <w:bCs/>
          <w:sz w:val="22"/>
          <w:szCs w:val="22"/>
        </w:rPr>
        <w:t xml:space="preserve">ROZDZIAŁ XXIII </w:t>
      </w:r>
      <w:r w:rsidRPr="005E295E">
        <w:rPr>
          <w:rFonts w:asciiTheme="minorHAnsi" w:hAnsiTheme="minorHAnsi" w:cstheme="minorHAnsi"/>
          <w:b/>
          <w:bCs/>
          <w:sz w:val="22"/>
          <w:szCs w:val="22"/>
        </w:rPr>
        <w:tab/>
      </w:r>
    </w:p>
    <w:p w14:paraId="36A81585" w14:textId="77777777" w:rsidR="00E206FB" w:rsidRPr="005E295E" w:rsidRDefault="00E206FB" w:rsidP="005E295E">
      <w:pPr>
        <w:jc w:val="both"/>
        <w:rPr>
          <w:rFonts w:asciiTheme="minorHAnsi" w:hAnsiTheme="minorHAnsi" w:cstheme="minorHAnsi"/>
          <w:sz w:val="22"/>
          <w:szCs w:val="22"/>
        </w:rPr>
      </w:pPr>
      <w:r w:rsidRPr="005E295E">
        <w:rPr>
          <w:rFonts w:asciiTheme="minorHAnsi" w:hAnsiTheme="minorHAnsi" w:cstheme="minorHAnsi"/>
          <w:b/>
          <w:bCs/>
          <w:sz w:val="22"/>
          <w:szCs w:val="22"/>
        </w:rPr>
        <w:t>ZABEZPIECZENIE NALEŻYTEGO WYKONANIA UMOWY</w:t>
      </w:r>
    </w:p>
    <w:p w14:paraId="694E6D20" w14:textId="77777777" w:rsidR="00E206FB" w:rsidRPr="005E295E" w:rsidRDefault="00E206FB" w:rsidP="005E295E">
      <w:pPr>
        <w:pStyle w:val="Tekstpodstawowy"/>
        <w:rPr>
          <w:rFonts w:asciiTheme="minorHAnsi" w:hAnsiTheme="minorHAnsi" w:cstheme="minorHAnsi"/>
          <w:sz w:val="22"/>
          <w:szCs w:val="22"/>
        </w:rPr>
      </w:pPr>
    </w:p>
    <w:p w14:paraId="00BD4E5A" w14:textId="1A786802"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Wykonawca, którego oferta </w:t>
      </w:r>
      <w:r w:rsidR="00031B9C" w:rsidRPr="005E295E">
        <w:rPr>
          <w:rFonts w:asciiTheme="minorHAnsi" w:hAnsiTheme="minorHAnsi" w:cstheme="minorHAnsi"/>
          <w:sz w:val="22"/>
          <w:szCs w:val="22"/>
        </w:rPr>
        <w:t xml:space="preserve">dla części I </w:t>
      </w:r>
      <w:r w:rsidRPr="005E295E">
        <w:rPr>
          <w:rFonts w:asciiTheme="minorHAnsi" w:hAnsiTheme="minorHAnsi" w:cstheme="minorHAnsi"/>
          <w:sz w:val="22"/>
          <w:szCs w:val="22"/>
        </w:rPr>
        <w:t xml:space="preserve">zostanie wybrana przed podpisaniem umowy zobowiązany jest do wniesienia zabezpieczenia należytego wykonania umowy w wysokości </w:t>
      </w:r>
      <w:r w:rsidR="002F5243">
        <w:rPr>
          <w:rFonts w:asciiTheme="minorHAnsi" w:hAnsiTheme="minorHAnsi" w:cstheme="minorHAnsi"/>
          <w:b/>
          <w:bCs/>
          <w:sz w:val="22"/>
          <w:szCs w:val="22"/>
        </w:rPr>
        <w:t>5</w:t>
      </w:r>
      <w:r w:rsidRPr="005E295E">
        <w:rPr>
          <w:rFonts w:asciiTheme="minorHAnsi" w:hAnsiTheme="minorHAnsi" w:cstheme="minorHAnsi"/>
          <w:b/>
          <w:bCs/>
          <w:sz w:val="22"/>
          <w:szCs w:val="22"/>
        </w:rPr>
        <w:t xml:space="preserve">% ceny brutto podanej w ofercie. </w:t>
      </w:r>
      <w:r w:rsidRPr="005E295E">
        <w:rPr>
          <w:rFonts w:asciiTheme="minorHAnsi" w:hAnsiTheme="minorHAnsi" w:cstheme="minorHAnsi"/>
          <w:sz w:val="22"/>
          <w:szCs w:val="22"/>
        </w:rPr>
        <w:t>Zabezpieczenie służy pokryciu roszczeń z tytułu niewykonania lub nienależytego wykonania umowy.</w:t>
      </w:r>
    </w:p>
    <w:p w14:paraId="7973917B"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Zabezpieczenie może być wnoszone, według wyboru Wykonawcy, w jednej lub w kilku następujących formach:</w:t>
      </w:r>
    </w:p>
    <w:p w14:paraId="61A12421" w14:textId="77777777" w:rsidR="00E206FB" w:rsidRPr="005E295E" w:rsidRDefault="00E206FB" w:rsidP="0004706B">
      <w:pPr>
        <w:pStyle w:val="Tekstpodstawowy"/>
        <w:numPr>
          <w:ilvl w:val="0"/>
          <w:numId w:val="20"/>
        </w:numPr>
        <w:ind w:left="709" w:hanging="283"/>
        <w:rPr>
          <w:rFonts w:asciiTheme="minorHAnsi" w:hAnsiTheme="minorHAnsi" w:cstheme="minorHAnsi"/>
          <w:sz w:val="22"/>
          <w:szCs w:val="22"/>
        </w:rPr>
      </w:pPr>
      <w:r w:rsidRPr="005E295E">
        <w:rPr>
          <w:rFonts w:asciiTheme="minorHAnsi" w:hAnsiTheme="minorHAnsi" w:cstheme="minorHAnsi"/>
          <w:sz w:val="22"/>
          <w:szCs w:val="22"/>
        </w:rPr>
        <w:t>pieniądzu,</w:t>
      </w:r>
    </w:p>
    <w:p w14:paraId="7DF3E285" w14:textId="77777777" w:rsidR="00E206FB" w:rsidRPr="005E295E" w:rsidRDefault="00E206FB" w:rsidP="0004706B">
      <w:pPr>
        <w:pStyle w:val="Tekstpodstawowy"/>
        <w:numPr>
          <w:ilvl w:val="0"/>
          <w:numId w:val="20"/>
        </w:numPr>
        <w:ind w:left="709" w:hanging="283"/>
        <w:rPr>
          <w:rFonts w:asciiTheme="minorHAnsi" w:hAnsiTheme="minorHAnsi" w:cstheme="minorHAnsi"/>
          <w:sz w:val="22"/>
          <w:szCs w:val="22"/>
        </w:rPr>
      </w:pPr>
      <w:r w:rsidRPr="005E295E">
        <w:rPr>
          <w:rFonts w:asciiTheme="minorHAnsi" w:hAnsiTheme="minorHAnsi" w:cstheme="minorHAnsi"/>
          <w:sz w:val="22"/>
          <w:szCs w:val="22"/>
        </w:rPr>
        <w:t xml:space="preserve">poręczeniach bankowych lub poręczeniach spółdzielczej kasy oszczędnościowo-kredytowej, </w:t>
      </w:r>
      <w:r w:rsidRPr="005E295E">
        <w:rPr>
          <w:rFonts w:asciiTheme="minorHAnsi" w:hAnsiTheme="minorHAnsi" w:cstheme="minorHAnsi"/>
          <w:sz w:val="22"/>
          <w:szCs w:val="22"/>
        </w:rPr>
        <w:br/>
        <w:t>z tym że zobowiązanie kasy jest zawsze zobowiązaniem pieniężnym,</w:t>
      </w:r>
    </w:p>
    <w:p w14:paraId="10461509" w14:textId="77777777" w:rsidR="00E206FB" w:rsidRPr="005E295E" w:rsidRDefault="00E206FB" w:rsidP="0004706B">
      <w:pPr>
        <w:pStyle w:val="Tekstpodstawowy"/>
        <w:numPr>
          <w:ilvl w:val="0"/>
          <w:numId w:val="20"/>
        </w:numPr>
        <w:ind w:left="709" w:hanging="283"/>
        <w:rPr>
          <w:rFonts w:asciiTheme="minorHAnsi" w:hAnsiTheme="minorHAnsi" w:cstheme="minorHAnsi"/>
          <w:sz w:val="22"/>
          <w:szCs w:val="22"/>
        </w:rPr>
      </w:pPr>
      <w:r w:rsidRPr="005E295E">
        <w:rPr>
          <w:rFonts w:asciiTheme="minorHAnsi" w:hAnsiTheme="minorHAnsi" w:cstheme="minorHAnsi"/>
          <w:sz w:val="22"/>
          <w:szCs w:val="22"/>
        </w:rPr>
        <w:t>gwarancjach bankowych,</w:t>
      </w:r>
    </w:p>
    <w:p w14:paraId="6BA1B28A" w14:textId="77777777" w:rsidR="00E206FB" w:rsidRPr="005E295E" w:rsidRDefault="00E206FB" w:rsidP="0004706B">
      <w:pPr>
        <w:pStyle w:val="Tekstpodstawowy"/>
        <w:numPr>
          <w:ilvl w:val="0"/>
          <w:numId w:val="20"/>
        </w:numPr>
        <w:ind w:left="709" w:hanging="283"/>
        <w:rPr>
          <w:rFonts w:asciiTheme="minorHAnsi" w:hAnsiTheme="minorHAnsi" w:cstheme="minorHAnsi"/>
          <w:sz w:val="22"/>
          <w:szCs w:val="22"/>
        </w:rPr>
      </w:pPr>
      <w:r w:rsidRPr="005E295E">
        <w:rPr>
          <w:rFonts w:asciiTheme="minorHAnsi" w:hAnsiTheme="minorHAnsi" w:cstheme="minorHAnsi"/>
          <w:sz w:val="22"/>
          <w:szCs w:val="22"/>
        </w:rPr>
        <w:t>gwarancjach ubezpieczeniowych,</w:t>
      </w:r>
    </w:p>
    <w:p w14:paraId="354B41C8" w14:textId="77777777" w:rsidR="00E206FB" w:rsidRPr="005E295E" w:rsidRDefault="00E206FB" w:rsidP="0004706B">
      <w:pPr>
        <w:pStyle w:val="Tekstpodstawowy"/>
        <w:numPr>
          <w:ilvl w:val="0"/>
          <w:numId w:val="20"/>
        </w:numPr>
        <w:ind w:left="709" w:hanging="283"/>
        <w:rPr>
          <w:rFonts w:asciiTheme="minorHAnsi" w:hAnsiTheme="minorHAnsi" w:cstheme="minorHAnsi"/>
          <w:sz w:val="22"/>
          <w:szCs w:val="22"/>
        </w:rPr>
      </w:pPr>
      <w:bookmarkStart w:id="39" w:name="_Hlk65669519"/>
      <w:bookmarkEnd w:id="39"/>
      <w:r w:rsidRPr="005E295E">
        <w:rPr>
          <w:rFonts w:asciiTheme="minorHAnsi" w:hAnsiTheme="minorHAnsi" w:cstheme="minorHAnsi"/>
          <w:sz w:val="22"/>
          <w:szCs w:val="22"/>
        </w:rPr>
        <w:t>poręczeniach udzielanych przez podmioty, o których mowa w art. 6b ust. 5 pkt. 2 ustawy z dnia 9 listopada 2000 r. o utworzeniu Polskiej Agencji Rozwoju Przedsiębiorczości.</w:t>
      </w:r>
    </w:p>
    <w:p w14:paraId="232773FE"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Zamawiający </w:t>
      </w:r>
      <w:r w:rsidRPr="005E295E">
        <w:rPr>
          <w:rFonts w:asciiTheme="minorHAnsi" w:hAnsiTheme="minorHAnsi" w:cstheme="minorHAnsi"/>
          <w:b/>
          <w:bCs/>
          <w:sz w:val="22"/>
          <w:szCs w:val="22"/>
        </w:rPr>
        <w:t>nie wyraża zgody</w:t>
      </w:r>
      <w:r w:rsidRPr="005E295E">
        <w:rPr>
          <w:rFonts w:asciiTheme="minorHAnsi" w:hAnsiTheme="minorHAnsi" w:cstheme="minorHAnsi"/>
          <w:sz w:val="22"/>
          <w:szCs w:val="22"/>
        </w:rPr>
        <w:t xml:space="preserve"> na wniesienie zabezpieczenia w formach wskazanych </w:t>
      </w:r>
      <w:r w:rsidRPr="005E295E">
        <w:rPr>
          <w:rFonts w:asciiTheme="minorHAnsi" w:hAnsiTheme="minorHAnsi" w:cstheme="minorHAnsi"/>
          <w:sz w:val="22"/>
          <w:szCs w:val="22"/>
        </w:rPr>
        <w:br/>
        <w:t xml:space="preserve">w art. 450 ust. 2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3B99A50D"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Zamawiający </w:t>
      </w:r>
      <w:r w:rsidRPr="005E295E">
        <w:rPr>
          <w:rFonts w:asciiTheme="minorHAnsi" w:hAnsiTheme="minorHAnsi" w:cstheme="minorHAnsi"/>
          <w:b/>
          <w:bCs/>
          <w:sz w:val="22"/>
          <w:szCs w:val="22"/>
        </w:rPr>
        <w:t>nie wyraża zgody</w:t>
      </w:r>
      <w:r w:rsidRPr="005E295E">
        <w:rPr>
          <w:rFonts w:asciiTheme="minorHAnsi" w:hAnsiTheme="minorHAnsi" w:cstheme="minorHAnsi"/>
          <w:sz w:val="22"/>
          <w:szCs w:val="22"/>
        </w:rPr>
        <w:t xml:space="preserve"> na tworzenie zabezpieczenia przez potrącenia </w:t>
      </w:r>
      <w:r w:rsidRPr="005E295E">
        <w:rPr>
          <w:rFonts w:asciiTheme="minorHAnsi" w:hAnsiTheme="minorHAnsi" w:cstheme="minorHAnsi"/>
          <w:sz w:val="22"/>
          <w:szCs w:val="22"/>
        </w:rPr>
        <w:br/>
        <w:t>z należności za częściowo wykonane świadczenia.</w:t>
      </w:r>
    </w:p>
    <w:p w14:paraId="105DAC08" w14:textId="19408452"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Zabezpieczenie wnoszone w formie pieniężnej powinno zostać wpłacone przed podpisaniem umowy w sprawie zamówienia publicznego na rachunek bankowy Zamawiającego: </w:t>
      </w:r>
      <w:r w:rsidRPr="005E295E">
        <w:rPr>
          <w:rFonts w:asciiTheme="minorHAnsi" w:hAnsiTheme="minorHAnsi" w:cstheme="minorHAnsi"/>
          <w:b/>
          <w:sz w:val="22"/>
          <w:szCs w:val="22"/>
        </w:rPr>
        <w:t xml:space="preserve">Bank Spółdzielczy </w:t>
      </w:r>
      <w:r w:rsidRPr="005E295E">
        <w:rPr>
          <w:rFonts w:asciiTheme="minorHAnsi" w:hAnsiTheme="minorHAnsi" w:cstheme="minorHAnsi"/>
          <w:b/>
          <w:bCs/>
          <w:sz w:val="22"/>
          <w:szCs w:val="22"/>
        </w:rPr>
        <w:t>w Cieszynie o/Hażlach nr 09 8113 1017 2003 0000 0505 0004</w:t>
      </w:r>
      <w:r w:rsidRPr="005E295E">
        <w:rPr>
          <w:rFonts w:asciiTheme="minorHAnsi" w:hAnsiTheme="minorHAnsi" w:cstheme="minorHAnsi"/>
          <w:b/>
          <w:sz w:val="22"/>
          <w:szCs w:val="22"/>
        </w:rPr>
        <w:t xml:space="preserve"> z dopiskiem: zabezpieczenie należytego wykonania umowy </w:t>
      </w:r>
      <w:r w:rsidR="005C2F23">
        <w:rPr>
          <w:rFonts w:asciiTheme="minorHAnsi" w:hAnsiTheme="minorHAnsi" w:cstheme="minorHAnsi"/>
          <w:b/>
          <w:sz w:val="22"/>
          <w:szCs w:val="22"/>
        </w:rPr>
        <w:t>prze</w:t>
      </w:r>
      <w:r w:rsidR="00686278">
        <w:rPr>
          <w:rFonts w:asciiTheme="minorHAnsi" w:hAnsiTheme="minorHAnsi" w:cstheme="minorHAnsi"/>
          <w:b/>
          <w:sz w:val="22"/>
          <w:szCs w:val="22"/>
        </w:rPr>
        <w:t xml:space="preserve">budowy </w:t>
      </w:r>
      <w:r w:rsidR="005C2F23">
        <w:rPr>
          <w:rFonts w:asciiTheme="minorHAnsi" w:hAnsiTheme="minorHAnsi" w:cstheme="minorHAnsi"/>
          <w:b/>
          <w:sz w:val="22"/>
          <w:szCs w:val="22"/>
        </w:rPr>
        <w:t xml:space="preserve">ul. Szkolnej w </w:t>
      </w:r>
      <w:proofErr w:type="spellStart"/>
      <w:r w:rsidR="002F5243">
        <w:rPr>
          <w:rFonts w:asciiTheme="minorHAnsi" w:hAnsiTheme="minorHAnsi" w:cstheme="minorHAnsi"/>
          <w:b/>
          <w:sz w:val="22"/>
          <w:szCs w:val="22"/>
        </w:rPr>
        <w:t>Zamarskach</w:t>
      </w:r>
      <w:proofErr w:type="spellEnd"/>
      <w:r w:rsidR="005C2F23">
        <w:rPr>
          <w:rFonts w:asciiTheme="minorHAnsi" w:hAnsiTheme="minorHAnsi" w:cstheme="minorHAnsi"/>
          <w:b/>
          <w:sz w:val="22"/>
          <w:szCs w:val="22"/>
        </w:rPr>
        <w:t>.</w:t>
      </w:r>
    </w:p>
    <w:p w14:paraId="749D6D3E"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Skuteczne wniesienie zabezpieczenia należytego wykonania umowy w formie pieniężnej następuje z chwilą wpływu środków pieniężnych na ww. rachunek Zamawiającego.</w:t>
      </w:r>
    </w:p>
    <w:p w14:paraId="5674E885"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W przypadku wniesienia wadium w pieniądzu wykonawca może wyrazić zgodę na zaliczenie kwoty wadium na poczet zabezpieczenia.</w:t>
      </w:r>
    </w:p>
    <w:p w14:paraId="5E09200A" w14:textId="2158ED7D"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Z treści gwarancji i poręczeń, o których mowa w art. 450 ust. 1 pkt 2-5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musi wynikać bezwarunkowe, nieodwołalne i na pierwsze pisemne żądanie zamawiającego (beneficjenta), zobowiązanie gwaranta lub poręczyciela do zapłaty na rzecz zamawiającego kwoty stanowiącej </w:t>
      </w:r>
      <w:r w:rsidR="002F5243">
        <w:rPr>
          <w:rFonts w:asciiTheme="minorHAnsi" w:hAnsiTheme="minorHAnsi" w:cstheme="minorHAnsi"/>
          <w:sz w:val="22"/>
          <w:szCs w:val="22"/>
        </w:rPr>
        <w:t>5</w:t>
      </w:r>
      <w:r w:rsidRPr="005E295E">
        <w:rPr>
          <w:rFonts w:asciiTheme="minorHAnsi" w:hAnsiTheme="minorHAnsi" w:cstheme="minorHAnsi"/>
          <w:sz w:val="22"/>
          <w:szCs w:val="22"/>
        </w:rPr>
        <w:t xml:space="preserve">% ceny całkowitej podanej w ofercie, z tytułu niewykonania lub nienależytego wykonania umowy w sprawie zamówienia publicznego przez wykonawcę (zobowiązanego). </w:t>
      </w:r>
    </w:p>
    <w:p w14:paraId="1F1F04CA"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W trakcie realizacji umowy wykonawca może dokonać zmiany formy zabezpieczenia na jedną lub kilka form, o których mowa w art. 450 ust. 1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0407751B"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Zmiana formy zabezpieczenia jest dokonywana z zachowaniem ciągłości zabezpieczenia i bez zmniejszenia jego wysokości.</w:t>
      </w:r>
    </w:p>
    <w:p w14:paraId="2D24375F"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W przypadku, gdy wykonawca wnosi zabezpieczenie w formie gwarancji lub poręczeń, o których mowa w art. 450 ust. 1 pkt 2-5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w języku innym niż język polski, dokument gwarancji lub poręczenia należy złożyć wraz z tłumaczeniem na język polski.</w:t>
      </w:r>
    </w:p>
    <w:p w14:paraId="616CF194" w14:textId="77777777" w:rsidR="00E206FB" w:rsidRPr="005E295E" w:rsidRDefault="00E206FB" w:rsidP="0004706B">
      <w:pPr>
        <w:pStyle w:val="Tekstpodstawowy"/>
        <w:numPr>
          <w:ilvl w:val="0"/>
          <w:numId w:val="19"/>
        </w:numPr>
        <w:ind w:left="426" w:hanging="426"/>
        <w:rPr>
          <w:rFonts w:asciiTheme="minorHAnsi" w:hAnsiTheme="minorHAnsi" w:cstheme="minorHAnsi"/>
          <w:sz w:val="22"/>
          <w:szCs w:val="22"/>
        </w:rPr>
      </w:pPr>
      <w:bookmarkStart w:id="40" w:name="_Hlk65669589"/>
      <w:bookmarkEnd w:id="40"/>
      <w:r w:rsidRPr="005E295E">
        <w:rPr>
          <w:rFonts w:asciiTheme="minorHAnsi" w:hAnsiTheme="minorHAnsi" w:cstheme="minorHAnsi"/>
          <w:sz w:val="22"/>
          <w:szCs w:val="22"/>
        </w:rPr>
        <w:t xml:space="preserve">Zabezpieczenie wnoszone w formie innej niż w pieniądzu powinno być dostarczone </w:t>
      </w:r>
      <w:r w:rsidRPr="005E295E">
        <w:rPr>
          <w:rFonts w:asciiTheme="minorHAnsi" w:hAnsiTheme="minorHAnsi" w:cstheme="minorHAnsi"/>
          <w:sz w:val="22"/>
          <w:szCs w:val="22"/>
        </w:rPr>
        <w:br/>
        <w:t xml:space="preserve">w formie </w:t>
      </w:r>
      <w:r w:rsidRPr="005E295E">
        <w:rPr>
          <w:rFonts w:asciiTheme="minorHAnsi" w:hAnsiTheme="minorHAnsi" w:cstheme="minorHAnsi"/>
          <w:b/>
          <w:bCs/>
          <w:sz w:val="22"/>
          <w:szCs w:val="22"/>
        </w:rPr>
        <w:t xml:space="preserve">oryginału, </w:t>
      </w:r>
      <w:r w:rsidRPr="005E295E">
        <w:rPr>
          <w:rFonts w:asciiTheme="minorHAnsi" w:hAnsiTheme="minorHAnsi" w:cstheme="minorHAnsi"/>
          <w:sz w:val="22"/>
          <w:szCs w:val="22"/>
        </w:rPr>
        <w:t>przez Wykonawcę do siedziby Zamawiającego lub elektronicznie na</w:t>
      </w:r>
      <w:r w:rsidRPr="005E295E">
        <w:rPr>
          <w:rFonts w:asciiTheme="minorHAnsi" w:hAnsiTheme="minorHAnsi" w:cstheme="minorHAnsi"/>
          <w:b/>
          <w:bCs/>
          <w:sz w:val="22"/>
          <w:szCs w:val="22"/>
        </w:rPr>
        <w:t xml:space="preserve"> </w:t>
      </w:r>
      <w:bookmarkStart w:id="41" w:name="_Hlk65669755"/>
      <w:bookmarkEnd w:id="41"/>
      <w:r w:rsidRPr="005E295E">
        <w:rPr>
          <w:rFonts w:asciiTheme="minorHAnsi" w:hAnsiTheme="minorHAnsi" w:cstheme="minorHAnsi"/>
          <w:sz w:val="22"/>
          <w:szCs w:val="22"/>
        </w:rPr>
        <w:t xml:space="preserve"> najpóźniej w dniu podpisania umowy – do chwili jej podpisania.</w:t>
      </w:r>
    </w:p>
    <w:p w14:paraId="2B7CB234" w14:textId="6DEEE0E6" w:rsidR="00E206FB" w:rsidRPr="005E295E" w:rsidRDefault="00E206FB" w:rsidP="0004706B">
      <w:pPr>
        <w:pStyle w:val="Tekstpodstawowy"/>
        <w:numPr>
          <w:ilvl w:val="0"/>
          <w:numId w:val="19"/>
        </w:numPr>
        <w:ind w:left="426" w:hanging="426"/>
        <w:rPr>
          <w:rFonts w:asciiTheme="minorHAnsi" w:hAnsiTheme="minorHAnsi" w:cstheme="minorHAnsi"/>
          <w:color w:val="auto"/>
          <w:sz w:val="22"/>
          <w:szCs w:val="22"/>
        </w:rPr>
      </w:pPr>
      <w:r w:rsidRPr="005E295E">
        <w:rPr>
          <w:rFonts w:asciiTheme="minorHAnsi" w:hAnsiTheme="minorHAnsi" w:cstheme="minorHAnsi"/>
          <w:sz w:val="22"/>
          <w:szCs w:val="22"/>
        </w:rPr>
        <w:t xml:space="preserve">Zamawiający zwróci zabezpieczenie należytego wykonania umowy w terminie i na warunkach określonych w ustawie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oraz w projektowanych postanowieniach umowy w sprawie zamówienia, które zostaną wprowadzone do treści tej umowy </w:t>
      </w:r>
      <w:r w:rsidRPr="005E295E">
        <w:rPr>
          <w:rFonts w:asciiTheme="minorHAnsi" w:hAnsiTheme="minorHAnsi" w:cstheme="minorHAnsi"/>
          <w:color w:val="000000"/>
          <w:sz w:val="22"/>
          <w:szCs w:val="22"/>
        </w:rPr>
        <w:t>(</w:t>
      </w:r>
      <w:r w:rsidRPr="005E295E">
        <w:rPr>
          <w:rFonts w:asciiTheme="minorHAnsi" w:hAnsiTheme="minorHAnsi" w:cstheme="minorHAnsi"/>
          <w:color w:val="auto"/>
          <w:sz w:val="22"/>
          <w:szCs w:val="22"/>
        </w:rPr>
        <w:t xml:space="preserve">załącznik nr </w:t>
      </w:r>
      <w:r w:rsidR="00E87F41" w:rsidRPr="005E295E">
        <w:rPr>
          <w:rFonts w:asciiTheme="minorHAnsi" w:hAnsiTheme="minorHAnsi" w:cstheme="minorHAnsi"/>
          <w:color w:val="auto"/>
          <w:sz w:val="22"/>
          <w:szCs w:val="22"/>
        </w:rPr>
        <w:t>9</w:t>
      </w:r>
      <w:r w:rsidRPr="005E295E">
        <w:rPr>
          <w:rFonts w:asciiTheme="minorHAnsi" w:hAnsiTheme="minorHAnsi" w:cstheme="minorHAnsi"/>
          <w:color w:val="auto"/>
          <w:sz w:val="22"/>
          <w:szCs w:val="22"/>
        </w:rPr>
        <w:t xml:space="preserve"> do SWZ). </w:t>
      </w:r>
    </w:p>
    <w:p w14:paraId="69CD3CE5" w14:textId="77777777" w:rsidR="00E206FB" w:rsidRDefault="00E206FB" w:rsidP="005E295E">
      <w:pPr>
        <w:pStyle w:val="Tekstpodstawowy"/>
        <w:rPr>
          <w:rFonts w:asciiTheme="minorHAnsi" w:hAnsiTheme="minorHAnsi" w:cstheme="minorHAnsi"/>
          <w:sz w:val="22"/>
          <w:szCs w:val="22"/>
        </w:rPr>
      </w:pPr>
    </w:p>
    <w:p w14:paraId="03B66C09" w14:textId="77777777" w:rsidR="00A001DF" w:rsidRPr="005E295E" w:rsidRDefault="00A001DF" w:rsidP="005E295E">
      <w:pPr>
        <w:pStyle w:val="Tekstpodstawowy"/>
        <w:rPr>
          <w:rFonts w:asciiTheme="minorHAnsi" w:hAnsiTheme="minorHAnsi" w:cstheme="minorHAnsi"/>
          <w:sz w:val="22"/>
          <w:szCs w:val="22"/>
        </w:rPr>
      </w:pPr>
    </w:p>
    <w:p w14:paraId="01A60C64" w14:textId="77777777" w:rsidR="00E206FB" w:rsidRPr="005E295E" w:rsidRDefault="00E206FB" w:rsidP="005E295E">
      <w:pPr>
        <w:pStyle w:val="Nagwek1"/>
        <w:rPr>
          <w:rFonts w:asciiTheme="minorHAnsi" w:hAnsiTheme="minorHAnsi" w:cstheme="minorHAnsi"/>
          <w:sz w:val="22"/>
          <w:szCs w:val="22"/>
        </w:rPr>
      </w:pPr>
      <w:bookmarkStart w:id="42" w:name="_Toc68854037"/>
      <w:bookmarkEnd w:id="42"/>
      <w:r w:rsidRPr="005E295E">
        <w:rPr>
          <w:rFonts w:asciiTheme="minorHAnsi" w:hAnsiTheme="minorHAnsi" w:cstheme="minorHAnsi"/>
          <w:sz w:val="22"/>
          <w:szCs w:val="22"/>
        </w:rPr>
        <w:lastRenderedPageBreak/>
        <w:t xml:space="preserve">ROZDZIAŁ XXIV </w:t>
      </w:r>
      <w:r w:rsidRPr="005E295E">
        <w:rPr>
          <w:rFonts w:asciiTheme="minorHAnsi" w:hAnsiTheme="minorHAnsi" w:cstheme="minorHAnsi"/>
          <w:sz w:val="22"/>
          <w:szCs w:val="22"/>
        </w:rPr>
        <w:tab/>
      </w:r>
    </w:p>
    <w:p w14:paraId="5A35FAB8" w14:textId="77777777"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PROJEKTOWE POSTANOWIENIA UMOWY W SPRAWIE ZAMÓWIENIA PUBLICZNEGO, KTÓRE ZOSTANĄ WPROWADZONE DO TREŚCI UMOWY</w:t>
      </w:r>
    </w:p>
    <w:p w14:paraId="63E04CFE" w14:textId="77777777" w:rsidR="00E206FB" w:rsidRPr="005E295E" w:rsidRDefault="00E206FB" w:rsidP="005E295E">
      <w:pPr>
        <w:pStyle w:val="Tekstpodstawowy"/>
        <w:rPr>
          <w:rFonts w:asciiTheme="minorHAnsi" w:hAnsiTheme="minorHAnsi" w:cstheme="minorHAnsi"/>
          <w:sz w:val="22"/>
          <w:szCs w:val="22"/>
          <w:u w:val="single"/>
        </w:rPr>
      </w:pPr>
    </w:p>
    <w:p w14:paraId="2EF6A403" w14:textId="4604A0C4" w:rsidR="00E206FB" w:rsidRPr="005E295E" w:rsidRDefault="00E206FB" w:rsidP="0004706B">
      <w:pPr>
        <w:pStyle w:val="Tekstpodstawowy"/>
        <w:numPr>
          <w:ilvl w:val="0"/>
          <w:numId w:val="18"/>
        </w:numPr>
        <w:ind w:left="426" w:hanging="426"/>
        <w:rPr>
          <w:rFonts w:asciiTheme="minorHAnsi" w:hAnsiTheme="minorHAnsi" w:cstheme="minorHAnsi"/>
          <w:sz w:val="22"/>
          <w:szCs w:val="22"/>
        </w:rPr>
      </w:pPr>
      <w:r w:rsidRPr="005E295E">
        <w:rPr>
          <w:rFonts w:asciiTheme="minorHAnsi" w:hAnsiTheme="minorHAnsi" w:cstheme="minorHAnsi"/>
          <w:sz w:val="22"/>
          <w:szCs w:val="22"/>
        </w:rPr>
        <w:t xml:space="preserve">Projektowane postanowienia umowy w sprawie zamówienia publicznego, które zostaną wprowadzone do treści umowy, określone zostały w </w:t>
      </w:r>
      <w:r w:rsidRPr="005E295E">
        <w:rPr>
          <w:rFonts w:asciiTheme="minorHAnsi" w:hAnsiTheme="minorHAnsi" w:cstheme="minorHAnsi"/>
          <w:color w:val="000000"/>
          <w:sz w:val="22"/>
          <w:szCs w:val="22"/>
        </w:rPr>
        <w:t xml:space="preserve">załączniku </w:t>
      </w:r>
      <w:r w:rsidRPr="005E295E">
        <w:rPr>
          <w:rFonts w:asciiTheme="minorHAnsi" w:hAnsiTheme="minorHAnsi" w:cstheme="minorHAnsi"/>
          <w:color w:val="auto"/>
          <w:sz w:val="22"/>
          <w:szCs w:val="22"/>
        </w:rPr>
        <w:t xml:space="preserve">nr </w:t>
      </w:r>
      <w:r w:rsidR="002F5243">
        <w:rPr>
          <w:rFonts w:asciiTheme="minorHAnsi" w:hAnsiTheme="minorHAnsi" w:cstheme="minorHAnsi"/>
          <w:color w:val="auto"/>
          <w:sz w:val="22"/>
          <w:szCs w:val="22"/>
        </w:rPr>
        <w:t>9</w:t>
      </w:r>
      <w:r w:rsidRPr="005E295E">
        <w:rPr>
          <w:rFonts w:asciiTheme="minorHAnsi" w:hAnsiTheme="minorHAnsi" w:cstheme="minorHAnsi"/>
          <w:color w:val="auto"/>
          <w:sz w:val="22"/>
          <w:szCs w:val="22"/>
        </w:rPr>
        <w:t xml:space="preserve"> do </w:t>
      </w:r>
      <w:r w:rsidRPr="005E295E">
        <w:rPr>
          <w:rFonts w:asciiTheme="minorHAnsi" w:hAnsiTheme="minorHAnsi" w:cstheme="minorHAnsi"/>
          <w:color w:val="000000"/>
          <w:sz w:val="22"/>
          <w:szCs w:val="22"/>
        </w:rPr>
        <w:t>SWZ.</w:t>
      </w:r>
    </w:p>
    <w:p w14:paraId="3BC06F88" w14:textId="5558C343" w:rsidR="003F3B4D" w:rsidRPr="00950DEE" w:rsidRDefault="00E206FB" w:rsidP="005E295E">
      <w:pPr>
        <w:pStyle w:val="Tekstpodstawowy"/>
        <w:numPr>
          <w:ilvl w:val="0"/>
          <w:numId w:val="18"/>
        </w:numPr>
        <w:ind w:left="426" w:hanging="426"/>
        <w:rPr>
          <w:rFonts w:asciiTheme="minorHAnsi" w:hAnsiTheme="minorHAnsi" w:cstheme="minorHAnsi"/>
          <w:sz w:val="22"/>
          <w:szCs w:val="22"/>
        </w:rPr>
      </w:pPr>
      <w:r w:rsidRPr="005E295E">
        <w:rPr>
          <w:rFonts w:asciiTheme="minorHAnsi" w:hAnsiTheme="minorHAnsi" w:cstheme="minorHAnsi"/>
          <w:sz w:val="22"/>
          <w:szCs w:val="22"/>
        </w:rPr>
        <w:t>Zakres świadczenia Wykonawcy wynikający z umowy jest tożsamy z jego zobowiązaniem zawartym w ofercie.</w:t>
      </w:r>
    </w:p>
    <w:p w14:paraId="2FCA1185" w14:textId="77777777" w:rsidR="003F3B4D" w:rsidRPr="005E295E" w:rsidRDefault="003F3B4D" w:rsidP="005E295E">
      <w:pPr>
        <w:pStyle w:val="Tekstpodstawowy"/>
        <w:rPr>
          <w:rFonts w:asciiTheme="minorHAnsi" w:hAnsiTheme="minorHAnsi" w:cstheme="minorHAnsi"/>
          <w:color w:val="FF0000"/>
          <w:sz w:val="22"/>
          <w:szCs w:val="22"/>
        </w:rPr>
      </w:pPr>
    </w:p>
    <w:p w14:paraId="425BECBE" w14:textId="77777777" w:rsidR="005E295E" w:rsidRPr="005E295E" w:rsidRDefault="005E295E" w:rsidP="005E295E">
      <w:pPr>
        <w:pStyle w:val="Nagwek1"/>
        <w:rPr>
          <w:rFonts w:asciiTheme="minorHAnsi" w:hAnsiTheme="minorHAnsi" w:cstheme="minorHAnsi"/>
          <w:sz w:val="22"/>
          <w:szCs w:val="22"/>
        </w:rPr>
      </w:pPr>
      <w:bookmarkStart w:id="43" w:name="_Toc75249023"/>
      <w:r w:rsidRPr="005E295E">
        <w:rPr>
          <w:rFonts w:asciiTheme="minorHAnsi" w:hAnsiTheme="minorHAnsi" w:cstheme="minorHAnsi"/>
          <w:sz w:val="22"/>
          <w:szCs w:val="22"/>
        </w:rPr>
        <w:t>ROZDZIAŁ XXV</w:t>
      </w:r>
    </w:p>
    <w:p w14:paraId="2D1DB433" w14:textId="28B8532F" w:rsidR="005E295E" w:rsidRPr="005E295E" w:rsidRDefault="005E295E" w:rsidP="005E295E">
      <w:pPr>
        <w:pStyle w:val="Nagwek1"/>
        <w:rPr>
          <w:rFonts w:asciiTheme="minorHAnsi" w:hAnsiTheme="minorHAnsi" w:cstheme="minorHAnsi"/>
          <w:sz w:val="22"/>
          <w:szCs w:val="22"/>
        </w:rPr>
      </w:pPr>
      <w:r w:rsidRPr="005E295E">
        <w:rPr>
          <w:rFonts w:asciiTheme="minorHAnsi" w:hAnsiTheme="minorHAnsi" w:cstheme="minorHAnsi"/>
          <w:sz w:val="22"/>
          <w:szCs w:val="22"/>
        </w:rPr>
        <w:t>OPIS SPOSOBU UDZIELANIA WYJAŚNIEŃ DOTYCZĄCYCH SWZ</w:t>
      </w:r>
      <w:bookmarkEnd w:id="43"/>
    </w:p>
    <w:p w14:paraId="6796C119" w14:textId="77777777" w:rsidR="005E295E" w:rsidRPr="005E295E" w:rsidRDefault="005E295E" w:rsidP="005E295E">
      <w:pPr>
        <w:jc w:val="both"/>
        <w:rPr>
          <w:rFonts w:asciiTheme="minorHAnsi" w:hAnsiTheme="minorHAnsi" w:cstheme="minorHAnsi"/>
          <w:color w:val="FF0000"/>
          <w:sz w:val="22"/>
          <w:szCs w:val="22"/>
        </w:rPr>
      </w:pPr>
    </w:p>
    <w:p w14:paraId="1D7ABB3E" w14:textId="77777777" w:rsidR="005E295E" w:rsidRPr="005E295E" w:rsidRDefault="005E295E" w:rsidP="00A220AA">
      <w:pPr>
        <w:pStyle w:val="Akapitzlist"/>
        <w:numPr>
          <w:ilvl w:val="0"/>
          <w:numId w:val="41"/>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może zwrócić się do Zamawiającego o wyjaśnienie treści SWZ.</w:t>
      </w:r>
    </w:p>
    <w:p w14:paraId="086E073A" w14:textId="77777777" w:rsidR="005E295E" w:rsidRPr="005E295E" w:rsidRDefault="005E295E" w:rsidP="00A220AA">
      <w:pPr>
        <w:pStyle w:val="Akapitzlist"/>
        <w:numPr>
          <w:ilvl w:val="0"/>
          <w:numId w:val="41"/>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zwracając się o wyjaśnienie treści SWZ powinien podać nazwę lub imię i nazwisko, adres prowadzonej działalności gospodarczej lub miejsce zamieszkania.</w:t>
      </w:r>
    </w:p>
    <w:p w14:paraId="0017FD69" w14:textId="77777777" w:rsidR="005E295E" w:rsidRPr="005E295E" w:rsidRDefault="005E295E" w:rsidP="00A220AA">
      <w:pPr>
        <w:pStyle w:val="Akapitzlist"/>
        <w:numPr>
          <w:ilvl w:val="0"/>
          <w:numId w:val="41"/>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niezwłocznie udzieli wyjaśnień, jednakże nie później niż na </w:t>
      </w:r>
      <w:r w:rsidRPr="005E295E">
        <w:rPr>
          <w:rFonts w:asciiTheme="minorHAnsi" w:hAnsiTheme="minorHAnsi" w:cstheme="minorHAnsi"/>
          <w:b/>
          <w:bCs/>
          <w:sz w:val="22"/>
          <w:szCs w:val="22"/>
        </w:rPr>
        <w:t>2 dni</w:t>
      </w:r>
      <w:r w:rsidRPr="005E295E">
        <w:rPr>
          <w:rFonts w:asciiTheme="minorHAnsi" w:hAnsiTheme="minorHAnsi" w:cstheme="minorHAnsi"/>
          <w:sz w:val="22"/>
          <w:szCs w:val="22"/>
        </w:rPr>
        <w:t xml:space="preserve"> przed upływem terminu składania ofert, pod warunkiem że wniosek o wyjaśnienie treści SWZ wpłynął do Zamawiającego nie później niż na </w:t>
      </w:r>
      <w:r w:rsidRPr="005E295E">
        <w:rPr>
          <w:rFonts w:asciiTheme="minorHAnsi" w:hAnsiTheme="minorHAnsi" w:cstheme="minorHAnsi"/>
          <w:b/>
          <w:bCs/>
          <w:sz w:val="22"/>
          <w:szCs w:val="22"/>
        </w:rPr>
        <w:t xml:space="preserve">4 dni </w:t>
      </w:r>
      <w:r w:rsidRPr="005E295E">
        <w:rPr>
          <w:rFonts w:asciiTheme="minorHAnsi" w:hAnsiTheme="minorHAnsi" w:cstheme="minorHAnsi"/>
          <w:sz w:val="22"/>
          <w:szCs w:val="22"/>
        </w:rPr>
        <w:t>przed upływem terminu składania ofert.</w:t>
      </w:r>
    </w:p>
    <w:p w14:paraId="4D1E4DE5" w14:textId="5B061C27" w:rsidR="00797243" w:rsidRDefault="005E295E" w:rsidP="00A220AA">
      <w:pPr>
        <w:pStyle w:val="Akapitzlist"/>
        <w:numPr>
          <w:ilvl w:val="0"/>
          <w:numId w:val="41"/>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39" w:history="1">
        <w:r w:rsidR="00797243" w:rsidRPr="009D69FE">
          <w:rPr>
            <w:rStyle w:val="Hipercze"/>
            <w:rFonts w:asciiTheme="minorHAnsi" w:hAnsiTheme="minorHAnsi" w:cstheme="minorHAnsi"/>
            <w:b/>
            <w:bCs/>
            <w:sz w:val="22"/>
            <w:szCs w:val="22"/>
          </w:rPr>
          <w:t>https://platformazakupowa.pl/pn/hazlach</w:t>
        </w:r>
      </w:hyperlink>
      <w:r w:rsidR="00797243">
        <w:rPr>
          <w:rFonts w:asciiTheme="minorHAnsi" w:hAnsiTheme="minorHAnsi" w:cstheme="minorHAnsi"/>
          <w:sz w:val="22"/>
          <w:szCs w:val="22"/>
        </w:rPr>
        <w:t>.</w:t>
      </w:r>
    </w:p>
    <w:p w14:paraId="3AD08392" w14:textId="6DF78E63" w:rsidR="005E295E" w:rsidRPr="00797243" w:rsidRDefault="005E295E" w:rsidP="00A220AA">
      <w:pPr>
        <w:pStyle w:val="Akapitzlist"/>
        <w:numPr>
          <w:ilvl w:val="0"/>
          <w:numId w:val="41"/>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Zamawiający oświadcza iż nie zamierza zwoływać zebrania Wykonawców w celu wyjaśnienia treści SWZ.</w:t>
      </w:r>
    </w:p>
    <w:p w14:paraId="1D7CE948" w14:textId="3D86153F" w:rsidR="00797243" w:rsidRPr="0055317C" w:rsidRDefault="005E295E" w:rsidP="00A220AA">
      <w:pPr>
        <w:pStyle w:val="Akapitzlist"/>
        <w:numPr>
          <w:ilvl w:val="0"/>
          <w:numId w:val="41"/>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Treść niniejszej SWZ zamieszczona jest na platformie zakupowej pod adresem: </w:t>
      </w:r>
      <w:hyperlink r:id="rId40" w:history="1">
        <w:r w:rsidR="00797243" w:rsidRPr="009D69FE">
          <w:rPr>
            <w:rStyle w:val="Hipercze"/>
            <w:rFonts w:asciiTheme="minorHAnsi" w:hAnsiTheme="minorHAnsi" w:cstheme="minorHAnsi"/>
            <w:b/>
            <w:bCs/>
            <w:sz w:val="22"/>
            <w:szCs w:val="22"/>
          </w:rPr>
          <w:t>https://platformazakupowa.pl/</w:t>
        </w:r>
      </w:hyperlink>
      <w:r w:rsidR="00797243">
        <w:rPr>
          <w:rStyle w:val="Hipercze"/>
          <w:rFonts w:asciiTheme="minorHAnsi" w:hAnsiTheme="minorHAnsi" w:cstheme="minorHAnsi"/>
          <w:b/>
          <w:bCs/>
          <w:sz w:val="22"/>
          <w:szCs w:val="22"/>
        </w:rPr>
        <w:t>pn/hazlach.</w:t>
      </w:r>
      <w:r w:rsidRPr="0004706B">
        <w:rPr>
          <w:rFonts w:asciiTheme="minorHAnsi" w:hAnsiTheme="minorHAnsi" w:cstheme="minorHAnsi"/>
          <w:color w:val="FF0000"/>
          <w:sz w:val="22"/>
          <w:szCs w:val="22"/>
        </w:rPr>
        <w:t xml:space="preserve"> </w:t>
      </w:r>
      <w:r w:rsidRPr="005E295E">
        <w:rPr>
          <w:rFonts w:asciiTheme="minorHAnsi" w:hAnsiTheme="minorHAnsi" w:cstheme="minorHAnsi"/>
          <w:sz w:val="22"/>
          <w:szCs w:val="22"/>
        </w:rPr>
        <w:t>Wszelkie zmiany treści SWZ, jak też wyjaśnienia i odpowiedzi na pytania co do treści SWZ,  Zamawiający zamieszczać będzie także pod wskazanym wyżej adresem.</w:t>
      </w:r>
    </w:p>
    <w:p w14:paraId="25C0AD9C" w14:textId="77777777" w:rsidR="00797243" w:rsidRPr="005E295E" w:rsidRDefault="00797243" w:rsidP="005E295E">
      <w:pPr>
        <w:pStyle w:val="Tekstpodstawowy"/>
        <w:rPr>
          <w:rFonts w:asciiTheme="minorHAnsi" w:hAnsiTheme="minorHAnsi" w:cstheme="minorHAnsi"/>
          <w:color w:val="FF0000"/>
          <w:sz w:val="22"/>
          <w:szCs w:val="22"/>
        </w:rPr>
      </w:pPr>
    </w:p>
    <w:p w14:paraId="3E2BB186" w14:textId="280F9716"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ROZDZIAŁ XXV</w:t>
      </w:r>
      <w:r w:rsidR="005E295E" w:rsidRPr="005E295E">
        <w:rPr>
          <w:rFonts w:asciiTheme="minorHAnsi" w:hAnsiTheme="minorHAnsi" w:cstheme="minorHAnsi"/>
          <w:sz w:val="22"/>
          <w:szCs w:val="22"/>
        </w:rPr>
        <w:t>I</w:t>
      </w:r>
    </w:p>
    <w:p w14:paraId="2D462EB5" w14:textId="77777777" w:rsidR="00E206FB" w:rsidRPr="005E295E" w:rsidRDefault="00E206FB" w:rsidP="005E295E">
      <w:pPr>
        <w:pStyle w:val="Nagwek1"/>
        <w:rPr>
          <w:rFonts w:asciiTheme="minorHAnsi" w:hAnsiTheme="minorHAnsi" w:cstheme="minorHAnsi"/>
          <w:sz w:val="22"/>
          <w:szCs w:val="22"/>
        </w:rPr>
      </w:pPr>
      <w:bookmarkStart w:id="44" w:name="_Toc68854038"/>
      <w:r w:rsidRPr="005E295E">
        <w:rPr>
          <w:rFonts w:asciiTheme="minorHAnsi" w:hAnsiTheme="minorHAnsi" w:cstheme="minorHAnsi"/>
          <w:sz w:val="22"/>
          <w:szCs w:val="22"/>
        </w:rPr>
        <w:t>POUCZENIE O ŚRODKACH OCHRONY PRAWNEJ PRZYSŁUGUJĄCYCH WYKONAWCOM</w:t>
      </w:r>
      <w:bookmarkEnd w:id="44"/>
      <w:r w:rsidRPr="005E295E">
        <w:rPr>
          <w:rFonts w:asciiTheme="minorHAnsi" w:hAnsiTheme="minorHAnsi" w:cstheme="minorHAnsi"/>
          <w:sz w:val="22"/>
          <w:szCs w:val="22"/>
        </w:rPr>
        <w:t xml:space="preserve"> </w:t>
      </w:r>
    </w:p>
    <w:p w14:paraId="787AA51A" w14:textId="77777777" w:rsidR="00E206FB" w:rsidRPr="005E295E" w:rsidRDefault="00E206FB" w:rsidP="005E295E">
      <w:pPr>
        <w:pStyle w:val="Tekstpodstawowy"/>
        <w:rPr>
          <w:rFonts w:asciiTheme="minorHAnsi" w:hAnsiTheme="minorHAnsi" w:cstheme="minorHAnsi"/>
          <w:sz w:val="22"/>
          <w:szCs w:val="22"/>
        </w:rPr>
      </w:pPr>
    </w:p>
    <w:p w14:paraId="141CBE00" w14:textId="77777777" w:rsidR="00E206FB" w:rsidRPr="005E295E" w:rsidRDefault="00E206FB" w:rsidP="0004706B">
      <w:pPr>
        <w:numPr>
          <w:ilvl w:val="0"/>
          <w:numId w:val="21"/>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2DB1BAAD" w14:textId="77777777" w:rsidR="00E206FB" w:rsidRPr="005E295E" w:rsidRDefault="00E206FB" w:rsidP="0004706B">
      <w:pPr>
        <w:numPr>
          <w:ilvl w:val="0"/>
          <w:numId w:val="21"/>
        </w:numPr>
        <w:ind w:left="426"/>
        <w:jc w:val="both"/>
        <w:rPr>
          <w:rFonts w:asciiTheme="minorHAnsi" w:hAnsiTheme="minorHAnsi" w:cstheme="minorHAnsi"/>
          <w:sz w:val="22"/>
          <w:szCs w:val="22"/>
        </w:rPr>
      </w:pPr>
      <w:r w:rsidRPr="005E295E">
        <w:rPr>
          <w:rFonts w:asciiTheme="minorHAnsi" w:hAnsiTheme="minorHAnsi" w:cstheme="minorHAnsi"/>
          <w:sz w:val="22"/>
          <w:szCs w:val="22"/>
        </w:rPr>
        <w:t>Odwołanie przysługuje na:</w:t>
      </w:r>
    </w:p>
    <w:p w14:paraId="16534CED" w14:textId="77777777" w:rsidR="00E206FB" w:rsidRPr="005E295E" w:rsidRDefault="00E206FB" w:rsidP="005E295E">
      <w:pPr>
        <w:pStyle w:val="Akapitzlist"/>
        <w:numPr>
          <w:ilvl w:val="1"/>
          <w:numId w:val="12"/>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 xml:space="preserve">Niezgodną z przepisami ustawy czynność Zamawiającego, podjętą w postępowaniu </w:t>
      </w:r>
      <w:r w:rsidRPr="005E295E">
        <w:rPr>
          <w:rFonts w:asciiTheme="minorHAnsi" w:hAnsiTheme="minorHAnsi" w:cstheme="minorHAnsi"/>
          <w:sz w:val="22"/>
          <w:szCs w:val="22"/>
        </w:rPr>
        <w:br/>
        <w:t>o udzielenie zamówienia, w tym na projektowane postanowienie umowy.</w:t>
      </w:r>
    </w:p>
    <w:p w14:paraId="14BADDEB" w14:textId="77777777" w:rsidR="00E206FB" w:rsidRPr="005E295E" w:rsidRDefault="00E206FB" w:rsidP="005E295E">
      <w:pPr>
        <w:pStyle w:val="Akapitzlist"/>
        <w:numPr>
          <w:ilvl w:val="1"/>
          <w:numId w:val="12"/>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Zaniechanie czynności w postępowaniu o udzielenie zamówienia do której zamawiający był obowiązany na podstawie ustawy.</w:t>
      </w:r>
    </w:p>
    <w:p w14:paraId="5FE02E3A"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365A4734"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Odwołanie wobec treści ogłoszenia lub treści SWZ wnosi się w terminie 5 dni od dnia zamieszczenia ogłoszenia w Biuletynie Zamówień Publicznych lub treści SWZ na stronie internetowej.</w:t>
      </w:r>
    </w:p>
    <w:p w14:paraId="406A7174"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Odwołanie wnosi się w terminie:</w:t>
      </w:r>
    </w:p>
    <w:p w14:paraId="4E8F47A1" w14:textId="77777777" w:rsidR="00E206FB" w:rsidRPr="005E295E" w:rsidRDefault="00E206FB" w:rsidP="005E295E">
      <w:pPr>
        <w:pStyle w:val="Akapitzlist"/>
        <w:numPr>
          <w:ilvl w:val="1"/>
          <w:numId w:val="12"/>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5 dni od dnia przekazania informacji o czynności zamawiającego stanowiącej podstawę jego wniesienia, jeżeli informacja została przekazana przy użyciu środków komunikacji elektronicznej.</w:t>
      </w:r>
    </w:p>
    <w:p w14:paraId="69BBD92E" w14:textId="77777777" w:rsidR="00E206FB" w:rsidRPr="005E295E" w:rsidRDefault="00E206FB" w:rsidP="005E295E">
      <w:pPr>
        <w:pStyle w:val="Akapitzlist"/>
        <w:numPr>
          <w:ilvl w:val="1"/>
          <w:numId w:val="12"/>
        </w:numPr>
        <w:ind w:left="851" w:hanging="425"/>
        <w:jc w:val="both"/>
        <w:rPr>
          <w:rFonts w:asciiTheme="minorHAnsi" w:hAnsiTheme="minorHAnsi" w:cstheme="minorHAnsi"/>
          <w:sz w:val="22"/>
          <w:szCs w:val="22"/>
        </w:rPr>
      </w:pPr>
      <w:r w:rsidRPr="005E295E">
        <w:rPr>
          <w:rFonts w:asciiTheme="minorHAnsi" w:hAnsiTheme="minorHAnsi" w:cstheme="minorHAnsi"/>
          <w:sz w:val="22"/>
          <w:szCs w:val="22"/>
        </w:rPr>
        <w:t>10 dni od dnia przekazania informacji o czynności zamawiającego stanowiącej podstawę jego wniesienia, jeżeli informacja została przekazana w sposób inny niż określony powyżej.</w:t>
      </w:r>
    </w:p>
    <w:p w14:paraId="6687B6EA"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lastRenderedPageBreak/>
        <w:t xml:space="preserve">Odwołanie w przypadkach innych niż określone w pkt 5 i 6 wnosi się w terminie 5 dni od dnia, </w:t>
      </w:r>
      <w:r w:rsidRPr="005E295E">
        <w:rPr>
          <w:rFonts w:asciiTheme="minorHAnsi" w:hAnsiTheme="minorHAnsi" w:cstheme="minorHAnsi"/>
          <w:sz w:val="22"/>
          <w:szCs w:val="22"/>
        </w:rPr>
        <w:br/>
        <w:t>w którym powzięto lub przy zachowaniu należytej staranności można było powziąć wiadomość o okolicznościach stanowiących podstawę jego wniesienia</w:t>
      </w:r>
    </w:p>
    <w:p w14:paraId="7F811CD9"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Na orzeczenie Izby oraz postanowienie Prezesa Izby, o którym mowa w art. 519 ust. 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stronom oraz uczestnikom postępowania odwoławczego przysługuje skarga do sądu.</w:t>
      </w:r>
    </w:p>
    <w:p w14:paraId="173CBBFA"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0042523"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Skargę wnosi się do Sądu Okręgowego w Warszawie - sądu zamówień publicznych, zwanego dalej "sądem zamówień publicznych".</w:t>
      </w:r>
    </w:p>
    <w:p w14:paraId="0A1175DA" w14:textId="77777777" w:rsidR="00E206FB"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Skargę wnosi się za pośrednictwem Prezesa Izby, w terminie 14 dni od dnia doręczenia orzeczenia Izby lub postanowienia Prezesa Izby, o którym mowa w art. 519 ust. 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3FADD38A" w14:textId="1BB8F7A2" w:rsidR="0048548E" w:rsidRPr="005E295E" w:rsidRDefault="00E206FB" w:rsidP="005E295E">
      <w:pPr>
        <w:numPr>
          <w:ilvl w:val="0"/>
          <w:numId w:val="12"/>
        </w:numPr>
        <w:ind w:left="426"/>
        <w:jc w:val="both"/>
        <w:rPr>
          <w:rFonts w:asciiTheme="minorHAnsi" w:hAnsiTheme="minorHAnsi" w:cstheme="minorHAnsi"/>
          <w:sz w:val="22"/>
          <w:szCs w:val="22"/>
        </w:rPr>
      </w:pPr>
      <w:r w:rsidRPr="005E295E">
        <w:rPr>
          <w:rFonts w:asciiTheme="minorHAnsi" w:hAnsiTheme="minorHAnsi" w:cstheme="minorHAnsi"/>
          <w:sz w:val="22"/>
          <w:szCs w:val="22"/>
        </w:rPr>
        <w:t>Prezes Izby przekazuje skargę wraz z aktami postępowania odwoławczego do sądu zamówień publicznych w terminie 7 dni od dnia jej otrzymania.</w:t>
      </w:r>
    </w:p>
    <w:p w14:paraId="7DB0E7E1" w14:textId="77777777" w:rsidR="00DD6120" w:rsidRPr="005E295E" w:rsidRDefault="00DD6120" w:rsidP="005E295E">
      <w:pPr>
        <w:pStyle w:val="Akapitzlist1"/>
        <w:ind w:left="0"/>
        <w:contextualSpacing/>
        <w:jc w:val="both"/>
        <w:rPr>
          <w:rFonts w:asciiTheme="minorHAnsi" w:hAnsiTheme="minorHAnsi" w:cstheme="minorHAnsi"/>
          <w:b/>
          <w:bCs/>
          <w:sz w:val="22"/>
          <w:szCs w:val="22"/>
        </w:rPr>
      </w:pPr>
    </w:p>
    <w:p w14:paraId="609F760B" w14:textId="7923F2D1" w:rsidR="00E206FB" w:rsidRPr="005E295E" w:rsidRDefault="00E206FB" w:rsidP="005E295E">
      <w:pPr>
        <w:pStyle w:val="Akapitzlist1"/>
        <w:ind w:left="0"/>
        <w:contextualSpacing/>
        <w:jc w:val="both"/>
        <w:rPr>
          <w:rFonts w:asciiTheme="minorHAnsi" w:hAnsiTheme="minorHAnsi" w:cstheme="minorHAnsi"/>
          <w:b/>
          <w:bCs/>
          <w:sz w:val="22"/>
          <w:szCs w:val="22"/>
        </w:rPr>
      </w:pPr>
      <w:r w:rsidRPr="005E295E">
        <w:rPr>
          <w:rFonts w:asciiTheme="minorHAnsi" w:hAnsiTheme="minorHAnsi" w:cstheme="minorHAnsi"/>
          <w:b/>
          <w:bCs/>
          <w:sz w:val="22"/>
          <w:szCs w:val="22"/>
        </w:rPr>
        <w:t>ROZDZIAŁ XXVI</w:t>
      </w:r>
      <w:r w:rsidR="005E295E" w:rsidRPr="005E295E">
        <w:rPr>
          <w:rFonts w:asciiTheme="minorHAnsi" w:hAnsiTheme="minorHAnsi" w:cstheme="minorHAnsi"/>
          <w:b/>
          <w:bCs/>
          <w:sz w:val="22"/>
          <w:szCs w:val="22"/>
        </w:rPr>
        <w:t>I</w:t>
      </w:r>
    </w:p>
    <w:p w14:paraId="60807B94" w14:textId="77777777" w:rsidR="00E206FB" w:rsidRPr="005E295E" w:rsidRDefault="00E206FB" w:rsidP="005E295E">
      <w:pPr>
        <w:pStyle w:val="Akapitzlist1"/>
        <w:ind w:left="0"/>
        <w:contextualSpacing/>
        <w:jc w:val="both"/>
        <w:rPr>
          <w:rFonts w:asciiTheme="minorHAnsi" w:hAnsiTheme="minorHAnsi" w:cstheme="minorHAnsi"/>
          <w:b/>
          <w:bCs/>
          <w:sz w:val="22"/>
          <w:szCs w:val="22"/>
        </w:rPr>
      </w:pPr>
      <w:r w:rsidRPr="005E295E">
        <w:rPr>
          <w:rFonts w:asciiTheme="minorHAnsi" w:hAnsiTheme="minorHAnsi" w:cstheme="minorHAnsi"/>
          <w:b/>
          <w:bCs/>
          <w:sz w:val="22"/>
          <w:szCs w:val="22"/>
        </w:rPr>
        <w:t>INFORMACJA DOTYCZĄCA OCHRONY DANYCH OSOBOWYCH – RODO</w:t>
      </w:r>
    </w:p>
    <w:p w14:paraId="3C11D912" w14:textId="77777777" w:rsidR="00E206FB" w:rsidRPr="005E295E" w:rsidRDefault="00E206FB" w:rsidP="005E295E">
      <w:pPr>
        <w:jc w:val="both"/>
        <w:rPr>
          <w:rFonts w:asciiTheme="minorHAnsi" w:hAnsiTheme="minorHAnsi" w:cstheme="minorHAnsi"/>
          <w:b/>
          <w:sz w:val="22"/>
          <w:szCs w:val="22"/>
        </w:rPr>
      </w:pPr>
      <w:bookmarkStart w:id="45" w:name="_Toc68854039"/>
      <w:bookmarkEnd w:id="45"/>
    </w:p>
    <w:p w14:paraId="13C16E7E" w14:textId="5D6D3C6A" w:rsidR="00E206FB" w:rsidRPr="005E295E" w:rsidRDefault="00E206FB" w:rsidP="005E295E">
      <w:pPr>
        <w:jc w:val="both"/>
        <w:rPr>
          <w:rFonts w:asciiTheme="minorHAnsi" w:hAnsiTheme="minorHAnsi" w:cstheme="minorHAnsi"/>
          <w:sz w:val="22"/>
          <w:szCs w:val="22"/>
        </w:rPr>
      </w:pPr>
      <w:r w:rsidRPr="005E295E">
        <w:rPr>
          <w:rFonts w:asciiTheme="minorHAnsi" w:hAnsiTheme="minorHAnsi" w:cstheme="minorHAnsi"/>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r w:rsidR="00617192" w:rsidRPr="005E295E">
        <w:rPr>
          <w:rFonts w:asciiTheme="minorHAnsi" w:hAnsiTheme="minorHAnsi" w:cstheme="minorHAnsi"/>
          <w:sz w:val="22"/>
          <w:szCs w:val="22"/>
        </w:rPr>
        <w:t>, str. 1</w:t>
      </w:r>
      <w:r w:rsidRPr="005E295E">
        <w:rPr>
          <w:rFonts w:asciiTheme="minorHAnsi" w:hAnsiTheme="minorHAnsi" w:cstheme="minorHAnsi"/>
          <w:sz w:val="22"/>
          <w:szCs w:val="22"/>
        </w:rPr>
        <w:t xml:space="preserve">), dalej „RODO”, informujemy, że: </w:t>
      </w:r>
    </w:p>
    <w:p w14:paraId="7EB8A146"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Administratorem Pani/Pana danych osobowych jest: Wójt Gminy Hażlach, ul. Główna 57, 43-419 Hażlach, tel. 33 85 69 555, adres e-mail: ug@hazlach.pl.</w:t>
      </w:r>
    </w:p>
    <w:p w14:paraId="0C1001E7"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Dane kontaktowe inspektora ochrony danych: Urząd Gminy Hażlach ul. Główna 57, 43-419 Hażlach; e-mail: iod@hazlach.pl.</w:t>
      </w:r>
    </w:p>
    <w:p w14:paraId="5D25BDFA"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Pani/Pana dane osobowe przetwarzane będą na podstawie</w:t>
      </w:r>
    </w:p>
    <w:p w14:paraId="0BF60F78" w14:textId="77777777" w:rsidR="00E206FB" w:rsidRPr="005E295E" w:rsidRDefault="00E206FB" w:rsidP="0004706B">
      <w:pPr>
        <w:pStyle w:val="Akapitzlist"/>
        <w:widowControl w:val="0"/>
        <w:numPr>
          <w:ilvl w:val="1"/>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art. 6 ust. 1 lit. c RODO oraz ustawy Prawo zamówień publicznych w celu związanym z postępowaniem o udzielenie zamówienia publicznego,  </w:t>
      </w:r>
    </w:p>
    <w:p w14:paraId="79BC146E" w14:textId="77777777" w:rsidR="00E206FB" w:rsidRPr="005E295E" w:rsidRDefault="00E206FB" w:rsidP="0004706B">
      <w:pPr>
        <w:pStyle w:val="Akapitzlist"/>
        <w:widowControl w:val="0"/>
        <w:numPr>
          <w:ilvl w:val="1"/>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art. 6 ust. 1 lit b RODO w celu realizacji umowy, jeżeli oferta będzie najkorzystniejsza.</w:t>
      </w:r>
    </w:p>
    <w:p w14:paraId="3F68B5C0"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Odbiorcami Pani/Pana danych osobowych będą osoby lub podmioty, którym udostępniona zostanie dokumentacja postępowania w oparciu o art.18 oraz art. 74 ust. 1 i 2 ustawy z dnia 11 września 2019 r. Prawo zamówień publicznych, dalej „ustawa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a także podmiotom świadczącym usługi IT dla Urzędu Gminy Hażlach; </w:t>
      </w:r>
    </w:p>
    <w:p w14:paraId="2F114EE8"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Pani/Pana dane osobowe będą przechowywane, zgodnie z art. 78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przez okres 4 lat od dnia zakończenia postępowania o udzielenie zamówienia, a jeżeli okres obowiązywania umowy przekracza 4 lata, okres przechowywania obejmuje cały czas trwania umowy w sprawie zmówienia publicznego; </w:t>
      </w:r>
    </w:p>
    <w:p w14:paraId="460CF10C"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Obowiązek podania przez Panią/Pana danych osobowych bezpośrednio Pani/Pana dotyczących jest wymogiem ustawowym określonym w przepisach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związanym z udziałem w postępowaniu o udzielenie zamówienia publicznego; konsekwencje niepodania określonych danych wynikają z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w:t>
      </w:r>
    </w:p>
    <w:p w14:paraId="7988403C" w14:textId="430C4939"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W odniesieniu do Pani/Pana danych osobowych decyzje nie będą podejmowane w sposób zautomatyzowany, stosowanie do art. 22 RODO; </w:t>
      </w:r>
    </w:p>
    <w:p w14:paraId="4961E1C1" w14:textId="59F49E75" w:rsidR="00617192" w:rsidRPr="005E295E" w:rsidRDefault="00617192"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Firmą przetwarzającą dane jest platformazakupowa.pl, którego operatorem jest Open </w:t>
      </w:r>
      <w:proofErr w:type="spellStart"/>
      <w:r w:rsidRPr="005E295E">
        <w:rPr>
          <w:rFonts w:asciiTheme="minorHAnsi" w:hAnsiTheme="minorHAnsi" w:cstheme="minorHAnsi"/>
          <w:sz w:val="22"/>
          <w:szCs w:val="22"/>
        </w:rPr>
        <w:t>Nexus</w:t>
      </w:r>
      <w:proofErr w:type="spellEnd"/>
      <w:r w:rsidRPr="005E295E">
        <w:rPr>
          <w:rFonts w:asciiTheme="minorHAnsi" w:hAnsiTheme="minorHAnsi" w:cstheme="minorHAnsi"/>
          <w:sz w:val="22"/>
          <w:szCs w:val="22"/>
        </w:rPr>
        <w:t xml:space="preserve"> Sp. z o.o.;</w:t>
      </w:r>
    </w:p>
    <w:p w14:paraId="7B1526B1"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Posiada Pani/Pan: </w:t>
      </w:r>
    </w:p>
    <w:p w14:paraId="757A5FE4" w14:textId="77777777" w:rsidR="00E206FB" w:rsidRPr="005E295E" w:rsidRDefault="00E206FB" w:rsidP="0004706B">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na podstawie art. 15 RODO prawo dostępu do danych osobowych Pani/Pana dotyczących</w:t>
      </w:r>
      <w:r w:rsidRPr="005E295E">
        <w:rPr>
          <w:rFonts w:asciiTheme="minorHAnsi" w:hAnsiTheme="minorHAnsi" w:cstheme="minorHAnsi"/>
          <w:sz w:val="22"/>
          <w:szCs w:val="22"/>
          <w:vertAlign w:val="superscript"/>
        </w:rPr>
        <w:t>1</w:t>
      </w:r>
      <w:r w:rsidRPr="005E295E">
        <w:rPr>
          <w:rFonts w:asciiTheme="minorHAnsi" w:hAnsiTheme="minorHAnsi" w:cstheme="minorHAnsi"/>
          <w:sz w:val="22"/>
          <w:szCs w:val="22"/>
        </w:rPr>
        <w:t xml:space="preserve">; </w:t>
      </w:r>
    </w:p>
    <w:p w14:paraId="72BD96F3" w14:textId="77777777" w:rsidR="00E206FB" w:rsidRPr="005E295E" w:rsidRDefault="00E206FB" w:rsidP="0004706B">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na podstawie art. 16 RODO prawo do sprostowania Pani/Pana danych osobowych</w:t>
      </w:r>
      <w:r w:rsidRPr="005E295E">
        <w:rPr>
          <w:rFonts w:asciiTheme="minorHAnsi" w:hAnsiTheme="minorHAnsi" w:cstheme="minorHAnsi"/>
          <w:sz w:val="22"/>
          <w:szCs w:val="22"/>
          <w:vertAlign w:val="superscript"/>
        </w:rPr>
        <w:t>2</w:t>
      </w:r>
      <w:r w:rsidRPr="005E295E">
        <w:rPr>
          <w:rFonts w:asciiTheme="minorHAnsi" w:hAnsiTheme="minorHAnsi" w:cstheme="minorHAnsi"/>
          <w:sz w:val="22"/>
          <w:szCs w:val="22"/>
        </w:rPr>
        <w:t xml:space="preserve">; </w:t>
      </w:r>
    </w:p>
    <w:p w14:paraId="6E54E27C" w14:textId="77777777" w:rsidR="00E206FB" w:rsidRPr="005E295E" w:rsidRDefault="00E206FB" w:rsidP="0004706B">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na podstawie art. 18 RODO prawo żądania od administratora ograniczenia przetwarzania danych </w:t>
      </w:r>
      <w:r w:rsidRPr="005E295E">
        <w:rPr>
          <w:rFonts w:asciiTheme="minorHAnsi" w:hAnsiTheme="minorHAnsi" w:cstheme="minorHAnsi"/>
          <w:sz w:val="22"/>
          <w:szCs w:val="22"/>
        </w:rPr>
        <w:lastRenderedPageBreak/>
        <w:t>osobowych z zastrzeżeniem przypadków, o których mowa w art. 18 ust. 2 RODO</w:t>
      </w:r>
      <w:r w:rsidRPr="005E295E">
        <w:rPr>
          <w:rFonts w:asciiTheme="minorHAnsi" w:hAnsiTheme="minorHAnsi" w:cstheme="minorHAnsi"/>
          <w:sz w:val="22"/>
          <w:szCs w:val="22"/>
          <w:vertAlign w:val="superscript"/>
        </w:rPr>
        <w:t>3</w:t>
      </w:r>
      <w:r w:rsidRPr="005E295E">
        <w:rPr>
          <w:rFonts w:asciiTheme="minorHAnsi" w:hAnsiTheme="minorHAnsi" w:cstheme="minorHAnsi"/>
          <w:sz w:val="22"/>
          <w:szCs w:val="22"/>
        </w:rPr>
        <w:t xml:space="preserve">; </w:t>
      </w:r>
    </w:p>
    <w:p w14:paraId="498192C7" w14:textId="77777777" w:rsidR="00E206FB" w:rsidRPr="005E295E" w:rsidRDefault="00E206FB" w:rsidP="0004706B">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prawo do wniesienia skargi do Prezesa Urzędu Ochrony Danych Osobowych, gdy uzna Pani/Pan, że przetwarzanie danych osobowych Pani/Pana dotyczących narusza przepisy RODO; </w:t>
      </w:r>
    </w:p>
    <w:p w14:paraId="0AE8AD25" w14:textId="77777777" w:rsidR="00E206FB" w:rsidRPr="005E295E" w:rsidRDefault="00E206FB" w:rsidP="0004706B">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Nie przysługuje Pani/Panu: </w:t>
      </w:r>
    </w:p>
    <w:p w14:paraId="1B47178C" w14:textId="77777777" w:rsidR="00E206FB" w:rsidRPr="005E295E" w:rsidRDefault="00E206FB" w:rsidP="0004706B">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w związku z art. 17 ust. 3 lit. b, d lub e RODO prawo do usunięcia danych osobowych; </w:t>
      </w:r>
    </w:p>
    <w:p w14:paraId="115F04B1" w14:textId="77777777" w:rsidR="00E206FB" w:rsidRPr="005E295E" w:rsidRDefault="00E206FB" w:rsidP="0004706B">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prawo do przenoszenia danych osobowych, o którym mowa w art. 20 RODO; </w:t>
      </w:r>
    </w:p>
    <w:p w14:paraId="0543C1F0" w14:textId="77777777" w:rsidR="00E206FB" w:rsidRPr="005E295E" w:rsidRDefault="00E206FB" w:rsidP="0004706B">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5E295E">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1373BA2E" w14:textId="77777777" w:rsidR="00E206FB" w:rsidRPr="005E295E" w:rsidRDefault="00E206FB" w:rsidP="005E295E">
      <w:pPr>
        <w:jc w:val="both"/>
        <w:rPr>
          <w:rFonts w:asciiTheme="minorHAnsi" w:hAnsiTheme="minorHAnsi" w:cstheme="minorHAnsi"/>
          <w:sz w:val="18"/>
          <w:szCs w:val="18"/>
        </w:rPr>
      </w:pPr>
    </w:p>
    <w:p w14:paraId="59BA2DB5" w14:textId="77777777" w:rsidR="00E206FB" w:rsidRPr="005E295E" w:rsidRDefault="00E206FB" w:rsidP="005E295E">
      <w:pPr>
        <w:jc w:val="both"/>
        <w:rPr>
          <w:rFonts w:asciiTheme="minorHAnsi" w:hAnsiTheme="minorHAnsi" w:cstheme="minorHAnsi"/>
          <w:sz w:val="18"/>
          <w:szCs w:val="18"/>
        </w:rPr>
      </w:pPr>
      <w:r w:rsidRPr="005E295E">
        <w:rPr>
          <w:rFonts w:asciiTheme="minorHAnsi" w:hAnsiTheme="minorHAnsi" w:cstheme="minorHAnsi"/>
          <w:sz w:val="18"/>
          <w:szCs w:val="18"/>
          <w:vertAlign w:val="superscript"/>
        </w:rPr>
        <w:t>1</w:t>
      </w:r>
      <w:r w:rsidRPr="005E295E">
        <w:rPr>
          <w:rFonts w:asciiTheme="minorHAnsi" w:hAnsiTheme="minorHAnsi" w:cstheme="minorHAnsi"/>
          <w:sz w:val="18"/>
          <w:szCs w:val="18"/>
        </w:rPr>
        <w:t xml:space="preserve"> </w:t>
      </w:r>
      <w:r w:rsidRPr="005E295E">
        <w:rPr>
          <w:rFonts w:asciiTheme="minorHAnsi" w:hAnsiTheme="minorHAnsi" w:cstheme="minorHAnsi"/>
          <w:b/>
          <w:bCs/>
          <w:sz w:val="18"/>
          <w:szCs w:val="18"/>
        </w:rPr>
        <w:t>Wyjaśnienie:</w:t>
      </w:r>
      <w:r w:rsidRPr="005E295E">
        <w:rPr>
          <w:rFonts w:asciiTheme="minorHAnsi" w:hAnsiTheme="minorHAnsi" w:cstheme="minorHAnsi"/>
          <w:sz w:val="18"/>
          <w:szCs w:val="18"/>
        </w:rPr>
        <w:t xml:space="preserve"> w związku z art. 75 ustawy </w:t>
      </w:r>
      <w:proofErr w:type="spellStart"/>
      <w:r w:rsidRPr="005E295E">
        <w:rPr>
          <w:rFonts w:asciiTheme="minorHAnsi" w:hAnsiTheme="minorHAnsi" w:cstheme="minorHAnsi"/>
          <w:sz w:val="18"/>
          <w:szCs w:val="18"/>
        </w:rPr>
        <w:t>Pzp</w:t>
      </w:r>
      <w:proofErr w:type="spellEnd"/>
      <w:r w:rsidRPr="005E295E">
        <w:rPr>
          <w:rFonts w:asciiTheme="minorHAnsi" w:hAnsiTheme="minorHAnsi" w:cstheme="minorHAnsi"/>
          <w:sz w:val="18"/>
          <w:szCs w:val="18"/>
        </w:rPr>
        <w:t>, w przypadku korzystania przez osobę, której dane osobowe są przetwarzane przez zamawiającego, z uprawnienia dostępu do danych osobowych, zamawiający może żądać od osoby występującej z żądaniem wskazania dodatkowych informacji, mających na celu sprecyzowanie nazwy lub daty zakończonego postępowania o udzielenie zamówienia.</w:t>
      </w:r>
    </w:p>
    <w:p w14:paraId="56785F08" w14:textId="77777777" w:rsidR="00E206FB" w:rsidRPr="005E295E" w:rsidRDefault="00E206FB" w:rsidP="005E295E">
      <w:pPr>
        <w:jc w:val="both"/>
        <w:rPr>
          <w:rFonts w:asciiTheme="minorHAnsi" w:hAnsiTheme="minorHAnsi" w:cstheme="minorHAnsi"/>
          <w:sz w:val="18"/>
          <w:szCs w:val="18"/>
        </w:rPr>
      </w:pPr>
      <w:r w:rsidRPr="005E295E">
        <w:rPr>
          <w:rFonts w:asciiTheme="minorHAnsi" w:hAnsiTheme="minorHAnsi" w:cstheme="minorHAnsi"/>
          <w:sz w:val="18"/>
          <w:szCs w:val="18"/>
          <w:vertAlign w:val="superscript"/>
        </w:rPr>
        <w:t xml:space="preserve">2 </w:t>
      </w:r>
      <w:r w:rsidRPr="005E295E">
        <w:rPr>
          <w:rFonts w:asciiTheme="minorHAnsi" w:hAnsiTheme="minorHAnsi" w:cstheme="minorHAnsi"/>
          <w:b/>
          <w:bCs/>
          <w:sz w:val="18"/>
          <w:szCs w:val="18"/>
        </w:rPr>
        <w:t>Wyjaśnienie</w:t>
      </w:r>
      <w:r w:rsidRPr="005E295E">
        <w:rPr>
          <w:rFonts w:asciiTheme="minorHAnsi" w:hAnsiTheme="minorHAnsi" w:cstheme="minorHAnsi"/>
          <w:sz w:val="18"/>
          <w:szCs w:val="18"/>
        </w:rPr>
        <w:t xml:space="preserve">: w związku z art. 19 ust. 2 oraz art. 76 ustawy </w:t>
      </w:r>
      <w:proofErr w:type="spellStart"/>
      <w:r w:rsidRPr="005E295E">
        <w:rPr>
          <w:rFonts w:asciiTheme="minorHAnsi" w:hAnsiTheme="minorHAnsi" w:cstheme="minorHAnsi"/>
          <w:sz w:val="18"/>
          <w:szCs w:val="18"/>
        </w:rPr>
        <w:t>Pzp</w:t>
      </w:r>
      <w:proofErr w:type="spellEnd"/>
      <w:r w:rsidRPr="005E295E">
        <w:rPr>
          <w:rFonts w:asciiTheme="minorHAnsi" w:hAnsiTheme="minorHAnsi" w:cstheme="minorHAnsi"/>
          <w:sz w:val="18"/>
          <w:szCs w:val="18"/>
        </w:rPr>
        <w:t xml:space="preserve">, skorzystanie przez osobę, której dane osobowe dotyczą z uprawnienia do sprostowania przez osobę, której dane dotyczą, z uprawnienia do sprostowania lub uzupełnienia danych osobowych, nie może skutkować zmianą wyniku postępowania o udzielenie zamówienia publicznego ani zmianą postanowień umowy w sprawie zamówienia publicznego w zakresie niezgodnym z ustawą </w:t>
      </w:r>
      <w:proofErr w:type="spellStart"/>
      <w:r w:rsidRPr="005E295E">
        <w:rPr>
          <w:rFonts w:asciiTheme="minorHAnsi" w:hAnsiTheme="minorHAnsi" w:cstheme="minorHAnsi"/>
          <w:sz w:val="18"/>
          <w:szCs w:val="18"/>
        </w:rPr>
        <w:t>Pzp</w:t>
      </w:r>
      <w:proofErr w:type="spellEnd"/>
      <w:r w:rsidRPr="005E295E">
        <w:rPr>
          <w:rFonts w:asciiTheme="minorHAnsi" w:hAnsiTheme="minorHAnsi" w:cstheme="minorHAnsi"/>
          <w:sz w:val="18"/>
          <w:szCs w:val="18"/>
        </w:rPr>
        <w:t xml:space="preserve"> oraz nie może naruszać integralności protokołu oraz jego załączników. </w:t>
      </w:r>
    </w:p>
    <w:p w14:paraId="62E28D6C" w14:textId="77777777" w:rsidR="00E206FB" w:rsidRPr="005E295E" w:rsidRDefault="00E206FB" w:rsidP="005E295E">
      <w:pPr>
        <w:jc w:val="both"/>
        <w:rPr>
          <w:rFonts w:asciiTheme="minorHAnsi" w:hAnsiTheme="minorHAnsi" w:cstheme="minorHAnsi"/>
          <w:sz w:val="18"/>
          <w:szCs w:val="18"/>
        </w:rPr>
      </w:pPr>
      <w:r w:rsidRPr="005E295E">
        <w:rPr>
          <w:rFonts w:asciiTheme="minorHAnsi" w:hAnsiTheme="minorHAnsi" w:cstheme="minorHAnsi"/>
          <w:sz w:val="18"/>
          <w:szCs w:val="18"/>
          <w:vertAlign w:val="superscript"/>
        </w:rPr>
        <w:t>3</w:t>
      </w:r>
      <w:r w:rsidRPr="005E295E">
        <w:rPr>
          <w:rFonts w:asciiTheme="minorHAnsi" w:hAnsiTheme="minorHAnsi" w:cstheme="minorHAnsi"/>
          <w:sz w:val="18"/>
          <w:szCs w:val="18"/>
        </w:rPr>
        <w:t xml:space="preserve"> </w:t>
      </w:r>
      <w:r w:rsidRPr="005E295E">
        <w:rPr>
          <w:rFonts w:asciiTheme="minorHAnsi" w:hAnsiTheme="minorHAnsi" w:cstheme="minorHAnsi"/>
          <w:b/>
          <w:bCs/>
          <w:sz w:val="18"/>
          <w:szCs w:val="18"/>
        </w:rPr>
        <w:t>Wyjaśnienie</w:t>
      </w:r>
      <w:r w:rsidRPr="005E295E">
        <w:rPr>
          <w:rFonts w:asciiTheme="minorHAnsi" w:hAnsiTheme="minorHAnsi" w:cstheme="minorHAnsi"/>
          <w:sz w:val="18"/>
          <w:szCs w:val="18"/>
        </w:rPr>
        <w:t xml:space="preserve">: w związku z art. 19 ust. 3 ustawy </w:t>
      </w:r>
      <w:proofErr w:type="spellStart"/>
      <w:r w:rsidRPr="005E295E">
        <w:rPr>
          <w:rFonts w:asciiTheme="minorHAnsi" w:hAnsiTheme="minorHAnsi" w:cstheme="minorHAnsi"/>
          <w:sz w:val="18"/>
          <w:szCs w:val="18"/>
        </w:rPr>
        <w:t>Pzp</w:t>
      </w:r>
      <w:proofErr w:type="spellEnd"/>
      <w:r w:rsidRPr="005E295E">
        <w:rPr>
          <w:rFonts w:asciiTheme="minorHAnsi" w:hAnsiTheme="minorHAnsi" w:cstheme="minorHAnsi"/>
          <w:sz w:val="18"/>
          <w:szCs w:val="18"/>
        </w:rPr>
        <w:t>, zgłoszenie żądania ograniczenia przetwarzania danych osobowych, nie ogranicza przetwarzania danych osobowych do czasu zakończenia postępowania o udzielenie zamówienia publicznego.</w:t>
      </w:r>
    </w:p>
    <w:p w14:paraId="44FF945E" w14:textId="3882CFB1" w:rsidR="0055317C" w:rsidRDefault="0055317C" w:rsidP="005E295E">
      <w:pPr>
        <w:pStyle w:val="Nagwek1"/>
        <w:rPr>
          <w:rFonts w:asciiTheme="minorHAnsi" w:hAnsiTheme="minorHAnsi" w:cstheme="minorHAnsi"/>
          <w:sz w:val="22"/>
          <w:szCs w:val="22"/>
        </w:rPr>
      </w:pPr>
    </w:p>
    <w:p w14:paraId="0D667FD0" w14:textId="77777777" w:rsidR="00A92836" w:rsidRDefault="00A92836" w:rsidP="005E295E">
      <w:pPr>
        <w:pStyle w:val="Nagwek1"/>
        <w:rPr>
          <w:rFonts w:asciiTheme="minorHAnsi" w:hAnsiTheme="minorHAnsi" w:cstheme="minorHAnsi"/>
          <w:sz w:val="22"/>
          <w:szCs w:val="22"/>
        </w:rPr>
      </w:pPr>
    </w:p>
    <w:p w14:paraId="28584812" w14:textId="19F41CBF" w:rsidR="00E206FB" w:rsidRPr="005E295E" w:rsidRDefault="00E206FB" w:rsidP="005E295E">
      <w:pPr>
        <w:pStyle w:val="Nagwek1"/>
        <w:rPr>
          <w:rFonts w:asciiTheme="minorHAnsi" w:hAnsiTheme="minorHAnsi" w:cstheme="minorHAnsi"/>
          <w:sz w:val="22"/>
          <w:szCs w:val="22"/>
        </w:rPr>
      </w:pPr>
      <w:r w:rsidRPr="005E295E">
        <w:rPr>
          <w:rFonts w:asciiTheme="minorHAnsi" w:hAnsiTheme="minorHAnsi" w:cstheme="minorHAnsi"/>
          <w:sz w:val="22"/>
          <w:szCs w:val="22"/>
        </w:rPr>
        <w:t>SPIS ZAŁĄCZNIKÓW</w:t>
      </w:r>
    </w:p>
    <w:p w14:paraId="5DD19A3A" w14:textId="77777777" w:rsidR="00E206FB" w:rsidRPr="005E295E" w:rsidRDefault="00E206FB" w:rsidP="005E295E">
      <w:pPr>
        <w:pStyle w:val="Standard"/>
        <w:jc w:val="both"/>
        <w:rPr>
          <w:rFonts w:asciiTheme="minorHAnsi" w:hAnsiTheme="minorHAnsi" w:cstheme="minorHAnsi"/>
          <w:b/>
          <w:bCs/>
          <w:sz w:val="22"/>
          <w:szCs w:val="22"/>
          <w:shd w:val="clear" w:color="auto" w:fill="FFFF00"/>
        </w:rPr>
      </w:pPr>
    </w:p>
    <w:p w14:paraId="4D168C0B" w14:textId="77777777" w:rsidR="00E206FB" w:rsidRPr="005E295E" w:rsidRDefault="00E206FB" w:rsidP="005E295E">
      <w:pPr>
        <w:pStyle w:val="Standard"/>
        <w:jc w:val="both"/>
        <w:rPr>
          <w:rFonts w:asciiTheme="minorHAnsi" w:hAnsiTheme="minorHAnsi" w:cstheme="minorHAnsi"/>
          <w:sz w:val="22"/>
          <w:szCs w:val="22"/>
        </w:rPr>
      </w:pPr>
      <w:r w:rsidRPr="005E295E">
        <w:rPr>
          <w:rFonts w:asciiTheme="minorHAnsi" w:hAnsiTheme="minorHAnsi" w:cstheme="minorHAnsi"/>
          <w:sz w:val="22"/>
          <w:szCs w:val="22"/>
        </w:rPr>
        <w:t>Załącznikami do niniejszej SWZ są wzory następujących dokumentów:</w:t>
      </w:r>
    </w:p>
    <w:p w14:paraId="75076E31" w14:textId="7C89CA09" w:rsidR="00E206FB" w:rsidRPr="005E295E" w:rsidRDefault="00E206FB" w:rsidP="0004706B">
      <w:pPr>
        <w:pStyle w:val="Standard"/>
        <w:numPr>
          <w:ilvl w:val="0"/>
          <w:numId w:val="22"/>
        </w:numPr>
        <w:jc w:val="both"/>
        <w:rPr>
          <w:rFonts w:asciiTheme="minorHAnsi" w:hAnsiTheme="minorHAnsi" w:cstheme="minorHAnsi"/>
          <w:sz w:val="22"/>
          <w:szCs w:val="22"/>
        </w:rPr>
      </w:pPr>
      <w:r w:rsidRPr="005E295E">
        <w:rPr>
          <w:rFonts w:asciiTheme="minorHAnsi" w:hAnsiTheme="minorHAnsi" w:cstheme="minorHAnsi"/>
          <w:sz w:val="22"/>
          <w:szCs w:val="22"/>
        </w:rPr>
        <w:t xml:space="preserve">formularz ofertowy - załącznik nr </w:t>
      </w:r>
      <w:r w:rsidR="00E87F41" w:rsidRPr="005E295E">
        <w:rPr>
          <w:rFonts w:asciiTheme="minorHAnsi" w:hAnsiTheme="minorHAnsi" w:cstheme="minorHAnsi"/>
          <w:sz w:val="22"/>
          <w:szCs w:val="22"/>
        </w:rPr>
        <w:t>1</w:t>
      </w:r>
      <w:r w:rsidRPr="005E295E">
        <w:rPr>
          <w:rFonts w:asciiTheme="minorHAnsi" w:hAnsiTheme="minorHAnsi" w:cstheme="minorHAnsi"/>
          <w:sz w:val="22"/>
          <w:szCs w:val="22"/>
        </w:rPr>
        <w:t>,</w:t>
      </w:r>
    </w:p>
    <w:p w14:paraId="391B32BB" w14:textId="4921DF9A" w:rsidR="00E206FB" w:rsidRPr="005E295E" w:rsidRDefault="00E206FB" w:rsidP="0004706B">
      <w:pPr>
        <w:pStyle w:val="Standard"/>
        <w:numPr>
          <w:ilvl w:val="0"/>
          <w:numId w:val="22"/>
        </w:numPr>
        <w:jc w:val="both"/>
        <w:rPr>
          <w:rFonts w:asciiTheme="minorHAnsi" w:hAnsiTheme="minorHAnsi" w:cstheme="minorHAnsi"/>
          <w:sz w:val="22"/>
          <w:szCs w:val="22"/>
        </w:rPr>
      </w:pPr>
      <w:r w:rsidRPr="005E295E">
        <w:rPr>
          <w:rFonts w:asciiTheme="minorHAnsi" w:hAnsiTheme="minorHAnsi" w:cstheme="minorHAnsi"/>
          <w:sz w:val="22"/>
          <w:szCs w:val="22"/>
        </w:rPr>
        <w:t xml:space="preserve">oświadczenie o braku podstaw do wykluczenia oraz spełnianiu warunków udziału </w:t>
      </w:r>
      <w:r w:rsidRPr="005E295E">
        <w:rPr>
          <w:rFonts w:asciiTheme="minorHAnsi" w:hAnsiTheme="minorHAnsi" w:cstheme="minorHAnsi"/>
          <w:sz w:val="22"/>
          <w:szCs w:val="22"/>
        </w:rPr>
        <w:br/>
        <w:t xml:space="preserve">w postępowaniu – załącznik nr </w:t>
      </w:r>
      <w:r w:rsidR="00E87F41" w:rsidRPr="005E295E">
        <w:rPr>
          <w:rFonts w:asciiTheme="minorHAnsi" w:hAnsiTheme="minorHAnsi" w:cstheme="minorHAnsi"/>
          <w:sz w:val="22"/>
          <w:szCs w:val="22"/>
        </w:rPr>
        <w:t>2</w:t>
      </w:r>
      <w:r w:rsidRPr="005E295E">
        <w:rPr>
          <w:rFonts w:asciiTheme="minorHAnsi" w:hAnsiTheme="minorHAnsi" w:cstheme="minorHAnsi"/>
          <w:sz w:val="22"/>
          <w:szCs w:val="22"/>
        </w:rPr>
        <w:t>,</w:t>
      </w:r>
    </w:p>
    <w:p w14:paraId="6375FD2F" w14:textId="18485BB9" w:rsidR="00E206FB" w:rsidRPr="005E295E" w:rsidRDefault="00E206FB" w:rsidP="0004706B">
      <w:pPr>
        <w:pStyle w:val="Standard"/>
        <w:numPr>
          <w:ilvl w:val="0"/>
          <w:numId w:val="22"/>
        </w:numPr>
        <w:jc w:val="both"/>
        <w:rPr>
          <w:rFonts w:asciiTheme="minorHAnsi" w:hAnsiTheme="minorHAnsi" w:cstheme="minorHAnsi"/>
          <w:sz w:val="22"/>
          <w:szCs w:val="22"/>
        </w:rPr>
      </w:pPr>
      <w:r w:rsidRPr="005E295E">
        <w:rPr>
          <w:rFonts w:asciiTheme="minorHAnsi" w:hAnsiTheme="minorHAnsi" w:cstheme="minorHAnsi"/>
          <w:bCs/>
          <w:sz w:val="22"/>
          <w:szCs w:val="22"/>
        </w:rPr>
        <w:t xml:space="preserve">oświadczenie podmiotu udostępniającego zasoby o niepodleganiu wykluczeniu oraz spełnieniu warunków udziału w postępowaniu </w:t>
      </w:r>
      <w:r w:rsidRPr="005E295E">
        <w:rPr>
          <w:rFonts w:asciiTheme="minorHAnsi" w:hAnsiTheme="minorHAnsi" w:cstheme="minorHAnsi"/>
          <w:sz w:val="22"/>
          <w:szCs w:val="22"/>
        </w:rPr>
        <w:t xml:space="preserve">– załącznik nr </w:t>
      </w:r>
      <w:r w:rsidR="00E87F41" w:rsidRPr="005E295E">
        <w:rPr>
          <w:rFonts w:asciiTheme="minorHAnsi" w:hAnsiTheme="minorHAnsi" w:cstheme="minorHAnsi"/>
          <w:sz w:val="22"/>
          <w:szCs w:val="22"/>
        </w:rPr>
        <w:t>3</w:t>
      </w:r>
      <w:r w:rsidRPr="005E295E">
        <w:rPr>
          <w:rFonts w:asciiTheme="minorHAnsi" w:hAnsiTheme="minorHAnsi" w:cstheme="minorHAnsi"/>
          <w:sz w:val="22"/>
          <w:szCs w:val="22"/>
        </w:rPr>
        <w:t>,</w:t>
      </w:r>
    </w:p>
    <w:p w14:paraId="407ED854" w14:textId="5C637D25" w:rsidR="00E206FB" w:rsidRPr="005E295E" w:rsidRDefault="00E206FB" w:rsidP="0004706B">
      <w:pPr>
        <w:pStyle w:val="Standard"/>
        <w:numPr>
          <w:ilvl w:val="0"/>
          <w:numId w:val="22"/>
        </w:numPr>
        <w:jc w:val="both"/>
        <w:rPr>
          <w:rFonts w:asciiTheme="minorHAnsi" w:hAnsiTheme="minorHAnsi" w:cstheme="minorHAnsi"/>
          <w:sz w:val="22"/>
          <w:szCs w:val="22"/>
        </w:rPr>
      </w:pPr>
      <w:r w:rsidRPr="005E295E">
        <w:rPr>
          <w:rFonts w:asciiTheme="minorHAnsi" w:hAnsiTheme="minorHAnsi" w:cstheme="minorHAnsi"/>
          <w:sz w:val="22"/>
          <w:szCs w:val="22"/>
        </w:rPr>
        <w:t xml:space="preserve">zobowiązanie podmiotu udostępniającego zasoby – załącznik nr </w:t>
      </w:r>
      <w:r w:rsidR="00E87F41" w:rsidRPr="005E295E">
        <w:rPr>
          <w:rFonts w:asciiTheme="minorHAnsi" w:hAnsiTheme="minorHAnsi" w:cstheme="minorHAnsi"/>
          <w:sz w:val="22"/>
          <w:szCs w:val="22"/>
        </w:rPr>
        <w:t>4</w:t>
      </w:r>
      <w:r w:rsidRPr="005E295E">
        <w:rPr>
          <w:rFonts w:asciiTheme="minorHAnsi" w:hAnsiTheme="minorHAnsi" w:cstheme="minorHAnsi"/>
          <w:sz w:val="22"/>
          <w:szCs w:val="22"/>
        </w:rPr>
        <w:t>,</w:t>
      </w:r>
    </w:p>
    <w:p w14:paraId="5D3DE9B4" w14:textId="70DEDBA3" w:rsidR="00E206FB" w:rsidRPr="005E295E" w:rsidRDefault="00E206FB" w:rsidP="0004706B">
      <w:pPr>
        <w:pStyle w:val="Standard"/>
        <w:numPr>
          <w:ilvl w:val="0"/>
          <w:numId w:val="22"/>
        </w:numPr>
        <w:jc w:val="both"/>
        <w:rPr>
          <w:rFonts w:asciiTheme="minorHAnsi" w:hAnsiTheme="minorHAnsi" w:cstheme="minorHAnsi"/>
          <w:sz w:val="22"/>
          <w:szCs w:val="22"/>
        </w:rPr>
      </w:pPr>
      <w:r w:rsidRPr="005E295E">
        <w:rPr>
          <w:rFonts w:asciiTheme="minorHAnsi" w:hAnsiTheme="minorHAnsi" w:cstheme="minorHAnsi"/>
          <w:sz w:val="22"/>
          <w:szCs w:val="22"/>
        </w:rPr>
        <w:t xml:space="preserve">oświadczenie wynikające z art. 117 ust. 4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 załącznik nr </w:t>
      </w:r>
      <w:r w:rsidR="00E87F41" w:rsidRPr="005E295E">
        <w:rPr>
          <w:rFonts w:asciiTheme="minorHAnsi" w:hAnsiTheme="minorHAnsi" w:cstheme="minorHAnsi"/>
          <w:sz w:val="22"/>
          <w:szCs w:val="22"/>
        </w:rPr>
        <w:t>5</w:t>
      </w:r>
      <w:r w:rsidRPr="005E295E">
        <w:rPr>
          <w:rFonts w:asciiTheme="minorHAnsi" w:hAnsiTheme="minorHAnsi" w:cstheme="minorHAnsi"/>
          <w:sz w:val="22"/>
          <w:szCs w:val="22"/>
        </w:rPr>
        <w:t>,</w:t>
      </w:r>
    </w:p>
    <w:p w14:paraId="2B3B7A67" w14:textId="116FA7EA" w:rsidR="00E206FB" w:rsidRPr="005E295E" w:rsidRDefault="00E206FB" w:rsidP="0004706B">
      <w:pPr>
        <w:pStyle w:val="Standard"/>
        <w:numPr>
          <w:ilvl w:val="0"/>
          <w:numId w:val="22"/>
        </w:numPr>
        <w:jc w:val="both"/>
        <w:rPr>
          <w:rFonts w:asciiTheme="minorHAnsi" w:hAnsiTheme="minorHAnsi" w:cstheme="minorHAnsi"/>
          <w:sz w:val="22"/>
          <w:szCs w:val="22"/>
        </w:rPr>
      </w:pPr>
      <w:r w:rsidRPr="005E295E">
        <w:rPr>
          <w:rFonts w:asciiTheme="minorHAnsi" w:hAnsiTheme="minorHAnsi" w:cstheme="minorHAnsi"/>
          <w:sz w:val="22"/>
          <w:szCs w:val="22"/>
        </w:rPr>
        <w:t xml:space="preserve">oświadczenie Wykonawcy o przynależności, albo braku przynależności do tej samej grupy kapitałowej – załącznik nr </w:t>
      </w:r>
      <w:r w:rsidR="00E87F41" w:rsidRPr="005E295E">
        <w:rPr>
          <w:rFonts w:asciiTheme="minorHAnsi" w:hAnsiTheme="minorHAnsi" w:cstheme="minorHAnsi"/>
          <w:sz w:val="22"/>
          <w:szCs w:val="22"/>
        </w:rPr>
        <w:t>6</w:t>
      </w:r>
      <w:r w:rsidRPr="005E295E">
        <w:rPr>
          <w:rFonts w:asciiTheme="minorHAnsi" w:hAnsiTheme="minorHAnsi" w:cstheme="minorHAnsi"/>
          <w:sz w:val="22"/>
          <w:szCs w:val="22"/>
        </w:rPr>
        <w:t>,</w:t>
      </w:r>
    </w:p>
    <w:p w14:paraId="23D39D5B" w14:textId="4BEE098D" w:rsidR="00E206FB" w:rsidRPr="005E295E" w:rsidRDefault="00E206FB" w:rsidP="0004706B">
      <w:pPr>
        <w:pStyle w:val="Standard"/>
        <w:numPr>
          <w:ilvl w:val="0"/>
          <w:numId w:val="22"/>
        </w:numPr>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rPr>
        <w:t>wykaz robót budowlanych</w:t>
      </w:r>
      <w:r w:rsidR="000444DC" w:rsidRPr="005E295E">
        <w:rPr>
          <w:rFonts w:asciiTheme="minorHAnsi" w:hAnsiTheme="minorHAnsi" w:cstheme="minorHAnsi"/>
          <w:color w:val="000000"/>
          <w:sz w:val="22"/>
          <w:szCs w:val="22"/>
        </w:rPr>
        <w:t xml:space="preserve"> </w:t>
      </w:r>
      <w:r w:rsidRPr="005E295E">
        <w:rPr>
          <w:rFonts w:asciiTheme="minorHAnsi" w:hAnsiTheme="minorHAnsi" w:cstheme="minorHAnsi"/>
          <w:color w:val="000000"/>
          <w:sz w:val="22"/>
          <w:szCs w:val="22"/>
        </w:rPr>
        <w:t xml:space="preserve">– załącznik nr </w:t>
      </w:r>
      <w:r w:rsidR="00E87F41" w:rsidRPr="005E295E">
        <w:rPr>
          <w:rFonts w:asciiTheme="minorHAnsi" w:hAnsiTheme="minorHAnsi" w:cstheme="minorHAnsi"/>
          <w:color w:val="000000"/>
          <w:sz w:val="22"/>
          <w:szCs w:val="22"/>
        </w:rPr>
        <w:t>7</w:t>
      </w:r>
      <w:r w:rsidRPr="005E295E">
        <w:rPr>
          <w:rFonts w:asciiTheme="minorHAnsi" w:hAnsiTheme="minorHAnsi" w:cstheme="minorHAnsi"/>
          <w:color w:val="000000"/>
          <w:sz w:val="22"/>
          <w:szCs w:val="22"/>
        </w:rPr>
        <w:t>,</w:t>
      </w:r>
    </w:p>
    <w:p w14:paraId="761864B6" w14:textId="03617EAB" w:rsidR="00F635F1" w:rsidRDefault="00F635F1" w:rsidP="0004706B">
      <w:pPr>
        <w:pStyle w:val="Standard"/>
        <w:numPr>
          <w:ilvl w:val="0"/>
          <w:numId w:val="22"/>
        </w:numPr>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rPr>
        <w:t>wykaz osób</w:t>
      </w:r>
      <w:r w:rsidR="000444DC" w:rsidRPr="005E295E">
        <w:rPr>
          <w:rFonts w:asciiTheme="minorHAnsi" w:hAnsiTheme="minorHAnsi" w:cstheme="minorHAnsi"/>
          <w:color w:val="000000"/>
          <w:sz w:val="22"/>
          <w:szCs w:val="22"/>
        </w:rPr>
        <w:t xml:space="preserve"> </w:t>
      </w:r>
      <w:r w:rsidRPr="005E295E">
        <w:rPr>
          <w:rFonts w:asciiTheme="minorHAnsi" w:hAnsiTheme="minorHAnsi" w:cstheme="minorHAnsi"/>
          <w:color w:val="000000"/>
          <w:sz w:val="22"/>
          <w:szCs w:val="22"/>
        </w:rPr>
        <w:t xml:space="preserve">– załącznik nr </w:t>
      </w:r>
      <w:r w:rsidR="00E87F41" w:rsidRPr="005E295E">
        <w:rPr>
          <w:rFonts w:asciiTheme="minorHAnsi" w:hAnsiTheme="minorHAnsi" w:cstheme="minorHAnsi"/>
          <w:color w:val="000000"/>
          <w:sz w:val="22"/>
          <w:szCs w:val="22"/>
        </w:rPr>
        <w:t>8</w:t>
      </w:r>
      <w:r w:rsidRPr="005E295E">
        <w:rPr>
          <w:rFonts w:asciiTheme="minorHAnsi" w:hAnsiTheme="minorHAnsi" w:cstheme="minorHAnsi"/>
          <w:color w:val="000000"/>
          <w:sz w:val="22"/>
          <w:szCs w:val="22"/>
        </w:rPr>
        <w:t>,</w:t>
      </w:r>
    </w:p>
    <w:p w14:paraId="480B7BDC" w14:textId="167E5C8F" w:rsidR="00D345AF" w:rsidRPr="00D345AF" w:rsidRDefault="00D345AF" w:rsidP="00D345AF">
      <w:pPr>
        <w:pStyle w:val="Standard"/>
        <w:numPr>
          <w:ilvl w:val="0"/>
          <w:numId w:val="22"/>
        </w:numPr>
        <w:jc w:val="both"/>
        <w:rPr>
          <w:sz w:val="22"/>
          <w:szCs w:val="22"/>
        </w:rPr>
      </w:pPr>
      <w:r w:rsidRPr="00D345AF">
        <w:rPr>
          <w:rFonts w:asciiTheme="minorHAnsi" w:hAnsiTheme="minorHAnsi" w:cs="Arial"/>
          <w:sz w:val="22"/>
          <w:szCs w:val="22"/>
        </w:rPr>
        <w:t xml:space="preserve">projekt umowy – załącznik nr </w:t>
      </w:r>
      <w:r w:rsidR="002F5243">
        <w:rPr>
          <w:rFonts w:asciiTheme="minorHAnsi" w:hAnsiTheme="minorHAnsi" w:cs="Arial"/>
          <w:sz w:val="22"/>
          <w:szCs w:val="22"/>
        </w:rPr>
        <w:t>9</w:t>
      </w:r>
      <w:r w:rsidRPr="00D345AF">
        <w:rPr>
          <w:rFonts w:asciiTheme="minorHAnsi" w:hAnsiTheme="minorHAnsi" w:cs="Arial"/>
          <w:sz w:val="22"/>
          <w:szCs w:val="22"/>
        </w:rPr>
        <w:t>,</w:t>
      </w:r>
    </w:p>
    <w:p w14:paraId="26940042" w14:textId="77777777" w:rsidR="002F5243" w:rsidRPr="002F5243" w:rsidRDefault="002F5243" w:rsidP="002F5243">
      <w:pPr>
        <w:pStyle w:val="Standard"/>
        <w:numPr>
          <w:ilvl w:val="0"/>
          <w:numId w:val="22"/>
        </w:numPr>
        <w:jc w:val="both"/>
        <w:rPr>
          <w:color w:val="000000"/>
          <w:sz w:val="22"/>
          <w:szCs w:val="22"/>
        </w:rPr>
      </w:pPr>
      <w:bookmarkStart w:id="46" w:name="_Toc68854030"/>
      <w:bookmarkEnd w:id="46"/>
      <w:r w:rsidRPr="002F5243">
        <w:rPr>
          <w:rFonts w:asciiTheme="minorHAnsi" w:hAnsiTheme="minorHAnsi" w:cs="Arial"/>
          <w:color w:val="000000"/>
          <w:sz w:val="22"/>
          <w:szCs w:val="22"/>
        </w:rPr>
        <w:t>specyfikacje techniczne,</w:t>
      </w:r>
    </w:p>
    <w:p w14:paraId="16DAA192" w14:textId="30D49B21" w:rsidR="002F5243" w:rsidRPr="002F5243" w:rsidRDefault="002F5243" w:rsidP="002F5243">
      <w:pPr>
        <w:pStyle w:val="Standard"/>
        <w:numPr>
          <w:ilvl w:val="0"/>
          <w:numId w:val="22"/>
        </w:numPr>
        <w:jc w:val="both"/>
        <w:rPr>
          <w:color w:val="000000"/>
          <w:sz w:val="22"/>
          <w:szCs w:val="22"/>
        </w:rPr>
        <w:sectPr w:rsidR="002F5243" w:rsidRPr="002F5243" w:rsidSect="00C33695">
          <w:headerReference w:type="even" r:id="rId41"/>
          <w:headerReference w:type="default" r:id="rId42"/>
          <w:footerReference w:type="even" r:id="rId43"/>
          <w:footerReference w:type="default" r:id="rId44"/>
          <w:headerReference w:type="first" r:id="rId45"/>
          <w:footerReference w:type="first" r:id="rId46"/>
          <w:pgSz w:w="11906" w:h="16838"/>
          <w:pgMar w:top="1134" w:right="1417" w:bottom="993" w:left="1417" w:header="0" w:footer="741" w:gutter="0"/>
          <w:cols w:space="708"/>
          <w:formProt w:val="0"/>
          <w:titlePg/>
          <w:docGrid w:linePitch="600" w:charSpace="2047"/>
        </w:sectPr>
      </w:pPr>
      <w:r w:rsidRPr="002F5243">
        <w:rPr>
          <w:rFonts w:asciiTheme="minorHAnsi" w:hAnsiTheme="minorHAnsi" w:cs="Arial"/>
          <w:color w:val="000000"/>
          <w:sz w:val="22"/>
          <w:szCs w:val="22"/>
        </w:rPr>
        <w:t>dokumentacja projektowa</w:t>
      </w:r>
      <w:r w:rsidR="00A001DF">
        <w:rPr>
          <w:rFonts w:asciiTheme="minorHAnsi" w:hAnsiTheme="minorHAnsi" w:cs="Arial"/>
          <w:color w:val="000000"/>
          <w:sz w:val="22"/>
          <w:szCs w:val="22"/>
        </w:rPr>
        <w:t>.</w:t>
      </w:r>
    </w:p>
    <w:p w14:paraId="0695B295" w14:textId="47A2CC67" w:rsidR="00940303" w:rsidRPr="005E295E" w:rsidRDefault="00940303" w:rsidP="005E295E">
      <w:pPr>
        <w:pStyle w:val="Tekstpodstawowy"/>
        <w:rPr>
          <w:rFonts w:asciiTheme="minorHAnsi" w:hAnsiTheme="minorHAnsi" w:cstheme="minorHAnsi"/>
          <w:bCs/>
          <w:sz w:val="24"/>
          <w:szCs w:val="24"/>
        </w:rPr>
      </w:pPr>
    </w:p>
    <w:sectPr w:rsidR="00940303" w:rsidRPr="005E295E" w:rsidSect="00E206FB">
      <w:headerReference w:type="default" r:id="rId47"/>
      <w:footerReference w:type="default" r:id="rId48"/>
      <w:pgSz w:w="11906" w:h="16838"/>
      <w:pgMar w:top="1134" w:right="1417" w:bottom="993" w:left="1417" w:header="0" w:footer="741" w:gutter="0"/>
      <w:cols w:space="708"/>
      <w:formProt w:val="0"/>
      <w:docGrid w:linePitch="6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3076" w14:textId="77777777" w:rsidR="00901AAF" w:rsidRDefault="00901AAF">
      <w:r>
        <w:separator/>
      </w:r>
    </w:p>
  </w:endnote>
  <w:endnote w:type="continuationSeparator" w:id="0">
    <w:p w14:paraId="18C33616" w14:textId="77777777" w:rsidR="00901AAF" w:rsidRDefault="0090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Sans">
    <w:panose1 w:val="020B0602040502020204"/>
    <w:charset w:val="00"/>
    <w:family w:val="swiss"/>
    <w:pitch w:val="variable"/>
    <w:sig w:usb0="8100AAF7" w:usb1="0000807B" w:usb2="00000008" w:usb3="00000000" w:csb0="0000009F" w:csb1="00000000"/>
  </w:font>
  <w:font w:name="inherit">
    <w:charset w:val="EE"/>
    <w:family w:val="roman"/>
    <w:pitch w:val="variable"/>
  </w:font>
  <w:font w:name="Tms Rmn">
    <w:altName w:val="Times New Roman"/>
    <w:panose1 w:val="02020603040505020304"/>
    <w:charset w:val="EE"/>
    <w:family w:val="roman"/>
    <w:pitch w:val="variable"/>
  </w:font>
  <w:font w:name="Calibri Light">
    <w:panose1 w:val="020F0302020204030204"/>
    <w:charset w:val="EE"/>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944932"/>
      <w:docPartObj>
        <w:docPartGallery w:val="Page Numbers (Bottom of Page)"/>
        <w:docPartUnique/>
      </w:docPartObj>
    </w:sdtPr>
    <w:sdtEndPr/>
    <w:sdtContent>
      <w:p w14:paraId="669F2965" w14:textId="683E3C04" w:rsidR="00950DEE" w:rsidRDefault="00950DEE">
        <w:pPr>
          <w:pStyle w:val="Stopka"/>
          <w:jc w:val="right"/>
        </w:pPr>
        <w:r>
          <w:fldChar w:fldCharType="begin"/>
        </w:r>
        <w:r>
          <w:instrText>PAGE   \* MERGEFORMAT</w:instrText>
        </w:r>
        <w:r>
          <w:fldChar w:fldCharType="separate"/>
        </w:r>
        <w:r>
          <w:t>2</w:t>
        </w:r>
        <w:r>
          <w:fldChar w:fldCharType="end"/>
        </w:r>
      </w:p>
    </w:sdtContent>
  </w:sdt>
  <w:p w14:paraId="72A0D5C2" w14:textId="77777777" w:rsidR="00CF0541" w:rsidRDefault="00CF0541">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1316" w14:textId="77777777" w:rsidR="002F5243" w:rsidRDefault="002F524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002084"/>
      <w:docPartObj>
        <w:docPartGallery w:val="Page Numbers (Bottom of Page)"/>
        <w:docPartUnique/>
      </w:docPartObj>
    </w:sdtPr>
    <w:sdtEndPr>
      <w:rPr>
        <w:rFonts w:asciiTheme="minorHAnsi" w:hAnsiTheme="minorHAnsi" w:cstheme="minorHAnsi"/>
        <w:sz w:val="18"/>
        <w:szCs w:val="18"/>
      </w:rPr>
    </w:sdtEndPr>
    <w:sdtContent>
      <w:p w14:paraId="3F02753F" w14:textId="77777777" w:rsidR="002F5243" w:rsidRPr="00DA07FC" w:rsidRDefault="002F5243">
        <w:pPr>
          <w:pStyle w:val="Stopka"/>
          <w:jc w:val="right"/>
          <w:rPr>
            <w:rFonts w:asciiTheme="minorHAnsi" w:hAnsiTheme="minorHAnsi" w:cstheme="minorHAnsi"/>
            <w:sz w:val="18"/>
            <w:szCs w:val="18"/>
          </w:rPr>
        </w:pPr>
        <w:r w:rsidRPr="00DA07FC">
          <w:rPr>
            <w:rFonts w:asciiTheme="minorHAnsi" w:hAnsiTheme="minorHAnsi" w:cstheme="minorHAnsi"/>
            <w:sz w:val="18"/>
            <w:szCs w:val="18"/>
          </w:rPr>
          <w:fldChar w:fldCharType="begin"/>
        </w:r>
        <w:r w:rsidRPr="00DA07FC">
          <w:rPr>
            <w:rFonts w:asciiTheme="minorHAnsi" w:hAnsiTheme="minorHAnsi" w:cstheme="minorHAnsi"/>
            <w:sz w:val="18"/>
            <w:szCs w:val="18"/>
          </w:rPr>
          <w:instrText>PAGE   \* MERGEFORMAT</w:instrText>
        </w:r>
        <w:r w:rsidRPr="00DA07FC">
          <w:rPr>
            <w:rFonts w:asciiTheme="minorHAnsi" w:hAnsiTheme="minorHAnsi" w:cstheme="minorHAnsi"/>
            <w:sz w:val="18"/>
            <w:szCs w:val="18"/>
          </w:rPr>
          <w:fldChar w:fldCharType="separate"/>
        </w:r>
        <w:r w:rsidRPr="00DA07FC">
          <w:rPr>
            <w:rFonts w:asciiTheme="minorHAnsi" w:hAnsiTheme="minorHAnsi" w:cstheme="minorHAnsi"/>
            <w:sz w:val="18"/>
            <w:szCs w:val="18"/>
          </w:rPr>
          <w:t>2</w:t>
        </w:r>
        <w:r w:rsidRPr="00DA07FC">
          <w:rPr>
            <w:rFonts w:asciiTheme="minorHAnsi" w:hAnsiTheme="minorHAnsi" w:cstheme="minorHAnsi"/>
            <w:sz w:val="18"/>
            <w:szCs w:val="18"/>
          </w:rPr>
          <w:fldChar w:fldCharType="end"/>
        </w:r>
      </w:p>
    </w:sdtContent>
  </w:sdt>
  <w:p w14:paraId="5C58B4F2" w14:textId="77777777" w:rsidR="002F5243" w:rsidRDefault="002F524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B760" w14:textId="77777777" w:rsidR="002F5243" w:rsidRDefault="002F524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146493"/>
      <w:docPartObj>
        <w:docPartGallery w:val="Page Numbers (Bottom of Page)"/>
        <w:docPartUnique/>
      </w:docPartObj>
    </w:sdtPr>
    <w:sdtEndPr/>
    <w:sdtContent>
      <w:p w14:paraId="714B5AF3" w14:textId="1BE9E582" w:rsidR="00950DEE" w:rsidRDefault="00950DEE">
        <w:pPr>
          <w:pStyle w:val="Stopka"/>
          <w:jc w:val="right"/>
        </w:pPr>
        <w:r>
          <w:fldChar w:fldCharType="begin"/>
        </w:r>
        <w:r>
          <w:instrText>PAGE   \* MERGEFORMAT</w:instrText>
        </w:r>
        <w:r>
          <w:fldChar w:fldCharType="separate"/>
        </w:r>
        <w:r>
          <w:t>2</w:t>
        </w:r>
        <w:r>
          <w:fldChar w:fldCharType="end"/>
        </w:r>
      </w:p>
    </w:sdtContent>
  </w:sdt>
  <w:p w14:paraId="46B1ABB9" w14:textId="77777777" w:rsidR="001E42EF" w:rsidRDefault="001E42EF">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AE9D" w14:textId="77777777" w:rsidR="00901AAF" w:rsidRDefault="00901AAF">
      <w:r>
        <w:separator/>
      </w:r>
    </w:p>
  </w:footnote>
  <w:footnote w:type="continuationSeparator" w:id="0">
    <w:p w14:paraId="514CA0D8" w14:textId="77777777" w:rsidR="00901AAF" w:rsidRDefault="00901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DC25" w14:textId="382E7C91" w:rsidR="00B60AC2" w:rsidRPr="00B60AC2" w:rsidRDefault="00B60AC2">
    <w:pPr>
      <w:pStyle w:val="Nagwek"/>
      <w:rPr>
        <w:rFonts w:asciiTheme="minorHAnsi" w:hAnsiTheme="minorHAnsi" w:cstheme="minorHAnsi"/>
        <w:i/>
        <w:iCs/>
        <w:sz w:val="18"/>
        <w:szCs w:val="18"/>
      </w:rPr>
    </w:pPr>
    <w:r w:rsidRPr="00B60AC2">
      <w:rPr>
        <w:rFonts w:asciiTheme="minorHAnsi" w:hAnsiTheme="minorHAnsi" w:cstheme="minorHAnsi"/>
        <w:i/>
        <w:iCs/>
        <w:sz w:val="18"/>
        <w:szCs w:val="18"/>
      </w:rPr>
      <w:t>GK.271.</w:t>
    </w:r>
    <w:r w:rsidR="006E303E">
      <w:rPr>
        <w:rFonts w:asciiTheme="minorHAnsi" w:hAnsiTheme="minorHAnsi" w:cstheme="minorHAnsi"/>
        <w:i/>
        <w:iCs/>
        <w:sz w:val="18"/>
        <w:szCs w:val="18"/>
      </w:rPr>
      <w:t>10</w:t>
    </w:r>
    <w:r w:rsidRPr="00B60AC2">
      <w:rPr>
        <w:rFonts w:asciiTheme="minorHAnsi" w:hAnsiTheme="minorHAnsi" w:cstheme="minorHAnsi"/>
        <w:i/>
        <w:iCs/>
        <w:sz w:val="18"/>
        <w:szCs w:val="18"/>
      </w:rPr>
      <w:t>.20</w:t>
    </w:r>
    <w:r w:rsidR="005E70FC">
      <w:rPr>
        <w:rFonts w:asciiTheme="minorHAnsi" w:hAnsiTheme="minorHAnsi" w:cstheme="minorHAnsi"/>
        <w:i/>
        <w:iCs/>
        <w:sz w:val="18"/>
        <w:szCs w:val="18"/>
      </w:rPr>
      <w:t>23</w:t>
    </w:r>
    <w:r w:rsidRPr="00B60AC2">
      <w:rPr>
        <w:rFonts w:asciiTheme="minorHAnsi" w:hAnsiTheme="minorHAnsi" w:cstheme="minorHAnsi"/>
        <w:i/>
        <w:iCs/>
        <w:sz w:val="18"/>
        <w:szCs w:val="18"/>
      </w:rPr>
      <w:t>.K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635D" w14:textId="572B8D53" w:rsidR="00B60AC2" w:rsidRDefault="00B60AC2">
    <w:pPr>
      <w:pStyle w:val="Nagwek"/>
    </w:pPr>
  </w:p>
  <w:p w14:paraId="03EE6170" w14:textId="77777777" w:rsidR="003F3B4D" w:rsidRDefault="003F3B4D" w:rsidP="003F3B4D">
    <w:pPr>
      <w:pStyle w:val="Nagwek"/>
      <w:rPr>
        <w:rFonts w:asciiTheme="minorHAnsi" w:hAnsiTheme="minorHAnsi" w:cstheme="minorHAnsi"/>
        <w:i/>
        <w:iCs/>
        <w:sz w:val="18"/>
        <w:szCs w:val="18"/>
      </w:rPr>
    </w:pPr>
  </w:p>
  <w:p w14:paraId="06676A37" w14:textId="4862734E" w:rsidR="003F3B4D" w:rsidRPr="00B60AC2" w:rsidRDefault="003F3B4D" w:rsidP="003F3B4D">
    <w:pPr>
      <w:pStyle w:val="Nagwek"/>
      <w:rPr>
        <w:rFonts w:asciiTheme="minorHAnsi" w:hAnsiTheme="minorHAnsi" w:cstheme="minorHAnsi"/>
        <w:i/>
        <w:iCs/>
        <w:sz w:val="18"/>
        <w:szCs w:val="18"/>
      </w:rPr>
    </w:pPr>
    <w:r w:rsidRPr="00B60AC2">
      <w:rPr>
        <w:rFonts w:asciiTheme="minorHAnsi" w:hAnsiTheme="minorHAnsi" w:cstheme="minorHAnsi"/>
        <w:i/>
        <w:iCs/>
        <w:sz w:val="18"/>
        <w:szCs w:val="18"/>
      </w:rPr>
      <w:t>GK.271.</w:t>
    </w:r>
    <w:r>
      <w:rPr>
        <w:rFonts w:asciiTheme="minorHAnsi" w:hAnsiTheme="minorHAnsi" w:cstheme="minorHAnsi"/>
        <w:i/>
        <w:iCs/>
        <w:sz w:val="18"/>
        <w:szCs w:val="18"/>
      </w:rPr>
      <w:t>8</w:t>
    </w:r>
    <w:r w:rsidRPr="00B60AC2">
      <w:rPr>
        <w:rFonts w:asciiTheme="minorHAnsi" w:hAnsiTheme="minorHAnsi" w:cstheme="minorHAnsi"/>
        <w:i/>
        <w:iCs/>
        <w:sz w:val="18"/>
        <w:szCs w:val="18"/>
      </w:rPr>
      <w:t>.20</w:t>
    </w:r>
    <w:r>
      <w:rPr>
        <w:rFonts w:asciiTheme="minorHAnsi" w:hAnsiTheme="minorHAnsi" w:cstheme="minorHAnsi"/>
        <w:i/>
        <w:iCs/>
        <w:sz w:val="18"/>
        <w:szCs w:val="18"/>
      </w:rPr>
      <w:t>23</w:t>
    </w:r>
    <w:r w:rsidRPr="00B60AC2">
      <w:rPr>
        <w:rFonts w:asciiTheme="minorHAnsi" w:hAnsiTheme="minorHAnsi" w:cstheme="minorHAnsi"/>
        <w:i/>
        <w:iCs/>
        <w:sz w:val="18"/>
        <w:szCs w:val="18"/>
      </w:rPr>
      <w:t>.K</w:t>
    </w:r>
  </w:p>
  <w:p w14:paraId="6D05DBAE" w14:textId="77777777" w:rsidR="00B60AC2" w:rsidRDefault="00B60AC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1D5A" w14:textId="77777777" w:rsidR="002F5243" w:rsidRDefault="002F5243">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1C3E" w14:textId="77777777" w:rsidR="002F5243" w:rsidRDefault="002F5243">
    <w:pPr>
      <w:pStyle w:val="Nagwek"/>
      <w:rPr>
        <w:rFonts w:asciiTheme="minorHAnsi" w:hAnsiTheme="minorHAnsi" w:cstheme="minorHAnsi"/>
        <w:i/>
        <w:iCs/>
        <w:sz w:val="22"/>
        <w:szCs w:val="22"/>
      </w:rPr>
    </w:pPr>
  </w:p>
  <w:p w14:paraId="430B3337" w14:textId="77777777" w:rsidR="002F5243" w:rsidRDefault="002F5243" w:rsidP="00040179">
    <w:pPr>
      <w:pStyle w:val="Tekstpodstawowy"/>
    </w:pPr>
  </w:p>
  <w:p w14:paraId="1FB8A3C4" w14:textId="77777777" w:rsidR="002F5243" w:rsidRDefault="002F5243" w:rsidP="00040179">
    <w:pPr>
      <w:pStyle w:val="Tekstpodstawowy"/>
    </w:pPr>
  </w:p>
  <w:p w14:paraId="096F676E" w14:textId="77777777" w:rsidR="002F5243" w:rsidRPr="00DA07FC" w:rsidRDefault="002F5243" w:rsidP="00040179">
    <w:pPr>
      <w:pStyle w:val="Tekstpodstawowy"/>
      <w:rPr>
        <w:rFonts w:asciiTheme="minorHAnsi" w:hAnsiTheme="minorHAnsi" w:cstheme="minorHAnsi"/>
        <w:i/>
        <w:iCs/>
      </w:rPr>
    </w:pPr>
    <w:r w:rsidRPr="00DA07FC">
      <w:rPr>
        <w:rFonts w:asciiTheme="minorHAnsi" w:hAnsiTheme="minorHAnsi" w:cstheme="minorHAnsi"/>
        <w:i/>
        <w:iCs/>
      </w:rPr>
      <w:t>GK.271.4.2022.K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1528" w14:textId="77777777" w:rsidR="002F5243" w:rsidRDefault="002F5243">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574F" w14:textId="77777777" w:rsidR="001E42EF" w:rsidRDefault="001E42EF">
    <w:pPr>
      <w:pStyle w:val="Nagwek"/>
      <w:rPr>
        <w:rFonts w:asciiTheme="minorHAnsi" w:hAnsiTheme="minorHAnsi"/>
        <w:i/>
        <w:sz w:val="22"/>
        <w:szCs w:val="22"/>
      </w:rPr>
    </w:pPr>
  </w:p>
  <w:p w14:paraId="20422387" w14:textId="77777777" w:rsidR="001E42EF" w:rsidRDefault="001E42EF">
    <w:pPr>
      <w:pStyle w:val="Nagwek"/>
      <w:jc w:val="center"/>
      <w:rPr>
        <w:rFonts w:asciiTheme="minorHAnsi" w:hAnsiTheme="minorHAnsi"/>
        <w:i/>
        <w:sz w:val="22"/>
        <w:szCs w:val="22"/>
      </w:rPr>
    </w:pPr>
  </w:p>
  <w:p w14:paraId="6B1CC0F4" w14:textId="77777777" w:rsidR="003F3B4D" w:rsidRPr="00B60AC2" w:rsidRDefault="003F3B4D" w:rsidP="003F3B4D">
    <w:pPr>
      <w:pStyle w:val="Nagwek"/>
      <w:rPr>
        <w:rFonts w:asciiTheme="minorHAnsi" w:hAnsiTheme="minorHAnsi" w:cstheme="minorHAnsi"/>
        <w:i/>
        <w:iCs/>
        <w:sz w:val="18"/>
        <w:szCs w:val="18"/>
      </w:rPr>
    </w:pPr>
    <w:r w:rsidRPr="00B60AC2">
      <w:rPr>
        <w:rFonts w:asciiTheme="minorHAnsi" w:hAnsiTheme="minorHAnsi" w:cstheme="minorHAnsi"/>
        <w:i/>
        <w:iCs/>
        <w:sz w:val="18"/>
        <w:szCs w:val="18"/>
      </w:rPr>
      <w:t>GK.271.</w:t>
    </w:r>
    <w:r>
      <w:rPr>
        <w:rFonts w:asciiTheme="minorHAnsi" w:hAnsiTheme="minorHAnsi" w:cstheme="minorHAnsi"/>
        <w:i/>
        <w:iCs/>
        <w:sz w:val="18"/>
        <w:szCs w:val="18"/>
      </w:rPr>
      <w:t>8</w:t>
    </w:r>
    <w:r w:rsidRPr="00B60AC2">
      <w:rPr>
        <w:rFonts w:asciiTheme="minorHAnsi" w:hAnsiTheme="minorHAnsi" w:cstheme="minorHAnsi"/>
        <w:i/>
        <w:iCs/>
        <w:sz w:val="18"/>
        <w:szCs w:val="18"/>
      </w:rPr>
      <w:t>.20</w:t>
    </w:r>
    <w:r>
      <w:rPr>
        <w:rFonts w:asciiTheme="minorHAnsi" w:hAnsiTheme="minorHAnsi" w:cstheme="minorHAnsi"/>
        <w:i/>
        <w:iCs/>
        <w:sz w:val="18"/>
        <w:szCs w:val="18"/>
      </w:rPr>
      <w:t>23</w:t>
    </w:r>
    <w:r w:rsidRPr="00B60AC2">
      <w:rPr>
        <w:rFonts w:asciiTheme="minorHAnsi" w:hAnsiTheme="minorHAnsi" w:cstheme="minorHAnsi"/>
        <w:i/>
        <w:iCs/>
        <w:sz w:val="18"/>
        <w:szCs w:val="18"/>
      </w:rPr>
      <w:t>.K</w:t>
    </w:r>
  </w:p>
  <w:p w14:paraId="2459C3DE" w14:textId="77777777" w:rsidR="001E42EF" w:rsidRDefault="001E42EF" w:rsidP="003F3B4D">
    <w:pPr>
      <w:pStyle w:val="Nagwek"/>
      <w:rPr>
        <w:rFonts w:asciiTheme="minorHAnsi" w:hAnsiTheme="minorHAnsi"/>
        <w:i/>
        <w:sz w:val="22"/>
        <w:szCs w:val="22"/>
      </w:rPr>
    </w:pPr>
  </w:p>
  <w:p w14:paraId="22BBDC9D" w14:textId="13FA61B1" w:rsidR="001E42EF" w:rsidRDefault="00A705D8" w:rsidP="00D157AC">
    <w:pPr>
      <w:pStyle w:val="Nagwek"/>
    </w:pPr>
    <w:r>
      <w:rPr>
        <w:rFonts w:ascii="Arial Narrow" w:hAnsi="Arial Narrow"/>
        <w:i/>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B3905" w14:textId="77777777" w:rsidR="001E42EF" w:rsidRDefault="001E42EF">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Times New Roman" w:hint="default"/>
        <w:b w:val="0"/>
        <w:i w:val="0"/>
        <w:strike w:val="0"/>
        <w:dstrike w:val="0"/>
        <w:color w:val="000000"/>
        <w:position w:val="0"/>
        <w:sz w:val="24"/>
        <w:szCs w:val="24"/>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Times New Roman"/>
        <w:b w:val="0"/>
        <w:i w:val="0"/>
        <w:strike w:val="0"/>
        <w:dstrike w:val="0"/>
        <w:color w:val="000000"/>
        <w:position w:val="0"/>
        <w:sz w:val="24"/>
        <w:szCs w:val="24"/>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Times New Roman"/>
        <w:b w:val="0"/>
        <w:i w:val="0"/>
        <w:strike w:val="0"/>
        <w:dstrike w:val="0"/>
        <w:color w:val="000000"/>
        <w:position w:val="0"/>
        <w:sz w:val="24"/>
        <w:szCs w:val="24"/>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F"/>
    <w:multiLevelType w:val="multilevel"/>
    <w:tmpl w:val="0000000F"/>
    <w:name w:val="WW8Num15"/>
    <w:lvl w:ilvl="0">
      <w:start w:val="1"/>
      <w:numFmt w:val="none"/>
      <w:suff w:val="nothing"/>
      <w:lvlText w:val=""/>
      <w:lvlJc w:val="left"/>
      <w:pPr>
        <w:tabs>
          <w:tab w:val="num" w:pos="0"/>
        </w:tabs>
        <w:ind w:left="432" w:hanging="432"/>
      </w:pPr>
      <w:rPr>
        <w:rFonts w:ascii="Calibri" w:hAnsi="Calibri" w:cs="Times New Roman"/>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11"/>
    <w:multiLevelType w:val="multilevel"/>
    <w:tmpl w:val="00000011"/>
    <w:name w:val="WW8Num17"/>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7B247E"/>
    <w:multiLevelType w:val="hybridMultilevel"/>
    <w:tmpl w:val="D0C24C84"/>
    <w:lvl w:ilvl="0" w:tplc="859C1480">
      <w:start w:val="1"/>
      <w:numFmt w:val="decimal"/>
      <w:lvlText w:val="%1)"/>
      <w:lvlJc w:val="left"/>
      <w:pPr>
        <w:ind w:left="786" w:hanging="360"/>
      </w:pPr>
      <w:rPr>
        <w:rFonts w:asciiTheme="minorHAnsi" w:hAnsiTheme="minorHAnsi" w:cs="Arial"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0C655B3"/>
    <w:multiLevelType w:val="multilevel"/>
    <w:tmpl w:val="E06E68B6"/>
    <w:lvl w:ilvl="0">
      <w:start w:val="1"/>
      <w:numFmt w:val="decimal"/>
      <w:lvlText w:val="%1."/>
      <w:lvlJc w:val="left"/>
      <w:pPr>
        <w:ind w:left="795" w:hanging="435"/>
      </w:pPr>
      <w:rPr>
        <w:rFonts w:ascii="Calibri" w:hAnsi="Calibri"/>
        <w:color w:val="00000A"/>
        <w:sz w:val="22"/>
        <w:szCs w:val="22"/>
      </w:rPr>
    </w:lvl>
    <w:lvl w:ilvl="1">
      <w:start w:val="1"/>
      <w:numFmt w:val="decimal"/>
      <w:lvlText w:val="%1.%2."/>
      <w:lvlJc w:val="left"/>
      <w:pPr>
        <w:ind w:left="1515" w:hanging="720"/>
      </w:pPr>
      <w:rPr>
        <w:rFonts w:asciiTheme="minorHAnsi" w:hAnsiTheme="minorHAnsi" w:cstheme="minorHAnsi" w:hint="default"/>
        <w:sz w:val="24"/>
        <w:szCs w:val="24"/>
      </w:rPr>
    </w:lvl>
    <w:lvl w:ilvl="2">
      <w:start w:val="1"/>
      <w:numFmt w:val="decimal"/>
      <w:lvlText w:val="%1.%2.%3."/>
      <w:lvlJc w:val="left"/>
      <w:pPr>
        <w:ind w:left="1950" w:hanging="720"/>
      </w:pPr>
    </w:lvl>
    <w:lvl w:ilvl="3">
      <w:start w:val="1"/>
      <w:numFmt w:val="decimal"/>
      <w:lvlText w:val="%1.%2.%3.%4."/>
      <w:lvlJc w:val="left"/>
      <w:pPr>
        <w:ind w:left="2745" w:hanging="1080"/>
      </w:pPr>
    </w:lvl>
    <w:lvl w:ilvl="4">
      <w:start w:val="1"/>
      <w:numFmt w:val="decimal"/>
      <w:lvlText w:val="%1.%2.%3.%4.%5."/>
      <w:lvlJc w:val="left"/>
      <w:pPr>
        <w:ind w:left="3180" w:hanging="1080"/>
      </w:pPr>
    </w:lvl>
    <w:lvl w:ilvl="5">
      <w:start w:val="1"/>
      <w:numFmt w:val="decimal"/>
      <w:lvlText w:val="%1.%2.%3.%4.%5.%6."/>
      <w:lvlJc w:val="left"/>
      <w:pPr>
        <w:ind w:left="3975" w:hanging="1440"/>
      </w:pPr>
    </w:lvl>
    <w:lvl w:ilvl="6">
      <w:start w:val="1"/>
      <w:numFmt w:val="decimal"/>
      <w:lvlText w:val="%1.%2.%3.%4.%5.%6.%7."/>
      <w:lvlJc w:val="left"/>
      <w:pPr>
        <w:ind w:left="4410" w:hanging="1440"/>
      </w:pPr>
    </w:lvl>
    <w:lvl w:ilvl="7">
      <w:start w:val="1"/>
      <w:numFmt w:val="decimal"/>
      <w:lvlText w:val="%1.%2.%3.%4.%5.%6.%7.%8."/>
      <w:lvlJc w:val="left"/>
      <w:pPr>
        <w:ind w:left="5205" w:hanging="1800"/>
      </w:pPr>
    </w:lvl>
    <w:lvl w:ilvl="8">
      <w:start w:val="1"/>
      <w:numFmt w:val="decimal"/>
      <w:lvlText w:val="%1.%2.%3.%4.%5.%6.%7.%8.%9."/>
      <w:lvlJc w:val="left"/>
      <w:pPr>
        <w:ind w:left="5640" w:hanging="1800"/>
      </w:pPr>
    </w:lvl>
  </w:abstractNum>
  <w:abstractNum w:abstractNumId="6" w15:restartNumberingAfterBreak="0">
    <w:nsid w:val="03FF7D9A"/>
    <w:multiLevelType w:val="multilevel"/>
    <w:tmpl w:val="C20E0A42"/>
    <w:lvl w:ilvl="0">
      <w:start w:val="1"/>
      <w:numFmt w:val="decimal"/>
      <w:lvlText w:val="%1."/>
      <w:lvlJc w:val="left"/>
      <w:pPr>
        <w:tabs>
          <w:tab w:val="num" w:pos="720"/>
        </w:tabs>
        <w:ind w:left="720" w:hanging="360"/>
      </w:pPr>
    </w:lvl>
    <w:lvl w:ilvl="1">
      <w:start w:val="1"/>
      <w:numFmt w:val="decimal"/>
      <w:lvlText w:val="%2)"/>
      <w:lvlJc w:val="left"/>
      <w:pPr>
        <w:ind w:left="1080" w:hanging="720"/>
      </w:pPr>
      <w:rPr>
        <w:rFonts w:eastAsia="Times New Roman" w:cs="Times New Roman"/>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0533164E"/>
    <w:multiLevelType w:val="multilevel"/>
    <w:tmpl w:val="F7A895FC"/>
    <w:lvl w:ilvl="0">
      <w:start w:val="1"/>
      <w:numFmt w:val="lowerLetter"/>
      <w:lvlText w:val="%1."/>
      <w:lvlJc w:val="left"/>
      <w:pPr>
        <w:ind w:left="720" w:hanging="360"/>
      </w:pPr>
    </w:lvl>
    <w:lvl w:ilvl="1">
      <w:start w:val="1"/>
      <w:numFmt w:val="decimal"/>
      <w:lvlText w:val="%2."/>
      <w:lvlJc w:val="left"/>
      <w:pPr>
        <w:ind w:left="1440" w:hanging="360"/>
      </w:pPr>
      <w:rPr>
        <w:rFonts w:ascii="Calibri" w:hAnsi="Calibri"/>
        <w:sz w:val="22"/>
        <w:szCs w:val="22"/>
      </w:rPr>
    </w:lvl>
    <w:lvl w:ilvl="2">
      <w:start w:val="1"/>
      <w:numFmt w:val="lowerLetter"/>
      <w:lvlText w:val="%3)"/>
      <w:lvlJc w:val="left"/>
      <w:pPr>
        <w:ind w:left="2340" w:hanging="360"/>
      </w:pPr>
      <w:rPr>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E13EF5"/>
    <w:multiLevelType w:val="multilevel"/>
    <w:tmpl w:val="0C907206"/>
    <w:lvl w:ilvl="0">
      <w:start w:val="1"/>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656409C"/>
    <w:multiLevelType w:val="multilevel"/>
    <w:tmpl w:val="AFACFE88"/>
    <w:lvl w:ilvl="0">
      <w:start w:val="1"/>
      <w:numFmt w:val="decimal"/>
      <w:lvlText w:val="%1."/>
      <w:lvlJc w:val="left"/>
      <w:pPr>
        <w:ind w:left="360" w:hanging="360"/>
      </w:pPr>
      <w:rPr>
        <w:rFonts w:ascii="Calibri" w:hAnsi="Calibri"/>
        <w:b w:val="0"/>
        <w:bCs/>
        <w:position w:val="0"/>
        <w:sz w:val="22"/>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0" w15:restartNumberingAfterBreak="0">
    <w:nsid w:val="09EE2027"/>
    <w:multiLevelType w:val="hybridMultilevel"/>
    <w:tmpl w:val="DAF6A22E"/>
    <w:lvl w:ilvl="0" w:tplc="5156CB06">
      <w:start w:val="1"/>
      <w:numFmt w:val="decimal"/>
      <w:lvlText w:val="%1."/>
      <w:lvlJc w:val="left"/>
      <w:pPr>
        <w:ind w:left="720" w:hanging="360"/>
      </w:pPr>
      <w:rPr>
        <w:rFonts w:asciiTheme="minorHAnsi" w:hAnsiTheme="minorHAnsi" w:cstheme="minorHAnsi"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0CC4790E"/>
    <w:multiLevelType w:val="hybridMultilevel"/>
    <w:tmpl w:val="BA480C50"/>
    <w:lvl w:ilvl="0" w:tplc="DD12759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462B5C"/>
    <w:multiLevelType w:val="hybridMultilevel"/>
    <w:tmpl w:val="4DDC66B6"/>
    <w:lvl w:ilvl="0" w:tplc="04150017">
      <w:start w:val="1"/>
      <w:numFmt w:val="lowerLetter"/>
      <w:lvlText w:val="%1)"/>
      <w:lvlJc w:val="left"/>
      <w:pPr>
        <w:ind w:left="720" w:hanging="360"/>
      </w:pPr>
      <w:rPr>
        <w:rFonts w:hint="default"/>
        <w:b w:val="0"/>
        <w:i w:val="0"/>
        <w:spacing w:val="0"/>
        <w:w w:val="100"/>
        <w:kern w:val="2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94630D"/>
    <w:multiLevelType w:val="multilevel"/>
    <w:tmpl w:val="FC46C78C"/>
    <w:lvl w:ilvl="0">
      <w:start w:val="1"/>
      <w:numFmt w:val="decimal"/>
      <w:lvlText w:val="%1."/>
      <w:lvlJc w:val="left"/>
      <w:pPr>
        <w:tabs>
          <w:tab w:val="num" w:pos="720"/>
        </w:tabs>
        <w:ind w:left="720" w:hanging="360"/>
      </w:pPr>
      <w:rPr>
        <w:rFonts w:ascii="Calibri" w:hAnsi="Calibri"/>
        <w:b w:val="0"/>
        <w:bCs w:val="0"/>
        <w:color w:val="00000A"/>
        <w:sz w:val="22"/>
        <w:szCs w:val="22"/>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4" w15:restartNumberingAfterBreak="0">
    <w:nsid w:val="1397453B"/>
    <w:multiLevelType w:val="multilevel"/>
    <w:tmpl w:val="4CA85C98"/>
    <w:lvl w:ilvl="0">
      <w:start w:val="1"/>
      <w:numFmt w:val="decimal"/>
      <w:lvlText w:val="%1."/>
      <w:lvlJc w:val="left"/>
      <w:pPr>
        <w:ind w:left="720" w:hanging="360"/>
      </w:pPr>
      <w:rPr>
        <w:rFonts w:ascii="Calibri" w:hAnsi="Calibri"/>
        <w:b w:val="0"/>
        <w:bCs w:val="0"/>
        <w:color w:val="00000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840A11"/>
    <w:multiLevelType w:val="multilevel"/>
    <w:tmpl w:val="9C641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D75EE5"/>
    <w:multiLevelType w:val="multilevel"/>
    <w:tmpl w:val="6F661D1C"/>
    <w:lvl w:ilvl="0">
      <w:start w:val="1"/>
      <w:numFmt w:val="decimal"/>
      <w:lvlText w:val="%1."/>
      <w:lvlJc w:val="left"/>
      <w:pPr>
        <w:ind w:left="720" w:hanging="360"/>
      </w:pPr>
      <w:rPr>
        <w:rFonts w:ascii="Calibri" w:hAnsi="Calibri"/>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883A11"/>
    <w:multiLevelType w:val="multilevel"/>
    <w:tmpl w:val="E0165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B32530"/>
    <w:multiLevelType w:val="multilevel"/>
    <w:tmpl w:val="D90C490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1CF52669"/>
    <w:multiLevelType w:val="multilevel"/>
    <w:tmpl w:val="889AE82E"/>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572" w:hanging="1080"/>
      </w:p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20" w15:restartNumberingAfterBreak="0">
    <w:nsid w:val="22612875"/>
    <w:multiLevelType w:val="hybridMultilevel"/>
    <w:tmpl w:val="987EB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516F1F"/>
    <w:multiLevelType w:val="hybridMultilevel"/>
    <w:tmpl w:val="46E8AA44"/>
    <w:lvl w:ilvl="0" w:tplc="6318113C">
      <w:start w:val="1"/>
      <w:numFmt w:val="decimal"/>
      <w:lvlText w:val="%1)"/>
      <w:lvlJc w:val="left"/>
      <w:pPr>
        <w:ind w:left="644" w:hanging="360"/>
      </w:pPr>
      <w:rPr>
        <w:rFonts w:hint="default"/>
        <w:b w:val="0"/>
        <w:bCs w:val="0"/>
        <w:i w:val="0"/>
        <w:iCs w:val="0"/>
        <w:color w:val="auto"/>
        <w:sz w:val="22"/>
        <w:szCs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15:restartNumberingAfterBreak="0">
    <w:nsid w:val="2ADE2F3E"/>
    <w:multiLevelType w:val="multilevel"/>
    <w:tmpl w:val="38E060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2B702483"/>
    <w:multiLevelType w:val="multilevel"/>
    <w:tmpl w:val="FB4E6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063D85"/>
    <w:multiLevelType w:val="multilevel"/>
    <w:tmpl w:val="A2123F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56C1D28"/>
    <w:multiLevelType w:val="multilevel"/>
    <w:tmpl w:val="9F029578"/>
    <w:lvl w:ilvl="0">
      <w:start w:val="1"/>
      <w:numFmt w:val="lowerLetter"/>
      <w:lvlText w:val="%1."/>
      <w:lvlJc w:val="left"/>
      <w:pPr>
        <w:ind w:left="1353" w:hanging="360"/>
      </w:pPr>
      <w:rPr>
        <w:rFonts w:ascii="Calibri" w:eastAsia="Times New Roman" w:hAnsi="Calibri" w:cs="Times New Roman"/>
        <w:sz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15:restartNumberingAfterBreak="0">
    <w:nsid w:val="38F24A05"/>
    <w:multiLevelType w:val="multilevel"/>
    <w:tmpl w:val="1D161A7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7" w15:restartNumberingAfterBreak="0">
    <w:nsid w:val="3B5E3480"/>
    <w:multiLevelType w:val="multilevel"/>
    <w:tmpl w:val="12D85E40"/>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eastAsia="Times New Roman" w:hAnsi="Calibri" w:cs="Arial"/>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Calibri" w:hAnsi="Calibri"/>
        <w:b w:val="0"/>
        <w:bCs/>
        <w:color w:val="auto"/>
        <w:sz w:val="24"/>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C1C2DB8"/>
    <w:multiLevelType w:val="hybridMultilevel"/>
    <w:tmpl w:val="5888E68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3DE77EEA"/>
    <w:multiLevelType w:val="multilevel"/>
    <w:tmpl w:val="ACD6210C"/>
    <w:lvl w:ilvl="0">
      <w:start w:val="1"/>
      <w:numFmt w:val="lowerLetter"/>
      <w:lvlText w:val="%1)"/>
      <w:lvlJc w:val="left"/>
      <w:pPr>
        <w:ind w:left="720" w:hanging="360"/>
      </w:pPr>
      <w:rPr>
        <w:rFonts w:ascii="Calibri" w:hAnsi="Calibri"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E4055CE"/>
    <w:multiLevelType w:val="hybridMultilevel"/>
    <w:tmpl w:val="EA8A5F86"/>
    <w:lvl w:ilvl="0" w:tplc="04150017">
      <w:start w:val="1"/>
      <w:numFmt w:val="lowerLetter"/>
      <w:lvlText w:val="%1)"/>
      <w:lvlJc w:val="left"/>
      <w:pPr>
        <w:ind w:left="720" w:hanging="360"/>
      </w:pPr>
      <w:rPr>
        <w:rFonts w:hint="default"/>
        <w:b w:val="0"/>
        <w:i w:val="0"/>
        <w:spacing w:val="0"/>
        <w:w w:val="100"/>
        <w:kern w:val="20"/>
        <w:position w:val="0"/>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2" w15:restartNumberingAfterBreak="0">
    <w:nsid w:val="415A4965"/>
    <w:multiLevelType w:val="multilevel"/>
    <w:tmpl w:val="2CA8ADC6"/>
    <w:lvl w:ilvl="0">
      <w:start w:val="1"/>
      <w:numFmt w:val="decimal"/>
      <w:lvlText w:val="%1."/>
      <w:lvlJc w:val="left"/>
      <w:pPr>
        <w:tabs>
          <w:tab w:val="num" w:pos="720"/>
        </w:tabs>
        <w:ind w:left="720" w:hanging="360"/>
      </w:pPr>
      <w:rPr>
        <w:rFonts w:ascii="Calibri" w:hAnsi="Calibri"/>
        <w:b w:val="0"/>
        <w:bCs/>
        <w:color w:val="00000A"/>
        <w:sz w:val="22"/>
        <w:szCs w:val="22"/>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3"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2FF6BEE"/>
    <w:multiLevelType w:val="multilevel"/>
    <w:tmpl w:val="A8D43A26"/>
    <w:lvl w:ilvl="0">
      <w:start w:val="1"/>
      <w:numFmt w:val="bullet"/>
      <w:lvlText w:val="-"/>
      <w:lvlJc w:val="left"/>
      <w:pPr>
        <w:ind w:left="1146" w:hanging="360"/>
      </w:pPr>
      <w:rPr>
        <w:rFonts w:ascii="Times New Roman" w:hAnsi="Times New Roman" w:cs="Times New Roman" w:hint="default"/>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5" w15:restartNumberingAfterBreak="0">
    <w:nsid w:val="45AB66CC"/>
    <w:multiLevelType w:val="hybridMultilevel"/>
    <w:tmpl w:val="CFDA8E3E"/>
    <w:lvl w:ilvl="0" w:tplc="63C63E06">
      <w:start w:val="1"/>
      <w:numFmt w:val="decimal"/>
      <w:lvlText w:val="%1."/>
      <w:lvlJc w:val="left"/>
      <w:pPr>
        <w:ind w:left="720" w:hanging="360"/>
      </w:pPr>
      <w:rPr>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B024DF5"/>
    <w:multiLevelType w:val="hybridMultilevel"/>
    <w:tmpl w:val="FF88907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52AC614F"/>
    <w:multiLevelType w:val="multilevel"/>
    <w:tmpl w:val="DF6479A8"/>
    <w:lvl w:ilvl="0">
      <w:start w:val="1"/>
      <w:numFmt w:val="decimal"/>
      <w:lvlText w:val="%1."/>
      <w:lvlJc w:val="left"/>
      <w:pPr>
        <w:tabs>
          <w:tab w:val="num" w:pos="720"/>
        </w:tabs>
        <w:ind w:left="720" w:hanging="360"/>
      </w:pPr>
    </w:lvl>
    <w:lvl w:ilvl="1">
      <w:start w:val="1"/>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55D33AE0"/>
    <w:multiLevelType w:val="multilevel"/>
    <w:tmpl w:val="80165284"/>
    <w:lvl w:ilvl="0">
      <w:start w:val="1"/>
      <w:numFmt w:val="decimal"/>
      <w:lvlText w:val="%1."/>
      <w:lvlJc w:val="left"/>
      <w:pPr>
        <w:ind w:left="-207" w:hanging="360"/>
      </w:pPr>
      <w:rPr>
        <w:sz w:val="24"/>
        <w:szCs w:val="24"/>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0" w15:restartNumberingAfterBreak="0">
    <w:nsid w:val="58796176"/>
    <w:multiLevelType w:val="multilevel"/>
    <w:tmpl w:val="85A2FB4E"/>
    <w:lvl w:ilvl="0">
      <w:start w:val="1"/>
      <w:numFmt w:val="decimal"/>
      <w:lvlText w:val="%1"/>
      <w:lvlJc w:val="left"/>
      <w:pPr>
        <w:ind w:left="444" w:hanging="444"/>
      </w:pPr>
      <w:rPr>
        <w:rFonts w:asciiTheme="minorHAnsi" w:hAnsiTheme="minorHAnsi" w:cs="Arial" w:hint="default"/>
        <w:b w:val="0"/>
        <w:color w:val="00000A"/>
      </w:rPr>
    </w:lvl>
    <w:lvl w:ilvl="1">
      <w:start w:val="4"/>
      <w:numFmt w:val="decimal"/>
      <w:lvlText w:val="%1.%2"/>
      <w:lvlJc w:val="left"/>
      <w:pPr>
        <w:ind w:left="1082" w:hanging="444"/>
      </w:pPr>
      <w:rPr>
        <w:rFonts w:asciiTheme="minorHAnsi" w:hAnsiTheme="minorHAnsi" w:cs="Arial" w:hint="default"/>
        <w:b w:val="0"/>
        <w:color w:val="00000A"/>
      </w:rPr>
    </w:lvl>
    <w:lvl w:ilvl="2">
      <w:start w:val="1"/>
      <w:numFmt w:val="decimal"/>
      <w:lvlText w:val="%1.%2.%3"/>
      <w:lvlJc w:val="left"/>
      <w:pPr>
        <w:ind w:left="1996" w:hanging="720"/>
      </w:pPr>
      <w:rPr>
        <w:rFonts w:asciiTheme="minorHAnsi" w:hAnsiTheme="minorHAnsi" w:cs="Arial" w:hint="default"/>
        <w:b w:val="0"/>
        <w:color w:val="00000A"/>
      </w:rPr>
    </w:lvl>
    <w:lvl w:ilvl="3">
      <w:start w:val="1"/>
      <w:numFmt w:val="decimal"/>
      <w:lvlText w:val="%1.%2.%3.%4"/>
      <w:lvlJc w:val="left"/>
      <w:pPr>
        <w:ind w:left="2634" w:hanging="720"/>
      </w:pPr>
      <w:rPr>
        <w:rFonts w:asciiTheme="minorHAnsi" w:hAnsiTheme="minorHAnsi" w:cs="Arial" w:hint="default"/>
        <w:b w:val="0"/>
        <w:color w:val="00000A"/>
      </w:rPr>
    </w:lvl>
    <w:lvl w:ilvl="4">
      <w:start w:val="1"/>
      <w:numFmt w:val="decimal"/>
      <w:lvlText w:val="%1.%2.%3.%4.%5"/>
      <w:lvlJc w:val="left"/>
      <w:pPr>
        <w:ind w:left="3632" w:hanging="1080"/>
      </w:pPr>
      <w:rPr>
        <w:rFonts w:asciiTheme="minorHAnsi" w:hAnsiTheme="minorHAnsi" w:cs="Arial" w:hint="default"/>
        <w:b w:val="0"/>
        <w:color w:val="00000A"/>
      </w:rPr>
    </w:lvl>
    <w:lvl w:ilvl="5">
      <w:start w:val="1"/>
      <w:numFmt w:val="decimal"/>
      <w:lvlText w:val="%1.%2.%3.%4.%5.%6"/>
      <w:lvlJc w:val="left"/>
      <w:pPr>
        <w:ind w:left="4270" w:hanging="1080"/>
      </w:pPr>
      <w:rPr>
        <w:rFonts w:asciiTheme="minorHAnsi" w:hAnsiTheme="minorHAnsi" w:cs="Arial" w:hint="default"/>
        <w:b w:val="0"/>
        <w:color w:val="00000A"/>
      </w:rPr>
    </w:lvl>
    <w:lvl w:ilvl="6">
      <w:start w:val="1"/>
      <w:numFmt w:val="decimal"/>
      <w:lvlText w:val="%1.%2.%3.%4.%5.%6.%7"/>
      <w:lvlJc w:val="left"/>
      <w:pPr>
        <w:ind w:left="5268" w:hanging="1440"/>
      </w:pPr>
      <w:rPr>
        <w:rFonts w:asciiTheme="minorHAnsi" w:hAnsiTheme="minorHAnsi" w:cs="Arial" w:hint="default"/>
        <w:b w:val="0"/>
        <w:color w:val="00000A"/>
      </w:rPr>
    </w:lvl>
    <w:lvl w:ilvl="7">
      <w:start w:val="1"/>
      <w:numFmt w:val="decimal"/>
      <w:lvlText w:val="%1.%2.%3.%4.%5.%6.%7.%8"/>
      <w:lvlJc w:val="left"/>
      <w:pPr>
        <w:ind w:left="5906" w:hanging="1440"/>
      </w:pPr>
      <w:rPr>
        <w:rFonts w:asciiTheme="minorHAnsi" w:hAnsiTheme="minorHAnsi" w:cs="Arial" w:hint="default"/>
        <w:b w:val="0"/>
        <w:color w:val="00000A"/>
      </w:rPr>
    </w:lvl>
    <w:lvl w:ilvl="8">
      <w:start w:val="1"/>
      <w:numFmt w:val="decimal"/>
      <w:lvlText w:val="%1.%2.%3.%4.%5.%6.%7.%8.%9"/>
      <w:lvlJc w:val="left"/>
      <w:pPr>
        <w:ind w:left="6904" w:hanging="1800"/>
      </w:pPr>
      <w:rPr>
        <w:rFonts w:asciiTheme="minorHAnsi" w:hAnsiTheme="minorHAnsi" w:cs="Arial" w:hint="default"/>
        <w:b w:val="0"/>
        <w:color w:val="00000A"/>
      </w:rPr>
    </w:lvl>
  </w:abstractNum>
  <w:abstractNum w:abstractNumId="41" w15:restartNumberingAfterBreak="0">
    <w:nsid w:val="5BE06BC9"/>
    <w:multiLevelType w:val="multilevel"/>
    <w:tmpl w:val="2A9E49AE"/>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2357" w:hanging="1080"/>
      </w:pPr>
      <w:rPr>
        <w:rFonts w:ascii="Calibri" w:hAnsi="Calibri"/>
        <w:b/>
        <w:bCs w:val="0"/>
        <w:sz w:val="22"/>
        <w:szCs w:val="22"/>
      </w:r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635" w:hanging="1800"/>
      </w:pPr>
    </w:lvl>
    <w:lvl w:ilvl="6">
      <w:start w:val="1"/>
      <w:numFmt w:val="decimal"/>
      <w:lvlText w:val="%1.%2.%3.%4.%5.%6.%7."/>
      <w:lvlJc w:val="left"/>
      <w:pPr>
        <w:ind w:left="5562" w:hanging="2160"/>
      </w:pPr>
    </w:lvl>
    <w:lvl w:ilvl="7">
      <w:start w:val="1"/>
      <w:numFmt w:val="decimal"/>
      <w:lvlText w:val="%1.%2.%3.%4.%5.%6.%7.%8."/>
      <w:lvlJc w:val="left"/>
      <w:pPr>
        <w:ind w:left="6129" w:hanging="2160"/>
      </w:pPr>
    </w:lvl>
    <w:lvl w:ilvl="8">
      <w:start w:val="1"/>
      <w:numFmt w:val="decimal"/>
      <w:lvlText w:val="%1.%2.%3.%4.%5.%6.%7.%8.%9."/>
      <w:lvlJc w:val="left"/>
      <w:pPr>
        <w:ind w:left="7056" w:hanging="2520"/>
      </w:pPr>
    </w:lvl>
  </w:abstractNum>
  <w:abstractNum w:abstractNumId="42" w15:restartNumberingAfterBreak="0">
    <w:nsid w:val="60934309"/>
    <w:multiLevelType w:val="multilevel"/>
    <w:tmpl w:val="EFB80D5C"/>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3"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4" w15:restartNumberingAfterBreak="0">
    <w:nsid w:val="689E5147"/>
    <w:multiLevelType w:val="multilevel"/>
    <w:tmpl w:val="8DBA9236"/>
    <w:lvl w:ilvl="0">
      <w:start w:val="1"/>
      <w:numFmt w:val="lowerLetter"/>
      <w:lvlText w:val="%1)"/>
      <w:lvlJc w:val="left"/>
      <w:pPr>
        <w:ind w:left="1778" w:hanging="360"/>
      </w:pPr>
      <w:rPr>
        <w:rFonts w:asciiTheme="minorHAnsi" w:eastAsia="Times New Roman" w:hAnsiTheme="minorHAnsi" w:cstheme="minorHAnsi"/>
        <w:b w:val="0"/>
        <w:bCs w:val="0"/>
        <w:sz w:val="22"/>
        <w:szCs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5" w15:restartNumberingAfterBreak="0">
    <w:nsid w:val="6B1E2F70"/>
    <w:multiLevelType w:val="multilevel"/>
    <w:tmpl w:val="54849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DDE23C6"/>
    <w:multiLevelType w:val="hybridMultilevel"/>
    <w:tmpl w:val="B18233DC"/>
    <w:lvl w:ilvl="0" w:tplc="D5F0EC72">
      <w:start w:val="1"/>
      <w:numFmt w:val="lowerLetter"/>
      <w:lvlText w:val="%1)"/>
      <w:lvlJc w:val="left"/>
      <w:pPr>
        <w:ind w:left="720" w:hanging="360"/>
      </w:pPr>
      <w:rPr>
        <w:rFonts w:asciiTheme="minorHAnsi" w:hAnsiTheme="minorHAnsi" w:cstheme="minorHAnsi"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F4909C1"/>
    <w:multiLevelType w:val="multilevel"/>
    <w:tmpl w:val="DF3C8E56"/>
    <w:lvl w:ilvl="0">
      <w:start w:val="1"/>
      <w:numFmt w:val="decimal"/>
      <w:lvlText w:val="%1."/>
      <w:lvlJc w:val="left"/>
      <w:pPr>
        <w:ind w:left="504" w:hanging="504"/>
      </w:pPr>
      <w:rPr>
        <w:rFonts w:asciiTheme="minorHAnsi" w:hAnsiTheme="minorHAnsi" w:cs="Arial" w:hint="default"/>
      </w:rPr>
    </w:lvl>
    <w:lvl w:ilvl="1">
      <w:start w:val="4"/>
      <w:numFmt w:val="decimal"/>
      <w:lvlText w:val="%1.%2."/>
      <w:lvlJc w:val="left"/>
      <w:pPr>
        <w:ind w:left="1142" w:hanging="504"/>
      </w:pPr>
      <w:rPr>
        <w:rFonts w:asciiTheme="minorHAnsi" w:hAnsiTheme="minorHAnsi" w:cs="Arial" w:hint="default"/>
      </w:rPr>
    </w:lvl>
    <w:lvl w:ilvl="2">
      <w:start w:val="2"/>
      <w:numFmt w:val="decimal"/>
      <w:lvlText w:val="%1.%2.%3."/>
      <w:lvlJc w:val="left"/>
      <w:pPr>
        <w:ind w:left="1996" w:hanging="720"/>
      </w:pPr>
      <w:rPr>
        <w:rFonts w:asciiTheme="minorHAnsi" w:hAnsiTheme="minorHAnsi" w:cs="Arial" w:hint="default"/>
      </w:rPr>
    </w:lvl>
    <w:lvl w:ilvl="3">
      <w:start w:val="1"/>
      <w:numFmt w:val="decimal"/>
      <w:lvlText w:val="%1.%2.%3.%4."/>
      <w:lvlJc w:val="left"/>
      <w:pPr>
        <w:ind w:left="2634" w:hanging="720"/>
      </w:pPr>
      <w:rPr>
        <w:rFonts w:asciiTheme="minorHAnsi" w:hAnsiTheme="minorHAnsi" w:cs="Arial" w:hint="default"/>
      </w:rPr>
    </w:lvl>
    <w:lvl w:ilvl="4">
      <w:start w:val="1"/>
      <w:numFmt w:val="decimal"/>
      <w:lvlText w:val="%1.%2.%3.%4.%5."/>
      <w:lvlJc w:val="left"/>
      <w:pPr>
        <w:ind w:left="3632" w:hanging="1080"/>
      </w:pPr>
      <w:rPr>
        <w:rFonts w:asciiTheme="minorHAnsi" w:hAnsiTheme="minorHAnsi" w:cs="Arial" w:hint="default"/>
      </w:rPr>
    </w:lvl>
    <w:lvl w:ilvl="5">
      <w:start w:val="1"/>
      <w:numFmt w:val="decimal"/>
      <w:lvlText w:val="%1.%2.%3.%4.%5.%6."/>
      <w:lvlJc w:val="left"/>
      <w:pPr>
        <w:ind w:left="4270" w:hanging="1080"/>
      </w:pPr>
      <w:rPr>
        <w:rFonts w:asciiTheme="minorHAnsi" w:hAnsiTheme="minorHAnsi" w:cs="Arial" w:hint="default"/>
      </w:rPr>
    </w:lvl>
    <w:lvl w:ilvl="6">
      <w:start w:val="1"/>
      <w:numFmt w:val="decimal"/>
      <w:lvlText w:val="%1.%2.%3.%4.%5.%6.%7."/>
      <w:lvlJc w:val="left"/>
      <w:pPr>
        <w:ind w:left="5268" w:hanging="1440"/>
      </w:pPr>
      <w:rPr>
        <w:rFonts w:asciiTheme="minorHAnsi" w:hAnsiTheme="minorHAnsi" w:cs="Arial" w:hint="default"/>
      </w:rPr>
    </w:lvl>
    <w:lvl w:ilvl="7">
      <w:start w:val="1"/>
      <w:numFmt w:val="decimal"/>
      <w:lvlText w:val="%1.%2.%3.%4.%5.%6.%7.%8."/>
      <w:lvlJc w:val="left"/>
      <w:pPr>
        <w:ind w:left="5906" w:hanging="1440"/>
      </w:pPr>
      <w:rPr>
        <w:rFonts w:asciiTheme="minorHAnsi" w:hAnsiTheme="minorHAnsi" w:cs="Arial" w:hint="default"/>
      </w:rPr>
    </w:lvl>
    <w:lvl w:ilvl="8">
      <w:start w:val="1"/>
      <w:numFmt w:val="decimal"/>
      <w:lvlText w:val="%1.%2.%3.%4.%5.%6.%7.%8.%9."/>
      <w:lvlJc w:val="left"/>
      <w:pPr>
        <w:ind w:left="6904" w:hanging="1800"/>
      </w:pPr>
      <w:rPr>
        <w:rFonts w:asciiTheme="minorHAnsi" w:hAnsiTheme="minorHAnsi" w:cs="Arial" w:hint="default"/>
      </w:rPr>
    </w:lvl>
  </w:abstractNum>
  <w:abstractNum w:abstractNumId="48" w15:restartNumberingAfterBreak="0">
    <w:nsid w:val="716F0FD3"/>
    <w:multiLevelType w:val="multilevel"/>
    <w:tmpl w:val="B16E397E"/>
    <w:lvl w:ilvl="0">
      <w:start w:val="1"/>
      <w:numFmt w:val="decimal"/>
      <w:lvlText w:val="%1."/>
      <w:lvlJc w:val="left"/>
      <w:pPr>
        <w:ind w:left="720" w:hanging="360"/>
      </w:pPr>
      <w:rPr>
        <w:rFonts w:ascii="Calibri" w:hAnsi="Calibri"/>
        <w:color w:val="00000A"/>
        <w:sz w:val="22"/>
        <w:szCs w:val="22"/>
      </w:rPr>
    </w:lvl>
    <w:lvl w:ilvl="1">
      <w:start w:val="1"/>
      <w:numFmt w:val="decimal"/>
      <w:lvlText w:val="%1.%2."/>
      <w:lvlJc w:val="left"/>
      <w:pPr>
        <w:ind w:left="2847" w:hanging="720"/>
      </w:pPr>
      <w:rPr>
        <w:rFonts w:ascii="Calibri" w:hAnsi="Calibri"/>
        <w:b/>
        <w:bCs w:val="0"/>
        <w:color w:val="auto"/>
        <w:sz w:val="22"/>
        <w:szCs w:val="22"/>
      </w:rPr>
    </w:lvl>
    <w:lvl w:ilvl="2">
      <w:start w:val="1"/>
      <w:numFmt w:val="decimal"/>
      <w:lvlText w:val="%1.%2.%3."/>
      <w:lvlJc w:val="left"/>
      <w:pPr>
        <w:ind w:left="1572" w:hanging="1080"/>
      </w:pPr>
      <w:rPr>
        <w:rFonts w:ascii="Calibri" w:hAnsi="Calibri"/>
        <w:b/>
        <w:bCs w:val="0"/>
        <w:sz w:val="22"/>
        <w:szCs w:val="22"/>
      </w:r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49"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4BA614C"/>
    <w:multiLevelType w:val="multilevel"/>
    <w:tmpl w:val="0374C20E"/>
    <w:lvl w:ilvl="0">
      <w:start w:val="1"/>
      <w:numFmt w:val="decimal"/>
      <w:lvlText w:val="%1."/>
      <w:lvlJc w:val="left"/>
      <w:pPr>
        <w:tabs>
          <w:tab w:val="num" w:pos="720"/>
        </w:tabs>
        <w:ind w:left="720" w:hanging="360"/>
      </w:pPr>
      <w:rPr>
        <w:rFonts w:asciiTheme="minorHAnsi" w:hAnsiTheme="minorHAnsi" w:cstheme="minorHAnsi" w:hint="default"/>
        <w:b w:val="0"/>
        <w:bCs w:val="0"/>
        <w:sz w:val="22"/>
        <w:szCs w:val="22"/>
      </w:rPr>
    </w:lvl>
    <w:lvl w:ilvl="1">
      <w:start w:val="1"/>
      <w:numFmt w:val="decimal"/>
      <w:lvlText w:val="%1.%2."/>
      <w:lvlJc w:val="left"/>
      <w:pPr>
        <w:tabs>
          <w:tab w:val="num" w:pos="816"/>
        </w:tabs>
        <w:ind w:left="816" w:hanging="390"/>
      </w:pPr>
      <w:rPr>
        <w:b w:val="0"/>
        <w:bCs w:val="0"/>
        <w:vertAlign w:val="baseline"/>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1" w15:restartNumberingAfterBreak="0">
    <w:nsid w:val="78D43036"/>
    <w:multiLevelType w:val="multilevel"/>
    <w:tmpl w:val="AC805666"/>
    <w:lvl w:ilvl="0">
      <w:start w:val="1"/>
      <w:numFmt w:val="decimal"/>
      <w:lvlText w:val="%1."/>
      <w:lvlJc w:val="left"/>
      <w:pPr>
        <w:ind w:left="-207" w:hanging="360"/>
      </w:pPr>
      <w:rPr>
        <w:rFonts w:ascii="Calibri" w:hAnsi="Calibri"/>
        <w:b w:val="0"/>
        <w:bCs/>
        <w:color w:val="00000A"/>
        <w:sz w:val="24"/>
        <w:szCs w:val="22"/>
      </w:rPr>
    </w:lvl>
    <w:lvl w:ilvl="1">
      <w:start w:val="1"/>
      <w:numFmt w:val="decimal"/>
      <w:lvlText w:val="%1.%2."/>
      <w:lvlJc w:val="left"/>
      <w:pPr>
        <w:ind w:left="228" w:hanging="465"/>
      </w:pPr>
    </w:lvl>
    <w:lvl w:ilvl="2">
      <w:start w:val="1"/>
      <w:numFmt w:val="decimal"/>
      <w:lvlText w:val="%1.%2.%3."/>
      <w:lvlJc w:val="left"/>
      <w:pPr>
        <w:ind w:left="813" w:hanging="720"/>
      </w:pPr>
    </w:lvl>
    <w:lvl w:ilvl="3">
      <w:start w:val="1"/>
      <w:numFmt w:val="decimal"/>
      <w:lvlText w:val="%1.%2.%3.%4."/>
      <w:lvlJc w:val="left"/>
      <w:pPr>
        <w:ind w:left="1143" w:hanging="720"/>
      </w:pPr>
    </w:lvl>
    <w:lvl w:ilvl="4">
      <w:start w:val="1"/>
      <w:numFmt w:val="decimal"/>
      <w:lvlText w:val="%1.%2.%3.%4.%5."/>
      <w:lvlJc w:val="left"/>
      <w:pPr>
        <w:ind w:left="1833" w:hanging="1080"/>
      </w:pPr>
    </w:lvl>
    <w:lvl w:ilvl="5">
      <w:start w:val="1"/>
      <w:numFmt w:val="decimal"/>
      <w:lvlText w:val="%1.%2.%3.%4.%5.%6."/>
      <w:lvlJc w:val="left"/>
      <w:pPr>
        <w:ind w:left="2163" w:hanging="1080"/>
      </w:pPr>
    </w:lvl>
    <w:lvl w:ilvl="6">
      <w:start w:val="1"/>
      <w:numFmt w:val="decimal"/>
      <w:lvlText w:val="%1.%2.%3.%4.%5.%6.%7."/>
      <w:lvlJc w:val="left"/>
      <w:pPr>
        <w:ind w:left="2853" w:hanging="1440"/>
      </w:pPr>
    </w:lvl>
    <w:lvl w:ilvl="7">
      <w:start w:val="1"/>
      <w:numFmt w:val="decimal"/>
      <w:lvlText w:val="%1.%2.%3.%4.%5.%6.%7.%8."/>
      <w:lvlJc w:val="left"/>
      <w:pPr>
        <w:ind w:left="3183" w:hanging="1440"/>
      </w:pPr>
    </w:lvl>
    <w:lvl w:ilvl="8">
      <w:start w:val="1"/>
      <w:numFmt w:val="decimal"/>
      <w:lvlText w:val="%1.%2.%3.%4.%5.%6.%7.%8.%9."/>
      <w:lvlJc w:val="left"/>
      <w:pPr>
        <w:ind w:left="3873" w:hanging="1800"/>
      </w:pPr>
    </w:lvl>
  </w:abstractNum>
  <w:abstractNum w:abstractNumId="52" w15:restartNumberingAfterBreak="0">
    <w:nsid w:val="7D5C79EE"/>
    <w:multiLevelType w:val="multilevel"/>
    <w:tmpl w:val="DE98FA0A"/>
    <w:lvl w:ilvl="0">
      <w:start w:val="1"/>
      <w:numFmt w:val="decimal"/>
      <w:lvlText w:val="%1."/>
      <w:lvlJc w:val="left"/>
      <w:pPr>
        <w:ind w:left="720" w:hanging="360"/>
      </w:pPr>
      <w:rPr>
        <w:rFonts w:ascii="Calibri" w:hAnsi="Calibri"/>
        <w:b w:val="0"/>
        <w:bCs w:val="0"/>
        <w:color w:val="00000A"/>
        <w:sz w:val="22"/>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53" w15:restartNumberingAfterBreak="0">
    <w:nsid w:val="7FCB6CD3"/>
    <w:multiLevelType w:val="multilevel"/>
    <w:tmpl w:val="9EACC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rPr>
        <w:rFonts w:ascii="Calibri" w:eastAsia="Times New Roman" w:hAnsi="Calibri"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5520130">
    <w:abstractNumId w:val="13"/>
  </w:num>
  <w:num w:numId="2" w16cid:durableId="1821077482">
    <w:abstractNumId w:val="37"/>
  </w:num>
  <w:num w:numId="3" w16cid:durableId="1898121400">
    <w:abstractNumId w:val="32"/>
  </w:num>
  <w:num w:numId="4" w16cid:durableId="1290086902">
    <w:abstractNumId w:val="6"/>
  </w:num>
  <w:num w:numId="5" w16cid:durableId="1032921197">
    <w:abstractNumId w:val="50"/>
  </w:num>
  <w:num w:numId="6" w16cid:durableId="2032687295">
    <w:abstractNumId w:val="39"/>
  </w:num>
  <w:num w:numId="7" w16cid:durableId="602759698">
    <w:abstractNumId w:val="53"/>
  </w:num>
  <w:num w:numId="8" w16cid:durableId="1908612082">
    <w:abstractNumId w:val="52"/>
  </w:num>
  <w:num w:numId="9" w16cid:durableId="821458941">
    <w:abstractNumId w:val="7"/>
  </w:num>
  <w:num w:numId="10" w16cid:durableId="2138525681">
    <w:abstractNumId w:val="14"/>
  </w:num>
  <w:num w:numId="11" w16cid:durableId="1883593940">
    <w:abstractNumId w:val="41"/>
  </w:num>
  <w:num w:numId="12" w16cid:durableId="1045375869">
    <w:abstractNumId w:val="19"/>
  </w:num>
  <w:num w:numId="13" w16cid:durableId="446628947">
    <w:abstractNumId w:val="48"/>
  </w:num>
  <w:num w:numId="14" w16cid:durableId="1476680570">
    <w:abstractNumId w:val="25"/>
  </w:num>
  <w:num w:numId="15" w16cid:durableId="1921480766">
    <w:abstractNumId w:val="27"/>
  </w:num>
  <w:num w:numId="16" w16cid:durableId="2105488183">
    <w:abstractNumId w:val="23"/>
  </w:num>
  <w:num w:numId="17" w16cid:durableId="331107072">
    <w:abstractNumId w:val="5"/>
  </w:num>
  <w:num w:numId="18" w16cid:durableId="1237401810">
    <w:abstractNumId w:val="17"/>
  </w:num>
  <w:num w:numId="19" w16cid:durableId="1038120795">
    <w:abstractNumId w:val="15"/>
  </w:num>
  <w:num w:numId="20" w16cid:durableId="153106055">
    <w:abstractNumId w:val="34"/>
  </w:num>
  <w:num w:numId="21" w16cid:durableId="210768472">
    <w:abstractNumId w:val="9"/>
  </w:num>
  <w:num w:numId="22" w16cid:durableId="67272156">
    <w:abstractNumId w:val="24"/>
  </w:num>
  <w:num w:numId="23" w16cid:durableId="480579920">
    <w:abstractNumId w:val="45"/>
  </w:num>
  <w:num w:numId="24" w16cid:durableId="1190797361">
    <w:abstractNumId w:val="22"/>
  </w:num>
  <w:num w:numId="25" w16cid:durableId="1615019073">
    <w:abstractNumId w:val="18"/>
  </w:num>
  <w:num w:numId="26" w16cid:durableId="1232083839">
    <w:abstractNumId w:val="29"/>
  </w:num>
  <w:num w:numId="27" w16cid:durableId="775443378">
    <w:abstractNumId w:val="4"/>
  </w:num>
  <w:num w:numId="28" w16cid:durableId="1668049675">
    <w:abstractNumId w:val="21"/>
  </w:num>
  <w:num w:numId="29" w16cid:durableId="891386061">
    <w:abstractNumId w:val="30"/>
  </w:num>
  <w:num w:numId="30" w16cid:durableId="1939831169">
    <w:abstractNumId w:val="12"/>
  </w:num>
  <w:num w:numId="31" w16cid:durableId="1609504522">
    <w:abstractNumId w:val="51"/>
  </w:num>
  <w:num w:numId="32" w16cid:durableId="472790985">
    <w:abstractNumId w:val="8"/>
  </w:num>
  <w:num w:numId="33" w16cid:durableId="1879201682">
    <w:abstractNumId w:val="28"/>
  </w:num>
  <w:num w:numId="34" w16cid:durableId="1418750124">
    <w:abstractNumId w:val="0"/>
  </w:num>
  <w:num w:numId="35" w16cid:durableId="1596674411">
    <w:abstractNumId w:val="2"/>
  </w:num>
  <w:num w:numId="36" w16cid:durableId="1874002897">
    <w:abstractNumId w:val="35"/>
  </w:num>
  <w:num w:numId="37" w16cid:durableId="1477575021">
    <w:abstractNumId w:val="33"/>
  </w:num>
  <w:num w:numId="38" w16cid:durableId="1850213606">
    <w:abstractNumId w:val="43"/>
  </w:num>
  <w:num w:numId="39" w16cid:durableId="430928270">
    <w:abstractNumId w:val="49"/>
  </w:num>
  <w:num w:numId="40" w16cid:durableId="365788703">
    <w:abstractNumId w:val="31"/>
  </w:num>
  <w:num w:numId="41" w16cid:durableId="1605843696">
    <w:abstractNumId w:val="38"/>
  </w:num>
  <w:num w:numId="42" w16cid:durableId="1841390854">
    <w:abstractNumId w:val="11"/>
  </w:num>
  <w:num w:numId="43" w16cid:durableId="1741367015">
    <w:abstractNumId w:val="44"/>
  </w:num>
  <w:num w:numId="44" w16cid:durableId="1019894461">
    <w:abstractNumId w:val="40"/>
  </w:num>
  <w:num w:numId="45" w16cid:durableId="2122338025">
    <w:abstractNumId w:val="47"/>
  </w:num>
  <w:num w:numId="46" w16cid:durableId="211888967">
    <w:abstractNumId w:val="46"/>
  </w:num>
  <w:num w:numId="47" w16cid:durableId="719402069">
    <w:abstractNumId w:val="16"/>
  </w:num>
  <w:num w:numId="48" w16cid:durableId="172498018">
    <w:abstractNumId w:val="20"/>
  </w:num>
  <w:num w:numId="49" w16cid:durableId="1744109801">
    <w:abstractNumId w:val="26"/>
  </w:num>
  <w:num w:numId="50" w16cid:durableId="728043185">
    <w:abstractNumId w:val="42"/>
  </w:num>
  <w:num w:numId="51" w16cid:durableId="27128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609561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193732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EF"/>
    <w:rsid w:val="00002C50"/>
    <w:rsid w:val="00002E72"/>
    <w:rsid w:val="00016EF3"/>
    <w:rsid w:val="000177B8"/>
    <w:rsid w:val="00031B9C"/>
    <w:rsid w:val="00040179"/>
    <w:rsid w:val="000444DC"/>
    <w:rsid w:val="00045674"/>
    <w:rsid w:val="00045DBA"/>
    <w:rsid w:val="00046AA4"/>
    <w:rsid w:val="0004706B"/>
    <w:rsid w:val="000515CD"/>
    <w:rsid w:val="000543ED"/>
    <w:rsid w:val="000547C6"/>
    <w:rsid w:val="00056A10"/>
    <w:rsid w:val="000600E6"/>
    <w:rsid w:val="00060AA1"/>
    <w:rsid w:val="00062730"/>
    <w:rsid w:val="00063D13"/>
    <w:rsid w:val="0006781F"/>
    <w:rsid w:val="00076932"/>
    <w:rsid w:val="000824A4"/>
    <w:rsid w:val="00082B0F"/>
    <w:rsid w:val="000845AA"/>
    <w:rsid w:val="000861CE"/>
    <w:rsid w:val="0009653A"/>
    <w:rsid w:val="000A137F"/>
    <w:rsid w:val="000A2214"/>
    <w:rsid w:val="000A5347"/>
    <w:rsid w:val="000A6348"/>
    <w:rsid w:val="000B2073"/>
    <w:rsid w:val="000B5497"/>
    <w:rsid w:val="000C579C"/>
    <w:rsid w:val="000D6AD4"/>
    <w:rsid w:val="000E1F04"/>
    <w:rsid w:val="000E5924"/>
    <w:rsid w:val="000E7687"/>
    <w:rsid w:val="000F4B4C"/>
    <w:rsid w:val="000F5162"/>
    <w:rsid w:val="001011F8"/>
    <w:rsid w:val="00101CC9"/>
    <w:rsid w:val="00102881"/>
    <w:rsid w:val="00102F2D"/>
    <w:rsid w:val="00116011"/>
    <w:rsid w:val="001222A8"/>
    <w:rsid w:val="00123E26"/>
    <w:rsid w:val="00135D63"/>
    <w:rsid w:val="00141639"/>
    <w:rsid w:val="00141E4A"/>
    <w:rsid w:val="00144108"/>
    <w:rsid w:val="001444EA"/>
    <w:rsid w:val="001445E1"/>
    <w:rsid w:val="00151ACE"/>
    <w:rsid w:val="0017738A"/>
    <w:rsid w:val="001929DA"/>
    <w:rsid w:val="0019750D"/>
    <w:rsid w:val="001A15B2"/>
    <w:rsid w:val="001A32CA"/>
    <w:rsid w:val="001A4271"/>
    <w:rsid w:val="001A438B"/>
    <w:rsid w:val="001A4DE5"/>
    <w:rsid w:val="001A52E8"/>
    <w:rsid w:val="001A7811"/>
    <w:rsid w:val="001B2E8B"/>
    <w:rsid w:val="001B3500"/>
    <w:rsid w:val="001C2B98"/>
    <w:rsid w:val="001C6550"/>
    <w:rsid w:val="001C6BBB"/>
    <w:rsid w:val="001D0E87"/>
    <w:rsid w:val="001D329F"/>
    <w:rsid w:val="001D62C8"/>
    <w:rsid w:val="001E34D9"/>
    <w:rsid w:val="001E42EF"/>
    <w:rsid w:val="001F0197"/>
    <w:rsid w:val="002071DC"/>
    <w:rsid w:val="002112B1"/>
    <w:rsid w:val="0021221E"/>
    <w:rsid w:val="0021307F"/>
    <w:rsid w:val="00225B89"/>
    <w:rsid w:val="002264B9"/>
    <w:rsid w:val="002320A2"/>
    <w:rsid w:val="00232125"/>
    <w:rsid w:val="00244BED"/>
    <w:rsid w:val="00245711"/>
    <w:rsid w:val="002625E1"/>
    <w:rsid w:val="002633A5"/>
    <w:rsid w:val="00280705"/>
    <w:rsid w:val="002826A9"/>
    <w:rsid w:val="002857B6"/>
    <w:rsid w:val="00287A1A"/>
    <w:rsid w:val="00291815"/>
    <w:rsid w:val="00292B6E"/>
    <w:rsid w:val="002B1978"/>
    <w:rsid w:val="002B2CDD"/>
    <w:rsid w:val="002E00B9"/>
    <w:rsid w:val="002E06C7"/>
    <w:rsid w:val="002E0F4D"/>
    <w:rsid w:val="002E19EC"/>
    <w:rsid w:val="002E4634"/>
    <w:rsid w:val="002F277D"/>
    <w:rsid w:val="002F41A7"/>
    <w:rsid w:val="002F5243"/>
    <w:rsid w:val="002F598F"/>
    <w:rsid w:val="002F5C42"/>
    <w:rsid w:val="00301B44"/>
    <w:rsid w:val="00306AFA"/>
    <w:rsid w:val="00311430"/>
    <w:rsid w:val="003123F5"/>
    <w:rsid w:val="00313547"/>
    <w:rsid w:val="003179FD"/>
    <w:rsid w:val="00324B6E"/>
    <w:rsid w:val="003258B2"/>
    <w:rsid w:val="00342FF9"/>
    <w:rsid w:val="00343809"/>
    <w:rsid w:val="00343AB4"/>
    <w:rsid w:val="00352C30"/>
    <w:rsid w:val="00356299"/>
    <w:rsid w:val="00371307"/>
    <w:rsid w:val="0037459D"/>
    <w:rsid w:val="00377453"/>
    <w:rsid w:val="00381F36"/>
    <w:rsid w:val="0038438A"/>
    <w:rsid w:val="003954BE"/>
    <w:rsid w:val="003C10D7"/>
    <w:rsid w:val="003C7B37"/>
    <w:rsid w:val="003D4F14"/>
    <w:rsid w:val="003E2FCC"/>
    <w:rsid w:val="003E3300"/>
    <w:rsid w:val="003E35DF"/>
    <w:rsid w:val="003E3C08"/>
    <w:rsid w:val="003F0EEE"/>
    <w:rsid w:val="003F3B4D"/>
    <w:rsid w:val="00400954"/>
    <w:rsid w:val="00403C02"/>
    <w:rsid w:val="00406BA7"/>
    <w:rsid w:val="00411461"/>
    <w:rsid w:val="00414650"/>
    <w:rsid w:val="004218B3"/>
    <w:rsid w:val="00422ED1"/>
    <w:rsid w:val="00424567"/>
    <w:rsid w:val="00424779"/>
    <w:rsid w:val="004316D6"/>
    <w:rsid w:val="004325D3"/>
    <w:rsid w:val="00432AE5"/>
    <w:rsid w:val="00446321"/>
    <w:rsid w:val="0046263F"/>
    <w:rsid w:val="00475243"/>
    <w:rsid w:val="00481E0A"/>
    <w:rsid w:val="0048548E"/>
    <w:rsid w:val="00486BA0"/>
    <w:rsid w:val="00486F48"/>
    <w:rsid w:val="004A0DA6"/>
    <w:rsid w:val="004A20BE"/>
    <w:rsid w:val="004A4813"/>
    <w:rsid w:val="004B1446"/>
    <w:rsid w:val="004B2CEA"/>
    <w:rsid w:val="004B687A"/>
    <w:rsid w:val="004B7DC5"/>
    <w:rsid w:val="004C23D4"/>
    <w:rsid w:val="004D4743"/>
    <w:rsid w:val="004D4F85"/>
    <w:rsid w:val="004D7266"/>
    <w:rsid w:val="004D7403"/>
    <w:rsid w:val="004D7D22"/>
    <w:rsid w:val="004E0230"/>
    <w:rsid w:val="004F052C"/>
    <w:rsid w:val="004F4502"/>
    <w:rsid w:val="004F5068"/>
    <w:rsid w:val="004F7308"/>
    <w:rsid w:val="00505E90"/>
    <w:rsid w:val="0051597D"/>
    <w:rsid w:val="0052428E"/>
    <w:rsid w:val="00526C83"/>
    <w:rsid w:val="005301BB"/>
    <w:rsid w:val="00544C77"/>
    <w:rsid w:val="0054566D"/>
    <w:rsid w:val="0054570C"/>
    <w:rsid w:val="00551DFB"/>
    <w:rsid w:val="0055317C"/>
    <w:rsid w:val="0055486E"/>
    <w:rsid w:val="00565A8E"/>
    <w:rsid w:val="00566CDF"/>
    <w:rsid w:val="005727E2"/>
    <w:rsid w:val="0057451D"/>
    <w:rsid w:val="0058094D"/>
    <w:rsid w:val="005820C5"/>
    <w:rsid w:val="00587CB1"/>
    <w:rsid w:val="00594D8F"/>
    <w:rsid w:val="005A7320"/>
    <w:rsid w:val="005B137D"/>
    <w:rsid w:val="005B2119"/>
    <w:rsid w:val="005B28D4"/>
    <w:rsid w:val="005C092F"/>
    <w:rsid w:val="005C2F23"/>
    <w:rsid w:val="005D1777"/>
    <w:rsid w:val="005D2592"/>
    <w:rsid w:val="005E0EF3"/>
    <w:rsid w:val="005E295E"/>
    <w:rsid w:val="005E6B4C"/>
    <w:rsid w:val="005E70FC"/>
    <w:rsid w:val="00600C75"/>
    <w:rsid w:val="00601F81"/>
    <w:rsid w:val="00602BDF"/>
    <w:rsid w:val="00606D8F"/>
    <w:rsid w:val="006073D6"/>
    <w:rsid w:val="00611085"/>
    <w:rsid w:val="00611CFC"/>
    <w:rsid w:val="006134B1"/>
    <w:rsid w:val="00616781"/>
    <w:rsid w:val="00616889"/>
    <w:rsid w:val="00617192"/>
    <w:rsid w:val="0062157D"/>
    <w:rsid w:val="00621D43"/>
    <w:rsid w:val="006236AE"/>
    <w:rsid w:val="006312A8"/>
    <w:rsid w:val="006315F7"/>
    <w:rsid w:val="00642F04"/>
    <w:rsid w:val="00643941"/>
    <w:rsid w:val="00645493"/>
    <w:rsid w:val="0065081C"/>
    <w:rsid w:val="006524E0"/>
    <w:rsid w:val="00656912"/>
    <w:rsid w:val="0066245A"/>
    <w:rsid w:val="0066447E"/>
    <w:rsid w:val="00667735"/>
    <w:rsid w:val="00672263"/>
    <w:rsid w:val="00677255"/>
    <w:rsid w:val="00686278"/>
    <w:rsid w:val="006941FE"/>
    <w:rsid w:val="006A0C89"/>
    <w:rsid w:val="006A18F6"/>
    <w:rsid w:val="006A2686"/>
    <w:rsid w:val="006B2423"/>
    <w:rsid w:val="006B6563"/>
    <w:rsid w:val="006C431B"/>
    <w:rsid w:val="006D0C4B"/>
    <w:rsid w:val="006D37E3"/>
    <w:rsid w:val="006D38BA"/>
    <w:rsid w:val="006E0D9E"/>
    <w:rsid w:val="006E303E"/>
    <w:rsid w:val="006F072A"/>
    <w:rsid w:val="006F1110"/>
    <w:rsid w:val="006F6DA0"/>
    <w:rsid w:val="00703F41"/>
    <w:rsid w:val="0070531F"/>
    <w:rsid w:val="007159FF"/>
    <w:rsid w:val="007235C5"/>
    <w:rsid w:val="007254EA"/>
    <w:rsid w:val="00725FE8"/>
    <w:rsid w:val="007311C0"/>
    <w:rsid w:val="00733741"/>
    <w:rsid w:val="00751BAD"/>
    <w:rsid w:val="00752C50"/>
    <w:rsid w:val="00763ACE"/>
    <w:rsid w:val="00772068"/>
    <w:rsid w:val="007723CB"/>
    <w:rsid w:val="00786A89"/>
    <w:rsid w:val="00793D48"/>
    <w:rsid w:val="00797243"/>
    <w:rsid w:val="007A5FC5"/>
    <w:rsid w:val="007A773D"/>
    <w:rsid w:val="007A78D4"/>
    <w:rsid w:val="007B230A"/>
    <w:rsid w:val="007B3F5D"/>
    <w:rsid w:val="007B5BD5"/>
    <w:rsid w:val="007C4097"/>
    <w:rsid w:val="007C6E3E"/>
    <w:rsid w:val="007C6F11"/>
    <w:rsid w:val="007D00BC"/>
    <w:rsid w:val="007D1A75"/>
    <w:rsid w:val="007D7757"/>
    <w:rsid w:val="007E4B99"/>
    <w:rsid w:val="007F424A"/>
    <w:rsid w:val="007F626D"/>
    <w:rsid w:val="00815ED0"/>
    <w:rsid w:val="0082283E"/>
    <w:rsid w:val="00830FB2"/>
    <w:rsid w:val="00843C61"/>
    <w:rsid w:val="00844D6F"/>
    <w:rsid w:val="008513DF"/>
    <w:rsid w:val="00860A2B"/>
    <w:rsid w:val="008633EB"/>
    <w:rsid w:val="008701A0"/>
    <w:rsid w:val="0087505D"/>
    <w:rsid w:val="00876EC5"/>
    <w:rsid w:val="008821F0"/>
    <w:rsid w:val="00896BEA"/>
    <w:rsid w:val="008C2A6E"/>
    <w:rsid w:val="008C2DAC"/>
    <w:rsid w:val="008D686B"/>
    <w:rsid w:val="008D7B01"/>
    <w:rsid w:val="008E10A0"/>
    <w:rsid w:val="00901AAF"/>
    <w:rsid w:val="00903C1F"/>
    <w:rsid w:val="00913239"/>
    <w:rsid w:val="00913D9A"/>
    <w:rsid w:val="00916EB9"/>
    <w:rsid w:val="00921CA3"/>
    <w:rsid w:val="0093257A"/>
    <w:rsid w:val="00933943"/>
    <w:rsid w:val="00940303"/>
    <w:rsid w:val="00942276"/>
    <w:rsid w:val="009426D0"/>
    <w:rsid w:val="00950DEE"/>
    <w:rsid w:val="00956E37"/>
    <w:rsid w:val="00957551"/>
    <w:rsid w:val="009623F3"/>
    <w:rsid w:val="009715BF"/>
    <w:rsid w:val="0097213B"/>
    <w:rsid w:val="0097492B"/>
    <w:rsid w:val="009827DF"/>
    <w:rsid w:val="0098511F"/>
    <w:rsid w:val="00992F15"/>
    <w:rsid w:val="009A07BB"/>
    <w:rsid w:val="009A3AD8"/>
    <w:rsid w:val="009A66C6"/>
    <w:rsid w:val="009B32DE"/>
    <w:rsid w:val="009B3BC4"/>
    <w:rsid w:val="009C3463"/>
    <w:rsid w:val="009C7D60"/>
    <w:rsid w:val="009D2553"/>
    <w:rsid w:val="009D78E6"/>
    <w:rsid w:val="009E0889"/>
    <w:rsid w:val="009E2A04"/>
    <w:rsid w:val="009E4F81"/>
    <w:rsid w:val="009E64DD"/>
    <w:rsid w:val="009E6E15"/>
    <w:rsid w:val="009F16D0"/>
    <w:rsid w:val="009F5731"/>
    <w:rsid w:val="00A001DF"/>
    <w:rsid w:val="00A0436C"/>
    <w:rsid w:val="00A0489B"/>
    <w:rsid w:val="00A13B8D"/>
    <w:rsid w:val="00A16F20"/>
    <w:rsid w:val="00A220AA"/>
    <w:rsid w:val="00A2503E"/>
    <w:rsid w:val="00A304B7"/>
    <w:rsid w:val="00A3224E"/>
    <w:rsid w:val="00A356A5"/>
    <w:rsid w:val="00A44B3D"/>
    <w:rsid w:val="00A52750"/>
    <w:rsid w:val="00A640C4"/>
    <w:rsid w:val="00A705D8"/>
    <w:rsid w:val="00A750F8"/>
    <w:rsid w:val="00A77A2B"/>
    <w:rsid w:val="00A80F59"/>
    <w:rsid w:val="00A82364"/>
    <w:rsid w:val="00A92836"/>
    <w:rsid w:val="00A966EC"/>
    <w:rsid w:val="00AB2437"/>
    <w:rsid w:val="00AC434B"/>
    <w:rsid w:val="00AC6E1D"/>
    <w:rsid w:val="00AC77B0"/>
    <w:rsid w:val="00AD54D4"/>
    <w:rsid w:val="00AE26D0"/>
    <w:rsid w:val="00AE2DB7"/>
    <w:rsid w:val="00AE5FA5"/>
    <w:rsid w:val="00AE777C"/>
    <w:rsid w:val="00AF0482"/>
    <w:rsid w:val="00AF4498"/>
    <w:rsid w:val="00AF616E"/>
    <w:rsid w:val="00B03199"/>
    <w:rsid w:val="00B0674D"/>
    <w:rsid w:val="00B12A7C"/>
    <w:rsid w:val="00B17B98"/>
    <w:rsid w:val="00B35623"/>
    <w:rsid w:val="00B46972"/>
    <w:rsid w:val="00B50631"/>
    <w:rsid w:val="00B60AC2"/>
    <w:rsid w:val="00B65460"/>
    <w:rsid w:val="00B7083C"/>
    <w:rsid w:val="00B74A7A"/>
    <w:rsid w:val="00B7513A"/>
    <w:rsid w:val="00B91259"/>
    <w:rsid w:val="00BD047D"/>
    <w:rsid w:val="00BD36AD"/>
    <w:rsid w:val="00BD4A26"/>
    <w:rsid w:val="00BD4AF1"/>
    <w:rsid w:val="00BE318F"/>
    <w:rsid w:val="00BE7384"/>
    <w:rsid w:val="00BE758D"/>
    <w:rsid w:val="00BF75FC"/>
    <w:rsid w:val="00C023DE"/>
    <w:rsid w:val="00C12015"/>
    <w:rsid w:val="00C33695"/>
    <w:rsid w:val="00C35361"/>
    <w:rsid w:val="00C41841"/>
    <w:rsid w:val="00C45A7F"/>
    <w:rsid w:val="00C54A85"/>
    <w:rsid w:val="00C57690"/>
    <w:rsid w:val="00C6492A"/>
    <w:rsid w:val="00C77092"/>
    <w:rsid w:val="00C82DA7"/>
    <w:rsid w:val="00C82F73"/>
    <w:rsid w:val="00C84F87"/>
    <w:rsid w:val="00C86C06"/>
    <w:rsid w:val="00C86D73"/>
    <w:rsid w:val="00C93B62"/>
    <w:rsid w:val="00C96FF8"/>
    <w:rsid w:val="00CC0704"/>
    <w:rsid w:val="00CD2395"/>
    <w:rsid w:val="00CD57F4"/>
    <w:rsid w:val="00CE14B2"/>
    <w:rsid w:val="00CE660A"/>
    <w:rsid w:val="00CE6DC4"/>
    <w:rsid w:val="00CE6EE8"/>
    <w:rsid w:val="00CF0541"/>
    <w:rsid w:val="00CF7FD7"/>
    <w:rsid w:val="00D00275"/>
    <w:rsid w:val="00D01FBC"/>
    <w:rsid w:val="00D109CD"/>
    <w:rsid w:val="00D13F64"/>
    <w:rsid w:val="00D157AC"/>
    <w:rsid w:val="00D1731F"/>
    <w:rsid w:val="00D1784E"/>
    <w:rsid w:val="00D31B91"/>
    <w:rsid w:val="00D345AF"/>
    <w:rsid w:val="00D414C0"/>
    <w:rsid w:val="00D45AFD"/>
    <w:rsid w:val="00D46EE7"/>
    <w:rsid w:val="00D46F5E"/>
    <w:rsid w:val="00D47065"/>
    <w:rsid w:val="00D50CA2"/>
    <w:rsid w:val="00D618F1"/>
    <w:rsid w:val="00D77227"/>
    <w:rsid w:val="00D77578"/>
    <w:rsid w:val="00D77E93"/>
    <w:rsid w:val="00D8063A"/>
    <w:rsid w:val="00D81046"/>
    <w:rsid w:val="00D83234"/>
    <w:rsid w:val="00D86E30"/>
    <w:rsid w:val="00D879F1"/>
    <w:rsid w:val="00D91505"/>
    <w:rsid w:val="00DA07FC"/>
    <w:rsid w:val="00DA124B"/>
    <w:rsid w:val="00DA50CB"/>
    <w:rsid w:val="00DB0893"/>
    <w:rsid w:val="00DB2E15"/>
    <w:rsid w:val="00DC7ACF"/>
    <w:rsid w:val="00DD6120"/>
    <w:rsid w:val="00DE290F"/>
    <w:rsid w:val="00DE3CEE"/>
    <w:rsid w:val="00DE5FAD"/>
    <w:rsid w:val="00DE7C0E"/>
    <w:rsid w:val="00E00BDD"/>
    <w:rsid w:val="00E01442"/>
    <w:rsid w:val="00E02B07"/>
    <w:rsid w:val="00E055B8"/>
    <w:rsid w:val="00E10247"/>
    <w:rsid w:val="00E206FB"/>
    <w:rsid w:val="00E21044"/>
    <w:rsid w:val="00E210E9"/>
    <w:rsid w:val="00E21985"/>
    <w:rsid w:val="00E342BC"/>
    <w:rsid w:val="00E36AB0"/>
    <w:rsid w:val="00E54990"/>
    <w:rsid w:val="00E57BB0"/>
    <w:rsid w:val="00E6647E"/>
    <w:rsid w:val="00E67997"/>
    <w:rsid w:val="00E71FE8"/>
    <w:rsid w:val="00E722BD"/>
    <w:rsid w:val="00E73A85"/>
    <w:rsid w:val="00E74C1C"/>
    <w:rsid w:val="00E76681"/>
    <w:rsid w:val="00E77A78"/>
    <w:rsid w:val="00E87F41"/>
    <w:rsid w:val="00EB2825"/>
    <w:rsid w:val="00EC0E42"/>
    <w:rsid w:val="00EC2DB8"/>
    <w:rsid w:val="00EC5904"/>
    <w:rsid w:val="00EC60DE"/>
    <w:rsid w:val="00EC720D"/>
    <w:rsid w:val="00ED764D"/>
    <w:rsid w:val="00EE4C3C"/>
    <w:rsid w:val="00EF171D"/>
    <w:rsid w:val="00EF74DF"/>
    <w:rsid w:val="00F000ED"/>
    <w:rsid w:val="00F01784"/>
    <w:rsid w:val="00F04057"/>
    <w:rsid w:val="00F06A30"/>
    <w:rsid w:val="00F3166C"/>
    <w:rsid w:val="00F3219C"/>
    <w:rsid w:val="00F40E8C"/>
    <w:rsid w:val="00F46828"/>
    <w:rsid w:val="00F52105"/>
    <w:rsid w:val="00F57633"/>
    <w:rsid w:val="00F626E2"/>
    <w:rsid w:val="00F635F1"/>
    <w:rsid w:val="00F67DA3"/>
    <w:rsid w:val="00F73D4F"/>
    <w:rsid w:val="00F906D6"/>
    <w:rsid w:val="00F90FC0"/>
    <w:rsid w:val="00F91ADD"/>
    <w:rsid w:val="00F91C17"/>
    <w:rsid w:val="00F92C1B"/>
    <w:rsid w:val="00FA00AA"/>
    <w:rsid w:val="00FA35B3"/>
    <w:rsid w:val="00FA4F3C"/>
    <w:rsid w:val="00FB33F9"/>
    <w:rsid w:val="00FB34FA"/>
    <w:rsid w:val="00FB43FC"/>
    <w:rsid w:val="00FB7702"/>
    <w:rsid w:val="00FC73A7"/>
    <w:rsid w:val="00FC7EA2"/>
    <w:rsid w:val="00FD17FC"/>
    <w:rsid w:val="00FE5415"/>
    <w:rsid w:val="00FE7C0C"/>
    <w:rsid w:val="00FF1CB1"/>
    <w:rsid w:val="00FF3A6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48A131"/>
  <w15:docId w15:val="{31C2360C-1184-48B2-A9AF-3A812F5D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rPr>
      <w:color w:val="00000A"/>
    </w:rPr>
  </w:style>
  <w:style w:type="paragraph" w:styleId="Nagwek1">
    <w:name w:val="heading 1"/>
    <w:basedOn w:val="Normalny"/>
    <w:qFormat/>
    <w:rsid w:val="00973D81"/>
    <w:pPr>
      <w:keepNext/>
      <w:jc w:val="both"/>
      <w:outlineLvl w:val="0"/>
    </w:pPr>
    <w:rPr>
      <w:rFonts w:ascii="Verdana" w:hAnsi="Verdana"/>
      <w:b/>
      <w:sz w:val="24"/>
    </w:rPr>
  </w:style>
  <w:style w:type="paragraph" w:styleId="Nagwek2">
    <w:name w:val="heading 2"/>
    <w:basedOn w:val="Normalny"/>
    <w:qFormat/>
    <w:pPr>
      <w:keepNext/>
      <w:jc w:val="both"/>
      <w:outlineLvl w:val="1"/>
    </w:pPr>
    <w:rPr>
      <w:rFonts w:ascii="Arial" w:hAnsi="Arial"/>
      <w:color w:val="0000FF"/>
      <w:sz w:val="28"/>
    </w:rPr>
  </w:style>
  <w:style w:type="paragraph" w:styleId="Nagwek3">
    <w:name w:val="heading 3"/>
    <w:basedOn w:val="Normalny"/>
    <w:qFormat/>
    <w:pPr>
      <w:keepNext/>
      <w:jc w:val="both"/>
      <w:outlineLvl w:val="2"/>
    </w:pPr>
    <w:rPr>
      <w:rFonts w:ascii="Arial" w:hAnsi="Arial"/>
      <w:b/>
      <w:i/>
      <w:color w:val="0000FF"/>
      <w:sz w:val="28"/>
    </w:rPr>
  </w:style>
  <w:style w:type="paragraph" w:styleId="Nagwek4">
    <w:name w:val="heading 4"/>
    <w:basedOn w:val="Normalny"/>
    <w:qFormat/>
    <w:pPr>
      <w:keepNext/>
      <w:jc w:val="center"/>
      <w:outlineLvl w:val="3"/>
    </w:pPr>
    <w:rPr>
      <w:rFonts w:ascii="Tahoma" w:hAnsi="Tahoma"/>
      <w:b/>
      <w:sz w:val="22"/>
    </w:rPr>
  </w:style>
  <w:style w:type="paragraph" w:styleId="Nagwek5">
    <w:name w:val="heading 5"/>
    <w:basedOn w:val="Normalny"/>
    <w:qFormat/>
    <w:pPr>
      <w:keepNext/>
      <w:jc w:val="both"/>
      <w:outlineLvl w:val="4"/>
    </w:pPr>
    <w:rPr>
      <w:rFonts w:ascii="Tahoma" w:hAnsi="Tahoma"/>
      <w:b/>
      <w:color w:val="0000FF"/>
    </w:rPr>
  </w:style>
  <w:style w:type="paragraph" w:styleId="Nagwek6">
    <w:name w:val="heading 6"/>
    <w:basedOn w:val="Normalny"/>
    <w:qFormat/>
    <w:pPr>
      <w:keepNext/>
      <w:jc w:val="center"/>
      <w:outlineLvl w:val="5"/>
    </w:pPr>
    <w:rPr>
      <w:rFonts w:ascii="Tahoma" w:hAnsi="Tahoma"/>
      <w:b/>
    </w:rPr>
  </w:style>
  <w:style w:type="paragraph" w:styleId="Nagwek7">
    <w:name w:val="heading 7"/>
    <w:basedOn w:val="Normalny"/>
    <w:qFormat/>
    <w:pPr>
      <w:keepNext/>
      <w:outlineLvl w:val="6"/>
    </w:pPr>
    <w:rPr>
      <w:rFonts w:ascii="Tahoma" w:hAnsi="Tahoma"/>
      <w:b/>
      <w:color w:val="0000FF"/>
      <w:sz w:val="24"/>
    </w:rPr>
  </w:style>
  <w:style w:type="paragraph" w:styleId="Nagwek8">
    <w:name w:val="heading 8"/>
    <w:basedOn w:val="Normalny"/>
    <w:qFormat/>
    <w:pPr>
      <w:keepNext/>
      <w:jc w:val="center"/>
      <w:outlineLvl w:val="7"/>
    </w:pPr>
    <w:rPr>
      <w:rFonts w:ascii="Tahoma" w:hAnsi="Tahoma"/>
      <w:b/>
      <w:color w:val="0000FF"/>
      <w:sz w:val="40"/>
    </w:rPr>
  </w:style>
  <w:style w:type="paragraph" w:styleId="Nagwek9">
    <w:name w:val="heading 9"/>
    <w:basedOn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semiHidden/>
    <w:qFormat/>
  </w:style>
  <w:style w:type="character" w:customStyle="1" w:styleId="dane1">
    <w:name w:val="dane1"/>
    <w:qFormat/>
    <w:rPr>
      <w:color w:val="0000CD"/>
    </w:rPr>
  </w:style>
  <w:style w:type="character" w:customStyle="1" w:styleId="czeinternetowe">
    <w:name w:val="Łącze internetowe"/>
    <w:basedOn w:val="Domylnaczcionkaakapitu"/>
    <w:uiPriority w:val="99"/>
    <w:unhideWhenUsed/>
    <w:rsid w:val="001D533F"/>
    <w:rPr>
      <w:color w:val="0563C1" w:themeColor="hyperlink"/>
      <w:u w:val="single"/>
    </w:rPr>
  </w:style>
  <w:style w:type="character" w:styleId="UyteHipercze">
    <w:name w:val="FollowedHyperlink"/>
    <w:semiHidden/>
    <w:qFormat/>
    <w:rPr>
      <w:color w:val="800080"/>
      <w:u w:val="single"/>
    </w:rPr>
  </w:style>
  <w:style w:type="character" w:customStyle="1" w:styleId="pktZnak">
    <w:name w:val="pkt Znak"/>
    <w:qFormat/>
    <w:locked/>
    <w:rsid w:val="00F348EA"/>
    <w:rPr>
      <w:sz w:val="24"/>
    </w:rPr>
  </w:style>
  <w:style w:type="character" w:customStyle="1" w:styleId="Tekstpodstawowy3Znak">
    <w:name w:val="Tekst podstawowy 3 Znak"/>
    <w:link w:val="Tekstpodstawowy3"/>
    <w:semiHidden/>
    <w:qFormat/>
    <w:rsid w:val="001B12A3"/>
    <w:rPr>
      <w:sz w:val="24"/>
    </w:rPr>
  </w:style>
  <w:style w:type="character" w:customStyle="1" w:styleId="TekstdymkaZnak">
    <w:name w:val="Tekst dymka Znak"/>
    <w:link w:val="Tekstdymka"/>
    <w:uiPriority w:val="99"/>
    <w:semiHidden/>
    <w:qFormat/>
    <w:rsid w:val="0055229F"/>
    <w:rPr>
      <w:rFonts w:ascii="Tahoma" w:hAnsi="Tahoma" w:cs="Tahoma"/>
      <w:sz w:val="16"/>
      <w:szCs w:val="16"/>
    </w:rPr>
  </w:style>
  <w:style w:type="character" w:customStyle="1" w:styleId="apple-converted-space">
    <w:name w:val="apple-converted-space"/>
    <w:basedOn w:val="Domylnaczcionkaakapitu"/>
    <w:qFormat/>
    <w:rsid w:val="00B32177"/>
  </w:style>
  <w:style w:type="character" w:customStyle="1" w:styleId="NagwekZnak">
    <w:name w:val="Nagłówek Znak"/>
    <w:basedOn w:val="Domylnaczcionkaakapitu"/>
    <w:link w:val="Nagwek"/>
    <w:qFormat/>
    <w:rsid w:val="00776F6D"/>
  </w:style>
  <w:style w:type="character" w:customStyle="1" w:styleId="Teksttreci2">
    <w:name w:val="Tekst treści (2)_"/>
    <w:link w:val="Teksttreci20"/>
    <w:qFormat/>
    <w:locked/>
    <w:rsid w:val="007530ED"/>
    <w:rPr>
      <w:rFonts w:ascii="Arial" w:eastAsia="Arial" w:hAnsi="Arial" w:cs="Arial"/>
      <w:shd w:val="clear" w:color="auto" w:fill="FFFFFF"/>
    </w:rPr>
  </w:style>
  <w:style w:type="character" w:customStyle="1" w:styleId="Teksttreci7">
    <w:name w:val="Tekst treści (7)_"/>
    <w:link w:val="Teksttreci70"/>
    <w:qFormat/>
    <w:locked/>
    <w:rsid w:val="00B87E00"/>
    <w:rPr>
      <w:rFonts w:ascii="Arial" w:eastAsia="Arial" w:hAnsi="Arial" w:cs="Arial"/>
      <w:shd w:val="clear" w:color="auto" w:fill="FFFFFF"/>
    </w:rPr>
  </w:style>
  <w:style w:type="character" w:customStyle="1" w:styleId="Nagwek20">
    <w:name w:val="Nagłówek #2_"/>
    <w:qFormat/>
    <w:locked/>
    <w:rsid w:val="00B87E00"/>
    <w:rPr>
      <w:rFonts w:ascii="Arial" w:eastAsia="Arial" w:hAnsi="Arial" w:cs="Arial"/>
      <w:sz w:val="36"/>
      <w:szCs w:val="36"/>
      <w:shd w:val="clear" w:color="auto" w:fill="FFFFFF"/>
    </w:rPr>
  </w:style>
  <w:style w:type="character" w:customStyle="1" w:styleId="Nagwek40">
    <w:name w:val="Nagłówek #4"/>
    <w:qFormat/>
    <w:rsid w:val="00B87E00"/>
    <w:rPr>
      <w:rFonts w:ascii="Arial" w:eastAsia="Arial" w:hAnsi="Arial" w:cs="Arial"/>
      <w:b/>
      <w:bCs/>
      <w:i w:val="0"/>
      <w:iCs w:val="0"/>
      <w:caps w:val="0"/>
      <w:smallCaps w:val="0"/>
      <w:color w:val="000000"/>
      <w:spacing w:val="0"/>
      <w:w w:val="100"/>
      <w:sz w:val="24"/>
      <w:szCs w:val="24"/>
      <w:u w:val="single"/>
      <w:lang w:val="pl-PL" w:eastAsia="pl-PL" w:bidi="pl-PL"/>
    </w:rPr>
  </w:style>
  <w:style w:type="character" w:customStyle="1" w:styleId="Teksttreci7Exact">
    <w:name w:val="Tekst treści (7) Exact"/>
    <w:qFormat/>
    <w:rsid w:val="00B87E00"/>
    <w:rPr>
      <w:rFonts w:ascii="Arial" w:eastAsia="Arial" w:hAnsi="Arial" w:cs="Arial"/>
      <w:b/>
      <w:bCs/>
      <w:i w:val="0"/>
      <w:iCs w:val="0"/>
      <w:caps w:val="0"/>
      <w:smallCaps w:val="0"/>
      <w:strike w:val="0"/>
      <w:dstrike w:val="0"/>
      <w:u w:val="none"/>
      <w:effect w:val="none"/>
    </w:rPr>
  </w:style>
  <w:style w:type="character" w:customStyle="1" w:styleId="ZwykytekstZnak">
    <w:name w:val="Zwykły tekst Znak"/>
    <w:link w:val="Zwykytekst"/>
    <w:uiPriority w:val="99"/>
    <w:qFormat/>
    <w:rsid w:val="00AA10F6"/>
    <w:rPr>
      <w:rFonts w:ascii="Consolas" w:eastAsia="Calibri" w:hAnsi="Consolas" w:cs="Consolas"/>
      <w:sz w:val="21"/>
      <w:szCs w:val="21"/>
      <w:lang w:val="x-none"/>
    </w:rPr>
  </w:style>
  <w:style w:type="character" w:customStyle="1" w:styleId="ZwykytekstZnak1">
    <w:name w:val="Zwykły tekst Znak1"/>
    <w:uiPriority w:val="99"/>
    <w:semiHidden/>
    <w:qFormat/>
    <w:rsid w:val="00AA10F6"/>
    <w:rPr>
      <w:rFonts w:ascii="Courier New" w:hAnsi="Courier New" w:cs="Courier New"/>
    </w:rPr>
  </w:style>
  <w:style w:type="character" w:customStyle="1" w:styleId="Odwoaniedokomentarza5">
    <w:name w:val="Odwołanie do komentarza5"/>
    <w:qFormat/>
    <w:rsid w:val="0051067B"/>
    <w:rPr>
      <w:sz w:val="16"/>
      <w:szCs w:val="16"/>
    </w:rPr>
  </w:style>
  <w:style w:type="character" w:customStyle="1" w:styleId="Odwoaniedokomentarza2">
    <w:name w:val="Odwołanie do komentarza2"/>
    <w:qFormat/>
    <w:rsid w:val="00553D00"/>
    <w:rPr>
      <w:sz w:val="16"/>
      <w:szCs w:val="16"/>
    </w:rPr>
  </w:style>
  <w:style w:type="character" w:customStyle="1" w:styleId="alb">
    <w:name w:val="a_lb"/>
    <w:qFormat/>
    <w:rsid w:val="00833552"/>
  </w:style>
  <w:style w:type="character" w:customStyle="1" w:styleId="Wyrnienie">
    <w:name w:val="Wyróżnienie"/>
    <w:qFormat/>
    <w:rsid w:val="00B93F83"/>
    <w:rPr>
      <w:i/>
      <w:iCs/>
    </w:rPr>
  </w:style>
  <w:style w:type="character" w:customStyle="1" w:styleId="fn-ref">
    <w:name w:val="fn-ref"/>
    <w:qFormat/>
    <w:rsid w:val="00984222"/>
  </w:style>
  <w:style w:type="character" w:customStyle="1" w:styleId="StopkaZnak">
    <w:name w:val="Stopka Znak"/>
    <w:link w:val="Stopka"/>
    <w:uiPriority w:val="99"/>
    <w:qFormat/>
    <w:rsid w:val="00977ACD"/>
  </w:style>
  <w:style w:type="character" w:styleId="Odwoanieprzypisudolnego">
    <w:name w:val="footnote reference"/>
    <w:semiHidden/>
    <w:qFormat/>
    <w:rsid w:val="0086115B"/>
    <w:rPr>
      <w:vertAlign w:val="superscript"/>
    </w:rPr>
  </w:style>
  <w:style w:type="character" w:customStyle="1" w:styleId="TekstpodstawowywcityZnak">
    <w:name w:val="Tekst podstawowy wcięty Znak"/>
    <w:link w:val="Tekstpodstawowywcity"/>
    <w:semiHidden/>
    <w:qFormat/>
    <w:locked/>
    <w:rsid w:val="00732F45"/>
    <w:rPr>
      <w:rFonts w:ascii="Tahoma" w:hAnsi="Tahoma"/>
      <w:lang w:val="pl-PL" w:eastAsia="pl-PL" w:bidi="ar-SA"/>
    </w:rPr>
  </w:style>
  <w:style w:type="character" w:customStyle="1" w:styleId="TekstpodstawowyZnak">
    <w:name w:val="Tekst podstawowy Znak"/>
    <w:link w:val="Tekstpodstawowy"/>
    <w:semiHidden/>
    <w:qFormat/>
    <w:rsid w:val="004231BC"/>
    <w:rPr>
      <w:rFonts w:ascii="Tahoma" w:hAnsi="Tahoma"/>
    </w:rPr>
  </w:style>
  <w:style w:type="character" w:styleId="Nierozpoznanawzmianka">
    <w:name w:val="Unresolved Mention"/>
    <w:basedOn w:val="Domylnaczcionkaakapitu"/>
    <w:uiPriority w:val="99"/>
    <w:semiHidden/>
    <w:unhideWhenUsed/>
    <w:qFormat/>
    <w:rsid w:val="00304286"/>
    <w:rPr>
      <w:color w:val="605E5C"/>
      <w:shd w:val="clear" w:color="auto" w:fill="E1DFDD"/>
    </w:rPr>
  </w:style>
  <w:style w:type="character" w:customStyle="1" w:styleId="TekstprzypisukocowegoZnak">
    <w:name w:val="Tekst przypisu końcowego Znak"/>
    <w:basedOn w:val="Domylnaczcionkaakapitu"/>
    <w:link w:val="Tekstprzypisukocowego"/>
    <w:uiPriority w:val="99"/>
    <w:semiHidden/>
    <w:qFormat/>
    <w:rsid w:val="00CD663C"/>
  </w:style>
  <w:style w:type="character" w:styleId="Odwoanieprzypisukocowego">
    <w:name w:val="endnote reference"/>
    <w:basedOn w:val="Domylnaczcionkaakapitu"/>
    <w:uiPriority w:val="99"/>
    <w:semiHidden/>
    <w:unhideWhenUsed/>
    <w:qFormat/>
    <w:rsid w:val="00CD663C"/>
    <w:rPr>
      <w:vertAlign w:val="superscript"/>
    </w:rPr>
  </w:style>
  <w:style w:type="character" w:customStyle="1" w:styleId="PodtytuZnak">
    <w:name w:val="Podtytuł Znak"/>
    <w:basedOn w:val="Domylnaczcionkaakapitu"/>
    <w:link w:val="Podtytu"/>
    <w:uiPriority w:val="11"/>
    <w:qFormat/>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qFormat/>
    <w:rsid w:val="00303615"/>
    <w:rPr>
      <w:sz w:val="16"/>
      <w:szCs w:val="16"/>
    </w:rPr>
  </w:style>
  <w:style w:type="character" w:customStyle="1" w:styleId="TekstkomentarzaZnak">
    <w:name w:val="Tekst komentarza Znak"/>
    <w:basedOn w:val="Domylnaczcionkaakapitu"/>
    <w:link w:val="Tekstkomentarza"/>
    <w:uiPriority w:val="99"/>
    <w:semiHidden/>
    <w:qFormat/>
    <w:rsid w:val="00303615"/>
  </w:style>
  <w:style w:type="character" w:customStyle="1" w:styleId="TematkomentarzaZnak">
    <w:name w:val="Temat komentarza Znak"/>
    <w:basedOn w:val="TekstkomentarzaZnak"/>
    <w:link w:val="Tematkomentarza"/>
    <w:uiPriority w:val="99"/>
    <w:semiHidden/>
    <w:qFormat/>
    <w:rsid w:val="00303615"/>
    <w:rPr>
      <w:b/>
      <w:bCs/>
    </w:rPr>
  </w:style>
  <w:style w:type="character" w:customStyle="1" w:styleId="ListLabel1">
    <w:name w:val="ListLabel 1"/>
    <w:qFormat/>
    <w:rPr>
      <w:b w:val="0"/>
      <w:bCs w:val="0"/>
      <w:color w:val="00000A"/>
      <w:sz w:val="22"/>
    </w:rPr>
  </w:style>
  <w:style w:type="character" w:customStyle="1" w:styleId="ListLabel2">
    <w:name w:val="ListLabel 2"/>
    <w:qFormat/>
    <w:rPr>
      <w:b w:val="0"/>
      <w:bCs/>
      <w:color w:val="00000A"/>
      <w:sz w:val="22"/>
    </w:rPr>
  </w:style>
  <w:style w:type="character" w:customStyle="1" w:styleId="ListLabel3">
    <w:name w:val="ListLabel 3"/>
    <w:qFormat/>
    <w:rPr>
      <w:rFonts w:eastAsia="Times New Roman" w:cs="Times New Roman"/>
    </w:rPr>
  </w:style>
  <w:style w:type="character" w:customStyle="1" w:styleId="ListLabel4">
    <w:name w:val="ListLabel 4"/>
    <w:qFormat/>
    <w:rPr>
      <w:color w:val="00000A"/>
      <w:sz w:val="22"/>
    </w:rPr>
  </w:style>
  <w:style w:type="character" w:customStyle="1" w:styleId="ListLabel5">
    <w:name w:val="ListLabel 5"/>
    <w:qFormat/>
    <w:rPr>
      <w:color w:val="00000A"/>
      <w:sz w:val="22"/>
    </w:rPr>
  </w:style>
  <w:style w:type="character" w:customStyle="1" w:styleId="ListLabel6">
    <w:name w:val="ListLabel 6"/>
    <w:qFormat/>
    <w:rPr>
      <w:b w:val="0"/>
      <w:bCs w:val="0"/>
      <w:sz w:val="22"/>
    </w:rPr>
  </w:style>
  <w:style w:type="character" w:customStyle="1" w:styleId="ListLabel7">
    <w:name w:val="ListLabel 7"/>
    <w:qFormat/>
    <w:rPr>
      <w:b w:val="0"/>
      <w:bCs w:val="0"/>
      <w:color w:val="00000A"/>
      <w:sz w:val="22"/>
      <w:szCs w:val="22"/>
    </w:rPr>
  </w:style>
  <w:style w:type="character" w:customStyle="1" w:styleId="ListLabel8">
    <w:name w:val="ListLabel 8"/>
    <w:qFormat/>
    <w:rPr>
      <w:b w:val="0"/>
      <w:bCs w:val="0"/>
      <w:color w:val="00000A"/>
      <w:sz w:val="22"/>
    </w:rPr>
  </w:style>
  <w:style w:type="character" w:customStyle="1" w:styleId="ListLabel9">
    <w:name w:val="ListLabel 9"/>
    <w:qFormat/>
    <w:rPr>
      <w:b/>
      <w:bCs w:val="0"/>
      <w:sz w:val="22"/>
    </w:rPr>
  </w:style>
  <w:style w:type="character" w:customStyle="1" w:styleId="ListLabel10">
    <w:name w:val="ListLabel 10"/>
    <w:qFormat/>
    <w:rPr>
      <w:b w:val="0"/>
      <w:bCs w:val="0"/>
      <w:sz w:val="22"/>
    </w:rPr>
  </w:style>
  <w:style w:type="character" w:customStyle="1" w:styleId="ListLabel11">
    <w:name w:val="ListLabel 11"/>
    <w:qFormat/>
    <w:rPr>
      <w:sz w:val="22"/>
      <w:szCs w:val="22"/>
    </w:rPr>
  </w:style>
  <w:style w:type="character" w:customStyle="1" w:styleId="ListLabel12">
    <w:name w:val="ListLabel 12"/>
    <w:qFormat/>
    <w:rPr>
      <w:color w:val="00000A"/>
      <w:sz w:val="22"/>
    </w:rPr>
  </w:style>
  <w:style w:type="character" w:customStyle="1" w:styleId="ListLabel13">
    <w:name w:val="ListLabel 13"/>
    <w:qFormat/>
    <w:rPr>
      <w:rFonts w:eastAsia="Times New Roman" w:cs="Times New Roman"/>
      <w:sz w:val="22"/>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color w:val="00000A"/>
      <w:sz w:val="22"/>
    </w:rPr>
  </w:style>
  <w:style w:type="character" w:customStyle="1" w:styleId="ListLabel18">
    <w:name w:val="ListLabel 18"/>
    <w:qFormat/>
    <w:rPr>
      <w:color w:val="00000A"/>
      <w:sz w:val="22"/>
    </w:rPr>
  </w:style>
  <w:style w:type="character" w:customStyle="1" w:styleId="ListLabel19">
    <w:name w:val="ListLabel 19"/>
    <w:qFormat/>
    <w:rPr>
      <w:b/>
      <w:color w:val="00000A"/>
      <w:sz w:val="22"/>
    </w:rPr>
  </w:style>
  <w:style w:type="character" w:customStyle="1" w:styleId="ListLabel20">
    <w:name w:val="ListLabel 20"/>
    <w:qFormat/>
    <w:rPr>
      <w:b w:val="0"/>
      <w:bCs w:val="0"/>
      <w:color w:val="00000A"/>
      <w:sz w:val="22"/>
    </w:rPr>
  </w:style>
  <w:style w:type="character" w:customStyle="1" w:styleId="ListLabel21">
    <w:name w:val="ListLabel 21"/>
    <w:qFormat/>
    <w:rPr>
      <w:rFonts w:ascii="Arial" w:hAnsi="Arial"/>
      <w:b/>
      <w:color w:val="00000A"/>
      <w:sz w:val="26"/>
      <w:szCs w:val="26"/>
    </w:rPr>
  </w:style>
  <w:style w:type="character" w:customStyle="1" w:styleId="ListLabel22">
    <w:name w:val="ListLabel 22"/>
    <w:qFormat/>
    <w:rPr>
      <w:b/>
      <w:bCs w:val="0"/>
      <w:sz w:val="22"/>
    </w:rPr>
  </w:style>
  <w:style w:type="character" w:customStyle="1" w:styleId="ListLabel23">
    <w:name w:val="ListLabel 23"/>
    <w:qFormat/>
    <w:rPr>
      <w:color w:val="00000A"/>
      <w:sz w:val="22"/>
    </w:rPr>
  </w:style>
  <w:style w:type="character" w:customStyle="1" w:styleId="ListLabel24">
    <w:name w:val="ListLabel 24"/>
    <w:qFormat/>
    <w:rPr>
      <w:b/>
      <w:bCs w:val="0"/>
      <w:sz w:val="22"/>
    </w:rPr>
  </w:style>
  <w:style w:type="character" w:customStyle="1" w:styleId="ListLabel25">
    <w:name w:val="ListLabel 25"/>
    <w:qFormat/>
    <w:rPr>
      <w:b/>
      <w:bCs w:val="0"/>
      <w:sz w:val="22"/>
    </w:rPr>
  </w:style>
  <w:style w:type="character" w:customStyle="1" w:styleId="ListLabel26">
    <w:name w:val="ListLabel 26"/>
    <w:qFormat/>
    <w:rPr>
      <w:rFonts w:eastAsia="Times New Roman" w:cs="Times New Roman"/>
      <w:sz w:val="22"/>
    </w:rPr>
  </w:style>
  <w:style w:type="character" w:customStyle="1" w:styleId="ListLabel27">
    <w:name w:val="ListLabel 27"/>
    <w:qFormat/>
    <w:rPr>
      <w:b/>
      <w:bCs w:val="0"/>
      <w:sz w:val="22"/>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2"/>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2"/>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position w:val="0"/>
      <w:sz w:val="22"/>
      <w:vertAlign w:val="baseline"/>
    </w:rPr>
  </w:style>
  <w:style w:type="character" w:customStyle="1" w:styleId="ListLabel38">
    <w:name w:val="ListLabel 38"/>
    <w:qFormat/>
    <w:rPr>
      <w:position w:val="0"/>
      <w:sz w:val="20"/>
      <w:vertAlign w:val="baseline"/>
    </w:rPr>
  </w:style>
  <w:style w:type="character" w:customStyle="1" w:styleId="ListLabel39">
    <w:name w:val="ListLabel 39"/>
    <w:qFormat/>
    <w:rPr>
      <w:position w:val="0"/>
      <w:sz w:val="20"/>
      <w:vertAlign w:val="baseline"/>
    </w:rPr>
  </w:style>
  <w:style w:type="character" w:customStyle="1" w:styleId="ListLabel40">
    <w:name w:val="ListLabel 40"/>
    <w:qFormat/>
    <w:rPr>
      <w:u w:val="none"/>
    </w:rPr>
  </w:style>
  <w:style w:type="character" w:customStyle="1" w:styleId="ListLabel41">
    <w:name w:val="ListLabel 41"/>
    <w:qFormat/>
    <w:rPr>
      <w:rFonts w:eastAsia="Times New Roman" w:cs="Arial"/>
      <w:sz w:val="22"/>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sz w:val="22"/>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rFonts w:eastAsia="Times New Roman" w:cs="Arial"/>
      <w:sz w:val="22"/>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b/>
      <w:sz w:val="22"/>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rFonts w:eastAsia="Times New Roman"/>
      <w:sz w:val="22"/>
    </w:rPr>
  </w:style>
  <w:style w:type="character" w:customStyle="1" w:styleId="ListLabel59">
    <w:name w:val="ListLabel 59"/>
    <w:qFormat/>
    <w:rPr>
      <w:rFonts w:eastAsia="Times New Roman"/>
      <w:sz w:val="22"/>
    </w:rPr>
  </w:style>
  <w:style w:type="character" w:customStyle="1" w:styleId="ListLabel60">
    <w:name w:val="ListLabel 60"/>
    <w:qFormat/>
    <w:rPr>
      <w:rFonts w:eastAsia="Times New Roman"/>
    </w:rPr>
  </w:style>
  <w:style w:type="character" w:customStyle="1" w:styleId="ListLabel61">
    <w:name w:val="ListLabel 61"/>
    <w:qFormat/>
    <w:rPr>
      <w:rFonts w:eastAsia="Times New Roman"/>
    </w:rPr>
  </w:style>
  <w:style w:type="character" w:customStyle="1" w:styleId="ListLabel62">
    <w:name w:val="ListLabel 62"/>
    <w:qFormat/>
    <w:rPr>
      <w:rFonts w:eastAsia="Times New Roman"/>
    </w:rPr>
  </w:style>
  <w:style w:type="character" w:customStyle="1" w:styleId="ListLabel63">
    <w:name w:val="ListLabel 63"/>
    <w:qFormat/>
    <w:rPr>
      <w:rFonts w:eastAsia="Times New Roman"/>
    </w:rPr>
  </w:style>
  <w:style w:type="character" w:customStyle="1" w:styleId="ListLabel64">
    <w:name w:val="ListLabel 64"/>
    <w:qFormat/>
    <w:rPr>
      <w:rFonts w:eastAsia="Times New Roman"/>
    </w:rPr>
  </w:style>
  <w:style w:type="character" w:customStyle="1" w:styleId="ListLabel65">
    <w:name w:val="ListLabel 65"/>
    <w:qFormat/>
    <w:rPr>
      <w:rFonts w:eastAsia="Times New Roman"/>
    </w:rPr>
  </w:style>
  <w:style w:type="character" w:customStyle="1" w:styleId="ListLabel66">
    <w:name w:val="ListLabel 66"/>
    <w:qFormat/>
    <w:rPr>
      <w:rFonts w:eastAsia="Times New Roman"/>
    </w:rPr>
  </w:style>
  <w:style w:type="character" w:customStyle="1" w:styleId="ListLabel67">
    <w:name w:val="ListLabel 67"/>
    <w:qFormat/>
    <w:rPr>
      <w:color w:val="00000A"/>
      <w:sz w:val="22"/>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eastAsia="Times New Roman" w:cs="Times New Roman"/>
      <w:sz w:val="22"/>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b/>
      <w:sz w:val="22"/>
      <w:szCs w:val="22"/>
    </w:rPr>
  </w:style>
  <w:style w:type="character" w:customStyle="1" w:styleId="ListLabel75">
    <w:name w:val="ListLabel 75"/>
    <w:qFormat/>
    <w:rPr>
      <w:rFonts w:cs="Times New Roman"/>
      <w:b w:val="0"/>
      <w:sz w:val="22"/>
    </w:rPr>
  </w:style>
  <w:style w:type="character" w:customStyle="1" w:styleId="ListLabel76">
    <w:name w:val="ListLabel 76"/>
    <w:qFormat/>
    <w:rPr>
      <w:b w:val="0"/>
      <w:bCs/>
      <w:position w:val="0"/>
      <w:sz w:val="22"/>
      <w:vertAlign w:val="baseline"/>
    </w:rPr>
  </w:style>
  <w:style w:type="character" w:customStyle="1" w:styleId="ListLabel77">
    <w:name w:val="ListLabel 77"/>
    <w:qFormat/>
    <w:rPr>
      <w:position w:val="0"/>
      <w:sz w:val="20"/>
      <w:vertAlign w:val="baseline"/>
    </w:rPr>
  </w:style>
  <w:style w:type="character" w:customStyle="1" w:styleId="ListLabel78">
    <w:name w:val="ListLabel 78"/>
    <w:qFormat/>
    <w:rPr>
      <w:position w:val="0"/>
      <w:sz w:val="20"/>
      <w:vertAlign w:val="baseline"/>
    </w:rPr>
  </w:style>
  <w:style w:type="character" w:customStyle="1" w:styleId="ListLabel79">
    <w:name w:val="ListLabel 79"/>
    <w:qFormat/>
    <w:rPr>
      <w:position w:val="0"/>
      <w:sz w:val="20"/>
      <w:vertAlign w:val="baseline"/>
    </w:rPr>
  </w:style>
  <w:style w:type="character" w:customStyle="1" w:styleId="ListLabel80">
    <w:name w:val="ListLabel 80"/>
    <w:qFormat/>
    <w:rPr>
      <w:position w:val="0"/>
      <w:sz w:val="20"/>
      <w:vertAlign w:val="baseline"/>
    </w:rPr>
  </w:style>
  <w:style w:type="character" w:customStyle="1" w:styleId="ListLabel81">
    <w:name w:val="ListLabel 81"/>
    <w:qFormat/>
    <w:rPr>
      <w:position w:val="0"/>
      <w:sz w:val="20"/>
      <w:vertAlign w:val="baseline"/>
    </w:rPr>
  </w:style>
  <w:style w:type="character" w:customStyle="1" w:styleId="ListLabel82">
    <w:name w:val="ListLabel 82"/>
    <w:qFormat/>
    <w:rPr>
      <w:position w:val="0"/>
      <w:sz w:val="20"/>
      <w:vertAlign w:val="baseline"/>
    </w:rPr>
  </w:style>
  <w:style w:type="character" w:customStyle="1" w:styleId="ListLabel83">
    <w:name w:val="ListLabel 83"/>
    <w:qFormat/>
    <w:rPr>
      <w:position w:val="0"/>
      <w:sz w:val="20"/>
      <w:vertAlign w:val="baseline"/>
    </w:rPr>
  </w:style>
  <w:style w:type="character" w:customStyle="1" w:styleId="ListLabel84">
    <w:name w:val="ListLabel 84"/>
    <w:qFormat/>
    <w:rPr>
      <w:position w:val="0"/>
      <w:sz w:val="20"/>
      <w:vertAlign w:val="baseline"/>
    </w:rPr>
  </w:style>
  <w:style w:type="character" w:customStyle="1" w:styleId="czeindeksu">
    <w:name w:val="Łącze indeksu"/>
    <w:qFormat/>
  </w:style>
  <w:style w:type="character" w:customStyle="1" w:styleId="ListLabel85">
    <w:name w:val="ListLabel 85"/>
    <w:qFormat/>
    <w:rPr>
      <w:rFonts w:ascii="Calibri" w:hAnsi="Calibri"/>
      <w:b w:val="0"/>
      <w:bCs w:val="0"/>
      <w:color w:val="00000A"/>
      <w:sz w:val="24"/>
    </w:rPr>
  </w:style>
  <w:style w:type="character" w:customStyle="1" w:styleId="ListLabel86">
    <w:name w:val="ListLabel 86"/>
    <w:qFormat/>
    <w:rPr>
      <w:rFonts w:ascii="Calibri" w:hAnsi="Calibri"/>
      <w:b w:val="0"/>
      <w:bCs/>
      <w:color w:val="00000A"/>
      <w:sz w:val="24"/>
    </w:rPr>
  </w:style>
  <w:style w:type="character" w:customStyle="1" w:styleId="ListLabel87">
    <w:name w:val="ListLabel 87"/>
    <w:qFormat/>
    <w:rPr>
      <w:rFonts w:eastAsia="Times New Roman" w:cs="Times New Roman"/>
    </w:rPr>
  </w:style>
  <w:style w:type="character" w:customStyle="1" w:styleId="ListLabel88">
    <w:name w:val="ListLabel 88"/>
    <w:qFormat/>
    <w:rPr>
      <w:color w:val="00000A"/>
      <w:sz w:val="22"/>
    </w:rPr>
  </w:style>
  <w:style w:type="character" w:customStyle="1" w:styleId="ListLabel89">
    <w:name w:val="ListLabel 89"/>
    <w:qFormat/>
    <w:rPr>
      <w:rFonts w:ascii="Calibri" w:hAnsi="Calibri"/>
      <w:b w:val="0"/>
      <w:bCs w:val="0"/>
      <w:sz w:val="24"/>
    </w:rPr>
  </w:style>
  <w:style w:type="character" w:customStyle="1" w:styleId="ListLabel90">
    <w:name w:val="ListLabel 90"/>
    <w:qFormat/>
    <w:rPr>
      <w:rFonts w:ascii="Calibri" w:hAnsi="Calibri"/>
      <w:b/>
      <w:bCs w:val="0"/>
      <w:color w:val="00000A"/>
      <w:sz w:val="24"/>
      <w:szCs w:val="22"/>
    </w:rPr>
  </w:style>
  <w:style w:type="character" w:customStyle="1" w:styleId="ListLabel91">
    <w:name w:val="ListLabel 91"/>
    <w:qFormat/>
    <w:rPr>
      <w:rFonts w:ascii="Calibri" w:hAnsi="Calibri"/>
      <w:b/>
      <w:bCs w:val="0"/>
      <w:color w:val="00000A"/>
      <w:sz w:val="22"/>
    </w:rPr>
  </w:style>
  <w:style w:type="character" w:customStyle="1" w:styleId="ListLabel92">
    <w:name w:val="ListLabel 92"/>
    <w:qFormat/>
    <w:rPr>
      <w:rFonts w:ascii="Calibri" w:hAnsi="Calibri"/>
      <w:b w:val="0"/>
      <w:bCs w:val="0"/>
      <w:sz w:val="24"/>
    </w:rPr>
  </w:style>
  <w:style w:type="character" w:customStyle="1" w:styleId="ListLabel93">
    <w:name w:val="ListLabel 93"/>
    <w:qFormat/>
    <w:rPr>
      <w:rFonts w:ascii="Calibri" w:hAnsi="Calibri"/>
      <w:sz w:val="24"/>
      <w:szCs w:val="22"/>
    </w:rPr>
  </w:style>
  <w:style w:type="character" w:customStyle="1" w:styleId="ListLabel94">
    <w:name w:val="ListLabel 94"/>
    <w:qFormat/>
    <w:rPr>
      <w:rFonts w:cs="Times New Roman"/>
      <w:sz w:val="22"/>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Calibri" w:hAnsi="Calibri"/>
      <w:b w:val="0"/>
      <w:bCs w:val="0"/>
      <w:color w:val="00000A"/>
      <w:sz w:val="24"/>
    </w:rPr>
  </w:style>
  <w:style w:type="character" w:customStyle="1" w:styleId="ListLabel104">
    <w:name w:val="ListLabel 104"/>
    <w:qFormat/>
    <w:rPr>
      <w:b/>
      <w:color w:val="00000A"/>
      <w:sz w:val="26"/>
      <w:szCs w:val="26"/>
    </w:rPr>
  </w:style>
  <w:style w:type="character" w:customStyle="1" w:styleId="ListLabel105">
    <w:name w:val="ListLabel 105"/>
    <w:qFormat/>
    <w:rPr>
      <w:rFonts w:ascii="Calibri" w:hAnsi="Calibri"/>
      <w:b/>
      <w:bCs w:val="0"/>
      <w:sz w:val="24"/>
    </w:rPr>
  </w:style>
  <w:style w:type="character" w:customStyle="1" w:styleId="ListLabel106">
    <w:name w:val="ListLabel 106"/>
    <w:qFormat/>
    <w:rPr>
      <w:rFonts w:ascii="Calibri" w:hAnsi="Calibri"/>
      <w:color w:val="00000A"/>
      <w:sz w:val="24"/>
    </w:rPr>
  </w:style>
  <w:style w:type="character" w:customStyle="1" w:styleId="ListLabel107">
    <w:name w:val="ListLabel 107"/>
    <w:qFormat/>
    <w:rPr>
      <w:rFonts w:ascii="Calibri" w:hAnsi="Calibri"/>
      <w:b/>
      <w:bCs w:val="0"/>
      <w:sz w:val="24"/>
    </w:rPr>
  </w:style>
  <w:style w:type="character" w:customStyle="1" w:styleId="ListLabel108">
    <w:name w:val="ListLabel 108"/>
    <w:qFormat/>
    <w:rPr>
      <w:rFonts w:ascii="Calibri" w:hAnsi="Calibri"/>
      <w:b/>
      <w:bCs w:val="0"/>
      <w:sz w:val="24"/>
    </w:rPr>
  </w:style>
  <w:style w:type="character" w:customStyle="1" w:styleId="ListLabel109">
    <w:name w:val="ListLabel 109"/>
    <w:qFormat/>
    <w:rPr>
      <w:rFonts w:ascii="Calibri" w:eastAsia="Times New Roman" w:hAnsi="Calibri" w:cs="Times New Roman"/>
      <w:sz w:val="24"/>
    </w:rPr>
  </w:style>
  <w:style w:type="character" w:customStyle="1" w:styleId="ListLabel110">
    <w:name w:val="ListLabel 110"/>
    <w:qFormat/>
    <w:rPr>
      <w:b/>
      <w:bCs w:val="0"/>
      <w:sz w:val="22"/>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position w:val="0"/>
      <w:sz w:val="20"/>
      <w:vertAlign w:val="baseline"/>
    </w:rPr>
  </w:style>
  <w:style w:type="character" w:customStyle="1" w:styleId="ListLabel120">
    <w:name w:val="ListLabel 120"/>
    <w:qFormat/>
    <w:rPr>
      <w:position w:val="0"/>
      <w:sz w:val="22"/>
      <w:vertAlign w:val="baseline"/>
    </w:rPr>
  </w:style>
  <w:style w:type="character" w:customStyle="1" w:styleId="ListLabel121">
    <w:name w:val="ListLabel 121"/>
    <w:qFormat/>
    <w:rPr>
      <w:position w:val="0"/>
      <w:sz w:val="20"/>
      <w:vertAlign w:val="baseline"/>
    </w:rPr>
  </w:style>
  <w:style w:type="character" w:customStyle="1" w:styleId="ListLabel122">
    <w:name w:val="ListLabel 122"/>
    <w:qFormat/>
    <w:rPr>
      <w:position w:val="0"/>
      <w:sz w:val="20"/>
      <w:vertAlign w:val="baseline"/>
    </w:rPr>
  </w:style>
  <w:style w:type="character" w:customStyle="1" w:styleId="ListLabel123">
    <w:name w:val="ListLabel 123"/>
    <w:qFormat/>
    <w:rPr>
      <w:position w:val="0"/>
      <w:sz w:val="22"/>
      <w:vertAlign w:val="baseline"/>
    </w:rPr>
  </w:style>
  <w:style w:type="character" w:customStyle="1" w:styleId="ListLabel124">
    <w:name w:val="ListLabel 124"/>
    <w:qFormat/>
    <w:rPr>
      <w:position w:val="0"/>
      <w:sz w:val="20"/>
      <w:vertAlign w:val="baseline"/>
    </w:rPr>
  </w:style>
  <w:style w:type="character" w:customStyle="1" w:styleId="ListLabel125">
    <w:name w:val="ListLabel 125"/>
    <w:qFormat/>
    <w:rPr>
      <w:rFonts w:ascii="Calibri" w:hAnsi="Calibri"/>
      <w:position w:val="0"/>
      <w:sz w:val="24"/>
      <w:vertAlign w:val="baseline"/>
    </w:rPr>
  </w:style>
  <w:style w:type="character" w:customStyle="1" w:styleId="ListLabel126">
    <w:name w:val="ListLabel 126"/>
    <w:qFormat/>
    <w:rPr>
      <w:position w:val="0"/>
      <w:sz w:val="20"/>
      <w:vertAlign w:val="baseline"/>
    </w:rPr>
  </w:style>
  <w:style w:type="character" w:customStyle="1" w:styleId="ListLabel127">
    <w:name w:val="ListLabel 127"/>
    <w:qFormat/>
    <w:rPr>
      <w:position w:val="0"/>
      <w:sz w:val="20"/>
      <w:vertAlign w:val="baseline"/>
    </w:rPr>
  </w:style>
  <w:style w:type="character" w:customStyle="1" w:styleId="ListLabel128">
    <w:name w:val="ListLabel 128"/>
    <w:qFormat/>
    <w:rPr>
      <w:u w:val="none"/>
    </w:rPr>
  </w:style>
  <w:style w:type="character" w:customStyle="1" w:styleId="ListLabel129">
    <w:name w:val="ListLabel 129"/>
    <w:qFormat/>
    <w:rPr>
      <w:rFonts w:ascii="Calibri" w:eastAsia="Times New Roman" w:hAnsi="Calibri" w:cs="Arial"/>
      <w:sz w:val="24"/>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rFonts w:ascii="Calibri" w:hAnsi="Calibri"/>
      <w:b/>
      <w:sz w:val="24"/>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rFonts w:eastAsia="Times New Roman"/>
      <w:sz w:val="22"/>
    </w:rPr>
  </w:style>
  <w:style w:type="character" w:customStyle="1" w:styleId="ListLabel138">
    <w:name w:val="ListLabel 138"/>
    <w:qFormat/>
    <w:rPr>
      <w:rFonts w:eastAsia="Times New Roman"/>
      <w:sz w:val="22"/>
    </w:rPr>
  </w:style>
  <w:style w:type="character" w:customStyle="1" w:styleId="ListLabel139">
    <w:name w:val="ListLabel 139"/>
    <w:qFormat/>
    <w:rPr>
      <w:rFonts w:eastAsia="Times New Roman"/>
    </w:rPr>
  </w:style>
  <w:style w:type="character" w:customStyle="1" w:styleId="ListLabel140">
    <w:name w:val="ListLabel 140"/>
    <w:qFormat/>
    <w:rPr>
      <w:rFonts w:eastAsia="Times New Roman"/>
    </w:rPr>
  </w:style>
  <w:style w:type="character" w:customStyle="1" w:styleId="ListLabel141">
    <w:name w:val="ListLabel 141"/>
    <w:qFormat/>
    <w:rPr>
      <w:rFonts w:eastAsia="Times New Roman"/>
    </w:rPr>
  </w:style>
  <w:style w:type="character" w:customStyle="1" w:styleId="ListLabel142">
    <w:name w:val="ListLabel 142"/>
    <w:qFormat/>
    <w:rPr>
      <w:rFonts w:eastAsia="Times New Roman"/>
    </w:rPr>
  </w:style>
  <w:style w:type="character" w:customStyle="1" w:styleId="ListLabel143">
    <w:name w:val="ListLabel 143"/>
    <w:qFormat/>
    <w:rPr>
      <w:rFonts w:eastAsia="Times New Roman"/>
    </w:rPr>
  </w:style>
  <w:style w:type="character" w:customStyle="1" w:styleId="ListLabel144">
    <w:name w:val="ListLabel 144"/>
    <w:qFormat/>
    <w:rPr>
      <w:rFonts w:eastAsia="Times New Roman"/>
    </w:rPr>
  </w:style>
  <w:style w:type="character" w:customStyle="1" w:styleId="ListLabel145">
    <w:name w:val="ListLabel 145"/>
    <w:qFormat/>
    <w:rPr>
      <w:rFonts w:eastAsia="Times New Roman"/>
    </w:rPr>
  </w:style>
  <w:style w:type="character" w:customStyle="1" w:styleId="ListLabel146">
    <w:name w:val="ListLabel 146"/>
    <w:qFormat/>
    <w:rPr>
      <w:rFonts w:ascii="Calibri" w:hAnsi="Calibri"/>
      <w:color w:val="00000A"/>
      <w:sz w:val="24"/>
    </w:rPr>
  </w:style>
  <w:style w:type="character" w:customStyle="1" w:styleId="ListLabel147">
    <w:name w:val="ListLabel 147"/>
    <w:qFormat/>
    <w:rPr>
      <w:rFonts w:cs="Times New Roman"/>
      <w:sz w:val="22"/>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Calibri" w:hAnsi="Calibri"/>
      <w:b w:val="0"/>
      <w:bCs/>
      <w:position w:val="0"/>
      <w:sz w:val="22"/>
      <w:vertAlign w:val="baseline"/>
    </w:rPr>
  </w:style>
  <w:style w:type="character" w:customStyle="1" w:styleId="ListLabel157">
    <w:name w:val="ListLabel 157"/>
    <w:qFormat/>
    <w:rPr>
      <w:position w:val="0"/>
      <w:sz w:val="20"/>
      <w:vertAlign w:val="baseline"/>
    </w:rPr>
  </w:style>
  <w:style w:type="character" w:customStyle="1" w:styleId="ListLabel158">
    <w:name w:val="ListLabel 158"/>
    <w:qFormat/>
    <w:rPr>
      <w:position w:val="0"/>
      <w:sz w:val="20"/>
      <w:vertAlign w:val="baseline"/>
    </w:rPr>
  </w:style>
  <w:style w:type="character" w:customStyle="1" w:styleId="ListLabel159">
    <w:name w:val="ListLabel 159"/>
    <w:qFormat/>
    <w:rPr>
      <w:position w:val="0"/>
      <w:sz w:val="20"/>
      <w:vertAlign w:val="baseline"/>
    </w:rPr>
  </w:style>
  <w:style w:type="character" w:customStyle="1" w:styleId="ListLabel160">
    <w:name w:val="ListLabel 160"/>
    <w:qFormat/>
    <w:rPr>
      <w:position w:val="0"/>
      <w:sz w:val="20"/>
      <w:vertAlign w:val="baseline"/>
    </w:rPr>
  </w:style>
  <w:style w:type="character" w:customStyle="1" w:styleId="ListLabel161">
    <w:name w:val="ListLabel 161"/>
    <w:qFormat/>
    <w:rPr>
      <w:position w:val="0"/>
      <w:sz w:val="20"/>
      <w:vertAlign w:val="baseline"/>
    </w:rPr>
  </w:style>
  <w:style w:type="character" w:customStyle="1" w:styleId="ListLabel162">
    <w:name w:val="ListLabel 162"/>
    <w:qFormat/>
    <w:rPr>
      <w:position w:val="0"/>
      <w:sz w:val="20"/>
      <w:vertAlign w:val="baseline"/>
    </w:rPr>
  </w:style>
  <w:style w:type="character" w:customStyle="1" w:styleId="ListLabel163">
    <w:name w:val="ListLabel 163"/>
    <w:qFormat/>
    <w:rPr>
      <w:position w:val="0"/>
      <w:sz w:val="20"/>
      <w:vertAlign w:val="baseline"/>
    </w:rPr>
  </w:style>
  <w:style w:type="character" w:customStyle="1" w:styleId="ListLabel164">
    <w:name w:val="ListLabel 164"/>
    <w:qFormat/>
    <w:rPr>
      <w:position w:val="0"/>
      <w:sz w:val="20"/>
      <w:vertAlign w:val="baseline"/>
    </w:rPr>
  </w:style>
  <w:style w:type="character" w:customStyle="1" w:styleId="ListLabel165">
    <w:name w:val="ListLabel 165"/>
    <w:qFormat/>
    <w:rPr>
      <w:rFonts w:ascii="Calibri" w:hAnsi="Calibri" w:cs="Arial"/>
      <w:sz w:val="24"/>
    </w:rPr>
  </w:style>
  <w:style w:type="character" w:customStyle="1" w:styleId="ListLabel166">
    <w:name w:val="ListLabel 166"/>
    <w:qFormat/>
    <w:rPr>
      <w:rFonts w:cs="Times New Roman"/>
      <w:b w:val="0"/>
      <w:color w:val="00000A"/>
    </w:rPr>
  </w:style>
  <w:style w:type="character" w:customStyle="1" w:styleId="ListLabel167">
    <w:name w:val="ListLabel 167"/>
    <w:qFormat/>
    <w:rPr>
      <w:rFonts w:cs="Times New Roman"/>
      <w:b w:val="0"/>
      <w:color w:val="00000A"/>
    </w:rPr>
  </w:style>
  <w:style w:type="character" w:customStyle="1" w:styleId="ListLabel168">
    <w:name w:val="ListLabel 168"/>
    <w:qFormat/>
    <w:rPr>
      <w:rFonts w:cs="Times New Roman"/>
      <w:b w:val="0"/>
      <w:color w:val="00000A"/>
    </w:rPr>
  </w:style>
  <w:style w:type="character" w:customStyle="1" w:styleId="ListLabel169">
    <w:name w:val="ListLabel 169"/>
    <w:qFormat/>
    <w:rPr>
      <w:rFonts w:cs="Times New Roman"/>
      <w:b w:val="0"/>
      <w:color w:val="00000A"/>
    </w:rPr>
  </w:style>
  <w:style w:type="character" w:customStyle="1" w:styleId="ListLabel170">
    <w:name w:val="ListLabel 170"/>
    <w:qFormat/>
    <w:rPr>
      <w:rFonts w:cs="Times New Roman"/>
      <w:b w:val="0"/>
      <w:color w:val="00000A"/>
    </w:rPr>
  </w:style>
  <w:style w:type="character" w:customStyle="1" w:styleId="ListLabel171">
    <w:name w:val="ListLabel 171"/>
    <w:qFormat/>
    <w:rPr>
      <w:rFonts w:cs="Times New Roman"/>
      <w:b w:val="0"/>
      <w:color w:val="00000A"/>
    </w:rPr>
  </w:style>
  <w:style w:type="character" w:customStyle="1" w:styleId="ListLabel172">
    <w:name w:val="ListLabel 172"/>
    <w:qFormat/>
    <w:rPr>
      <w:rFonts w:cs="Times New Roman"/>
      <w:b w:val="0"/>
      <w:color w:val="00000A"/>
    </w:rPr>
  </w:style>
  <w:style w:type="character" w:customStyle="1" w:styleId="ListLabel173">
    <w:name w:val="ListLabel 173"/>
    <w:qFormat/>
    <w:rPr>
      <w:rFonts w:cs="Times New Roman"/>
      <w:b w:val="0"/>
      <w:color w:val="00000A"/>
    </w:rPr>
  </w:style>
  <w:style w:type="character" w:customStyle="1" w:styleId="ListLabel174">
    <w:name w:val="ListLabel 174"/>
    <w:qFormat/>
    <w:rPr>
      <w:rFonts w:cs="Times New Roman"/>
      <w:b w:val="0"/>
      <w:color w:val="00000A"/>
    </w:rPr>
  </w:style>
  <w:style w:type="character" w:customStyle="1" w:styleId="ListLabel175">
    <w:name w:val="ListLabel 175"/>
    <w:qFormat/>
    <w:rPr>
      <w:rFonts w:cs="Times New Roman"/>
      <w:sz w:val="22"/>
      <w:szCs w:val="22"/>
    </w:rPr>
  </w:style>
  <w:style w:type="character" w:customStyle="1" w:styleId="ListLabel176">
    <w:name w:val="ListLabel 176"/>
    <w:qFormat/>
    <w:rPr>
      <w:rFonts w:ascii="Calibri" w:hAnsi="Calibri"/>
      <w:b w:val="0"/>
      <w:bCs w:val="0"/>
      <w:color w:val="00000A"/>
      <w:sz w:val="24"/>
    </w:rPr>
  </w:style>
  <w:style w:type="character" w:customStyle="1" w:styleId="ListLabel177">
    <w:name w:val="ListLabel 177"/>
    <w:qFormat/>
    <w:rPr>
      <w:rFonts w:ascii="Calibri" w:hAnsi="Calibri"/>
      <w:b w:val="0"/>
      <w:bCs/>
      <w:color w:val="00000A"/>
      <w:sz w:val="24"/>
    </w:rPr>
  </w:style>
  <w:style w:type="character" w:customStyle="1" w:styleId="ListLabel178">
    <w:name w:val="ListLabel 178"/>
    <w:qFormat/>
    <w:rPr>
      <w:rFonts w:eastAsia="Times New Roman" w:cs="Times New Roman"/>
    </w:rPr>
  </w:style>
  <w:style w:type="character" w:customStyle="1" w:styleId="ListLabel179">
    <w:name w:val="ListLabel 179"/>
    <w:qFormat/>
    <w:rPr>
      <w:rFonts w:ascii="Calibri" w:hAnsi="Calibri"/>
      <w:b w:val="0"/>
      <w:bCs w:val="0"/>
      <w:sz w:val="24"/>
    </w:rPr>
  </w:style>
  <w:style w:type="character" w:customStyle="1" w:styleId="ListLabel180">
    <w:name w:val="ListLabel 180"/>
    <w:qFormat/>
    <w:rPr>
      <w:rFonts w:ascii="Calibri" w:hAnsi="Calibri"/>
      <w:b/>
      <w:bCs w:val="0"/>
      <w:color w:val="00000A"/>
      <w:sz w:val="24"/>
      <w:szCs w:val="22"/>
    </w:rPr>
  </w:style>
  <w:style w:type="character" w:customStyle="1" w:styleId="ListLabel181">
    <w:name w:val="ListLabel 181"/>
    <w:qFormat/>
    <w:rPr>
      <w:rFonts w:ascii="Calibri" w:hAnsi="Calibri"/>
      <w:b/>
      <w:bCs w:val="0"/>
      <w:color w:val="00000A"/>
      <w:sz w:val="22"/>
    </w:rPr>
  </w:style>
  <w:style w:type="character" w:customStyle="1" w:styleId="ListLabel182">
    <w:name w:val="ListLabel 182"/>
    <w:qFormat/>
    <w:rPr>
      <w:b w:val="0"/>
      <w:bCs w:val="0"/>
      <w:sz w:val="24"/>
    </w:rPr>
  </w:style>
  <w:style w:type="character" w:customStyle="1" w:styleId="ListLabel183">
    <w:name w:val="ListLabel 183"/>
    <w:qFormat/>
    <w:rPr>
      <w:rFonts w:ascii="Calibri" w:hAnsi="Calibri"/>
      <w:sz w:val="24"/>
      <w:szCs w:val="22"/>
    </w:rPr>
  </w:style>
  <w:style w:type="character" w:customStyle="1" w:styleId="ListLabel184">
    <w:name w:val="ListLabel 184"/>
    <w:qFormat/>
    <w:rPr>
      <w:rFonts w:ascii="Calibri" w:hAnsi="Calibri" w:cs="Times New Roman"/>
      <w:sz w:val="22"/>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Calibri" w:hAnsi="Calibri"/>
      <w:b w:val="0"/>
      <w:bCs w:val="0"/>
      <w:color w:val="00000A"/>
      <w:sz w:val="24"/>
    </w:rPr>
  </w:style>
  <w:style w:type="character" w:customStyle="1" w:styleId="ListLabel194">
    <w:name w:val="ListLabel 194"/>
    <w:qFormat/>
    <w:rPr>
      <w:rFonts w:ascii="Calibri" w:hAnsi="Calibri"/>
      <w:b/>
      <w:bCs w:val="0"/>
      <w:sz w:val="24"/>
    </w:rPr>
  </w:style>
  <w:style w:type="character" w:customStyle="1" w:styleId="ListLabel195">
    <w:name w:val="ListLabel 195"/>
    <w:qFormat/>
    <w:rPr>
      <w:rFonts w:ascii="Calibri" w:hAnsi="Calibri"/>
      <w:color w:val="00000A"/>
      <w:sz w:val="24"/>
    </w:rPr>
  </w:style>
  <w:style w:type="character" w:customStyle="1" w:styleId="ListLabel196">
    <w:name w:val="ListLabel 196"/>
    <w:qFormat/>
    <w:rPr>
      <w:rFonts w:ascii="Calibri" w:hAnsi="Calibri"/>
      <w:b/>
      <w:bCs w:val="0"/>
      <w:sz w:val="24"/>
    </w:rPr>
  </w:style>
  <w:style w:type="character" w:customStyle="1" w:styleId="ListLabel197">
    <w:name w:val="ListLabel 197"/>
    <w:qFormat/>
    <w:rPr>
      <w:rFonts w:ascii="Calibri" w:hAnsi="Calibri"/>
      <w:b/>
      <w:bCs w:val="0"/>
      <w:sz w:val="24"/>
    </w:rPr>
  </w:style>
  <w:style w:type="character" w:customStyle="1" w:styleId="ListLabel198">
    <w:name w:val="ListLabel 198"/>
    <w:qFormat/>
    <w:rPr>
      <w:rFonts w:ascii="Calibri" w:eastAsia="Times New Roman" w:hAnsi="Calibri" w:cs="Times New Roman"/>
      <w:sz w:val="24"/>
    </w:rPr>
  </w:style>
  <w:style w:type="character" w:customStyle="1" w:styleId="ListLabel199">
    <w:name w:val="ListLabel 199"/>
    <w:qFormat/>
    <w:rPr>
      <w:position w:val="0"/>
      <w:sz w:val="20"/>
      <w:vertAlign w:val="baseline"/>
    </w:rPr>
  </w:style>
  <w:style w:type="character" w:customStyle="1" w:styleId="ListLabel200">
    <w:name w:val="ListLabel 200"/>
    <w:qFormat/>
    <w:rPr>
      <w:position w:val="0"/>
      <w:sz w:val="22"/>
      <w:vertAlign w:val="baseline"/>
    </w:rPr>
  </w:style>
  <w:style w:type="character" w:customStyle="1" w:styleId="ListLabel201">
    <w:name w:val="ListLabel 201"/>
    <w:qFormat/>
    <w:rPr>
      <w:position w:val="0"/>
      <w:sz w:val="20"/>
      <w:vertAlign w:val="baseline"/>
    </w:rPr>
  </w:style>
  <w:style w:type="character" w:customStyle="1" w:styleId="ListLabel202">
    <w:name w:val="ListLabel 202"/>
    <w:qFormat/>
    <w:rPr>
      <w:position w:val="0"/>
      <w:sz w:val="20"/>
      <w:vertAlign w:val="baseline"/>
    </w:rPr>
  </w:style>
  <w:style w:type="character" w:customStyle="1" w:styleId="ListLabel203">
    <w:name w:val="ListLabel 203"/>
    <w:qFormat/>
    <w:rPr>
      <w:position w:val="0"/>
      <w:sz w:val="22"/>
      <w:vertAlign w:val="baseline"/>
    </w:rPr>
  </w:style>
  <w:style w:type="character" w:customStyle="1" w:styleId="ListLabel204">
    <w:name w:val="ListLabel 204"/>
    <w:qFormat/>
    <w:rPr>
      <w:position w:val="0"/>
      <w:sz w:val="20"/>
      <w:vertAlign w:val="baseline"/>
    </w:rPr>
  </w:style>
  <w:style w:type="character" w:customStyle="1" w:styleId="ListLabel205">
    <w:name w:val="ListLabel 205"/>
    <w:qFormat/>
    <w:rPr>
      <w:rFonts w:ascii="Calibri" w:hAnsi="Calibri"/>
      <w:position w:val="0"/>
      <w:sz w:val="24"/>
      <w:vertAlign w:val="baseline"/>
    </w:rPr>
  </w:style>
  <w:style w:type="character" w:customStyle="1" w:styleId="ListLabel206">
    <w:name w:val="ListLabel 206"/>
    <w:qFormat/>
    <w:rPr>
      <w:position w:val="0"/>
      <w:sz w:val="20"/>
      <w:vertAlign w:val="baseline"/>
    </w:rPr>
  </w:style>
  <w:style w:type="character" w:customStyle="1" w:styleId="ListLabel207">
    <w:name w:val="ListLabel 207"/>
    <w:qFormat/>
    <w:rPr>
      <w:position w:val="0"/>
      <w:sz w:val="20"/>
      <w:vertAlign w:val="baseline"/>
    </w:rPr>
  </w:style>
  <w:style w:type="character" w:customStyle="1" w:styleId="ListLabel208">
    <w:name w:val="ListLabel 208"/>
    <w:qFormat/>
    <w:rPr>
      <w:u w:val="none"/>
    </w:rPr>
  </w:style>
  <w:style w:type="character" w:customStyle="1" w:styleId="ListLabel209">
    <w:name w:val="ListLabel 209"/>
    <w:qFormat/>
    <w:rPr>
      <w:rFonts w:ascii="Calibri" w:eastAsia="Times New Roman" w:hAnsi="Calibri" w:cs="Arial"/>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rFonts w:ascii="Calibri" w:hAnsi="Calibri"/>
      <w:b/>
      <w:sz w:val="24"/>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Calibri" w:hAnsi="Calibri"/>
      <w:color w:val="00000A"/>
      <w:sz w:val="24"/>
    </w:rPr>
  </w:style>
  <w:style w:type="character" w:customStyle="1" w:styleId="ListLabel218">
    <w:name w:val="ListLabel 218"/>
    <w:qFormat/>
    <w:rPr>
      <w:rFonts w:ascii="Calibri" w:hAnsi="Calibri" w:cs="Times New Roman"/>
      <w:sz w:val="22"/>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Calibri" w:hAnsi="Calibri"/>
      <w:b w:val="0"/>
      <w:bCs/>
      <w:position w:val="0"/>
      <w:sz w:val="22"/>
      <w:vertAlign w:val="baseline"/>
    </w:rPr>
  </w:style>
  <w:style w:type="character" w:customStyle="1" w:styleId="ListLabel228">
    <w:name w:val="ListLabel 228"/>
    <w:qFormat/>
    <w:rPr>
      <w:position w:val="0"/>
      <w:sz w:val="20"/>
      <w:vertAlign w:val="baseline"/>
    </w:rPr>
  </w:style>
  <w:style w:type="character" w:customStyle="1" w:styleId="ListLabel229">
    <w:name w:val="ListLabel 229"/>
    <w:qFormat/>
    <w:rPr>
      <w:position w:val="0"/>
      <w:sz w:val="20"/>
      <w:vertAlign w:val="baseline"/>
    </w:rPr>
  </w:style>
  <w:style w:type="character" w:customStyle="1" w:styleId="ListLabel230">
    <w:name w:val="ListLabel 230"/>
    <w:qFormat/>
    <w:rPr>
      <w:position w:val="0"/>
      <w:sz w:val="20"/>
      <w:vertAlign w:val="baseline"/>
    </w:rPr>
  </w:style>
  <w:style w:type="character" w:customStyle="1" w:styleId="ListLabel231">
    <w:name w:val="ListLabel 231"/>
    <w:qFormat/>
    <w:rPr>
      <w:position w:val="0"/>
      <w:sz w:val="20"/>
      <w:vertAlign w:val="baseline"/>
    </w:rPr>
  </w:style>
  <w:style w:type="character" w:customStyle="1" w:styleId="ListLabel232">
    <w:name w:val="ListLabel 232"/>
    <w:qFormat/>
    <w:rPr>
      <w:position w:val="0"/>
      <w:sz w:val="20"/>
      <w:vertAlign w:val="baseline"/>
    </w:rPr>
  </w:style>
  <w:style w:type="character" w:customStyle="1" w:styleId="ListLabel233">
    <w:name w:val="ListLabel 233"/>
    <w:qFormat/>
    <w:rPr>
      <w:position w:val="0"/>
      <w:sz w:val="20"/>
      <w:vertAlign w:val="baseline"/>
    </w:rPr>
  </w:style>
  <w:style w:type="character" w:customStyle="1" w:styleId="ListLabel234">
    <w:name w:val="ListLabel 234"/>
    <w:qFormat/>
    <w:rPr>
      <w:position w:val="0"/>
      <w:sz w:val="20"/>
      <w:vertAlign w:val="baseline"/>
    </w:rPr>
  </w:style>
  <w:style w:type="character" w:customStyle="1" w:styleId="ListLabel235">
    <w:name w:val="ListLabel 235"/>
    <w:qFormat/>
    <w:rPr>
      <w:position w:val="0"/>
      <w:sz w:val="20"/>
      <w:vertAlign w:val="baseline"/>
    </w:rPr>
  </w:style>
  <w:style w:type="character" w:customStyle="1" w:styleId="ListLabel236">
    <w:name w:val="ListLabel 236"/>
    <w:qFormat/>
    <w:rPr>
      <w:rFonts w:ascii="Calibri" w:hAnsi="Calibri" w:cs="Arial"/>
      <w:sz w:val="24"/>
    </w:rPr>
  </w:style>
  <w:style w:type="character" w:customStyle="1" w:styleId="WW8Num16z0">
    <w:name w:val="WW8Num16z0"/>
    <w:qFormat/>
    <w:rPr>
      <w:rFonts w:ascii="Calibri" w:hAnsi="Calibri" w:cs="Times New Roman"/>
      <w:sz w:val="22"/>
      <w:szCs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ListLabel237">
    <w:name w:val="ListLabel 237"/>
    <w:qFormat/>
    <w:rPr>
      <w:rFonts w:ascii="Calibri" w:hAnsi="Calibri"/>
      <w:b w:val="0"/>
      <w:bCs w:val="0"/>
      <w:color w:val="00000A"/>
      <w:sz w:val="24"/>
    </w:rPr>
  </w:style>
  <w:style w:type="character" w:customStyle="1" w:styleId="ListLabel238">
    <w:name w:val="ListLabel 238"/>
    <w:qFormat/>
    <w:rPr>
      <w:rFonts w:ascii="Calibri" w:hAnsi="Calibri"/>
      <w:b w:val="0"/>
      <w:bCs/>
      <w:color w:val="00000A"/>
      <w:sz w:val="24"/>
    </w:rPr>
  </w:style>
  <w:style w:type="character" w:customStyle="1" w:styleId="ListLabel239">
    <w:name w:val="ListLabel 239"/>
    <w:qFormat/>
    <w:rPr>
      <w:rFonts w:eastAsia="Times New Roman" w:cs="Times New Roman"/>
    </w:rPr>
  </w:style>
  <w:style w:type="character" w:customStyle="1" w:styleId="ListLabel240">
    <w:name w:val="ListLabel 240"/>
    <w:qFormat/>
    <w:rPr>
      <w:rFonts w:ascii="Calibri" w:hAnsi="Calibri"/>
      <w:b w:val="0"/>
      <w:bCs w:val="0"/>
      <w:sz w:val="24"/>
    </w:rPr>
  </w:style>
  <w:style w:type="character" w:customStyle="1" w:styleId="ListLabel241">
    <w:name w:val="ListLabel 241"/>
    <w:qFormat/>
    <w:rPr>
      <w:rFonts w:ascii="Calibri" w:hAnsi="Calibri"/>
      <w:b/>
      <w:bCs w:val="0"/>
      <w:color w:val="00000A"/>
      <w:sz w:val="24"/>
      <w:szCs w:val="22"/>
    </w:rPr>
  </w:style>
  <w:style w:type="character" w:customStyle="1" w:styleId="ListLabel242">
    <w:name w:val="ListLabel 242"/>
    <w:qFormat/>
    <w:rPr>
      <w:rFonts w:ascii="Calibri" w:hAnsi="Calibri"/>
      <w:b/>
      <w:bCs w:val="0"/>
      <w:color w:val="00000A"/>
      <w:sz w:val="22"/>
    </w:rPr>
  </w:style>
  <w:style w:type="character" w:customStyle="1" w:styleId="ListLabel243">
    <w:name w:val="ListLabel 243"/>
    <w:qFormat/>
    <w:rPr>
      <w:b w:val="0"/>
      <w:bCs w:val="0"/>
      <w:sz w:val="24"/>
    </w:rPr>
  </w:style>
  <w:style w:type="character" w:customStyle="1" w:styleId="ListLabel244">
    <w:name w:val="ListLabel 244"/>
    <w:qFormat/>
    <w:rPr>
      <w:rFonts w:ascii="Calibri" w:hAnsi="Calibri"/>
      <w:sz w:val="24"/>
      <w:szCs w:val="22"/>
    </w:rPr>
  </w:style>
  <w:style w:type="character" w:customStyle="1" w:styleId="ListLabel245">
    <w:name w:val="ListLabel 245"/>
    <w:qFormat/>
    <w:rPr>
      <w:rFonts w:ascii="Calibri" w:hAnsi="Calibri" w:cs="Times New Roman"/>
      <w:sz w:val="22"/>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Calibri" w:hAnsi="Calibri"/>
      <w:b w:val="0"/>
      <w:bCs w:val="0"/>
      <w:color w:val="00000A"/>
      <w:sz w:val="24"/>
    </w:rPr>
  </w:style>
  <w:style w:type="character" w:customStyle="1" w:styleId="ListLabel255">
    <w:name w:val="ListLabel 255"/>
    <w:qFormat/>
    <w:rPr>
      <w:rFonts w:ascii="Calibri" w:hAnsi="Calibri"/>
      <w:b/>
      <w:bCs w:val="0"/>
      <w:sz w:val="24"/>
    </w:rPr>
  </w:style>
  <w:style w:type="character" w:customStyle="1" w:styleId="ListLabel256">
    <w:name w:val="ListLabel 256"/>
    <w:qFormat/>
    <w:rPr>
      <w:rFonts w:ascii="Calibri" w:hAnsi="Calibri"/>
      <w:color w:val="00000A"/>
      <w:sz w:val="24"/>
    </w:rPr>
  </w:style>
  <w:style w:type="character" w:customStyle="1" w:styleId="ListLabel257">
    <w:name w:val="ListLabel 257"/>
    <w:qFormat/>
    <w:rPr>
      <w:rFonts w:ascii="Calibri" w:hAnsi="Calibri"/>
      <w:b/>
      <w:bCs w:val="0"/>
      <w:sz w:val="24"/>
    </w:rPr>
  </w:style>
  <w:style w:type="character" w:customStyle="1" w:styleId="ListLabel258">
    <w:name w:val="ListLabel 258"/>
    <w:qFormat/>
    <w:rPr>
      <w:rFonts w:ascii="Calibri" w:hAnsi="Calibri"/>
      <w:b/>
      <w:bCs w:val="0"/>
      <w:sz w:val="24"/>
    </w:rPr>
  </w:style>
  <w:style w:type="character" w:customStyle="1" w:styleId="ListLabel259">
    <w:name w:val="ListLabel 259"/>
    <w:qFormat/>
    <w:rPr>
      <w:rFonts w:ascii="Calibri" w:eastAsia="Times New Roman" w:hAnsi="Calibri" w:cs="Times New Roman"/>
      <w:sz w:val="24"/>
    </w:rPr>
  </w:style>
  <w:style w:type="character" w:customStyle="1" w:styleId="ListLabel260">
    <w:name w:val="ListLabel 260"/>
    <w:qFormat/>
    <w:rPr>
      <w:position w:val="0"/>
      <w:sz w:val="20"/>
      <w:vertAlign w:val="baseline"/>
    </w:rPr>
  </w:style>
  <w:style w:type="character" w:customStyle="1" w:styleId="ListLabel261">
    <w:name w:val="ListLabel 261"/>
    <w:qFormat/>
    <w:rPr>
      <w:position w:val="0"/>
      <w:sz w:val="22"/>
      <w:vertAlign w:val="baseline"/>
    </w:rPr>
  </w:style>
  <w:style w:type="character" w:customStyle="1" w:styleId="ListLabel262">
    <w:name w:val="ListLabel 262"/>
    <w:qFormat/>
    <w:rPr>
      <w:position w:val="0"/>
      <w:sz w:val="20"/>
      <w:vertAlign w:val="baseline"/>
    </w:rPr>
  </w:style>
  <w:style w:type="character" w:customStyle="1" w:styleId="ListLabel263">
    <w:name w:val="ListLabel 263"/>
    <w:qFormat/>
    <w:rPr>
      <w:position w:val="0"/>
      <w:sz w:val="20"/>
      <w:vertAlign w:val="baseline"/>
    </w:rPr>
  </w:style>
  <w:style w:type="character" w:customStyle="1" w:styleId="ListLabel264">
    <w:name w:val="ListLabel 264"/>
    <w:qFormat/>
    <w:rPr>
      <w:position w:val="0"/>
      <w:sz w:val="22"/>
      <w:vertAlign w:val="baseline"/>
    </w:rPr>
  </w:style>
  <w:style w:type="character" w:customStyle="1" w:styleId="ListLabel265">
    <w:name w:val="ListLabel 265"/>
    <w:qFormat/>
    <w:rPr>
      <w:position w:val="0"/>
      <w:sz w:val="20"/>
      <w:vertAlign w:val="baseline"/>
    </w:rPr>
  </w:style>
  <w:style w:type="character" w:customStyle="1" w:styleId="ListLabel266">
    <w:name w:val="ListLabel 266"/>
    <w:qFormat/>
    <w:rPr>
      <w:rFonts w:ascii="Calibri" w:hAnsi="Calibri"/>
      <w:position w:val="0"/>
      <w:sz w:val="24"/>
      <w:vertAlign w:val="baseline"/>
    </w:rPr>
  </w:style>
  <w:style w:type="character" w:customStyle="1" w:styleId="ListLabel267">
    <w:name w:val="ListLabel 267"/>
    <w:qFormat/>
    <w:rPr>
      <w:position w:val="0"/>
      <w:sz w:val="20"/>
      <w:vertAlign w:val="baseline"/>
    </w:rPr>
  </w:style>
  <w:style w:type="character" w:customStyle="1" w:styleId="ListLabel268">
    <w:name w:val="ListLabel 268"/>
    <w:qFormat/>
    <w:rPr>
      <w:position w:val="0"/>
      <w:sz w:val="20"/>
      <w:vertAlign w:val="baseline"/>
    </w:rPr>
  </w:style>
  <w:style w:type="character" w:customStyle="1" w:styleId="ListLabel269">
    <w:name w:val="ListLabel 269"/>
    <w:qFormat/>
    <w:rPr>
      <w:u w:val="none"/>
    </w:rPr>
  </w:style>
  <w:style w:type="character" w:customStyle="1" w:styleId="ListLabel270">
    <w:name w:val="ListLabel 270"/>
    <w:qFormat/>
    <w:rPr>
      <w:rFonts w:ascii="Calibri" w:eastAsia="Times New Roman" w:hAnsi="Calibri" w:cs="Arial"/>
      <w:sz w:val="24"/>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rFonts w:ascii="Calibri" w:hAnsi="Calibri"/>
      <w:b/>
      <w:sz w:val="24"/>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rFonts w:ascii="Calibri" w:hAnsi="Calibri"/>
      <w:color w:val="00000A"/>
      <w:sz w:val="24"/>
    </w:rPr>
  </w:style>
  <w:style w:type="character" w:customStyle="1" w:styleId="ListLabel279">
    <w:name w:val="ListLabel 279"/>
    <w:qFormat/>
    <w:rPr>
      <w:rFonts w:ascii="Calibri" w:hAnsi="Calibri" w:cs="Times New Roman"/>
      <w:sz w:val="22"/>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Calibri" w:hAnsi="Calibri"/>
      <w:b w:val="0"/>
      <w:bCs/>
      <w:position w:val="0"/>
      <w:sz w:val="22"/>
      <w:vertAlign w:val="baseline"/>
    </w:rPr>
  </w:style>
  <w:style w:type="character" w:customStyle="1" w:styleId="ListLabel289">
    <w:name w:val="ListLabel 289"/>
    <w:qFormat/>
    <w:rPr>
      <w:position w:val="0"/>
      <w:sz w:val="20"/>
      <w:vertAlign w:val="baseline"/>
    </w:rPr>
  </w:style>
  <w:style w:type="character" w:customStyle="1" w:styleId="ListLabel290">
    <w:name w:val="ListLabel 290"/>
    <w:qFormat/>
    <w:rPr>
      <w:position w:val="0"/>
      <w:sz w:val="20"/>
      <w:vertAlign w:val="baseline"/>
    </w:rPr>
  </w:style>
  <w:style w:type="character" w:customStyle="1" w:styleId="ListLabel291">
    <w:name w:val="ListLabel 291"/>
    <w:qFormat/>
    <w:rPr>
      <w:position w:val="0"/>
      <w:sz w:val="20"/>
      <w:vertAlign w:val="baseline"/>
    </w:rPr>
  </w:style>
  <w:style w:type="character" w:customStyle="1" w:styleId="ListLabel292">
    <w:name w:val="ListLabel 292"/>
    <w:qFormat/>
    <w:rPr>
      <w:position w:val="0"/>
      <w:sz w:val="20"/>
      <w:vertAlign w:val="baseline"/>
    </w:rPr>
  </w:style>
  <w:style w:type="character" w:customStyle="1" w:styleId="ListLabel293">
    <w:name w:val="ListLabel 293"/>
    <w:qFormat/>
    <w:rPr>
      <w:position w:val="0"/>
      <w:sz w:val="20"/>
      <w:vertAlign w:val="baseline"/>
    </w:rPr>
  </w:style>
  <w:style w:type="character" w:customStyle="1" w:styleId="ListLabel294">
    <w:name w:val="ListLabel 294"/>
    <w:qFormat/>
    <w:rPr>
      <w:position w:val="0"/>
      <w:sz w:val="20"/>
      <w:vertAlign w:val="baseline"/>
    </w:rPr>
  </w:style>
  <w:style w:type="character" w:customStyle="1" w:styleId="ListLabel295">
    <w:name w:val="ListLabel 295"/>
    <w:qFormat/>
    <w:rPr>
      <w:position w:val="0"/>
      <w:sz w:val="20"/>
      <w:vertAlign w:val="baseline"/>
    </w:rPr>
  </w:style>
  <w:style w:type="character" w:customStyle="1" w:styleId="ListLabel296">
    <w:name w:val="ListLabel 296"/>
    <w:qFormat/>
    <w:rPr>
      <w:position w:val="0"/>
      <w:sz w:val="20"/>
      <w:vertAlign w:val="baseline"/>
    </w:rPr>
  </w:style>
  <w:style w:type="character" w:customStyle="1" w:styleId="ListLabel297">
    <w:name w:val="ListLabel 297"/>
    <w:qFormat/>
    <w:rPr>
      <w:rFonts w:ascii="Calibri" w:hAnsi="Calibri" w:cs="Arial"/>
      <w:sz w:val="24"/>
    </w:rPr>
  </w:style>
  <w:style w:type="character" w:customStyle="1" w:styleId="AkapitzlistZnak">
    <w:name w:val="Akapit z listą Znak"/>
    <w:aliases w:val="L1 Znak,Numerowanie Znak,Preambuła Znak,CW_Lista Znak,Odstavec Znak,Akapit z listą5 Znak,wypunktowanie Znak,List Paragraph Znak,BulletC Znak,Wyliczanie Znak,Obiekt Znak,normalny tekst Znak,Akapit z listą31 Znak,Bullets Znak"/>
    <w:link w:val="Akapitzlist"/>
    <w:uiPriority w:val="34"/>
    <w:qFormat/>
    <w:locked/>
    <w:rsid w:val="00901100"/>
    <w:rPr>
      <w:color w:val="00000A"/>
    </w:rPr>
  </w:style>
  <w:style w:type="character" w:customStyle="1" w:styleId="ListLabel298">
    <w:name w:val="ListLabel 298"/>
    <w:qFormat/>
    <w:rPr>
      <w:rFonts w:ascii="Calibri" w:hAnsi="Calibri"/>
      <w:b w:val="0"/>
      <w:bCs w:val="0"/>
      <w:color w:val="00000A"/>
      <w:sz w:val="24"/>
    </w:rPr>
  </w:style>
  <w:style w:type="character" w:customStyle="1" w:styleId="ListLabel299">
    <w:name w:val="ListLabel 299"/>
    <w:qFormat/>
    <w:rPr>
      <w:rFonts w:ascii="Calibri" w:hAnsi="Calibri"/>
      <w:b w:val="0"/>
      <w:bCs/>
      <w:color w:val="00000A"/>
      <w:sz w:val="24"/>
    </w:rPr>
  </w:style>
  <w:style w:type="character" w:customStyle="1" w:styleId="ListLabel300">
    <w:name w:val="ListLabel 300"/>
    <w:qFormat/>
    <w:rPr>
      <w:rFonts w:eastAsia="Times New Roman" w:cs="Times New Roman"/>
    </w:rPr>
  </w:style>
  <w:style w:type="character" w:customStyle="1" w:styleId="ListLabel301">
    <w:name w:val="ListLabel 301"/>
    <w:qFormat/>
    <w:rPr>
      <w:rFonts w:ascii="Calibri" w:hAnsi="Calibri"/>
      <w:b w:val="0"/>
      <w:bCs w:val="0"/>
      <w:sz w:val="24"/>
    </w:rPr>
  </w:style>
  <w:style w:type="character" w:customStyle="1" w:styleId="ListLabel302">
    <w:name w:val="ListLabel 302"/>
    <w:qFormat/>
    <w:rPr>
      <w:rFonts w:ascii="Calibri" w:hAnsi="Calibri"/>
      <w:b/>
      <w:bCs w:val="0"/>
      <w:color w:val="00000A"/>
      <w:sz w:val="24"/>
      <w:szCs w:val="22"/>
    </w:rPr>
  </w:style>
  <w:style w:type="character" w:customStyle="1" w:styleId="ListLabel303">
    <w:name w:val="ListLabel 303"/>
    <w:qFormat/>
    <w:rPr>
      <w:rFonts w:ascii="Calibri" w:hAnsi="Calibri"/>
      <w:b/>
      <w:bCs/>
      <w:color w:val="00000A"/>
      <w:sz w:val="22"/>
    </w:rPr>
  </w:style>
  <w:style w:type="character" w:customStyle="1" w:styleId="ListLabel304">
    <w:name w:val="ListLabel 304"/>
    <w:qFormat/>
    <w:rPr>
      <w:b w:val="0"/>
      <w:bCs w:val="0"/>
      <w:sz w:val="24"/>
    </w:rPr>
  </w:style>
  <w:style w:type="character" w:customStyle="1" w:styleId="ListLabel305">
    <w:name w:val="ListLabel 305"/>
    <w:qFormat/>
    <w:rPr>
      <w:rFonts w:ascii="Calibri" w:hAnsi="Calibri"/>
      <w:sz w:val="24"/>
      <w:szCs w:val="22"/>
    </w:rPr>
  </w:style>
  <w:style w:type="character" w:customStyle="1" w:styleId="ListLabel306">
    <w:name w:val="ListLabel 306"/>
    <w:qFormat/>
    <w:rPr>
      <w:rFonts w:cs="Times New Roman"/>
      <w:sz w:val="22"/>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ascii="Calibri" w:hAnsi="Calibri"/>
      <w:b w:val="0"/>
      <w:bCs w:val="0"/>
      <w:color w:val="00000A"/>
      <w:sz w:val="24"/>
    </w:rPr>
  </w:style>
  <w:style w:type="character" w:customStyle="1" w:styleId="ListLabel316">
    <w:name w:val="ListLabel 316"/>
    <w:qFormat/>
    <w:rPr>
      <w:rFonts w:ascii="Calibri" w:hAnsi="Calibri"/>
      <w:b/>
      <w:bCs w:val="0"/>
      <w:sz w:val="24"/>
    </w:rPr>
  </w:style>
  <w:style w:type="character" w:customStyle="1" w:styleId="ListLabel317">
    <w:name w:val="ListLabel 317"/>
    <w:qFormat/>
    <w:rPr>
      <w:rFonts w:ascii="Calibri" w:hAnsi="Calibri"/>
      <w:color w:val="00000A"/>
      <w:sz w:val="24"/>
    </w:rPr>
  </w:style>
  <w:style w:type="character" w:customStyle="1" w:styleId="ListLabel318">
    <w:name w:val="ListLabel 318"/>
    <w:qFormat/>
    <w:rPr>
      <w:rFonts w:ascii="Calibri" w:hAnsi="Calibri"/>
      <w:b/>
      <w:bCs w:val="0"/>
      <w:sz w:val="24"/>
    </w:rPr>
  </w:style>
  <w:style w:type="character" w:customStyle="1" w:styleId="ListLabel319">
    <w:name w:val="ListLabel 319"/>
    <w:qFormat/>
    <w:rPr>
      <w:rFonts w:ascii="Calibri" w:hAnsi="Calibri"/>
      <w:b/>
      <w:bCs w:val="0"/>
      <w:sz w:val="24"/>
    </w:rPr>
  </w:style>
  <w:style w:type="character" w:customStyle="1" w:styleId="ListLabel320">
    <w:name w:val="ListLabel 320"/>
    <w:qFormat/>
    <w:rPr>
      <w:rFonts w:ascii="Calibri" w:eastAsia="Times New Roman" w:hAnsi="Calibri" w:cs="Times New Roman"/>
      <w:sz w:val="24"/>
    </w:rPr>
  </w:style>
  <w:style w:type="character" w:customStyle="1" w:styleId="ListLabel321">
    <w:name w:val="ListLabel 321"/>
    <w:qFormat/>
    <w:rPr>
      <w:position w:val="0"/>
      <w:sz w:val="20"/>
      <w:vertAlign w:val="baseline"/>
    </w:rPr>
  </w:style>
  <w:style w:type="character" w:customStyle="1" w:styleId="ListLabel322">
    <w:name w:val="ListLabel 322"/>
    <w:qFormat/>
    <w:rPr>
      <w:position w:val="0"/>
      <w:sz w:val="22"/>
      <w:vertAlign w:val="baseline"/>
    </w:rPr>
  </w:style>
  <w:style w:type="character" w:customStyle="1" w:styleId="ListLabel323">
    <w:name w:val="ListLabel 323"/>
    <w:qFormat/>
    <w:rPr>
      <w:position w:val="0"/>
      <w:sz w:val="20"/>
      <w:vertAlign w:val="baseline"/>
    </w:rPr>
  </w:style>
  <w:style w:type="character" w:customStyle="1" w:styleId="ListLabel324">
    <w:name w:val="ListLabel 324"/>
    <w:qFormat/>
    <w:rPr>
      <w:position w:val="0"/>
      <w:sz w:val="20"/>
      <w:vertAlign w:val="baseline"/>
    </w:rPr>
  </w:style>
  <w:style w:type="character" w:customStyle="1" w:styleId="ListLabel325">
    <w:name w:val="ListLabel 325"/>
    <w:qFormat/>
    <w:rPr>
      <w:position w:val="0"/>
      <w:sz w:val="22"/>
      <w:vertAlign w:val="baseline"/>
    </w:rPr>
  </w:style>
  <w:style w:type="character" w:customStyle="1" w:styleId="ListLabel326">
    <w:name w:val="ListLabel 326"/>
    <w:qFormat/>
    <w:rPr>
      <w:position w:val="0"/>
      <w:sz w:val="20"/>
      <w:vertAlign w:val="baseline"/>
    </w:rPr>
  </w:style>
  <w:style w:type="character" w:customStyle="1" w:styleId="ListLabel327">
    <w:name w:val="ListLabel 327"/>
    <w:qFormat/>
    <w:rPr>
      <w:rFonts w:ascii="Calibri" w:hAnsi="Calibri"/>
      <w:position w:val="0"/>
      <w:sz w:val="24"/>
      <w:vertAlign w:val="baseline"/>
    </w:rPr>
  </w:style>
  <w:style w:type="character" w:customStyle="1" w:styleId="ListLabel328">
    <w:name w:val="ListLabel 328"/>
    <w:qFormat/>
    <w:rPr>
      <w:position w:val="0"/>
      <w:sz w:val="20"/>
      <w:vertAlign w:val="baseline"/>
    </w:rPr>
  </w:style>
  <w:style w:type="character" w:customStyle="1" w:styleId="ListLabel329">
    <w:name w:val="ListLabel 329"/>
    <w:qFormat/>
    <w:rPr>
      <w:position w:val="0"/>
      <w:sz w:val="20"/>
      <w:vertAlign w:val="baseline"/>
    </w:rPr>
  </w:style>
  <w:style w:type="character" w:customStyle="1" w:styleId="ListLabel330">
    <w:name w:val="ListLabel 330"/>
    <w:qFormat/>
    <w:rPr>
      <w:u w:val="none"/>
    </w:rPr>
  </w:style>
  <w:style w:type="character" w:customStyle="1" w:styleId="ListLabel331">
    <w:name w:val="ListLabel 331"/>
    <w:qFormat/>
    <w:rPr>
      <w:rFonts w:ascii="Calibri" w:eastAsia="Times New Roman" w:hAnsi="Calibri" w:cs="Arial"/>
      <w:sz w:val="24"/>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u w:val="none"/>
    </w:rPr>
  </w:style>
  <w:style w:type="character" w:customStyle="1" w:styleId="ListLabel335">
    <w:name w:val="ListLabel 335"/>
    <w:qFormat/>
    <w:rPr>
      <w:u w:val="none"/>
    </w:rPr>
  </w:style>
  <w:style w:type="character" w:customStyle="1" w:styleId="ListLabel336">
    <w:name w:val="ListLabel 336"/>
    <w:qFormat/>
    <w:rPr>
      <w:rFonts w:ascii="Calibri" w:hAnsi="Calibri"/>
      <w:b/>
      <w:sz w:val="24"/>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rFonts w:ascii="Calibri" w:hAnsi="Calibri"/>
      <w:color w:val="00000A"/>
      <w:sz w:val="24"/>
    </w:rPr>
  </w:style>
  <w:style w:type="character" w:customStyle="1" w:styleId="ListLabel340">
    <w:name w:val="ListLabel 340"/>
    <w:qFormat/>
    <w:rPr>
      <w:rFonts w:ascii="Calibri" w:hAnsi="Calibri"/>
      <w:color w:val="00000A"/>
      <w:sz w:val="22"/>
    </w:rPr>
  </w:style>
  <w:style w:type="character" w:customStyle="1" w:styleId="ListLabel341">
    <w:name w:val="ListLabel 341"/>
    <w:qFormat/>
    <w:rPr>
      <w:rFonts w:cs="Times New Roman"/>
      <w:sz w:val="22"/>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ascii="Calibri" w:hAnsi="Calibri"/>
      <w:b w:val="0"/>
      <w:bCs/>
      <w:position w:val="0"/>
      <w:sz w:val="22"/>
      <w:vertAlign w:val="baseline"/>
    </w:rPr>
  </w:style>
  <w:style w:type="character" w:customStyle="1" w:styleId="ListLabel351">
    <w:name w:val="ListLabel 351"/>
    <w:qFormat/>
    <w:rPr>
      <w:position w:val="0"/>
      <w:sz w:val="20"/>
      <w:vertAlign w:val="baseline"/>
    </w:rPr>
  </w:style>
  <w:style w:type="character" w:customStyle="1" w:styleId="ListLabel352">
    <w:name w:val="ListLabel 352"/>
    <w:qFormat/>
    <w:rPr>
      <w:position w:val="0"/>
      <w:sz w:val="20"/>
      <w:vertAlign w:val="baseline"/>
    </w:rPr>
  </w:style>
  <w:style w:type="character" w:customStyle="1" w:styleId="ListLabel353">
    <w:name w:val="ListLabel 353"/>
    <w:qFormat/>
    <w:rPr>
      <w:position w:val="0"/>
      <w:sz w:val="20"/>
      <w:vertAlign w:val="baseline"/>
    </w:rPr>
  </w:style>
  <w:style w:type="character" w:customStyle="1" w:styleId="ListLabel354">
    <w:name w:val="ListLabel 354"/>
    <w:qFormat/>
    <w:rPr>
      <w:position w:val="0"/>
      <w:sz w:val="20"/>
      <w:vertAlign w:val="baseline"/>
    </w:rPr>
  </w:style>
  <w:style w:type="character" w:customStyle="1" w:styleId="ListLabel355">
    <w:name w:val="ListLabel 355"/>
    <w:qFormat/>
    <w:rPr>
      <w:position w:val="0"/>
      <w:sz w:val="20"/>
      <w:vertAlign w:val="baseline"/>
    </w:rPr>
  </w:style>
  <w:style w:type="character" w:customStyle="1" w:styleId="ListLabel356">
    <w:name w:val="ListLabel 356"/>
    <w:qFormat/>
    <w:rPr>
      <w:position w:val="0"/>
      <w:sz w:val="20"/>
      <w:vertAlign w:val="baseline"/>
    </w:rPr>
  </w:style>
  <w:style w:type="character" w:customStyle="1" w:styleId="ListLabel357">
    <w:name w:val="ListLabel 357"/>
    <w:qFormat/>
    <w:rPr>
      <w:position w:val="0"/>
      <w:sz w:val="20"/>
      <w:vertAlign w:val="baseline"/>
    </w:rPr>
  </w:style>
  <w:style w:type="character" w:customStyle="1" w:styleId="ListLabel358">
    <w:name w:val="ListLabel 358"/>
    <w:qFormat/>
    <w:rPr>
      <w:position w:val="0"/>
      <w:sz w:val="20"/>
      <w:vertAlign w:val="baseline"/>
    </w:rPr>
  </w:style>
  <w:style w:type="character" w:customStyle="1" w:styleId="ListLabel359">
    <w:name w:val="ListLabel 359"/>
    <w:qFormat/>
    <w:rPr>
      <w:rFonts w:ascii="Calibri" w:hAnsi="Calibri" w:cs="Arial"/>
      <w:sz w:val="24"/>
    </w:rPr>
  </w:style>
  <w:style w:type="character" w:customStyle="1" w:styleId="ListLabel360">
    <w:name w:val="ListLabel 360"/>
    <w:qFormat/>
    <w:rPr>
      <w:b/>
      <w:bCs w:val="0"/>
      <w:sz w:val="24"/>
    </w:rPr>
  </w:style>
  <w:style w:type="character" w:customStyle="1" w:styleId="ListLabel361">
    <w:name w:val="ListLabel 361"/>
    <w:qFormat/>
    <w:rPr>
      <w:b w:val="0"/>
      <w:bCs w:val="0"/>
      <w:color w:val="00000A"/>
      <w:sz w:val="24"/>
    </w:rPr>
  </w:style>
  <w:style w:type="character" w:customStyle="1" w:styleId="ListLabel362">
    <w:name w:val="ListLabel 362"/>
    <w:qFormat/>
    <w:rPr>
      <w:b w:val="0"/>
      <w:bCs w:val="0"/>
      <w:color w:val="00000A"/>
    </w:rPr>
  </w:style>
  <w:style w:type="paragraph" w:styleId="Nagwek">
    <w:name w:val="header"/>
    <w:basedOn w:val="Normalny"/>
    <w:next w:val="Tekstpodstawowy"/>
    <w:link w:val="NagwekZnak"/>
    <w:pPr>
      <w:tabs>
        <w:tab w:val="center" w:pos="4536"/>
        <w:tab w:val="right" w:pos="9072"/>
      </w:tabs>
    </w:pPr>
  </w:style>
  <w:style w:type="paragraph" w:styleId="Tekstpodstawowy">
    <w:name w:val="Body Text"/>
    <w:basedOn w:val="Normalny"/>
    <w:link w:val="TekstpodstawowyZnak"/>
    <w:semiHidden/>
    <w:pPr>
      <w:jc w:val="both"/>
    </w:pPr>
    <w:rPr>
      <w:rFonts w:ascii="Tahoma" w:hAnsi="Tahoma"/>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podstawowywcity2">
    <w:name w:val="Body Text Indent 2"/>
    <w:basedOn w:val="Normalny"/>
    <w:semiHidden/>
    <w:qFormat/>
    <w:pPr>
      <w:ind w:left="284" w:hanging="284"/>
    </w:pPr>
    <w:rPr>
      <w:sz w:val="28"/>
    </w:rPr>
  </w:style>
  <w:style w:type="paragraph" w:styleId="Tekstpodstawowy2">
    <w:name w:val="Body Text 2"/>
    <w:basedOn w:val="Normalny"/>
    <w:semiHidden/>
    <w:qFormat/>
    <w:rPr>
      <w:sz w:val="24"/>
    </w:rPr>
  </w:style>
  <w:style w:type="paragraph" w:styleId="Tekstpodstawowy3">
    <w:name w:val="Body Text 3"/>
    <w:basedOn w:val="Normalny"/>
    <w:link w:val="Tekstpodstawowy3Znak"/>
    <w:semiHidden/>
    <w:qFormat/>
    <w:pPr>
      <w:jc w:val="both"/>
    </w:pPr>
    <w:rPr>
      <w:sz w:val="24"/>
      <w:lang w:val="x-none" w:eastAsia="x-none"/>
    </w:rPr>
  </w:style>
  <w:style w:type="paragraph" w:styleId="Tekstblokowy">
    <w:name w:val="Block Text"/>
    <w:basedOn w:val="Normalny"/>
    <w:semiHidden/>
    <w:qFormat/>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wcity3">
    <w:name w:val="Body Text Indent 3"/>
    <w:basedOn w:val="Normalny"/>
    <w:semiHidden/>
    <w:qFormat/>
    <w:pPr>
      <w:ind w:left="1134"/>
      <w:jc w:val="both"/>
    </w:pPr>
    <w:rPr>
      <w:rFonts w:ascii="Tahoma" w:hAnsi="Tahoma"/>
    </w:rPr>
  </w:style>
  <w:style w:type="paragraph" w:styleId="Tekstprzypisudolnego">
    <w:name w:val="footnote text"/>
    <w:basedOn w:val="Normalny"/>
    <w:semiHidden/>
    <w:qFormat/>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L1,Numerowanie,Preambuła,CW_Lista,Odstavec,Akapit z listą5,wypunktowanie,List Paragraph,BulletC,Wyliczanie,Obiekt,normalny tekst,Akapit z listą31,Bullets,Akapit z listą BS,sw tekst"/>
    <w:basedOn w:val="Normalny"/>
    <w:link w:val="AkapitzlistZnak"/>
    <w:uiPriority w:val="34"/>
    <w:qFormat/>
    <w:pPr>
      <w:ind w:left="708"/>
    </w:pPr>
  </w:style>
  <w:style w:type="paragraph" w:customStyle="1" w:styleId="pkt">
    <w:name w:val="pkt"/>
    <w:basedOn w:val="Normalny"/>
    <w:qFormat/>
    <w:rsid w:val="00F348EA"/>
    <w:pPr>
      <w:spacing w:before="60" w:after="60"/>
      <w:ind w:left="851" w:hanging="295"/>
      <w:jc w:val="both"/>
    </w:pPr>
    <w:rPr>
      <w:sz w:val="24"/>
      <w:lang w:val="x-none" w:eastAsia="x-none"/>
    </w:rPr>
  </w:style>
  <w:style w:type="paragraph" w:styleId="Tekstdymka">
    <w:name w:val="Balloon Text"/>
    <w:basedOn w:val="Normalny"/>
    <w:link w:val="TekstdymkaZnak"/>
    <w:uiPriority w:val="99"/>
    <w:semiHidden/>
    <w:unhideWhenUsed/>
    <w:qFormat/>
    <w:rsid w:val="0055229F"/>
    <w:rPr>
      <w:rFonts w:ascii="Tahoma" w:hAnsi="Tahoma"/>
      <w:sz w:val="16"/>
      <w:szCs w:val="16"/>
      <w:lang w:val="x-none" w:eastAsia="x-none"/>
    </w:rPr>
  </w:style>
  <w:style w:type="paragraph" w:customStyle="1" w:styleId="Default">
    <w:name w:val="Default"/>
    <w:qFormat/>
    <w:rsid w:val="00F8305B"/>
    <w:rPr>
      <w:rFonts w:ascii="Calibri" w:eastAsia="Calibri" w:hAnsi="Calibri" w:cs="Calibri"/>
      <w:color w:val="000000"/>
      <w:sz w:val="24"/>
      <w:szCs w:val="24"/>
      <w:lang w:eastAsia="en-US"/>
    </w:rPr>
  </w:style>
  <w:style w:type="paragraph" w:customStyle="1" w:styleId="Teksttreci20">
    <w:name w:val="Tekst treści (2)"/>
    <w:basedOn w:val="Normalny"/>
    <w:link w:val="Teksttreci2"/>
    <w:qFormat/>
    <w:rsid w:val="007530ED"/>
    <w:pPr>
      <w:widowControl w:val="0"/>
      <w:shd w:val="clear" w:color="auto" w:fill="FFFFFF"/>
      <w:spacing w:after="300" w:line="278" w:lineRule="exact"/>
      <w:ind w:hanging="400"/>
    </w:pPr>
    <w:rPr>
      <w:rFonts w:ascii="Arial" w:eastAsia="Arial" w:hAnsi="Arial"/>
      <w:lang w:val="x-none" w:eastAsia="x-none"/>
    </w:rPr>
  </w:style>
  <w:style w:type="paragraph" w:customStyle="1" w:styleId="Teksttreci70">
    <w:name w:val="Tekst treści (7)"/>
    <w:basedOn w:val="Normalny"/>
    <w:link w:val="Teksttreci7"/>
    <w:qFormat/>
    <w:rsid w:val="00B87E00"/>
    <w:pPr>
      <w:widowControl w:val="0"/>
      <w:shd w:val="clear" w:color="auto" w:fill="FFFFFF"/>
      <w:spacing w:line="274" w:lineRule="exact"/>
    </w:pPr>
    <w:rPr>
      <w:rFonts w:ascii="Arial" w:eastAsia="Arial" w:hAnsi="Arial"/>
      <w:b/>
      <w:bCs/>
      <w:lang w:val="x-none" w:eastAsia="x-none"/>
    </w:rPr>
  </w:style>
  <w:style w:type="paragraph" w:customStyle="1" w:styleId="Nagwek21">
    <w:name w:val="Nagłówek #2"/>
    <w:basedOn w:val="Normalny"/>
    <w:qFormat/>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paragraph" w:customStyle="1" w:styleId="Tekstpodstawowy23">
    <w:name w:val="Tekst podstawowy 23"/>
    <w:basedOn w:val="Normalny"/>
    <w:qFormat/>
    <w:rsid w:val="00AA10F6"/>
    <w:pPr>
      <w:suppressAutoHyphens/>
      <w:jc w:val="both"/>
    </w:pPr>
    <w:rPr>
      <w:rFonts w:cs="Calibri"/>
      <w:bCs/>
      <w:sz w:val="24"/>
      <w:szCs w:val="24"/>
      <w:lang w:eastAsia="zh-CN"/>
    </w:rPr>
  </w:style>
  <w:style w:type="paragraph" w:customStyle="1" w:styleId="styl">
    <w:name w:val="styl"/>
    <w:basedOn w:val="Normalny"/>
    <w:qFormat/>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qFormat/>
    <w:rsid w:val="00AA10F6"/>
    <w:rPr>
      <w:rFonts w:ascii="Consolas" w:eastAsia="Calibri" w:hAnsi="Consolas"/>
      <w:sz w:val="21"/>
      <w:szCs w:val="21"/>
      <w:lang w:val="x-none" w:eastAsia="x-none"/>
    </w:rPr>
  </w:style>
  <w:style w:type="paragraph" w:customStyle="1" w:styleId="BodySingle">
    <w:name w:val="Body Single"/>
    <w:basedOn w:val="Normalny"/>
    <w:qFormat/>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qFormat/>
    <w:rsid w:val="0051067B"/>
    <w:pPr>
      <w:suppressAutoHyphens/>
    </w:pPr>
    <w:rPr>
      <w:rFonts w:ascii="Arial" w:hAnsi="Arial" w:cs="Arial"/>
      <w:lang w:eastAsia="zh-CN"/>
    </w:rPr>
  </w:style>
  <w:style w:type="paragraph" w:styleId="NormalnyWeb">
    <w:name w:val="Normal (Web)"/>
    <w:basedOn w:val="Normalny"/>
    <w:qFormat/>
    <w:rsid w:val="00553D00"/>
    <w:pPr>
      <w:suppressAutoHyphens/>
      <w:spacing w:before="100" w:after="100"/>
      <w:jc w:val="both"/>
    </w:pPr>
    <w:rPr>
      <w:rFonts w:cs="Calibri"/>
      <w:lang w:eastAsia="zh-CN"/>
    </w:rPr>
  </w:style>
  <w:style w:type="paragraph" w:customStyle="1" w:styleId="text-3mezera">
    <w:name w:val="text - 3 mezera"/>
    <w:basedOn w:val="Normalny"/>
    <w:qFormat/>
    <w:rsid w:val="0062007C"/>
    <w:pPr>
      <w:suppressAutoHyphens/>
      <w:spacing w:after="120"/>
      <w:jc w:val="both"/>
    </w:pPr>
    <w:rPr>
      <w:rFonts w:ascii="Arial" w:hAnsi="Arial" w:cs="Arial"/>
      <w:color w:val="000000"/>
      <w:sz w:val="22"/>
      <w:lang w:eastAsia="zh-CN"/>
    </w:rPr>
  </w:style>
  <w:style w:type="paragraph" w:customStyle="1" w:styleId="Standard">
    <w:name w:val="Standard"/>
    <w:qFormat/>
    <w:rsid w:val="00B30AD6"/>
    <w:pPr>
      <w:widowControl w:val="0"/>
      <w:suppressAutoHyphens/>
    </w:pPr>
    <w:rPr>
      <w:rFonts w:eastAsia="Arial" w:cs="Calibri"/>
      <w:color w:val="00000A"/>
      <w:sz w:val="24"/>
      <w:lang w:eastAsia="zh-CN"/>
    </w:rPr>
  </w:style>
  <w:style w:type="paragraph" w:customStyle="1" w:styleId="Tekstpodstawowy31">
    <w:name w:val="Tekst podstawowy 31"/>
    <w:basedOn w:val="Normalny"/>
    <w:qFormat/>
    <w:rsid w:val="00B30AD6"/>
    <w:pPr>
      <w:suppressAutoHyphens/>
      <w:jc w:val="both"/>
    </w:pPr>
    <w:rPr>
      <w:rFonts w:cs="Calibri"/>
      <w:color w:val="000000"/>
      <w:sz w:val="22"/>
      <w:lang w:eastAsia="zh-CN"/>
    </w:rPr>
  </w:style>
  <w:style w:type="paragraph" w:customStyle="1" w:styleId="ust">
    <w:name w:val="ust"/>
    <w:qFormat/>
    <w:rsid w:val="00B30AD6"/>
    <w:pPr>
      <w:suppressAutoHyphens/>
      <w:spacing w:before="60" w:after="60"/>
      <w:ind w:left="426" w:hanging="284"/>
      <w:jc w:val="both"/>
    </w:pPr>
    <w:rPr>
      <w:rFonts w:eastAsia="Arial" w:cs="Calibri"/>
      <w:color w:val="00000A"/>
      <w:sz w:val="24"/>
      <w:lang w:eastAsia="zh-CN"/>
    </w:rPr>
  </w:style>
  <w:style w:type="paragraph" w:customStyle="1" w:styleId="Tekstpodstawowy21">
    <w:name w:val="Tekst podstawowy 21"/>
    <w:basedOn w:val="Normalny"/>
    <w:qFormat/>
    <w:rsid w:val="00D23F2A"/>
    <w:pPr>
      <w:suppressAutoHyphens/>
      <w:jc w:val="both"/>
    </w:pPr>
    <w:rPr>
      <w:rFonts w:cs="Calibri"/>
      <w:sz w:val="22"/>
      <w:lang w:eastAsia="zh-CN"/>
    </w:rPr>
  </w:style>
  <w:style w:type="paragraph" w:customStyle="1" w:styleId="Tekstkomentarza1">
    <w:name w:val="Tekst komentarza1"/>
    <w:basedOn w:val="Normalny"/>
    <w:qFormat/>
    <w:rsid w:val="00D23F2A"/>
    <w:pPr>
      <w:suppressAutoHyphens/>
    </w:pPr>
    <w:rPr>
      <w:rFonts w:cs="Calibri"/>
      <w:color w:val="000000"/>
      <w:lang w:eastAsia="zh-CN"/>
    </w:rPr>
  </w:style>
  <w:style w:type="paragraph" w:customStyle="1" w:styleId="Tekstkomentarza2">
    <w:name w:val="Tekst komentarza2"/>
    <w:basedOn w:val="Normalny"/>
    <w:qFormat/>
    <w:rsid w:val="00D23F2A"/>
    <w:pPr>
      <w:suppressAutoHyphens/>
    </w:pPr>
    <w:rPr>
      <w:rFonts w:cs="Calibri"/>
      <w:lang w:eastAsia="zh-CN"/>
    </w:rPr>
  </w:style>
  <w:style w:type="paragraph" w:customStyle="1" w:styleId="Tekstpodstawowy34">
    <w:name w:val="Tekst podstawowy 34"/>
    <w:basedOn w:val="Normalny"/>
    <w:qFormat/>
    <w:rsid w:val="00BF413B"/>
    <w:pPr>
      <w:suppressAutoHyphens/>
      <w:spacing w:after="120"/>
    </w:pPr>
    <w:rPr>
      <w:color w:val="000000"/>
      <w:lang w:val="x-none" w:eastAsia="zh-CN"/>
    </w:rPr>
  </w:style>
  <w:style w:type="paragraph" w:customStyle="1" w:styleId="pkt1">
    <w:name w:val="pkt1"/>
    <w:basedOn w:val="pkt"/>
    <w:qFormat/>
    <w:rsid w:val="00480263"/>
    <w:pPr>
      <w:ind w:left="850" w:hanging="425"/>
    </w:pPr>
    <w:rPr>
      <w:lang w:val="pl-PL" w:eastAsia="pl-PL"/>
    </w:rPr>
  </w:style>
  <w:style w:type="paragraph" w:customStyle="1" w:styleId="tekst">
    <w:name w:val="tekst"/>
    <w:basedOn w:val="Normalny"/>
    <w:qFormat/>
    <w:rsid w:val="004B7619"/>
    <w:pPr>
      <w:suppressLineNumbers/>
      <w:spacing w:before="60" w:after="60"/>
      <w:jc w:val="both"/>
    </w:pPr>
    <w:rPr>
      <w:sz w:val="24"/>
    </w:rPr>
  </w:style>
  <w:style w:type="paragraph" w:customStyle="1" w:styleId="tyt">
    <w:name w:val="tyt"/>
    <w:basedOn w:val="Normalny"/>
    <w:qFormat/>
    <w:rsid w:val="0086115B"/>
    <w:pPr>
      <w:keepNext/>
      <w:spacing w:before="60" w:after="60"/>
      <w:jc w:val="center"/>
    </w:pPr>
    <w:rPr>
      <w:b/>
      <w:sz w:val="24"/>
    </w:rPr>
  </w:style>
  <w:style w:type="paragraph" w:customStyle="1" w:styleId="Akapitzlist1">
    <w:name w:val="Akapit z listą1"/>
    <w:basedOn w:val="Normalny"/>
    <w:qFormat/>
    <w:rsid w:val="0004184A"/>
    <w:pPr>
      <w:ind w:left="708"/>
    </w:pPr>
  </w:style>
  <w:style w:type="paragraph" w:customStyle="1" w:styleId="Akapitzlist2">
    <w:name w:val="Akapit z listą2"/>
    <w:basedOn w:val="Normalny"/>
    <w:qFormat/>
    <w:rsid w:val="00BC53E9"/>
    <w:pPr>
      <w:ind w:left="708"/>
    </w:pPr>
  </w:style>
  <w:style w:type="paragraph" w:styleId="Tekstprzypisukocowego">
    <w:name w:val="endnote text"/>
    <w:basedOn w:val="Normalny"/>
    <w:link w:val="TekstprzypisukocowegoZnak"/>
    <w:uiPriority w:val="99"/>
    <w:semiHidden/>
    <w:unhideWhenUsed/>
    <w:qFormat/>
    <w:rsid w:val="00CD663C"/>
  </w:style>
  <w:style w:type="paragraph" w:styleId="Nagwekspisutreci">
    <w:name w:val="TOC Heading"/>
    <w:basedOn w:val="Nagwek1"/>
    <w:uiPriority w:val="39"/>
    <w:unhideWhenUsed/>
    <w:qFormat/>
    <w:rsid w:val="00EF28BA"/>
    <w:pPr>
      <w:keepLines/>
      <w:spacing w:before="240" w:line="259" w:lineRule="auto"/>
      <w:jc w:val="left"/>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autoRedefine/>
    <w:uiPriority w:val="39"/>
    <w:unhideWhenUsed/>
    <w:rsid w:val="00687806"/>
    <w:pPr>
      <w:tabs>
        <w:tab w:val="right" w:leader="dot" w:pos="9062"/>
      </w:tabs>
      <w:spacing w:after="100"/>
      <w:ind w:left="200"/>
      <w:jc w:val="both"/>
    </w:pPr>
  </w:style>
  <w:style w:type="paragraph" w:styleId="Spistreci1">
    <w:name w:val="toc 1"/>
    <w:basedOn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autoRedefine/>
    <w:uiPriority w:val="39"/>
    <w:unhideWhenUsed/>
    <w:rsid w:val="002D6F8B"/>
    <w:pPr>
      <w:tabs>
        <w:tab w:val="right" w:leader="dot" w:pos="9062"/>
      </w:tabs>
      <w:spacing w:after="100" w:line="276" w:lineRule="auto"/>
      <w:ind w:left="426" w:hanging="426"/>
      <w:jc w:val="both"/>
    </w:pPr>
  </w:style>
  <w:style w:type="paragraph" w:styleId="Podtytu">
    <w:name w:val="Subtitle"/>
    <w:basedOn w:val="Normalny"/>
    <w:link w:val="PodtytuZnak"/>
    <w:uiPriority w:val="11"/>
    <w:qFormat/>
    <w:rsid w:val="00F50CD5"/>
    <w:pPr>
      <w:spacing w:after="160"/>
    </w:pPr>
    <w:rPr>
      <w:rFonts w:asciiTheme="minorHAnsi" w:eastAsiaTheme="minorEastAsia" w:hAnsiTheme="minorHAnsi" w:cstheme="minorBidi"/>
      <w:color w:val="5A5A5A" w:themeColor="text1" w:themeTint="A5"/>
      <w:spacing w:val="15"/>
      <w:sz w:val="22"/>
      <w:szCs w:val="22"/>
    </w:rPr>
  </w:style>
  <w:style w:type="paragraph" w:styleId="Tekstkomentarza">
    <w:name w:val="annotation text"/>
    <w:basedOn w:val="Normalny"/>
    <w:link w:val="TekstkomentarzaZnak"/>
    <w:uiPriority w:val="99"/>
    <w:semiHidden/>
    <w:unhideWhenUsed/>
    <w:qFormat/>
    <w:rsid w:val="00303615"/>
  </w:style>
  <w:style w:type="paragraph" w:styleId="Tematkomentarza">
    <w:name w:val="annotation subject"/>
    <w:basedOn w:val="Tekstkomentarza"/>
    <w:link w:val="TematkomentarzaZnak"/>
    <w:uiPriority w:val="99"/>
    <w:semiHidden/>
    <w:unhideWhenUsed/>
    <w:qFormat/>
    <w:rsid w:val="00303615"/>
    <w:rPr>
      <w:b/>
      <w:bCs/>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cze">
    <w:name w:val="Hyperlink"/>
    <w:basedOn w:val="Domylnaczcionkaakapitu"/>
    <w:uiPriority w:val="99"/>
    <w:unhideWhenUsed/>
    <w:rsid w:val="004325D3"/>
    <w:rPr>
      <w:color w:val="0563C1" w:themeColor="hyperlink"/>
      <w:u w:val="single"/>
    </w:rPr>
  </w:style>
  <w:style w:type="paragraph" w:styleId="Poprawka">
    <w:name w:val="Revision"/>
    <w:hidden/>
    <w:uiPriority w:val="99"/>
    <w:semiHidden/>
    <w:rsid w:val="002071DC"/>
    <w:rPr>
      <w:color w:val="00000A"/>
    </w:rPr>
  </w:style>
  <w:style w:type="character" w:customStyle="1" w:styleId="hgkelc">
    <w:name w:val="hgkelc"/>
    <w:basedOn w:val="Domylnaczcionkaakapitu"/>
    <w:rsid w:val="00DB2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81140">
      <w:bodyDiv w:val="1"/>
      <w:marLeft w:val="0"/>
      <w:marRight w:val="0"/>
      <w:marTop w:val="0"/>
      <w:marBottom w:val="0"/>
      <w:divBdr>
        <w:top w:val="none" w:sz="0" w:space="0" w:color="auto"/>
        <w:left w:val="none" w:sz="0" w:space="0" w:color="auto"/>
        <w:bottom w:val="none" w:sz="0" w:space="0" w:color="auto"/>
        <w:right w:val="none" w:sz="0" w:space="0" w:color="auto"/>
      </w:divBdr>
    </w:div>
    <w:div w:id="802384839">
      <w:bodyDiv w:val="1"/>
      <w:marLeft w:val="0"/>
      <w:marRight w:val="0"/>
      <w:marTop w:val="0"/>
      <w:marBottom w:val="0"/>
      <w:divBdr>
        <w:top w:val="none" w:sz="0" w:space="0" w:color="auto"/>
        <w:left w:val="none" w:sz="0" w:space="0" w:color="auto"/>
        <w:bottom w:val="none" w:sz="0" w:space="0" w:color="auto"/>
        <w:right w:val="none" w:sz="0" w:space="0" w:color="auto"/>
      </w:divBdr>
    </w:div>
    <w:div w:id="826825045">
      <w:bodyDiv w:val="1"/>
      <w:marLeft w:val="0"/>
      <w:marRight w:val="0"/>
      <w:marTop w:val="0"/>
      <w:marBottom w:val="0"/>
      <w:divBdr>
        <w:top w:val="none" w:sz="0" w:space="0" w:color="auto"/>
        <w:left w:val="none" w:sz="0" w:space="0" w:color="auto"/>
        <w:bottom w:val="none" w:sz="0" w:space="0" w:color="auto"/>
        <w:right w:val="none" w:sz="0" w:space="0" w:color="auto"/>
      </w:divBdr>
    </w:div>
    <w:div w:id="1089623973">
      <w:bodyDiv w:val="1"/>
      <w:marLeft w:val="0"/>
      <w:marRight w:val="0"/>
      <w:marTop w:val="0"/>
      <w:marBottom w:val="0"/>
      <w:divBdr>
        <w:top w:val="none" w:sz="0" w:space="0" w:color="auto"/>
        <w:left w:val="none" w:sz="0" w:space="0" w:color="auto"/>
        <w:bottom w:val="none" w:sz="0" w:space="0" w:color="auto"/>
        <w:right w:val="none" w:sz="0" w:space="0" w:color="auto"/>
      </w:divBdr>
    </w:div>
    <w:div w:id="1138064270">
      <w:bodyDiv w:val="1"/>
      <w:marLeft w:val="0"/>
      <w:marRight w:val="0"/>
      <w:marTop w:val="0"/>
      <w:marBottom w:val="0"/>
      <w:divBdr>
        <w:top w:val="none" w:sz="0" w:space="0" w:color="auto"/>
        <w:left w:val="none" w:sz="0" w:space="0" w:color="auto"/>
        <w:bottom w:val="none" w:sz="0" w:space="0" w:color="auto"/>
        <w:right w:val="none" w:sz="0" w:space="0" w:color="auto"/>
      </w:divBdr>
    </w:div>
    <w:div w:id="1225340032">
      <w:bodyDiv w:val="1"/>
      <w:marLeft w:val="0"/>
      <w:marRight w:val="0"/>
      <w:marTop w:val="0"/>
      <w:marBottom w:val="0"/>
      <w:divBdr>
        <w:top w:val="none" w:sz="0" w:space="0" w:color="auto"/>
        <w:left w:val="none" w:sz="0" w:space="0" w:color="auto"/>
        <w:bottom w:val="none" w:sz="0" w:space="0" w:color="auto"/>
        <w:right w:val="none" w:sz="0" w:space="0" w:color="auto"/>
      </w:divBdr>
    </w:div>
    <w:div w:id="2048021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hazlach" TargetMode="External"/><Relationship Id="rId18" Type="http://schemas.openxmlformats.org/officeDocument/2006/relationships/hyperlink" Target="https://platformazakupowa.pl/pn/"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pn/hazlach" TargetMode="External"/><Relationship Id="rId21" Type="http://schemas.openxmlformats.org/officeDocument/2006/relationships/hyperlink" Target="https://drive.google.com/file/d/1Kd1DttbBeiNWt4q4slS4t76lZVKPbkyD/view" TargetMode="External"/><Relationship Id="rId34" Type="http://schemas.openxmlformats.org/officeDocument/2006/relationships/hyperlink" Target="https://platformazakupowa.pl/pn/" TargetMode="External"/><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hazlach" TargetMode="External"/><Relationship Id="rId29" Type="http://schemas.openxmlformats.org/officeDocument/2006/relationships/hyperlink" Target="https://platformazakupowa.pl/strona/45-instrukcje" TargetMode="External"/><Relationship Id="rId11" Type="http://schemas.openxmlformats.org/officeDocument/2006/relationships/oleObject" Target="embeddings/oleObject1.bin"/><Relationship Id="rId24" Type="http://schemas.openxmlformats.org/officeDocument/2006/relationships/hyperlink" Target="http://platformazakupowa.pl" TargetMode="External"/><Relationship Id="rId32" Type="http://schemas.openxmlformats.org/officeDocument/2006/relationships/header" Target="header2.xml"/><Relationship Id="rId37" Type="http://schemas.openxmlformats.org/officeDocument/2006/relationships/hyperlink" Target="https://platformazakupowa.pl/strona/45-instrukcje" TargetMode="External"/><Relationship Id="rId40" Type="http://schemas.openxmlformats.org/officeDocument/2006/relationships/hyperlink" Target="https://platformazakupowa.pl/"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zp@hazlach.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platformazakupowa.p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latformazakupowa.pl/" TargetMode="External"/><Relationship Id="rId31" Type="http://schemas.openxmlformats.org/officeDocument/2006/relationships/footer" Target="footer1.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tformazakupowa.pl/pn/hazlach"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openxmlformats.org/officeDocument/2006/relationships/hyperlink" Target="http://platformazakupowa.pl" TargetMode="External"/><Relationship Id="rId43" Type="http://schemas.openxmlformats.org/officeDocument/2006/relationships/footer" Target="footer2.xml"/><Relationship Id="rId48"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tformazakupowa.pl/" TargetMode="External"/><Relationship Id="rId17" Type="http://schemas.openxmlformats.org/officeDocument/2006/relationships/hyperlink" Target="https://platformazakupowa.pl/pn/hazlach"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http://platformazakupowa.pl" TargetMode="External"/><Relationship Id="rId38" Type="http://schemas.openxmlformats.org/officeDocument/2006/relationships/hyperlink" Target="http://platformazakupowa.pl" TargetMode="External"/><Relationship Id="rId46" Type="http://schemas.openxmlformats.org/officeDocument/2006/relationships/footer" Target="footer4.xml"/><Relationship Id="rId20" Type="http://schemas.openxmlformats.org/officeDocument/2006/relationships/hyperlink" Target="https://platformazakupowa.pl/strona/1-regulamin"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A8760-A32B-4448-8637-DDEAB4B0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Pages>
  <Words>12187</Words>
  <Characters>73125</Characters>
  <Application>Microsoft Office Word</Application>
  <DocSecurity>0</DocSecurity>
  <Lines>609</Lines>
  <Paragraphs>170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Sikora</dc:creator>
  <dc:description/>
  <cp:lastModifiedBy>Karina Sikora</cp:lastModifiedBy>
  <cp:revision>14</cp:revision>
  <cp:lastPrinted>2023-07-20T06:05:00Z</cp:lastPrinted>
  <dcterms:created xsi:type="dcterms:W3CDTF">2023-07-13T07:53:00Z</dcterms:created>
  <dcterms:modified xsi:type="dcterms:W3CDTF">2023-07-20T06:05:00Z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