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64E6" w14:textId="77777777" w:rsidR="00326BCF" w:rsidRPr="00E3419D" w:rsidRDefault="00326BCF" w:rsidP="006F6EA4">
      <w:pPr>
        <w:spacing w:after="0"/>
        <w:textAlignment w:val="baseline"/>
        <w:rPr>
          <w:rStyle w:val="Character20style"/>
        </w:rPr>
      </w:pPr>
    </w:p>
    <w:p w14:paraId="3C46889F" w14:textId="77777777" w:rsidR="00326BCF" w:rsidRPr="00DA53C6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78F41705" w14:textId="77777777" w:rsidR="00326BCF" w:rsidRPr="006F6EA4" w:rsidRDefault="00326BCF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10"/>
          <w:szCs w:val="10"/>
          <w:lang w:eastAsia="zh-CN" w:bidi="hi-IN"/>
        </w:rPr>
      </w:pPr>
    </w:p>
    <w:p w14:paraId="47242429" w14:textId="77777777" w:rsidR="00326BCF" w:rsidRPr="00DA53C6" w:rsidRDefault="00FB478E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508C10C9" w14:textId="77777777" w:rsidR="00326BCF" w:rsidRPr="00DA53C6" w:rsidRDefault="00FB478E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286CCB55" w14:textId="77777777" w:rsidR="00326BCF" w:rsidRPr="00DA53C6" w:rsidRDefault="00326BCF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C14D53" w14:textId="77777777" w:rsidR="00326BCF" w:rsidRPr="00DA53C6" w:rsidRDefault="00FB478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42C05400" w14:textId="77777777" w:rsidR="00326BCF" w:rsidRPr="00DA53C6" w:rsidRDefault="00FB478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67635EBC" w14:textId="231E67AA" w:rsidR="00326BCF" w:rsidRPr="00DA53C6" w:rsidRDefault="00FB478E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Poznaniu w dniu </w:t>
      </w:r>
      <w:r w:rsidR="00621660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 2022</w:t>
      </w: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pomiędzy:</w:t>
      </w: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A365139" w14:textId="77777777" w:rsidR="00326BCF" w:rsidRPr="00DA53C6" w:rsidRDefault="00FB478E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 w:rsidRPr="00DA53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 w:rsidRPr="00DA53C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 w:rsidRPr="00DA53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14:paraId="40D6EC5F" w14:textId="77777777" w:rsidR="00326BCF" w:rsidRPr="00DA53C6" w:rsidRDefault="00326BCF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036CB3C" w14:textId="1FE15890" w:rsidR="00326BCF" w:rsidRPr="00DA53C6" w:rsidRDefault="00FB478E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="00976E60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11F84A8" w14:textId="77777777" w:rsidR="00326BCF" w:rsidRPr="00DA53C6" w:rsidRDefault="00326BCF" w:rsidP="00504B6B">
      <w:pPr>
        <w:spacing w:after="0"/>
        <w:ind w:left="658" w:hanging="51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bookmarkStart w:id="0" w:name="_GoBack"/>
      <w:bookmarkEnd w:id="0"/>
    </w:p>
    <w:p w14:paraId="5130DBED" w14:textId="4330F658" w:rsidR="00326BCF" w:rsidRPr="00DA53C6" w:rsidRDefault="00976E60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 w:rsidR="00FB478E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oraz umowy o zarządzanie z dnia </w:t>
      </w:r>
      <w:r w:rsidR="00FB478E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30.12.2016 roku nr: ZTM.DO.2012.17.2016 </w:t>
      </w:r>
      <w:r w:rsidR="00FB478E"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="00FB478E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5A71E418" w14:textId="77777777" w:rsidR="00326BCF" w:rsidRPr="00DA53C6" w:rsidRDefault="00326BC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E48541E" w14:textId="0AFF7D02" w:rsidR="00326BCF" w:rsidRPr="00DA53C6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</w:t>
      </w:r>
      <w:r w:rsidR="00976E60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dalszej treści Umowy </w:t>
      </w:r>
      <w:r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="00976E60"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17CFF637" w14:textId="77777777" w:rsidR="00326BCF" w:rsidRPr="00DA53C6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2025645D" w14:textId="77777777" w:rsidR="00326BCF" w:rsidRPr="00DA53C6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55880918" w14:textId="77777777" w:rsidR="00326BCF" w:rsidRPr="00DA53C6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5ED1B83B" w14:textId="77777777" w:rsidR="00326BCF" w:rsidRPr="00DA53C6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E959975" w14:textId="24DD3581" w:rsidR="00326BCF" w:rsidRPr="00DA53C6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</w:t>
      </w:r>
    </w:p>
    <w:p w14:paraId="3C2CF82B" w14:textId="77777777" w:rsidR="00326BCF" w:rsidRPr="00DA53C6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14:paraId="24395B38" w14:textId="77777777" w:rsidR="00326BCF" w:rsidRPr="00DA53C6" w:rsidRDefault="00FB478E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76D45C4" w14:textId="1AEA43A6" w:rsidR="00326BCF" w:rsidRPr="00DA53C6" w:rsidRDefault="00FB478E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 w:rsidRPr="00DA5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976E60" w:rsidRPr="00DA53C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Pr="00DA5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 w:rsidRPr="00DA5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Pr="00DA53C6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097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1A428D" w14:textId="1758F73E" w:rsidR="00326BCF" w:rsidRPr="00DA53C6" w:rsidRDefault="00FB478E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 w:rsidRPr="00DA53C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4B11B3AE" w14:textId="77777777" w:rsidR="00BF7FA1" w:rsidRPr="006F6EA4" w:rsidRDefault="00BF7FA1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14:paraId="555A6C1B" w14:textId="77777777" w:rsidR="00A61618" w:rsidRDefault="00A61618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</w:pPr>
    </w:p>
    <w:p w14:paraId="7877E699" w14:textId="77777777" w:rsidR="00326BCF" w:rsidRPr="00DA53C6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14:paraId="2AD67172" w14:textId="77777777" w:rsidR="00326BCF" w:rsidRPr="00DA53C6" w:rsidRDefault="00FB478E">
      <w:pPr>
        <w:shd w:val="clear" w:color="auto" w:fill="FFFFFF"/>
        <w:spacing w:after="0"/>
        <w:ind w:left="658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7FCAF19C" w14:textId="13CE6E70" w:rsidR="00326BCF" w:rsidRPr="00DA53C6" w:rsidRDefault="00FB478E">
      <w:pPr>
        <w:numPr>
          <w:ilvl w:val="0"/>
          <w:numId w:val="8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3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zleca a Wykonawca zobowiązuje się św</w:t>
      </w:r>
      <w:r w:rsid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iadczyć na rzecz Zamawiającego </w:t>
      </w:r>
      <w:r w:rsidR="00296F64" w:rsidRPr="00DA5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usługę </w:t>
      </w:r>
      <w:r w:rsid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polegającą na</w:t>
      </w:r>
      <w:r w:rsidR="008F0793" w:rsidRPr="00DA5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przeglądzie, konserwacji oraz</w:t>
      </w:r>
      <w:r w:rsid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naprawie urządzeń gaśniczych i </w:t>
      </w:r>
      <w:r w:rsidR="008F0793" w:rsidRPr="00DA53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systemów przeciwpożarowych</w:t>
      </w:r>
      <w:r w:rsidRPr="00DA53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7A3EDA7" w14:textId="20D59B03" w:rsidR="00326BCF" w:rsidRPr="00E14C5D" w:rsidRDefault="008F0793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usługi odbywać się będzie w zakresie i lokalizacjach  określonych w</w:t>
      </w:r>
      <w:r w:rsidR="00FB478E"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56E0DC6F" w14:textId="692FEF75" w:rsidR="00326BCF" w:rsidRPr="00E14C5D" w:rsidRDefault="008F0793">
      <w:pPr>
        <w:pStyle w:val="Akapitzlist"/>
        <w:numPr>
          <w:ilvl w:val="1"/>
          <w:numId w:val="21"/>
        </w:numPr>
        <w:ind w:left="1134" w:hanging="357"/>
        <w:jc w:val="both"/>
        <w:rPr>
          <w:rFonts w:ascii="Times New Roman" w:hAnsi="Times New Roman" w:cs="Times New Roman"/>
          <w:lang w:val="pl-PL"/>
        </w:rPr>
      </w:pPr>
      <w:r w:rsidRPr="00E14C5D">
        <w:rPr>
          <w:rFonts w:ascii="Times New Roman" w:hAnsi="Times New Roman" w:cs="Times New Roman"/>
          <w:color w:val="000000"/>
          <w:lang w:val="pl-PL"/>
        </w:rPr>
        <w:t>Załączniku nr 1</w:t>
      </w:r>
      <w:r w:rsidR="004F07CB" w:rsidRPr="00E14C5D">
        <w:rPr>
          <w:rFonts w:ascii="Times New Roman" w:hAnsi="Times New Roman" w:cs="Times New Roman"/>
          <w:color w:val="000000"/>
          <w:lang w:val="pl-PL"/>
        </w:rPr>
        <w:t>a</w:t>
      </w:r>
      <w:r w:rsidRPr="00E14C5D">
        <w:rPr>
          <w:rFonts w:ascii="Times New Roman" w:hAnsi="Times New Roman" w:cs="Times New Roman"/>
          <w:color w:val="000000"/>
          <w:lang w:val="pl-PL"/>
        </w:rPr>
        <w:t xml:space="preserve"> do Umowy, zwanym „Zakres przeglądu i wykaz urządzeń podlegających przeglądowi przeciwpożarowemu w siedzibie ZTM”</w:t>
      </w:r>
      <w:r w:rsidR="00FB478E" w:rsidRPr="00E14C5D">
        <w:rPr>
          <w:rFonts w:ascii="Times New Roman" w:eastAsia="SimSun" w:hAnsi="Times New Roman" w:cs="Times New Roman"/>
          <w:lang w:val="pl-PL"/>
        </w:rPr>
        <w:t>;</w:t>
      </w:r>
    </w:p>
    <w:p w14:paraId="0B757415" w14:textId="19BCF414" w:rsidR="00326BCF" w:rsidRPr="00E14C5D" w:rsidRDefault="008F0793">
      <w:pPr>
        <w:pStyle w:val="Akapitzlist"/>
        <w:numPr>
          <w:ilvl w:val="1"/>
          <w:numId w:val="21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E14C5D">
        <w:rPr>
          <w:rFonts w:ascii="Times New Roman" w:hAnsi="Times New Roman" w:cs="Times New Roman"/>
          <w:color w:val="000000"/>
          <w:lang w:val="pl-PL"/>
        </w:rPr>
        <w:t>Załączniku</w:t>
      </w:r>
      <w:r w:rsidR="004F07CB" w:rsidRPr="00E14C5D">
        <w:rPr>
          <w:rFonts w:ascii="Times New Roman" w:hAnsi="Times New Roman" w:cs="Times New Roman"/>
          <w:color w:val="000000"/>
          <w:lang w:val="pl-PL"/>
        </w:rPr>
        <w:t xml:space="preserve"> nr 1b</w:t>
      </w:r>
      <w:r w:rsidRPr="00E14C5D">
        <w:rPr>
          <w:rFonts w:ascii="Times New Roman" w:hAnsi="Times New Roman" w:cs="Times New Roman"/>
          <w:color w:val="000000"/>
          <w:lang w:val="pl-PL"/>
        </w:rPr>
        <w:t xml:space="preserve"> do Umowy zwanym</w:t>
      </w:r>
      <w:r w:rsidRPr="00E14C5D">
        <w:rPr>
          <w:rFonts w:ascii="Times New Roman" w:hAnsi="Times New Roman" w:cs="Times New Roman"/>
          <w:lang w:val="pl-PL"/>
        </w:rPr>
        <w:t xml:space="preserve"> ”</w:t>
      </w:r>
      <w:r w:rsidRPr="00E14C5D">
        <w:rPr>
          <w:rFonts w:ascii="Times New Roman" w:hAnsi="Times New Roman" w:cs="Times New Roman"/>
          <w:color w:val="000000"/>
          <w:lang w:val="pl-PL"/>
        </w:rPr>
        <w:t>Zakres przeglądu i wykaz urządzeń podlegających przeglądowi przeciwpożarowemu na terenie Dworców ZTM”</w:t>
      </w:r>
      <w:r w:rsidR="00976E60" w:rsidRPr="00E14C5D">
        <w:rPr>
          <w:rFonts w:ascii="Times New Roman" w:eastAsia="SimSun" w:hAnsi="Times New Roman" w:cs="Times New Roman"/>
          <w:lang w:val="pl-PL"/>
        </w:rPr>
        <w:t>.</w:t>
      </w:r>
    </w:p>
    <w:p w14:paraId="09FC1C78" w14:textId="747FF5B8" w:rsidR="00326BCF" w:rsidRPr="006F6EA4" w:rsidRDefault="00FB478E" w:rsidP="006F6EA4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</w:t>
      </w:r>
      <w:r w:rsidR="00976E60"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</w:t>
      </w:r>
      <w:r w:rsidR="00BF7FA1"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wykaz budynków objętych usługą</w:t>
      </w:r>
      <w:r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wskazany jest w Załączniku nr </w:t>
      </w:r>
      <w:r w:rsidR="004F07CB"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 </w:t>
      </w:r>
      <w:r w:rsidRPr="00E14C5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 Umowy.</w:t>
      </w:r>
    </w:p>
    <w:p w14:paraId="27DCE4AA" w14:textId="77777777" w:rsidR="00326BCF" w:rsidRPr="00A75787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787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</w:t>
      </w:r>
    </w:p>
    <w:p w14:paraId="603D02A8" w14:textId="77777777" w:rsidR="00326BCF" w:rsidRPr="00A75787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75787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1F9BCA04" w14:textId="77777777" w:rsidR="00326BCF" w:rsidRPr="00C434A5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C434A5">
        <w:rPr>
          <w:rFonts w:ascii="Times New Roman" w:hAnsi="Times New Roman" w:cs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36A1ACE8" w14:textId="77777777" w:rsidR="00326BCF" w:rsidRPr="00C434A5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C434A5">
        <w:rPr>
          <w:rFonts w:ascii="Times New Roman" w:hAnsi="Times New Roman" w:cs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14:paraId="7373159F" w14:textId="77777777" w:rsidR="00326BCF" w:rsidRPr="00C434A5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C434A5">
        <w:rPr>
          <w:rFonts w:ascii="Times New Roman" w:hAnsi="Times New Roman" w:cs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211170B2" w14:textId="29441847" w:rsidR="00326BCF" w:rsidRPr="00C434A5" w:rsidRDefault="00FB478E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 w:rsidRPr="00C434A5">
        <w:rPr>
          <w:rFonts w:ascii="Times New Roman" w:hAnsi="Times New Roman" w:cs="Times New Roman"/>
          <w:spacing w:val="-7"/>
          <w:lang w:val="pl-PL"/>
        </w:rPr>
        <w:t xml:space="preserve">Wykonawca zobowiązuje się do świadczenia usługi </w:t>
      </w:r>
      <w:r w:rsidR="00976E60" w:rsidRPr="00C434A5">
        <w:rPr>
          <w:rFonts w:ascii="Times New Roman" w:hAnsi="Times New Roman" w:cs="Times New Roman"/>
          <w:spacing w:val="-7"/>
          <w:lang w:val="pl-PL"/>
        </w:rPr>
        <w:t>objętej przedmiotem Umowy</w:t>
      </w:r>
      <w:r w:rsidRPr="00C434A5">
        <w:rPr>
          <w:rFonts w:ascii="Times New Roman" w:hAnsi="Times New Roman" w:cs="Times New Roman"/>
          <w:spacing w:val="-7"/>
          <w:lang w:val="pl-PL"/>
        </w:rPr>
        <w:t xml:space="preserve"> własnym sprzętem oraz do zabezpieczania środowiska przed zanieczyszczeniem odpadami zgodnie z obowiązującymi w t</w:t>
      </w:r>
      <w:r w:rsidR="00976E60" w:rsidRPr="00C434A5">
        <w:rPr>
          <w:rFonts w:ascii="Times New Roman" w:hAnsi="Times New Roman" w:cs="Times New Roman"/>
          <w:spacing w:val="-7"/>
          <w:lang w:val="pl-PL"/>
        </w:rPr>
        <w:t>ym zakresie</w:t>
      </w:r>
      <w:r w:rsidRPr="00C434A5">
        <w:rPr>
          <w:rFonts w:ascii="Times New Roman" w:hAnsi="Times New Roman" w:cs="Times New Roman"/>
          <w:spacing w:val="-7"/>
          <w:lang w:val="pl-PL"/>
        </w:rPr>
        <w:t xml:space="preserve"> przepisami.</w:t>
      </w:r>
    </w:p>
    <w:p w14:paraId="351D20ED" w14:textId="7FEA4DB6" w:rsidR="00326BCF" w:rsidRPr="00C434A5" w:rsidRDefault="00FB478E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 w:rsidRPr="00C434A5">
        <w:rPr>
          <w:rFonts w:ascii="Times New Roman" w:hAnsi="Times New Roman" w:cs="Times New Roman"/>
          <w:spacing w:val="-4"/>
          <w:lang w:val="pl-PL"/>
        </w:rPr>
        <w:t>Wykonawca oświadcza, że posiada wszelkie wymagane prawem pozwolenia na transport i zagospodarowanie odpadów powstających w urządzeniach</w:t>
      </w:r>
      <w:r w:rsidR="00976E60" w:rsidRPr="00C434A5">
        <w:rPr>
          <w:rFonts w:ascii="Times New Roman" w:hAnsi="Times New Roman" w:cs="Times New Roman"/>
          <w:spacing w:val="-4"/>
          <w:lang w:val="pl-PL"/>
        </w:rPr>
        <w:t>.</w:t>
      </w:r>
    </w:p>
    <w:p w14:paraId="3984E9C8" w14:textId="5A4C79AD" w:rsidR="00326BCF" w:rsidRPr="00C434A5" w:rsidRDefault="00097869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Strony</w:t>
      </w:r>
      <w:r w:rsidR="00FB478E" w:rsidRPr="00C434A5">
        <w:rPr>
          <w:rFonts w:ascii="Times New Roman" w:hAnsi="Times New Roman" w:cs="Times New Roman"/>
          <w:spacing w:val="-7"/>
          <w:lang w:val="pl-PL"/>
        </w:rPr>
        <w:t xml:space="preserve"> oświadcza</w:t>
      </w:r>
      <w:r>
        <w:rPr>
          <w:rFonts w:ascii="Times New Roman" w:hAnsi="Times New Roman" w:cs="Times New Roman"/>
          <w:spacing w:val="-7"/>
          <w:lang w:val="pl-PL"/>
        </w:rPr>
        <w:t>ją</w:t>
      </w:r>
      <w:r w:rsidR="00FB478E" w:rsidRPr="00C434A5">
        <w:rPr>
          <w:rFonts w:ascii="Times New Roman" w:hAnsi="Times New Roman" w:cs="Times New Roman"/>
          <w:spacing w:val="-7"/>
          <w:lang w:val="pl-PL"/>
        </w:rPr>
        <w:t>, że posiada</w:t>
      </w:r>
      <w:r>
        <w:rPr>
          <w:rFonts w:ascii="Times New Roman" w:hAnsi="Times New Roman" w:cs="Times New Roman"/>
          <w:spacing w:val="-7"/>
          <w:lang w:val="pl-PL"/>
        </w:rPr>
        <w:t>ją</w:t>
      </w:r>
      <w:r w:rsidR="00FB478E" w:rsidRPr="00C434A5">
        <w:rPr>
          <w:rFonts w:ascii="Times New Roman" w:hAnsi="Times New Roman" w:cs="Times New Roman"/>
          <w:spacing w:val="-7"/>
          <w:lang w:val="pl-PL"/>
        </w:rPr>
        <w:t xml:space="preserve"> umocowanie faktyczne i prawne do zawarcia niniejszej Umowy</w:t>
      </w:r>
      <w:r w:rsidR="00976E60" w:rsidRPr="00C434A5">
        <w:rPr>
          <w:rFonts w:ascii="Times New Roman" w:hAnsi="Times New Roman" w:cs="Times New Roman"/>
          <w:spacing w:val="-7"/>
          <w:lang w:val="pl-PL"/>
        </w:rPr>
        <w:t>.</w:t>
      </w:r>
    </w:p>
    <w:p w14:paraId="3B0974A6" w14:textId="4DE8D15E" w:rsidR="00326BCF" w:rsidRPr="00C434A5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C434A5">
        <w:rPr>
          <w:rFonts w:ascii="Times New Roman" w:hAnsi="Times New Roman" w:cs="Times New Roman"/>
          <w:spacing w:val="-7"/>
          <w:lang w:val="pl-PL"/>
        </w:rPr>
        <w:t>Zamawiający oświadcza, iż jest dużym przedsiębiorcą w rozumieniu przepisu art</w:t>
      </w:r>
      <w:r w:rsidR="0009429B">
        <w:rPr>
          <w:rFonts w:ascii="Times New Roman" w:hAnsi="Times New Roman" w:cs="Times New Roman"/>
          <w:spacing w:val="-7"/>
          <w:lang w:val="pl-PL"/>
        </w:rPr>
        <w:t>. 4c ustawy z dnia 8 marca 2013</w:t>
      </w:r>
      <w:r w:rsidRPr="00C434A5">
        <w:rPr>
          <w:rFonts w:ascii="Times New Roman" w:hAnsi="Times New Roman" w:cs="Times New Roman"/>
          <w:spacing w:val="-7"/>
          <w:lang w:val="pl-PL"/>
        </w:rPr>
        <w:t>r. o przeciwdziałaniu nadmiernym opóźnieniom w transakcjach handlowych.</w:t>
      </w:r>
    </w:p>
    <w:p w14:paraId="716830B9" w14:textId="77777777" w:rsidR="00C434A5" w:rsidRPr="00AF1A0A" w:rsidRDefault="00C434A5" w:rsidP="00C434A5">
      <w:pPr>
        <w:pStyle w:val="Akapitzlist"/>
        <w:numPr>
          <w:ilvl w:val="0"/>
          <w:numId w:val="9"/>
        </w:numPr>
        <w:jc w:val="both"/>
        <w:rPr>
          <w:spacing w:val="-7"/>
          <w:lang w:val="pl-PL"/>
        </w:rPr>
      </w:pPr>
      <w:r w:rsidRPr="00AF1A0A">
        <w:rPr>
          <w:spacing w:val="-7"/>
          <w:lang w:val="pl-PL"/>
        </w:rPr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45221A93" w14:textId="77777777" w:rsidR="00C434A5" w:rsidRPr="00AF1A0A" w:rsidRDefault="00C434A5" w:rsidP="00C434A5">
      <w:pPr>
        <w:pStyle w:val="Akapitzlist"/>
        <w:numPr>
          <w:ilvl w:val="0"/>
          <w:numId w:val="9"/>
        </w:numPr>
        <w:jc w:val="both"/>
        <w:rPr>
          <w:spacing w:val="-7"/>
          <w:lang w:val="pl-PL"/>
        </w:rPr>
      </w:pPr>
      <w:r w:rsidRPr="00AF1A0A">
        <w:rPr>
          <w:spacing w:val="-7"/>
          <w:lang w:val="pl-PL"/>
        </w:rPr>
        <w:t xml:space="preserve">Realizacja przez Wykonawcę Przedmiotu Umowy będzie odbywała się w szczególności zgodnie z obowiązującymi przepisami prawa, warunkami określonymi w Umowie, złożoną ofertą, zasadami wiedzy technicznej, starannością zapewniającą najwyższą jakość wykonania Przedmiotu Umowy. </w:t>
      </w:r>
    </w:p>
    <w:p w14:paraId="48624C7F" w14:textId="77777777" w:rsidR="00C434A5" w:rsidRPr="00AF1A0A" w:rsidRDefault="00C434A5" w:rsidP="00C434A5">
      <w:pPr>
        <w:pStyle w:val="Akapitzlist"/>
        <w:numPr>
          <w:ilvl w:val="0"/>
          <w:numId w:val="9"/>
        </w:numPr>
        <w:jc w:val="both"/>
        <w:rPr>
          <w:spacing w:val="-7"/>
          <w:lang w:val="pl-PL"/>
        </w:rPr>
      </w:pPr>
      <w:r w:rsidRPr="00AF1A0A">
        <w:rPr>
          <w:spacing w:val="-7"/>
          <w:lang w:val="pl-PL"/>
        </w:rPr>
        <w:t xml:space="preserve">Wykonawca zobowiązuje się do współpracy z Zamawiającym w zakresie realizacji Przedmiotu Umowy, w tym do pisemnego informowania Zamawiającego o wszelkich okolicznościach mogących wpłynąć na jakość lub na termin zakończenia wykonania </w:t>
      </w:r>
      <w:r w:rsidRPr="00AF1A0A">
        <w:rPr>
          <w:spacing w:val="-7"/>
          <w:lang w:val="pl-PL"/>
        </w:rPr>
        <w:lastRenderedPageBreak/>
        <w:t xml:space="preserve">Przedmiotu Umowy. W przypadku niewykonania powyższego obowiązku Wykonawca traci prawo do podniesienia powyższego zarzutu wobec Zamawiającego. </w:t>
      </w:r>
    </w:p>
    <w:p w14:paraId="3C5A5B2A" w14:textId="77777777" w:rsidR="00C434A5" w:rsidRPr="00A61618" w:rsidRDefault="00C434A5" w:rsidP="00C434A5">
      <w:pPr>
        <w:pStyle w:val="Akapitzlist"/>
        <w:spacing w:line="300" w:lineRule="auto"/>
        <w:ind w:left="658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74CCD9B8" w14:textId="77777777" w:rsidR="00326BCF" w:rsidRPr="00C434A5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434A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</w:p>
    <w:p w14:paraId="71C96ABE" w14:textId="77777777" w:rsidR="00326BCF" w:rsidRPr="00C434A5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434A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14:paraId="19B0A852" w14:textId="3C474D90" w:rsidR="00326BCF" w:rsidRPr="00C434A5" w:rsidRDefault="00976E60" w:rsidP="003C2FC8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Usługi objęte przedmiotem Umowy należy zrealizować w okresie od dnia zawarcia Umowy 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>do dnia</w:t>
      </w:r>
      <w:r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 w:rsidR="00621660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>18.11.2022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roku</w:t>
      </w:r>
      <w:r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>,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z zastrzeżeniem szczegółow</w:t>
      </w:r>
      <w:r w:rsidR="003C2FC8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>ych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termin</w:t>
      </w:r>
      <w:r w:rsidR="003C2FC8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>ów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dotycząc</w:t>
      </w:r>
      <w:r w:rsidR="003C2FC8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>ych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realizacji poszczególnych zadań</w:t>
      </w:r>
      <w:r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(usług)</w:t>
      </w:r>
      <w:r w:rsidR="00FB478E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 w:rsidR="003C2FC8" w:rsidRPr="00C434A5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zawartych </w:t>
      </w:r>
      <w:r w:rsidR="00551915" w:rsidRPr="00C434A5">
        <w:rPr>
          <w:rFonts w:ascii="Times New Roman" w:hAnsi="Times New Roman" w:cs="Times New Roman"/>
          <w:szCs w:val="24"/>
          <w:lang w:val="pl-PL"/>
        </w:rPr>
        <w:t xml:space="preserve">w harmonogramie </w:t>
      </w:r>
      <w:r w:rsidR="003C2FC8" w:rsidRPr="00C434A5">
        <w:rPr>
          <w:rFonts w:ascii="Times New Roman" w:hAnsi="Times New Roman" w:cs="Times New Roman"/>
          <w:szCs w:val="24"/>
          <w:lang w:val="pl-PL"/>
        </w:rPr>
        <w:t xml:space="preserve">dostarczonym przez Wykonawcę. </w:t>
      </w:r>
    </w:p>
    <w:p w14:paraId="6C6719A2" w14:textId="77777777" w:rsidR="00C434A5" w:rsidRPr="00A61618" w:rsidRDefault="00C434A5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10"/>
          <w:szCs w:val="10"/>
          <w:lang w:eastAsia="zh-CN" w:bidi="hi-IN"/>
        </w:rPr>
      </w:pPr>
    </w:p>
    <w:p w14:paraId="29361141" w14:textId="77777777" w:rsidR="00326BCF" w:rsidRPr="00C434A5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434A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14:paraId="1A40BEAF" w14:textId="77777777" w:rsidR="00326BCF" w:rsidRPr="00C434A5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434A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40E011C5" w14:textId="3BC516B5" w:rsidR="00326BCF" w:rsidRPr="00C434A5" w:rsidRDefault="00FB478E" w:rsidP="00976E60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34A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nie może </w:t>
      </w:r>
      <w:r w:rsidR="00976E60" w:rsidRPr="00C434A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powierzyć</w:t>
      </w:r>
      <w:r w:rsidR="0009786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Podwykonawcom</w:t>
      </w:r>
      <w:r w:rsidR="00976E60" w:rsidRPr="00C434A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wykonania przedmiotu Umowy.</w:t>
      </w:r>
    </w:p>
    <w:p w14:paraId="6F16965E" w14:textId="77777777" w:rsidR="00326BCF" w:rsidRPr="00A61618" w:rsidRDefault="00326BCF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10"/>
          <w:szCs w:val="10"/>
          <w:lang w:eastAsia="zh-CN" w:bidi="hi-IN"/>
        </w:rPr>
      </w:pPr>
    </w:p>
    <w:p w14:paraId="50939241" w14:textId="77777777" w:rsidR="00326BCF" w:rsidRPr="00AE4BD5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BD5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14:paraId="485E9610" w14:textId="77777777" w:rsidR="00326BCF" w:rsidRPr="00AE4BD5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BD5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78F3D98A" w14:textId="77777777" w:rsidR="00AE4BD5" w:rsidRDefault="00C434A5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tym zobowiązuje do ponoszenia kosztów mandatów, grzywien i kar wymierzonych za naruszenie obowiązków wynikających z Umowy lub związanych z niewykonaniem lub niewłaściwym wykonaniem przedmiotu Umowy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5CB1D3EE" w14:textId="77777777" w:rsidR="00AE4BD5" w:rsidRPr="0009429B" w:rsidRDefault="00FB478E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429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42712BA" w14:textId="77777777" w:rsidR="00AE4BD5" w:rsidRPr="0009429B" w:rsidRDefault="00FB478E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429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14:paraId="7DEF4D81" w14:textId="3A061661" w:rsidR="00326BCF" w:rsidRPr="006F6EA4" w:rsidRDefault="00FB478E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607D454C" w14:textId="77777777" w:rsidR="00326BCF" w:rsidRPr="006F6EA4" w:rsidRDefault="00FB478E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 w:rsidRPr="006F6EA4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6F6EA4">
        <w:rPr>
          <w:rFonts w:ascii="Times New Roman" w:hAnsi="Times New Roman" w:cs="Times New Roman"/>
          <w:sz w:val="24"/>
          <w:szCs w:val="24"/>
        </w:rPr>
        <w:t>.</w:t>
      </w:r>
    </w:p>
    <w:p w14:paraId="40D86321" w14:textId="75870FC4" w:rsidR="00326BCF" w:rsidRPr="006F6EA4" w:rsidRDefault="00FB478E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t>W razie zaistnienia w związku z realiza</w:t>
      </w:r>
      <w:r w:rsidR="00976E60" w:rsidRPr="006F6EA4">
        <w:rPr>
          <w:rFonts w:ascii="Times New Roman" w:hAnsi="Times New Roman" w:cs="Times New Roman"/>
          <w:sz w:val="24"/>
          <w:szCs w:val="24"/>
        </w:rPr>
        <w:t>cji</w:t>
      </w:r>
      <w:r w:rsidRPr="006F6EA4">
        <w:rPr>
          <w:rFonts w:ascii="Times New Roman" w:hAnsi="Times New Roman" w:cs="Times New Roman"/>
          <w:sz w:val="24"/>
          <w:szCs w:val="24"/>
        </w:rPr>
        <w:t xml:space="preserve"> Umowy wypadku lub szkody z powodu niewykonania lub nienależytego wykonania przedmiotu Umowy, Wykonawca zobowiązany jest udzielić Zamawiającemu wszelkich informacji w celu ustalenia przyczyn i okoliczności powstania wypadku lub szkody</w:t>
      </w:r>
      <w:r w:rsidR="00976E60" w:rsidRPr="006F6EA4">
        <w:rPr>
          <w:rFonts w:ascii="Times New Roman" w:hAnsi="Times New Roman" w:cs="Times New Roman"/>
          <w:sz w:val="24"/>
          <w:szCs w:val="24"/>
        </w:rPr>
        <w:t>.</w:t>
      </w:r>
    </w:p>
    <w:p w14:paraId="485FBFC1" w14:textId="253E3691" w:rsidR="00326BCF" w:rsidRPr="006F6EA4" w:rsidRDefault="00FB478E" w:rsidP="0009429B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</w:t>
      </w:r>
      <w:r w:rsidR="00976E60" w:rsidRPr="006F6EA4">
        <w:rPr>
          <w:rFonts w:ascii="Times New Roman" w:hAnsi="Times New Roman" w:cs="Times New Roman"/>
          <w:sz w:val="24"/>
          <w:szCs w:val="24"/>
        </w:rPr>
        <w:t xml:space="preserve"> </w:t>
      </w:r>
      <w:r w:rsidRPr="006F6EA4">
        <w:rPr>
          <w:rFonts w:ascii="Times New Roman" w:hAnsi="Times New Roman" w:cs="Times New Roman"/>
          <w:sz w:val="24"/>
          <w:szCs w:val="24"/>
        </w:rPr>
        <w:t>Umowy oraz skutki mogące wyniknąć z wypadków przy ich realizacji, spoczywa na Wykonawcy.</w:t>
      </w:r>
    </w:p>
    <w:p w14:paraId="32C013D0" w14:textId="35B2DBE5" w:rsidR="00326BCF" w:rsidRPr="006F6EA4" w:rsidRDefault="00FB478E" w:rsidP="006F6EA4">
      <w:pPr>
        <w:numPr>
          <w:ilvl w:val="0"/>
          <w:numId w:val="7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0555E643" w14:textId="77777777" w:rsidR="006F6EA4" w:rsidRPr="00A61618" w:rsidRDefault="006F6EA4" w:rsidP="006F6EA4">
      <w:pPr>
        <w:tabs>
          <w:tab w:val="left" w:pos="-42"/>
        </w:tabs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10"/>
          <w:szCs w:val="10"/>
          <w:lang w:eastAsia="zh-CN" w:bidi="hi-IN"/>
        </w:rPr>
      </w:pPr>
    </w:p>
    <w:p w14:paraId="0DC4D16E" w14:textId="77777777" w:rsidR="00326BCF" w:rsidRPr="006F6EA4" w:rsidRDefault="00FB478E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14:paraId="52A32BA5" w14:textId="77777777" w:rsidR="00326BCF" w:rsidRPr="006F6EA4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58CE4C1B" w14:textId="03A04040" w:rsidR="00326BCF" w:rsidRPr="006F6EA4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 w:rsidRPr="006F6EA4">
        <w:rPr>
          <w:rFonts w:ascii="Times New Roman" w:hAnsi="Times New Roman" w:cs="Times New Roman"/>
          <w:sz w:val="24"/>
          <w:szCs w:val="24"/>
        </w:rPr>
        <w:br/>
      </w:r>
      <w:r w:rsidRPr="006F6EA4">
        <w:rPr>
          <w:rFonts w:ascii="Times New Roman" w:hAnsi="Times New Roman" w:cs="Times New Roman"/>
          <w:sz w:val="24"/>
          <w:szCs w:val="24"/>
        </w:rPr>
        <w:lastRenderedPageBreak/>
        <w:t xml:space="preserve">50 000,00 zł oraz zobowiązuje się ją odnawiać przez cały okres obowiązywania umowy (aktualnie obowiązująca polisa stanowi </w:t>
      </w:r>
      <w:r w:rsidRPr="006F6EA4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6F6EA4">
        <w:rPr>
          <w:rFonts w:ascii="Times New Roman" w:hAnsi="Times New Roman" w:cs="Times New Roman"/>
          <w:sz w:val="24"/>
          <w:szCs w:val="24"/>
        </w:rPr>
        <w:t xml:space="preserve"> do </w:t>
      </w:r>
      <w:r w:rsidR="00976E60" w:rsidRPr="006F6EA4">
        <w:rPr>
          <w:rFonts w:ascii="Times New Roman" w:hAnsi="Times New Roman" w:cs="Times New Roman"/>
          <w:sz w:val="24"/>
          <w:szCs w:val="24"/>
        </w:rPr>
        <w:t>U</w:t>
      </w:r>
      <w:r w:rsidRPr="006F6EA4">
        <w:rPr>
          <w:rFonts w:ascii="Times New Roman" w:hAnsi="Times New Roman" w:cs="Times New Roman"/>
          <w:sz w:val="24"/>
          <w:szCs w:val="24"/>
        </w:rPr>
        <w:t>mowy).</w:t>
      </w:r>
    </w:p>
    <w:p w14:paraId="7D4A889D" w14:textId="6F65114C" w:rsidR="00326BCF" w:rsidRPr="006F6EA4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</w:t>
      </w:r>
      <w:r w:rsidR="00976E60"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</w:t>
      </w: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ponosi Wykonawca (w szczególności w zakresie naprawienia szkody</w:t>
      </w:r>
      <w:r w:rsidRPr="006F6EA4">
        <w:rPr>
          <w:rFonts w:ascii="Times New Roman" w:hAnsi="Times New Roman" w:cs="Times New Roman"/>
          <w:sz w:val="24"/>
          <w:szCs w:val="24"/>
        </w:rPr>
        <w:t xml:space="preserve"> </w:t>
      </w: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976E60"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współpracownikom Wykonawcy).</w:t>
      </w:r>
    </w:p>
    <w:p w14:paraId="2F67E2F3" w14:textId="77777777" w:rsidR="00326BCF" w:rsidRPr="006F6EA4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3F7A5E1E" w14:textId="4D6FC728" w:rsidR="00326BCF" w:rsidRPr="006F6EA4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</w:t>
      </w:r>
      <w:r w:rsidR="00160A0B"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30 dni</w:t>
      </w:r>
      <w:r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odstąpić od Umowy z przyczyn leżących po stronie Wykonawcy</w:t>
      </w:r>
      <w:r w:rsidR="00976E60"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 uprzednim wezwaniu do usunięcia naruszeń w terminie 3 dni od dnia </w:t>
      </w:r>
      <w:r w:rsidR="00160A0B" w:rsidRPr="006F6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doręczenia wezwania. </w:t>
      </w:r>
    </w:p>
    <w:p w14:paraId="54797692" w14:textId="77777777" w:rsidR="00326BCF" w:rsidRPr="00A61618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10"/>
          <w:szCs w:val="10"/>
          <w:highlight w:val="yellow"/>
          <w:lang w:eastAsia="zh-CN" w:bidi="hi-IN"/>
        </w:rPr>
      </w:pPr>
    </w:p>
    <w:p w14:paraId="52C6986D" w14:textId="77777777" w:rsidR="00326BCF" w:rsidRPr="006F6EA4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14:paraId="27D28230" w14:textId="77777777" w:rsidR="00326BCF" w:rsidRPr="006F6EA4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14:paraId="51D93730" w14:textId="220E0EC6" w:rsidR="00326BCF" w:rsidRPr="006F6EA4" w:rsidRDefault="00160A0B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478E"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Wykonawcy za zrealizowanie przedmiotu Umowy </w:t>
      </w:r>
      <w:r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FB478E"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C4D"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>sumę</w:t>
      </w:r>
      <w:r w:rsidR="00FB478E"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usług wykonanych przez Wykonawcę oraz ceny usług</w:t>
      </w:r>
      <w:r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wartości określa ust. 2 poniżej.</w:t>
      </w:r>
    </w:p>
    <w:p w14:paraId="62CB6825" w14:textId="77777777" w:rsidR="00A00C4D" w:rsidRPr="006F6EA4" w:rsidRDefault="00FB478E" w:rsidP="00160A0B">
      <w:pPr>
        <w:numPr>
          <w:ilvl w:val="0"/>
          <w:numId w:val="6"/>
        </w:numPr>
        <w:spacing w:after="0"/>
        <w:ind w:left="661"/>
        <w:jc w:val="both"/>
        <w:textAlignment w:val="baseline"/>
      </w:pPr>
      <w:r w:rsidRPr="006F6EA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usług:</w:t>
      </w:r>
    </w:p>
    <w:p w14:paraId="0367919F" w14:textId="77777777" w:rsidR="00A00C4D" w:rsidRPr="006F6EA4" w:rsidRDefault="00A00C4D" w:rsidP="00A00C4D">
      <w:pPr>
        <w:pStyle w:val="Akapitzlist"/>
        <w:numPr>
          <w:ilvl w:val="1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6F6EA4">
        <w:rPr>
          <w:rFonts w:ascii="Times New Roman" w:eastAsia="Times New Roman" w:hAnsi="Times New Roman" w:cs="Times New Roman"/>
          <w:lang w:val="pl-PL" w:eastAsia="pl-PL"/>
        </w:rPr>
        <w:t xml:space="preserve">dla kontroli budynków wymienionych w „Tabeli A formularza ofertowego” ……….. zł, wraz z podatkiem od towarów i usług  według stawki 23% tj. brutto………………….. </w:t>
      </w:r>
      <w:proofErr w:type="spellStart"/>
      <w:r w:rsidRPr="006F6EA4">
        <w:rPr>
          <w:rFonts w:ascii="Times New Roman" w:eastAsia="Times New Roman" w:hAnsi="Times New Roman" w:cs="Times New Roman"/>
          <w:lang w:eastAsia="pl-PL"/>
        </w:rPr>
        <w:t>zł</w:t>
      </w:r>
      <w:proofErr w:type="spellEnd"/>
      <w:r w:rsidRPr="006F6EA4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6F6EA4">
        <w:rPr>
          <w:rFonts w:ascii="Times New Roman" w:eastAsia="Times New Roman" w:hAnsi="Times New Roman" w:cs="Times New Roman"/>
          <w:lang w:eastAsia="pl-PL"/>
        </w:rPr>
        <w:t>słownie</w:t>
      </w:r>
      <w:proofErr w:type="spellEnd"/>
      <w:r w:rsidRPr="006F6EA4">
        <w:rPr>
          <w:rFonts w:ascii="Times New Roman" w:eastAsia="Times New Roman" w:hAnsi="Times New Roman" w:cs="Times New Roman"/>
          <w:lang w:eastAsia="pl-PL"/>
        </w:rPr>
        <w:t>:……………. 00/100).</w:t>
      </w:r>
    </w:p>
    <w:p w14:paraId="18D4992E" w14:textId="75F660C5" w:rsidR="00326BCF" w:rsidRPr="006F6EA4" w:rsidRDefault="00A00C4D" w:rsidP="00A00C4D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6F6EA4">
        <w:rPr>
          <w:rFonts w:ascii="Times New Roman" w:eastAsia="Times New Roman" w:hAnsi="Times New Roman" w:cs="Times New Roman"/>
          <w:lang w:val="pl-PL" w:eastAsia="pl-PL"/>
        </w:rPr>
        <w:t>dla kontroli budynków wymienionych w „Tabeli B formularza ofertowego”</w:t>
      </w:r>
      <w:r w:rsidRPr="006F6EA4">
        <w:rPr>
          <w:sz w:val="23"/>
          <w:szCs w:val="23"/>
          <w:lang w:val="pl-PL"/>
        </w:rPr>
        <w:t xml:space="preserve"> ……….. zł, wraz z podatkiem od towarów i usług według stawki 23% tj. brutto………………….. zł (słownie:……………. 00/100</w:t>
      </w:r>
      <w:r w:rsidR="00FB478E" w:rsidRPr="006F6EA4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F0527DE" w14:textId="58F7D67E" w:rsidR="00326BCF" w:rsidRPr="006F6EA4" w:rsidRDefault="00160A0B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</w:t>
      </w:r>
      <w:r w:rsidR="00FB478E"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wynagrodzenie przysługujące Wykonawcy za cały okres wykonywania Umowy 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wynosi</w:t>
      </w:r>
      <w:r w:rsidR="00FB478E"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netto: …………………….. zł (słownie: ………. złotych 00/100),tj. brutto: …………….. zł (słownie: ….. złotych 00/100).</w:t>
      </w:r>
    </w:p>
    <w:p w14:paraId="4195A04A" w14:textId="69B3BFDC" w:rsidR="00A00C4D" w:rsidRPr="006F6EA4" w:rsidRDefault="00A00C4D" w:rsidP="00A00C4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kern w:val="0"/>
          <w:lang w:val="pl-PL" w:eastAsia="en-US" w:bidi="ar-SA"/>
        </w:rPr>
      </w:pPr>
      <w:r w:rsidRPr="006F6EA4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Wynagrodzenie, o którym mowa w ust. </w:t>
      </w:r>
      <w:r w:rsidR="000E0085" w:rsidRPr="006F6EA4">
        <w:rPr>
          <w:rFonts w:ascii="Times New Roman" w:eastAsiaTheme="minorHAnsi" w:hAnsi="Times New Roman" w:cs="Times New Roman"/>
          <w:kern w:val="0"/>
          <w:lang w:val="pl-PL" w:eastAsia="en-US" w:bidi="ar-SA"/>
        </w:rPr>
        <w:t>3</w:t>
      </w:r>
      <w:r w:rsidRPr="006F6EA4">
        <w:rPr>
          <w:rFonts w:ascii="Times New Roman" w:eastAsiaTheme="minorHAnsi" w:hAnsi="Times New Roman" w:cs="Times New Roman"/>
          <w:kern w:val="0"/>
          <w:lang w:val="pl-PL" w:eastAsia="en-US" w:bidi="ar-SA"/>
        </w:rPr>
        <w:t>, będzie płatne na podstawie dwóch faktur częściowych. Jednej dotyczącej budynku siedziby ZTM na ul. Matejki 59 (Tabela A Formularza Ofertowego), drugiej dotyczącej pozostałych budynków, będących dworcami komunikacji miejskiej ZTM (Tabela B Formularza Ofertowego).</w:t>
      </w:r>
    </w:p>
    <w:p w14:paraId="73D7454A" w14:textId="2F67C492" w:rsidR="00326BCF" w:rsidRPr="006F6EA4" w:rsidRDefault="00FB478E" w:rsidP="000E0085">
      <w:pPr>
        <w:pStyle w:val="Akapitzlist"/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6F6EA4">
        <w:rPr>
          <w:lang w:val="pl-PL"/>
        </w:rPr>
        <w:t xml:space="preserve">Wynagrodzenie, o którym mowa w ust. 3 </w:t>
      </w:r>
      <w:r w:rsidR="000E0085" w:rsidRPr="006F6EA4">
        <w:rPr>
          <w:lang w:val="pl-PL"/>
        </w:rPr>
        <w:t>wyliczone zostało przy założeniu wykonania przeglądów we wszystkich obiektach przy zachowaniu należytej staranności. W przypadku niezbadania części obiektów</w:t>
      </w:r>
      <w:r w:rsidR="00BF7FA1" w:rsidRPr="006F6EA4">
        <w:rPr>
          <w:lang w:val="pl-PL"/>
        </w:rPr>
        <w:t xml:space="preserve"> lub urządzeń</w:t>
      </w:r>
      <w:r w:rsidR="000E0085" w:rsidRPr="006F6EA4">
        <w:rPr>
          <w:lang w:val="pl-PL"/>
        </w:rPr>
        <w:t xml:space="preserve"> na podstawie stwierdzonego przez ZKZL protokołu wykonania usługi, wynagrodzenie ulegnie zmniejszeniu proporcjonalnie do rzeczywistej wartości wykonanej usługi. Wynagrodzenie za niewykonaną część usługi nie przysługuje</w:t>
      </w:r>
      <w:r w:rsidRPr="006F6EA4">
        <w:rPr>
          <w:lang w:val="pl-PL"/>
        </w:rPr>
        <w:t xml:space="preserve">. </w:t>
      </w:r>
    </w:p>
    <w:p w14:paraId="248A1954" w14:textId="4AE3B30A" w:rsidR="00326BCF" w:rsidRPr="006F6EA4" w:rsidRDefault="00FB478E" w:rsidP="000E0085">
      <w:pPr>
        <w:numPr>
          <w:ilvl w:val="0"/>
          <w:numId w:val="6"/>
        </w:numPr>
        <w:spacing w:after="0"/>
        <w:jc w:val="both"/>
        <w:textAlignment w:val="baseline"/>
      </w:pP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obejmuje wszystkie koszty związane z wykonanie usług, w tym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</w:t>
      </w:r>
      <w:r w:rsidR="00BF7FA1"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</w:t>
      </w:r>
      <w:r w:rsidR="000E0085"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odbiór transportem własnym</w:t>
      </w:r>
      <w:r w:rsidR="00BF7FA1"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unieszkodliwienie</w:t>
      </w:r>
      <w:r w:rsidR="000E0085"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odpadów powstałych przy wykonywaniu zakresu ww. zleconych prac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0FA5F4A" w14:textId="0CED1D0F" w:rsidR="00326BCF" w:rsidRPr="006F6EA4" w:rsidRDefault="00FB478E" w:rsidP="000E0085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lastRenderedPageBreak/>
        <w:t xml:space="preserve">Podstawę do wystawienia faktury stanowić będzie podpisany przez obie Strony protokół potwierdzający prawidłowe wykonanie usług objętych </w:t>
      </w:r>
      <w:r w:rsidR="00160A0B" w:rsidRPr="006F6EA4">
        <w:rPr>
          <w:rFonts w:ascii="Times New Roman" w:hAnsi="Times New Roman" w:cs="Times New Roman"/>
          <w:sz w:val="24"/>
          <w:szCs w:val="24"/>
        </w:rPr>
        <w:t>p</w:t>
      </w:r>
      <w:r w:rsidRPr="006F6EA4">
        <w:rPr>
          <w:rFonts w:ascii="Times New Roman" w:hAnsi="Times New Roman" w:cs="Times New Roman"/>
          <w:sz w:val="24"/>
          <w:szCs w:val="24"/>
        </w:rPr>
        <w:t>rzedmiotem Umowy.</w:t>
      </w:r>
      <w:r w:rsidR="000E0085" w:rsidRPr="006F6EA4">
        <w:rPr>
          <w:rFonts w:ascii="Times New Roman" w:hAnsi="Times New Roman" w:cs="Times New Roman"/>
          <w:sz w:val="24"/>
          <w:szCs w:val="24"/>
        </w:rPr>
        <w:t xml:space="preserve"> Warunkiem spisania protokołu pomiędzy ZKZL i Wykonawcą jest doręczenie protokołów z przeprowadzonych kontroli do ZKZL - Punkt Obsługi Klienta 3 oraz listy stwierdzonych usterek i nieprawidłowości w zbadanych obiektach wraz z wyceną ich usunięcia, a także dokumentacji fotograficznej.</w:t>
      </w:r>
    </w:p>
    <w:p w14:paraId="2ADC0E53" w14:textId="77777777" w:rsidR="00160A0B" w:rsidRPr="006F6EA4" w:rsidRDefault="00160A0B" w:rsidP="00160A0B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0026876F" w14:textId="5F30BCC8" w:rsidR="00326BCF" w:rsidRPr="006F6EA4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Elektronicznego Fakturowania, zgodnie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prze</w:t>
      </w:r>
      <w:r w:rsid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pisami ustawy z dnia 09.11.2018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r. o elektronicznym fakturowaniu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</w:t>
      </w:r>
      <w:r w:rsid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bliczno-prywatnym (Dz. U. z 2020r. poz. 1666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 oraz zawierać następujące dane:</w:t>
      </w:r>
    </w:p>
    <w:p w14:paraId="61264FDD" w14:textId="77777777" w:rsidR="00326BCF" w:rsidRPr="006F6EA4" w:rsidRDefault="00FB478E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  <w:rPr>
          <w:lang w:val="pl-PL"/>
        </w:rPr>
      </w:pPr>
      <w:r w:rsidRPr="006F6EA4">
        <w:rPr>
          <w:lang w:val="pl-PL"/>
        </w:rPr>
        <w:t>NABYWCA: Miasto Poznań, pl. Kolegiacki 17, 61-841 Poznań, NIP: 2090001440.</w:t>
      </w:r>
    </w:p>
    <w:p w14:paraId="15D2C760" w14:textId="77777777" w:rsidR="00326BCF" w:rsidRPr="006F6EA4" w:rsidRDefault="00FB478E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</w:pPr>
      <w:r w:rsidRPr="006F6EA4">
        <w:rPr>
          <w:lang w:val="pl-PL"/>
        </w:rPr>
        <w:t xml:space="preserve">ODBIORCA: Zarząd Transportu Miejskiego w Poznaniu, ul. </w:t>
      </w:r>
      <w:proofErr w:type="spellStart"/>
      <w:r w:rsidRPr="006F6EA4">
        <w:t>Matejki</w:t>
      </w:r>
      <w:proofErr w:type="spellEnd"/>
      <w:r w:rsidRPr="006F6EA4">
        <w:t xml:space="preserve"> 59, 60-677 </w:t>
      </w:r>
      <w:proofErr w:type="spellStart"/>
      <w:r w:rsidRPr="006F6EA4">
        <w:t>Poznań</w:t>
      </w:r>
      <w:proofErr w:type="spellEnd"/>
      <w:r w:rsidRPr="006F6EA4">
        <w:t>, GLN 5907459620382, BDO 000138597.</w:t>
      </w:r>
    </w:p>
    <w:p w14:paraId="3158C901" w14:textId="773C3C19" w:rsidR="00CF2FF6" w:rsidRPr="00837A51" w:rsidRDefault="00FB478E" w:rsidP="00CF2FF6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Prawidłowo wystawiona faktura powinna zawierać elementy wymienione w art.106e ustawy z dnia 11 marca 2004 r. o podatku </w:t>
      </w:r>
      <w:r w:rsidR="00837A51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od towarów i usług (Dz.U. z 2022r., poz. 931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ze zm.,), w szczególności – w przypadkach prawem wymaganych – wyrazy „mechanizm podzielonej płatności”.</w:t>
      </w:r>
    </w:p>
    <w:p w14:paraId="3223F084" w14:textId="54E3C448" w:rsidR="00CF2FF6" w:rsidRPr="00837A51" w:rsidRDefault="00CF2FF6" w:rsidP="00CF2FF6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1</w:t>
      </w:r>
      <w:r w:rsidR="00BF7FA1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 na fakturze VAT:</w:t>
      </w:r>
    </w:p>
    <w:p w14:paraId="27CEC701" w14:textId="77777777" w:rsidR="00CF2FF6" w:rsidRPr="00837A51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42B53D0B" w14:textId="2112F760" w:rsidR="00CF2FF6" w:rsidRPr="00837A51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którym mowa w art. 49 ust. 1 pkt 1 ustawy z dnia 29 sier</w:t>
      </w:r>
      <w:r w:rsidR="00837A51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pnia 1997 r. Prawo bankowe (tj. Dz. U. z 2021r. poz. 2439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ze zm.), lub imienny rachunek w spółdzielczej kasie oszczędnościowo-kredytowej otwarty w związku z prowadzoną działalnością gospodarczą, prowadzone w walucie polskiej,</w:t>
      </w:r>
    </w:p>
    <w:p w14:paraId="3DF39401" w14:textId="77777777" w:rsidR="00CF2FF6" w:rsidRPr="00837A51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14:paraId="6226B7EB" w14:textId="0C45EA86" w:rsidR="00CF2FF6" w:rsidRPr="00837A51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30ACDCB3" w14:textId="2FA391FF" w:rsidR="00326BCF" w:rsidRPr="00837A51" w:rsidRDefault="00FB478E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 przypadku preferowanej przez ZTM metody podzielonej płatności (w rozumieniu ustawy z dnia 11 marca 2004 r. o podatku od towarów i usług) będzie ona dokonana przelewem na numer rachunku rozliczeniowego Wykonawcy wskazanego w podpunkcie </w:t>
      </w:r>
      <w:r w:rsidR="00BF7FA1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 na fakturze VAT:</w:t>
      </w:r>
    </w:p>
    <w:p w14:paraId="729B7EA4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14:paraId="52563B95" w14:textId="1D765B45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przez rachunek rozliczeniowy należy rozumieć rachunek rozliczeniowy, o którym mowa w art. 49 ust. 1 pkt 1 ustawy z dnia 29 sierpnia 1997 r. Prawo bankowe </w:t>
      </w:r>
      <w:r w:rsidR="00837A51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(tj. Dz. U. z 2021r. poz. 2439 ze zm.)</w:t>
      </w:r>
      <w:r w:rsidRPr="00837A51">
        <w:rPr>
          <w:rFonts w:ascii="Times New Roman" w:hAnsi="Times New Roman" w:cs="Times New Roman"/>
          <w:sz w:val="24"/>
          <w:szCs w:val="24"/>
        </w:rPr>
        <w:t>, lub imienny rachunek w spółdzielczej kasie oszczędnościowo-kredytowej otwarty w związku z prowadzoną działalnością gospodarczą, prowadzone w walucie polskiej</w:t>
      </w:r>
    </w:p>
    <w:p w14:paraId="5138B372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074900F9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16B6FACB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04C00947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56309FDD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2271CE88" w14:textId="77777777" w:rsidR="00326BCF" w:rsidRPr="00837A51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030D0ACE" w14:textId="4C8EA4AD" w:rsidR="00326BCF" w:rsidRPr="00837A51" w:rsidRDefault="00FB478E">
      <w:pPr>
        <w:pStyle w:val="Akapitzlist"/>
        <w:numPr>
          <w:ilvl w:val="0"/>
          <w:numId w:val="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 w:rsidRPr="00837A51">
        <w:rPr>
          <w:rFonts w:ascii="Times New Roman" w:hAnsi="Times New Roman"/>
          <w:lang w:val="pl-PL"/>
        </w:rPr>
        <w:t xml:space="preserve">Wynagrodzenie będzie płatne w terminie </w:t>
      </w:r>
      <w:r w:rsidR="003C5C67" w:rsidRPr="00837A51">
        <w:rPr>
          <w:rFonts w:ascii="Times New Roman" w:hAnsi="Times New Roman"/>
          <w:lang w:val="pl-PL"/>
        </w:rPr>
        <w:t>30</w:t>
      </w:r>
      <w:r w:rsidRPr="00837A51">
        <w:rPr>
          <w:rFonts w:ascii="Times New Roman" w:hAnsi="Times New Roman"/>
          <w:lang w:val="pl-PL"/>
        </w:rPr>
        <w:t xml:space="preserve"> dni od daty otrzymania przez Zamawiającego prawidłowo wystawionych faktur.</w:t>
      </w:r>
    </w:p>
    <w:p w14:paraId="6E2C07BE" w14:textId="77777777" w:rsidR="00326BCF" w:rsidRPr="00837A51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14:paraId="58B9DAC5" w14:textId="77777777" w:rsidR="00326BCF" w:rsidRPr="00837A51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6D0A92AD" w14:textId="58E0E841" w:rsidR="00326BCF" w:rsidRPr="00837A51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Wynagrodzenie przysługuje wykonawcy tylko za zrealizowaną część umowy. 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</w:t>
      </w:r>
      <w:r w:rsidR="00160A0B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usługi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bądź czynności wykraczające poza</w:t>
      </w:r>
      <w:r w:rsidR="00160A0B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rzedmiot Umowy, które wykonane zostaną przez Wykonawcę bez uprzedniego</w:t>
      </w:r>
      <w:r w:rsidR="00160A0B"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pisemnego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uzgodnienia z Zamawiającym, traktowane będą jako odstępstwo od Umowy, za które Wykonawcy nie będzie przysługiwać wynagrodzenie.</w:t>
      </w:r>
    </w:p>
    <w:p w14:paraId="49A9F241" w14:textId="3B9D9427" w:rsidR="00326BCF" w:rsidRPr="00837A51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błędnego skalkulowania ceny lub pominięcia elementów niezbędnych do wykonania </w:t>
      </w:r>
      <w:r w:rsidR="00160A0B" w:rsidRPr="00837A51">
        <w:rPr>
          <w:rFonts w:ascii="Times New Roman" w:hAnsi="Times New Roman" w:cs="Times New Roman"/>
          <w:sz w:val="24"/>
          <w:szCs w:val="24"/>
        </w:rPr>
        <w:t>p</w:t>
      </w:r>
      <w:r w:rsidRPr="00837A51">
        <w:rPr>
          <w:rFonts w:ascii="Times New Roman" w:hAnsi="Times New Roman" w:cs="Times New Roman"/>
          <w:sz w:val="24"/>
          <w:szCs w:val="24"/>
        </w:rPr>
        <w:t>rzedmiotu Umowy.</w:t>
      </w:r>
    </w:p>
    <w:p w14:paraId="17BF87C0" w14:textId="77777777" w:rsidR="00326BCF" w:rsidRPr="00A61618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10"/>
          <w:szCs w:val="10"/>
          <w:highlight w:val="yellow"/>
          <w:lang w:eastAsia="zh-CN" w:bidi="hi-IN"/>
        </w:rPr>
      </w:pPr>
    </w:p>
    <w:p w14:paraId="29C785F3" w14:textId="77777777" w:rsidR="00326BCF" w:rsidRPr="00837A51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14:paraId="666A93C4" w14:textId="77777777" w:rsidR="00326BCF" w:rsidRPr="00837A51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21B3B3E6" w14:textId="77777777" w:rsidR="00326BCF" w:rsidRPr="00837A51" w:rsidRDefault="00FB478E">
      <w:pPr>
        <w:numPr>
          <w:ilvl w:val="0"/>
          <w:numId w:val="5"/>
        </w:numPr>
        <w:tabs>
          <w:tab w:val="left" w:pos="360"/>
          <w:tab w:val="left" w:pos="426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zapłaci Zamawiającemu kary umowne w następujących przypadkach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14:paraId="06095567" w14:textId="70DFF7CC" w:rsidR="00326BCF" w:rsidRPr="00837A51" w:rsidRDefault="00FB478E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 niedotrzymanie terminów realizacji przedmiotu Umowy, o których mowa 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§ 3, </w:t>
      </w:r>
      <w:r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 wysokości 100,00 zł za każdy dzień zwłoki, nie więcej niż 50% wynagrodzenia umownego</w:t>
      </w:r>
      <w:r w:rsidR="00160A0B"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 w:rsidRPr="00837A51"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2F1DF18A" w14:textId="4BD273B2" w:rsidR="00326BCF" w:rsidRPr="00837A51" w:rsidRDefault="00FB478E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 tytułu odstąpienia od Umowy przez którąkolwiek ze Stron z przyczyn zależnych od Wykonawcy, w wysokości 20% wynagrodzenia umownego</w:t>
      </w:r>
      <w:r w:rsidR="00160A0B"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 w:rsidRPr="00837A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 w:rsidRPr="00837A51"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</w:t>
      </w:r>
      <w:r w:rsidR="00160A0B" w:rsidRPr="00837A51"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.</w:t>
      </w:r>
    </w:p>
    <w:p w14:paraId="2AC7F98D" w14:textId="77777777" w:rsidR="00326BCF" w:rsidRPr="00837A51" w:rsidRDefault="00FB478E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54BD5576" w14:textId="77777777" w:rsidR="00326BCF" w:rsidRPr="00837A51" w:rsidRDefault="00FB478E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 w:rsidRPr="00837A5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162A920E" w14:textId="35367EF1" w:rsidR="00160A0B" w:rsidRPr="00837A51" w:rsidRDefault="00FB478E" w:rsidP="006F6EA4">
      <w:pPr>
        <w:numPr>
          <w:ilvl w:val="0"/>
          <w:numId w:val="5"/>
        </w:numPr>
        <w:tabs>
          <w:tab w:val="left" w:pos="360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3D459A12" w14:textId="32C01A0B" w:rsidR="00326BCF" w:rsidRPr="00837A51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</w:t>
      </w:r>
      <w:r w:rsidR="00160A0B" w:rsidRPr="00837A5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9</w:t>
      </w:r>
    </w:p>
    <w:p w14:paraId="32348007" w14:textId="77777777" w:rsidR="00326BCF" w:rsidRPr="00837A51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14:paraId="23205E11" w14:textId="77777777" w:rsidR="00326BCF" w:rsidRPr="00837A51" w:rsidRDefault="00FB478E">
      <w:pPr>
        <w:numPr>
          <w:ilvl w:val="0"/>
          <w:numId w:val="17"/>
        </w:numPr>
        <w:spacing w:after="0"/>
        <w:ind w:left="658" w:hanging="357"/>
        <w:jc w:val="both"/>
        <w:rPr>
          <w:rFonts w:ascii="Times New Roman" w:hAnsi="Times New Roman"/>
        </w:rPr>
      </w:pPr>
      <w:r w:rsidRPr="00837A51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2BC57DA1" w14:textId="77777777" w:rsidR="00326BCF" w:rsidRPr="00837A51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 w:rsidRPr="00837A51"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14:paraId="52715FF4" w14:textId="77777777" w:rsidR="00326BCF" w:rsidRPr="00837A51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 w:rsidRPr="00837A51">
        <w:rPr>
          <w:rFonts w:ascii="Times New Roman" w:hAnsi="Times New Roman"/>
          <w:lang w:val="pl-PL"/>
        </w:rPr>
        <w:t>Gdy Wykonawca realizuje przedmiot Umowy niezgodnie z postanowieniami okr</w:t>
      </w:r>
      <w:r w:rsidRPr="00837A51">
        <w:rPr>
          <w:rFonts w:ascii="Times New Roman" w:hAnsi="Times New Roman"/>
          <w:lang w:val="pl-PL"/>
        </w:rPr>
        <w:t>e</w:t>
      </w:r>
      <w:r w:rsidRPr="00837A51">
        <w:rPr>
          <w:rFonts w:ascii="Times New Roman" w:hAnsi="Times New Roman"/>
          <w:lang w:val="pl-PL"/>
        </w:rPr>
        <w:t>ślonymi w niniejszej Umowie pomimo uprzedniego pisemnego upomnienia lub wezwania Zamawiającego w tym względzie;</w:t>
      </w:r>
    </w:p>
    <w:p w14:paraId="627B0501" w14:textId="78F7FEB7" w:rsidR="00326BCF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 w:rsidRPr="00837A51"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5CF3BA53" w14:textId="4776980C" w:rsidR="00833932" w:rsidRDefault="00833932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Gdy Wykonawca nie podjął wykonania obowiązków wynikających z umowy lub przerwał ich wykonywanie, </w:t>
      </w:r>
    </w:p>
    <w:p w14:paraId="2BB3DE33" w14:textId="5BCA5D22" w:rsidR="00833932" w:rsidRDefault="00833932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naruszył przy W</w:t>
      </w:r>
      <w:r w:rsidR="00DB7CB0">
        <w:rPr>
          <w:rFonts w:ascii="Times New Roman" w:hAnsi="Times New Roman"/>
          <w:lang w:val="pl-PL"/>
        </w:rPr>
        <w:t xml:space="preserve">ykonawca naruszył przy wykonywaniu </w:t>
      </w:r>
      <w:r w:rsidR="00101812">
        <w:rPr>
          <w:rFonts w:ascii="Times New Roman" w:hAnsi="Times New Roman"/>
          <w:lang w:val="pl-PL"/>
        </w:rPr>
        <w:t xml:space="preserve">niniejszej umowy </w:t>
      </w:r>
      <w:r w:rsidR="00184EE6">
        <w:rPr>
          <w:rFonts w:ascii="Times New Roman" w:hAnsi="Times New Roman"/>
          <w:lang w:val="pl-PL"/>
        </w:rPr>
        <w:t>prawa osób trzecich w ten sposób, że za naruszenie to odpowiada Zam</w:t>
      </w:r>
      <w:r w:rsidR="00184EE6">
        <w:rPr>
          <w:rFonts w:ascii="Times New Roman" w:hAnsi="Times New Roman"/>
          <w:lang w:val="pl-PL"/>
        </w:rPr>
        <w:t>a</w:t>
      </w:r>
      <w:r w:rsidR="00184EE6">
        <w:rPr>
          <w:rFonts w:ascii="Times New Roman" w:hAnsi="Times New Roman"/>
          <w:lang w:val="pl-PL"/>
        </w:rPr>
        <w:t xml:space="preserve">wiający, </w:t>
      </w:r>
    </w:p>
    <w:p w14:paraId="7D63DB55" w14:textId="6A74443B" w:rsidR="00184EE6" w:rsidRPr="00837A51" w:rsidRDefault="00184EE6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w inny rażący sposób naruszył interes Zamawiającego lub dop</w:t>
      </w:r>
      <w:r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>ścił się innego rażącego naruszenia prawa w związku z wykonywaniem Umowy.</w:t>
      </w:r>
    </w:p>
    <w:p w14:paraId="247BF0C0" w14:textId="27185633" w:rsidR="00326BCF" w:rsidRPr="00837A51" w:rsidRDefault="00FB478E">
      <w:pPr>
        <w:numPr>
          <w:ilvl w:val="0"/>
          <w:numId w:val="17"/>
        </w:numPr>
        <w:spacing w:after="0"/>
        <w:ind w:left="658" w:right="-1" w:hanging="357"/>
        <w:jc w:val="both"/>
        <w:rPr>
          <w:rFonts w:ascii="Times New Roman" w:hAnsi="Times New Roman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60A0B" w:rsidRPr="00837A51">
        <w:rPr>
          <w:rFonts w:ascii="Times New Roman" w:hAnsi="Times New Roman" w:cs="Times New Roman"/>
          <w:sz w:val="24"/>
          <w:szCs w:val="24"/>
        </w:rPr>
        <w:t>30</w:t>
      </w:r>
      <w:r w:rsidRPr="00837A51"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41CFB31E" w14:textId="77777777" w:rsidR="00326BCF" w:rsidRPr="00837A51" w:rsidRDefault="00FB478E">
      <w:pPr>
        <w:pStyle w:val="Akapitzlist"/>
        <w:numPr>
          <w:ilvl w:val="0"/>
          <w:numId w:val="17"/>
        </w:numPr>
        <w:ind w:left="658" w:hanging="357"/>
        <w:jc w:val="both"/>
        <w:rPr>
          <w:rFonts w:ascii="Times New Roman" w:hAnsi="Times New Roman"/>
          <w:lang w:val="pl-PL"/>
        </w:rPr>
      </w:pPr>
      <w:r w:rsidRPr="00837A51"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6F3D41ED" w14:textId="77777777" w:rsidR="009D24AC" w:rsidRPr="00A61618" w:rsidRDefault="009D24AC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10"/>
          <w:szCs w:val="10"/>
          <w:lang w:eastAsia="zh-CN" w:bidi="hi-IN"/>
        </w:rPr>
      </w:pPr>
    </w:p>
    <w:p w14:paraId="1264D6FC" w14:textId="75E1311A" w:rsidR="00326BCF" w:rsidRPr="006F6EA4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CF2FF6"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0</w:t>
      </w:r>
    </w:p>
    <w:p w14:paraId="41983480" w14:textId="77777777" w:rsidR="00326BCF" w:rsidRPr="006F6EA4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0722D9C3" w14:textId="77777777" w:rsidR="00326BCF" w:rsidRPr="006F6EA4" w:rsidRDefault="00FB478E">
      <w:pPr>
        <w:tabs>
          <w:tab w:val="left" w:pos="3026"/>
        </w:tabs>
        <w:spacing w:after="0"/>
        <w:ind w:left="658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 w:rsidRPr="006F6EA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5F08B759" w14:textId="77777777" w:rsidR="00326BCF" w:rsidRPr="006F6EA4" w:rsidRDefault="00FB478E">
      <w:pPr>
        <w:keepNext/>
        <w:spacing w:after="0"/>
        <w:ind w:left="65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326BCF" w:rsidRPr="006F6EA4" w14:paraId="737D9F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C34C" w14:textId="77777777" w:rsidR="00326BCF" w:rsidRPr="006F6EA4" w:rsidRDefault="00FB478E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F03" w14:textId="3EA54714" w:rsidR="00326BCF" w:rsidRPr="006F6EA4" w:rsidRDefault="00621660" w:rsidP="005A0A1C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326BCF" w:rsidRPr="006F6EA4" w14:paraId="08562E6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4D4" w14:textId="77777777" w:rsidR="00326BCF" w:rsidRPr="006F6EA4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662" w14:textId="484E5003" w:rsidR="00326BCF" w:rsidRPr="006F6EA4" w:rsidRDefault="00621660" w:rsidP="005A0A1C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570 335 327</w:t>
            </w:r>
          </w:p>
        </w:tc>
      </w:tr>
      <w:tr w:rsidR="00326BCF" w:rsidRPr="006F6EA4" w14:paraId="4A3DB04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B5E" w14:textId="77777777" w:rsidR="00326BCF" w:rsidRPr="006F6EA4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4D3" w14:textId="5C029BE7" w:rsidR="00326BCF" w:rsidRPr="006F6EA4" w:rsidRDefault="005A0A1C" w:rsidP="005A0A1C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zbysob@zkzl.poznan.pl </w:t>
            </w:r>
          </w:p>
        </w:tc>
      </w:tr>
    </w:tbl>
    <w:p w14:paraId="3BA03D61" w14:textId="77777777" w:rsidR="00326BCF" w:rsidRPr="006F6EA4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D5F84D0" w14:textId="77777777" w:rsidR="00326BCF" w:rsidRPr="006F6EA4" w:rsidRDefault="00FB478E">
      <w:pPr>
        <w:spacing w:after="0"/>
        <w:ind w:left="65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6EA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 w:rsidRPr="006F6EA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290"/>
        <w:gridCol w:w="6238"/>
      </w:tblGrid>
      <w:tr w:rsidR="00326BCF" w:rsidRPr="006F6EA4" w14:paraId="630C3452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D97C" w14:textId="77777777" w:rsidR="00326BCF" w:rsidRPr="006F6EA4" w:rsidRDefault="00FB478E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D2E" w14:textId="77777777" w:rsidR="00326BCF" w:rsidRPr="006F6EA4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:rsidRPr="006F6EA4" w14:paraId="1DC5911C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C4E" w14:textId="77777777" w:rsidR="00326BCF" w:rsidRPr="006F6EA4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977" w14:textId="77777777" w:rsidR="00326BCF" w:rsidRPr="006F6EA4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:rsidRPr="006F6EA4" w14:paraId="2AEB633C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A1B5" w14:textId="77777777" w:rsidR="00326BCF" w:rsidRPr="006F6EA4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F6E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1FB" w14:textId="77777777" w:rsidR="00326BCF" w:rsidRPr="006F6EA4" w:rsidRDefault="00326BCF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34AC19A" w14:textId="77777777" w:rsidR="00326BCF" w:rsidRPr="00A61618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10"/>
          <w:szCs w:val="10"/>
          <w:lang w:eastAsia="zh-CN" w:bidi="hi-IN"/>
        </w:rPr>
      </w:pPr>
    </w:p>
    <w:p w14:paraId="05F1EB65" w14:textId="77777777" w:rsidR="00326BCF" w:rsidRPr="00837A51" w:rsidRDefault="00FB478E">
      <w:pPr>
        <w:numPr>
          <w:ilvl w:val="0"/>
          <w:numId w:val="12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1C9361B3" w14:textId="77777777" w:rsidR="00160A0B" w:rsidRPr="00A61618" w:rsidRDefault="00160A0B" w:rsidP="006F6EA4">
      <w:pPr>
        <w:spacing w:after="0"/>
        <w:textAlignment w:val="baseline"/>
        <w:rPr>
          <w:rFonts w:ascii="Times New Roman" w:eastAsia="SimSun" w:hAnsi="Times New Roman" w:cs="Times New Roman"/>
          <w:b/>
          <w:bCs/>
          <w:kern w:val="2"/>
          <w:sz w:val="10"/>
          <w:szCs w:val="10"/>
          <w:lang w:eastAsia="zh-CN" w:bidi="hi-IN"/>
        </w:rPr>
      </w:pPr>
    </w:p>
    <w:p w14:paraId="2E8D1981" w14:textId="50A237B5" w:rsidR="00326BCF" w:rsidRPr="00837A51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CF2FF6" w:rsidRPr="00837A5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</w:p>
    <w:p w14:paraId="76183490" w14:textId="77777777" w:rsidR="00326BCF" w:rsidRPr="00837A51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19A57C30" w14:textId="77777777" w:rsidR="00326BCF" w:rsidRPr="00837A51" w:rsidRDefault="00FB478E">
      <w:pPr>
        <w:numPr>
          <w:ilvl w:val="0"/>
          <w:numId w:val="13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Pr="00837A51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7C9A0B49" w14:textId="7D5B6EC1" w:rsidR="00326BCF" w:rsidRDefault="00FB478E">
      <w:pPr>
        <w:numPr>
          <w:ilvl w:val="0"/>
          <w:numId w:val="14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Pr="00837A51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37B4D68D" w14:textId="2F97C38E" w:rsidR="00296770" w:rsidRDefault="00296770" w:rsidP="0029677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684E39" w14:textId="77777777" w:rsidR="00B01281" w:rsidRPr="00837A51" w:rsidRDefault="00B01281" w:rsidP="00B01281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12</w:t>
      </w:r>
    </w:p>
    <w:p w14:paraId="638DB719" w14:textId="77777777" w:rsidR="00B01281" w:rsidRPr="00837A51" w:rsidRDefault="00B01281" w:rsidP="00B01281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14:paraId="08A3F2C7" w14:textId="77777777" w:rsidR="00296770" w:rsidRPr="00296770" w:rsidRDefault="00296770" w:rsidP="0029677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A56DF9" w14:textId="00B72DE9" w:rsidR="00296770" w:rsidRPr="00296770" w:rsidRDefault="00296770" w:rsidP="00296770">
      <w:pPr>
        <w:spacing w:after="0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70">
        <w:rPr>
          <w:rFonts w:ascii="Times New Roman" w:hAnsi="Times New Roman" w:cs="Times New Roman"/>
          <w:sz w:val="24"/>
          <w:szCs w:val="24"/>
        </w:rPr>
        <w:t>Strony zobowiązują się do bezwzględnego zachowania poufności wszelkich informacji</w:t>
      </w:r>
    </w:p>
    <w:p w14:paraId="2978AD58" w14:textId="77777777" w:rsidR="00296770" w:rsidRPr="00296770" w:rsidRDefault="00296770" w:rsidP="00296770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uzyskanych w trakcie realizacji Umowy i nieujawniania ich osobom trzecim, zarówno</w:t>
      </w:r>
    </w:p>
    <w:p w14:paraId="159ED22D" w14:textId="77777777" w:rsidR="00296770" w:rsidRPr="00296770" w:rsidRDefault="00296770" w:rsidP="00296770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w czasie trwania Umowy, jak również po jej zakończeniu. Obowiązek ten jest</w:t>
      </w:r>
    </w:p>
    <w:p w14:paraId="08F1CD96" w14:textId="77777777" w:rsidR="00296770" w:rsidRPr="00296770" w:rsidRDefault="00296770" w:rsidP="00296770">
      <w:pPr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nieograniczony w czasie.</w:t>
      </w:r>
    </w:p>
    <w:p w14:paraId="3F68A0AD" w14:textId="77777777" w:rsidR="00296770" w:rsidRPr="00296770" w:rsidRDefault="00296770" w:rsidP="00296770">
      <w:pPr>
        <w:spacing w:after="0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2. Wykonawca jest odpowiedzialny wobec Zamawiającego za wszelkie szkody wynikłe</w:t>
      </w:r>
    </w:p>
    <w:p w14:paraId="2BE8D4A1" w14:textId="77777777" w:rsidR="00296770" w:rsidRPr="00296770" w:rsidRDefault="00296770" w:rsidP="00296770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z ujawnienia osobom trzecim jakichkolwiek danych Zamawiającego stanowiących</w:t>
      </w:r>
    </w:p>
    <w:p w14:paraId="60C0A96F" w14:textId="2576A41D" w:rsidR="00296770" w:rsidRPr="00296770" w:rsidRDefault="00296770" w:rsidP="00296770">
      <w:pPr>
        <w:spacing w:after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tajemnicę przedsiębiorstwa, zgodnie z obowiązującym prawem, a w szczególności 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70">
        <w:rPr>
          <w:rFonts w:ascii="Times New Roman" w:hAnsi="Times New Roman" w:cs="Times New Roman"/>
          <w:sz w:val="24"/>
          <w:szCs w:val="24"/>
        </w:rPr>
        <w:t>z dnia 16 kwietnia 1993 r. o zwalczaniu nieuczciwej konkurencji, przy czym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70">
        <w:rPr>
          <w:rFonts w:ascii="Times New Roman" w:hAnsi="Times New Roman" w:cs="Times New Roman"/>
          <w:sz w:val="24"/>
          <w:szCs w:val="24"/>
        </w:rPr>
        <w:t>objęte tajemnicą przedsiębiorstwa muszą być oznaczone klauzulą „Informacje stanowiące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70">
        <w:rPr>
          <w:rFonts w:ascii="Times New Roman" w:hAnsi="Times New Roman" w:cs="Times New Roman"/>
          <w:sz w:val="24"/>
          <w:szCs w:val="24"/>
        </w:rPr>
        <w:t>tajemnicę przedsiębiorstwa w rozumieniu art. 11 ust. 4 ustawy z dnia 16.04.1993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70">
        <w:rPr>
          <w:rFonts w:ascii="Times New Roman" w:hAnsi="Times New Roman" w:cs="Times New Roman"/>
          <w:sz w:val="24"/>
          <w:szCs w:val="24"/>
        </w:rPr>
        <w:t>zwalczaniu nieuczciwej konkurencji”.</w:t>
      </w:r>
    </w:p>
    <w:p w14:paraId="5A30F3F8" w14:textId="77777777" w:rsidR="00296770" w:rsidRPr="00296770" w:rsidRDefault="00296770" w:rsidP="00296770">
      <w:pPr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3. Wykonawca może ujawnić informacje, o których mowa w ust. 1:</w:t>
      </w:r>
    </w:p>
    <w:p w14:paraId="230C5979" w14:textId="77777777" w:rsidR="00296770" w:rsidRPr="00296770" w:rsidRDefault="00296770" w:rsidP="00296770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1) za zgodą Zamawiającego,</w:t>
      </w:r>
    </w:p>
    <w:p w14:paraId="2BD12B69" w14:textId="77777777" w:rsidR="00296770" w:rsidRPr="00296770" w:rsidRDefault="00296770" w:rsidP="00296770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2) w przypadkach określonych przepisami prawa.</w:t>
      </w:r>
    </w:p>
    <w:p w14:paraId="6C35DA60" w14:textId="0EBDF2CA" w:rsidR="00296770" w:rsidRPr="00837A51" w:rsidRDefault="00296770" w:rsidP="00296770">
      <w:pPr>
        <w:spacing w:after="0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6770">
        <w:rPr>
          <w:rFonts w:ascii="Times New Roman" w:hAnsi="Times New Roman" w:cs="Times New Roman"/>
          <w:sz w:val="24"/>
          <w:szCs w:val="24"/>
        </w:rPr>
        <w:t>4. W przypadku ujawnienia przez Wykonawcę informacji poufnych zgodnie z ustępem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6770">
        <w:rPr>
          <w:rFonts w:ascii="Times New Roman" w:hAnsi="Times New Roman" w:cs="Times New Roman"/>
          <w:sz w:val="24"/>
          <w:szCs w:val="24"/>
        </w:rPr>
        <w:t>Wykonawca niezwłocznie poinformuje o tym fakcie Zamawiającego.</w:t>
      </w:r>
    </w:p>
    <w:p w14:paraId="3CAFE528" w14:textId="77777777" w:rsidR="00326BCF" w:rsidRPr="00A61618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10"/>
          <w:szCs w:val="10"/>
          <w:highlight w:val="yellow"/>
          <w:lang w:eastAsia="zh-CN" w:bidi="hi-IN"/>
        </w:rPr>
      </w:pPr>
    </w:p>
    <w:p w14:paraId="1517811C" w14:textId="77777777" w:rsidR="00326BCF" w:rsidRPr="00A61618" w:rsidRDefault="00326BCF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10"/>
          <w:szCs w:val="10"/>
          <w:highlight w:val="yellow"/>
          <w:lang w:eastAsia="zh-CN" w:bidi="hi-IN"/>
        </w:rPr>
      </w:pPr>
    </w:p>
    <w:p w14:paraId="41C0BF47" w14:textId="0F7AA9B1" w:rsidR="00326BCF" w:rsidRPr="00A61618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CF2FF6"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</w:t>
      </w:r>
    </w:p>
    <w:p w14:paraId="1A76D1CC" w14:textId="55BA766E" w:rsidR="00326BCF" w:rsidRPr="00A61618" w:rsidRDefault="005E2C7B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</w:t>
      </w:r>
      <w:r w:rsidR="00FB478E"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danych osobowych</w:t>
      </w:r>
    </w:p>
    <w:p w14:paraId="5B5B5221" w14:textId="77777777" w:rsidR="00326BCF" w:rsidRPr="00A61618" w:rsidRDefault="00FB478E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 w:rsidRPr="00A61618"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596A9FB7" w14:textId="77777777" w:rsidR="00326BCF" w:rsidRPr="00A61618" w:rsidRDefault="00FB478E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 w:rsidRPr="00A61618">
        <w:rPr>
          <w:rFonts w:ascii="Times New Roman" w:eastAsia="Calibri" w:hAnsi="Times New Roman"/>
          <w:b/>
          <w:lang w:val="pl-PL"/>
        </w:rPr>
        <w:t>Załącznik nr 2</w:t>
      </w:r>
      <w:r w:rsidRPr="00A61618">
        <w:rPr>
          <w:rFonts w:ascii="Times New Roman" w:eastAsia="Calibri" w:hAnsi="Times New Roman"/>
          <w:lang w:val="pl-PL"/>
        </w:rPr>
        <w:t>.</w:t>
      </w:r>
    </w:p>
    <w:p w14:paraId="6A7E269D" w14:textId="77777777" w:rsidR="00326BCF" w:rsidRPr="00A61618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10"/>
          <w:szCs w:val="10"/>
          <w:lang w:eastAsia="zh-CN" w:bidi="hi-IN"/>
        </w:rPr>
      </w:pPr>
    </w:p>
    <w:p w14:paraId="049C4DE6" w14:textId="714192BE" w:rsidR="00326BCF" w:rsidRPr="00A61618" w:rsidRDefault="00FB478E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/>
          <w:lang w:val="pl-PL"/>
        </w:rPr>
        <w:t>§1</w:t>
      </w:r>
      <w:r w:rsidR="005E4E2A" w:rsidRPr="00A61618">
        <w:rPr>
          <w:rFonts w:ascii="Times New Roman" w:hAnsi="Times New Roman"/>
          <w:b/>
          <w:lang w:val="pl-PL"/>
        </w:rPr>
        <w:t>4</w:t>
      </w:r>
    </w:p>
    <w:p w14:paraId="7B652381" w14:textId="51913396" w:rsidR="00326BCF" w:rsidRPr="00A61618" w:rsidRDefault="00FB478E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/>
          <w:lang w:val="pl-PL"/>
        </w:rPr>
        <w:t xml:space="preserve">Klauzula informacyjna </w:t>
      </w:r>
    </w:p>
    <w:p w14:paraId="69E2D9FE" w14:textId="77ACB225" w:rsidR="00326BCF" w:rsidRPr="00A61618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 xml:space="preserve">Zgodnie z treścią </w:t>
      </w:r>
      <w:r w:rsidR="00CF2FF6" w:rsidRPr="00A61618">
        <w:rPr>
          <w:rFonts w:ascii="Times New Roman" w:hAnsi="Times New Roman"/>
          <w:bCs/>
          <w:lang w:val="pl-PL"/>
        </w:rPr>
        <w:t xml:space="preserve">Rozporządzenia </w:t>
      </w:r>
      <w:r w:rsidR="005E2C7B" w:rsidRPr="00A61618">
        <w:rPr>
          <w:rFonts w:ascii="Times New Roman" w:hAnsi="Times New Roman"/>
          <w:bCs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 (dalej: Rozporządzenie lub RODO</w:t>
      </w:r>
      <w:r w:rsidR="00CF2FF6" w:rsidRPr="00A61618">
        <w:rPr>
          <w:rFonts w:ascii="Times New Roman" w:hAnsi="Times New Roman"/>
          <w:bCs/>
          <w:lang w:val="pl-PL"/>
        </w:rPr>
        <w:t>)</w:t>
      </w:r>
      <w:r w:rsidR="005E2C7B" w:rsidRPr="00A61618">
        <w:rPr>
          <w:rFonts w:ascii="Times New Roman" w:hAnsi="Times New Roman"/>
          <w:bCs/>
          <w:lang w:val="pl-PL"/>
        </w:rPr>
        <w:t>,</w:t>
      </w:r>
      <w:r w:rsidRPr="00A61618">
        <w:rPr>
          <w:rFonts w:ascii="Times New Roman" w:hAnsi="Times New Roman"/>
          <w:bCs/>
          <w:lang w:val="pl-PL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</w:t>
      </w:r>
      <w:r w:rsidR="005E2C7B" w:rsidRPr="00A61618">
        <w:rPr>
          <w:rFonts w:ascii="Times New Roman" w:hAnsi="Times New Roman"/>
          <w:bCs/>
          <w:lang w:val="pl-PL"/>
        </w:rPr>
        <w:t xml:space="preserve"> U</w:t>
      </w:r>
      <w:r w:rsidRPr="00A61618">
        <w:rPr>
          <w:rFonts w:ascii="Times New Roman" w:hAnsi="Times New Roman"/>
          <w:bCs/>
          <w:lang w:val="pl-PL"/>
        </w:rPr>
        <w:t>mowy.</w:t>
      </w:r>
    </w:p>
    <w:p w14:paraId="3ED1DE48" w14:textId="373B398A" w:rsidR="00326BCF" w:rsidRPr="00A61618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 xml:space="preserve">Każda ze Stron oświadcza, że osoby wymienione w ust. 1, zapoznały się i dysponują informacjami dotyczącymi przetwarzania ich danych osobowych przez drugą Stronę na potrzeby realizacji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>mowy, określonymi w ust. 3.</w:t>
      </w:r>
    </w:p>
    <w:p w14:paraId="14495769" w14:textId="77777777" w:rsidR="00326BCF" w:rsidRPr="00A61618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Zgodnie z treścią art. 13 i 14 Rozporządzenia, Strony informują, iż:</w:t>
      </w:r>
    </w:p>
    <w:p w14:paraId="5CAB1628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14:paraId="2A7DF385" w14:textId="2576445F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lastRenderedPageBreak/>
        <w:t xml:space="preserve">dane osobowe osób będących Wykonawcą niniejszej umowy przetwarzane są na podstawie art. 6 ust. 1 lit. b Rozporządzenia w celu zawarcia i realizacji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 xml:space="preserve">mowy, a w przypadku reprezentantów Stron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 xml:space="preserve">mowy i osób wyznaczonych do kontaktów roboczych oraz odpowiedzialnych za koordynację i realizację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 xml:space="preserve">mowy na podstawie art. 6 ust. 1 lit. f Rozporządzenia, w celu związanym z zawarciem i realizacją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 xml:space="preserve">mowy, a także w celu ustalenia, dochodzenia lub obrony przed ewentualnymi roszczeniami z tytułu realizacji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>mowy. Powyższe dane osobowe przetwarzane będą również na podstawie art. 6 ust. 1 lit. c Rozporządzenia (obowiązek wynikający z przepisów rachunkowo-podatkowych);</w:t>
      </w:r>
    </w:p>
    <w:p w14:paraId="3CF3F9E0" w14:textId="2D47FB5E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 xml:space="preserve">źródłem pochodzenia danych osobowych jest Wykonawca. Kategorie odnośnych danych osobowych zawierają w sobie dane osobowe określone </w:t>
      </w:r>
      <w:r w:rsidR="005E2C7B" w:rsidRPr="00A61618">
        <w:rPr>
          <w:rFonts w:ascii="Times New Roman" w:hAnsi="Times New Roman"/>
          <w:bCs/>
          <w:lang w:val="pl-PL"/>
        </w:rPr>
        <w:t>w</w:t>
      </w:r>
      <w:r w:rsidRPr="00A61618">
        <w:rPr>
          <w:rFonts w:ascii="Times New Roman" w:hAnsi="Times New Roman"/>
          <w:bCs/>
          <w:lang w:val="pl-PL"/>
        </w:rPr>
        <w:t xml:space="preserve">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 xml:space="preserve">mowie lub inne dane kontaktowe niezbędne do realizacji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>mowy;</w:t>
      </w:r>
    </w:p>
    <w:p w14:paraId="76C5E7EE" w14:textId="2A1A03D5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 xml:space="preserve">dane osobowe będą przetwarzane przez Zamawiającego przez okres realizacji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 xml:space="preserve">mowy, a po jej rozwiązaniu lub wygaśnięciu przez okres wynikający z przepisów rachunkowo-podatkowych. Okresy te mogą zostać przedłużone w przypadku potrzeby ustalenia, dochodzenia lub obrony przed roszczeniami z tytułu realizacji </w:t>
      </w:r>
      <w:r w:rsidR="005E2C7B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>mowy.</w:t>
      </w:r>
    </w:p>
    <w:p w14:paraId="215F8255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6817CDDE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7441B96D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dane Inspektora Ochrony Danych Osobowych Zamawiającego zostały określone w poprzednim paragrafie;</w:t>
      </w:r>
    </w:p>
    <w:p w14:paraId="18738D80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podanie danych osobowych jest warunkiem zawarcia i realizacji niniejszej Umowy, ich niepodanie może uniemożliwić jej zawarcie lub realizację;</w:t>
      </w:r>
    </w:p>
    <w:p w14:paraId="24082791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14:paraId="67E2A4C3" w14:textId="77777777" w:rsidR="00326BCF" w:rsidRPr="00A61618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7D8BB48B" w14:textId="6B405DA6" w:rsidR="00326BCF" w:rsidRPr="00A61618" w:rsidRDefault="00FB478E" w:rsidP="006F6EA4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bCs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</w:t>
      </w:r>
      <w:r w:rsidR="00CF2FF6" w:rsidRPr="00A61618">
        <w:rPr>
          <w:rFonts w:ascii="Times New Roman" w:hAnsi="Times New Roman"/>
          <w:bCs/>
          <w:lang w:val="pl-PL"/>
        </w:rPr>
        <w:t>U</w:t>
      </w:r>
      <w:r w:rsidRPr="00A61618">
        <w:rPr>
          <w:rFonts w:ascii="Times New Roman" w:hAnsi="Times New Roman"/>
          <w:bCs/>
          <w:lang w:val="pl-PL"/>
        </w:rPr>
        <w:t>mową.</w:t>
      </w:r>
    </w:p>
    <w:p w14:paraId="739A40CA" w14:textId="4C19DF90" w:rsidR="00326BCF" w:rsidRPr="00A61618" w:rsidRDefault="00FB478E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5E4E2A"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</w:t>
      </w:r>
    </w:p>
    <w:p w14:paraId="7FB46ECE" w14:textId="77777777" w:rsidR="00326BCF" w:rsidRPr="00A61618" w:rsidRDefault="00FB478E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Postanowienia końcowe</w:t>
      </w:r>
    </w:p>
    <w:p w14:paraId="480BC48E" w14:textId="77777777" w:rsidR="00326BCF" w:rsidRPr="00A61618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06804ED6" w14:textId="77777777" w:rsidR="00326BCF" w:rsidRPr="00A61618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24C7B214" w14:textId="6DAB0D0B" w:rsidR="00326BCF" w:rsidRPr="00A61618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14:paraId="1C077CE3" w14:textId="2E5F0DD6" w:rsidR="00326BCF" w:rsidRPr="00A61618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CF2FF6"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64EDF36" w14:textId="5109323D" w:rsidR="00326BCF" w:rsidRPr="00A61618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</w:t>
      </w:r>
      <w:r w:rsidR="005E4E2A"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7AD61725" w14:textId="77777777" w:rsidR="00326BCF" w:rsidRPr="00A61618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6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0242E24D" w14:textId="77777777" w:rsidR="00326BCF" w:rsidRPr="00A61618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proofErr w:type="spellStart"/>
      <w:r w:rsidRPr="00A61618">
        <w:rPr>
          <w:rFonts w:ascii="Times New Roman" w:eastAsia="SimSun" w:hAnsi="Times New Roman"/>
          <w:b/>
          <w:bCs/>
        </w:rPr>
        <w:t>Wykonawcy</w:t>
      </w:r>
      <w:proofErr w:type="spellEnd"/>
      <w:r w:rsidRPr="00A61618">
        <w:rPr>
          <w:rFonts w:ascii="Times New Roman" w:eastAsia="SimSun" w:hAnsi="Times New Roman"/>
          <w:b/>
          <w:bCs/>
        </w:rPr>
        <w:t>:</w:t>
      </w:r>
      <w:r w:rsidRPr="00A61618">
        <w:rPr>
          <w:rFonts w:ascii="Times New Roman" w:eastAsia="SimSun" w:hAnsi="Times New Roman"/>
        </w:rPr>
        <w:t xml:space="preserve"> </w:t>
      </w:r>
      <w:proofErr w:type="spellStart"/>
      <w:r w:rsidRPr="00A61618">
        <w:rPr>
          <w:rFonts w:ascii="Times New Roman" w:eastAsia="SimSun" w:hAnsi="Times New Roman"/>
        </w:rPr>
        <w:t>ul</w:t>
      </w:r>
      <w:proofErr w:type="spellEnd"/>
      <w:r w:rsidRPr="00A61618">
        <w:rPr>
          <w:rFonts w:ascii="Times New Roman" w:eastAsia="SimSun" w:hAnsi="Times New Roman"/>
        </w:rPr>
        <w:t>. ……………………………………………….……….</w:t>
      </w:r>
    </w:p>
    <w:p w14:paraId="5AF06130" w14:textId="77777777" w:rsidR="00326BCF" w:rsidRPr="00A61618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r w:rsidRPr="00A61618">
        <w:rPr>
          <w:rFonts w:ascii="Times New Roman" w:eastAsia="SimSun" w:hAnsi="Times New Roman"/>
          <w:b/>
          <w:lang w:val="pl-PL"/>
        </w:rPr>
        <w:t>Zamawiającego</w:t>
      </w:r>
      <w:r w:rsidRPr="00A61618"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 w:rsidRPr="00A61618">
        <w:rPr>
          <w:rFonts w:ascii="Times New Roman" w:eastAsia="SimSun" w:hAnsi="Times New Roman"/>
          <w:lang w:val="pl-PL"/>
        </w:rPr>
        <w:br/>
        <w:t>60-770 Poznań,.</w:t>
      </w:r>
    </w:p>
    <w:p w14:paraId="52CD57A3" w14:textId="77777777" w:rsidR="00326BCF" w:rsidRPr="00A61618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eastAsia="SimSun" w:hAnsi="Times New Roman"/>
          <w:b/>
          <w:bCs/>
          <w:lang w:val="pl-PL"/>
        </w:rPr>
        <w:t>Pełnomocnika:</w:t>
      </w:r>
      <w:r w:rsidRPr="00A61618"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 w:rsidRPr="00A61618"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2AA7F9F5" w14:textId="77777777" w:rsidR="00326BCF" w:rsidRPr="00A61618" w:rsidRDefault="00FB478E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1DB952FD" w14:textId="2419EC74" w:rsidR="00326BCF" w:rsidRPr="00A61618" w:rsidRDefault="00FB478E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lang w:val="pl-PL"/>
        </w:rPr>
        <w:t xml:space="preserve">Ewentualne spory powstałe w związku z realizacją postanowień Umowy </w:t>
      </w:r>
      <w:r w:rsidRPr="00A61618"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69B1868E" w14:textId="77777777" w:rsidR="00326BCF" w:rsidRDefault="00FB478E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 w:rsidRPr="00A61618"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382F11BA" w14:textId="77777777" w:rsidR="00A61618" w:rsidRPr="00A61618" w:rsidRDefault="00A61618" w:rsidP="00A616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pl-PL"/>
        </w:rPr>
      </w:pPr>
      <w:r w:rsidRPr="00A61618">
        <w:rPr>
          <w:rFonts w:ascii="Times New Roman" w:hAnsi="Times New Roman" w:cs="Times New Roman"/>
          <w:lang w:val="pl-PL" w:eastAsia="pl-PL"/>
        </w:rPr>
        <w:t>Cesja wierzytelności Wykonawcy z tytułu niniejszej Umowy wymaga uprzedniej, pisemnej zgody Zamawiającego pod rygorem nieważności</w:t>
      </w:r>
    </w:p>
    <w:p w14:paraId="0FBBE320" w14:textId="77777777" w:rsidR="00326BCF" w:rsidRPr="00A61618" w:rsidRDefault="00326BCF" w:rsidP="006F6EA4">
      <w:pPr>
        <w:jc w:val="both"/>
        <w:rPr>
          <w:rFonts w:ascii="Times New Roman" w:hAnsi="Times New Roman" w:cs="Times New Roman"/>
          <w:b/>
        </w:rPr>
      </w:pPr>
    </w:p>
    <w:p w14:paraId="3604ECE3" w14:textId="77777777" w:rsidR="00326BCF" w:rsidRPr="00A61618" w:rsidRDefault="00FB478E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A6161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76008505" w14:textId="77777777" w:rsidR="00326BCF" w:rsidRPr="00DA53C6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14:paraId="1F55A1F1" w14:textId="77777777" w:rsidR="006F6EA4" w:rsidRPr="00DA53C6" w:rsidRDefault="006F6EA4" w:rsidP="006F6EA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14:paraId="77C5915C" w14:textId="77777777" w:rsidR="00326BCF" w:rsidRPr="006F6EA4" w:rsidRDefault="00FB478E" w:rsidP="00A61618">
      <w:pPr>
        <w:spacing w:after="0" w:line="240" w:lineRule="auto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</w:pPr>
      <w:r w:rsidRPr="006F6EA4">
        <w:rPr>
          <w:rFonts w:ascii="Times New Roman" w:eastAsia="SimSun" w:hAnsi="Times New Roman" w:cs="Times New Roman"/>
          <w:b/>
          <w:kern w:val="2"/>
          <w:sz w:val="20"/>
          <w:szCs w:val="24"/>
          <w:lang w:eastAsia="zh-CN" w:bidi="hi-IN"/>
        </w:rPr>
        <w:t>Załączniki:</w:t>
      </w:r>
    </w:p>
    <w:p w14:paraId="71667E30" w14:textId="4FAAE313" w:rsidR="00326BCF" w:rsidRPr="006F6EA4" w:rsidRDefault="00FB478E" w:rsidP="00A61618">
      <w:pPr>
        <w:pStyle w:val="Akapitzlist"/>
        <w:numPr>
          <w:ilvl w:val="0"/>
          <w:numId w:val="2"/>
        </w:numPr>
        <w:ind w:left="661" w:right="-1"/>
        <w:jc w:val="both"/>
        <w:rPr>
          <w:sz w:val="20"/>
          <w:lang w:val="pl-PL"/>
        </w:rPr>
      </w:pPr>
      <w:r w:rsidRPr="006F6EA4">
        <w:rPr>
          <w:sz w:val="20"/>
          <w:lang w:val="pl-PL"/>
        </w:rPr>
        <w:t xml:space="preserve">Załącznik nr 1 – Opis Przedmiotu </w:t>
      </w:r>
      <w:r w:rsidR="005E2C7B" w:rsidRPr="006F6EA4">
        <w:rPr>
          <w:sz w:val="20"/>
          <w:lang w:val="pl-PL"/>
        </w:rPr>
        <w:t>Umowy</w:t>
      </w:r>
    </w:p>
    <w:p w14:paraId="5FB93101" w14:textId="230532A8" w:rsidR="004F07CB" w:rsidRPr="006F6EA4" w:rsidRDefault="004F07CB" w:rsidP="00A61618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0"/>
          <w:lang w:val="pl-PL"/>
        </w:rPr>
      </w:pPr>
      <w:r w:rsidRPr="006F6EA4">
        <w:rPr>
          <w:sz w:val="20"/>
          <w:lang w:val="pl-PL"/>
        </w:rPr>
        <w:t xml:space="preserve">Załącznik nr 1a - </w:t>
      </w:r>
      <w:r w:rsidRPr="006F6EA4">
        <w:rPr>
          <w:rFonts w:ascii="Times New Roman" w:hAnsi="Times New Roman" w:cs="Times New Roman"/>
          <w:color w:val="000000"/>
          <w:sz w:val="20"/>
          <w:lang w:val="pl-PL"/>
        </w:rPr>
        <w:t>„Zakres przeglądu i wykaz urządzeń podlegających przeglądowi przeciwpożarowemu w siedzibie ZTM”</w:t>
      </w:r>
      <w:r w:rsidRPr="006F6EA4">
        <w:rPr>
          <w:rFonts w:ascii="Times New Roman" w:eastAsia="SimSun" w:hAnsi="Times New Roman" w:cs="Times New Roman"/>
          <w:sz w:val="20"/>
          <w:lang w:val="pl-PL"/>
        </w:rPr>
        <w:t>;</w:t>
      </w:r>
    </w:p>
    <w:p w14:paraId="5E99D930" w14:textId="597735DF" w:rsidR="004F07CB" w:rsidRPr="006F6EA4" w:rsidRDefault="004F07CB" w:rsidP="00A61618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0"/>
          <w:lang w:val="pl-PL"/>
        </w:rPr>
      </w:pPr>
      <w:r w:rsidRPr="006F6EA4">
        <w:rPr>
          <w:rFonts w:ascii="Times New Roman" w:eastAsia="SimSun" w:hAnsi="Times New Roman" w:cs="Times New Roman"/>
          <w:sz w:val="20"/>
          <w:lang w:val="pl-PL"/>
        </w:rPr>
        <w:t xml:space="preserve">Załącznik nr 1b - </w:t>
      </w:r>
      <w:r w:rsidRPr="006F6EA4">
        <w:rPr>
          <w:rFonts w:ascii="Times New Roman" w:hAnsi="Times New Roman" w:cs="Times New Roman"/>
          <w:sz w:val="20"/>
          <w:lang w:val="pl-PL"/>
        </w:rPr>
        <w:t>”</w:t>
      </w:r>
      <w:r w:rsidRPr="006F6EA4">
        <w:rPr>
          <w:rFonts w:ascii="Times New Roman" w:hAnsi="Times New Roman" w:cs="Times New Roman"/>
          <w:color w:val="000000"/>
          <w:sz w:val="20"/>
          <w:lang w:val="pl-PL"/>
        </w:rPr>
        <w:t>Zakres przeglądu i wykaz urządzeń podlegających przeglądowi przeciwpożarowemu na terenie Dworców ZTM”</w:t>
      </w:r>
      <w:r w:rsidRPr="006F6EA4">
        <w:rPr>
          <w:rFonts w:ascii="Times New Roman" w:eastAsia="SimSun" w:hAnsi="Times New Roman" w:cs="Times New Roman"/>
          <w:sz w:val="20"/>
          <w:lang w:val="pl-PL"/>
        </w:rPr>
        <w:t>.</w:t>
      </w:r>
    </w:p>
    <w:p w14:paraId="4D5A9BBB" w14:textId="4DFD8277" w:rsidR="00D66EE8" w:rsidRPr="006F6EA4" w:rsidRDefault="00D66EE8" w:rsidP="00A61618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0"/>
          <w:lang w:val="pl-PL"/>
        </w:rPr>
      </w:pPr>
      <w:r w:rsidRPr="006F6EA4">
        <w:rPr>
          <w:rFonts w:ascii="Times New Roman" w:eastAsia="SimSun" w:hAnsi="Times New Roman" w:cs="Times New Roman"/>
          <w:sz w:val="20"/>
          <w:lang w:val="pl-PL"/>
        </w:rPr>
        <w:t>Załącznik nr 1c – Harmonogram prac</w:t>
      </w:r>
    </w:p>
    <w:p w14:paraId="0403FCBD" w14:textId="77777777" w:rsidR="00326BCF" w:rsidRPr="006F6EA4" w:rsidRDefault="00FB478E" w:rsidP="00A61618">
      <w:pPr>
        <w:pStyle w:val="Akapitzlist"/>
        <w:numPr>
          <w:ilvl w:val="0"/>
          <w:numId w:val="2"/>
        </w:numPr>
        <w:ind w:left="661" w:right="-1"/>
        <w:jc w:val="both"/>
        <w:rPr>
          <w:sz w:val="20"/>
          <w:lang w:val="pl-PL"/>
        </w:rPr>
      </w:pPr>
      <w:r w:rsidRPr="006F6EA4">
        <w:rPr>
          <w:sz w:val="20"/>
          <w:lang w:val="pl-PL"/>
        </w:rPr>
        <w:t>Załącznik nr 2 – Ochrona danych osobowych – Informacja dla kontrahentów ZTM w Poznaniu</w:t>
      </w:r>
    </w:p>
    <w:p w14:paraId="28039788" w14:textId="77777777" w:rsidR="00326BCF" w:rsidRPr="006F6EA4" w:rsidRDefault="00FB478E" w:rsidP="00A61618">
      <w:pPr>
        <w:pStyle w:val="Akapitzlist"/>
        <w:numPr>
          <w:ilvl w:val="0"/>
          <w:numId w:val="2"/>
        </w:numPr>
        <w:ind w:left="661" w:right="-1"/>
        <w:jc w:val="both"/>
        <w:rPr>
          <w:sz w:val="20"/>
          <w:lang w:val="pl-PL"/>
        </w:rPr>
      </w:pPr>
      <w:r w:rsidRPr="006F6EA4">
        <w:rPr>
          <w:sz w:val="20"/>
          <w:lang w:val="pl-PL"/>
        </w:rPr>
        <w:t>Załącznik nr 3 – Dokumenty potwierdzające umocowanie osób reprezentujących Wykonawcę</w:t>
      </w:r>
    </w:p>
    <w:p w14:paraId="2CD91114" w14:textId="77777777" w:rsidR="00326BCF" w:rsidRPr="006F6EA4" w:rsidRDefault="00FB478E" w:rsidP="00A61618">
      <w:pPr>
        <w:pStyle w:val="Akapitzlist"/>
        <w:numPr>
          <w:ilvl w:val="0"/>
          <w:numId w:val="2"/>
        </w:numPr>
        <w:ind w:left="661" w:right="-1"/>
        <w:jc w:val="both"/>
        <w:rPr>
          <w:sz w:val="20"/>
          <w:lang w:val="pl-PL"/>
        </w:rPr>
      </w:pPr>
      <w:r w:rsidRPr="006F6EA4">
        <w:rPr>
          <w:sz w:val="20"/>
          <w:lang w:val="pl-PL"/>
        </w:rPr>
        <w:t>Załącznik nr 4 – Dokument potwierdzający aktualną polisę Wykonawcy</w:t>
      </w:r>
    </w:p>
    <w:p w14:paraId="1E70E97C" w14:textId="77777777" w:rsidR="00326BCF" w:rsidRPr="006F6EA4" w:rsidRDefault="00FB478E" w:rsidP="00A61618">
      <w:pPr>
        <w:pStyle w:val="Akapitzlist"/>
        <w:numPr>
          <w:ilvl w:val="0"/>
          <w:numId w:val="2"/>
        </w:numPr>
        <w:ind w:left="661" w:right="-1"/>
        <w:jc w:val="both"/>
        <w:rPr>
          <w:sz w:val="20"/>
          <w:lang w:val="pl-PL"/>
        </w:rPr>
        <w:sectPr w:rsidR="00326BCF" w:rsidRPr="006F6E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  <w:r w:rsidRPr="006F6EA4">
        <w:rPr>
          <w:sz w:val="20"/>
          <w:lang w:val="pl-PL"/>
        </w:rPr>
        <w:t>Załącznik nr 5 – Formularz ofertowy Wykonawcy</w:t>
      </w:r>
    </w:p>
    <w:p w14:paraId="36276875" w14:textId="77777777" w:rsidR="00326BCF" w:rsidRPr="00E14C5D" w:rsidRDefault="00326BCF" w:rsidP="00A61618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0DF13DE" w14:textId="77777777" w:rsidR="00326BCF" w:rsidRPr="00E14C5D" w:rsidRDefault="00FB478E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14C5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14:paraId="2909EA71" w14:textId="77777777" w:rsidR="00326BCF" w:rsidRPr="00E14C5D" w:rsidRDefault="00326BCF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C73ACC4" w14:textId="77777777" w:rsidR="00326BCF" w:rsidRPr="00E14C5D" w:rsidRDefault="00326BCF">
      <w:pPr>
        <w:pStyle w:val="Standard"/>
        <w:jc w:val="center"/>
        <w:rPr>
          <w:lang w:val="pl-PL"/>
        </w:rPr>
      </w:pPr>
    </w:p>
    <w:p w14:paraId="7CB7D27C" w14:textId="77777777" w:rsidR="00326BCF" w:rsidRPr="00E14C5D" w:rsidRDefault="00FB478E">
      <w:pPr>
        <w:pStyle w:val="Standard"/>
        <w:jc w:val="center"/>
        <w:rPr>
          <w:b/>
          <w:lang w:val="pl-PL"/>
        </w:rPr>
      </w:pPr>
      <w:r w:rsidRPr="00E14C5D">
        <w:rPr>
          <w:b/>
          <w:lang w:val="pl-PL"/>
        </w:rPr>
        <w:t>OCHRONA DANYCH OSOBOWYCH</w:t>
      </w:r>
    </w:p>
    <w:p w14:paraId="3312E5D8" w14:textId="77777777" w:rsidR="00326BCF" w:rsidRPr="00E14C5D" w:rsidRDefault="00FB478E">
      <w:pPr>
        <w:pStyle w:val="Standard"/>
        <w:jc w:val="center"/>
        <w:rPr>
          <w:b/>
          <w:lang w:val="pl-PL"/>
        </w:rPr>
      </w:pPr>
      <w:r w:rsidRPr="00E14C5D">
        <w:rPr>
          <w:b/>
          <w:lang w:val="pl-PL"/>
        </w:rPr>
        <w:t>INFORMACJA DLA KONTRAHENTÓW ZARZĄDU TRANSPORTU MIEJSKIEGO W POZNANIU</w:t>
      </w:r>
    </w:p>
    <w:p w14:paraId="7708609D" w14:textId="77777777" w:rsidR="00326BCF" w:rsidRPr="00E14C5D" w:rsidRDefault="00FB478E">
      <w:pPr>
        <w:pStyle w:val="Standard"/>
        <w:jc w:val="both"/>
        <w:rPr>
          <w:b/>
          <w:sz w:val="20"/>
          <w:szCs w:val="20"/>
          <w:lang w:val="pl-PL"/>
        </w:rPr>
      </w:pPr>
      <w:r w:rsidRPr="00E14C5D"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176F5C60" w14:textId="77777777" w:rsidR="00326BCF" w:rsidRPr="00E14C5D" w:rsidRDefault="00326BCF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7"/>
        <w:gridCol w:w="7773"/>
      </w:tblGrid>
      <w:tr w:rsidR="00326BCF" w:rsidRPr="00E14C5D" w14:paraId="459C4E2C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93BC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6A5D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326BCF" w:rsidRPr="00E14C5D" w14:paraId="3AEC5AF3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C667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DC9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12525C9F" w14:textId="77777777" w:rsidR="00326BCF" w:rsidRPr="00E14C5D" w:rsidRDefault="00326BC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14:paraId="7CB806DE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326BCF" w:rsidRPr="00E14C5D" w14:paraId="753E64D1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F020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B8EB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7C1BD92C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536769F7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415901AC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0EA1EE44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326BCF" w:rsidRPr="00E14C5D" w14:paraId="487EC685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9604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0D77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27176B5E" w14:textId="77777777" w:rsidR="00326BCF" w:rsidRPr="00E14C5D" w:rsidRDefault="00326BC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26BCF" w:rsidRPr="00E14C5D" w14:paraId="7E44058C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C032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1CE0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543487A1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326BCF" w:rsidRPr="00E14C5D" w14:paraId="4FCEC6B8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8CD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FD94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326BCF" w:rsidRPr="00E14C5D" w14:paraId="714EE547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446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ACB2" w14:textId="77777777" w:rsidR="00326BCF" w:rsidRPr="00E14C5D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326BCF" w14:paraId="5CBDE11D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D2F8" w14:textId="77777777" w:rsidR="00326BCF" w:rsidRPr="00E14C5D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6FCE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 w:rsidRPr="00E14C5D"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14:paraId="7B7206F9" w14:textId="77777777" w:rsidR="00326BCF" w:rsidRDefault="00326BCF">
      <w:pPr>
        <w:pStyle w:val="Standard"/>
        <w:spacing w:after="160" w:line="276" w:lineRule="auto"/>
        <w:jc w:val="both"/>
        <w:rPr>
          <w:lang w:val="pl-PL"/>
        </w:rPr>
      </w:pPr>
    </w:p>
    <w:sectPr w:rsidR="00326BC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34ADCD" w15:done="0"/>
  <w15:commentEx w15:paraId="412A5B04" w15:paraIdParent="7534ADCD" w15:done="0"/>
  <w15:commentEx w15:paraId="15AA6600" w15:done="0"/>
  <w15:commentEx w15:paraId="694DF78F" w15:paraIdParent="15AA6600" w15:done="0"/>
  <w15:commentEx w15:paraId="7E1D8ED5" w15:done="0"/>
  <w15:commentEx w15:paraId="42E4D2C4" w15:paraIdParent="7E1D8ED5" w15:done="0"/>
  <w15:commentEx w15:paraId="4A4F5EFA" w15:done="0"/>
  <w15:commentEx w15:paraId="1304FEF0" w15:paraIdParent="4A4F5EFA" w15:done="0"/>
  <w15:commentEx w15:paraId="155D121D" w15:done="0"/>
  <w15:commentEx w15:paraId="647AB35A" w15:paraIdParent="155D121D" w15:done="0"/>
  <w15:commentEx w15:paraId="6BC7350C" w15:done="0"/>
  <w15:commentEx w15:paraId="5CDA8F54" w15:done="0"/>
  <w15:commentEx w15:paraId="6FA8E07C" w15:done="0"/>
  <w15:commentEx w15:paraId="7CDFE202" w15:done="0"/>
  <w15:commentEx w15:paraId="40598A9E" w15:done="0"/>
  <w15:commentEx w15:paraId="096A6F9E" w15:paraIdParent="40598A9E" w15:done="0"/>
  <w15:commentEx w15:paraId="3CA259D3" w15:done="0"/>
  <w15:commentEx w15:paraId="3B5CD702" w15:paraIdParent="3CA259D3" w15:done="0"/>
  <w15:commentEx w15:paraId="447B1F40" w15:done="0"/>
  <w15:commentEx w15:paraId="445E4D89" w15:paraIdParent="447B1F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4ADCD" w16cid:durableId="26E50A9F"/>
  <w16cid:commentId w16cid:paraId="412A5B04" w16cid:durableId="26E50AAD"/>
  <w16cid:commentId w16cid:paraId="15AA6600" w16cid:durableId="26E50AA1"/>
  <w16cid:commentId w16cid:paraId="694DF78F" w16cid:durableId="26E54837"/>
  <w16cid:commentId w16cid:paraId="7E1D8ED5" w16cid:durableId="26E50AA3"/>
  <w16cid:commentId w16cid:paraId="42E4D2C4" w16cid:durableId="26E50ACE"/>
  <w16cid:commentId w16cid:paraId="4A4F5EFA" w16cid:durableId="26E50AA4"/>
  <w16cid:commentId w16cid:paraId="1304FEF0" w16cid:durableId="26E50AED"/>
  <w16cid:commentId w16cid:paraId="155D121D" w16cid:durableId="26E50AA5"/>
  <w16cid:commentId w16cid:paraId="647AB35A" w16cid:durableId="26E50AFE"/>
  <w16cid:commentId w16cid:paraId="6BC7350C" w16cid:durableId="26E50AA6"/>
  <w16cid:commentId w16cid:paraId="5CDA8F54" w16cid:durableId="26E50AA7"/>
  <w16cid:commentId w16cid:paraId="6FA8E07C" w16cid:durableId="26E50AA8"/>
  <w16cid:commentId w16cid:paraId="7CDFE202" w16cid:durableId="26E50AA9"/>
  <w16cid:commentId w16cid:paraId="40598A9E" w16cid:durableId="26E50AAA"/>
  <w16cid:commentId w16cid:paraId="096A6F9E" w16cid:durableId="26E519B9"/>
  <w16cid:commentId w16cid:paraId="3CA259D3" w16cid:durableId="26E5234B"/>
  <w16cid:commentId w16cid:paraId="3B5CD702" w16cid:durableId="26E52357"/>
  <w16cid:commentId w16cid:paraId="447B1F40" w16cid:durableId="26E50AAC"/>
  <w16cid:commentId w16cid:paraId="445E4D89" w16cid:durableId="26E519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DF6" w14:textId="77777777" w:rsidR="00974FE2" w:rsidRDefault="00974FE2">
      <w:pPr>
        <w:spacing w:after="0" w:line="240" w:lineRule="auto"/>
      </w:pPr>
      <w:r>
        <w:separator/>
      </w:r>
    </w:p>
  </w:endnote>
  <w:endnote w:type="continuationSeparator" w:id="0">
    <w:p w14:paraId="21A2018B" w14:textId="77777777" w:rsidR="00974FE2" w:rsidRDefault="009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E419" w14:textId="77777777" w:rsidR="003C2FC8" w:rsidRDefault="003C2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9E005" w14:textId="40EFAA09" w:rsidR="00326BCF" w:rsidRDefault="00FB478E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504B6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DB12" w14:textId="77777777" w:rsidR="003C2FC8" w:rsidRDefault="003C2FC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639A" w14:textId="2E9C13C9" w:rsidR="00326BCF" w:rsidRDefault="00FB478E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504B6B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A63E" w14:textId="77777777" w:rsidR="00974FE2" w:rsidRDefault="00974FE2">
      <w:pPr>
        <w:spacing w:after="0" w:line="240" w:lineRule="auto"/>
      </w:pPr>
      <w:r>
        <w:separator/>
      </w:r>
    </w:p>
  </w:footnote>
  <w:footnote w:type="continuationSeparator" w:id="0">
    <w:p w14:paraId="3A78E0CC" w14:textId="77777777" w:rsidR="00974FE2" w:rsidRDefault="0097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B9B5" w14:textId="77777777" w:rsidR="003C2FC8" w:rsidRDefault="003C2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EE6E" w14:textId="17E9CCD1" w:rsidR="00BF7FA1" w:rsidRPr="003528AB" w:rsidRDefault="00BF7FA1" w:rsidP="00BF7FA1">
    <w:pPr>
      <w:pStyle w:val="Nagwek"/>
      <w:jc w:val="center"/>
      <w:rPr>
        <w:rFonts w:ascii="Times New Roman" w:hAnsi="Times New Roman" w:cs="Times New Roman"/>
        <w:sz w:val="23"/>
        <w:szCs w:val="23"/>
        <w:lang w:val="pl-PL"/>
      </w:rPr>
    </w:pPr>
    <w:r w:rsidRPr="003528AB">
      <w:rPr>
        <w:rFonts w:ascii="Times New Roman" w:hAnsi="Times New Roman" w:cs="Times New Roman"/>
        <w:i/>
        <w:sz w:val="23"/>
        <w:szCs w:val="23"/>
        <w:lang w:val="pl-PL"/>
      </w:rPr>
      <w:t xml:space="preserve">Świadczenie usług polegających na przeglądzie, konserwacji oraz naprawie urządzeń gaśniczych </w:t>
    </w:r>
    <w:r w:rsidRPr="003528AB">
      <w:rPr>
        <w:rFonts w:ascii="Times New Roman" w:hAnsi="Times New Roman" w:cs="Times New Roman"/>
        <w:i/>
        <w:sz w:val="23"/>
        <w:szCs w:val="23"/>
        <w:lang w:val="pl-PL"/>
      </w:rPr>
      <w:br/>
      <w:t>i systemów przeciwpożarowych na terenie nieruchomości Zarządu Transportu Miejskiego w Poznaniu zarządzanych przez Zarząd Komunalnych Zasobów Lokalowych sp. z o.o.</w:t>
    </w:r>
    <w:r w:rsidRPr="003528AB">
      <w:rPr>
        <w:rFonts w:ascii="Times New Roman" w:hAnsi="Times New Roman" w:cs="Times New Roman"/>
        <w:sz w:val="23"/>
        <w:szCs w:val="23"/>
        <w:lang w:val="pl-PL"/>
      </w:rPr>
      <w:t xml:space="preserve"> POK nr 3</w:t>
    </w:r>
  </w:p>
  <w:p w14:paraId="51ADA9C6" w14:textId="32070E14" w:rsidR="00326BCF" w:rsidRPr="003528AB" w:rsidRDefault="00326BCF" w:rsidP="00BF7FA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8350" w14:textId="77777777" w:rsidR="003C2FC8" w:rsidRDefault="003C2FC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D0FD" w14:textId="77777777" w:rsidR="00326BCF" w:rsidRDefault="00FB478E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kanalizacji sanitarnej na terenie dworca Śródka,</w:t>
    </w:r>
  </w:p>
  <w:p w14:paraId="0D63497D" w14:textId="77777777" w:rsidR="00326BCF" w:rsidRDefault="00FB478E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będącego w dyspozycji Zarządu Transportu Miejskiego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85"/>
    <w:multiLevelType w:val="multilevel"/>
    <w:tmpl w:val="30A8F7C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3690F6B"/>
    <w:multiLevelType w:val="multilevel"/>
    <w:tmpl w:val="9BACAD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">
    <w:nsid w:val="08CE08D8"/>
    <w:multiLevelType w:val="multilevel"/>
    <w:tmpl w:val="B4047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D830CA7"/>
    <w:multiLevelType w:val="multilevel"/>
    <w:tmpl w:val="7960C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4F37575"/>
    <w:multiLevelType w:val="multilevel"/>
    <w:tmpl w:val="A99C5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A3247C"/>
    <w:multiLevelType w:val="multilevel"/>
    <w:tmpl w:val="D53C1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58E6262"/>
    <w:multiLevelType w:val="multilevel"/>
    <w:tmpl w:val="96E2D15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7">
    <w:nsid w:val="27FD5A14"/>
    <w:multiLevelType w:val="multilevel"/>
    <w:tmpl w:val="D47C48B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7F501B"/>
    <w:multiLevelType w:val="multilevel"/>
    <w:tmpl w:val="E5AC73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BE954D6"/>
    <w:multiLevelType w:val="multilevel"/>
    <w:tmpl w:val="C12C6B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>
    <w:nsid w:val="3C0E1E84"/>
    <w:multiLevelType w:val="multilevel"/>
    <w:tmpl w:val="A81237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>
    <w:nsid w:val="40217D40"/>
    <w:multiLevelType w:val="multilevel"/>
    <w:tmpl w:val="5A0AB2F4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3D2076"/>
    <w:multiLevelType w:val="multilevel"/>
    <w:tmpl w:val="0A526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6DD46A6"/>
    <w:multiLevelType w:val="multilevel"/>
    <w:tmpl w:val="0C5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4">
    <w:nsid w:val="47346424"/>
    <w:multiLevelType w:val="multilevel"/>
    <w:tmpl w:val="2926189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5">
    <w:nsid w:val="48495567"/>
    <w:multiLevelType w:val="multilevel"/>
    <w:tmpl w:val="1AFA6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D3827D4"/>
    <w:multiLevelType w:val="multilevel"/>
    <w:tmpl w:val="4610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51F91476"/>
    <w:multiLevelType w:val="multilevel"/>
    <w:tmpl w:val="2E8C32F8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55764A5A"/>
    <w:multiLevelType w:val="multilevel"/>
    <w:tmpl w:val="38C8B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6A70918"/>
    <w:multiLevelType w:val="multilevel"/>
    <w:tmpl w:val="34E6D3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DCE7944"/>
    <w:multiLevelType w:val="multilevel"/>
    <w:tmpl w:val="F4422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E3A2E68"/>
    <w:multiLevelType w:val="multilevel"/>
    <w:tmpl w:val="55DC2A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4">
    <w:nsid w:val="5E4B2BC4"/>
    <w:multiLevelType w:val="multilevel"/>
    <w:tmpl w:val="4F8E5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F5640E4"/>
    <w:multiLevelType w:val="hybridMultilevel"/>
    <w:tmpl w:val="495012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5C1D9E"/>
    <w:multiLevelType w:val="multilevel"/>
    <w:tmpl w:val="CC6A7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91A4BD9"/>
    <w:multiLevelType w:val="multilevel"/>
    <w:tmpl w:val="1B422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F461C21"/>
    <w:multiLevelType w:val="multilevel"/>
    <w:tmpl w:val="E472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716D272A"/>
    <w:multiLevelType w:val="multilevel"/>
    <w:tmpl w:val="B7D61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744710B2"/>
    <w:multiLevelType w:val="multilevel"/>
    <w:tmpl w:val="4B8CB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C8E2517"/>
    <w:multiLevelType w:val="multilevel"/>
    <w:tmpl w:val="58D44C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EB23844"/>
    <w:multiLevelType w:val="multilevel"/>
    <w:tmpl w:val="A296E48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20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31"/>
  </w:num>
  <w:num w:numId="14">
    <w:abstractNumId w:val="32"/>
  </w:num>
  <w:num w:numId="15">
    <w:abstractNumId w:val="12"/>
  </w:num>
  <w:num w:numId="16">
    <w:abstractNumId w:val="18"/>
  </w:num>
  <w:num w:numId="17">
    <w:abstractNumId w:val="16"/>
  </w:num>
  <w:num w:numId="18">
    <w:abstractNumId w:val="29"/>
  </w:num>
  <w:num w:numId="19">
    <w:abstractNumId w:val="11"/>
  </w:num>
  <w:num w:numId="20">
    <w:abstractNumId w:val="7"/>
  </w:num>
  <w:num w:numId="21">
    <w:abstractNumId w:val="23"/>
  </w:num>
  <w:num w:numId="22">
    <w:abstractNumId w:val="30"/>
  </w:num>
  <w:num w:numId="23">
    <w:abstractNumId w:val="14"/>
  </w:num>
  <w:num w:numId="24">
    <w:abstractNumId w:val="6"/>
  </w:num>
  <w:num w:numId="25">
    <w:abstractNumId w:val="1"/>
  </w:num>
  <w:num w:numId="26">
    <w:abstractNumId w:val="19"/>
  </w:num>
  <w:num w:numId="27">
    <w:abstractNumId w:val="26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Gotowa">
    <w15:presenceInfo w15:providerId="AD" w15:userId="S-1-5-21-3848539410-2000643873-1521666686-6109"/>
  </w15:person>
  <w15:person w15:author="Aleksandra Stachowiak">
    <w15:presenceInfo w15:providerId="AD" w15:userId="S-1-5-21-3848539410-2000643873-1521666686-8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F"/>
    <w:rsid w:val="000206E5"/>
    <w:rsid w:val="0009429B"/>
    <w:rsid w:val="00097869"/>
    <w:rsid w:val="000A6477"/>
    <w:rsid w:val="000E0085"/>
    <w:rsid w:val="00101812"/>
    <w:rsid w:val="00152C28"/>
    <w:rsid w:val="00160A0B"/>
    <w:rsid w:val="00164E94"/>
    <w:rsid w:val="00184EE6"/>
    <w:rsid w:val="001C677E"/>
    <w:rsid w:val="00225BF7"/>
    <w:rsid w:val="00296770"/>
    <w:rsid w:val="00296F64"/>
    <w:rsid w:val="00326BCF"/>
    <w:rsid w:val="003528AB"/>
    <w:rsid w:val="0039639A"/>
    <w:rsid w:val="003C2FC8"/>
    <w:rsid w:val="003C5C67"/>
    <w:rsid w:val="004F07CB"/>
    <w:rsid w:val="00504B6B"/>
    <w:rsid w:val="00543163"/>
    <w:rsid w:val="00551915"/>
    <w:rsid w:val="00586161"/>
    <w:rsid w:val="005A0A1C"/>
    <w:rsid w:val="005E2C7B"/>
    <w:rsid w:val="005E4E2A"/>
    <w:rsid w:val="00621660"/>
    <w:rsid w:val="00691822"/>
    <w:rsid w:val="006B0F5C"/>
    <w:rsid w:val="006C0B10"/>
    <w:rsid w:val="006E3018"/>
    <w:rsid w:val="006F6EA4"/>
    <w:rsid w:val="00761CC2"/>
    <w:rsid w:val="00833932"/>
    <w:rsid w:val="00837A51"/>
    <w:rsid w:val="008F0793"/>
    <w:rsid w:val="009518E9"/>
    <w:rsid w:val="00974FE2"/>
    <w:rsid w:val="00976E60"/>
    <w:rsid w:val="009A2080"/>
    <w:rsid w:val="009C152E"/>
    <w:rsid w:val="009D24AC"/>
    <w:rsid w:val="00A00C4D"/>
    <w:rsid w:val="00A61618"/>
    <w:rsid w:val="00A75787"/>
    <w:rsid w:val="00A87AD9"/>
    <w:rsid w:val="00A95DC0"/>
    <w:rsid w:val="00AE4BD5"/>
    <w:rsid w:val="00B01281"/>
    <w:rsid w:val="00BF7FA1"/>
    <w:rsid w:val="00C434A5"/>
    <w:rsid w:val="00CC4914"/>
    <w:rsid w:val="00CF2FF6"/>
    <w:rsid w:val="00D03869"/>
    <w:rsid w:val="00D66EE8"/>
    <w:rsid w:val="00DA53C6"/>
    <w:rsid w:val="00DB7CB0"/>
    <w:rsid w:val="00E14C5D"/>
    <w:rsid w:val="00E3419D"/>
    <w:rsid w:val="00E50966"/>
    <w:rsid w:val="00EF48C7"/>
    <w:rsid w:val="00F921AC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5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character" w:styleId="Hipercze">
    <w:name w:val="Hyperlink"/>
    <w:basedOn w:val="Domylnaczcionkaakapitu"/>
    <w:uiPriority w:val="99"/>
    <w:unhideWhenUsed/>
    <w:rsid w:val="005A0A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A1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5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character" w:styleId="Hipercze">
    <w:name w:val="Hyperlink"/>
    <w:basedOn w:val="Domylnaczcionkaakapitu"/>
    <w:uiPriority w:val="99"/>
    <w:unhideWhenUsed/>
    <w:rsid w:val="005A0A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A1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2315-73D6-487D-A952-F50D16E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Gotowa</dc:creator>
  <cp:lastModifiedBy>Karolina Gotowa</cp:lastModifiedBy>
  <cp:revision>2</cp:revision>
  <dcterms:created xsi:type="dcterms:W3CDTF">2022-10-06T07:09:00Z</dcterms:created>
  <dcterms:modified xsi:type="dcterms:W3CDTF">2022-10-06T07:09:00Z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