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C730F06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1F4EB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</w:t>
            </w:r>
            <w:r w:rsidR="0016447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.206.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3E7F793D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EB9">
              <w:rPr>
                <w:rFonts w:ascii="Arial" w:hAnsi="Arial" w:cs="Arial"/>
                <w:sz w:val="20"/>
                <w:szCs w:val="20"/>
              </w:rPr>
              <w:t>10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1F4EB9">
              <w:rPr>
                <w:rFonts w:ascii="Arial" w:hAnsi="Arial" w:cs="Arial"/>
                <w:sz w:val="20"/>
                <w:szCs w:val="20"/>
              </w:rPr>
              <w:t>4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3B5AE537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9329C3">
        <w:rPr>
          <w:rFonts w:ascii="Arial" w:hAnsi="Arial" w:cs="Arial"/>
          <w:b/>
          <w:sz w:val="20"/>
          <w:szCs w:val="20"/>
        </w:rPr>
        <w:t>1</w:t>
      </w:r>
      <w:r w:rsidR="001F4EB9">
        <w:rPr>
          <w:rFonts w:ascii="Arial" w:hAnsi="Arial" w:cs="Arial"/>
          <w:b/>
          <w:sz w:val="20"/>
          <w:szCs w:val="20"/>
        </w:rPr>
        <w:t>6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525FDFE3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1F4EB9">
        <w:rPr>
          <w:rFonts w:cs="Arial"/>
          <w:b/>
          <w:bCs/>
          <w:color w:val="000000"/>
        </w:rPr>
        <w:t xml:space="preserve">respiratorów stacjonarnych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4590D30" w14:textId="77777777" w:rsidR="009329C3" w:rsidRDefault="009329C3" w:rsidP="009329C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pkt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</w:t>
      </w:r>
      <w:r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375BB91D" w14:textId="77777777" w:rsidR="009329C3" w:rsidRDefault="009329C3" w:rsidP="009329C3">
      <w:pPr>
        <w:pStyle w:val="ogloszenie"/>
        <w:jc w:val="both"/>
        <w:rPr>
          <w:rFonts w:cs="Arial"/>
        </w:rPr>
      </w:pPr>
    </w:p>
    <w:p w14:paraId="31C771EA" w14:textId="77777777" w:rsidR="009329C3" w:rsidRDefault="009329C3" w:rsidP="009329C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6FAC3AF" w14:textId="5B2824E8" w:rsidR="009329C3" w:rsidRPr="001F4EB9" w:rsidRDefault="001F4EB9" w:rsidP="001F4EB9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</w:rPr>
      </w:pPr>
      <w:proofErr w:type="spellStart"/>
      <w:r w:rsidRPr="001F4EB9">
        <w:rPr>
          <w:rFonts w:ascii="Arial" w:hAnsi="Arial" w:cs="Arial"/>
          <w:b/>
        </w:rPr>
        <w:t>Anmar</w:t>
      </w:r>
      <w:proofErr w:type="spellEnd"/>
      <w:r w:rsidRPr="001F4EB9">
        <w:rPr>
          <w:rFonts w:ascii="Arial" w:hAnsi="Arial" w:cs="Arial"/>
          <w:b/>
        </w:rPr>
        <w:t xml:space="preserve"> Sp. z o.o., ul. Strefowa 22, 43-100 Tychy</w:t>
      </w:r>
    </w:p>
    <w:p w14:paraId="4D31DDAD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D120C2B" w14:textId="606F9D3A" w:rsidR="009329C3" w:rsidRPr="00315638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</w:t>
      </w:r>
      <w:r w:rsidR="001F4EB9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1F4EB9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08698AB1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FA5D33" w14:textId="77777777" w:rsidR="009329C3" w:rsidRPr="0046085C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D65082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6DB630B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1136"/>
        <w:gridCol w:w="706"/>
        <w:gridCol w:w="709"/>
        <w:gridCol w:w="698"/>
        <w:gridCol w:w="1287"/>
      </w:tblGrid>
      <w:tr w:rsidR="001F4EB9" w:rsidRPr="002607AB" w14:paraId="7E1F1294" w14:textId="77777777" w:rsidTr="00792013">
        <w:trPr>
          <w:trHeight w:val="394"/>
        </w:trPr>
        <w:tc>
          <w:tcPr>
            <w:tcW w:w="3828" w:type="dxa"/>
            <w:vMerge w:val="restart"/>
          </w:tcPr>
          <w:p w14:paraId="598EF8E6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276" w:type="dxa"/>
            <w:vMerge w:val="restart"/>
          </w:tcPr>
          <w:p w14:paraId="5CEF7E99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A - cena</w:t>
            </w:r>
          </w:p>
        </w:tc>
        <w:tc>
          <w:tcPr>
            <w:tcW w:w="1134" w:type="dxa"/>
            <w:vMerge w:val="restart"/>
          </w:tcPr>
          <w:p w14:paraId="6AD894C3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B – termin dostawy</w:t>
            </w:r>
          </w:p>
        </w:tc>
        <w:tc>
          <w:tcPr>
            <w:tcW w:w="1136" w:type="dxa"/>
            <w:vMerge w:val="restart"/>
          </w:tcPr>
          <w:p w14:paraId="11CFED3C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C – Okres gwarancji i rękojmi</w:t>
            </w:r>
          </w:p>
        </w:tc>
        <w:tc>
          <w:tcPr>
            <w:tcW w:w="3400" w:type="dxa"/>
            <w:gridSpan w:val="4"/>
          </w:tcPr>
          <w:p w14:paraId="70CCDBF4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1F4EB9" w:rsidRPr="002607AB" w14:paraId="359B8347" w14:textId="77777777" w:rsidTr="00792013">
        <w:trPr>
          <w:trHeight w:val="394"/>
        </w:trPr>
        <w:tc>
          <w:tcPr>
            <w:tcW w:w="3828" w:type="dxa"/>
            <w:vMerge/>
          </w:tcPr>
          <w:p w14:paraId="0918AA2F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458EA4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7DDA96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24375807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14:paraId="7A38CC79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7009262E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98" w:type="dxa"/>
          </w:tcPr>
          <w:p w14:paraId="2A0AA607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87" w:type="dxa"/>
          </w:tcPr>
          <w:p w14:paraId="759022FF" w14:textId="77777777" w:rsidR="001F4EB9" w:rsidRPr="002607AB" w:rsidRDefault="001F4EB9" w:rsidP="0079201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Łącznie </w:t>
            </w:r>
          </w:p>
        </w:tc>
      </w:tr>
      <w:tr w:rsidR="001F4EB9" w:rsidRPr="002607AB" w14:paraId="681FBD4C" w14:textId="77777777" w:rsidTr="00792013">
        <w:trPr>
          <w:trHeight w:val="709"/>
        </w:trPr>
        <w:tc>
          <w:tcPr>
            <w:tcW w:w="3828" w:type="dxa"/>
          </w:tcPr>
          <w:p w14:paraId="2A081156" w14:textId="77777777" w:rsidR="001F4EB9" w:rsidRPr="002607AB" w:rsidRDefault="001F4EB9" w:rsidP="00792013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Anmar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Sp. z o.o., ul. Strefowa 22, 43-100 Tychy</w:t>
            </w:r>
          </w:p>
        </w:tc>
        <w:tc>
          <w:tcPr>
            <w:tcW w:w="1276" w:type="dxa"/>
          </w:tcPr>
          <w:p w14:paraId="128DE238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192 823,20</w:t>
            </w:r>
            <w:r w:rsidRPr="00FA1C12">
              <w:rPr>
                <w:rFonts w:cstheme="minorHAnsi"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</w:tcPr>
          <w:p w14:paraId="682C26E1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50 </w:t>
            </w:r>
            <w:r w:rsidRPr="00FA1C12">
              <w:rPr>
                <w:rFonts w:cstheme="minorHAnsi"/>
                <w:bCs/>
                <w:sz w:val="20"/>
                <w:szCs w:val="20"/>
              </w:rPr>
              <w:t xml:space="preserve">dni </w:t>
            </w:r>
          </w:p>
        </w:tc>
        <w:tc>
          <w:tcPr>
            <w:tcW w:w="1136" w:type="dxa"/>
          </w:tcPr>
          <w:p w14:paraId="00DC69D9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 miesiące </w:t>
            </w:r>
          </w:p>
        </w:tc>
        <w:tc>
          <w:tcPr>
            <w:tcW w:w="706" w:type="dxa"/>
          </w:tcPr>
          <w:p w14:paraId="22D550B9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60 pkt </w:t>
            </w:r>
          </w:p>
        </w:tc>
        <w:tc>
          <w:tcPr>
            <w:tcW w:w="709" w:type="dxa"/>
          </w:tcPr>
          <w:p w14:paraId="6C868719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698" w:type="dxa"/>
          </w:tcPr>
          <w:p w14:paraId="7FF9B0C5" w14:textId="77777777" w:rsidR="001F4EB9" w:rsidRPr="00C10153" w:rsidRDefault="001F4EB9" w:rsidP="00792013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10153">
              <w:rPr>
                <w:rFonts w:cstheme="minorHAnsi"/>
                <w:bCs/>
                <w:sz w:val="20"/>
                <w:szCs w:val="20"/>
              </w:rPr>
              <w:t xml:space="preserve">20 pkt </w:t>
            </w:r>
          </w:p>
        </w:tc>
        <w:tc>
          <w:tcPr>
            <w:tcW w:w="1287" w:type="dxa"/>
          </w:tcPr>
          <w:p w14:paraId="28FF6057" w14:textId="77777777" w:rsidR="001F4EB9" w:rsidRPr="002607AB" w:rsidRDefault="001F4EB9" w:rsidP="00792013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100 pkt </w:t>
            </w:r>
          </w:p>
        </w:tc>
      </w:tr>
    </w:tbl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3E3519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504983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BBD77" w14:textId="77777777" w:rsidR="001F4EB9" w:rsidRPr="00FF7D7C" w:rsidRDefault="001F4EB9" w:rsidP="001F4EB9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C30F637" w14:textId="77777777" w:rsidR="001F4EB9" w:rsidRDefault="001F4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16447F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1E3BF65A" w:rsidR="007E3857" w:rsidRDefault="001F4E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66AB51" wp14:editId="068DA04A">
          <wp:simplePos x="0" y="0"/>
          <wp:positionH relativeFrom="page">
            <wp:posOffset>-1148316</wp:posOffset>
          </wp:positionH>
          <wp:positionV relativeFrom="paragraph">
            <wp:posOffset>-451633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16447F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90461"/>
    <w:multiLevelType w:val="hybridMultilevel"/>
    <w:tmpl w:val="7F6E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7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0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6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9"/>
  </w:num>
  <w:num w:numId="18" w16cid:durableId="1465729589">
    <w:abstractNumId w:val="7"/>
  </w:num>
  <w:num w:numId="19" w16cid:durableId="221674433">
    <w:abstractNumId w:val="18"/>
  </w:num>
  <w:num w:numId="20" w16cid:durableId="1665669248">
    <w:abstractNumId w:val="2"/>
  </w:num>
  <w:num w:numId="21" w16cid:durableId="1583181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447F"/>
    <w:rsid w:val="00165EB3"/>
    <w:rsid w:val="001670BF"/>
    <w:rsid w:val="00186C04"/>
    <w:rsid w:val="00196CF7"/>
    <w:rsid w:val="001975A1"/>
    <w:rsid w:val="001B39D7"/>
    <w:rsid w:val="001C754A"/>
    <w:rsid w:val="001D364F"/>
    <w:rsid w:val="001F4EB9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62</cp:revision>
  <cp:lastPrinted>2024-02-13T13:06:00Z</cp:lastPrinted>
  <dcterms:created xsi:type="dcterms:W3CDTF">2022-04-08T11:00:00Z</dcterms:created>
  <dcterms:modified xsi:type="dcterms:W3CDTF">2024-04-10T10:06:00Z</dcterms:modified>
</cp:coreProperties>
</file>