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14" w:rsidRDefault="00EE5414" w:rsidP="005D333D">
      <w:pPr>
        <w:pStyle w:val="Tytu"/>
        <w:spacing w:line="276" w:lineRule="auto"/>
        <w:contextualSpacing/>
        <w:rPr>
          <w:rFonts w:ascii="Times New Roman" w:hAnsi="Times New Roman"/>
          <w:sz w:val="24"/>
          <w:szCs w:val="24"/>
        </w:rPr>
      </w:pPr>
      <w:r>
        <w:rPr>
          <w:rFonts w:ascii="Times New Roman" w:hAnsi="Times New Roman"/>
          <w:sz w:val="24"/>
          <w:szCs w:val="24"/>
        </w:rPr>
        <w:t>CZĘŚĆ II SWZ</w:t>
      </w:r>
      <w:r w:rsidR="00E06C94">
        <w:rPr>
          <w:rFonts w:ascii="Times New Roman" w:hAnsi="Times New Roman"/>
          <w:sz w:val="24"/>
          <w:szCs w:val="24"/>
        </w:rPr>
        <w:t xml:space="preserve"> (Zadania od 1 do 4)</w:t>
      </w:r>
    </w:p>
    <w:p w:rsidR="006B5EF9" w:rsidRPr="005D333D" w:rsidRDefault="00541D32" w:rsidP="005D333D">
      <w:pPr>
        <w:pStyle w:val="Tytu"/>
        <w:spacing w:line="276" w:lineRule="auto"/>
        <w:contextualSpacing/>
        <w:rPr>
          <w:rFonts w:ascii="Times New Roman" w:hAnsi="Times New Roman"/>
          <w:sz w:val="24"/>
          <w:szCs w:val="24"/>
        </w:rPr>
      </w:pPr>
      <w:r w:rsidRPr="005D333D">
        <w:rPr>
          <w:rFonts w:ascii="Times New Roman" w:hAnsi="Times New Roman"/>
          <w:sz w:val="24"/>
          <w:szCs w:val="24"/>
        </w:rPr>
        <w:t>PROJEKTOWANE POSTANOWIENIA UMOWY</w:t>
      </w:r>
      <w:r w:rsidR="009376CF">
        <w:rPr>
          <w:rFonts w:ascii="Times New Roman" w:hAnsi="Times New Roman"/>
          <w:sz w:val="24"/>
          <w:szCs w:val="24"/>
        </w:rPr>
        <w:t xml:space="preserve"> </w:t>
      </w:r>
    </w:p>
    <w:p w:rsidR="006B5EF9" w:rsidRPr="005D333D" w:rsidRDefault="00DC3B8F" w:rsidP="005D333D">
      <w:pPr>
        <w:tabs>
          <w:tab w:val="left" w:pos="-720"/>
        </w:tabs>
        <w:suppressAutoHyphens/>
        <w:spacing w:line="276" w:lineRule="auto"/>
        <w:contextualSpacing/>
        <w:jc w:val="center"/>
        <w:rPr>
          <w:spacing w:val="-3"/>
          <w:sz w:val="24"/>
          <w:szCs w:val="24"/>
        </w:rPr>
      </w:pPr>
      <w:r>
        <w:rPr>
          <w:spacing w:val="-3"/>
          <w:sz w:val="24"/>
          <w:szCs w:val="24"/>
        </w:rPr>
        <w:t xml:space="preserve">Umowa nr ……………….. </w:t>
      </w:r>
      <w:r w:rsidR="006B5EF9" w:rsidRPr="005D333D">
        <w:rPr>
          <w:spacing w:val="-3"/>
          <w:sz w:val="24"/>
          <w:szCs w:val="24"/>
        </w:rPr>
        <w:t xml:space="preserve">zawarta w dniu …………….. w </w:t>
      </w:r>
      <w:r w:rsidR="00442CD5" w:rsidRPr="005D333D">
        <w:rPr>
          <w:spacing w:val="-3"/>
          <w:sz w:val="24"/>
          <w:szCs w:val="24"/>
        </w:rPr>
        <w:t>Warszawie</w:t>
      </w:r>
    </w:p>
    <w:p w:rsidR="006B5EF9" w:rsidRPr="005D333D" w:rsidRDefault="006B5EF9" w:rsidP="005D333D">
      <w:pPr>
        <w:tabs>
          <w:tab w:val="left" w:pos="-720"/>
        </w:tabs>
        <w:suppressAutoHyphens/>
        <w:spacing w:line="276" w:lineRule="auto"/>
        <w:contextualSpacing/>
        <w:jc w:val="center"/>
        <w:rPr>
          <w:spacing w:val="-3"/>
          <w:sz w:val="24"/>
          <w:szCs w:val="24"/>
        </w:rPr>
      </w:pPr>
      <w:r w:rsidRPr="005D333D">
        <w:rPr>
          <w:spacing w:val="-3"/>
          <w:sz w:val="24"/>
          <w:szCs w:val="24"/>
        </w:rPr>
        <w:t>pomiędzy</w:t>
      </w:r>
    </w:p>
    <w:p w:rsidR="006B5EF9" w:rsidRPr="005D333D" w:rsidRDefault="006B5EF9" w:rsidP="005D333D">
      <w:pPr>
        <w:spacing w:line="276" w:lineRule="auto"/>
        <w:jc w:val="both"/>
        <w:rPr>
          <w:b/>
          <w:bCs/>
          <w:sz w:val="24"/>
          <w:szCs w:val="24"/>
        </w:rPr>
      </w:pPr>
    </w:p>
    <w:p w:rsidR="00442CD5" w:rsidRPr="005D333D" w:rsidRDefault="00442CD5" w:rsidP="005D333D">
      <w:pPr>
        <w:autoSpaceDE/>
        <w:autoSpaceDN/>
        <w:spacing w:line="276" w:lineRule="auto"/>
        <w:jc w:val="both"/>
        <w:rPr>
          <w:b/>
          <w:sz w:val="24"/>
          <w:szCs w:val="24"/>
        </w:rPr>
      </w:pPr>
      <w:r w:rsidRPr="005D333D">
        <w:rPr>
          <w:b/>
          <w:sz w:val="24"/>
          <w:szCs w:val="24"/>
        </w:rPr>
        <w:t xml:space="preserve">Skarbem Państwa – Jednostka Wojskowa nr 2305, </w:t>
      </w:r>
    </w:p>
    <w:p w:rsidR="00442CD5" w:rsidRPr="005D333D" w:rsidRDefault="00442CD5" w:rsidP="005D333D">
      <w:pPr>
        <w:autoSpaceDE/>
        <w:autoSpaceDN/>
        <w:spacing w:line="276" w:lineRule="auto"/>
        <w:jc w:val="both"/>
        <w:rPr>
          <w:sz w:val="24"/>
          <w:szCs w:val="24"/>
        </w:rPr>
      </w:pPr>
      <w:r w:rsidRPr="005D333D">
        <w:rPr>
          <w:sz w:val="24"/>
          <w:szCs w:val="24"/>
        </w:rPr>
        <w:t>04-520 Warszawa 106 skr. 13</w:t>
      </w:r>
    </w:p>
    <w:p w:rsidR="00442CD5" w:rsidRPr="005D333D" w:rsidRDefault="00442CD5" w:rsidP="005D333D">
      <w:pPr>
        <w:autoSpaceDE/>
        <w:autoSpaceDN/>
        <w:spacing w:line="276" w:lineRule="auto"/>
        <w:jc w:val="both"/>
        <w:rPr>
          <w:sz w:val="24"/>
          <w:szCs w:val="24"/>
        </w:rPr>
      </w:pPr>
      <w:r w:rsidRPr="005D333D">
        <w:rPr>
          <w:sz w:val="24"/>
          <w:szCs w:val="24"/>
        </w:rPr>
        <w:t>ul. Marsa 80</w:t>
      </w:r>
    </w:p>
    <w:p w:rsidR="00442CD5" w:rsidRPr="005D333D" w:rsidRDefault="00442CD5" w:rsidP="005D333D">
      <w:pPr>
        <w:autoSpaceDE/>
        <w:autoSpaceDN/>
        <w:spacing w:line="276" w:lineRule="auto"/>
        <w:jc w:val="both"/>
        <w:rPr>
          <w:sz w:val="24"/>
          <w:szCs w:val="24"/>
        </w:rPr>
      </w:pPr>
      <w:r w:rsidRPr="005D333D">
        <w:rPr>
          <w:sz w:val="24"/>
          <w:szCs w:val="24"/>
        </w:rPr>
        <w:t>REGON 011896226, NIP 952-18-18-707</w:t>
      </w:r>
    </w:p>
    <w:p w:rsidR="00442CD5" w:rsidRPr="005D333D" w:rsidRDefault="00442CD5" w:rsidP="005D333D">
      <w:pPr>
        <w:autoSpaceDE/>
        <w:autoSpaceDN/>
        <w:spacing w:line="276" w:lineRule="auto"/>
        <w:jc w:val="both"/>
        <w:rPr>
          <w:sz w:val="24"/>
          <w:szCs w:val="24"/>
        </w:rPr>
      </w:pPr>
      <w:r w:rsidRPr="005D333D">
        <w:rPr>
          <w:sz w:val="24"/>
          <w:szCs w:val="24"/>
        </w:rPr>
        <w:t>reprezentowana przez:</w:t>
      </w:r>
    </w:p>
    <w:p w:rsidR="00442CD5" w:rsidRPr="005D333D" w:rsidRDefault="00442CD5" w:rsidP="005D333D">
      <w:pPr>
        <w:autoSpaceDE/>
        <w:autoSpaceDN/>
        <w:spacing w:line="276" w:lineRule="auto"/>
        <w:rPr>
          <w:sz w:val="24"/>
          <w:szCs w:val="24"/>
        </w:rPr>
      </w:pPr>
      <w:r w:rsidRPr="005D333D">
        <w:rPr>
          <w:sz w:val="24"/>
          <w:szCs w:val="24"/>
        </w:rPr>
        <w:t>Dowódcę Jednostki Wojskowej nr 2305                ………………...……………………………….</w:t>
      </w:r>
    </w:p>
    <w:p w:rsidR="006B5EF9" w:rsidRPr="005D333D" w:rsidRDefault="006B5EF9" w:rsidP="005D333D">
      <w:pPr>
        <w:spacing w:line="276" w:lineRule="auto"/>
        <w:jc w:val="both"/>
        <w:rPr>
          <w:b/>
          <w:bCs/>
          <w:sz w:val="24"/>
          <w:szCs w:val="24"/>
        </w:rPr>
      </w:pPr>
      <w:r w:rsidRPr="005D333D">
        <w:rPr>
          <w:bCs/>
          <w:sz w:val="24"/>
          <w:szCs w:val="24"/>
        </w:rPr>
        <w:t xml:space="preserve">- zwanym w dalszej części Umowy </w:t>
      </w:r>
      <w:r w:rsidRPr="005D333D">
        <w:rPr>
          <w:b/>
          <w:bCs/>
          <w:sz w:val="24"/>
          <w:szCs w:val="24"/>
        </w:rPr>
        <w:t xml:space="preserve">Zamawiającym  </w:t>
      </w:r>
      <w:r w:rsidRPr="005D333D">
        <w:rPr>
          <w:bCs/>
          <w:sz w:val="24"/>
          <w:szCs w:val="24"/>
        </w:rPr>
        <w:t>lub</w:t>
      </w:r>
      <w:r w:rsidRPr="005D333D">
        <w:rPr>
          <w:b/>
          <w:bCs/>
          <w:sz w:val="24"/>
          <w:szCs w:val="24"/>
        </w:rPr>
        <w:t xml:space="preserve"> Stroną</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oraz</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w:t>
      </w:r>
    </w:p>
    <w:p w:rsidR="006B5EF9" w:rsidRPr="005D333D" w:rsidRDefault="006B5EF9" w:rsidP="005D333D">
      <w:pPr>
        <w:spacing w:line="276" w:lineRule="auto"/>
        <w:jc w:val="both"/>
        <w:rPr>
          <w:b/>
          <w:bCs/>
          <w:sz w:val="24"/>
          <w:szCs w:val="24"/>
        </w:rPr>
      </w:pPr>
      <w:r w:rsidRPr="005D333D">
        <w:rPr>
          <w:bCs/>
          <w:sz w:val="24"/>
          <w:szCs w:val="24"/>
        </w:rPr>
        <w:t>- zwanym w dalszej części Umowy</w:t>
      </w:r>
      <w:r w:rsidRPr="005D333D">
        <w:rPr>
          <w:b/>
          <w:bCs/>
          <w:sz w:val="24"/>
          <w:szCs w:val="24"/>
        </w:rPr>
        <w:t xml:space="preserve"> Wykonawcą </w:t>
      </w:r>
      <w:r w:rsidRPr="005D333D">
        <w:rPr>
          <w:bCs/>
          <w:sz w:val="24"/>
          <w:szCs w:val="24"/>
        </w:rPr>
        <w:t>lub</w:t>
      </w:r>
      <w:r w:rsidRPr="005D333D">
        <w:rPr>
          <w:b/>
          <w:bCs/>
          <w:sz w:val="24"/>
          <w:szCs w:val="24"/>
        </w:rPr>
        <w:t xml:space="preserve"> Stroną, </w:t>
      </w:r>
      <w:r w:rsidRPr="005D333D">
        <w:rPr>
          <w:bCs/>
          <w:sz w:val="24"/>
          <w:szCs w:val="24"/>
        </w:rPr>
        <w:t>reprezentowanym przez</w:t>
      </w:r>
      <w:r w:rsidRPr="005D333D">
        <w:rPr>
          <w:b/>
          <w:bCs/>
          <w:sz w:val="24"/>
          <w:szCs w:val="24"/>
        </w:rPr>
        <w:t xml:space="preserve"> </w:t>
      </w:r>
    </w:p>
    <w:p w:rsidR="006B5EF9" w:rsidRPr="005D333D" w:rsidRDefault="006B5EF9" w:rsidP="005D333D">
      <w:pPr>
        <w:spacing w:line="276" w:lineRule="auto"/>
        <w:jc w:val="both"/>
        <w:rPr>
          <w:b/>
          <w:bCs/>
          <w:sz w:val="24"/>
          <w:szCs w:val="24"/>
        </w:rPr>
      </w:pPr>
      <w:r w:rsidRPr="005D333D">
        <w:rPr>
          <w:b/>
          <w:bCs/>
          <w:sz w:val="24"/>
          <w:szCs w:val="24"/>
        </w:rPr>
        <w:t>……………………………………………………………………………</w:t>
      </w:r>
    </w:p>
    <w:p w:rsidR="006B5EF9" w:rsidRPr="005D333D" w:rsidRDefault="006B5EF9" w:rsidP="005D333D">
      <w:pPr>
        <w:spacing w:line="276" w:lineRule="auto"/>
        <w:contextualSpacing/>
        <w:jc w:val="both"/>
        <w:rPr>
          <w:sz w:val="24"/>
          <w:szCs w:val="24"/>
        </w:rPr>
      </w:pPr>
      <w:r w:rsidRPr="005D333D">
        <w:rPr>
          <w:bCs/>
          <w:sz w:val="24"/>
          <w:szCs w:val="24"/>
        </w:rPr>
        <w:t xml:space="preserve">który wyłoniony został w części …………… postępowania o udzielenie zamówienia publicznego o nr </w:t>
      </w:r>
      <w:r w:rsidR="003B13AE">
        <w:rPr>
          <w:bCs/>
          <w:sz w:val="24"/>
          <w:szCs w:val="24"/>
        </w:rPr>
        <w:t>ZP-24</w:t>
      </w:r>
      <w:r w:rsidR="00A20708">
        <w:rPr>
          <w:bCs/>
          <w:sz w:val="24"/>
          <w:szCs w:val="24"/>
        </w:rPr>
        <w:t>/2022</w:t>
      </w:r>
      <w:r w:rsidR="00B03092" w:rsidRPr="005D333D">
        <w:rPr>
          <w:bCs/>
          <w:sz w:val="24"/>
          <w:szCs w:val="24"/>
        </w:rPr>
        <w:t xml:space="preserve"> </w:t>
      </w:r>
      <w:r w:rsidRPr="005D333D">
        <w:rPr>
          <w:bCs/>
          <w:sz w:val="24"/>
          <w:szCs w:val="24"/>
        </w:rPr>
        <w:t>z dnia …</w:t>
      </w:r>
      <w:r w:rsidR="00A40B42" w:rsidRPr="005D333D">
        <w:rPr>
          <w:bCs/>
          <w:sz w:val="24"/>
          <w:szCs w:val="24"/>
        </w:rPr>
        <w:t>..</w:t>
      </w:r>
      <w:r w:rsidRPr="005D333D">
        <w:rPr>
          <w:bCs/>
          <w:sz w:val="24"/>
          <w:szCs w:val="24"/>
        </w:rPr>
        <w:t>....20</w:t>
      </w:r>
      <w:r w:rsidR="00442CD5" w:rsidRPr="005D333D">
        <w:rPr>
          <w:bCs/>
          <w:sz w:val="24"/>
          <w:szCs w:val="24"/>
        </w:rPr>
        <w:t>2</w:t>
      </w:r>
      <w:r w:rsidR="00A20708">
        <w:rPr>
          <w:bCs/>
          <w:sz w:val="24"/>
          <w:szCs w:val="24"/>
        </w:rPr>
        <w:t>2</w:t>
      </w:r>
      <w:r w:rsidRPr="005D333D">
        <w:rPr>
          <w:bCs/>
          <w:sz w:val="24"/>
          <w:szCs w:val="24"/>
        </w:rPr>
        <w:t xml:space="preserve"> r., w trybie przetargu </w:t>
      </w:r>
      <w:r w:rsidR="00541D32" w:rsidRPr="005D333D">
        <w:rPr>
          <w:bCs/>
          <w:sz w:val="24"/>
          <w:szCs w:val="24"/>
        </w:rPr>
        <w:t>podstawowego z negocjacjami fakultatywnymi</w:t>
      </w:r>
      <w:r w:rsidRPr="005D333D">
        <w:rPr>
          <w:bCs/>
          <w:sz w:val="24"/>
          <w:szCs w:val="24"/>
        </w:rPr>
        <w:t xml:space="preserve"> na </w:t>
      </w:r>
      <w:r w:rsidR="00A40B42" w:rsidRPr="005D333D">
        <w:rPr>
          <w:b/>
          <w:sz w:val="24"/>
          <w:szCs w:val="24"/>
        </w:rPr>
        <w:t>wykonywanie usługi zapewnienia załogi na jednostce s/v ZODIAK</w:t>
      </w:r>
      <w:r w:rsidRPr="005D333D">
        <w:rPr>
          <w:bCs/>
          <w:sz w:val="24"/>
          <w:szCs w:val="24"/>
        </w:rPr>
        <w:t>.</w:t>
      </w:r>
    </w:p>
    <w:p w:rsidR="006B5EF9" w:rsidRPr="005D333D" w:rsidRDefault="006B5EF9" w:rsidP="005D333D">
      <w:pPr>
        <w:spacing w:line="276" w:lineRule="auto"/>
        <w:contextualSpacing/>
        <w:jc w:val="both"/>
        <w:rPr>
          <w:sz w:val="24"/>
          <w:szCs w:val="24"/>
        </w:rPr>
      </w:pPr>
    </w:p>
    <w:p w:rsidR="006B5EF9" w:rsidRPr="005D333D" w:rsidRDefault="006B5EF9" w:rsidP="005D333D">
      <w:pPr>
        <w:spacing w:line="276" w:lineRule="auto"/>
        <w:contextualSpacing/>
        <w:jc w:val="both"/>
        <w:rPr>
          <w:sz w:val="24"/>
          <w:szCs w:val="24"/>
        </w:rPr>
      </w:pPr>
      <w:r w:rsidRPr="005D333D">
        <w:rPr>
          <w:sz w:val="24"/>
          <w:szCs w:val="24"/>
        </w:rPr>
        <w:t>Celem określenia warunków współpracy w zakresie świadczenia usług na statku Strony zawierają niniejszą umowę</w:t>
      </w:r>
      <w:r w:rsidR="005D333D" w:rsidRPr="005D333D">
        <w:rPr>
          <w:sz w:val="24"/>
          <w:szCs w:val="24"/>
        </w:rPr>
        <w:t>,</w:t>
      </w:r>
      <w:r w:rsidRPr="005D333D">
        <w:rPr>
          <w:sz w:val="24"/>
          <w:szCs w:val="24"/>
        </w:rPr>
        <w:t xml:space="preserve"> zwaną dalej </w:t>
      </w:r>
      <w:r w:rsidRPr="005D333D">
        <w:rPr>
          <w:b/>
          <w:sz w:val="24"/>
          <w:szCs w:val="24"/>
        </w:rPr>
        <w:t>Umową</w:t>
      </w:r>
      <w:r w:rsidRPr="005D333D">
        <w:rPr>
          <w:sz w:val="24"/>
          <w:szCs w:val="24"/>
        </w:rPr>
        <w:t xml:space="preserve"> i postanawiają, co następuje:</w:t>
      </w:r>
    </w:p>
    <w:p w:rsidR="00541D32" w:rsidRPr="005D333D" w:rsidRDefault="00541D3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1. Przedmiot Umowy.</w:t>
      </w:r>
    </w:p>
    <w:p w:rsidR="002574E0"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Przedmiotem Umowy jest </w:t>
      </w:r>
    </w:p>
    <w:p w:rsidR="006B5EF9" w:rsidRDefault="002574E0" w:rsidP="002574E0">
      <w:pPr>
        <w:pStyle w:val="Akapitzlist"/>
        <w:numPr>
          <w:ilvl w:val="0"/>
          <w:numId w:val="31"/>
        </w:numPr>
        <w:spacing w:line="276" w:lineRule="auto"/>
        <w:contextualSpacing/>
        <w:jc w:val="both"/>
        <w:rPr>
          <w:rFonts w:ascii="Times New Roman" w:hAnsi="Times New Roman" w:cs="Times New Roman"/>
          <w:sz w:val="24"/>
          <w:szCs w:val="24"/>
        </w:rPr>
      </w:pPr>
      <w:r w:rsidRPr="002574E0">
        <w:rPr>
          <w:rFonts w:ascii="Times New Roman" w:hAnsi="Times New Roman" w:cs="Times New Roman"/>
          <w:sz w:val="24"/>
          <w:szCs w:val="24"/>
        </w:rPr>
        <w:t>W ramach zamówienia podstawowego</w:t>
      </w:r>
      <w:r w:rsidR="000A3AE8">
        <w:rPr>
          <w:rFonts w:ascii="Times New Roman" w:hAnsi="Times New Roman" w:cs="Times New Roman"/>
          <w:sz w:val="24"/>
          <w:szCs w:val="24"/>
        </w:rPr>
        <w:t xml:space="preserve"> w m. Gdańsk lub m. Gdynia</w:t>
      </w:r>
      <w:r w:rsidRPr="002574E0">
        <w:rPr>
          <w:rFonts w:ascii="Times New Roman" w:hAnsi="Times New Roman" w:cs="Times New Roman"/>
          <w:sz w:val="24"/>
          <w:szCs w:val="24"/>
        </w:rPr>
        <w:t xml:space="preserve">: </w:t>
      </w:r>
      <w:r w:rsidR="006B5EF9" w:rsidRPr="002574E0">
        <w:rPr>
          <w:rFonts w:ascii="Times New Roman" w:hAnsi="Times New Roman" w:cs="Times New Roman"/>
          <w:sz w:val="24"/>
          <w:szCs w:val="24"/>
        </w:rPr>
        <w:t>świadczenie przez Wykonawcę na rzecz Zamawiającego usług w zakresie pełnienia funkcji …………………….. (zapis w zależności od części</w:t>
      </w:r>
      <w:r w:rsidR="005D333D" w:rsidRPr="002574E0">
        <w:rPr>
          <w:rFonts w:ascii="Times New Roman" w:hAnsi="Times New Roman" w:cs="Times New Roman"/>
          <w:sz w:val="24"/>
          <w:szCs w:val="24"/>
        </w:rPr>
        <w:t xml:space="preserve"> postępowania</w:t>
      </w:r>
      <w:r w:rsidR="006B5EF9" w:rsidRPr="002574E0">
        <w:rPr>
          <w:rFonts w:ascii="Times New Roman" w:hAnsi="Times New Roman" w:cs="Times New Roman"/>
          <w:sz w:val="24"/>
          <w:szCs w:val="24"/>
        </w:rPr>
        <w:t>) – zwanych dalej łącznie Usługą, obejmujących w szczególności uprawianie żeglugi i wykonywanie innych zadań wskazanych przez Zamawiającego, na statk</w:t>
      </w:r>
      <w:r w:rsidR="005D333D" w:rsidRPr="002574E0">
        <w:rPr>
          <w:rFonts w:ascii="Times New Roman" w:hAnsi="Times New Roman" w:cs="Times New Roman"/>
          <w:sz w:val="24"/>
          <w:szCs w:val="24"/>
        </w:rPr>
        <w:t>u</w:t>
      </w:r>
      <w:r w:rsidR="006B5EF9" w:rsidRPr="002574E0">
        <w:rPr>
          <w:rFonts w:ascii="Times New Roman" w:hAnsi="Times New Roman" w:cs="Times New Roman"/>
          <w:sz w:val="24"/>
          <w:szCs w:val="24"/>
        </w:rPr>
        <w:t xml:space="preserve"> stanowiący</w:t>
      </w:r>
      <w:r w:rsidR="005D333D" w:rsidRPr="002574E0">
        <w:rPr>
          <w:rFonts w:ascii="Times New Roman" w:hAnsi="Times New Roman" w:cs="Times New Roman"/>
          <w:sz w:val="24"/>
          <w:szCs w:val="24"/>
        </w:rPr>
        <w:t>m</w:t>
      </w:r>
      <w:r w:rsidR="006B5EF9" w:rsidRPr="002574E0">
        <w:rPr>
          <w:rFonts w:ascii="Times New Roman" w:hAnsi="Times New Roman" w:cs="Times New Roman"/>
          <w:sz w:val="24"/>
          <w:szCs w:val="24"/>
        </w:rPr>
        <w:t xml:space="preserve"> własność Zamawiającego, na który</w:t>
      </w:r>
      <w:r w:rsidR="005D333D" w:rsidRPr="002574E0">
        <w:rPr>
          <w:rFonts w:ascii="Times New Roman" w:hAnsi="Times New Roman" w:cs="Times New Roman"/>
          <w:sz w:val="24"/>
          <w:szCs w:val="24"/>
        </w:rPr>
        <w:t>m</w:t>
      </w:r>
      <w:r w:rsidR="006B5EF9" w:rsidRPr="002574E0">
        <w:rPr>
          <w:rFonts w:ascii="Times New Roman" w:hAnsi="Times New Roman" w:cs="Times New Roman"/>
          <w:sz w:val="24"/>
          <w:szCs w:val="24"/>
        </w:rPr>
        <w:t xml:space="preserve"> Wykonawca lub osoba delegowana przez Wykonawcę (marynarz) jest kolejno wpisywany na listę załogi. Świadczenie Usług odbywa się w systemie 4/4 tygodnie lub 2/2 tygodnie</w:t>
      </w:r>
      <w:r w:rsidR="005D333D" w:rsidRPr="002574E0">
        <w:rPr>
          <w:rFonts w:ascii="Times New Roman" w:hAnsi="Times New Roman" w:cs="Times New Roman"/>
          <w:sz w:val="24"/>
          <w:szCs w:val="24"/>
        </w:rPr>
        <w:t xml:space="preserve"> dla każdego kontraktu</w:t>
      </w:r>
      <w:r w:rsidR="006B5EF9" w:rsidRPr="002574E0">
        <w:rPr>
          <w:rFonts w:ascii="Times New Roman" w:hAnsi="Times New Roman" w:cs="Times New Roman"/>
          <w:sz w:val="24"/>
          <w:szCs w:val="24"/>
        </w:rPr>
        <w:t xml:space="preserve">. Szczegółowy zakres obowiązków w ramach świadczonej przez Wykonawcę Usługi stanowi załącznik </w:t>
      </w:r>
      <w:r w:rsidR="00541D32" w:rsidRPr="002574E0">
        <w:rPr>
          <w:rFonts w:ascii="Times New Roman" w:hAnsi="Times New Roman" w:cs="Times New Roman"/>
          <w:sz w:val="24"/>
          <w:szCs w:val="24"/>
        </w:rPr>
        <w:t>nr …</w:t>
      </w:r>
      <w:r w:rsidR="005D333D" w:rsidRPr="002574E0">
        <w:rPr>
          <w:rFonts w:ascii="Times New Roman" w:hAnsi="Times New Roman" w:cs="Times New Roman"/>
          <w:sz w:val="24"/>
          <w:szCs w:val="24"/>
        </w:rPr>
        <w:t>..</w:t>
      </w:r>
      <w:r w:rsidR="00541D32" w:rsidRPr="002574E0">
        <w:rPr>
          <w:rFonts w:ascii="Times New Roman" w:hAnsi="Times New Roman" w:cs="Times New Roman"/>
          <w:sz w:val="24"/>
          <w:szCs w:val="24"/>
        </w:rPr>
        <w:t xml:space="preserve">. </w:t>
      </w:r>
      <w:r w:rsidR="006B5EF9" w:rsidRPr="002574E0">
        <w:rPr>
          <w:rFonts w:ascii="Times New Roman" w:hAnsi="Times New Roman" w:cs="Times New Roman"/>
          <w:sz w:val="24"/>
          <w:szCs w:val="24"/>
        </w:rPr>
        <w:t xml:space="preserve">do Umowy. </w:t>
      </w:r>
    </w:p>
    <w:p w:rsidR="002574E0" w:rsidRPr="002574E0" w:rsidRDefault="002574E0" w:rsidP="002574E0">
      <w:pPr>
        <w:pStyle w:val="Akapitzlist"/>
        <w:numPr>
          <w:ilvl w:val="0"/>
          <w:numId w:val="31"/>
        </w:numPr>
        <w:spacing w:line="276" w:lineRule="auto"/>
        <w:contextualSpacing/>
        <w:jc w:val="both"/>
        <w:rPr>
          <w:rFonts w:ascii="Times New Roman" w:hAnsi="Times New Roman" w:cs="Times New Roman"/>
          <w:sz w:val="24"/>
          <w:szCs w:val="24"/>
        </w:rPr>
      </w:pPr>
      <w:r w:rsidRPr="002574E0">
        <w:rPr>
          <w:rFonts w:ascii="Times New Roman" w:hAnsi="Times New Roman" w:cs="Times New Roman"/>
          <w:sz w:val="24"/>
          <w:szCs w:val="24"/>
        </w:rPr>
        <w:t>W ramach zamówienia opcjonalnego</w:t>
      </w:r>
      <w:r w:rsidRPr="002574E0">
        <w:t xml:space="preserve"> </w:t>
      </w:r>
      <w:r w:rsidRPr="002574E0">
        <w:rPr>
          <w:rFonts w:ascii="Times New Roman" w:hAnsi="Times New Roman" w:cs="Times New Roman"/>
          <w:sz w:val="24"/>
          <w:szCs w:val="24"/>
        </w:rPr>
        <w:t>(w przypadku uruchomienia przez Zamawiającego</w:t>
      </w:r>
      <w:r>
        <w:rPr>
          <w:rFonts w:ascii="Times New Roman" w:hAnsi="Times New Roman" w:cs="Times New Roman"/>
          <w:sz w:val="24"/>
          <w:szCs w:val="24"/>
        </w:rPr>
        <w:t xml:space="preserve"> </w:t>
      </w:r>
      <w:r w:rsidRPr="002574E0">
        <w:rPr>
          <w:rFonts w:ascii="Times New Roman" w:hAnsi="Times New Roman" w:cs="Times New Roman"/>
          <w:sz w:val="24"/>
          <w:szCs w:val="24"/>
        </w:rPr>
        <w:t>zastrzeżonego prawa opcji zgodnie z zapisami niniejszej umowy</w:t>
      </w:r>
      <w:r w:rsidR="00CC5212">
        <w:rPr>
          <w:rFonts w:ascii="Times New Roman" w:hAnsi="Times New Roman" w:cs="Times New Roman"/>
          <w:sz w:val="24"/>
          <w:szCs w:val="24"/>
        </w:rPr>
        <w:t xml:space="preserve"> na druku stanowiącym załącznik nr 4</w:t>
      </w:r>
      <w:r>
        <w:rPr>
          <w:rFonts w:ascii="Times New Roman" w:hAnsi="Times New Roman" w:cs="Times New Roman"/>
          <w:sz w:val="24"/>
          <w:szCs w:val="24"/>
        </w:rPr>
        <w:t>)</w:t>
      </w:r>
      <w:r w:rsidRPr="002574E0">
        <w:rPr>
          <w:rFonts w:ascii="Times New Roman" w:hAnsi="Times New Roman" w:cs="Times New Roman"/>
          <w:sz w:val="24"/>
          <w:szCs w:val="24"/>
        </w:rPr>
        <w:t xml:space="preserve">: świadczenie przez Wykonawcę na rzecz Zamawiającego usług w zakresie pełnienia funkcji …………………….. </w:t>
      </w:r>
      <w:r w:rsidRPr="002574E0">
        <w:rPr>
          <w:rFonts w:ascii="Times New Roman" w:hAnsi="Times New Roman" w:cs="Times New Roman"/>
          <w:b/>
          <w:bCs/>
          <w:sz w:val="24"/>
          <w:szCs w:val="24"/>
        </w:rPr>
        <w:t>w ramach rejs</w:t>
      </w:r>
      <w:r>
        <w:rPr>
          <w:rFonts w:ascii="Times New Roman" w:hAnsi="Times New Roman" w:cs="Times New Roman"/>
          <w:b/>
          <w:bCs/>
          <w:sz w:val="24"/>
          <w:szCs w:val="24"/>
        </w:rPr>
        <w:t>ów morskich</w:t>
      </w:r>
      <w:r w:rsidRPr="002574E0">
        <w:rPr>
          <w:rFonts w:ascii="Times New Roman" w:hAnsi="Times New Roman" w:cs="Times New Roman"/>
          <w:sz w:val="24"/>
          <w:szCs w:val="24"/>
        </w:rPr>
        <w:t xml:space="preserve"> (zapis w zależności od części postępowania) – zwanych dalej łącznie Usługą, obejmujących w szczególności uprawianie żeglugi i wykonywanie innych </w:t>
      </w:r>
      <w:r w:rsidRPr="002574E0">
        <w:rPr>
          <w:rFonts w:ascii="Times New Roman" w:hAnsi="Times New Roman" w:cs="Times New Roman"/>
          <w:sz w:val="24"/>
          <w:szCs w:val="24"/>
        </w:rPr>
        <w:lastRenderedPageBreak/>
        <w:t xml:space="preserve">zadań wskazanych przez Zamawiającego, na statku stanowiącym własność Zamawiającego, na którym Wykonawca lub osoba delegowana przez Wykonawcę (marynarz) jest kolejno wpisywany na listę załogi. Świadczenie Usług odbywa się w systemie 4/4 tygodnie lub 2/2 tygodnie dla każdego kontraktu. Szczegółowy zakres obowiązków w ramach świadczonej przez Wykonawcę Usługi stanowi załącznik nr …... do Umowy. </w:t>
      </w:r>
    </w:p>
    <w:p w:rsidR="004A4304" w:rsidRDefault="004A4304" w:rsidP="004A4304">
      <w:pPr>
        <w:numPr>
          <w:ilvl w:val="0"/>
          <w:numId w:val="1"/>
        </w:numPr>
        <w:spacing w:line="276" w:lineRule="auto"/>
        <w:contextualSpacing/>
        <w:jc w:val="both"/>
        <w:rPr>
          <w:b/>
          <w:sz w:val="24"/>
          <w:szCs w:val="24"/>
        </w:rPr>
      </w:pPr>
      <w:r w:rsidRPr="00E4364C">
        <w:rPr>
          <w:sz w:val="24"/>
          <w:szCs w:val="24"/>
        </w:rPr>
        <w:t xml:space="preserve">Przedmiot umowy będzie realizowany </w:t>
      </w:r>
      <w:r w:rsidRPr="00E4364C">
        <w:rPr>
          <w:b/>
          <w:sz w:val="24"/>
          <w:szCs w:val="24"/>
        </w:rPr>
        <w:t xml:space="preserve">od </w:t>
      </w:r>
      <w:r w:rsidR="00956DE1">
        <w:rPr>
          <w:b/>
          <w:sz w:val="24"/>
          <w:szCs w:val="24"/>
        </w:rPr>
        <w:t xml:space="preserve">dnia podpisania Umowy </w:t>
      </w:r>
      <w:r w:rsidR="00F31843">
        <w:rPr>
          <w:b/>
          <w:sz w:val="24"/>
          <w:szCs w:val="24"/>
        </w:rPr>
        <w:t xml:space="preserve">przez okres </w:t>
      </w:r>
      <w:r w:rsidR="00A20708">
        <w:rPr>
          <w:b/>
          <w:sz w:val="24"/>
          <w:szCs w:val="24"/>
        </w:rPr>
        <w:t xml:space="preserve">……. </w:t>
      </w:r>
      <w:r w:rsidR="00F31843">
        <w:rPr>
          <w:b/>
          <w:sz w:val="24"/>
          <w:szCs w:val="24"/>
        </w:rPr>
        <w:t>dni</w:t>
      </w:r>
      <w:r w:rsidRPr="00E4364C">
        <w:rPr>
          <w:b/>
          <w:sz w:val="24"/>
          <w:szCs w:val="24"/>
        </w:rPr>
        <w:t>.</w:t>
      </w:r>
    </w:p>
    <w:p w:rsidR="002574E0" w:rsidRPr="002574E0" w:rsidRDefault="002574E0" w:rsidP="002574E0">
      <w:pPr>
        <w:numPr>
          <w:ilvl w:val="0"/>
          <w:numId w:val="1"/>
        </w:numPr>
        <w:spacing w:line="276" w:lineRule="auto"/>
        <w:contextualSpacing/>
        <w:jc w:val="both"/>
        <w:rPr>
          <w:sz w:val="24"/>
          <w:szCs w:val="24"/>
        </w:rPr>
      </w:pPr>
      <w:r w:rsidRPr="002574E0">
        <w:rPr>
          <w:sz w:val="24"/>
          <w:szCs w:val="24"/>
        </w:rPr>
        <w:t>Zamawiający zastrzega sobie możliwość zamówienia mniejszej ilości usłu</w:t>
      </w:r>
      <w:r w:rsidR="00F437AD">
        <w:rPr>
          <w:sz w:val="24"/>
          <w:szCs w:val="24"/>
        </w:rPr>
        <w:t>g (nie więcej niż 30% zamówienia</w:t>
      </w:r>
      <w:r w:rsidR="00EF6C75">
        <w:rPr>
          <w:sz w:val="24"/>
          <w:szCs w:val="24"/>
        </w:rPr>
        <w:t xml:space="preserve"> podstawowego</w:t>
      </w:r>
      <w:r w:rsidRPr="002574E0">
        <w:rPr>
          <w:sz w:val="24"/>
          <w:szCs w:val="24"/>
        </w:rPr>
        <w:t>), niż zakres podstawowy umowy, a w takiej sytuacji Wykonawcy nie przysługuje wynagrodzenie stanowiące różnicę między maksymalnym zakresem umowy, a ilością zleconą przez Zamawiającego i rzeczywiście zrealizowaną przez Wykonawcę.</w:t>
      </w:r>
    </w:p>
    <w:p w:rsidR="002574E0" w:rsidRPr="002574E0" w:rsidRDefault="002574E0" w:rsidP="00F437AD">
      <w:pPr>
        <w:numPr>
          <w:ilvl w:val="0"/>
          <w:numId w:val="1"/>
        </w:numPr>
        <w:spacing w:line="276" w:lineRule="auto"/>
        <w:contextualSpacing/>
        <w:jc w:val="both"/>
        <w:rPr>
          <w:sz w:val="24"/>
          <w:szCs w:val="24"/>
        </w:rPr>
      </w:pPr>
      <w:r w:rsidRPr="002574E0">
        <w:rPr>
          <w:sz w:val="24"/>
          <w:szCs w:val="24"/>
        </w:rPr>
        <w:t xml:space="preserve">Kwota wynagrodzenia wynikająca z zamówień realizowanych w ramach umowy nie może przekroczyć kwoty określonej w </w:t>
      </w:r>
      <w:r w:rsidR="00EF6C75">
        <w:rPr>
          <w:sz w:val="24"/>
          <w:szCs w:val="24"/>
        </w:rPr>
        <w:t>§ 8</w:t>
      </w:r>
      <w:r w:rsidR="00F437AD" w:rsidRPr="00F437AD">
        <w:rPr>
          <w:sz w:val="24"/>
          <w:szCs w:val="24"/>
        </w:rPr>
        <w:t xml:space="preserve"> </w:t>
      </w:r>
      <w:r w:rsidRPr="002574E0">
        <w:rPr>
          <w:sz w:val="24"/>
          <w:szCs w:val="24"/>
        </w:rPr>
        <w:t>ust. 1, przy czym Zamawiający zapłaci Wykonawcy jedynie za rzeczywistą ilość zrealizowanych usług.</w:t>
      </w:r>
    </w:p>
    <w:p w:rsidR="002574E0" w:rsidRDefault="002574E0" w:rsidP="00F437AD">
      <w:pPr>
        <w:numPr>
          <w:ilvl w:val="0"/>
          <w:numId w:val="1"/>
        </w:numPr>
        <w:spacing w:line="276" w:lineRule="auto"/>
        <w:contextualSpacing/>
        <w:jc w:val="both"/>
        <w:rPr>
          <w:sz w:val="24"/>
          <w:szCs w:val="24"/>
        </w:rPr>
      </w:pPr>
      <w:r w:rsidRPr="002574E0">
        <w:rPr>
          <w:sz w:val="24"/>
          <w:szCs w:val="24"/>
        </w:rPr>
        <w:t>Zapłata wynagrodzenia następować będzie za każdą faktycznie wykonaną usługę według stawek</w:t>
      </w:r>
      <w:r w:rsidR="00EF6C75">
        <w:rPr>
          <w:sz w:val="24"/>
          <w:szCs w:val="24"/>
        </w:rPr>
        <w:t xml:space="preserve"> </w:t>
      </w:r>
      <w:r w:rsidRPr="002574E0">
        <w:rPr>
          <w:sz w:val="24"/>
          <w:szCs w:val="24"/>
        </w:rPr>
        <w:t xml:space="preserve">– zgodnie z cenami jednostkowymi podanymi w </w:t>
      </w:r>
      <w:r w:rsidR="00F437AD">
        <w:rPr>
          <w:sz w:val="24"/>
          <w:szCs w:val="24"/>
        </w:rPr>
        <w:t>formularzu ofertowym po uprzednim</w:t>
      </w:r>
      <w:r w:rsidRPr="002574E0">
        <w:rPr>
          <w:sz w:val="24"/>
          <w:szCs w:val="24"/>
        </w:rPr>
        <w:t xml:space="preserve"> potwierdzeniu przez Zamawiającego </w:t>
      </w:r>
      <w:r w:rsidR="001544B3">
        <w:rPr>
          <w:sz w:val="24"/>
          <w:szCs w:val="24"/>
        </w:rPr>
        <w:t xml:space="preserve">należytego wykonania zamówienia w zależności od rodzaju świadczonych usług tj. zamówienia podstawowego lub opcjonalnego. </w:t>
      </w:r>
    </w:p>
    <w:p w:rsidR="00F437AD" w:rsidRDefault="00F437AD" w:rsidP="00F437AD">
      <w:pPr>
        <w:numPr>
          <w:ilvl w:val="0"/>
          <w:numId w:val="1"/>
        </w:numPr>
        <w:spacing w:line="276" w:lineRule="auto"/>
        <w:contextualSpacing/>
        <w:jc w:val="both"/>
        <w:rPr>
          <w:sz w:val="24"/>
          <w:szCs w:val="24"/>
        </w:rPr>
      </w:pPr>
      <w:r>
        <w:rPr>
          <w:sz w:val="24"/>
          <w:szCs w:val="24"/>
        </w:rPr>
        <w:t>Zamawiający warunkuje zmniejszenia o których mowa w pkt 3 niniejszej umowy, wystąpieniem konieczności realizacji zamówienia w sposób przewidziany w ramach opcjonalnego zakresu realizacji zamówienia.</w:t>
      </w:r>
    </w:p>
    <w:p w:rsidR="00F437AD" w:rsidRPr="00F437AD" w:rsidRDefault="00F437AD" w:rsidP="00F437AD">
      <w:pPr>
        <w:numPr>
          <w:ilvl w:val="0"/>
          <w:numId w:val="1"/>
        </w:numPr>
        <w:spacing w:line="276" w:lineRule="auto"/>
        <w:contextualSpacing/>
        <w:jc w:val="both"/>
        <w:rPr>
          <w:sz w:val="24"/>
          <w:szCs w:val="24"/>
        </w:rPr>
      </w:pPr>
      <w:r>
        <w:rPr>
          <w:sz w:val="24"/>
          <w:szCs w:val="24"/>
        </w:rPr>
        <w:t>W przypadku o którym mowa w pkt 6 Wykonawcy przysługiwać będzie jedynie wynagrodzenie z tytułu realizacji zamówienia opcjonalnego.</w:t>
      </w:r>
    </w:p>
    <w:p w:rsidR="006B5EF9" w:rsidRPr="005D333D" w:rsidRDefault="006B5EF9" w:rsidP="005D333D">
      <w:pPr>
        <w:numPr>
          <w:ilvl w:val="0"/>
          <w:numId w:val="1"/>
        </w:numPr>
        <w:autoSpaceDE/>
        <w:autoSpaceDN/>
        <w:spacing w:line="276" w:lineRule="auto"/>
        <w:contextualSpacing/>
        <w:jc w:val="both"/>
        <w:rPr>
          <w:sz w:val="24"/>
          <w:szCs w:val="24"/>
        </w:rPr>
      </w:pPr>
      <w:r w:rsidRPr="00E4364C">
        <w:rPr>
          <w:sz w:val="24"/>
          <w:szCs w:val="24"/>
        </w:rPr>
        <w:t>Wykonawca zobowiązuje się świadczyć Usługę</w:t>
      </w:r>
      <w:r w:rsidRPr="005D333D">
        <w:rPr>
          <w:sz w:val="24"/>
          <w:szCs w:val="24"/>
        </w:rPr>
        <w:t xml:space="preserve"> z zachowaniem najwyższej staranności, zgodnie z prawem, najnowszymi i najlepszymi standardami oraz dobrą praktyką morską. Przy świadczeniu Usług Wykonawca zobowiązuje się do przestrzegania ze szczególną starannością przepisów bezpieczeństwa i higieny pracy, przepisów ochrony środowiska</w:t>
      </w:r>
      <w:r w:rsidR="00541D32" w:rsidRPr="005D333D">
        <w:rPr>
          <w:sz w:val="24"/>
          <w:szCs w:val="24"/>
        </w:rPr>
        <w:t>.</w:t>
      </w:r>
      <w:r w:rsidRPr="005D333D">
        <w:rPr>
          <w:sz w:val="24"/>
          <w:szCs w:val="24"/>
        </w:rPr>
        <w:t xml:space="preserve"> Wykonawca oświadcza, że zna te przepisy i jest zobowiązany do dostosowania swoich uprawnień i wyposażenia stosownie do aktualnie obowiązujących wymogów prawa.</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Wykonawca oświadcza, że posiada wiedzę, zasoby techniczne, doświadczenie i wszelkie dokumenty, szkolenia, certyfikaty i inne zaświadczenia niezbędne do prawidłowego świadczenia Usługi, zgodnie z wymogami obowiązującego prawa i dobrą praktyką morską.</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Członkowie załogi Statku zobowiązani są posiadać aktualne uprawnienia do wykonywania powierzonych im funkcji wymagane prawem oraz na żądanie Zamawiającego przedstawić odpowiednie dyplomy i świadectwa </w:t>
      </w:r>
      <w:r w:rsidRPr="005D333D">
        <w:rPr>
          <w:b/>
          <w:sz w:val="24"/>
          <w:szCs w:val="24"/>
        </w:rPr>
        <w:t>do wglądu co najmniej na 7 dni przed rozpoczęciem świadczenia</w:t>
      </w:r>
      <w:r w:rsidRPr="005D333D">
        <w:rPr>
          <w:sz w:val="24"/>
          <w:szCs w:val="24"/>
        </w:rPr>
        <w:t xml:space="preserve"> Usług na Statku.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 xml:space="preserve">Zamawiający zleca a Wykonawca przyjmuje do realizacji Usługę na podstawie odrębnego, pisemnego kontraktu, każdorazowo stanowiącego załącznik do Umowy zwanego dalej </w:t>
      </w:r>
      <w:r w:rsidRPr="005D333D">
        <w:rPr>
          <w:b/>
          <w:sz w:val="24"/>
          <w:szCs w:val="24"/>
        </w:rPr>
        <w:t>Kontraktem</w:t>
      </w:r>
      <w:r w:rsidRPr="005D333D">
        <w:rPr>
          <w:sz w:val="24"/>
          <w:szCs w:val="24"/>
        </w:rPr>
        <w:t>. W okresie obowiązywania Umowy Wykonawca nie może odmówić realizacji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może w uzasadnionych przypadkach zmieniać osoby skierowane do świadczenia Usług z tym zastrzeżeniem, że osoba skierowana na zastępstwo będzie posiadała kwalifikacje nie niższe, niż osoba zastępowana. O skierowaniu osoby na zastępstwo Wykonawca niezwłocznie informuje Zamawiającego.</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lastRenderedPageBreak/>
        <w:t>W uzasadnionych przypadkach Zamawiający zastrzega sobie prawo do jednostronnej zmiany terminu obowiązywania Kontraktu, w szczególności w przypadku zaistnienia nagłej sytuacji, która wymusza zmianę obsady załogi czy z</w:t>
      </w:r>
      <w:r w:rsidR="005D333D" w:rsidRPr="005D333D">
        <w:rPr>
          <w:sz w:val="24"/>
          <w:szCs w:val="24"/>
        </w:rPr>
        <w:t>a</w:t>
      </w:r>
      <w:r w:rsidRPr="005D333D">
        <w:rPr>
          <w:sz w:val="24"/>
          <w:szCs w:val="24"/>
        </w:rPr>
        <w:t>dań do realizacji. W przypadku skrócenia okresu obowiązywania Kontraktu w tym trybie, Wykonawcy nie przysługuje żadne świadczenie wyrównawcze ani odszkodowa</w:t>
      </w:r>
      <w:r w:rsidR="005D333D" w:rsidRPr="005D333D">
        <w:rPr>
          <w:sz w:val="24"/>
          <w:szCs w:val="24"/>
        </w:rPr>
        <w:t>wcze</w:t>
      </w:r>
      <w:r w:rsidRPr="005D333D">
        <w:rPr>
          <w:sz w:val="24"/>
          <w:szCs w:val="24"/>
        </w:rPr>
        <w:t>, w szczególności za pozostawanie w gotowości lub utracone korzyści. Jednakże w przypadku wydłużenia obowiązywania Kontraktu w tym trybie, Wykonawcy przysługuje normalne wynagrodzenie za świadczone Usługi ponad ustalenia Kontraktu, zgodnie z przyjętymi przez Strony stawkami. Jeżeli z tytułu zmian w Kontrakcie Wykonawca poniesie dodatkowe koszty, Zamawiający zwróci Wykonawcy uzasadnione i udokumentowane koszty pozostające w bezpośrednim związku ze zmianą warunków Kontraktu. Wykonawca może odmówić realizacji Usługi w zwiększonym zakresie tylko w wyjątkowych sytuacjach. Wydłużenie Kontraktu przez Zamawiającego nie wymaga pisemnego aneksu do Kontraktu, odbywa się za powiadomieniem Wykonawcy. Wydłużenie Kontraktu nie może przekroczyć siedmiu dni dla każdego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potwierdza i akceptuje bez zastrzeżeń warunki Kontraktu składając na nim swój czytelny podpis i datę. Kontrakt określa w szczególności: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statek będący w dyspozycji Zamawiającego</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szczegółowy zakres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rozpoczęcia wykonywania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wykonania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wynagrodzenie Wykonawcy za wykonanie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imię i nazwisko osoby świadczącej Usługi w danym Kontrakcie.</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postanowień Umowy Wykonawca ani marynarz nie podlega Zamawiającemu, w szczególności pomiędzy Zamawiającym a Wykonawcą (marynarzem) nie występuje stosunek podporządkowania służbowego w rozumieniu kodeksu pracy lub ustawy o pracy na morskich statkach handlowych. Zamawiający nie może wydawać Wykonawcy (marynarzowi) wiążących poleceń służbowych, dotyczących wykonywania Usługi.</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Wykonawca jest odpowiedzialny za uzyskanie i posiadanie ważnych wszystkich zezwoleń, pozwoleń, decyzji i innych uprawnień </w:t>
      </w:r>
      <w:r w:rsidR="005D333D" w:rsidRPr="005D333D">
        <w:rPr>
          <w:sz w:val="24"/>
          <w:szCs w:val="24"/>
        </w:rPr>
        <w:t>oraz</w:t>
      </w:r>
      <w:r w:rsidRPr="005D333D">
        <w:rPr>
          <w:sz w:val="24"/>
          <w:szCs w:val="24"/>
        </w:rPr>
        <w:t xml:space="preserve"> szkoleń wymaganych do świadczenia Usługi przez Wykonawcę.</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odmiennych postanowień Umowy, Umowa nie stanowi przeszkody dla Wykonawcy do wykonywania usług we własnym imieniu i na własny rachunek innym podmiotom.</w:t>
      </w:r>
    </w:p>
    <w:p w:rsidR="00B03092" w:rsidRPr="005D333D" w:rsidRDefault="00B03092" w:rsidP="005D333D">
      <w:pPr>
        <w:spacing w:line="276" w:lineRule="auto"/>
        <w:contextualSpacing/>
        <w:jc w:val="center"/>
        <w:rPr>
          <w:b/>
          <w:sz w:val="24"/>
          <w:szCs w:val="24"/>
        </w:rPr>
      </w:pPr>
    </w:p>
    <w:p w:rsidR="00180B32" w:rsidRPr="005D333D" w:rsidRDefault="00180B32" w:rsidP="00180B32">
      <w:pPr>
        <w:spacing w:line="276" w:lineRule="auto"/>
        <w:contextualSpacing/>
        <w:jc w:val="center"/>
        <w:rPr>
          <w:b/>
          <w:sz w:val="24"/>
          <w:szCs w:val="24"/>
        </w:rPr>
      </w:pPr>
      <w:r w:rsidRPr="005D333D">
        <w:rPr>
          <w:b/>
          <w:sz w:val="24"/>
          <w:szCs w:val="24"/>
        </w:rPr>
        <w:t xml:space="preserve">§ 2. </w:t>
      </w:r>
      <w:r>
        <w:rPr>
          <w:b/>
          <w:sz w:val="24"/>
          <w:szCs w:val="24"/>
        </w:rPr>
        <w:t>Prawo opcji</w:t>
      </w:r>
      <w:r w:rsidRPr="005D333D">
        <w:rPr>
          <w:b/>
          <w:sz w:val="24"/>
          <w:szCs w:val="24"/>
        </w:rPr>
        <w:t>.</w:t>
      </w:r>
    </w:p>
    <w:p w:rsidR="00180B32"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 xml:space="preserve">Zamawiający w ramach przewidywanego prawa opcji zastrzega możliwość zwiększenia ilości </w:t>
      </w:r>
      <w:r>
        <w:rPr>
          <w:rFonts w:ascii="Times New Roman" w:hAnsi="Times New Roman" w:cs="Times New Roman"/>
          <w:sz w:val="24"/>
          <w:szCs w:val="24"/>
        </w:rPr>
        <w:t>usług</w:t>
      </w:r>
      <w:r w:rsidRPr="00180B32">
        <w:rPr>
          <w:rFonts w:ascii="Times New Roman" w:hAnsi="Times New Roman" w:cs="Times New Roman"/>
          <w:sz w:val="24"/>
          <w:szCs w:val="24"/>
        </w:rPr>
        <w:t xml:space="preserve"> w ramach niniejszej umowy ponad zakres podstawowy zamówienia – w maksymalnym</w:t>
      </w:r>
      <w:r>
        <w:rPr>
          <w:rFonts w:ascii="Times New Roman" w:hAnsi="Times New Roman" w:cs="Times New Roman"/>
          <w:sz w:val="24"/>
          <w:szCs w:val="24"/>
        </w:rPr>
        <w:t xml:space="preserve"> zakresie określonym w</w:t>
      </w:r>
      <w:r w:rsidR="00EF6C75">
        <w:rPr>
          <w:rFonts w:ascii="Times New Roman" w:hAnsi="Times New Roman" w:cs="Times New Roman"/>
          <w:sz w:val="24"/>
          <w:szCs w:val="24"/>
        </w:rPr>
        <w:t xml:space="preserve"> </w:t>
      </w:r>
      <w:r w:rsidR="00EB1839" w:rsidRPr="00180B32">
        <w:rPr>
          <w:rFonts w:ascii="Times New Roman" w:hAnsi="Times New Roman" w:cs="Times New Roman"/>
          <w:sz w:val="24"/>
          <w:szCs w:val="24"/>
        </w:rPr>
        <w:t>§</w:t>
      </w:r>
      <w:r w:rsidR="00EF6C75">
        <w:rPr>
          <w:rFonts w:ascii="Times New Roman" w:hAnsi="Times New Roman" w:cs="Times New Roman"/>
          <w:sz w:val="24"/>
          <w:szCs w:val="24"/>
        </w:rPr>
        <w:t xml:space="preserve"> 1</w:t>
      </w:r>
      <w:r w:rsidR="00EB1839" w:rsidRPr="00180B32">
        <w:rPr>
          <w:rFonts w:ascii="Times New Roman" w:hAnsi="Times New Roman" w:cs="Times New Roman"/>
          <w:sz w:val="24"/>
          <w:szCs w:val="24"/>
        </w:rPr>
        <w:t xml:space="preserve"> </w:t>
      </w:r>
      <w:r>
        <w:rPr>
          <w:rFonts w:ascii="Times New Roman" w:hAnsi="Times New Roman" w:cs="Times New Roman"/>
          <w:sz w:val="24"/>
          <w:szCs w:val="24"/>
        </w:rPr>
        <w:t>ust. 1</w:t>
      </w:r>
      <w:r w:rsidRPr="00180B32">
        <w:rPr>
          <w:rFonts w:ascii="Times New Roman" w:hAnsi="Times New Roman" w:cs="Times New Roman"/>
          <w:sz w:val="24"/>
          <w:szCs w:val="24"/>
        </w:rPr>
        <w:t xml:space="preserve"> pkt 2 umowy (zakres opcjonalny zamówienia).</w:t>
      </w:r>
    </w:p>
    <w:p w:rsidR="00180B32"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Zamawiający podejmie decyzję co do możliwości i woli skorzystania z zastrzeżonego prawa opcji</w:t>
      </w:r>
      <w:r>
        <w:rPr>
          <w:rFonts w:ascii="Times New Roman" w:hAnsi="Times New Roman" w:cs="Times New Roman"/>
          <w:sz w:val="24"/>
          <w:szCs w:val="24"/>
        </w:rPr>
        <w:t xml:space="preserve"> </w:t>
      </w:r>
      <w:r w:rsidRPr="00180B32">
        <w:rPr>
          <w:rFonts w:ascii="Times New Roman" w:hAnsi="Times New Roman" w:cs="Times New Roman"/>
          <w:sz w:val="24"/>
          <w:szCs w:val="24"/>
        </w:rPr>
        <w:t>(określonego w § 1</w:t>
      </w:r>
      <w:r>
        <w:rPr>
          <w:rFonts w:ascii="Times New Roman" w:hAnsi="Times New Roman" w:cs="Times New Roman"/>
          <w:b/>
          <w:sz w:val="24"/>
          <w:szCs w:val="24"/>
        </w:rPr>
        <w:t xml:space="preserve"> </w:t>
      </w:r>
      <w:r>
        <w:rPr>
          <w:rFonts w:ascii="Times New Roman" w:hAnsi="Times New Roman" w:cs="Times New Roman"/>
          <w:sz w:val="24"/>
          <w:szCs w:val="24"/>
        </w:rPr>
        <w:t>ust. 1</w:t>
      </w:r>
      <w:r w:rsidRPr="00180B32">
        <w:rPr>
          <w:rFonts w:ascii="Times New Roman" w:hAnsi="Times New Roman" w:cs="Times New Roman"/>
          <w:sz w:val="24"/>
          <w:szCs w:val="24"/>
        </w:rPr>
        <w:t xml:space="preserve"> pkt 2) zgodnie z zapotrzebowaniem i posiadanymi możliwościami finansowymi.</w:t>
      </w:r>
    </w:p>
    <w:p w:rsidR="00180B32" w:rsidRDefault="00180B32" w:rsidP="00640EC3">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lastRenderedPageBreak/>
        <w:t>Zastrzega się, iż zakres opcjonalny zamówienia objęty prawem opcji nie stanowi zobowiązania umownego (w tym finansowego) Zamawiającego zaciąganego w momencie zawarcia umowy w sprawie zamówienia, a przewidywany zakres opcjonalny zamówienia nie jest gwarantowany do realizacji.</w:t>
      </w:r>
    </w:p>
    <w:p w:rsidR="00180B32" w:rsidRDefault="00180B32" w:rsidP="00BB213F">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Realizacja (uruchomienie) prawa opcji dokonywana jest poprzez złożenie Wykonawcy przez Zamawiającego w okresie obowiązywania umowy pisemnego oświadczenia określającego zakres usług świadczonych w ramach opcji</w:t>
      </w:r>
      <w:r>
        <w:rPr>
          <w:rFonts w:ascii="Times New Roman" w:hAnsi="Times New Roman" w:cs="Times New Roman"/>
          <w:sz w:val="24"/>
          <w:szCs w:val="24"/>
        </w:rPr>
        <w:t>.</w:t>
      </w:r>
    </w:p>
    <w:p w:rsidR="00180B32" w:rsidRDefault="00180B32" w:rsidP="00A732E6">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Realizacja (uruchomienie) prawa opcji (zakresu opcjonalnego zamówienia) nie stanowi zmiany warunków niniejszej umowy i nie wymaga zawarcia aneksu do niniejszej umowy.</w:t>
      </w:r>
    </w:p>
    <w:p w:rsidR="001544B3"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 xml:space="preserve">Przedmiotowe prawo opcji może być realizowane przez Zamawiającego etapowo / częściowo / fragmentarycznie / sukcesywnie, przy czym oświadczenie o skorzystaniu przez Zamawiającego z prawa opcji (ewentualnie ostatnie z takich oświadczeń – w przypadku etapowego korzystania prawa opcji) może zostać złożone nie później niż do </w:t>
      </w:r>
      <w:r w:rsidRPr="0031787B">
        <w:rPr>
          <w:rFonts w:ascii="Times New Roman" w:hAnsi="Times New Roman" w:cs="Times New Roman"/>
          <w:sz w:val="24"/>
          <w:szCs w:val="24"/>
        </w:rPr>
        <w:t xml:space="preserve">dnia </w:t>
      </w:r>
      <w:r w:rsidR="00692BFF" w:rsidRPr="0031787B">
        <w:rPr>
          <w:rFonts w:ascii="Times New Roman" w:hAnsi="Times New Roman" w:cs="Times New Roman"/>
          <w:sz w:val="24"/>
          <w:szCs w:val="24"/>
        </w:rPr>
        <w:t>01</w:t>
      </w:r>
      <w:r w:rsidRPr="0031787B">
        <w:rPr>
          <w:rFonts w:ascii="Times New Roman" w:hAnsi="Times New Roman" w:cs="Times New Roman"/>
          <w:sz w:val="24"/>
          <w:szCs w:val="24"/>
        </w:rPr>
        <w:t>.06.202</w:t>
      </w:r>
      <w:r w:rsidR="003450AF">
        <w:rPr>
          <w:rFonts w:ascii="Times New Roman" w:hAnsi="Times New Roman" w:cs="Times New Roman"/>
          <w:sz w:val="24"/>
          <w:szCs w:val="24"/>
        </w:rPr>
        <w:t>3</w:t>
      </w:r>
      <w:r w:rsidRPr="00180B32">
        <w:rPr>
          <w:rFonts w:ascii="Times New Roman" w:hAnsi="Times New Roman" w:cs="Times New Roman"/>
          <w:sz w:val="24"/>
          <w:szCs w:val="24"/>
        </w:rPr>
        <w:t xml:space="preserve"> r. Po upływie tego terminu zastrzeżone prawo opcji (w zakresie, w jakim nie zostało uruchomione) wygasa, w związku z czym Zamawiający</w:t>
      </w:r>
      <w:r>
        <w:rPr>
          <w:rFonts w:ascii="Times New Roman" w:hAnsi="Times New Roman" w:cs="Times New Roman"/>
          <w:sz w:val="24"/>
          <w:szCs w:val="24"/>
        </w:rPr>
        <w:t xml:space="preserve"> </w:t>
      </w:r>
      <w:r w:rsidRPr="00180B32">
        <w:rPr>
          <w:rFonts w:ascii="Times New Roman" w:hAnsi="Times New Roman" w:cs="Times New Roman"/>
          <w:sz w:val="24"/>
          <w:szCs w:val="24"/>
        </w:rPr>
        <w:t xml:space="preserve">po upływie tego terminu nie może już z niego skorzystać – </w:t>
      </w:r>
      <w:r w:rsidR="001544B3">
        <w:rPr>
          <w:rFonts w:ascii="Times New Roman" w:hAnsi="Times New Roman" w:cs="Times New Roman"/>
          <w:sz w:val="24"/>
          <w:szCs w:val="24"/>
        </w:rPr>
        <w:t>chyba że Wykonawca wyrazi zgodę na jego realizację.</w:t>
      </w:r>
    </w:p>
    <w:p w:rsidR="001544B3" w:rsidRDefault="00180B32" w:rsidP="00FD4CF9">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 xml:space="preserve">Wykonawca jest zobowiązany do realizacji </w:t>
      </w:r>
      <w:r w:rsidR="001544B3" w:rsidRPr="001544B3">
        <w:rPr>
          <w:rFonts w:ascii="Times New Roman" w:hAnsi="Times New Roman" w:cs="Times New Roman"/>
          <w:sz w:val="24"/>
          <w:szCs w:val="24"/>
        </w:rPr>
        <w:t>usług</w:t>
      </w:r>
      <w:r w:rsidRPr="001544B3">
        <w:rPr>
          <w:rFonts w:ascii="Times New Roman" w:hAnsi="Times New Roman" w:cs="Times New Roman"/>
          <w:sz w:val="24"/>
          <w:szCs w:val="24"/>
        </w:rPr>
        <w:t xml:space="preserve"> w ramach prawa opcji w przypadku i w zakresie,</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jakim korzysta z niego Zamawiający, zgodnie z treścią oświadczenia (oświadczeń) Zamawiającego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 skorzystaniu z prawa opcji i warunkami określonymi w niniejszej umowie.</w:t>
      </w:r>
      <w:r w:rsidR="0031787B" w:rsidRPr="0031787B">
        <w:rPr>
          <w:rFonts w:ascii="Times New Roman" w:eastAsia="Times New Roman" w:hAnsi="Times New Roman"/>
          <w:color w:val="000000" w:themeColor="text1"/>
          <w:sz w:val="24"/>
          <w:szCs w:val="24"/>
          <w:lang w:eastAsia="pl-PL"/>
        </w:rPr>
        <w:t xml:space="preserve"> </w:t>
      </w:r>
      <w:r w:rsidR="0031787B" w:rsidRPr="00383A8E">
        <w:rPr>
          <w:rFonts w:ascii="Times New Roman" w:eastAsia="Times New Roman" w:hAnsi="Times New Roman"/>
          <w:color w:val="000000" w:themeColor="text1"/>
          <w:sz w:val="24"/>
          <w:szCs w:val="24"/>
          <w:lang w:eastAsia="pl-PL"/>
        </w:rPr>
        <w:t>Termin realizacji przez Wykonawcę zamówienia wynikającego z prawa opcji następować będzie bezzwłocznie, w terminach uzgadnianych przez Wykonawcę z Zamawiającym, nie będzie on jednak dłuższy niż 7 dni kalendarzowych od momentu złożenia oświadczenia Zamawiającego do skorzystaniu z prawa opcji</w:t>
      </w:r>
      <w:r w:rsidR="0031787B">
        <w:rPr>
          <w:rFonts w:ascii="Times New Roman" w:eastAsia="Times New Roman" w:hAnsi="Times New Roman"/>
          <w:color w:val="000000" w:themeColor="text1"/>
          <w:sz w:val="24"/>
          <w:szCs w:val="24"/>
          <w:lang w:eastAsia="pl-PL"/>
        </w:rPr>
        <w:t>.</w:t>
      </w:r>
    </w:p>
    <w:p w:rsidR="001544B3" w:rsidRDefault="00180B32" w:rsidP="009A71CF">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 przypadku skorzystania przez Zamawiającego z prawa opcji uruchomiony w tym trybie zakres</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opcjonalny ma być realizowany w sposób analogiczny, jak zakres podstawowy (przy zastrzeżeniu</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wyraźnych postanowień umowy / OPZ swois</w:t>
      </w:r>
      <w:r w:rsidR="001544B3">
        <w:rPr>
          <w:rFonts w:ascii="Times New Roman" w:hAnsi="Times New Roman" w:cs="Times New Roman"/>
          <w:sz w:val="24"/>
          <w:szCs w:val="24"/>
        </w:rPr>
        <w:t>tych dla zakresu opcjonalnego).</w:t>
      </w:r>
    </w:p>
    <w:p w:rsidR="001544B3" w:rsidRDefault="00180B32" w:rsidP="000D152C">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Przedmiotu umowy</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objętego zakresem opcjonalnym zamówienia (w razie jego uruchomienia i realizacji) dotyczą te same</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warunki i zobowiązania umowne Wykonawcy (w tym zobowiązania z tytułu gwarancji i rękojmi),</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co przedmiotu umowy objętego zakresem podstawowym zamówienia (przy zastrzeżeniu wyraźnych</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postanowień umowy / OPZ swois</w:t>
      </w:r>
      <w:r w:rsidR="001544B3">
        <w:rPr>
          <w:rFonts w:ascii="Times New Roman" w:hAnsi="Times New Roman" w:cs="Times New Roman"/>
          <w:sz w:val="24"/>
          <w:szCs w:val="24"/>
        </w:rPr>
        <w:t>tych dla zakresu opcjonalnego).</w:t>
      </w:r>
    </w:p>
    <w:p w:rsidR="001544B3" w:rsidRDefault="00180B32" w:rsidP="004C11D7">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Zakres opcjonalny zamówienia</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stanowi przedmiot niniejszej umowy, przy czym konieczność jego realizacji aktualizuje się w przypadku</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skorzystania przez Zamawiającego z zastrzeżonego prawa opcji zgodnie z zapisami niniejszej umowy</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zakresie, w jakim opcja jest uruchamiana).</w:t>
      </w:r>
    </w:p>
    <w:p w:rsidR="001544B3" w:rsidRDefault="00180B32" w:rsidP="00717A85">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 momencie złożenia oświadczenia o skorzystaniu z prawa opcji następuje zaciągnięcie przez</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 xml:space="preserve">Zamawiającego zobowiązania finansowego w wysokości wynikającej z zakresu prac </w:t>
      </w:r>
      <w:r w:rsidR="001544B3" w:rsidRPr="001544B3">
        <w:rPr>
          <w:rFonts w:ascii="Times New Roman" w:hAnsi="Times New Roman" w:cs="Times New Roman"/>
          <w:sz w:val="24"/>
          <w:szCs w:val="24"/>
        </w:rPr>
        <w:t>usług</w:t>
      </w:r>
      <w:r w:rsidRPr="001544B3">
        <w:rPr>
          <w:rFonts w:ascii="Times New Roman" w:hAnsi="Times New Roman" w:cs="Times New Roman"/>
          <w:sz w:val="24"/>
          <w:szCs w:val="24"/>
        </w:rPr>
        <w:t xml:space="preserve"> objętego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realizowaną na mocy danego oświadczenia opcją.</w:t>
      </w:r>
    </w:p>
    <w:p w:rsidR="001544B3" w:rsidRDefault="00180B32" w:rsidP="00F52E4F">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Wykonawcy nie przysługuje żadne roszczenie w stosunku do Zamawiającego w przypadku, gdy</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 xml:space="preserve">Zamawiający z opcji nie skorzysta. </w:t>
      </w:r>
    </w:p>
    <w:p w:rsidR="00180B32" w:rsidRPr="001544B3" w:rsidRDefault="00180B32" w:rsidP="008628EE">
      <w:pPr>
        <w:pStyle w:val="Akapitzlist"/>
        <w:numPr>
          <w:ilvl w:val="0"/>
          <w:numId w:val="35"/>
        </w:numPr>
        <w:adjustRightInd w:val="0"/>
        <w:spacing w:line="276" w:lineRule="auto"/>
        <w:ind w:left="284"/>
        <w:contextualSpacing/>
        <w:jc w:val="both"/>
        <w:rPr>
          <w:rFonts w:ascii="Times New Roman" w:hAnsi="Times New Roman" w:cs="Times New Roman"/>
          <w:b/>
          <w:sz w:val="24"/>
          <w:szCs w:val="24"/>
        </w:rPr>
      </w:pPr>
      <w:r w:rsidRPr="001544B3">
        <w:rPr>
          <w:rFonts w:ascii="Times New Roman" w:hAnsi="Times New Roman" w:cs="Times New Roman"/>
          <w:sz w:val="24"/>
          <w:szCs w:val="24"/>
        </w:rPr>
        <w:t>Wykonawca nie jest obowiązany do realizacji zakresu opcjonalnego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zakresie, w jakim zastrzeżone prawo opcji nie zostało uruchomione przez Zamawiającego zgodnie</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z zapisami niniejszej umowy, jak również Wykonawca nie może domagać się jego realizacji.</w:t>
      </w:r>
    </w:p>
    <w:p w:rsidR="001544B3" w:rsidRPr="001544B3" w:rsidRDefault="001544B3" w:rsidP="001544B3">
      <w:pPr>
        <w:pStyle w:val="Akapitzlist"/>
        <w:adjustRightInd w:val="0"/>
        <w:spacing w:line="276" w:lineRule="auto"/>
        <w:ind w:left="284"/>
        <w:contextualSpacing/>
        <w:jc w:val="both"/>
        <w:rPr>
          <w:rFonts w:ascii="Times New Roman" w:hAnsi="Times New Roman" w:cs="Times New Roman"/>
          <w:b/>
          <w:sz w:val="24"/>
          <w:szCs w:val="24"/>
        </w:rPr>
      </w:pPr>
    </w:p>
    <w:p w:rsidR="006B5EF9" w:rsidRPr="005D333D" w:rsidRDefault="00180B32" w:rsidP="005D333D">
      <w:pPr>
        <w:spacing w:line="276" w:lineRule="auto"/>
        <w:contextualSpacing/>
        <w:jc w:val="center"/>
        <w:rPr>
          <w:b/>
          <w:sz w:val="24"/>
          <w:szCs w:val="24"/>
        </w:rPr>
      </w:pPr>
      <w:r>
        <w:rPr>
          <w:b/>
          <w:sz w:val="24"/>
          <w:szCs w:val="24"/>
        </w:rPr>
        <w:t>§ 3</w:t>
      </w:r>
      <w:r w:rsidR="006B5EF9" w:rsidRPr="005D333D">
        <w:rPr>
          <w:b/>
          <w:sz w:val="24"/>
          <w:szCs w:val="24"/>
        </w:rPr>
        <w:t>. Strój ochronny, wyposażenie.</w:t>
      </w:r>
    </w:p>
    <w:p w:rsidR="006B5EF9" w:rsidRPr="005D333D" w:rsidRDefault="006B5EF9" w:rsidP="005D333D">
      <w:pPr>
        <w:numPr>
          <w:ilvl w:val="0"/>
          <w:numId w:val="26"/>
        </w:numPr>
        <w:spacing w:line="276" w:lineRule="auto"/>
        <w:contextualSpacing/>
        <w:jc w:val="both"/>
        <w:rPr>
          <w:sz w:val="24"/>
          <w:szCs w:val="24"/>
        </w:rPr>
      </w:pPr>
      <w:r w:rsidRPr="005D333D">
        <w:rPr>
          <w:sz w:val="24"/>
          <w:szCs w:val="24"/>
        </w:rPr>
        <w:lastRenderedPageBreak/>
        <w:t xml:space="preserve">Zamawiający </w:t>
      </w:r>
      <w:r w:rsidR="00442CD5" w:rsidRPr="005D333D">
        <w:rPr>
          <w:sz w:val="24"/>
          <w:szCs w:val="24"/>
        </w:rPr>
        <w:t>nie zapewnia Wykonawcy podstawowych środków ochrony osobistej.</w:t>
      </w:r>
    </w:p>
    <w:p w:rsidR="006B5EF9" w:rsidRPr="005D333D" w:rsidRDefault="00442CD5" w:rsidP="005D333D">
      <w:pPr>
        <w:numPr>
          <w:ilvl w:val="0"/>
          <w:numId w:val="26"/>
        </w:numPr>
        <w:spacing w:line="276" w:lineRule="auto"/>
        <w:contextualSpacing/>
        <w:jc w:val="both"/>
        <w:rPr>
          <w:sz w:val="24"/>
          <w:szCs w:val="24"/>
        </w:rPr>
      </w:pPr>
      <w:r w:rsidRPr="005D333D">
        <w:rPr>
          <w:sz w:val="24"/>
          <w:szCs w:val="24"/>
        </w:rPr>
        <w:t>Ś</w:t>
      </w:r>
      <w:r w:rsidR="006B5EF9" w:rsidRPr="005D333D">
        <w:rPr>
          <w:sz w:val="24"/>
          <w:szCs w:val="24"/>
        </w:rPr>
        <w:t>rodki ochrony osobistej na swój koszt zapewnia Wykonawca.</w:t>
      </w:r>
    </w:p>
    <w:p w:rsidR="006B5EF9" w:rsidRPr="005D333D" w:rsidRDefault="006B5EF9" w:rsidP="005D333D">
      <w:pPr>
        <w:spacing w:line="276" w:lineRule="auto"/>
        <w:ind w:left="720"/>
        <w:contextualSpacing/>
        <w:jc w:val="both"/>
        <w:rPr>
          <w:sz w:val="24"/>
          <w:szCs w:val="24"/>
        </w:rPr>
      </w:pPr>
    </w:p>
    <w:p w:rsidR="006B5EF9" w:rsidRPr="005D333D" w:rsidRDefault="00180B32" w:rsidP="005D333D">
      <w:pPr>
        <w:spacing w:line="276" w:lineRule="auto"/>
        <w:contextualSpacing/>
        <w:jc w:val="center"/>
        <w:rPr>
          <w:b/>
          <w:sz w:val="24"/>
          <w:szCs w:val="24"/>
        </w:rPr>
      </w:pPr>
      <w:r>
        <w:rPr>
          <w:b/>
          <w:sz w:val="24"/>
          <w:szCs w:val="24"/>
        </w:rPr>
        <w:t>§ 4</w:t>
      </w:r>
      <w:r w:rsidR="006B5EF9" w:rsidRPr="005D333D">
        <w:rPr>
          <w:b/>
          <w:sz w:val="24"/>
          <w:szCs w:val="24"/>
        </w:rPr>
        <w:t>. Podwykonawca.</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Wykonawca może powierzać osobie trzeciej wykonanie Usługi lub korzystać z Usługi osoby trzeciej (</w:t>
      </w:r>
      <w:r w:rsidRPr="005D333D">
        <w:rPr>
          <w:b/>
          <w:sz w:val="24"/>
          <w:szCs w:val="24"/>
        </w:rPr>
        <w:t>Podwykonawca</w:t>
      </w:r>
      <w:r w:rsidRPr="005D333D">
        <w:rPr>
          <w:sz w:val="24"/>
          <w:szCs w:val="24"/>
        </w:rPr>
        <w:t>).</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 każdym przypadku marynarz kierowany do świadczenia Usług na Statku musi posiadać kwalifikacje i doświadczenie nie niższe, niż wskazane w ofercie Wykonawcy.</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Za działanie i zaniechanie Podwykonawcy Wykonawca ponosi odpowiedzialność jak za swoje własne działania i zaniechania.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5</w:t>
      </w:r>
      <w:r w:rsidR="006B5EF9" w:rsidRPr="005D333D">
        <w:rPr>
          <w:b/>
          <w:sz w:val="24"/>
          <w:szCs w:val="24"/>
        </w:rPr>
        <w:t>. Odbiory Usługi.</w:t>
      </w:r>
    </w:p>
    <w:p w:rsidR="006B5EF9" w:rsidRPr="00A02F47" w:rsidRDefault="006B5EF9" w:rsidP="005D333D">
      <w:pPr>
        <w:numPr>
          <w:ilvl w:val="0"/>
          <w:numId w:val="2"/>
        </w:numPr>
        <w:spacing w:line="276" w:lineRule="auto"/>
        <w:contextualSpacing/>
        <w:jc w:val="both"/>
        <w:rPr>
          <w:sz w:val="24"/>
          <w:szCs w:val="24"/>
        </w:rPr>
      </w:pPr>
      <w:r w:rsidRPr="005D333D">
        <w:rPr>
          <w:sz w:val="24"/>
          <w:szCs w:val="24"/>
        </w:rPr>
        <w:t>Zamawiający odbiera od Wykonawcy Usługę jak również potwierdza prawidłowe wykonanie Usługi (</w:t>
      </w:r>
      <w:r w:rsidRPr="00A02F47">
        <w:rPr>
          <w:b/>
          <w:sz w:val="24"/>
          <w:szCs w:val="24"/>
        </w:rPr>
        <w:t>Akceptacja</w:t>
      </w:r>
      <w:r w:rsidRPr="00A02F47">
        <w:rPr>
          <w:sz w:val="24"/>
          <w:szCs w:val="24"/>
        </w:rPr>
        <w:t>)</w:t>
      </w:r>
      <w:r w:rsidR="005D333D" w:rsidRPr="00A02F47">
        <w:rPr>
          <w:sz w:val="24"/>
          <w:szCs w:val="24"/>
        </w:rPr>
        <w:t xml:space="preserve"> w formie protokołu (zał. nr 3 do umowy)</w:t>
      </w:r>
      <w:r w:rsidRPr="00A02F47">
        <w:rPr>
          <w:sz w:val="24"/>
          <w:szCs w:val="24"/>
        </w:rPr>
        <w:t>.</w:t>
      </w:r>
    </w:p>
    <w:p w:rsidR="006B5EF9" w:rsidRPr="00A02F47" w:rsidRDefault="006B5EF9" w:rsidP="005D333D">
      <w:pPr>
        <w:numPr>
          <w:ilvl w:val="0"/>
          <w:numId w:val="2"/>
        </w:numPr>
        <w:spacing w:line="276" w:lineRule="auto"/>
        <w:contextualSpacing/>
        <w:jc w:val="both"/>
        <w:rPr>
          <w:sz w:val="24"/>
          <w:szCs w:val="24"/>
        </w:rPr>
      </w:pPr>
      <w:r w:rsidRPr="00A02F47">
        <w:rPr>
          <w:sz w:val="24"/>
          <w:szCs w:val="24"/>
        </w:rPr>
        <w:t>W przypadku stwierdzenia przez Zamawiającego okoliczności stojących na przeszkodzie dokonani</w:t>
      </w:r>
      <w:r w:rsidR="005D333D" w:rsidRPr="00A02F47">
        <w:rPr>
          <w:sz w:val="24"/>
          <w:szCs w:val="24"/>
        </w:rPr>
        <w:t>a</w:t>
      </w:r>
      <w:r w:rsidRPr="00A02F47">
        <w:rPr>
          <w:sz w:val="24"/>
          <w:szCs w:val="24"/>
        </w:rPr>
        <w:t xml:space="preserve"> Akceptacji, Zamawiający jest zobowiązany do poinformowania o tym Wykonawcę w formie pisemnej</w:t>
      </w:r>
      <w:r w:rsidR="005D333D" w:rsidRPr="00A02F47">
        <w:rPr>
          <w:sz w:val="24"/>
          <w:szCs w:val="24"/>
        </w:rPr>
        <w:t xml:space="preserve"> w terminie 7 dni</w:t>
      </w:r>
      <w:r w:rsidRPr="00A02F47">
        <w:rPr>
          <w:sz w:val="24"/>
          <w:szCs w:val="24"/>
        </w:rPr>
        <w:t>.</w:t>
      </w:r>
    </w:p>
    <w:p w:rsidR="006B5EF9" w:rsidRPr="00A02F47" w:rsidRDefault="006B5EF9" w:rsidP="005D333D">
      <w:pPr>
        <w:numPr>
          <w:ilvl w:val="0"/>
          <w:numId w:val="2"/>
        </w:numPr>
        <w:autoSpaceDE/>
        <w:autoSpaceDN/>
        <w:spacing w:line="276" w:lineRule="auto"/>
        <w:contextualSpacing/>
        <w:jc w:val="both"/>
        <w:rPr>
          <w:sz w:val="24"/>
          <w:szCs w:val="24"/>
        </w:rPr>
      </w:pPr>
      <w:r w:rsidRPr="00A02F47">
        <w:rPr>
          <w:sz w:val="24"/>
          <w:szCs w:val="24"/>
        </w:rPr>
        <w:t xml:space="preserve">W przypadku </w:t>
      </w:r>
      <w:r w:rsidR="00E72C7B">
        <w:rPr>
          <w:sz w:val="24"/>
          <w:szCs w:val="24"/>
        </w:rPr>
        <w:t>zwłoki</w:t>
      </w:r>
      <w:r w:rsidRPr="00A02F47">
        <w:rPr>
          <w:sz w:val="24"/>
          <w:szCs w:val="24"/>
        </w:rPr>
        <w:t xml:space="preserve"> z wykonaniem Usługi przekraczającym dwadzieścia cztery godziny, Zamawiający uprawniony jest do odstąpienia od Umowy lub Kontraktu na skutek okoliczności leżących po stronie Wykonawcy i powierzenia wykonania Usługi podmiotowi trzeciemu na koszt i ryzyko Wykonawcy.</w:t>
      </w:r>
    </w:p>
    <w:p w:rsidR="0017185D" w:rsidRPr="005D333D" w:rsidRDefault="0017185D"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sz w:val="24"/>
          <w:szCs w:val="24"/>
        </w:rPr>
      </w:pPr>
      <w:r>
        <w:rPr>
          <w:b/>
          <w:sz w:val="24"/>
          <w:szCs w:val="24"/>
        </w:rPr>
        <w:t>§ 6</w:t>
      </w:r>
      <w:r w:rsidR="006B5EF9" w:rsidRPr="005D333D">
        <w:rPr>
          <w:b/>
          <w:sz w:val="24"/>
          <w:szCs w:val="24"/>
        </w:rPr>
        <w:t>. Błąd Wykonawcy.</w:t>
      </w:r>
    </w:p>
    <w:p w:rsidR="006B5EF9" w:rsidRPr="00A02F47" w:rsidRDefault="006B5EF9" w:rsidP="005D333D">
      <w:pPr>
        <w:numPr>
          <w:ilvl w:val="0"/>
          <w:numId w:val="15"/>
        </w:numPr>
        <w:spacing w:line="276" w:lineRule="auto"/>
        <w:contextualSpacing/>
        <w:jc w:val="both"/>
        <w:rPr>
          <w:sz w:val="24"/>
          <w:szCs w:val="24"/>
        </w:rPr>
      </w:pPr>
      <w:r w:rsidRPr="005D333D">
        <w:rPr>
          <w:sz w:val="24"/>
          <w:szCs w:val="24"/>
        </w:rPr>
        <w:t xml:space="preserve">Zamawiający może wezwać Wykonawcę na piśmie </w:t>
      </w:r>
      <w:r w:rsidRPr="00A02F47">
        <w:rPr>
          <w:sz w:val="24"/>
          <w:szCs w:val="24"/>
        </w:rPr>
        <w:t xml:space="preserve">do usunięcia </w:t>
      </w:r>
      <w:r w:rsidR="005D333D" w:rsidRPr="00A02F47">
        <w:rPr>
          <w:sz w:val="24"/>
          <w:szCs w:val="24"/>
        </w:rPr>
        <w:t>wad i błędów</w:t>
      </w:r>
      <w:r w:rsidRPr="00A02F47">
        <w:rPr>
          <w:sz w:val="24"/>
          <w:szCs w:val="24"/>
        </w:rPr>
        <w:t xml:space="preserve"> w realizacji niniejszej Umowy wynikających z okoliczności leżących po stronie Wykonawcy (marynarza) i </w:t>
      </w:r>
      <w:r w:rsidR="005D333D" w:rsidRPr="00A02F47">
        <w:rPr>
          <w:sz w:val="24"/>
          <w:szCs w:val="24"/>
        </w:rPr>
        <w:t>wskazać</w:t>
      </w:r>
      <w:r w:rsidRPr="00A02F47">
        <w:rPr>
          <w:sz w:val="24"/>
          <w:szCs w:val="24"/>
        </w:rPr>
        <w:t xml:space="preserve"> Wykonawcy termin do usunięcia skutków </w:t>
      </w:r>
      <w:r w:rsidR="005D333D" w:rsidRPr="00A02F47">
        <w:rPr>
          <w:sz w:val="24"/>
          <w:szCs w:val="24"/>
        </w:rPr>
        <w:t>wad i b</w:t>
      </w:r>
      <w:r w:rsidRPr="00A02F47">
        <w:rPr>
          <w:sz w:val="24"/>
          <w:szCs w:val="24"/>
        </w:rPr>
        <w:t xml:space="preserve">łędów. </w:t>
      </w:r>
    </w:p>
    <w:p w:rsidR="006B5EF9" w:rsidRPr="005D333D" w:rsidRDefault="006B5EF9" w:rsidP="005D333D">
      <w:pPr>
        <w:numPr>
          <w:ilvl w:val="0"/>
          <w:numId w:val="15"/>
        </w:numPr>
        <w:spacing w:line="276" w:lineRule="auto"/>
        <w:contextualSpacing/>
        <w:jc w:val="both"/>
        <w:rPr>
          <w:sz w:val="24"/>
          <w:szCs w:val="24"/>
        </w:rPr>
      </w:pPr>
      <w:r w:rsidRPr="00A02F47">
        <w:rPr>
          <w:sz w:val="24"/>
          <w:szCs w:val="24"/>
        </w:rPr>
        <w:t xml:space="preserve">Po bezskutecznym upływie tego terminu lub przy ponownym </w:t>
      </w:r>
      <w:r w:rsidR="005D333D" w:rsidRPr="00A02F47">
        <w:rPr>
          <w:sz w:val="24"/>
          <w:szCs w:val="24"/>
        </w:rPr>
        <w:t>wystąpieniu tych samych wad i błędów</w:t>
      </w:r>
      <w:r w:rsidRPr="00A02F47">
        <w:rPr>
          <w:sz w:val="24"/>
          <w:szCs w:val="24"/>
        </w:rPr>
        <w:t xml:space="preserve"> Zamawiający uprawniony jest do odstąpienia od Umowy lub Kontraktu na skutek okoliczności leżących po stronie Wykonawcy. Niezależnie od tego</w:t>
      </w:r>
      <w:r w:rsidRPr="005D333D">
        <w:rPr>
          <w:sz w:val="24"/>
          <w:szCs w:val="24"/>
        </w:rPr>
        <w:t xml:space="preserve"> uprawnienia Zamawiający może powierzyć dalsze wykonywanie Usługi podmiotowi trzeciemu na koszt i ryzyko Wykonawcy.</w:t>
      </w:r>
    </w:p>
    <w:p w:rsidR="00EE5414" w:rsidRDefault="00EE5414" w:rsidP="00180B32">
      <w:pPr>
        <w:spacing w:line="276" w:lineRule="auto"/>
        <w:contextualSpacing/>
        <w:rPr>
          <w:b/>
          <w:sz w:val="24"/>
          <w:szCs w:val="24"/>
        </w:rPr>
      </w:pPr>
    </w:p>
    <w:p w:rsidR="006B5EF9" w:rsidRPr="005D333D" w:rsidRDefault="00180B32" w:rsidP="005D333D">
      <w:pPr>
        <w:spacing w:line="276" w:lineRule="auto"/>
        <w:contextualSpacing/>
        <w:jc w:val="center"/>
        <w:rPr>
          <w:b/>
          <w:sz w:val="24"/>
          <w:szCs w:val="24"/>
        </w:rPr>
      </w:pPr>
      <w:r>
        <w:rPr>
          <w:b/>
          <w:sz w:val="24"/>
          <w:szCs w:val="24"/>
        </w:rPr>
        <w:t>§ 7</w:t>
      </w:r>
      <w:r w:rsidR="006B5EF9" w:rsidRPr="005D333D">
        <w:rPr>
          <w:b/>
          <w:sz w:val="24"/>
          <w:szCs w:val="24"/>
        </w:rPr>
        <w:t>. Ewidencja czasu pracy</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5D333D">
        <w:rPr>
          <w:rFonts w:ascii="Times New Roman" w:hAnsi="Times New Roman" w:cs="Times New Roman"/>
          <w:sz w:val="24"/>
          <w:szCs w:val="24"/>
        </w:rPr>
        <w:t xml:space="preserve">Wykonawca zobowiązany jest prowadzić </w:t>
      </w:r>
      <w:r w:rsidRPr="00A02F47">
        <w:rPr>
          <w:rFonts w:ascii="Times New Roman" w:hAnsi="Times New Roman" w:cs="Times New Roman"/>
          <w:sz w:val="24"/>
          <w:szCs w:val="24"/>
        </w:rPr>
        <w:t>rejestr czynności, godzin i dni poświęcanych przez niego na wykonanie czynności w ramach świadczenia Usługi (</w:t>
      </w:r>
      <w:r w:rsidR="0057578A" w:rsidRPr="00A02F47">
        <w:rPr>
          <w:rFonts w:ascii="Times New Roman" w:hAnsi="Times New Roman" w:cs="Times New Roman"/>
          <w:b/>
          <w:sz w:val="24"/>
          <w:szCs w:val="24"/>
        </w:rPr>
        <w:t>Rejestr</w:t>
      </w:r>
      <w:r w:rsidRPr="00A02F47">
        <w:rPr>
          <w:rFonts w:ascii="Times New Roman" w:hAnsi="Times New Roman" w:cs="Times New Roman"/>
          <w:sz w:val="24"/>
          <w:szCs w:val="24"/>
        </w:rPr>
        <w:t xml:space="preserve">). </w:t>
      </w:r>
    </w:p>
    <w:p w:rsidR="006B5EF9" w:rsidRPr="00A02F47" w:rsidRDefault="0057578A"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Rejestr</w:t>
      </w:r>
      <w:r w:rsidR="006B5EF9" w:rsidRPr="00A02F47">
        <w:rPr>
          <w:rFonts w:ascii="Times New Roman" w:hAnsi="Times New Roman" w:cs="Times New Roman"/>
          <w:sz w:val="24"/>
          <w:szCs w:val="24"/>
        </w:rPr>
        <w:t xml:space="preserve"> stanowi podstawę do naliczenia przez Wykonawcę i wypłaty przez Zamawiającego wynagrodzenia przysługującemu Wykonawcy. </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Marynarz zobowiązany jest podawać na fakturze </w:t>
      </w:r>
      <w:r w:rsidR="0057578A" w:rsidRPr="00A02F47">
        <w:rPr>
          <w:rFonts w:ascii="Times New Roman" w:hAnsi="Times New Roman" w:cs="Times New Roman"/>
          <w:sz w:val="24"/>
          <w:szCs w:val="24"/>
        </w:rPr>
        <w:t>liczbę</w:t>
      </w:r>
      <w:r w:rsidRPr="00A02F47">
        <w:rPr>
          <w:rFonts w:ascii="Times New Roman" w:hAnsi="Times New Roman" w:cs="Times New Roman"/>
          <w:sz w:val="24"/>
          <w:szCs w:val="24"/>
        </w:rPr>
        <w:t xml:space="preserve"> dni poświęconych na realizację Usługi w miesiącu, którego dotyczy faktura.</w:t>
      </w:r>
      <w:r w:rsidRPr="00A02F47">
        <w:rPr>
          <w:rFonts w:ascii="Times New Roman" w:hAnsi="Times New Roman" w:cs="Times New Roman"/>
          <w:strike/>
          <w:sz w:val="24"/>
          <w:szCs w:val="24"/>
        </w:rPr>
        <w:t xml:space="preserve"> </w:t>
      </w:r>
    </w:p>
    <w:p w:rsidR="00CB6840" w:rsidRPr="00FB6F1B" w:rsidRDefault="006B5EF9" w:rsidP="00FB6F1B">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Brak </w:t>
      </w:r>
      <w:r w:rsidR="0057578A" w:rsidRPr="00A02F47">
        <w:rPr>
          <w:rFonts w:ascii="Times New Roman" w:hAnsi="Times New Roman" w:cs="Times New Roman"/>
          <w:sz w:val="24"/>
          <w:szCs w:val="24"/>
        </w:rPr>
        <w:t xml:space="preserve">Rejestru </w:t>
      </w:r>
      <w:r w:rsidRPr="00A02F47">
        <w:rPr>
          <w:rFonts w:ascii="Times New Roman" w:hAnsi="Times New Roman" w:cs="Times New Roman"/>
          <w:sz w:val="24"/>
          <w:szCs w:val="24"/>
        </w:rPr>
        <w:t xml:space="preserve">upoważnia Zamawiającego do wstrzymania się z płatnością wynagrodzenia do chwili złożenia </w:t>
      </w:r>
      <w:r w:rsidR="0057578A" w:rsidRPr="00A02F47">
        <w:rPr>
          <w:rFonts w:ascii="Times New Roman" w:hAnsi="Times New Roman" w:cs="Times New Roman"/>
          <w:sz w:val="24"/>
          <w:szCs w:val="24"/>
        </w:rPr>
        <w:t>Rejestru</w:t>
      </w:r>
      <w:r w:rsidRPr="00A02F47">
        <w:rPr>
          <w:rFonts w:ascii="Times New Roman" w:hAnsi="Times New Roman" w:cs="Times New Roman"/>
          <w:sz w:val="24"/>
          <w:szCs w:val="24"/>
        </w:rPr>
        <w:t>.</w:t>
      </w:r>
      <w:bookmarkStart w:id="0" w:name="_Hlk527368084"/>
    </w:p>
    <w:p w:rsidR="00CB6840" w:rsidRDefault="00CB6840" w:rsidP="00FB6F1B">
      <w:pPr>
        <w:spacing w:line="276" w:lineRule="auto"/>
        <w:contextualSpacing/>
        <w:rPr>
          <w:b/>
          <w:sz w:val="24"/>
          <w:szCs w:val="24"/>
        </w:rPr>
      </w:pPr>
    </w:p>
    <w:p w:rsidR="006B5EF9" w:rsidRPr="005D333D" w:rsidRDefault="0017185D" w:rsidP="005D333D">
      <w:pPr>
        <w:tabs>
          <w:tab w:val="center" w:pos="4536"/>
          <w:tab w:val="left" w:pos="6075"/>
        </w:tabs>
        <w:spacing w:line="276" w:lineRule="auto"/>
        <w:contextualSpacing/>
        <w:rPr>
          <w:b/>
          <w:sz w:val="24"/>
          <w:szCs w:val="24"/>
        </w:rPr>
      </w:pPr>
      <w:r w:rsidRPr="005D333D">
        <w:rPr>
          <w:b/>
          <w:sz w:val="24"/>
          <w:szCs w:val="24"/>
        </w:rPr>
        <w:tab/>
      </w:r>
      <w:r w:rsidR="006B5EF9" w:rsidRPr="005D333D">
        <w:rPr>
          <w:b/>
          <w:sz w:val="24"/>
          <w:szCs w:val="24"/>
        </w:rPr>
        <w:t xml:space="preserve">§ </w:t>
      </w:r>
      <w:bookmarkEnd w:id="0"/>
      <w:r w:rsidR="00180B32">
        <w:rPr>
          <w:b/>
          <w:sz w:val="24"/>
          <w:szCs w:val="24"/>
        </w:rPr>
        <w:t>8</w:t>
      </w:r>
      <w:r w:rsidR="006B5EF9" w:rsidRPr="005D333D">
        <w:rPr>
          <w:b/>
          <w:sz w:val="24"/>
          <w:szCs w:val="24"/>
        </w:rPr>
        <w:t>. Wynagrodzenie.</w:t>
      </w:r>
      <w:r w:rsidRPr="005D333D">
        <w:rPr>
          <w:b/>
          <w:sz w:val="24"/>
          <w:szCs w:val="24"/>
        </w:rPr>
        <w:tab/>
      </w:r>
    </w:p>
    <w:p w:rsidR="00F437AD" w:rsidRDefault="00F168D1" w:rsidP="00F168D1">
      <w:pPr>
        <w:numPr>
          <w:ilvl w:val="0"/>
          <w:numId w:val="27"/>
        </w:numPr>
        <w:spacing w:line="276" w:lineRule="auto"/>
        <w:ind w:left="426" w:hanging="426"/>
        <w:contextualSpacing/>
        <w:jc w:val="both"/>
        <w:rPr>
          <w:sz w:val="24"/>
          <w:szCs w:val="24"/>
        </w:rPr>
      </w:pPr>
      <w:r w:rsidRPr="00025CDB">
        <w:rPr>
          <w:sz w:val="24"/>
          <w:szCs w:val="24"/>
        </w:rPr>
        <w:t>Wartość Umowy</w:t>
      </w:r>
      <w:r w:rsidR="00F437AD">
        <w:rPr>
          <w:sz w:val="24"/>
          <w:szCs w:val="24"/>
        </w:rPr>
        <w:t>:</w:t>
      </w:r>
    </w:p>
    <w:p w:rsidR="00F168D1" w:rsidRDefault="00F168D1" w:rsidP="00F437AD">
      <w:pPr>
        <w:pStyle w:val="Akapitzlist"/>
        <w:numPr>
          <w:ilvl w:val="0"/>
          <w:numId w:val="32"/>
        </w:numPr>
        <w:spacing w:line="276" w:lineRule="auto"/>
        <w:contextualSpacing/>
        <w:jc w:val="both"/>
        <w:rPr>
          <w:rFonts w:ascii="Times New Roman" w:hAnsi="Times New Roman" w:cs="Times New Roman"/>
          <w:sz w:val="24"/>
          <w:szCs w:val="24"/>
        </w:rPr>
      </w:pPr>
      <w:r w:rsidRPr="00F437AD">
        <w:rPr>
          <w:rFonts w:ascii="Times New Roman" w:hAnsi="Times New Roman" w:cs="Times New Roman"/>
          <w:sz w:val="24"/>
          <w:szCs w:val="24"/>
        </w:rPr>
        <w:lastRenderedPageBreak/>
        <w:t xml:space="preserve"> </w:t>
      </w:r>
      <w:r w:rsidR="002574E0" w:rsidRPr="00F437AD">
        <w:rPr>
          <w:rFonts w:ascii="Times New Roman" w:hAnsi="Times New Roman" w:cs="Times New Roman"/>
          <w:sz w:val="24"/>
          <w:szCs w:val="24"/>
        </w:rPr>
        <w:t xml:space="preserve">dla zamówienia podstawowego </w:t>
      </w:r>
      <w:r w:rsidRPr="00F437AD">
        <w:rPr>
          <w:rFonts w:ascii="Times New Roman" w:hAnsi="Times New Roman" w:cs="Times New Roman"/>
          <w:sz w:val="24"/>
          <w:szCs w:val="24"/>
        </w:rPr>
        <w:t>nie przekroczy kwoty ............................ zł brutto, w tym wartość netto wynosi ……zł oraz wysok</w:t>
      </w:r>
      <w:r w:rsidR="002574E0" w:rsidRPr="00F437AD">
        <w:rPr>
          <w:rFonts w:ascii="Times New Roman" w:hAnsi="Times New Roman" w:cs="Times New Roman"/>
          <w:sz w:val="24"/>
          <w:szCs w:val="24"/>
        </w:rPr>
        <w:t>ość podatku VAT wynosi …………… zł, przy stawce za 1 godzinę w wysokości………………</w:t>
      </w:r>
    </w:p>
    <w:p w:rsidR="00F437AD" w:rsidRPr="00F437AD" w:rsidRDefault="00F437AD" w:rsidP="00F437AD">
      <w:pPr>
        <w:pStyle w:val="Akapitzlist"/>
        <w:numPr>
          <w:ilvl w:val="0"/>
          <w:numId w:val="32"/>
        </w:numPr>
        <w:spacing w:line="276" w:lineRule="auto"/>
        <w:contextualSpacing/>
        <w:jc w:val="both"/>
        <w:rPr>
          <w:rFonts w:ascii="Times New Roman" w:hAnsi="Times New Roman" w:cs="Times New Roman"/>
          <w:sz w:val="24"/>
          <w:szCs w:val="24"/>
        </w:rPr>
      </w:pPr>
      <w:r w:rsidRPr="00F437AD">
        <w:rPr>
          <w:rFonts w:ascii="Times New Roman" w:hAnsi="Times New Roman" w:cs="Times New Roman"/>
          <w:sz w:val="24"/>
          <w:szCs w:val="24"/>
        </w:rPr>
        <w:t xml:space="preserve">dla zamówienia </w:t>
      </w:r>
      <w:r w:rsidR="00DF7B3F">
        <w:rPr>
          <w:rFonts w:ascii="Times New Roman" w:hAnsi="Times New Roman" w:cs="Times New Roman"/>
          <w:sz w:val="24"/>
          <w:szCs w:val="24"/>
        </w:rPr>
        <w:t>opcjonalnego</w:t>
      </w:r>
      <w:r w:rsidRPr="00F437AD">
        <w:rPr>
          <w:rFonts w:ascii="Times New Roman" w:hAnsi="Times New Roman" w:cs="Times New Roman"/>
          <w:sz w:val="24"/>
          <w:szCs w:val="24"/>
        </w:rPr>
        <w:t xml:space="preserve"> nie przekroczy kwoty ............................ zł brutto, w tym wartość netto wynosi ……zł oraz wysokość podatku VAT wynosi …………… zł, przy stawce za 1 godzinę w wysokości………………</w:t>
      </w:r>
    </w:p>
    <w:p w:rsidR="00F437AD" w:rsidRDefault="00F437AD" w:rsidP="00245A07">
      <w:pPr>
        <w:spacing w:line="276" w:lineRule="auto"/>
        <w:ind w:left="426"/>
        <w:contextualSpacing/>
        <w:jc w:val="both"/>
        <w:rPr>
          <w:sz w:val="24"/>
          <w:szCs w:val="24"/>
        </w:rPr>
      </w:pPr>
      <w:r w:rsidRPr="00245A07">
        <w:rPr>
          <w:rFonts w:eastAsia="Calibri"/>
          <w:sz w:val="24"/>
          <w:szCs w:val="24"/>
        </w:rPr>
        <w:t>Łączna kwota wynagrodzenia w ramach niniejszej umowy (za zakres podstawowy zamówienia</w:t>
      </w:r>
      <w:r w:rsidR="00245A07">
        <w:rPr>
          <w:rFonts w:eastAsia="Calibri"/>
          <w:sz w:val="24"/>
          <w:szCs w:val="24"/>
        </w:rPr>
        <w:t xml:space="preserve"> </w:t>
      </w:r>
      <w:r w:rsidRPr="00245A07">
        <w:rPr>
          <w:rFonts w:eastAsia="Calibri"/>
          <w:sz w:val="24"/>
          <w:szCs w:val="24"/>
        </w:rPr>
        <w:t>i zakres opcjonalny zamówienia) nie może przekroczyć kwoty ....................……. zł (słownie:</w:t>
      </w:r>
      <w:r w:rsidRPr="00F437AD">
        <w:rPr>
          <w:sz w:val="24"/>
          <w:szCs w:val="24"/>
        </w:rPr>
        <w:t>………........…..) brutto – określonej w ofercie</w:t>
      </w:r>
      <w:r w:rsidR="00224431">
        <w:rPr>
          <w:sz w:val="24"/>
          <w:szCs w:val="24"/>
        </w:rPr>
        <w:t xml:space="preserve">. </w:t>
      </w:r>
    </w:p>
    <w:p w:rsidR="00245A07" w:rsidRDefault="00245A07" w:rsidP="00245A07">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Zastrzega się, iż zawarcie niniejszej umowy nie powoduje powstania po stronie Zamawiającego zobowiązania do zapłaty Wykonawcy wynagrodzenia, o którym mowa w ust. 1 pkt 2 – w tym zakresie w momencie zawarcia umowy nie powstaje po stronie Zamawiającego żadne zobowiązanie, w tym finansowe.</w:t>
      </w:r>
    </w:p>
    <w:p w:rsidR="00245A07" w:rsidRDefault="00245A07" w:rsidP="00245A07">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 xml:space="preserve">Zobowiązanie do zapłaty Wykonawcy wynagrodzenia, o którym mowa w ust. 1 pkt 2 </w:t>
      </w:r>
      <w:r>
        <w:rPr>
          <w:rFonts w:ascii="Times New Roman" w:hAnsi="Times New Roman" w:cs="Times New Roman"/>
          <w:sz w:val="24"/>
          <w:szCs w:val="24"/>
        </w:rPr>
        <w:br/>
      </w:r>
      <w:r w:rsidRPr="00245A07">
        <w:rPr>
          <w:rFonts w:ascii="Times New Roman" w:hAnsi="Times New Roman" w:cs="Times New Roman"/>
          <w:sz w:val="24"/>
          <w:szCs w:val="24"/>
        </w:rPr>
        <w:t>(tj. zaciągnięcie przez Zamawiającego zobowiązania finansowego w tym zakresie), powstaje dopiero w momencie złożenia Wykonawcy przez Zamawiającego oświadczenia o skorzystaniu z prawa opcji (zgodnie z zapisami niniejszej umowy) i jest ograniczone jedynie do wysokości wynikającej z zakresu usług określonych dla tego zamówienia, objętego realizowaną na mocy danego oświadczenia opcją.</w:t>
      </w:r>
    </w:p>
    <w:p w:rsidR="00A1767E" w:rsidRDefault="00245A07"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Wartość umowy wskazana w ust. 1 jest wartością maksymalną mającą zastosowanie</w:t>
      </w:r>
      <w:r w:rsidRPr="00245A07">
        <w:rPr>
          <w:sz w:val="24"/>
          <w:szCs w:val="24"/>
        </w:rPr>
        <w:t xml:space="preserve"> </w:t>
      </w:r>
      <w:r w:rsidRPr="00245A07">
        <w:rPr>
          <w:rFonts w:ascii="Times New Roman" w:hAnsi="Times New Roman" w:cs="Times New Roman"/>
          <w:sz w:val="24"/>
          <w:szCs w:val="24"/>
        </w:rPr>
        <w:t>w wypadku wykonania elementów rozliczeniowych zawartych w formularzu ofertowym stanowiącym załącznik nr 2 do niniejszej umowy. Podstawą do rozliczenia wykonanych usług będą ceny jednostkowe (brutto) zawarte w formularzu ofertowym. Wynagrodzenie Wykonawcy stanowić będzie wynik iloczynu ilości wykonanych</w:t>
      </w:r>
      <w:r>
        <w:rPr>
          <w:rFonts w:ascii="Times New Roman" w:hAnsi="Times New Roman" w:cs="Times New Roman"/>
          <w:sz w:val="24"/>
          <w:szCs w:val="24"/>
        </w:rPr>
        <w:t xml:space="preserve"> </w:t>
      </w:r>
      <w:r w:rsidRPr="00245A07">
        <w:rPr>
          <w:rFonts w:ascii="Times New Roman" w:hAnsi="Times New Roman" w:cs="Times New Roman"/>
          <w:sz w:val="24"/>
          <w:szCs w:val="24"/>
        </w:rPr>
        <w:t xml:space="preserve">i odebranych przez Zamawiającego </w:t>
      </w:r>
      <w:r>
        <w:rPr>
          <w:rFonts w:ascii="Times New Roman" w:hAnsi="Times New Roman" w:cs="Times New Roman"/>
          <w:sz w:val="24"/>
          <w:szCs w:val="24"/>
        </w:rPr>
        <w:t>usług</w:t>
      </w:r>
      <w:r w:rsidRPr="00245A07">
        <w:rPr>
          <w:rFonts w:ascii="Times New Roman" w:hAnsi="Times New Roman" w:cs="Times New Roman"/>
          <w:sz w:val="24"/>
          <w:szCs w:val="24"/>
        </w:rPr>
        <w:t xml:space="preserve"> oraz cen jednostkowych podanych w </w:t>
      </w:r>
      <w:r>
        <w:rPr>
          <w:rFonts w:ascii="Times New Roman" w:hAnsi="Times New Roman" w:cs="Times New Roman"/>
          <w:sz w:val="24"/>
          <w:szCs w:val="24"/>
        </w:rPr>
        <w:t>formularzu</w:t>
      </w:r>
      <w:r w:rsidRPr="00245A07">
        <w:rPr>
          <w:rFonts w:ascii="Times New Roman" w:hAnsi="Times New Roman" w:cs="Times New Roman"/>
          <w:sz w:val="24"/>
          <w:szCs w:val="24"/>
        </w:rPr>
        <w:t xml:space="preserve"> ofertowym –</w:t>
      </w:r>
      <w:r>
        <w:rPr>
          <w:rFonts w:ascii="Times New Roman" w:hAnsi="Times New Roman" w:cs="Times New Roman"/>
          <w:sz w:val="24"/>
          <w:szCs w:val="24"/>
        </w:rPr>
        <w:t xml:space="preserve"> </w:t>
      </w:r>
      <w:r w:rsidRPr="00245A07">
        <w:rPr>
          <w:rFonts w:ascii="Times New Roman" w:hAnsi="Times New Roman" w:cs="Times New Roman"/>
          <w:sz w:val="24"/>
          <w:szCs w:val="24"/>
        </w:rPr>
        <w:t>w kontekście zakresu podstawowego zamówienia i zakresu opcjonalnego zamówienia.</w:t>
      </w:r>
    </w:p>
    <w:p w:rsidR="00A1767E" w:rsidRPr="00A1767E" w:rsidRDefault="00F168D1"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Wynagrodzenie Wykonawcy wyliczane będzie jako iloczyn  dni oraz stawki …………… (zgodnej z ofertą z dnia ….). Jeżeli Kontrakt nie stanowi inaczej, Wynagrodzenie jest określone bez podatku od towarów i usług i zostanie powiększone o ten podatek zgodnie z obowiązującymi przepisami, o ile Wykonawca nie będzie korzystał ze zwolnienia z opłacania tego podatku.</w:t>
      </w:r>
    </w:p>
    <w:p w:rsidR="00A1767E" w:rsidRPr="00A1767E" w:rsidRDefault="00F168D1"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 xml:space="preserve">Jeżeli w danym dniu Wykonawca świadczy Usługę krócej niż przez </w:t>
      </w:r>
      <w:r w:rsidRPr="00A1767E">
        <w:rPr>
          <w:rFonts w:ascii="Times New Roman" w:hAnsi="Times New Roman" w:cs="Times New Roman"/>
          <w:b/>
          <w:sz w:val="24"/>
          <w:szCs w:val="24"/>
        </w:rPr>
        <w:t>12 godzin to przysługuje mu połowa stawki dziennej.</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Wynagrodzenie Wykonawcy tytułem należytego wykonania postanowień niniejszej umowy będzie płatne przelewem na rachunek bankowy Wykonawcy wskazany na fakturze VAT, w terminie do 30 dni od daty jej otrzymania przez Zamawiającego. Termin płatności faktury będzie oznaczony w treści faktury, w następujący sposób: „zgodnie z umową” lub „w terminie 30 dni od daty otrzymania faktury”.</w:t>
      </w:r>
    </w:p>
    <w:p w:rsidR="00A1767E" w:rsidRPr="00A1767E" w:rsidRDefault="00A1767E"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Wynagrodzenie za realizację przedmiotu umowy:</w:t>
      </w:r>
    </w:p>
    <w:p w:rsidR="00A1767E" w:rsidRPr="00A1767E" w:rsidRDefault="00A1767E" w:rsidP="00A1767E">
      <w:pPr>
        <w:pStyle w:val="Akapitzlist"/>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o którym mowa </w:t>
      </w:r>
      <w:r w:rsidR="00180B32">
        <w:rPr>
          <w:rFonts w:ascii="Times New Roman" w:hAnsi="Times New Roman" w:cs="Times New Roman"/>
          <w:sz w:val="24"/>
          <w:szCs w:val="24"/>
        </w:rPr>
        <w:t>w § 8</w:t>
      </w:r>
      <w:r w:rsidRPr="00A1767E">
        <w:rPr>
          <w:rFonts w:ascii="Times New Roman" w:hAnsi="Times New Roman" w:cs="Times New Roman"/>
          <w:sz w:val="24"/>
          <w:szCs w:val="24"/>
        </w:rPr>
        <w:t xml:space="preserve"> ust. 1 pkt 1 – płatne będzie na podstawie faktury końcowej wystawionej</w:t>
      </w:r>
      <w:r>
        <w:rPr>
          <w:rFonts w:ascii="Times New Roman" w:hAnsi="Times New Roman" w:cs="Times New Roman"/>
          <w:sz w:val="24"/>
          <w:szCs w:val="24"/>
        </w:rPr>
        <w:t xml:space="preserve"> </w:t>
      </w:r>
      <w:r w:rsidRPr="00A1767E">
        <w:rPr>
          <w:rFonts w:ascii="Times New Roman" w:hAnsi="Times New Roman" w:cs="Times New Roman"/>
          <w:sz w:val="24"/>
          <w:szCs w:val="24"/>
        </w:rPr>
        <w:t>w oparciu o protokół odbioru końcowego przedmiotu umowy (</w:t>
      </w:r>
      <w:r>
        <w:rPr>
          <w:rFonts w:ascii="Times New Roman" w:hAnsi="Times New Roman" w:cs="Times New Roman"/>
          <w:sz w:val="24"/>
          <w:szCs w:val="24"/>
        </w:rPr>
        <w:t>usług</w:t>
      </w:r>
      <w:r w:rsidRPr="00A1767E">
        <w:rPr>
          <w:rFonts w:ascii="Times New Roman" w:hAnsi="Times New Roman" w:cs="Times New Roman"/>
          <w:sz w:val="24"/>
          <w:szCs w:val="24"/>
        </w:rPr>
        <w:t>) dotyczący zakresu</w:t>
      </w:r>
      <w:r>
        <w:rPr>
          <w:rFonts w:ascii="Times New Roman" w:hAnsi="Times New Roman" w:cs="Times New Roman"/>
          <w:sz w:val="24"/>
          <w:szCs w:val="24"/>
        </w:rPr>
        <w:t xml:space="preserve"> </w:t>
      </w:r>
      <w:r w:rsidRPr="00A1767E">
        <w:rPr>
          <w:rFonts w:ascii="Times New Roman" w:hAnsi="Times New Roman" w:cs="Times New Roman"/>
          <w:sz w:val="24"/>
          <w:szCs w:val="24"/>
        </w:rPr>
        <w:t>podstawowego zamówienia</w:t>
      </w:r>
      <w:r>
        <w:rPr>
          <w:rFonts w:ascii="Times New Roman" w:hAnsi="Times New Roman" w:cs="Times New Roman"/>
          <w:sz w:val="24"/>
          <w:szCs w:val="24"/>
        </w:rPr>
        <w:t xml:space="preserve">, zgodnie z § </w:t>
      </w:r>
      <w:r w:rsidR="00995BB8">
        <w:rPr>
          <w:rFonts w:ascii="Times New Roman" w:hAnsi="Times New Roman" w:cs="Times New Roman"/>
          <w:sz w:val="24"/>
          <w:szCs w:val="24"/>
        </w:rPr>
        <w:t>5</w:t>
      </w:r>
      <w:r w:rsidR="00AA049F">
        <w:rPr>
          <w:rFonts w:ascii="Times New Roman" w:hAnsi="Times New Roman" w:cs="Times New Roman"/>
          <w:sz w:val="24"/>
          <w:szCs w:val="24"/>
        </w:rPr>
        <w:t>;</w:t>
      </w:r>
    </w:p>
    <w:p w:rsidR="00A1767E" w:rsidRPr="00A1767E" w:rsidRDefault="00180B32" w:rsidP="00A1767E">
      <w:pPr>
        <w:pStyle w:val="Akapitzlist"/>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 o którym mowa w § 8</w:t>
      </w:r>
      <w:r w:rsidR="00A1767E" w:rsidRPr="00A1767E">
        <w:rPr>
          <w:rFonts w:ascii="Times New Roman" w:hAnsi="Times New Roman" w:cs="Times New Roman"/>
          <w:sz w:val="24"/>
          <w:szCs w:val="24"/>
        </w:rPr>
        <w:t xml:space="preserve"> ust. 1 pkt 2 (w przypadku i w zakresie powstałego po stronie Zamawiającego</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z tytułu skorzystania z zastrzeżonego prawa opcji zobowiązania do zapłaty) – płatne będzie</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 xml:space="preserve">na podstawie faktury końcowej wystawionej w oparciu o </w:t>
      </w:r>
      <w:r w:rsidR="00A1767E" w:rsidRPr="00A1767E">
        <w:rPr>
          <w:rFonts w:ascii="Times New Roman" w:hAnsi="Times New Roman" w:cs="Times New Roman"/>
          <w:sz w:val="24"/>
          <w:szCs w:val="24"/>
        </w:rPr>
        <w:lastRenderedPageBreak/>
        <w:t>protokół odbioru końcowego przedmiotu</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umowy (</w:t>
      </w:r>
      <w:r w:rsidR="00A1767E">
        <w:rPr>
          <w:rFonts w:ascii="Times New Roman" w:hAnsi="Times New Roman" w:cs="Times New Roman"/>
          <w:sz w:val="24"/>
          <w:szCs w:val="24"/>
        </w:rPr>
        <w:t>usług</w:t>
      </w:r>
      <w:r w:rsidR="00A1767E" w:rsidRPr="00A1767E">
        <w:rPr>
          <w:rFonts w:ascii="Times New Roman" w:hAnsi="Times New Roman" w:cs="Times New Roman"/>
          <w:sz w:val="24"/>
          <w:szCs w:val="24"/>
        </w:rPr>
        <w:t>) dotyczący zakresu opcjonalnego zamówienia</w:t>
      </w:r>
      <w:r w:rsidR="00A1767E">
        <w:rPr>
          <w:rFonts w:ascii="Times New Roman" w:hAnsi="Times New Roman" w:cs="Times New Roman"/>
          <w:sz w:val="24"/>
          <w:szCs w:val="24"/>
        </w:rPr>
        <w:t>,</w:t>
      </w:r>
      <w:r w:rsidR="00A1767E" w:rsidRPr="00A1767E">
        <w:rPr>
          <w:rFonts w:ascii="Times New Roman" w:hAnsi="Times New Roman" w:cs="Times New Roman"/>
          <w:sz w:val="24"/>
          <w:szCs w:val="24"/>
        </w:rPr>
        <w:t xml:space="preserve"> </w:t>
      </w:r>
      <w:r w:rsidR="00A1767E">
        <w:rPr>
          <w:rFonts w:ascii="Times New Roman" w:hAnsi="Times New Roman" w:cs="Times New Roman"/>
          <w:sz w:val="24"/>
          <w:szCs w:val="24"/>
        </w:rPr>
        <w:t>zgodnie z §</w:t>
      </w:r>
      <w:r>
        <w:rPr>
          <w:rFonts w:ascii="Times New Roman" w:hAnsi="Times New Roman" w:cs="Times New Roman"/>
          <w:sz w:val="24"/>
          <w:szCs w:val="24"/>
        </w:rPr>
        <w:t xml:space="preserve"> 5</w:t>
      </w:r>
      <w:r w:rsidR="00A1767E" w:rsidRPr="00A1767E">
        <w:rPr>
          <w:rFonts w:ascii="Times New Roman" w:hAnsi="Times New Roman" w:cs="Times New Roman"/>
          <w:sz w:val="24"/>
          <w:szCs w:val="24"/>
        </w:rPr>
        <w:t>.</w:t>
      </w:r>
    </w:p>
    <w:p w:rsidR="00A1767E" w:rsidRPr="00A1767E" w:rsidRDefault="0057578A"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Rachunek bankowy widniejących na fakturze VAT musi być zgodny z rachunkiem umieszczonym w „wykazie podmiotów zarejestrowanych jako podatnicy VAT, niezarejestrowanych oraz wykreślonych i przywróconych do rejestru VAT”.</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Podstawą do wystawienia faktury VAT jest należyte wykonanie przedmiotu umowy.</w:t>
      </w:r>
      <w:r w:rsidR="0057578A" w:rsidRPr="00A1767E">
        <w:rPr>
          <w:rFonts w:ascii="Times New Roman" w:eastAsia="Arial" w:hAnsi="Times New Roman" w:cs="Times New Roman"/>
          <w:sz w:val="24"/>
          <w:szCs w:val="24"/>
        </w:rPr>
        <w:t xml:space="preserve"> Za datę powstania zobowiązania finansowego z tytułu niniejszej umowy Zamawiającego wobec Wykonawcy uważa się datę wpływu niewadliwej faktury VAT.</w:t>
      </w:r>
    </w:p>
    <w:p w:rsidR="00A1767E" w:rsidRPr="00A1767E" w:rsidRDefault="0057578A"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 przypadku nieprawidłowo wystawionej faktury przez Wykonawcę termin płatności, o którym mowa w ust. 1 będzie biegł od daty otrzymania przez Zamawiającego prawidłowo wystawionej faktury korygującej.</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 termin zapłaty uważany będzie dzień obciążenia rachunku Zamawiającego.</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Wszystkie koszty bankowe powstałe po stronie Zamawiającego pokryje Zamawiający, a po stronie Wykonawcy – Wykonawca.</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Zamawiający informuje, iż dopuszcza przesłanie ustrukturyzowanej faktury elektronicznej.</w:t>
      </w:r>
    </w:p>
    <w:p w:rsidR="006B5EF9" w:rsidRPr="00A1767E" w:rsidRDefault="006B5EF9"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 tytułu opóźnienia w płatności wynagrodzenia Wykonawcy przysługują odsetki ustawowe od dnia doręczenia pisemnego zawezwania Zamawiającego do wypłaty Wynagrodzenia.</w:t>
      </w:r>
    </w:p>
    <w:p w:rsidR="00B03092" w:rsidRPr="005D333D" w:rsidRDefault="00B03092" w:rsidP="005D333D">
      <w:pPr>
        <w:spacing w:line="276" w:lineRule="auto"/>
        <w:contextualSpacing/>
        <w:jc w:val="center"/>
        <w:rPr>
          <w:b/>
          <w:sz w:val="24"/>
          <w:szCs w:val="24"/>
        </w:rPr>
      </w:pPr>
    </w:p>
    <w:p w:rsidR="006B5EF9" w:rsidRPr="00A02F47" w:rsidRDefault="00180B32" w:rsidP="00995AB2">
      <w:pPr>
        <w:spacing w:line="276" w:lineRule="auto"/>
        <w:contextualSpacing/>
        <w:jc w:val="center"/>
        <w:rPr>
          <w:b/>
          <w:sz w:val="24"/>
          <w:szCs w:val="24"/>
        </w:rPr>
      </w:pPr>
      <w:r>
        <w:rPr>
          <w:b/>
          <w:sz w:val="24"/>
          <w:szCs w:val="24"/>
        </w:rPr>
        <w:t>§ 9</w:t>
      </w:r>
      <w:r w:rsidR="006B5EF9" w:rsidRPr="00A02F47">
        <w:rPr>
          <w:b/>
          <w:sz w:val="24"/>
          <w:szCs w:val="24"/>
        </w:rPr>
        <w:t xml:space="preserve">. </w:t>
      </w:r>
      <w:r w:rsidR="00995AB2" w:rsidRPr="00A02F47">
        <w:rPr>
          <w:b/>
          <w:sz w:val="24"/>
          <w:szCs w:val="24"/>
        </w:rPr>
        <w:t>Ochrona informacji</w:t>
      </w:r>
      <w:r w:rsidR="006B5EF9" w:rsidRPr="00A02F47">
        <w:rPr>
          <w:b/>
          <w:sz w:val="24"/>
          <w:szCs w:val="24"/>
        </w:rPr>
        <w:t>.</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Wykonawca i Zamawiający zobowiązani są do zachowania w tajemnicy wobec innych podmiotów oraz osób trzecich wszelkich informacji dotyczących:</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drugiej strony umowy oraz jego pracowników;</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wszelkich informacji związanych z zamówieniem i realizacją niniejszej umowy.</w:t>
      </w:r>
    </w:p>
    <w:p w:rsidR="00995AB2" w:rsidRPr="00A02F47" w:rsidRDefault="00995AB2" w:rsidP="00995AB2">
      <w:pPr>
        <w:tabs>
          <w:tab w:val="left" w:pos="426"/>
        </w:tabs>
        <w:spacing w:line="276" w:lineRule="auto"/>
        <w:ind w:left="426" w:right="20"/>
        <w:jc w:val="both"/>
        <w:rPr>
          <w:rFonts w:eastAsia="Arial"/>
          <w:sz w:val="24"/>
          <w:szCs w:val="24"/>
        </w:rPr>
      </w:pPr>
      <w:r w:rsidRPr="00A02F47">
        <w:rPr>
          <w:rFonts w:eastAsia="Arial"/>
          <w:sz w:val="24"/>
          <w:szCs w:val="24"/>
        </w:rPr>
        <w:t>Powyższe nie dotyczy dokumentów i czynności, których wykonanie jest niezbędne lub dozwolone z mocy prawa.</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Przedmiot umowy nie może być wykorzystany przez Wykonawcę bez uprzedniej pisemnej zgody Zamawiającego do żadnego rodzaju materiałów propagandowych, reklamowych i marketingowych ani też prezentowany w prasie, radiu, telewizji, filmie czy Internecie, w kontekście realizacji niniejszej umowy.</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Na terenie obiektów zabrania się Wykonawcy używania aparatów fotograficznych, kamer oraz innych urządzeń służących do rejestracji obrazu i dźwięku.</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jest zobowiązany do zapewnienia ochrony danych osobowych pozyskanych lub udostępnionych mu </w:t>
      </w:r>
      <w:r w:rsidR="00161F14" w:rsidRPr="00A02F47">
        <w:rPr>
          <w:rFonts w:eastAsia="Arial"/>
          <w:sz w:val="24"/>
          <w:szCs w:val="24"/>
        </w:rPr>
        <w:t xml:space="preserve">w związku </w:t>
      </w:r>
      <w:r w:rsidRPr="00A02F47">
        <w:rPr>
          <w:rFonts w:eastAsia="Arial"/>
          <w:sz w:val="24"/>
          <w:szCs w:val="24"/>
        </w:rPr>
        <w:t>z wykonywaniem niniejszej umowy, zgodnie z przepisami ustawy z 10 maja 2018 r. o ochronie danych osobowych (Dz.U. z 2019 r. poz. 1781) oraz innymi regulacjami o charakterze wewnętrznym w tym przedmiocie, obowiązujących u Zamawiającego.</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Wejście obcokrajowców na tereny chronione odbywa się ze stosownym pozwoleniem zgodnie z decyzją </w:t>
      </w:r>
      <w:r w:rsidR="00692BFF">
        <w:rPr>
          <w:sz w:val="24"/>
          <w:szCs w:val="24"/>
        </w:rPr>
        <w:t>107</w:t>
      </w:r>
      <w:r w:rsidR="00692BFF" w:rsidRPr="000363F8">
        <w:rPr>
          <w:sz w:val="24"/>
          <w:szCs w:val="24"/>
        </w:rPr>
        <w:t xml:space="preserve">/MON Ministra Obrony Narodowej z dnia </w:t>
      </w:r>
      <w:r w:rsidR="00692BFF">
        <w:rPr>
          <w:sz w:val="24"/>
          <w:szCs w:val="24"/>
        </w:rPr>
        <w:t>18 sierpnia 2021</w:t>
      </w:r>
      <w:r w:rsidR="00692BFF" w:rsidRPr="000363F8">
        <w:rPr>
          <w:sz w:val="24"/>
          <w:szCs w:val="24"/>
        </w:rPr>
        <w:t xml:space="preserve"> r. w sprawie organizowania współpracy międzynarodowej w resorcie Obrony Narodowej</w:t>
      </w:r>
      <w:r w:rsidR="00692BFF">
        <w:rPr>
          <w:sz w:val="24"/>
          <w:szCs w:val="24"/>
        </w:rPr>
        <w:t xml:space="preserve"> (Dz. Urz. MON 2021,177)</w:t>
      </w:r>
      <w:r w:rsidRPr="00A02F47">
        <w:rPr>
          <w:rFonts w:eastAsia="Arial"/>
          <w:sz w:val="24"/>
          <w:szCs w:val="24"/>
        </w:rPr>
        <w:t>).</w:t>
      </w:r>
    </w:p>
    <w:p w:rsidR="006B5EF9"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Zamawiający informuje, iż osoby nieposiadające obywatelstwa polskiego muszą uzyskać pozwolenie na wejście na teren Zamawiającego, które uzyskuje się na wniosek s</w:t>
      </w:r>
      <w:r w:rsidR="00692BFF">
        <w:rPr>
          <w:rFonts w:eastAsia="Arial"/>
          <w:sz w:val="24"/>
          <w:szCs w:val="24"/>
        </w:rPr>
        <w:t xml:space="preserve">kierowany </w:t>
      </w:r>
      <w:r w:rsidR="00692BFF">
        <w:rPr>
          <w:rFonts w:eastAsia="Arial"/>
          <w:sz w:val="24"/>
          <w:szCs w:val="24"/>
        </w:rPr>
        <w:lastRenderedPageBreak/>
        <w:t>do Zamawiającego na 10</w:t>
      </w:r>
      <w:r w:rsidRPr="00A02F47">
        <w:rPr>
          <w:rFonts w:eastAsia="Arial"/>
          <w:sz w:val="24"/>
          <w:szCs w:val="24"/>
        </w:rPr>
        <w:t xml:space="preserve"> dni przed terminem wejścia na teren Zamawiającego, celem przeprowadzenia stosowniej procedury.</w:t>
      </w:r>
    </w:p>
    <w:p w:rsidR="00161F14" w:rsidRPr="00A02F47" w:rsidRDefault="00161F14"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w:t>
      </w:r>
      <w:r w:rsidR="00DE7FAD" w:rsidRPr="00A02F47">
        <w:rPr>
          <w:rFonts w:eastAsia="Arial"/>
          <w:sz w:val="24"/>
          <w:szCs w:val="24"/>
        </w:rPr>
        <w:t xml:space="preserve">przedstawi Zamawiającemu wykaz osób realizujących </w:t>
      </w:r>
      <w:r w:rsidR="00EC32E3" w:rsidRPr="00A02F47">
        <w:rPr>
          <w:rFonts w:eastAsia="Arial"/>
          <w:sz w:val="24"/>
          <w:szCs w:val="24"/>
        </w:rPr>
        <w:t>przedmiot umowy</w:t>
      </w:r>
      <w:r w:rsidR="00DE7FAD" w:rsidRPr="00A02F47">
        <w:rPr>
          <w:rFonts w:eastAsia="Arial"/>
          <w:sz w:val="24"/>
          <w:szCs w:val="24"/>
        </w:rPr>
        <w:t xml:space="preserve"> najpóźniej na 7 dni przed rozpoczęciem jej realizacji</w:t>
      </w:r>
      <w:r w:rsidR="00EC32E3" w:rsidRPr="00A02F47">
        <w:rPr>
          <w:rFonts w:eastAsia="Arial"/>
          <w:sz w:val="24"/>
          <w:szCs w:val="24"/>
        </w:rPr>
        <w:t>. Wykaz powinien</w:t>
      </w:r>
      <w:r w:rsidR="00026AD7" w:rsidRPr="00A02F47">
        <w:rPr>
          <w:rFonts w:eastAsia="Arial"/>
          <w:sz w:val="24"/>
          <w:szCs w:val="24"/>
        </w:rPr>
        <w:t xml:space="preserve"> zawierać </w:t>
      </w:r>
      <w:r w:rsidR="00DE7FAD" w:rsidRPr="00A02F47">
        <w:rPr>
          <w:rFonts w:eastAsia="Arial"/>
          <w:sz w:val="24"/>
          <w:szCs w:val="24"/>
        </w:rPr>
        <w:t>następujące dane</w:t>
      </w:r>
      <w:r w:rsidR="00026AD7" w:rsidRPr="00A02F47">
        <w:rPr>
          <w:rFonts w:eastAsia="Arial"/>
          <w:sz w:val="24"/>
          <w:szCs w:val="24"/>
        </w:rPr>
        <w:t>: imię, nazwisko, nr dowodu osobistego, obywatelstwo. Dodatkowo Wykonawca zobowiązuje się do aktualizowania wykazu w przypadku wystąpienia jakichkolwiek zmian personelu realizującego przedmiot umowy oraz dostarczenia go do Zamawiającego najpóźniej 3 dni przed rozpoczęciem</w:t>
      </w:r>
      <w:r w:rsidR="00EC32E3" w:rsidRPr="00A02F47">
        <w:rPr>
          <w:rFonts w:eastAsia="Arial"/>
          <w:sz w:val="24"/>
          <w:szCs w:val="24"/>
        </w:rPr>
        <w:t xml:space="preserve"> </w:t>
      </w:r>
      <w:r w:rsidR="00DE7FAD" w:rsidRPr="00A02F47">
        <w:rPr>
          <w:rFonts w:eastAsia="Arial"/>
          <w:sz w:val="24"/>
          <w:szCs w:val="24"/>
        </w:rPr>
        <w:t xml:space="preserve">wykonywania umowy przez nowych pracowników. </w:t>
      </w:r>
    </w:p>
    <w:p w:rsidR="00C84B60" w:rsidRPr="00A02F47" w:rsidRDefault="00C84B60" w:rsidP="005D333D">
      <w:pPr>
        <w:spacing w:line="276" w:lineRule="auto"/>
        <w:contextualSpacing/>
        <w:jc w:val="center"/>
        <w:rPr>
          <w:b/>
          <w:bCs/>
          <w:sz w:val="24"/>
          <w:szCs w:val="24"/>
        </w:rPr>
      </w:pPr>
    </w:p>
    <w:p w:rsidR="006B5EF9" w:rsidRPr="005D333D" w:rsidRDefault="00180B32" w:rsidP="005D333D">
      <w:pPr>
        <w:spacing w:line="276" w:lineRule="auto"/>
        <w:contextualSpacing/>
        <w:jc w:val="center"/>
        <w:rPr>
          <w:b/>
          <w:bCs/>
          <w:sz w:val="24"/>
          <w:szCs w:val="24"/>
        </w:rPr>
      </w:pPr>
      <w:r>
        <w:rPr>
          <w:b/>
          <w:bCs/>
          <w:sz w:val="24"/>
          <w:szCs w:val="24"/>
        </w:rPr>
        <w:t>§ 10</w:t>
      </w:r>
      <w:r w:rsidR="006B5EF9" w:rsidRPr="005D333D">
        <w:rPr>
          <w:b/>
          <w:bCs/>
          <w:sz w:val="24"/>
          <w:szCs w:val="24"/>
        </w:rPr>
        <w:t>. Mienie powierzone.</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zobowiązuje się dbać należycie o mienie powierzone mu przez Zamawiającego.</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jest uprawniony do wykorzystywania powierzonego mu przez Zamawiającego mienia jedynie w sposób odpowiadający  jego właściwościom i przeznaczeniu, zgodnie z odpowiednimi instrukcjami obsługi oraz zasadami bezpieczeństwa.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11</w:t>
      </w:r>
      <w:r w:rsidR="006B5EF9" w:rsidRPr="005D333D">
        <w:rPr>
          <w:b/>
          <w:sz w:val="24"/>
          <w:szCs w:val="24"/>
        </w:rPr>
        <w:t>. Informacje dodatkowe.</w:t>
      </w:r>
    </w:p>
    <w:p w:rsidR="006B5EF9" w:rsidRPr="005D333D" w:rsidRDefault="006B5EF9" w:rsidP="005D333D">
      <w:pPr>
        <w:numPr>
          <w:ilvl w:val="0"/>
          <w:numId w:val="13"/>
        </w:numPr>
        <w:autoSpaceDE/>
        <w:autoSpaceDN/>
        <w:spacing w:line="276" w:lineRule="auto"/>
        <w:contextualSpacing/>
        <w:jc w:val="both"/>
        <w:rPr>
          <w:sz w:val="24"/>
          <w:szCs w:val="24"/>
        </w:rPr>
      </w:pPr>
      <w:r w:rsidRPr="005D333D">
        <w:rPr>
          <w:sz w:val="24"/>
          <w:szCs w:val="24"/>
        </w:rPr>
        <w:t>Zamawiający ma prawo żądać informacji o postępach w wykonywaniu Usługi. Zamawiający nie może jednak korzystać z tego prawa w sposób zakłócający należyte świadczenie Usługi przez Wykonawcę. Wykonawca niezwłocznie jest zobowiązany udzielić albo żądanych informacji albo wskazać termin udzielenia odpowiedzi.</w:t>
      </w:r>
    </w:p>
    <w:p w:rsidR="0017185D" w:rsidRPr="005D333D" w:rsidRDefault="0017185D" w:rsidP="005D333D">
      <w:pPr>
        <w:spacing w:line="276" w:lineRule="auto"/>
        <w:contextualSpacing/>
        <w:jc w:val="center"/>
        <w:rPr>
          <w:b/>
          <w:sz w:val="24"/>
          <w:szCs w:val="24"/>
        </w:rPr>
      </w:pPr>
    </w:p>
    <w:p w:rsidR="006B5EF9" w:rsidRPr="004A4304" w:rsidRDefault="004A4304" w:rsidP="004A4304">
      <w:pPr>
        <w:spacing w:line="276" w:lineRule="auto"/>
        <w:contextualSpacing/>
        <w:jc w:val="center"/>
        <w:rPr>
          <w:sz w:val="24"/>
          <w:szCs w:val="24"/>
        </w:rPr>
      </w:pPr>
      <w:r w:rsidRPr="005D333D">
        <w:rPr>
          <w:b/>
          <w:sz w:val="24"/>
          <w:szCs w:val="24"/>
        </w:rPr>
        <w:t>§ 1</w:t>
      </w:r>
      <w:r w:rsidR="00180B32">
        <w:rPr>
          <w:b/>
          <w:sz w:val="24"/>
          <w:szCs w:val="24"/>
        </w:rPr>
        <w:t>2</w:t>
      </w:r>
      <w:r w:rsidRPr="005D333D">
        <w:rPr>
          <w:b/>
          <w:sz w:val="24"/>
          <w:szCs w:val="24"/>
        </w:rPr>
        <w:t xml:space="preserve">. </w:t>
      </w:r>
      <w:r w:rsidR="006B5EF9" w:rsidRPr="005D333D">
        <w:rPr>
          <w:b/>
          <w:sz w:val="24"/>
          <w:szCs w:val="24"/>
        </w:rPr>
        <w:t>Doręczanie pism.</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 xml:space="preserve">Zmiana danych adresowych, o których mowa w ustępie 1 wymaga pisemnego jednostronnego oświadczenia Strony Umowy doręczonego drugiej Stronie. </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Strony dopuszczają elektroniczną wymianę korespondencji w zakresie wykonywania Kontraktu za wyjątkiem przypadków, kiedy Umowa wyraźnie wskazuje formę pisemną.</w:t>
      </w:r>
    </w:p>
    <w:p w:rsidR="00B03092" w:rsidRPr="005D333D" w:rsidRDefault="00B03092" w:rsidP="005D333D">
      <w:pPr>
        <w:spacing w:line="276" w:lineRule="auto"/>
        <w:contextualSpacing/>
        <w:jc w:val="center"/>
        <w:rPr>
          <w:b/>
          <w:sz w:val="24"/>
          <w:szCs w:val="24"/>
        </w:rPr>
      </w:pPr>
    </w:p>
    <w:p w:rsidR="00772D7E" w:rsidRPr="00B448B2" w:rsidRDefault="00772D7E" w:rsidP="00772D7E">
      <w:pPr>
        <w:adjustRightInd w:val="0"/>
        <w:jc w:val="center"/>
        <w:rPr>
          <w:b/>
          <w:bCs/>
          <w:sz w:val="24"/>
          <w:szCs w:val="24"/>
        </w:rPr>
      </w:pPr>
      <w:r>
        <w:rPr>
          <w:b/>
          <w:bCs/>
          <w:sz w:val="24"/>
          <w:szCs w:val="24"/>
        </w:rPr>
        <w:t>§ 13 W</w:t>
      </w:r>
      <w:r w:rsidRPr="00B448B2">
        <w:rPr>
          <w:b/>
          <w:bCs/>
          <w:sz w:val="24"/>
          <w:szCs w:val="24"/>
        </w:rPr>
        <w:t>ypowiedzenie i odstąpienie od umowy</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B448B2">
        <w:rPr>
          <w:sz w:val="24"/>
          <w:szCs w:val="24"/>
        </w:rPr>
        <w:t xml:space="preserve">Zamawiający zastrzega sobie prawo wypowiedzenia umowy ze skutkiem natychmiastowym, w przypadku niewykonania lub nienależytego wykonania przez Wykonawcę przedmiotu umowy, a w szczególności: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wykonywania zamówienia niezgodnie z opisem przedmiotu zamówienia;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rażąco niewłaściwego wykonywania umowy przez Wykonawcę, po uprzednim pisemnym poinformowaniu Wykonawcy o stwierdzonym rażącym naruszeniu warunków umowy;</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jeśli opóźnienie Wykonawcy w przystąpieniu do świadc</w:t>
      </w:r>
      <w:r w:rsidR="00CC5212">
        <w:rPr>
          <w:rFonts w:ascii="Times New Roman" w:hAnsi="Times New Roman"/>
          <w:sz w:val="24"/>
          <w:szCs w:val="24"/>
        </w:rPr>
        <w:t>zenia usług, o którym mowa w § 1</w:t>
      </w:r>
      <w:r w:rsidRPr="00EC60AE">
        <w:rPr>
          <w:rFonts w:ascii="Times New Roman" w:hAnsi="Times New Roman"/>
          <w:sz w:val="24"/>
          <w:szCs w:val="24"/>
        </w:rPr>
        <w:t>, wyniesie ponad 7 dni;</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utraty polisy OC;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rozwiązania firmy Wykonawcy;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wydania nakazu zajęcia majątku Wykonawcy;</w:t>
      </w:r>
    </w:p>
    <w:p w:rsidR="00772D7E" w:rsidRPr="00B448B2" w:rsidRDefault="00772D7E" w:rsidP="00772D7E">
      <w:pPr>
        <w:adjustRightInd w:val="0"/>
        <w:ind w:left="426"/>
        <w:jc w:val="both"/>
        <w:rPr>
          <w:sz w:val="24"/>
          <w:szCs w:val="24"/>
        </w:rPr>
      </w:pPr>
      <w:r w:rsidRPr="00B448B2">
        <w:rPr>
          <w:sz w:val="24"/>
          <w:szCs w:val="24"/>
        </w:rPr>
        <w:t>- w ww. przypadkach Wykonawca zachowuje jedynie prawo do wynagrodzenia proporcjonalnego stanowiącego iloczyn liczby godzin wykonywanych zadań (czynności) oraz stawki wynikającej z podzielenia miesięcznej kwoty netto przez liczbę godzin, za które wynagrodzenie przysługuje.</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B448B2">
        <w:rPr>
          <w:sz w:val="24"/>
          <w:szCs w:val="24"/>
        </w:rPr>
        <w:lastRenderedPageBreak/>
        <w:t>Zamawiający ma prawo wypowiedzenia umow</w:t>
      </w:r>
      <w:r>
        <w:rPr>
          <w:sz w:val="24"/>
          <w:szCs w:val="24"/>
        </w:rPr>
        <w:t>y ze skutkiem natychmiastowym w </w:t>
      </w:r>
      <w:r w:rsidRPr="00B448B2">
        <w:rPr>
          <w:sz w:val="24"/>
          <w:szCs w:val="24"/>
        </w:rPr>
        <w:t xml:space="preserve">przypadku ujawnienia możliwości popełnienia przestępstwa polegającego na udzieleniu lub obietnicy udzielenia korzyści majątkowej lub osobistej przedstawicielowi Zamawiającego związanej z zawarciem lub realizacją umowy. </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EC60AE">
        <w:rPr>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772D7E"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EC60AE">
        <w:rPr>
          <w:sz w:val="24"/>
          <w:szCs w:val="24"/>
        </w:rPr>
        <w:t>W przypadku odstąpienia od umowy przez Zamawiającego, Wykonawca może żądać wyłącznie wynagrodzenia należytego z tytułu realizacji umowy, tylko za usługi potwierdzone wpisem do protokołu odbioru.</w:t>
      </w:r>
    </w:p>
    <w:p w:rsidR="00F04C9B" w:rsidRPr="00EC60AE" w:rsidRDefault="00F04C9B"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Pr>
          <w:sz w:val="24"/>
          <w:szCs w:val="24"/>
        </w:rPr>
        <w:t xml:space="preserve">W przypadku </w:t>
      </w:r>
      <w:r w:rsidR="00492DF9">
        <w:rPr>
          <w:sz w:val="24"/>
          <w:szCs w:val="24"/>
        </w:rPr>
        <w:t>przeniesienia prawa własności statku na inny podmiot,</w:t>
      </w:r>
      <w:r w:rsidR="00552F66">
        <w:rPr>
          <w:sz w:val="24"/>
          <w:szCs w:val="24"/>
        </w:rPr>
        <w:t xml:space="preserve"> Zamawiający może odstąpić od umowy w terminie 30 dni od powzięcia wiadomości o tych okolicznościach. W tym przypadku wykonawca może żądać wyłącznie wynagrodzenia należnego z tytułu wykonania części umowy.</w:t>
      </w:r>
    </w:p>
    <w:p w:rsidR="00AA6BBC" w:rsidRPr="00A02F47" w:rsidRDefault="00AA6BBC" w:rsidP="0004448D">
      <w:pPr>
        <w:spacing w:line="276" w:lineRule="auto"/>
        <w:contextualSpacing/>
        <w:rPr>
          <w:b/>
          <w:sz w:val="24"/>
          <w:szCs w:val="24"/>
        </w:rPr>
      </w:pPr>
    </w:p>
    <w:p w:rsidR="006B5EF9" w:rsidRPr="00A02F47" w:rsidRDefault="004A4304" w:rsidP="005D333D">
      <w:pPr>
        <w:spacing w:line="276" w:lineRule="auto"/>
        <w:contextualSpacing/>
        <w:jc w:val="center"/>
        <w:rPr>
          <w:b/>
          <w:sz w:val="24"/>
          <w:szCs w:val="24"/>
        </w:rPr>
      </w:pPr>
      <w:r w:rsidRPr="00A02F47">
        <w:rPr>
          <w:b/>
          <w:sz w:val="24"/>
          <w:szCs w:val="24"/>
        </w:rPr>
        <w:t>§ 1</w:t>
      </w:r>
      <w:r w:rsidR="00180B32">
        <w:rPr>
          <w:b/>
          <w:sz w:val="24"/>
          <w:szCs w:val="24"/>
        </w:rPr>
        <w:t>4</w:t>
      </w:r>
      <w:r w:rsidRPr="00A02F47">
        <w:rPr>
          <w:b/>
          <w:sz w:val="24"/>
          <w:szCs w:val="24"/>
        </w:rPr>
        <w:t xml:space="preserve">. </w:t>
      </w:r>
      <w:r w:rsidR="006B5EF9" w:rsidRPr="00A02F47">
        <w:rPr>
          <w:b/>
          <w:sz w:val="24"/>
          <w:szCs w:val="24"/>
        </w:rPr>
        <w:t>Kary umowne.</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W </w:t>
      </w:r>
      <w:r w:rsidR="004A4304" w:rsidRPr="00A02F47">
        <w:rPr>
          <w:sz w:val="24"/>
          <w:szCs w:val="24"/>
        </w:rPr>
        <w:t>przypadku</w:t>
      </w:r>
      <w:r w:rsidRPr="00A02F47">
        <w:rPr>
          <w:sz w:val="24"/>
          <w:szCs w:val="24"/>
        </w:rPr>
        <w:t xml:space="preserve"> odstąpienia od Umowy lub Kontraktu na skutek okoliczności leżących po stronie Wykonawcy lub naruszenia przez Wykonawcę któregoś z obowiązków określonych w Umowie, Wykonawca zobowiązuje się zapłacić Zamawiającemu karę umowną w kwocie 5.000</w:t>
      </w:r>
      <w:r w:rsidR="009625F3">
        <w:rPr>
          <w:sz w:val="24"/>
          <w:szCs w:val="24"/>
        </w:rPr>
        <w:t xml:space="preserve"> </w:t>
      </w:r>
      <w:r w:rsidRPr="00A02F47">
        <w:rPr>
          <w:sz w:val="24"/>
          <w:szCs w:val="24"/>
        </w:rPr>
        <w:t xml:space="preserve">zł (pięć tysięcy złotych).  </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W przypadku </w:t>
      </w:r>
      <w:r w:rsidR="0042201E">
        <w:rPr>
          <w:sz w:val="24"/>
          <w:szCs w:val="24"/>
        </w:rPr>
        <w:t>zwłoki</w:t>
      </w:r>
      <w:r w:rsidRPr="00A02F47">
        <w:rPr>
          <w:sz w:val="24"/>
          <w:szCs w:val="24"/>
        </w:rPr>
        <w:t xml:space="preserve"> Wykonawcy w terminie rozpoczęcia lub zakończenia Usługi, w szczególności w przypadku </w:t>
      </w:r>
      <w:r w:rsidR="0050625C">
        <w:rPr>
          <w:sz w:val="24"/>
          <w:szCs w:val="24"/>
        </w:rPr>
        <w:t>zwłoki</w:t>
      </w:r>
      <w:r w:rsidRPr="00A02F47">
        <w:rPr>
          <w:sz w:val="24"/>
          <w:szCs w:val="24"/>
        </w:rPr>
        <w:t xml:space="preserve"> w stawieniu się na statek w wyznaczonym terminie, Wykonawca zapłaci Zamawiającemu karę umowną w wysokości 500</w:t>
      </w:r>
      <w:r w:rsidR="00C84B60" w:rsidRPr="00A02F47">
        <w:rPr>
          <w:sz w:val="24"/>
          <w:szCs w:val="24"/>
        </w:rPr>
        <w:t xml:space="preserve">,00 </w:t>
      </w:r>
      <w:r w:rsidRPr="00A02F47">
        <w:rPr>
          <w:sz w:val="24"/>
          <w:szCs w:val="24"/>
        </w:rPr>
        <w:t>zł (pięćset złotych</w:t>
      </w:r>
      <w:r w:rsidR="00C84B60" w:rsidRPr="00A02F47">
        <w:rPr>
          <w:sz w:val="24"/>
          <w:szCs w:val="24"/>
        </w:rPr>
        <w:t xml:space="preserve"> i 00/100</w:t>
      </w:r>
      <w:r w:rsidRPr="00A02F47">
        <w:rPr>
          <w:sz w:val="24"/>
          <w:szCs w:val="24"/>
        </w:rPr>
        <w:t xml:space="preserve">) za każdą godzinę </w:t>
      </w:r>
      <w:r w:rsidR="0050625C">
        <w:rPr>
          <w:sz w:val="24"/>
          <w:szCs w:val="24"/>
        </w:rPr>
        <w:t>zwłoki</w:t>
      </w:r>
      <w:r w:rsidRPr="00A02F47">
        <w:rPr>
          <w:sz w:val="24"/>
          <w:szCs w:val="24"/>
        </w:rPr>
        <w:t>, jednakże nie więcej niż 12.000</w:t>
      </w:r>
      <w:r w:rsidR="00C84B60" w:rsidRPr="00A02F47">
        <w:rPr>
          <w:sz w:val="24"/>
          <w:szCs w:val="24"/>
        </w:rPr>
        <w:t xml:space="preserve">,00 </w:t>
      </w:r>
      <w:r w:rsidRPr="00A02F47">
        <w:rPr>
          <w:sz w:val="24"/>
          <w:szCs w:val="24"/>
        </w:rPr>
        <w:t>zł (dwanaście tysięcy złotych</w:t>
      </w:r>
      <w:r w:rsidR="00C84B60" w:rsidRPr="00A02F47">
        <w:rPr>
          <w:sz w:val="24"/>
          <w:szCs w:val="24"/>
        </w:rPr>
        <w:t xml:space="preserve"> i 00/100</w:t>
      </w:r>
      <w:r w:rsidRPr="00A02F47">
        <w:rPr>
          <w:sz w:val="24"/>
          <w:szCs w:val="24"/>
        </w:rPr>
        <w:t>). Zamawiający w wyjątkowych sytuacjach może nie naliczać kary umownej</w:t>
      </w:r>
      <w:r w:rsidR="00484C3C">
        <w:rPr>
          <w:sz w:val="24"/>
          <w:szCs w:val="24"/>
        </w:rPr>
        <w:t xml:space="preserve">, </w:t>
      </w:r>
      <w:r w:rsidRPr="00A02F47">
        <w:rPr>
          <w:sz w:val="24"/>
          <w:szCs w:val="24"/>
        </w:rPr>
        <w:t xml:space="preserve">w szczególności wtedy, kiedy przyczyny opóźnienia </w:t>
      </w:r>
      <w:r w:rsidR="004A4304" w:rsidRPr="00A02F47">
        <w:rPr>
          <w:sz w:val="24"/>
          <w:szCs w:val="24"/>
        </w:rPr>
        <w:t>wynikać będą z siły wyższej</w:t>
      </w:r>
      <w:r w:rsidRPr="00A02F47">
        <w:rPr>
          <w:sz w:val="24"/>
          <w:szCs w:val="24"/>
        </w:rPr>
        <w:t>.</w:t>
      </w:r>
    </w:p>
    <w:p w:rsidR="006B5EF9" w:rsidRPr="00A02F47"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Zapłata kary umownej nastąpi w terminie </w:t>
      </w:r>
      <w:r w:rsidR="004A4304" w:rsidRPr="00A02F47">
        <w:rPr>
          <w:sz w:val="24"/>
          <w:szCs w:val="24"/>
        </w:rPr>
        <w:t>30</w:t>
      </w:r>
      <w:r w:rsidRPr="00A02F47">
        <w:rPr>
          <w:sz w:val="24"/>
          <w:szCs w:val="24"/>
        </w:rPr>
        <w:t xml:space="preserve"> dni od doręczenia przez Zamawiającego pisemnego wezwania Wykonawcy. Zamawiający może potrącić naliczoną karę z wynagrodzenia należnego Wykonawcy.</w:t>
      </w:r>
    </w:p>
    <w:p w:rsidR="006B5EF9"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Zapłata kary umownej nie zwalnia Wykonawcy z obowiązku zapłaty odszkodowania uzupełniającego, o ile szkoda przewyższa wartość kary.</w:t>
      </w:r>
    </w:p>
    <w:p w:rsidR="00180B32" w:rsidRDefault="00180B32" w:rsidP="006E4EBA">
      <w:pPr>
        <w:numPr>
          <w:ilvl w:val="0"/>
          <w:numId w:val="6"/>
        </w:numPr>
        <w:tabs>
          <w:tab w:val="clear" w:pos="360"/>
          <w:tab w:val="num" w:pos="426"/>
        </w:tabs>
        <w:spacing w:line="276" w:lineRule="auto"/>
        <w:ind w:left="426" w:hanging="426"/>
        <w:contextualSpacing/>
        <w:jc w:val="both"/>
        <w:rPr>
          <w:sz w:val="24"/>
          <w:szCs w:val="24"/>
        </w:rPr>
      </w:pPr>
      <w:r>
        <w:rPr>
          <w:sz w:val="24"/>
          <w:szCs w:val="24"/>
        </w:rPr>
        <w:t>W przypadku uruchomienia w ramach niniejszej umowy zastrzeżonego dla Zamawiającego prawa opcji</w:t>
      </w:r>
      <w:r w:rsidR="00AA6BBC">
        <w:rPr>
          <w:sz w:val="24"/>
          <w:szCs w:val="24"/>
        </w:rPr>
        <w:t>,</w:t>
      </w:r>
      <w:r>
        <w:rPr>
          <w:sz w:val="24"/>
          <w:szCs w:val="24"/>
        </w:rPr>
        <w:t xml:space="preserve"> zastosowanie mają</w:t>
      </w:r>
      <w:r w:rsidR="00AA6BBC">
        <w:rPr>
          <w:sz w:val="24"/>
          <w:szCs w:val="24"/>
        </w:rPr>
        <w:t xml:space="preserve"> dla usług realizowanych w ramach opcji</w:t>
      </w:r>
      <w:r>
        <w:rPr>
          <w:sz w:val="24"/>
          <w:szCs w:val="24"/>
        </w:rPr>
        <w:t xml:space="preserve"> kary umowne o których mowa w pkt 1-4. </w:t>
      </w:r>
    </w:p>
    <w:p w:rsidR="00266177" w:rsidRPr="00B448B2" w:rsidRDefault="00266177" w:rsidP="00266177">
      <w:pPr>
        <w:pStyle w:val="Teksttreci"/>
        <w:numPr>
          <w:ilvl w:val="0"/>
          <w:numId w:val="6"/>
        </w:numPr>
        <w:shd w:val="clear" w:color="auto" w:fill="auto"/>
        <w:tabs>
          <w:tab w:val="left" w:pos="567"/>
        </w:tabs>
        <w:spacing w:before="0" w:after="0" w:line="276" w:lineRule="auto"/>
        <w:jc w:val="both"/>
        <w:rPr>
          <w:sz w:val="24"/>
          <w:szCs w:val="24"/>
          <w:lang w:eastAsia="pl-PL"/>
        </w:rPr>
      </w:pPr>
      <w:r w:rsidRPr="00B448B2">
        <w:rPr>
          <w:sz w:val="24"/>
          <w:szCs w:val="24"/>
          <w:lang w:eastAsia="pl-PL"/>
        </w:rPr>
        <w:t>Suma kar</w:t>
      </w:r>
      <w:r>
        <w:rPr>
          <w:sz w:val="24"/>
          <w:szCs w:val="24"/>
          <w:lang w:eastAsia="pl-PL"/>
        </w:rPr>
        <w:t xml:space="preserve"> umownych nie może przekroczyć 5</w:t>
      </w:r>
      <w:r w:rsidRPr="00B448B2">
        <w:rPr>
          <w:sz w:val="24"/>
          <w:szCs w:val="24"/>
          <w:lang w:eastAsia="pl-PL"/>
        </w:rPr>
        <w:t>0% wartości brutto umowy.</w:t>
      </w:r>
    </w:p>
    <w:p w:rsidR="00266177" w:rsidRPr="00B448B2" w:rsidRDefault="00266177" w:rsidP="00266177">
      <w:pPr>
        <w:adjustRightInd w:val="0"/>
        <w:jc w:val="center"/>
        <w:rPr>
          <w:b/>
          <w:bCs/>
          <w:sz w:val="24"/>
          <w:szCs w:val="24"/>
        </w:rPr>
      </w:pPr>
    </w:p>
    <w:p w:rsidR="00772D7E" w:rsidRPr="00772D7E" w:rsidRDefault="00772D7E" w:rsidP="00772D7E">
      <w:pPr>
        <w:adjustRightInd w:val="0"/>
        <w:spacing w:line="276" w:lineRule="auto"/>
        <w:jc w:val="center"/>
        <w:rPr>
          <w:b/>
          <w:bCs/>
          <w:sz w:val="24"/>
          <w:szCs w:val="24"/>
        </w:rPr>
      </w:pPr>
      <w:r w:rsidRPr="00772D7E">
        <w:rPr>
          <w:b/>
          <w:bCs/>
          <w:sz w:val="24"/>
          <w:szCs w:val="24"/>
        </w:rPr>
        <w:t xml:space="preserve">§ 15 </w:t>
      </w:r>
      <w:r>
        <w:rPr>
          <w:b/>
          <w:bCs/>
          <w:sz w:val="24"/>
          <w:szCs w:val="24"/>
        </w:rPr>
        <w:t>S</w:t>
      </w:r>
      <w:r w:rsidRPr="00772D7E">
        <w:rPr>
          <w:b/>
          <w:bCs/>
          <w:sz w:val="24"/>
          <w:szCs w:val="24"/>
        </w:rPr>
        <w:t>iła wy</w:t>
      </w:r>
      <w:r w:rsidRPr="00772D7E">
        <w:rPr>
          <w:rFonts w:eastAsia="TimesNewRoman,Bold"/>
          <w:b/>
          <w:bCs/>
          <w:sz w:val="24"/>
          <w:szCs w:val="24"/>
        </w:rPr>
        <w:t>ż</w:t>
      </w:r>
      <w:r w:rsidRPr="00772D7E">
        <w:rPr>
          <w:b/>
          <w:bCs/>
          <w:sz w:val="24"/>
          <w:szCs w:val="24"/>
        </w:rPr>
        <w:t>sza</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Żadna ze Stron Umowy nie będzie odpowiedzialna za niewykonanie lub nienależyte wykonanie zobowiązań wynikających z Umowy spowodowane przez okoliczności traktowane jako Siła Wyższa.</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lastRenderedPageBreak/>
        <w:t>Przez pojęcie siły wyższej Strony rozumieją zdarzenie, którego nie można było przewidzieć ani któremu nie można się było przeciwstawić nawet przy dołożeniu najwyższej staranności, w szczególności takie jak: walki wewnętrzne, wojna, blokada powszechnie używanych miejsc wjazdowych lub wyjazdowych, zakazy importu lub eksportu, trzęsienia ziemi, powodzie, epidemia, inne zdarzenia elementarnych sił przyrody, niezawiniona przez Stronę utrata uprawnień niezbędnych do wykonywania niniejszej umowy lub niezawiniona przez Stronę odmowa przedłużenia takich uprawnień przez właściwe władze.</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W przypadku zaistnienia Siły Wyższej, Strona, której taka okoliczność uniemożliwia lub utrudnia prawidłowe wywiązanie się z jej zobowiązań, niezwłocznie powiadomi drugą Stronę o takich okolicznościach i ich przyczynie. Jeżeli druga Strona nie zdecyduje inaczej w formie pisemnej,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Jeżeli Siła Wyższa, będzie trwała nieprzerwanie przez okres 60 dni lub dłużej, Strony mogą w drodze wzajemnego uzgodnienia rozwiązać Umowę bez nakładania na żadną ze Stron dalszych zobowiązań oprócz płatności należnych z tytułu wykonanych usług.</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Stan Siły Wyższej powoduje odpowiednie przesunięcie terminów realizacji Umowy chyba, że Strony postanowiły inaczej.</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W przypadku zajścia zdarzenia kwalifikowanego jako Siła Wyższa strony niezwłocznie ustalą zakres, alternatywne rozwiązanie i sposób realizacji Umowy.</w:t>
      </w:r>
    </w:p>
    <w:p w:rsidR="00266177" w:rsidRPr="00A02F47" w:rsidRDefault="00266177" w:rsidP="00266177">
      <w:pPr>
        <w:spacing w:line="276" w:lineRule="auto"/>
        <w:ind w:left="426"/>
        <w:contextualSpacing/>
        <w:jc w:val="both"/>
        <w:rPr>
          <w:sz w:val="24"/>
          <w:szCs w:val="24"/>
        </w:rPr>
      </w:pPr>
    </w:p>
    <w:p w:rsidR="006B5EF9" w:rsidRPr="00A02F47" w:rsidRDefault="00772D7E" w:rsidP="005D333D">
      <w:pPr>
        <w:spacing w:line="276" w:lineRule="auto"/>
        <w:contextualSpacing/>
        <w:jc w:val="center"/>
        <w:rPr>
          <w:sz w:val="24"/>
          <w:szCs w:val="24"/>
        </w:rPr>
      </w:pPr>
      <w:r>
        <w:rPr>
          <w:b/>
          <w:sz w:val="24"/>
          <w:szCs w:val="24"/>
        </w:rPr>
        <w:t>§ 16</w:t>
      </w:r>
      <w:r w:rsidR="004A4304" w:rsidRPr="00A02F47">
        <w:rPr>
          <w:b/>
          <w:sz w:val="24"/>
          <w:szCs w:val="24"/>
        </w:rPr>
        <w:t xml:space="preserve">. </w:t>
      </w:r>
      <w:r w:rsidR="006B5EF9" w:rsidRPr="00A02F47">
        <w:rPr>
          <w:b/>
          <w:sz w:val="24"/>
          <w:szCs w:val="24"/>
        </w:rPr>
        <w:t>Zmiany Umowy.</w:t>
      </w:r>
    </w:p>
    <w:p w:rsidR="006B5EF9" w:rsidRPr="00A02F47"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A02F47">
        <w:rPr>
          <w:sz w:val="24"/>
          <w:szCs w:val="24"/>
        </w:rPr>
        <w:t>Zamawiający dopuszcza zmiany postanowień Umowy:</w:t>
      </w:r>
    </w:p>
    <w:p w:rsidR="006B5EF9" w:rsidRPr="00A02F47" w:rsidRDefault="006E4EBA"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jeśli </w:t>
      </w:r>
      <w:r w:rsidR="006B5EF9" w:rsidRPr="00A02F47">
        <w:rPr>
          <w:sz w:val="24"/>
          <w:szCs w:val="24"/>
        </w:rPr>
        <w:t>konieczność ich wprowadzenia będzie wynikała z</w:t>
      </w:r>
      <w:r w:rsidRPr="00A02F47">
        <w:rPr>
          <w:sz w:val="24"/>
          <w:szCs w:val="24"/>
        </w:rPr>
        <w:t xml:space="preserve"> przesłanek wynikających z art. 455 ust. 1 pkt 3-4 oraz art. 455 ust. 2</w:t>
      </w:r>
      <w:r w:rsidR="006B5EF9" w:rsidRPr="00A02F47">
        <w:rPr>
          <w:sz w:val="24"/>
          <w:szCs w:val="24"/>
        </w:rPr>
        <w:t>;</w:t>
      </w:r>
    </w:p>
    <w:p w:rsidR="006B5EF9" w:rsidRPr="00A02F47"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E4EBA" w:rsidRPr="00A02F47">
        <w:rPr>
          <w:sz w:val="24"/>
          <w:szCs w:val="24"/>
        </w:rPr>
        <w:t xml:space="preserve">skorygowania uzgodnionych zobowiązań </w:t>
      </w:r>
      <w:r w:rsidR="006B5EF9" w:rsidRPr="00A02F47">
        <w:rPr>
          <w:sz w:val="24"/>
          <w:szCs w:val="24"/>
        </w:rPr>
        <w:t>spowodowanych wystąpieniem awarii na statku;</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B5EF9" w:rsidRPr="00A02F47">
        <w:rPr>
          <w:sz w:val="24"/>
          <w:szCs w:val="24"/>
        </w:rPr>
        <w:t>zmian spowodowanych wystąpieniem nieprzewidzianych sytuacji związanych z eksploatacją statku lub zmianami</w:t>
      </w:r>
      <w:r w:rsidR="006B5EF9" w:rsidRPr="005D333D">
        <w:rPr>
          <w:sz w:val="24"/>
          <w:szCs w:val="24"/>
        </w:rPr>
        <w:t xml:space="preserve"> przepisów lub zaleceń odpowiednich władz;</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Pr>
          <w:sz w:val="24"/>
          <w:szCs w:val="24"/>
        </w:rPr>
        <w:t xml:space="preserve">w przypadku </w:t>
      </w:r>
      <w:r w:rsidR="006B5EF9" w:rsidRPr="005D333D">
        <w:rPr>
          <w:sz w:val="24"/>
          <w:szCs w:val="24"/>
        </w:rPr>
        <w:t xml:space="preserve">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6B5EF9" w:rsidRPr="005D333D"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5D333D">
        <w:rPr>
          <w:sz w:val="24"/>
          <w:szCs w:val="24"/>
        </w:rPr>
        <w:t>Wszelkie zmiany i uzupełnienia Umowy, jak również jej rozwiązanie wymaga formy pisemnej pod rygorem nieważności.</w:t>
      </w:r>
    </w:p>
    <w:p w:rsidR="00B03092" w:rsidRPr="005D333D" w:rsidRDefault="00B03092" w:rsidP="00DC3B8F">
      <w:pPr>
        <w:spacing w:line="276" w:lineRule="auto"/>
        <w:ind w:left="426" w:hanging="426"/>
        <w:contextualSpacing/>
        <w:jc w:val="center"/>
        <w:rPr>
          <w:b/>
          <w:sz w:val="24"/>
          <w:szCs w:val="24"/>
        </w:rPr>
      </w:pPr>
    </w:p>
    <w:p w:rsidR="006B5EF9" w:rsidRPr="00A02F47" w:rsidRDefault="00772D7E" w:rsidP="00DC3B8F">
      <w:pPr>
        <w:spacing w:line="276" w:lineRule="auto"/>
        <w:ind w:left="426" w:hanging="426"/>
        <w:contextualSpacing/>
        <w:jc w:val="center"/>
        <w:rPr>
          <w:sz w:val="24"/>
          <w:szCs w:val="24"/>
        </w:rPr>
      </w:pPr>
      <w:r>
        <w:rPr>
          <w:b/>
          <w:sz w:val="24"/>
          <w:szCs w:val="24"/>
        </w:rPr>
        <w:t>§ 17</w:t>
      </w:r>
      <w:r w:rsidR="006E4EBA" w:rsidRPr="005D333D">
        <w:rPr>
          <w:b/>
          <w:sz w:val="24"/>
          <w:szCs w:val="24"/>
        </w:rPr>
        <w:t xml:space="preserve">. </w:t>
      </w:r>
      <w:r w:rsidR="006B5EF9" w:rsidRPr="00A02F47">
        <w:rPr>
          <w:b/>
          <w:sz w:val="24"/>
          <w:szCs w:val="24"/>
        </w:rPr>
        <w:t>Postanowienia końcowe.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Spory wynikłe z niniejszej umowy rozstrzygać będzie sąd powszechny właściwy dla siedziby Zamawiającego.</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 xml:space="preserve">Strony zobowiązują się do niezwłocznego, wzajemnego poinformowania o zmianie swojego adresu zamieszkania/siedziby, danych osobowych/rejestrowych, rachunku </w:t>
      </w:r>
      <w:r w:rsidRPr="00A02F47">
        <w:rPr>
          <w:rFonts w:eastAsia="Arial"/>
          <w:sz w:val="24"/>
          <w:szCs w:val="24"/>
        </w:rPr>
        <w:lastRenderedPageBreak/>
        <w:t>bankowego, adresu poczty elektronicznej, itp. Brak takiego powiadomienia będzie skutkować tym, iż korespondencja, przekazy pieniężne i przelewy bankowe kierowane na dotychczasowy adres, rachunek bankowy będą przez strony traktowane jako doręczone.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postanawiają, że wszelkie oświadczenia Zamawiającego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znane mu są przepisy decyzji Nr 145/MON Ministra Obrony Narodowej z dnia 13 lipca 2017 r. w sprawie postępowania w kontaktach z wykonawcami (Dz. Urz. Min. Obr. Nar. z 2017 r., poz. 157).</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nie zatrudnia byłych żołnierzy zawodowych, w rozumieniu art. 122a ustawy z dnia ustawy z dnia 11 września 2003 r. o służbie wojskowej żołnierzy zawodowych (Dz. U. z 2020 r., poz. 860).</w:t>
      </w:r>
    </w:p>
    <w:p w:rsidR="006B5EF9" w:rsidRPr="005D333D" w:rsidRDefault="006B5EF9" w:rsidP="00DC3B8F">
      <w:pPr>
        <w:numPr>
          <w:ilvl w:val="0"/>
          <w:numId w:val="8"/>
        </w:numPr>
        <w:tabs>
          <w:tab w:val="clear" w:pos="390"/>
        </w:tabs>
        <w:spacing w:line="276" w:lineRule="auto"/>
        <w:ind w:left="426" w:hanging="426"/>
        <w:contextualSpacing/>
        <w:jc w:val="both"/>
        <w:rPr>
          <w:sz w:val="24"/>
          <w:szCs w:val="24"/>
        </w:rPr>
      </w:pPr>
      <w:r w:rsidRPr="00A02F47">
        <w:rPr>
          <w:sz w:val="24"/>
          <w:szCs w:val="24"/>
        </w:rPr>
        <w:t>Umowa została sporządzona w dwóch jednobrzmiących egzemplarzach</w:t>
      </w:r>
      <w:r w:rsidRPr="005D333D">
        <w:rPr>
          <w:sz w:val="24"/>
          <w:szCs w:val="24"/>
        </w:rPr>
        <w:t>, po jednym egzemplarzu dla Strony Umowy.</w:t>
      </w:r>
    </w:p>
    <w:p w:rsidR="006B5EF9" w:rsidRPr="005D333D" w:rsidRDefault="006B5EF9" w:rsidP="005D333D">
      <w:pPr>
        <w:pStyle w:val="Nagwek3"/>
        <w:spacing w:line="276" w:lineRule="auto"/>
        <w:contextualSpacing/>
        <w:rPr>
          <w:rFonts w:ascii="Times New Roman" w:hAnsi="Times New Roman"/>
          <w:b/>
          <w:sz w:val="24"/>
          <w:szCs w:val="24"/>
        </w:rPr>
      </w:pPr>
    </w:p>
    <w:p w:rsidR="006B5EF9" w:rsidRPr="005D333D" w:rsidRDefault="006B5EF9" w:rsidP="005D333D">
      <w:pPr>
        <w:pStyle w:val="Nagwek3"/>
        <w:spacing w:line="276" w:lineRule="auto"/>
        <w:contextualSpacing/>
        <w:rPr>
          <w:rFonts w:ascii="Times New Roman" w:hAnsi="Times New Roman"/>
          <w:b/>
          <w:sz w:val="24"/>
          <w:szCs w:val="24"/>
        </w:rPr>
      </w:pPr>
      <w:r w:rsidRPr="005D333D">
        <w:rPr>
          <w:rFonts w:ascii="Times New Roman" w:hAnsi="Times New Roman"/>
          <w:b/>
          <w:sz w:val="24"/>
          <w:szCs w:val="24"/>
        </w:rPr>
        <w:t>ZAMAWIAJĄCY                                          WYKONAWCA</w:t>
      </w:r>
    </w:p>
    <w:p w:rsidR="006B5EF9" w:rsidRPr="005D333D" w:rsidRDefault="006B5EF9" w:rsidP="005D333D">
      <w:pPr>
        <w:pStyle w:val="Tytu"/>
        <w:spacing w:line="276" w:lineRule="auto"/>
        <w:contextualSpacing/>
        <w:jc w:val="left"/>
        <w:rPr>
          <w:rFonts w:ascii="Times New Roman" w:hAnsi="Times New Roman"/>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A67112" w:rsidRDefault="00A67112" w:rsidP="005D333D">
      <w:pPr>
        <w:pStyle w:val="Tytu"/>
        <w:spacing w:line="276" w:lineRule="auto"/>
        <w:contextualSpacing/>
        <w:jc w:val="left"/>
        <w:rPr>
          <w:rFonts w:ascii="Times New Roman" w:hAnsi="Times New Roman"/>
          <w:sz w:val="24"/>
          <w:szCs w:val="24"/>
        </w:rPr>
      </w:pPr>
    </w:p>
    <w:p w:rsidR="00A67112" w:rsidRPr="005D333D" w:rsidRDefault="00A67112" w:rsidP="005D333D">
      <w:pPr>
        <w:pStyle w:val="Tytu"/>
        <w:spacing w:line="276" w:lineRule="auto"/>
        <w:contextualSpacing/>
        <w:jc w:val="left"/>
        <w:rPr>
          <w:rFonts w:ascii="Times New Roman" w:hAnsi="Times New Roman"/>
          <w:sz w:val="24"/>
          <w:szCs w:val="24"/>
        </w:rPr>
      </w:pPr>
    </w:p>
    <w:p w:rsidR="003A2B77" w:rsidRPr="005D333D"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w:t>
      </w:r>
      <w:r w:rsidRPr="005D333D">
        <w:rPr>
          <w:rFonts w:ascii="Times New Roman" w:hAnsi="Times New Roman"/>
          <w:b w:val="0"/>
          <w:sz w:val="24"/>
          <w:szCs w:val="24"/>
        </w:rPr>
        <w:t xml:space="preserve"> nr 1 – wzór kontraktu – oficer mechanik</w:t>
      </w:r>
    </w:p>
    <w:p w:rsidR="003A2B77"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 xml:space="preserve">. </w:t>
      </w:r>
      <w:r w:rsidRPr="005D333D">
        <w:rPr>
          <w:rFonts w:ascii="Times New Roman" w:hAnsi="Times New Roman"/>
          <w:b w:val="0"/>
          <w:sz w:val="24"/>
          <w:szCs w:val="24"/>
        </w:rPr>
        <w:t>nr 2 – wzór kontraktu – oficer wachtowy</w:t>
      </w:r>
    </w:p>
    <w:p w:rsidR="00DC3B8F" w:rsidRDefault="00DC3B8F" w:rsidP="005D333D">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 xml:space="preserve">Zał. Nr 3 </w:t>
      </w:r>
      <w:r w:rsidR="00A02F47">
        <w:rPr>
          <w:rFonts w:ascii="Times New Roman" w:hAnsi="Times New Roman"/>
          <w:b w:val="0"/>
          <w:sz w:val="24"/>
          <w:szCs w:val="24"/>
        </w:rPr>
        <w:t>–</w:t>
      </w:r>
      <w:r>
        <w:rPr>
          <w:rFonts w:ascii="Times New Roman" w:hAnsi="Times New Roman"/>
          <w:b w:val="0"/>
          <w:sz w:val="24"/>
          <w:szCs w:val="24"/>
        </w:rPr>
        <w:t xml:space="preserve"> </w:t>
      </w:r>
      <w:r w:rsidR="00A02F47">
        <w:rPr>
          <w:rFonts w:ascii="Times New Roman" w:hAnsi="Times New Roman"/>
          <w:b w:val="0"/>
          <w:sz w:val="24"/>
          <w:szCs w:val="24"/>
        </w:rPr>
        <w:t>wzór protokołu odbioru</w:t>
      </w:r>
    </w:p>
    <w:p w:rsidR="00CC5212" w:rsidRDefault="00CC5212" w:rsidP="00CC5212">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Zał. Nr 4 – wzór zamówienie opcjonalne</w:t>
      </w:r>
    </w:p>
    <w:p w:rsidR="00DC3B8F" w:rsidRPr="005D333D" w:rsidRDefault="00DC3B8F" w:rsidP="005D333D">
      <w:pPr>
        <w:pStyle w:val="Tytu"/>
        <w:spacing w:line="276" w:lineRule="auto"/>
        <w:contextualSpacing/>
        <w:jc w:val="left"/>
        <w:rPr>
          <w:rFonts w:ascii="Times New Roman" w:hAnsi="Times New Roman"/>
          <w:b w:val="0"/>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041EF0" w:rsidRDefault="00041EF0"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p>
    <w:p w:rsidR="003D29F3" w:rsidRDefault="003D29F3" w:rsidP="005D333D">
      <w:pPr>
        <w:pStyle w:val="Tytu"/>
        <w:spacing w:line="276" w:lineRule="auto"/>
        <w:contextualSpacing/>
        <w:jc w:val="left"/>
        <w:rPr>
          <w:rFonts w:ascii="Times New Roman" w:hAnsi="Times New Roman"/>
          <w:sz w:val="24"/>
          <w:szCs w:val="24"/>
        </w:rPr>
      </w:pPr>
      <w:bookmarkStart w:id="1" w:name="_GoBack"/>
      <w:bookmarkEnd w:id="1"/>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lastRenderedPageBreak/>
        <w:t>Załącznik nr 1 do PPU</w:t>
      </w:r>
    </w:p>
    <w:p w:rsidR="00CC5212" w:rsidRPr="00CC5212" w:rsidRDefault="00CC5212" w:rsidP="00CC5212">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………….2021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jc w:val="both"/>
              <w:rPr>
                <w:b/>
                <w:sz w:val="24"/>
                <w:szCs w:val="24"/>
              </w:rPr>
            </w:pPr>
            <w:r w:rsidRPr="00CC5212">
              <w:rPr>
                <w:b/>
                <w:sz w:val="24"/>
                <w:szCs w:val="24"/>
              </w:rPr>
              <w:t xml:space="preserve">s/v ZODIAK.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highlight w:val="red"/>
              </w:rPr>
            </w:pP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Marynarz będzie wykonywał funkcje </w:t>
            </w:r>
            <w:r w:rsidRPr="00CC5212">
              <w:rPr>
                <w:rFonts w:ascii="Book Antiqua" w:hAnsi="Book Antiqua"/>
                <w:b/>
                <w:sz w:val="22"/>
                <w:szCs w:val="22"/>
              </w:rPr>
              <w:t xml:space="preserve">oficera mechanika wachtowego. </w:t>
            </w:r>
            <w:r w:rsidRPr="00CC5212">
              <w:rPr>
                <w:rFonts w:ascii="Book Antiqua" w:hAnsi="Book Antiqua"/>
                <w:sz w:val="22"/>
                <w:szCs w:val="22"/>
              </w:rPr>
              <w:t>Zakres świadczonych usług, obok obowiązków wynikających z powszechnie obowiązujących przepisów prawa, obejmuje: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utrzymanie w należytym stanie i gotowości technicznej maszyn i urządzeń wraz z systemami, w tym:</w:t>
            </w:r>
          </w:p>
          <w:p w:rsidR="00CC5212" w:rsidRPr="00CC5212" w:rsidRDefault="00CC5212" w:rsidP="00CC5212">
            <w:pPr>
              <w:numPr>
                <w:ilvl w:val="0"/>
                <w:numId w:val="41"/>
              </w:numPr>
              <w:autoSpaceDE/>
              <w:spacing w:line="276" w:lineRule="auto"/>
              <w:ind w:left="851" w:right="-93" w:hanging="425"/>
              <w:contextualSpacing/>
              <w:jc w:val="both"/>
              <w:rPr>
                <w:sz w:val="24"/>
                <w:szCs w:val="24"/>
              </w:rPr>
            </w:pPr>
            <w:r w:rsidRPr="00CC5212">
              <w:rPr>
                <w:sz w:val="24"/>
                <w:szCs w:val="24"/>
              </w:rPr>
              <w:t>silników napędu głównego,</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agregatów prądotwórczych,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kotła c.o.,</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 xml:space="preserve">urządzeń hydraulicznych, </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mechanizmów pomocniczych,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elektrycznych,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chłodniczy,</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ratowniczych,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przeciwpożarowych,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przeładunkowych,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systemu klimatyzacji,</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systemów uzdatniających, osuszających, nawilżających i oczyszczających,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 xml:space="preserve">silnika napędowego szalupy ratunkowej, </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oraz ich właściwej konserwacji, naprawy, wymiany i uzupełniania stanów a także obowiązującej dokumentacji w tym zakresie;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racjonalne wykorzystanie maszyn i urządzeń statku, a w szczególności utrzymaniu gotowości technicznej silników napędu głównego wraz z systemami, systemu powietrza rozruchowego i gospodarczego, wirówki oleju i urządzeń chłodniczych;</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przyjmowanie materiałów pędnych i smarów, prowadzeniu ewidencji i obowiązującej dokumentacji w tym zakresie oraz racjonalne gospodarowanie materiałami paliwowo–smarowniczymi;</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kontrola poziomu oraz zdawaniu ze statku wód zaolejonych, wód szarych itp. oraz dokonywaniu w tym zakresie wpisów do dziennika maszynowego;</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wykonywaniu prac oraz nadzoru nad pracą załogi maszynowej w czasie przeprowadzania bieżących prac samoremontowych w dziale maszynowym w czasie postoju statku  w porcie lub w stoczni remontowej;</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zarządzanie gospodarką wytwarzanej na statku energii elektrycznej oraz pobieranej z  nabrzeża;</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lastRenderedPageBreak/>
              <w:t>w zakresie ochrony przeciwpożarowej: systematycznej kontrolach i prewencyjnej okrętowych urządzeń mechanicznych, prądotwórczych i elektrycznych oraz właściwym zabezpieczeniu p/poż. statku;</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należyte prowadzenie, przechowywanie i zabezpieczenie dokumentów zgodnie z obowiązującymi przepisami w tym zakresie;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pełnieniu wachty morskiej i portowej, zajmowaniu stanowiska i wykonywaniu obowiązków  w zakresie ochrony statku oraz obowiązków zgodnie z rozkładem alarmowym  (karta alarmowa ) w czasie wykonywania manewrów i alarmów.</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przekazywaniu obowiązków zmiennikowi, udział w przeglądzie działu maszynowego oraz dokonywaniu wpisów w swoim zakresie w „zeszycie przekazania obowiązków działu maszynowego”;</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udział w przeglądzie działu maszynowego przy przeglądach, inspekcjach wykonywanych przez uprawniane instytucie;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wykonywaniu innych zadań powierzonych przez Zleceniodawcę, nieujętych w powyższym  zakresie zadań, a niezbędnych do utrzymania istotnych układów i systemów statku.</w:t>
            </w:r>
          </w:p>
          <w:p w:rsidR="00CC5212" w:rsidRPr="00CC5212" w:rsidRDefault="00CC5212" w:rsidP="00CC5212">
            <w:pPr>
              <w:tabs>
                <w:tab w:val="left" w:pos="2694"/>
              </w:tabs>
              <w:autoSpaceDE/>
              <w:autoSpaceDN/>
              <w:spacing w:line="276" w:lineRule="auto"/>
              <w:ind w:left="426"/>
              <w:contextualSpacing/>
              <w:jc w:val="both"/>
              <w:rPr>
                <w:sz w:val="24"/>
                <w:szCs w:val="24"/>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lastRenderedPageBreak/>
              <w:t xml:space="preserve">Termin rozpoczęcia wykonywania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rPr>
          <w:trHeight w:val="733"/>
        </w:trPr>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CC5212" w:rsidRPr="00CC5212" w:rsidRDefault="00CC5212" w:rsidP="00CC5212">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nieprzedsiębiorców)/ netto (dla przedsiębiorców) PLN za dobę. Zgodnie z ofertą z dnia……. </w:t>
            </w:r>
            <w:r w:rsidRPr="00CC5212">
              <w:rPr>
                <w:rFonts w:ascii="Book Antiqua" w:hAnsi="Book Antiqua"/>
                <w:i/>
                <w:sz w:val="22"/>
                <w:szCs w:val="22"/>
              </w:rPr>
              <w:t>( wpis w zależności od treści oferty)</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*przypadku, </w:t>
            </w:r>
            <w:bookmarkStart w:id="2" w:name="_Hlk434173"/>
            <w:r w:rsidRPr="00CC5212">
              <w:rPr>
                <w:rFonts w:ascii="Book Antiqua" w:hAnsi="Book Antiqua"/>
                <w:sz w:val="22"/>
                <w:szCs w:val="22"/>
              </w:rPr>
              <w:t xml:space="preserve">jeżeli w danym dniu Wykonawca świadczy Usługę krócej niż przez 12 godzin to przysługuje mu połowa stawki </w:t>
            </w:r>
            <w:bookmarkEnd w:id="2"/>
            <w:r w:rsidRPr="00CC5212">
              <w:rPr>
                <w:rFonts w:ascii="Book Antiqua" w:hAnsi="Book Antiqua"/>
                <w:sz w:val="22"/>
                <w:szCs w:val="22"/>
              </w:rPr>
              <w:t>dziennej zgodnie z zapisami pkt … umowy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CC5212" w:rsidRPr="00CC5212" w:rsidRDefault="00CC5212" w:rsidP="00CC5212">
            <w:pPr>
              <w:spacing w:line="276" w:lineRule="auto"/>
              <w:contextualSpacing/>
              <w:jc w:val="both"/>
              <w:rPr>
                <w:rFonts w:ascii="Book Antiqua" w:hAnsi="Book Antiqua"/>
                <w:b/>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Imię i nazwisko Marynarza: ……………………….</w:t>
            </w:r>
          </w:p>
          <w:p w:rsidR="00CC5212" w:rsidRPr="00CC5212" w:rsidRDefault="00CC5212" w:rsidP="00CC5212">
            <w:pPr>
              <w:spacing w:line="276" w:lineRule="auto"/>
              <w:contextualSpacing/>
              <w:jc w:val="both"/>
              <w:rPr>
                <w:rFonts w:ascii="Book Antiqua" w:hAnsi="Book Antiqua"/>
                <w:b/>
                <w:sz w:val="22"/>
                <w:szCs w:val="22"/>
              </w:rPr>
            </w:pPr>
          </w:p>
        </w:tc>
      </w:tr>
    </w:tbl>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r w:rsidRPr="00CC5212">
        <w:rPr>
          <w:rFonts w:ascii="Book Antiqua" w:hAnsi="Book Antiqua"/>
          <w:sz w:val="22"/>
          <w:szCs w:val="22"/>
        </w:rPr>
        <w:t>Wykonawca potwierdza i akceptuje bez zastrzeżeń warunki Kontraktu składając na nim swój czytelny podpis i datę.</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b/>
          <w:sz w:val="22"/>
          <w:szCs w:val="22"/>
        </w:rPr>
      </w:pPr>
    </w:p>
    <w:p w:rsidR="00CC5212" w:rsidRPr="00CC5212" w:rsidRDefault="00CC5212" w:rsidP="00CC5212">
      <w:pPr>
        <w:keepNext/>
        <w:spacing w:line="276" w:lineRule="auto"/>
        <w:contextualSpacing/>
        <w:jc w:val="center"/>
        <w:outlineLvl w:val="2"/>
        <w:rPr>
          <w:rFonts w:ascii="Book Antiqua" w:hAnsi="Book Antiqua"/>
          <w:b/>
          <w:sz w:val="22"/>
          <w:szCs w:val="22"/>
        </w:rPr>
      </w:pPr>
      <w:r w:rsidRPr="00CC5212">
        <w:rPr>
          <w:rFonts w:ascii="Book Antiqua" w:hAnsi="Book Antiqua"/>
          <w:b/>
          <w:sz w:val="22"/>
          <w:szCs w:val="22"/>
        </w:rPr>
        <w:t xml:space="preserve">Zamawiający                                                </w:t>
      </w:r>
      <w:r w:rsidR="004736B1">
        <w:rPr>
          <w:rFonts w:ascii="Book Antiqua" w:hAnsi="Book Antiqua"/>
          <w:b/>
          <w:sz w:val="22"/>
          <w:szCs w:val="22"/>
        </w:rPr>
        <w:t>Marynarz</w:t>
      </w:r>
    </w:p>
    <w:p w:rsidR="00CC5212" w:rsidRPr="00CC5212" w:rsidRDefault="00CC5212" w:rsidP="00CC5212">
      <w:pPr>
        <w:spacing w:line="276" w:lineRule="auto"/>
        <w:contextualSpacing/>
        <w:rPr>
          <w:rFonts w:ascii="Book Antiqua" w:hAnsi="Book Antiqua"/>
          <w:sz w:val="22"/>
          <w:szCs w:val="22"/>
        </w:rPr>
      </w:pPr>
    </w:p>
    <w:p w:rsidR="00CC5212" w:rsidRDefault="00CC5212" w:rsidP="00CC5212">
      <w:pPr>
        <w:spacing w:line="276" w:lineRule="auto"/>
        <w:contextualSpacing/>
        <w:rPr>
          <w:rFonts w:ascii="Book Antiqua" w:hAnsi="Book Antiqua"/>
          <w:sz w:val="22"/>
          <w:szCs w:val="22"/>
        </w:rPr>
      </w:pPr>
    </w:p>
    <w:p w:rsidR="00041EF0" w:rsidRDefault="00041EF0" w:rsidP="00CC5212">
      <w:pPr>
        <w:spacing w:line="276" w:lineRule="auto"/>
        <w:contextualSpacing/>
        <w:rPr>
          <w:rFonts w:ascii="Book Antiqua" w:hAnsi="Book Antiqua"/>
          <w:sz w:val="22"/>
          <w:szCs w:val="22"/>
        </w:rPr>
      </w:pPr>
    </w:p>
    <w:p w:rsidR="00041EF0" w:rsidRDefault="00041EF0" w:rsidP="00CC5212">
      <w:pPr>
        <w:spacing w:line="276" w:lineRule="auto"/>
        <w:contextualSpacing/>
        <w:rPr>
          <w:rFonts w:ascii="Book Antiqua" w:hAnsi="Book Antiqua"/>
          <w:sz w:val="22"/>
          <w:szCs w:val="22"/>
        </w:rPr>
      </w:pPr>
    </w:p>
    <w:p w:rsidR="00041EF0" w:rsidRDefault="00041EF0" w:rsidP="00CC5212">
      <w:pPr>
        <w:spacing w:line="276" w:lineRule="auto"/>
        <w:contextualSpacing/>
        <w:rPr>
          <w:rFonts w:ascii="Book Antiqua" w:hAnsi="Book Antiqua"/>
          <w:sz w:val="22"/>
          <w:szCs w:val="22"/>
        </w:rPr>
      </w:pPr>
    </w:p>
    <w:p w:rsidR="00041EF0" w:rsidRDefault="00041EF0" w:rsidP="00CC5212">
      <w:pPr>
        <w:spacing w:line="276" w:lineRule="auto"/>
        <w:contextualSpacing/>
        <w:rPr>
          <w:rFonts w:ascii="Book Antiqua" w:hAnsi="Book Antiqua"/>
          <w:sz w:val="22"/>
          <w:szCs w:val="22"/>
        </w:rPr>
      </w:pPr>
    </w:p>
    <w:p w:rsidR="00041EF0" w:rsidRPr="00CC5212" w:rsidRDefault="00041EF0" w:rsidP="00CC5212">
      <w:pPr>
        <w:spacing w:line="276" w:lineRule="auto"/>
        <w:contextualSpacing/>
        <w:rPr>
          <w:rFonts w:ascii="Book Antiqua" w:hAnsi="Book Antiqua"/>
          <w:sz w:val="22"/>
          <w:szCs w:val="22"/>
        </w:rPr>
      </w:pPr>
    </w:p>
    <w:p w:rsidR="00CC5212" w:rsidRPr="00CC5212" w:rsidRDefault="00CC5212" w:rsidP="00CC5212">
      <w:pPr>
        <w:spacing w:line="276" w:lineRule="auto"/>
        <w:rPr>
          <w:rFonts w:ascii="Book Antiqua" w:hAnsi="Book Antiqua"/>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2</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CC5212" w:rsidRPr="00CC5212" w:rsidRDefault="00CC5212" w:rsidP="00CC5212">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…………..2021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rPr>
                <w:rFonts w:ascii="Book Antiqua" w:hAnsi="Book Antiqua"/>
                <w:b/>
                <w:color w:val="FF0000"/>
                <w:sz w:val="22"/>
                <w:szCs w:val="22"/>
              </w:rPr>
            </w:pPr>
            <w:r w:rsidRPr="00CC5212">
              <w:rPr>
                <w:b/>
                <w:sz w:val="24"/>
                <w:szCs w:val="24"/>
              </w:rPr>
              <w:t>s/v ZODIAK</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Marynarz będzie wykonywał funkcje </w:t>
            </w:r>
            <w:r w:rsidRPr="00CC5212">
              <w:rPr>
                <w:rFonts w:ascii="Book Antiqua" w:hAnsi="Book Antiqua"/>
                <w:b/>
                <w:sz w:val="22"/>
                <w:szCs w:val="22"/>
              </w:rPr>
              <w:t xml:space="preserve">oficera wachtowego. </w:t>
            </w:r>
            <w:r w:rsidRPr="00CC5212">
              <w:rPr>
                <w:rFonts w:ascii="Book Antiqua" w:hAnsi="Book Antiqua"/>
                <w:sz w:val="22"/>
                <w:szCs w:val="22"/>
              </w:rPr>
              <w:t>Zakres świadczonych usług, obok obowiązków wynikających z powszechnie obowiązujących przepisów prawa, obejmuje:</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organizowanie i kierowanie sprawami hydrograficznymi, nawigacyjnymi i p/pożarowymi na statku;</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przygotowuje plan podróży, wykonuje korektę map i wydawnictw nawigacyjnych;</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organizowaniu utrzymania w gotowości eksploatacyjnej wyposażenia statku, jego przechowywaniu, uzupełnianiu stanów, w tym:</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sprzętu, materiałów i wydawnictw służących do prowadzenia nawigacji,</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łodzi ratunkowej wraz z wyposażeniem (za wyjątkiem silnika),</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świateł nawigacyjnych, kompasu magnetycznego, lornetek, reflektorów, inkofonu, zegarów okrętowych,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sterówki, kabiny nawigacyjnej,</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inwentarza sygnałowego (bander, flag sygnałowych, znaków dziennych),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środków pirotechnicznych,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urządzeń elektro-nawigacyjnych i elektronicznych (radary, logi, echosondy, sonary, DGPS, żyrokompas),</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urządzeń radiokomunikacyjnych GMDSS,</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wyposażeniem p.poż. i magazynkiem sprzętu pożarowego,</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sprzętu ratunkowego i awaryjnego,</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osprzętu pokładowego.</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zarządzaniu wyposażeniem p/pożarowym,  magazynkiem sprzętu pożarowego, sprzętem  ratunkowym  i  awaryjnym;</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w zakresie ochrony przeciwpożarowej:</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 xml:space="preserve">kontrolach  przestrzegania  instrukcji  przeciwpożarowej  przez  załogę  i  osoby  czasowo zaokrętowane, </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przeprowadzaniu systematycznych kontroli prewencyjnych statku,</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właściwym rozmieszczaniu sprzętu pożarniczego,</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organizowaniu  zabezpieczenia  przeciwpożarowego statku  podczas  postoju  w  porcie ze szczególnym uwzględnieniem okresów remontów,</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lastRenderedPageBreak/>
              <w:t>zgłaszaniu  kierownikowi  statku  wszelkich  usterek stwarzających zagrożenie  pożarowe dla  statku,</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bezpiecznym  przechowywaniu  środków  pirotechnicznych  stanowiących wyposażenie  łodzi ratunkowej.</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w czasie postoju statku w porcie, na pełnieniu służby oficera wachtowego – utrzymywaniu kontaktu z kapitanem statku i kapitanatem portu, sprawdzaniu poprawności zacumowania i prawidłowości napięcia cum;</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należyte prowadzenie, przechowywaniu i zabezpieczenie dokumentów z obowiązującymi przepisami  w tym  zakresie;</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nadzoruje pracę oficera mechanika i wykonuje, w kooperacji z nim, konserwację sprzętu pokładowego zgodnie z przygotowanym harmonogramem. Wspomaga oficera mechanika w innych pracach pokładowych;</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przekazywaniu obowiązków zmiennikowi, udziale w przeglądzie statku;</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 xml:space="preserve">udział w przeglądach, inspekcjach wykonywanych przez uprawniane instytucie; </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rFonts w:ascii="Book Antiqua" w:hAnsi="Book Antiqua"/>
                <w:sz w:val="22"/>
                <w:szCs w:val="22"/>
              </w:rPr>
            </w:pPr>
            <w:r w:rsidRPr="00CC5212">
              <w:rPr>
                <w:sz w:val="24"/>
                <w:szCs w:val="24"/>
              </w:rPr>
              <w:t>wykonywaniu innych zadań powierzonych przez przełożonego, nieujętych w powyższym zakresie zadań.</w:t>
            </w:r>
          </w:p>
          <w:p w:rsidR="00CC5212" w:rsidRPr="00CC5212" w:rsidRDefault="00CC5212" w:rsidP="00CC5212">
            <w:pPr>
              <w:tabs>
                <w:tab w:val="left" w:pos="426"/>
              </w:tabs>
              <w:autoSpaceDE/>
              <w:autoSpaceDN/>
              <w:spacing w:line="276" w:lineRule="auto"/>
              <w:ind w:left="426"/>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lastRenderedPageBreak/>
              <w:t xml:space="preserve">Termin rozpoczęcia wykonywania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rPr>
          <w:trHeight w:val="733"/>
        </w:trPr>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CC5212" w:rsidRPr="00CC5212" w:rsidRDefault="00CC5212" w:rsidP="00CC5212">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nieprzedsiębiorców)/ netto (dla przedsiębiorców) pln za dobę. Zgodnie z ofertą z dnia……. </w:t>
            </w:r>
            <w:r w:rsidRPr="00CC5212">
              <w:rPr>
                <w:rFonts w:ascii="Book Antiqua" w:hAnsi="Book Antiqua"/>
                <w:i/>
                <w:sz w:val="22"/>
                <w:szCs w:val="22"/>
              </w:rPr>
              <w:t>( wpis w zależności od treści oferty)</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CC5212" w:rsidRPr="00CC5212" w:rsidRDefault="00CC5212" w:rsidP="00CC5212">
            <w:pPr>
              <w:spacing w:line="276" w:lineRule="auto"/>
              <w:contextualSpacing/>
              <w:jc w:val="both"/>
              <w:rPr>
                <w:rFonts w:ascii="Book Antiqua" w:hAnsi="Book Antiqua"/>
                <w:b/>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Imię i nazwisko Marynarza: ……………………….</w:t>
            </w:r>
          </w:p>
          <w:p w:rsidR="00CC5212" w:rsidRPr="00CC5212" w:rsidRDefault="00CC5212" w:rsidP="00CC5212">
            <w:pPr>
              <w:spacing w:line="276" w:lineRule="auto"/>
              <w:contextualSpacing/>
              <w:jc w:val="both"/>
              <w:rPr>
                <w:rFonts w:ascii="Book Antiqua" w:hAnsi="Book Antiqua"/>
                <w:b/>
                <w:sz w:val="22"/>
                <w:szCs w:val="22"/>
              </w:rPr>
            </w:pPr>
          </w:p>
        </w:tc>
      </w:tr>
    </w:tbl>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r w:rsidRPr="00CC5212">
        <w:rPr>
          <w:rFonts w:ascii="Book Antiqua" w:hAnsi="Book Antiqua"/>
          <w:sz w:val="22"/>
          <w:szCs w:val="22"/>
        </w:rPr>
        <w:t>Wykonawca potwierdza i akceptuje bez zastrzeżeń warunki Kontraktu składając na nim swój czytelny podpis i datę.</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b/>
          <w:sz w:val="22"/>
          <w:szCs w:val="22"/>
        </w:rPr>
      </w:pPr>
    </w:p>
    <w:p w:rsidR="00CC5212" w:rsidRPr="00CC5212" w:rsidRDefault="00CC5212" w:rsidP="00CC5212">
      <w:pPr>
        <w:keepNext/>
        <w:spacing w:line="276" w:lineRule="auto"/>
        <w:contextualSpacing/>
        <w:jc w:val="center"/>
        <w:outlineLvl w:val="2"/>
        <w:rPr>
          <w:rFonts w:ascii="Book Antiqua" w:hAnsi="Book Antiqua"/>
          <w:b/>
          <w:sz w:val="22"/>
          <w:szCs w:val="22"/>
        </w:rPr>
      </w:pPr>
      <w:r w:rsidRPr="00CC5212">
        <w:rPr>
          <w:rFonts w:ascii="Book Antiqua" w:hAnsi="Book Antiqua"/>
          <w:b/>
          <w:sz w:val="22"/>
          <w:szCs w:val="22"/>
        </w:rPr>
        <w:t xml:space="preserve">Zamawiający                                                </w:t>
      </w:r>
      <w:r w:rsidR="00577B6A">
        <w:rPr>
          <w:rFonts w:ascii="Book Antiqua" w:hAnsi="Book Antiqua"/>
          <w:b/>
          <w:sz w:val="22"/>
          <w:szCs w:val="22"/>
        </w:rPr>
        <w:t>Marynarz</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rPr>
          <w:rFonts w:ascii="Book Antiqua" w:hAnsi="Book Antiqua"/>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041EF0" w:rsidRDefault="00041EF0" w:rsidP="005D333D">
      <w:pPr>
        <w:pStyle w:val="Tytu"/>
        <w:spacing w:line="276" w:lineRule="auto"/>
        <w:contextualSpacing/>
        <w:jc w:val="left"/>
        <w:rPr>
          <w:rFonts w:ascii="Times New Roman" w:hAnsi="Times New Roman"/>
          <w:sz w:val="24"/>
          <w:szCs w:val="24"/>
        </w:rPr>
      </w:pPr>
    </w:p>
    <w:p w:rsidR="00041EF0" w:rsidRDefault="00041EF0"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3</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ab/>
        <w:t>WARSZAWA  ………….2022r.</w:t>
      </w:r>
    </w:p>
    <w:p w:rsidR="003A30F8" w:rsidRPr="003A30F8" w:rsidRDefault="003A30F8" w:rsidP="003A30F8">
      <w:pPr>
        <w:autoSpaceDE/>
        <w:autoSpaceDN/>
        <w:spacing w:line="276" w:lineRule="auto"/>
        <w:jc w:val="center"/>
        <w:rPr>
          <w:rFonts w:eastAsia="Calibri"/>
          <w:b/>
          <w:sz w:val="24"/>
          <w:szCs w:val="24"/>
          <w:lang w:eastAsia="en-US"/>
        </w:rPr>
      </w:pPr>
    </w:p>
    <w:p w:rsidR="003A30F8" w:rsidRPr="003A30F8" w:rsidRDefault="003A30F8" w:rsidP="003A30F8">
      <w:pPr>
        <w:autoSpaceDE/>
        <w:autoSpaceDN/>
        <w:spacing w:line="276" w:lineRule="auto"/>
        <w:jc w:val="center"/>
        <w:rPr>
          <w:rFonts w:eastAsia="Calibri"/>
          <w:b/>
          <w:sz w:val="24"/>
          <w:szCs w:val="24"/>
          <w:lang w:eastAsia="en-US"/>
        </w:rPr>
      </w:pPr>
      <w:r w:rsidRPr="003A30F8">
        <w:rPr>
          <w:rFonts w:eastAsia="Calibri"/>
          <w:b/>
          <w:sz w:val="24"/>
          <w:szCs w:val="24"/>
          <w:lang w:eastAsia="en-US"/>
        </w:rPr>
        <w:t xml:space="preserve">PROTOKÓŁ ODBIORU </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xml:space="preserve">do umowy nr  …. …. z dnia …………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 wykonanie czynności za okres </w:t>
      </w:r>
      <w:r w:rsidRPr="003A30F8">
        <w:rPr>
          <w:rFonts w:eastAsia="Calibri"/>
          <w:b/>
          <w:sz w:val="24"/>
          <w:szCs w:val="24"/>
          <w:lang w:eastAsia="en-US"/>
        </w:rPr>
        <w:t xml:space="preserve">……………….r. </w:t>
      </w:r>
      <w:r w:rsidRPr="003A30F8">
        <w:rPr>
          <w:rFonts w:eastAsia="Calibri"/>
          <w:sz w:val="24"/>
          <w:szCs w:val="24"/>
          <w:lang w:eastAsia="en-US"/>
        </w:rPr>
        <w:t>przez zleceniobiorcę:</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imię i nazwisko zleceniobiorcy)</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które polegały na :</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1416" w:firstLine="708"/>
        <w:rPr>
          <w:rFonts w:eastAsia="Calibri"/>
          <w:sz w:val="24"/>
          <w:szCs w:val="24"/>
          <w:lang w:eastAsia="en-US"/>
        </w:rPr>
      </w:pPr>
      <w:r w:rsidRPr="003A30F8">
        <w:rPr>
          <w:rFonts w:eastAsia="Calibri"/>
          <w:sz w:val="24"/>
          <w:szCs w:val="24"/>
          <w:lang w:eastAsia="en-US"/>
        </w:rPr>
        <w:t xml:space="preserve"> ( wykaz wykonanych czynności dla danej funkcji)</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Czynności zostały wykonane zgodnie z warunkami umowy w związku z powyższym wnioskuję o wypłatę należnego wynagrodzenia.</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Potwierdzający wykonanie umowy </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Zleceniobiorca</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                (czytelny podpis)</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(czytelny podpis)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b/>
          <w:sz w:val="24"/>
          <w:szCs w:val="24"/>
          <w:lang w:eastAsia="en-US"/>
        </w:rPr>
      </w:pPr>
      <w:r w:rsidRPr="003A30F8">
        <w:rPr>
          <w:rFonts w:eastAsia="Calibri"/>
          <w:b/>
          <w:sz w:val="24"/>
          <w:szCs w:val="24"/>
          <w:lang w:eastAsia="en-US"/>
        </w:rPr>
        <w:t>RACHUNEK DO UMOWY ZLECENIA Nr……… z dnia …………..r.</w:t>
      </w:r>
    </w:p>
    <w:p w:rsidR="003A30F8" w:rsidRPr="003A30F8" w:rsidRDefault="003A30F8" w:rsidP="003A30F8">
      <w:pPr>
        <w:numPr>
          <w:ilvl w:val="0"/>
          <w:numId w:val="46"/>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wynagrodzenia brutto : ………… zł…………………………..</w:t>
      </w:r>
    </w:p>
    <w:p w:rsidR="003A30F8" w:rsidRPr="003A30F8" w:rsidRDefault="003A30F8" w:rsidP="003A30F8">
      <w:pPr>
        <w:numPr>
          <w:ilvl w:val="0"/>
          <w:numId w:val="46"/>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uzyskania przychodu : …………20%…………………………</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(20% lub 50% pozycji nr 1)</w:t>
      </w: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 xml:space="preserve">                Zleceniobiorca</w:t>
      </w:r>
    </w:p>
    <w:p w:rsidR="00CC5212" w:rsidRDefault="003A30F8" w:rsidP="003A30F8">
      <w:pPr>
        <w:pStyle w:val="Tytu"/>
        <w:spacing w:line="276" w:lineRule="auto"/>
        <w:contextualSpacing/>
        <w:jc w:val="left"/>
        <w:rPr>
          <w:rFonts w:ascii="Times New Roman" w:hAnsi="Times New Roman"/>
          <w:sz w:val="24"/>
          <w:szCs w:val="24"/>
        </w:rPr>
      </w:pPr>
      <w:r w:rsidRPr="003A30F8">
        <w:rPr>
          <w:rFonts w:ascii="Times New Roman" w:eastAsia="Calibri" w:hAnsi="Times New Roman"/>
          <w:b w:val="0"/>
          <w:spacing w:val="0"/>
          <w:sz w:val="24"/>
          <w:szCs w:val="24"/>
          <w:lang w:eastAsia="en-US"/>
        </w:rPr>
        <w:t xml:space="preserve">              (czytelny podpis)</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041EF0" w:rsidRDefault="00041EF0" w:rsidP="005D333D">
      <w:pPr>
        <w:pStyle w:val="Tytu"/>
        <w:spacing w:line="276" w:lineRule="auto"/>
        <w:contextualSpacing/>
        <w:jc w:val="left"/>
        <w:rPr>
          <w:rFonts w:ascii="Times New Roman" w:hAnsi="Times New Roman"/>
          <w:sz w:val="24"/>
          <w:szCs w:val="24"/>
        </w:rPr>
      </w:pPr>
    </w:p>
    <w:p w:rsidR="00041EF0" w:rsidRDefault="00041EF0"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A41C3D" w:rsidRPr="003A30F8" w:rsidRDefault="00A41C3D" w:rsidP="00A41C3D">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4</w:t>
      </w:r>
      <w:r w:rsidRPr="003A30F8">
        <w:rPr>
          <w:i/>
          <w:spacing w:val="-3"/>
          <w:sz w:val="22"/>
          <w:szCs w:val="22"/>
        </w:rPr>
        <w:t xml:space="preserve"> do PPU</w:t>
      </w:r>
    </w:p>
    <w:p w:rsidR="00CC5212" w:rsidRDefault="00CC5212" w:rsidP="00CC5212">
      <w:pPr>
        <w:spacing w:line="276" w:lineRule="auto"/>
        <w:jc w:val="right"/>
        <w:rPr>
          <w:szCs w:val="24"/>
        </w:rPr>
      </w:pPr>
    </w:p>
    <w:tbl>
      <w:tblPr>
        <w:tblW w:w="0" w:type="auto"/>
        <w:tblLook w:val="04A0" w:firstRow="1" w:lastRow="0" w:firstColumn="1" w:lastColumn="0" w:noHBand="0" w:noVBand="1"/>
      </w:tblPr>
      <w:tblGrid>
        <w:gridCol w:w="5229"/>
        <w:gridCol w:w="3843"/>
      </w:tblGrid>
      <w:tr w:rsidR="00CC5212" w:rsidRPr="009343DE" w:rsidTr="00295EF5">
        <w:tc>
          <w:tcPr>
            <w:tcW w:w="5353" w:type="dxa"/>
          </w:tcPr>
          <w:p w:rsidR="00CC5212" w:rsidRPr="009343DE" w:rsidRDefault="00CC5212" w:rsidP="00295EF5">
            <w:pPr>
              <w:spacing w:line="276" w:lineRule="auto"/>
              <w:rPr>
                <w:rFonts w:eastAsia="SimSun"/>
                <w:b/>
                <w:kern w:val="2"/>
                <w:szCs w:val="24"/>
                <w:u w:val="single"/>
                <w:lang w:eastAsia="hi-IN" w:bidi="hi-IN"/>
              </w:rPr>
            </w:pPr>
          </w:p>
        </w:tc>
        <w:tc>
          <w:tcPr>
            <w:tcW w:w="3935" w:type="dxa"/>
          </w:tcPr>
          <w:p w:rsidR="00CC5212" w:rsidRPr="00511247" w:rsidRDefault="00CC5212" w:rsidP="00295EF5">
            <w:pPr>
              <w:suppressAutoHyphens/>
              <w:spacing w:line="276" w:lineRule="auto"/>
              <w:rPr>
                <w:rFonts w:eastAsia="SimSun"/>
                <w:kern w:val="2"/>
                <w:szCs w:val="24"/>
                <w:lang w:eastAsia="hi-IN" w:bidi="hi-IN"/>
              </w:rPr>
            </w:pPr>
            <w:r>
              <w:rPr>
                <w:rFonts w:eastAsia="SimSun"/>
                <w:kern w:val="2"/>
                <w:szCs w:val="24"/>
                <w:lang w:eastAsia="hi-IN" w:bidi="hi-IN"/>
              </w:rPr>
              <w:t>Warszawa, dn. ……………………..</w:t>
            </w:r>
            <w:r w:rsidRPr="009343DE">
              <w:rPr>
                <w:rFonts w:eastAsia="SimSun"/>
                <w:kern w:val="2"/>
                <w:szCs w:val="24"/>
                <w:lang w:eastAsia="hi-IN" w:bidi="hi-IN"/>
              </w:rPr>
              <w:t xml:space="preserve"> r.</w:t>
            </w:r>
          </w:p>
        </w:tc>
      </w:tr>
      <w:tr w:rsidR="00CC5212" w:rsidRPr="009343DE" w:rsidTr="00295EF5">
        <w:tc>
          <w:tcPr>
            <w:tcW w:w="5353" w:type="dxa"/>
            <w:hideMark/>
          </w:tcPr>
          <w:p w:rsidR="00CC5212" w:rsidRPr="009343DE" w:rsidRDefault="00CC5212" w:rsidP="00295EF5">
            <w:pPr>
              <w:spacing w:line="276" w:lineRule="auto"/>
              <w:rPr>
                <w:b/>
                <w:szCs w:val="24"/>
                <w:u w:val="single"/>
              </w:rPr>
            </w:pPr>
            <w:r w:rsidRPr="009343DE">
              <w:rPr>
                <w:rFonts w:eastAsia="SimSun"/>
                <w:b/>
                <w:kern w:val="2"/>
                <w:szCs w:val="24"/>
                <w:u w:val="single"/>
                <w:lang w:eastAsia="hi-IN" w:bidi="hi-IN"/>
              </w:rPr>
              <w:t>ZAMAWIAJĄCY:</w:t>
            </w:r>
          </w:p>
          <w:p w:rsidR="00CC5212" w:rsidRPr="009343DE" w:rsidRDefault="00CC5212" w:rsidP="00295EF5">
            <w:pPr>
              <w:spacing w:line="276" w:lineRule="auto"/>
              <w:rPr>
                <w:b/>
                <w:szCs w:val="24"/>
              </w:rPr>
            </w:pPr>
            <w:r w:rsidRPr="009343DE">
              <w:rPr>
                <w:b/>
                <w:szCs w:val="24"/>
              </w:rPr>
              <w:t>Skarb Państwa - Jednostka Wojskowa Nr 2305</w:t>
            </w:r>
          </w:p>
          <w:p w:rsidR="00CC5212" w:rsidRDefault="00CC5212" w:rsidP="00295EF5">
            <w:pPr>
              <w:spacing w:line="276" w:lineRule="auto"/>
              <w:rPr>
                <w:b/>
                <w:szCs w:val="24"/>
              </w:rPr>
            </w:pPr>
            <w:r w:rsidRPr="009343DE">
              <w:rPr>
                <w:b/>
                <w:szCs w:val="24"/>
              </w:rPr>
              <w:t>ul. Marsa 80</w:t>
            </w:r>
          </w:p>
          <w:p w:rsidR="00CC5212" w:rsidRPr="009343DE" w:rsidRDefault="00CC5212" w:rsidP="00295EF5">
            <w:pPr>
              <w:spacing w:line="276" w:lineRule="auto"/>
              <w:rPr>
                <w:b/>
                <w:szCs w:val="24"/>
              </w:rPr>
            </w:pPr>
            <w:r w:rsidRPr="009343DE">
              <w:rPr>
                <w:b/>
                <w:szCs w:val="24"/>
              </w:rPr>
              <w:t>04-520 Warszawa</w:t>
            </w:r>
          </w:p>
          <w:p w:rsidR="00CC5212" w:rsidRPr="009343DE" w:rsidRDefault="00CC5212" w:rsidP="00295EF5">
            <w:pPr>
              <w:spacing w:line="276" w:lineRule="auto"/>
              <w:rPr>
                <w:szCs w:val="24"/>
              </w:rPr>
            </w:pPr>
            <w:r>
              <w:rPr>
                <w:szCs w:val="24"/>
              </w:rPr>
              <w:t>t</w:t>
            </w:r>
            <w:r w:rsidRPr="009343DE">
              <w:rPr>
                <w:szCs w:val="24"/>
              </w:rPr>
              <w:t>el. 261 895 02</w:t>
            </w:r>
            <w:r>
              <w:rPr>
                <w:szCs w:val="24"/>
              </w:rPr>
              <w:t>5</w:t>
            </w:r>
          </w:p>
          <w:p w:rsidR="00CC5212" w:rsidRPr="00511247" w:rsidRDefault="00CC5212" w:rsidP="00295EF5">
            <w:pPr>
              <w:spacing w:line="276" w:lineRule="auto"/>
              <w:rPr>
                <w:szCs w:val="24"/>
              </w:rPr>
            </w:pPr>
            <w:r>
              <w:rPr>
                <w:szCs w:val="24"/>
              </w:rPr>
              <w:t>e</w:t>
            </w:r>
            <w:r w:rsidRPr="00511247">
              <w:rPr>
                <w:szCs w:val="24"/>
              </w:rPr>
              <w:t>-mail: 2305.zamowienia@ron.mil.pl</w:t>
            </w:r>
          </w:p>
        </w:tc>
        <w:tc>
          <w:tcPr>
            <w:tcW w:w="3935" w:type="dxa"/>
          </w:tcPr>
          <w:p w:rsidR="00CC5212" w:rsidRPr="00511247" w:rsidRDefault="00CC5212" w:rsidP="00295EF5">
            <w:pPr>
              <w:suppressAutoHyphens/>
              <w:spacing w:line="276" w:lineRule="auto"/>
              <w:rPr>
                <w:rFonts w:eastAsia="SimSun"/>
                <w:kern w:val="2"/>
                <w:szCs w:val="24"/>
                <w:lang w:eastAsia="hi-IN" w:bidi="hi-IN"/>
              </w:rPr>
            </w:pPr>
          </w:p>
          <w:p w:rsidR="00CC5212" w:rsidRPr="009343DE" w:rsidRDefault="00CC5212" w:rsidP="00295EF5">
            <w:pPr>
              <w:suppressAutoHyphens/>
              <w:spacing w:line="276" w:lineRule="auto"/>
              <w:jc w:val="right"/>
              <w:rPr>
                <w:rFonts w:eastAsia="SimSun"/>
                <w:kern w:val="2"/>
                <w:szCs w:val="24"/>
                <w:lang w:eastAsia="hi-IN" w:bidi="hi-IN"/>
              </w:rPr>
            </w:pPr>
          </w:p>
        </w:tc>
      </w:tr>
    </w:tbl>
    <w:p w:rsidR="00CC5212" w:rsidRPr="001661E9" w:rsidRDefault="00CC5212" w:rsidP="00CC5212">
      <w:pPr>
        <w:suppressAutoHyphens/>
        <w:spacing w:line="276" w:lineRule="auto"/>
        <w:rPr>
          <w:rFonts w:eastAsia="SimSun"/>
          <w:kern w:val="2"/>
          <w:sz w:val="14"/>
          <w:szCs w:val="14"/>
          <w:lang w:eastAsia="hi-IN" w:bidi="hi-IN"/>
        </w:rPr>
      </w:pPr>
    </w:p>
    <w:tbl>
      <w:tblPr>
        <w:tblW w:w="10063" w:type="dxa"/>
        <w:tblLook w:val="04A0" w:firstRow="1" w:lastRow="0" w:firstColumn="1" w:lastColumn="0" w:noHBand="0" w:noVBand="1"/>
      </w:tblPr>
      <w:tblGrid>
        <w:gridCol w:w="2202"/>
        <w:gridCol w:w="7861"/>
      </w:tblGrid>
      <w:tr w:rsidR="00CC5212" w:rsidRPr="009343DE" w:rsidTr="00295EF5">
        <w:trPr>
          <w:trHeight w:val="1032"/>
        </w:trPr>
        <w:tc>
          <w:tcPr>
            <w:tcW w:w="5495" w:type="dxa"/>
            <w:shd w:val="clear" w:color="auto" w:fill="auto"/>
          </w:tcPr>
          <w:p w:rsidR="00CC5212" w:rsidRPr="00615AC8" w:rsidRDefault="00CC5212" w:rsidP="00295EF5">
            <w:pPr>
              <w:suppressAutoHyphens/>
              <w:spacing w:line="276" w:lineRule="auto"/>
              <w:rPr>
                <w:rFonts w:ascii="Calibri" w:eastAsia="SimSun" w:hAnsi="Calibri"/>
                <w:kern w:val="2"/>
                <w:szCs w:val="24"/>
                <w:lang w:eastAsia="hi-IN" w:bidi="hi-IN"/>
              </w:rPr>
            </w:pPr>
          </w:p>
        </w:tc>
        <w:tc>
          <w:tcPr>
            <w:tcW w:w="4568" w:type="dxa"/>
            <w:shd w:val="clear" w:color="auto" w:fill="auto"/>
          </w:tcPr>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(nazwa wykonawcy)……………..</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(adres)……………...........……….</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tel.: ……………...........………….</w:t>
            </w:r>
          </w:p>
          <w:p w:rsidR="00CC5212" w:rsidRPr="00615AC8" w:rsidRDefault="00CC5212" w:rsidP="00295EF5">
            <w:pPr>
              <w:suppressAutoHyphens/>
              <w:ind w:left="5245" w:hanging="5198"/>
              <w:rPr>
                <w:rFonts w:ascii="Calibri" w:eastAsia="SimSun" w:hAnsi="Calibri"/>
                <w:kern w:val="2"/>
                <w:szCs w:val="24"/>
                <w:lang w:eastAsia="hi-IN" w:bidi="hi-IN"/>
              </w:rPr>
            </w:pPr>
            <w:r w:rsidRPr="00615AC8">
              <w:rPr>
                <w:rFonts w:eastAsia="SimSun"/>
                <w:kern w:val="2"/>
                <w:szCs w:val="24"/>
                <w:lang w:eastAsia="hi-IN" w:bidi="hi-IN"/>
              </w:rPr>
              <w:t>e-mail: ...………………………….</w:t>
            </w:r>
          </w:p>
        </w:tc>
      </w:tr>
    </w:tbl>
    <w:p w:rsidR="00CC5212" w:rsidRPr="001661E9" w:rsidRDefault="00CC5212" w:rsidP="00CC5212">
      <w:pPr>
        <w:suppressAutoHyphens/>
        <w:spacing w:line="276" w:lineRule="auto"/>
        <w:rPr>
          <w:rFonts w:eastAsia="SimSun"/>
          <w:kern w:val="2"/>
          <w:sz w:val="14"/>
          <w:szCs w:val="14"/>
          <w:lang w:eastAsia="hi-IN" w:bidi="hi-IN"/>
        </w:rPr>
      </w:pPr>
    </w:p>
    <w:p w:rsidR="00CC5212" w:rsidRPr="009343DE" w:rsidRDefault="00CC5212" w:rsidP="00CC5212">
      <w:pPr>
        <w:suppressAutoHyphens/>
        <w:spacing w:line="276" w:lineRule="auto"/>
        <w:jc w:val="center"/>
        <w:rPr>
          <w:rFonts w:eastAsia="SimSun"/>
          <w:b/>
          <w:kern w:val="2"/>
          <w:szCs w:val="24"/>
          <w:lang w:eastAsia="hi-IN" w:bidi="hi-IN"/>
        </w:rPr>
      </w:pPr>
      <w:r w:rsidRPr="009343DE">
        <w:rPr>
          <w:rFonts w:eastAsia="SimSun"/>
          <w:b/>
          <w:kern w:val="2"/>
          <w:szCs w:val="24"/>
          <w:lang w:eastAsia="hi-IN" w:bidi="hi-IN"/>
        </w:rPr>
        <w:t>Z</w:t>
      </w:r>
      <w:r>
        <w:rPr>
          <w:rFonts w:eastAsia="SimSun"/>
          <w:b/>
          <w:kern w:val="2"/>
          <w:szCs w:val="24"/>
          <w:lang w:eastAsia="hi-IN" w:bidi="hi-IN"/>
        </w:rPr>
        <w:t>AMÓWIENIE OPCJONALNE nr ……. /……..</w:t>
      </w:r>
    </w:p>
    <w:p w:rsidR="00CC5212" w:rsidRPr="001661E9" w:rsidRDefault="00CC5212" w:rsidP="00CC5212">
      <w:pPr>
        <w:suppressAutoHyphens/>
        <w:spacing w:line="276" w:lineRule="auto"/>
        <w:jc w:val="center"/>
        <w:rPr>
          <w:rFonts w:eastAsia="SimSun"/>
          <w:kern w:val="2"/>
          <w:sz w:val="14"/>
          <w:szCs w:val="14"/>
          <w:lang w:eastAsia="hi-IN" w:bidi="hi-IN"/>
        </w:rPr>
      </w:pPr>
    </w:p>
    <w:p w:rsidR="00CC5212" w:rsidRPr="00DC1162" w:rsidRDefault="00CC5212" w:rsidP="00CC5212">
      <w:pPr>
        <w:suppressAutoHyphens/>
        <w:spacing w:line="276" w:lineRule="auto"/>
        <w:jc w:val="both"/>
        <w:rPr>
          <w:rFonts w:eastAsia="SimSun"/>
          <w:kern w:val="1"/>
          <w:szCs w:val="24"/>
          <w:lang w:eastAsia="hi-IN" w:bidi="hi-IN"/>
        </w:rPr>
      </w:pPr>
      <w:r w:rsidRPr="009343DE">
        <w:rPr>
          <w:rFonts w:eastAsia="SimSun"/>
          <w:kern w:val="2"/>
          <w:szCs w:val="24"/>
          <w:lang w:eastAsia="hi-IN" w:bidi="hi-IN"/>
        </w:rPr>
        <w:t xml:space="preserve">Zgodnie z </w:t>
      </w:r>
      <w:r w:rsidRPr="009343DE">
        <w:rPr>
          <w:szCs w:val="24"/>
        </w:rPr>
        <w:t>umową</w:t>
      </w:r>
      <w:r w:rsidRPr="009343DE">
        <w:rPr>
          <w:rFonts w:eastAsia="SimSun"/>
          <w:kern w:val="2"/>
          <w:szCs w:val="24"/>
          <w:lang w:eastAsia="hi-IN" w:bidi="hi-IN"/>
        </w:rPr>
        <w:t xml:space="preserve"> nr ......</w:t>
      </w:r>
      <w:r>
        <w:rPr>
          <w:rFonts w:eastAsia="SimSun"/>
          <w:kern w:val="2"/>
          <w:szCs w:val="24"/>
          <w:lang w:eastAsia="hi-IN" w:bidi="hi-IN"/>
        </w:rPr>
        <w:t>...........................</w:t>
      </w:r>
      <w:r w:rsidRPr="009343DE">
        <w:rPr>
          <w:rFonts w:eastAsia="SimSun"/>
          <w:kern w:val="2"/>
          <w:szCs w:val="24"/>
          <w:lang w:eastAsia="hi-IN" w:bidi="hi-IN"/>
        </w:rPr>
        <w:t>.... z dnia ..</w:t>
      </w:r>
      <w:r>
        <w:rPr>
          <w:rFonts w:eastAsia="SimSun"/>
          <w:kern w:val="2"/>
          <w:szCs w:val="24"/>
          <w:lang w:eastAsia="hi-IN" w:bidi="hi-IN"/>
        </w:rPr>
        <w:t>.................</w:t>
      </w:r>
      <w:r w:rsidRPr="009343DE">
        <w:rPr>
          <w:rFonts w:eastAsia="SimSun"/>
          <w:kern w:val="2"/>
          <w:szCs w:val="24"/>
          <w:lang w:eastAsia="hi-IN" w:bidi="hi-IN"/>
        </w:rPr>
        <w:t xml:space="preserve"> </w:t>
      </w:r>
      <w:r w:rsidRPr="006D5E38">
        <w:rPr>
          <w:rFonts w:eastAsia="SimSun"/>
          <w:kern w:val="2"/>
          <w:szCs w:val="24"/>
          <w:lang w:eastAsia="hi-IN" w:bidi="hi-IN"/>
        </w:rPr>
        <w:t xml:space="preserve">r., dotyczącej realizacji zamówienia publicznego </w:t>
      </w:r>
      <w:r w:rsidRPr="006D5E38">
        <w:rPr>
          <w:rFonts w:eastAsia="SimSun"/>
          <w:kern w:val="1"/>
          <w:szCs w:val="24"/>
          <w:lang w:eastAsia="hi-IN" w:bidi="hi-IN"/>
        </w:rPr>
        <w:t xml:space="preserve">na </w:t>
      </w:r>
      <w:r w:rsidR="003A30F8">
        <w:rPr>
          <w:szCs w:val="24"/>
        </w:rPr>
        <w:t>……………………………………………….</w:t>
      </w:r>
      <w:r w:rsidRPr="006D5E38">
        <w:rPr>
          <w:szCs w:val="24"/>
        </w:rPr>
        <w:t>, wnoszę</w:t>
      </w:r>
      <w:r>
        <w:rPr>
          <w:szCs w:val="24"/>
        </w:rPr>
        <w:t xml:space="preserve"> o </w:t>
      </w:r>
      <w:r w:rsidRPr="006D5E38">
        <w:rPr>
          <w:szCs w:val="24"/>
        </w:rPr>
        <w:t>uruchomienie prawa opcji w określonym poniżej zakresie.</w:t>
      </w:r>
    </w:p>
    <w:p w:rsidR="00CC5212" w:rsidRPr="009343DE" w:rsidRDefault="00CC5212" w:rsidP="00CC5212">
      <w:pPr>
        <w:suppressAutoHyphens/>
        <w:spacing w:line="276" w:lineRule="auto"/>
        <w:ind w:right="-1232"/>
        <w:rPr>
          <w:rFonts w:eastAsia="SimSun"/>
          <w:b/>
          <w:kern w:val="2"/>
          <w:szCs w:val="24"/>
          <w:lang w:eastAsia="hi-IN" w:bidi="hi-IN"/>
        </w:rPr>
      </w:pPr>
      <w:r w:rsidRPr="009343DE">
        <w:rPr>
          <w:rFonts w:eastAsia="SimSun"/>
          <w:b/>
          <w:kern w:val="2"/>
          <w:szCs w:val="24"/>
          <w:lang w:eastAsia="hi-IN" w:bidi="hi-IN"/>
        </w:rPr>
        <w:t xml:space="preserve">Termin realizacji prawa opcji: do </w:t>
      </w:r>
      <w:r w:rsidRPr="004F1653">
        <w:rPr>
          <w:rFonts w:eastAsia="SimSun"/>
          <w:b/>
          <w:kern w:val="2"/>
          <w:szCs w:val="24"/>
          <w:lang w:eastAsia="hi-IN" w:bidi="hi-IN"/>
        </w:rPr>
        <w:t xml:space="preserve">dnia </w:t>
      </w:r>
      <w:r w:rsidR="00D13988">
        <w:rPr>
          <w:rFonts w:eastAsia="SimSun"/>
          <w:b/>
          <w:kern w:val="2"/>
          <w:szCs w:val="24"/>
          <w:lang w:eastAsia="hi-IN" w:bidi="hi-IN"/>
        </w:rPr>
        <w:t>..............</w:t>
      </w:r>
      <w:r w:rsidRPr="004F1653">
        <w:rPr>
          <w:rFonts w:eastAsia="SimSun"/>
          <w:b/>
          <w:kern w:val="2"/>
          <w:szCs w:val="24"/>
          <w:lang w:eastAsia="hi-IN" w:bidi="hi-IN"/>
        </w:rPr>
        <w:t>r.</w:t>
      </w:r>
      <w:r w:rsidRPr="004F1653">
        <w:rPr>
          <w:rFonts w:eastAsia="SimSun"/>
          <w:b/>
          <w:kern w:val="2"/>
          <w:szCs w:val="24"/>
          <w:lang w:eastAsia="hi-IN" w:bidi="hi-IN"/>
        </w:rPr>
        <w:tab/>
      </w:r>
      <w:r w:rsidRPr="004F1653">
        <w:rPr>
          <w:rFonts w:eastAsia="SimSun"/>
          <w:b/>
          <w:kern w:val="2"/>
          <w:szCs w:val="24"/>
          <w:lang w:eastAsia="hi-IN" w:bidi="hi-IN"/>
        </w:rPr>
        <w:tab/>
      </w:r>
      <w:r w:rsidRPr="004F1653">
        <w:rPr>
          <w:rFonts w:eastAsia="SimSun"/>
          <w:b/>
          <w:kern w:val="2"/>
          <w:szCs w:val="24"/>
          <w:lang w:eastAsia="hi-IN" w:bidi="hi-IN"/>
        </w:rPr>
        <w:tab/>
      </w:r>
      <w:r w:rsidRPr="009343DE">
        <w:rPr>
          <w:rFonts w:eastAsia="SimSun"/>
          <w:b/>
          <w:kern w:val="2"/>
          <w:szCs w:val="24"/>
          <w:lang w:eastAsia="hi-IN" w:bidi="hi-IN"/>
        </w:rPr>
        <w:tab/>
      </w:r>
      <w:r w:rsidRPr="009343DE">
        <w:rPr>
          <w:rFonts w:eastAsia="SimSun"/>
          <w:b/>
          <w:kern w:val="2"/>
          <w:szCs w:val="24"/>
          <w:lang w:eastAsia="hi-IN" w:bidi="hi-IN"/>
        </w:rPr>
        <w:tab/>
      </w:r>
      <w:r w:rsidRPr="009343DE">
        <w:rPr>
          <w:rFonts w:eastAsia="SimSun"/>
          <w:b/>
          <w:kern w:val="2"/>
          <w:szCs w:val="24"/>
          <w:lang w:eastAsia="hi-IN" w:bidi="hi-IN"/>
        </w:rPr>
        <w:tab/>
      </w:r>
    </w:p>
    <w:tbl>
      <w:tblPr>
        <w:tblpPr w:leftFromText="141" w:rightFromText="141"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896"/>
        <w:gridCol w:w="1473"/>
        <w:gridCol w:w="680"/>
        <w:gridCol w:w="1434"/>
        <w:gridCol w:w="1205"/>
        <w:gridCol w:w="1754"/>
      </w:tblGrid>
      <w:tr w:rsidR="00CC5212" w:rsidRPr="009343DE" w:rsidTr="00295EF5">
        <w:trPr>
          <w:trHeight w:val="435"/>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rPr>
                <w:b/>
              </w:rPr>
            </w:pPr>
            <w:r w:rsidRPr="001661E9">
              <w:rPr>
                <w:b/>
              </w:rPr>
              <w:t>Lp.</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tabs>
                <w:tab w:val="left" w:pos="33"/>
              </w:tabs>
              <w:spacing w:line="276" w:lineRule="auto"/>
              <w:ind w:left="33" w:hanging="33"/>
              <w:jc w:val="center"/>
              <w:rPr>
                <w:b/>
              </w:rPr>
            </w:pPr>
            <w:r w:rsidRPr="001661E9">
              <w:rPr>
                <w:b/>
              </w:rPr>
              <w:t>Przedmiot zamówienia</w:t>
            </w:r>
          </w:p>
        </w:tc>
        <w:tc>
          <w:tcPr>
            <w:tcW w:w="813"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jednostkowa</w:t>
            </w:r>
          </w:p>
          <w:p w:rsidR="00CC5212" w:rsidRPr="001661E9" w:rsidRDefault="00CC5212" w:rsidP="00295EF5">
            <w:pPr>
              <w:spacing w:line="276" w:lineRule="auto"/>
              <w:jc w:val="center"/>
            </w:pPr>
            <w:r w:rsidRPr="001661E9">
              <w:t>/zł netto/</w:t>
            </w:r>
          </w:p>
        </w:tc>
        <w:tc>
          <w:tcPr>
            <w:tcW w:w="37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Ilość</w:t>
            </w:r>
          </w:p>
        </w:tc>
        <w:tc>
          <w:tcPr>
            <w:tcW w:w="791"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razem</w:t>
            </w:r>
          </w:p>
          <w:p w:rsidR="00CC5212" w:rsidRPr="001661E9" w:rsidRDefault="00CC5212" w:rsidP="00295EF5">
            <w:pPr>
              <w:spacing w:line="276" w:lineRule="auto"/>
              <w:jc w:val="center"/>
            </w:pPr>
            <w:r w:rsidRPr="001661E9">
              <w:t>/zł netto/</w:t>
            </w:r>
          </w:p>
          <w:p w:rsidR="00CC5212" w:rsidRPr="001661E9" w:rsidRDefault="00CC5212" w:rsidP="00295EF5">
            <w:pPr>
              <w:spacing w:line="276" w:lineRule="auto"/>
              <w:jc w:val="center"/>
              <w:rPr>
                <w:b/>
              </w:rPr>
            </w:pPr>
            <w:r w:rsidRPr="001661E9">
              <w:t>(kol.3 x kol.4)</w:t>
            </w:r>
          </w:p>
        </w:tc>
        <w:tc>
          <w:tcPr>
            <w:tcW w:w="66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Wartość VAT</w:t>
            </w:r>
          </w:p>
        </w:tc>
        <w:tc>
          <w:tcPr>
            <w:tcW w:w="968"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razem</w:t>
            </w:r>
          </w:p>
          <w:p w:rsidR="00CC5212" w:rsidRPr="001661E9" w:rsidRDefault="00CC5212" w:rsidP="00295EF5">
            <w:pPr>
              <w:spacing w:line="276" w:lineRule="auto"/>
              <w:jc w:val="center"/>
            </w:pPr>
            <w:r w:rsidRPr="001661E9">
              <w:rPr>
                <w:b/>
              </w:rPr>
              <w:t>/</w:t>
            </w:r>
            <w:r w:rsidRPr="001661E9">
              <w:t>zł brutto/</w:t>
            </w:r>
          </w:p>
          <w:p w:rsidR="00CC5212" w:rsidRPr="001661E9" w:rsidRDefault="00CC5212" w:rsidP="00295EF5">
            <w:pPr>
              <w:spacing w:line="276" w:lineRule="auto"/>
              <w:jc w:val="center"/>
              <w:rPr>
                <w:b/>
              </w:rPr>
            </w:pPr>
            <w:r w:rsidRPr="001661E9">
              <w:t>(kol.5 + kol.6)</w:t>
            </w:r>
          </w:p>
        </w:tc>
      </w:tr>
      <w:tr w:rsidR="00CC5212" w:rsidRPr="009343DE" w:rsidTr="00295EF5">
        <w:trPr>
          <w:trHeight w:val="119"/>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1</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tabs>
                <w:tab w:val="left" w:pos="33"/>
              </w:tabs>
              <w:spacing w:line="276" w:lineRule="auto"/>
              <w:ind w:left="33" w:hanging="33"/>
              <w:jc w:val="center"/>
            </w:pPr>
            <w:r w:rsidRPr="001661E9">
              <w:t>2</w:t>
            </w:r>
          </w:p>
        </w:tc>
        <w:tc>
          <w:tcPr>
            <w:tcW w:w="813"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pPr>
            <w:r w:rsidRPr="001661E9">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4</w:t>
            </w:r>
          </w:p>
        </w:tc>
        <w:tc>
          <w:tcPr>
            <w:tcW w:w="791"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5</w:t>
            </w:r>
          </w:p>
        </w:tc>
        <w:tc>
          <w:tcPr>
            <w:tcW w:w="66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6</w:t>
            </w:r>
          </w:p>
        </w:tc>
        <w:tc>
          <w:tcPr>
            <w:tcW w:w="968"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pPr>
            <w:r w:rsidRPr="001661E9">
              <w:t>7</w:t>
            </w:r>
          </w:p>
        </w:tc>
      </w:tr>
      <w:tr w:rsidR="00CC5212" w:rsidRPr="009343DE" w:rsidTr="00295EF5">
        <w:trPr>
          <w:trHeight w:val="280"/>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1</w:t>
            </w:r>
          </w:p>
        </w:tc>
        <w:tc>
          <w:tcPr>
            <w:tcW w:w="1046"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napToGrid w:val="0"/>
              <w:spacing w:line="276" w:lineRule="auto"/>
              <w:ind w:left="33" w:hanging="33"/>
              <w:jc w:val="center"/>
            </w:pPr>
          </w:p>
        </w:tc>
        <w:tc>
          <w:tcPr>
            <w:tcW w:w="813"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37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791"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66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c>
          <w:tcPr>
            <w:tcW w:w="968"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r>
      <w:tr w:rsidR="00CC5212" w:rsidRPr="009343DE" w:rsidTr="00295EF5">
        <w:trPr>
          <w:trHeight w:val="378"/>
        </w:trPr>
        <w:tc>
          <w:tcPr>
            <w:tcW w:w="2575" w:type="pct"/>
            <w:gridSpan w:val="4"/>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r w:rsidRPr="001661E9">
              <w:t>RAZEM</w:t>
            </w:r>
          </w:p>
        </w:tc>
        <w:tc>
          <w:tcPr>
            <w:tcW w:w="791"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66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c>
          <w:tcPr>
            <w:tcW w:w="968"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r>
    </w:tbl>
    <w:p w:rsidR="00CC5212" w:rsidRPr="00DC1162" w:rsidRDefault="00CC5212" w:rsidP="00CC5212">
      <w:pPr>
        <w:suppressAutoHyphens/>
        <w:spacing w:line="276" w:lineRule="auto"/>
        <w:jc w:val="both"/>
        <w:rPr>
          <w:rFonts w:eastAsia="SimSun"/>
          <w:kern w:val="2"/>
          <w:sz w:val="18"/>
          <w:szCs w:val="18"/>
          <w:lang w:eastAsia="hi-IN" w:bidi="hi-IN"/>
        </w:rPr>
      </w:pPr>
    </w:p>
    <w:tbl>
      <w:tblPr>
        <w:tblW w:w="0" w:type="auto"/>
        <w:tblLook w:val="04A0" w:firstRow="1" w:lastRow="0" w:firstColumn="1" w:lastColumn="0" w:noHBand="0" w:noVBand="1"/>
      </w:tblPr>
      <w:tblGrid>
        <w:gridCol w:w="4074"/>
        <w:gridCol w:w="4998"/>
      </w:tblGrid>
      <w:tr w:rsidR="00CC5212" w:rsidTr="00295EF5">
        <w:tc>
          <w:tcPr>
            <w:tcW w:w="4219" w:type="dxa"/>
            <w:shd w:val="clear" w:color="auto" w:fill="auto"/>
          </w:tcPr>
          <w:p w:rsidR="00CC5212" w:rsidRPr="003D242D" w:rsidRDefault="00CC5212" w:rsidP="00295EF5">
            <w:pPr>
              <w:suppressAutoHyphens/>
              <w:spacing w:line="276" w:lineRule="auto"/>
              <w:rPr>
                <w:rFonts w:eastAsia="SimSun"/>
                <w:kern w:val="2"/>
                <w:szCs w:val="24"/>
                <w:lang w:eastAsia="hi-IN" w:bidi="hi-IN"/>
              </w:rPr>
            </w:pPr>
            <w:r w:rsidRPr="003D242D">
              <w:rPr>
                <w:rFonts w:eastAsia="SimSun"/>
                <w:kern w:val="2"/>
                <w:szCs w:val="24"/>
                <w:lang w:eastAsia="hi-IN" w:bidi="hi-IN"/>
              </w:rPr>
              <w:t>Osoba wnioskująca:</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ind w:left="426" w:hanging="426"/>
              <w:jc w:val="center"/>
              <w:rPr>
                <w:rFonts w:ascii="Times New Roman" w:eastAsia="Calibri" w:hAnsi="Times New Roman"/>
                <w:bCs/>
                <w:sz w:val="16"/>
                <w:szCs w:val="16"/>
              </w:rPr>
            </w:pPr>
            <w:r w:rsidRPr="003D242D">
              <w:rPr>
                <w:rFonts w:ascii="Times New Roman" w:eastAsia="Calibri" w:hAnsi="Times New Roman"/>
                <w:sz w:val="16"/>
                <w:szCs w:val="16"/>
              </w:rPr>
              <w:t xml:space="preserve">(data, podpis i pieczęć Szefa komórki </w:t>
            </w:r>
            <w:r w:rsidRPr="003D242D">
              <w:rPr>
                <w:rFonts w:ascii="Times New Roman" w:eastAsia="Calibri" w:hAnsi="Times New Roman"/>
                <w:bCs/>
                <w:sz w:val="16"/>
                <w:szCs w:val="16"/>
              </w:rPr>
              <w:t>organizacyjnej,</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bCs/>
                <w:sz w:val="16"/>
                <w:szCs w:val="16"/>
              </w:rPr>
              <w:t>która finansuje realizację zamówienia</w:t>
            </w:r>
            <w:r w:rsidRPr="003D242D">
              <w:rPr>
                <w:rFonts w:eastAsia="Calibri"/>
                <w:sz w:val="16"/>
                <w:szCs w:val="16"/>
              </w:rPr>
              <w:t>)</w:t>
            </w:r>
          </w:p>
        </w:tc>
      </w:tr>
      <w:tr w:rsidR="00CC5212" w:rsidTr="00295EF5">
        <w:tc>
          <w:tcPr>
            <w:tcW w:w="9288" w:type="dxa"/>
            <w:gridSpan w:val="2"/>
            <w:shd w:val="clear" w:color="auto" w:fill="auto"/>
          </w:tcPr>
          <w:p w:rsidR="00CC5212" w:rsidRPr="00615AC8" w:rsidRDefault="00CC5212" w:rsidP="00295EF5">
            <w:pPr>
              <w:suppressAutoHyphens/>
              <w:spacing w:line="276" w:lineRule="auto"/>
              <w:jc w:val="center"/>
              <w:rPr>
                <w:rFonts w:eastAsia="SimSun"/>
                <w:kern w:val="2"/>
                <w:sz w:val="16"/>
                <w:szCs w:val="16"/>
                <w:lang w:eastAsia="hi-IN" w:bidi="hi-IN"/>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zgodności z ustawą Pzp:</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sz w:val="16"/>
                <w:szCs w:val="16"/>
              </w:rPr>
              <w:t xml:space="preserve"> (data, podpis i pieczęć Szefa Grupy ds. zamówień publicznych)</w:t>
            </w:r>
          </w:p>
        </w:tc>
      </w:tr>
      <w:tr w:rsidR="00CC5212" w:rsidTr="00295EF5">
        <w:tc>
          <w:tcPr>
            <w:tcW w:w="9288" w:type="dxa"/>
            <w:gridSpan w:val="2"/>
            <w:shd w:val="clear" w:color="auto" w:fill="auto"/>
          </w:tcPr>
          <w:p w:rsidR="00CC5212" w:rsidRPr="003D242D" w:rsidRDefault="00CC5212" w:rsidP="00295EF5">
            <w:pPr>
              <w:suppressAutoHyphens/>
              <w:spacing w:line="276" w:lineRule="auto"/>
              <w:jc w:val="center"/>
              <w:rPr>
                <w:rFonts w:eastAsia="SimSun"/>
                <w:kern w:val="2"/>
                <w:sz w:val="16"/>
                <w:szCs w:val="16"/>
                <w:lang w:eastAsia="hi-IN" w:bidi="hi-IN"/>
              </w:rPr>
            </w:pPr>
          </w:p>
          <w:p w:rsidR="00CC5212" w:rsidRPr="003D242D" w:rsidRDefault="00CC5212" w:rsidP="00295EF5">
            <w:pPr>
              <w:suppressAutoHyphens/>
              <w:spacing w:line="276" w:lineRule="auto"/>
              <w:jc w:val="center"/>
              <w:rPr>
                <w:rFonts w:eastAsia="SimSun"/>
                <w:kern w:val="2"/>
                <w:sz w:val="16"/>
                <w:szCs w:val="16"/>
                <w:lang w:eastAsia="hi-IN" w:bidi="hi-IN"/>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posiadania środków finansowych:</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sz w:val="16"/>
                <w:szCs w:val="16"/>
              </w:rPr>
              <w:t xml:space="preserve"> (data, podpis i pieczęć Szefa Finansów - Głównego Księgowego)</w:t>
            </w:r>
          </w:p>
        </w:tc>
      </w:tr>
      <w:tr w:rsidR="00CC5212" w:rsidTr="00295EF5">
        <w:tc>
          <w:tcPr>
            <w:tcW w:w="9288" w:type="dxa"/>
            <w:gridSpan w:val="2"/>
            <w:shd w:val="clear" w:color="auto" w:fill="auto"/>
          </w:tcPr>
          <w:p w:rsidR="00CC5212" w:rsidRPr="003D242D" w:rsidRDefault="00CC5212" w:rsidP="00295EF5">
            <w:pPr>
              <w:pStyle w:val="Tekstpodstawowy31"/>
              <w:spacing w:before="0" w:line="276" w:lineRule="auto"/>
              <w:jc w:val="center"/>
              <w:rPr>
                <w:rFonts w:ascii="Times New Roman" w:eastAsia="Calibri" w:hAnsi="Times New Roman"/>
                <w:sz w:val="16"/>
                <w:szCs w:val="16"/>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zgodności prawnej:</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jc w:val="center"/>
              <w:rPr>
                <w:rFonts w:ascii="Times New Roman" w:eastAsia="Calibri" w:hAnsi="Times New Roman"/>
                <w:sz w:val="16"/>
                <w:szCs w:val="16"/>
              </w:rPr>
            </w:pPr>
            <w:r w:rsidRPr="003D242D">
              <w:rPr>
                <w:rFonts w:ascii="Times New Roman" w:eastAsia="Calibri" w:hAnsi="Times New Roman"/>
                <w:sz w:val="16"/>
                <w:szCs w:val="16"/>
              </w:rPr>
              <w:t xml:space="preserve"> (data, podpis i pieczęć Radcy Prawnego)</w:t>
            </w:r>
          </w:p>
        </w:tc>
      </w:tr>
      <w:tr w:rsidR="00CC5212" w:rsidTr="00295EF5">
        <w:tc>
          <w:tcPr>
            <w:tcW w:w="9288" w:type="dxa"/>
            <w:gridSpan w:val="2"/>
            <w:shd w:val="clear" w:color="auto" w:fill="auto"/>
          </w:tcPr>
          <w:p w:rsidR="00CC5212" w:rsidRPr="003D242D" w:rsidRDefault="00CC5212" w:rsidP="00295EF5">
            <w:pPr>
              <w:pStyle w:val="Tekstpodstawowy31"/>
              <w:spacing w:before="0" w:line="276" w:lineRule="auto"/>
              <w:jc w:val="center"/>
              <w:rPr>
                <w:rFonts w:ascii="Times New Roman" w:eastAsia="Calibri" w:hAnsi="Times New Roman"/>
                <w:sz w:val="16"/>
                <w:szCs w:val="16"/>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Zatwierdzenie wniesienia zamówienia opcjonalnego:</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jc w:val="center"/>
              <w:rPr>
                <w:rFonts w:ascii="Times New Roman" w:eastAsia="Calibri" w:hAnsi="Times New Roman"/>
                <w:sz w:val="16"/>
                <w:szCs w:val="16"/>
              </w:rPr>
            </w:pPr>
            <w:r w:rsidRPr="003D242D">
              <w:rPr>
                <w:rFonts w:ascii="Times New Roman" w:eastAsia="Calibri" w:hAnsi="Times New Roman"/>
                <w:sz w:val="16"/>
                <w:szCs w:val="16"/>
              </w:rPr>
              <w:t xml:space="preserve"> (data, podpis i pieczęć </w:t>
            </w:r>
            <w:r w:rsidRPr="003D242D">
              <w:rPr>
                <w:rFonts w:ascii="Times New Roman" w:eastAsia="SimSun" w:hAnsi="Times New Roman"/>
                <w:kern w:val="2"/>
                <w:sz w:val="16"/>
                <w:szCs w:val="16"/>
                <w:lang w:eastAsia="hi-IN" w:bidi="hi-IN"/>
              </w:rPr>
              <w:t>Kierownika Zamawiającego</w:t>
            </w:r>
            <w:r w:rsidRPr="003D242D">
              <w:rPr>
                <w:rFonts w:ascii="Times New Roman" w:eastAsia="Calibri" w:hAnsi="Times New Roman"/>
                <w:sz w:val="16"/>
                <w:szCs w:val="16"/>
              </w:rPr>
              <w:t>)</w:t>
            </w:r>
          </w:p>
        </w:tc>
      </w:tr>
    </w:tbl>
    <w:p w:rsidR="00CC5212" w:rsidRPr="001661E9" w:rsidRDefault="00CC5212" w:rsidP="00CC5212">
      <w:pPr>
        <w:spacing w:line="276" w:lineRule="auto"/>
        <w:jc w:val="right"/>
        <w:rPr>
          <w:szCs w:val="24"/>
        </w:rPr>
      </w:pPr>
    </w:p>
    <w:p w:rsidR="00CC5212" w:rsidRDefault="00CC5212" w:rsidP="005D333D">
      <w:pPr>
        <w:pStyle w:val="Tytu"/>
        <w:spacing w:line="276" w:lineRule="auto"/>
        <w:contextualSpacing/>
        <w:jc w:val="left"/>
        <w:rPr>
          <w:rFonts w:ascii="Times New Roman" w:hAnsi="Times New Roman"/>
          <w:sz w:val="24"/>
          <w:szCs w:val="24"/>
        </w:rPr>
      </w:pPr>
    </w:p>
    <w:sectPr w:rsidR="00CC5212" w:rsidSect="00041EF0">
      <w:footerReference w:type="even" r:id="rId10"/>
      <w:footerReference w:type="default" r:id="rId11"/>
      <w:pgSz w:w="11906" w:h="16838" w:code="9"/>
      <w:pgMar w:top="993" w:right="1417" w:bottom="1417" w:left="1417" w:header="708"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AC" w:rsidRDefault="00231EAC">
      <w:r>
        <w:separator/>
      </w:r>
    </w:p>
  </w:endnote>
  <w:endnote w:type="continuationSeparator" w:id="0">
    <w:p w:rsidR="00231EAC" w:rsidRDefault="0023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altName w:val="Noto Serif"/>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F9" w:rsidRDefault="006B5E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5EF9" w:rsidRDefault="006B5E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F9" w:rsidRDefault="006B5EF9" w:rsidP="00A40B42">
    <w:pPr>
      <w:pStyle w:val="Stopka"/>
      <w:jc w:val="right"/>
    </w:pPr>
    <w:r>
      <w:t xml:space="preserve">Strona </w:t>
    </w:r>
    <w:r>
      <w:rPr>
        <w:b/>
        <w:sz w:val="24"/>
        <w:szCs w:val="24"/>
      </w:rPr>
      <w:fldChar w:fldCharType="begin"/>
    </w:r>
    <w:r>
      <w:rPr>
        <w:b/>
      </w:rPr>
      <w:instrText>PAGE</w:instrText>
    </w:r>
    <w:r>
      <w:rPr>
        <w:b/>
        <w:sz w:val="24"/>
        <w:szCs w:val="24"/>
      </w:rPr>
      <w:fldChar w:fldCharType="separate"/>
    </w:r>
    <w:r w:rsidR="00A80853">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80853">
      <w:rPr>
        <w:b/>
        <w:noProof/>
      </w:rPr>
      <w:t>17</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AC" w:rsidRDefault="00231EAC">
      <w:r>
        <w:separator/>
      </w:r>
    </w:p>
  </w:footnote>
  <w:footnote w:type="continuationSeparator" w:id="0">
    <w:p w:rsidR="00231EAC" w:rsidRDefault="0023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C53"/>
    <w:multiLevelType w:val="singleLevel"/>
    <w:tmpl w:val="4DAAF04C"/>
    <w:lvl w:ilvl="0">
      <w:start w:val="1"/>
      <w:numFmt w:val="decimal"/>
      <w:lvlText w:val="%1."/>
      <w:lvlJc w:val="left"/>
      <w:pPr>
        <w:tabs>
          <w:tab w:val="num" w:pos="360"/>
        </w:tabs>
        <w:ind w:left="360" w:hanging="360"/>
      </w:pPr>
      <w:rPr>
        <w:b w:val="0"/>
      </w:rPr>
    </w:lvl>
  </w:abstractNum>
  <w:abstractNum w:abstractNumId="1" w15:restartNumberingAfterBreak="0">
    <w:nsid w:val="07D071C7"/>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2" w15:restartNumberingAfterBreak="0">
    <w:nsid w:val="08431CC2"/>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BF033E1"/>
    <w:multiLevelType w:val="hybridMultilevel"/>
    <w:tmpl w:val="ED78C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E6D5E"/>
    <w:multiLevelType w:val="hybridMultilevel"/>
    <w:tmpl w:val="BD54FA80"/>
    <w:lvl w:ilvl="0" w:tplc="1B2CDC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29A5B88"/>
    <w:multiLevelType w:val="multilevel"/>
    <w:tmpl w:val="5426A2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D9315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323A29"/>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29130A30"/>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F2D1151"/>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31AB32FE"/>
    <w:multiLevelType w:val="multilevel"/>
    <w:tmpl w:val="0415001D"/>
    <w:lvl w:ilvl="0">
      <w:start w:val="1"/>
      <w:numFmt w:val="decimal"/>
      <w:lvlText w:val="%1)"/>
      <w:lvlJc w:val="left"/>
      <w:pPr>
        <w:ind w:left="750" w:hanging="360"/>
      </w:pPr>
    </w:lvl>
    <w:lvl w:ilvl="1">
      <w:start w:val="1"/>
      <w:numFmt w:val="lowerLetter"/>
      <w:lvlText w:val="%2)"/>
      <w:lvlJc w:val="left"/>
      <w:pPr>
        <w:ind w:left="1110" w:hanging="360"/>
      </w:pPr>
    </w:lvl>
    <w:lvl w:ilvl="2">
      <w:start w:val="1"/>
      <w:numFmt w:val="lowerRoman"/>
      <w:lvlText w:val="%3)"/>
      <w:lvlJc w:val="left"/>
      <w:pPr>
        <w:ind w:left="1470" w:hanging="360"/>
      </w:pPr>
    </w:lvl>
    <w:lvl w:ilvl="3">
      <w:start w:val="1"/>
      <w:numFmt w:val="decimal"/>
      <w:lvlText w:val="(%4)"/>
      <w:lvlJc w:val="left"/>
      <w:pPr>
        <w:ind w:left="1830" w:hanging="360"/>
      </w:pPr>
    </w:lvl>
    <w:lvl w:ilvl="4">
      <w:start w:val="1"/>
      <w:numFmt w:val="lowerLetter"/>
      <w:lvlText w:val="(%5)"/>
      <w:lvlJc w:val="left"/>
      <w:pPr>
        <w:ind w:left="2190" w:hanging="360"/>
      </w:pPr>
    </w:lvl>
    <w:lvl w:ilvl="5">
      <w:start w:val="1"/>
      <w:numFmt w:val="lowerRoman"/>
      <w:lvlText w:val="(%6)"/>
      <w:lvlJc w:val="left"/>
      <w:pPr>
        <w:ind w:left="2550" w:hanging="360"/>
      </w:pPr>
    </w:lvl>
    <w:lvl w:ilvl="6">
      <w:start w:val="1"/>
      <w:numFmt w:val="decimal"/>
      <w:lvlText w:val="%7."/>
      <w:lvlJc w:val="left"/>
      <w:pPr>
        <w:ind w:left="2910" w:hanging="360"/>
      </w:pPr>
    </w:lvl>
    <w:lvl w:ilvl="7">
      <w:start w:val="1"/>
      <w:numFmt w:val="lowerLetter"/>
      <w:lvlText w:val="%8."/>
      <w:lvlJc w:val="left"/>
      <w:pPr>
        <w:ind w:left="3270" w:hanging="360"/>
      </w:pPr>
    </w:lvl>
    <w:lvl w:ilvl="8">
      <w:start w:val="1"/>
      <w:numFmt w:val="lowerRoman"/>
      <w:lvlText w:val="%9."/>
      <w:lvlJc w:val="left"/>
      <w:pPr>
        <w:ind w:left="3630" w:hanging="360"/>
      </w:pPr>
    </w:lvl>
  </w:abstractNum>
  <w:abstractNum w:abstractNumId="11" w15:restartNumberingAfterBreak="0">
    <w:nsid w:val="31F53E4A"/>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12" w15:restartNumberingAfterBreak="0">
    <w:nsid w:val="32743D2E"/>
    <w:multiLevelType w:val="singleLevel"/>
    <w:tmpl w:val="97DC44B4"/>
    <w:lvl w:ilvl="0">
      <w:start w:val="1"/>
      <w:numFmt w:val="decimal"/>
      <w:lvlText w:val="%1."/>
      <w:lvlJc w:val="left"/>
      <w:pPr>
        <w:tabs>
          <w:tab w:val="num" w:pos="390"/>
        </w:tabs>
        <w:ind w:left="390" w:hanging="390"/>
      </w:pPr>
      <w:rPr>
        <w:rFonts w:hint="default"/>
      </w:rPr>
    </w:lvl>
  </w:abstractNum>
  <w:abstractNum w:abstractNumId="13" w15:restartNumberingAfterBreak="0">
    <w:nsid w:val="329D64BC"/>
    <w:multiLevelType w:val="hybridMultilevel"/>
    <w:tmpl w:val="1BFC1BA2"/>
    <w:lvl w:ilvl="0" w:tplc="D9FAF67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06C15"/>
    <w:multiLevelType w:val="multilevel"/>
    <w:tmpl w:val="23CA3FFE"/>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4."/>
      <w:lvlJc w:val="left"/>
      <w:pPr>
        <w:ind w:left="2084" w:hanging="720"/>
      </w:pPr>
      <w:rPr>
        <w:rFonts w:ascii="Times New Roman" w:eastAsia="Times New Roman" w:hAnsi="Times New Roman" w:cs="Times New Roman"/>
        <w:b w:val="0"/>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5" w15:restartNumberingAfterBreak="0">
    <w:nsid w:val="337F57DC"/>
    <w:multiLevelType w:val="hybridMultilevel"/>
    <w:tmpl w:val="DBD40316"/>
    <w:lvl w:ilvl="0" w:tplc="09D69AD8">
      <w:start w:val="1"/>
      <w:numFmt w:val="decimal"/>
      <w:lvlText w:val="%1)"/>
      <w:lvlJc w:val="left"/>
      <w:pPr>
        <w:ind w:left="720" w:hanging="360"/>
      </w:pPr>
      <w:rPr>
        <w:rFonts w:hint="default"/>
      </w:rPr>
    </w:lvl>
    <w:lvl w:ilvl="1" w:tplc="ED1856E4" w:tentative="1">
      <w:start w:val="1"/>
      <w:numFmt w:val="lowerLetter"/>
      <w:lvlText w:val="%2."/>
      <w:lvlJc w:val="left"/>
      <w:pPr>
        <w:ind w:left="1440" w:hanging="360"/>
      </w:pPr>
    </w:lvl>
    <w:lvl w:ilvl="2" w:tplc="F5705198" w:tentative="1">
      <w:start w:val="1"/>
      <w:numFmt w:val="lowerRoman"/>
      <w:lvlText w:val="%3."/>
      <w:lvlJc w:val="right"/>
      <w:pPr>
        <w:ind w:left="2160" w:hanging="180"/>
      </w:pPr>
    </w:lvl>
    <w:lvl w:ilvl="3" w:tplc="A9B87428" w:tentative="1">
      <w:start w:val="1"/>
      <w:numFmt w:val="decimal"/>
      <w:lvlText w:val="%4."/>
      <w:lvlJc w:val="left"/>
      <w:pPr>
        <w:ind w:left="2880" w:hanging="360"/>
      </w:pPr>
    </w:lvl>
    <w:lvl w:ilvl="4" w:tplc="AB96374C" w:tentative="1">
      <w:start w:val="1"/>
      <w:numFmt w:val="lowerLetter"/>
      <w:lvlText w:val="%5."/>
      <w:lvlJc w:val="left"/>
      <w:pPr>
        <w:ind w:left="3600" w:hanging="360"/>
      </w:pPr>
    </w:lvl>
    <w:lvl w:ilvl="5" w:tplc="DAA6992A" w:tentative="1">
      <w:start w:val="1"/>
      <w:numFmt w:val="lowerRoman"/>
      <w:lvlText w:val="%6."/>
      <w:lvlJc w:val="right"/>
      <w:pPr>
        <w:ind w:left="4320" w:hanging="180"/>
      </w:pPr>
    </w:lvl>
    <w:lvl w:ilvl="6" w:tplc="4AFE4A32" w:tentative="1">
      <w:start w:val="1"/>
      <w:numFmt w:val="decimal"/>
      <w:lvlText w:val="%7."/>
      <w:lvlJc w:val="left"/>
      <w:pPr>
        <w:ind w:left="5040" w:hanging="360"/>
      </w:pPr>
    </w:lvl>
    <w:lvl w:ilvl="7" w:tplc="AEEE7E12" w:tentative="1">
      <w:start w:val="1"/>
      <w:numFmt w:val="lowerLetter"/>
      <w:lvlText w:val="%8."/>
      <w:lvlJc w:val="left"/>
      <w:pPr>
        <w:ind w:left="5760" w:hanging="360"/>
      </w:pPr>
    </w:lvl>
    <w:lvl w:ilvl="8" w:tplc="DA24570E" w:tentative="1">
      <w:start w:val="1"/>
      <w:numFmt w:val="lowerRoman"/>
      <w:lvlText w:val="%9."/>
      <w:lvlJc w:val="right"/>
      <w:pPr>
        <w:ind w:left="6480" w:hanging="180"/>
      </w:pPr>
    </w:lvl>
  </w:abstractNum>
  <w:abstractNum w:abstractNumId="16" w15:restartNumberingAfterBreak="0">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3ADF2EF4"/>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DCD0F37"/>
    <w:multiLevelType w:val="hybridMultilevel"/>
    <w:tmpl w:val="E0745F8E"/>
    <w:lvl w:ilvl="0" w:tplc="17BE180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FAD106F"/>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86869"/>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4D56810"/>
    <w:multiLevelType w:val="hybridMultilevel"/>
    <w:tmpl w:val="D8887E30"/>
    <w:lvl w:ilvl="0" w:tplc="17BE1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DD1AE6"/>
    <w:multiLevelType w:val="singleLevel"/>
    <w:tmpl w:val="441E87F0"/>
    <w:lvl w:ilvl="0">
      <w:start w:val="1"/>
      <w:numFmt w:val="decimal"/>
      <w:lvlText w:val="%1."/>
      <w:lvlJc w:val="left"/>
      <w:pPr>
        <w:tabs>
          <w:tab w:val="num" w:pos="390"/>
        </w:tabs>
        <w:ind w:left="390" w:hanging="390"/>
      </w:pPr>
      <w:rPr>
        <w:rFonts w:hint="default"/>
      </w:rPr>
    </w:lvl>
  </w:abstractNum>
  <w:abstractNum w:abstractNumId="23" w15:restartNumberingAfterBreak="0">
    <w:nsid w:val="48B81100"/>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49E17AFD"/>
    <w:multiLevelType w:val="hybridMultilevel"/>
    <w:tmpl w:val="2AB6E0DE"/>
    <w:lvl w:ilvl="0" w:tplc="70140A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C5285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EF84BDF"/>
    <w:multiLevelType w:val="multilevel"/>
    <w:tmpl w:val="017E98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F0F486B"/>
    <w:multiLevelType w:val="hybridMultilevel"/>
    <w:tmpl w:val="EE6649CC"/>
    <w:lvl w:ilvl="0" w:tplc="286866A0">
      <w:start w:val="1"/>
      <w:numFmt w:val="decimal"/>
      <w:lvlText w:val="%1."/>
      <w:lvlJc w:val="left"/>
      <w:pPr>
        <w:ind w:left="720" w:hanging="360"/>
      </w:pPr>
    </w:lvl>
    <w:lvl w:ilvl="1" w:tplc="A12CA900" w:tentative="1">
      <w:start w:val="1"/>
      <w:numFmt w:val="lowerLetter"/>
      <w:lvlText w:val="%2."/>
      <w:lvlJc w:val="left"/>
      <w:pPr>
        <w:ind w:left="1440" w:hanging="360"/>
      </w:pPr>
    </w:lvl>
    <w:lvl w:ilvl="2" w:tplc="DFB82298" w:tentative="1">
      <w:start w:val="1"/>
      <w:numFmt w:val="lowerRoman"/>
      <w:lvlText w:val="%3."/>
      <w:lvlJc w:val="right"/>
      <w:pPr>
        <w:ind w:left="2160" w:hanging="180"/>
      </w:pPr>
    </w:lvl>
    <w:lvl w:ilvl="3" w:tplc="AD5EA4DA" w:tentative="1">
      <w:start w:val="1"/>
      <w:numFmt w:val="decimal"/>
      <w:lvlText w:val="%4."/>
      <w:lvlJc w:val="left"/>
      <w:pPr>
        <w:ind w:left="2880" w:hanging="360"/>
      </w:pPr>
    </w:lvl>
    <w:lvl w:ilvl="4" w:tplc="CBFAC0CC" w:tentative="1">
      <w:start w:val="1"/>
      <w:numFmt w:val="lowerLetter"/>
      <w:lvlText w:val="%5."/>
      <w:lvlJc w:val="left"/>
      <w:pPr>
        <w:ind w:left="3600" w:hanging="360"/>
      </w:pPr>
    </w:lvl>
    <w:lvl w:ilvl="5" w:tplc="D7A456D2" w:tentative="1">
      <w:start w:val="1"/>
      <w:numFmt w:val="lowerRoman"/>
      <w:lvlText w:val="%6."/>
      <w:lvlJc w:val="right"/>
      <w:pPr>
        <w:ind w:left="4320" w:hanging="180"/>
      </w:pPr>
    </w:lvl>
    <w:lvl w:ilvl="6" w:tplc="2DA80736" w:tentative="1">
      <w:start w:val="1"/>
      <w:numFmt w:val="decimal"/>
      <w:lvlText w:val="%7."/>
      <w:lvlJc w:val="left"/>
      <w:pPr>
        <w:ind w:left="5040" w:hanging="360"/>
      </w:pPr>
    </w:lvl>
    <w:lvl w:ilvl="7" w:tplc="FBEE664E" w:tentative="1">
      <w:start w:val="1"/>
      <w:numFmt w:val="lowerLetter"/>
      <w:lvlText w:val="%8."/>
      <w:lvlJc w:val="left"/>
      <w:pPr>
        <w:ind w:left="5760" w:hanging="360"/>
      </w:pPr>
    </w:lvl>
    <w:lvl w:ilvl="8" w:tplc="35B23A4E" w:tentative="1">
      <w:start w:val="1"/>
      <w:numFmt w:val="lowerRoman"/>
      <w:lvlText w:val="%9."/>
      <w:lvlJc w:val="right"/>
      <w:pPr>
        <w:ind w:left="6480" w:hanging="180"/>
      </w:pPr>
    </w:lvl>
  </w:abstractNum>
  <w:abstractNum w:abstractNumId="28" w15:restartNumberingAfterBreak="0">
    <w:nsid w:val="604C0586"/>
    <w:multiLevelType w:val="hybridMultilevel"/>
    <w:tmpl w:val="2D3EE9B4"/>
    <w:lvl w:ilvl="0" w:tplc="2FFA12E4">
      <w:start w:val="1"/>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645A205D"/>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64793812"/>
    <w:multiLevelType w:val="hybridMultilevel"/>
    <w:tmpl w:val="4968A796"/>
    <w:lvl w:ilvl="0" w:tplc="5964DEC2">
      <w:start w:val="1"/>
      <w:numFmt w:val="decimal"/>
      <w:pStyle w:val="GJPoziom2"/>
      <w:lvlText w:val="%1."/>
      <w:lvlJc w:val="left"/>
      <w:pPr>
        <w:ind w:left="720" w:hanging="360"/>
      </w:pPr>
    </w:lvl>
    <w:lvl w:ilvl="1" w:tplc="658652F6">
      <w:start w:val="1"/>
      <w:numFmt w:val="lowerLetter"/>
      <w:lvlText w:val="%2."/>
      <w:lvlJc w:val="left"/>
      <w:pPr>
        <w:ind w:left="1440" w:hanging="360"/>
      </w:pPr>
    </w:lvl>
    <w:lvl w:ilvl="2" w:tplc="2076BC82" w:tentative="1">
      <w:start w:val="1"/>
      <w:numFmt w:val="lowerRoman"/>
      <w:lvlText w:val="%3."/>
      <w:lvlJc w:val="right"/>
      <w:pPr>
        <w:ind w:left="2160" w:hanging="180"/>
      </w:pPr>
    </w:lvl>
    <w:lvl w:ilvl="3" w:tplc="766EB952" w:tentative="1">
      <w:start w:val="1"/>
      <w:numFmt w:val="decimal"/>
      <w:lvlText w:val="%4."/>
      <w:lvlJc w:val="left"/>
      <w:pPr>
        <w:ind w:left="2880" w:hanging="360"/>
      </w:pPr>
    </w:lvl>
    <w:lvl w:ilvl="4" w:tplc="20C6B816" w:tentative="1">
      <w:start w:val="1"/>
      <w:numFmt w:val="lowerLetter"/>
      <w:lvlText w:val="%5."/>
      <w:lvlJc w:val="left"/>
      <w:pPr>
        <w:ind w:left="3600" w:hanging="360"/>
      </w:pPr>
    </w:lvl>
    <w:lvl w:ilvl="5" w:tplc="BA2CD636" w:tentative="1">
      <w:start w:val="1"/>
      <w:numFmt w:val="lowerRoman"/>
      <w:lvlText w:val="%6."/>
      <w:lvlJc w:val="right"/>
      <w:pPr>
        <w:ind w:left="4320" w:hanging="180"/>
      </w:pPr>
    </w:lvl>
    <w:lvl w:ilvl="6" w:tplc="81DE9D3C" w:tentative="1">
      <w:start w:val="1"/>
      <w:numFmt w:val="decimal"/>
      <w:lvlText w:val="%7."/>
      <w:lvlJc w:val="left"/>
      <w:pPr>
        <w:ind w:left="5040" w:hanging="360"/>
      </w:pPr>
    </w:lvl>
    <w:lvl w:ilvl="7" w:tplc="ABFC9446" w:tentative="1">
      <w:start w:val="1"/>
      <w:numFmt w:val="lowerLetter"/>
      <w:lvlText w:val="%8."/>
      <w:lvlJc w:val="left"/>
      <w:pPr>
        <w:ind w:left="5760" w:hanging="360"/>
      </w:pPr>
    </w:lvl>
    <w:lvl w:ilvl="8" w:tplc="C6809A70" w:tentative="1">
      <w:start w:val="1"/>
      <w:numFmt w:val="lowerRoman"/>
      <w:lvlText w:val="%9."/>
      <w:lvlJc w:val="right"/>
      <w:pPr>
        <w:ind w:left="6480" w:hanging="180"/>
      </w:pPr>
    </w:lvl>
  </w:abstractNum>
  <w:abstractNum w:abstractNumId="31" w15:restartNumberingAfterBreak="0">
    <w:nsid w:val="67753606"/>
    <w:multiLevelType w:val="hybridMultilevel"/>
    <w:tmpl w:val="5172EB90"/>
    <w:lvl w:ilvl="0" w:tplc="B01A6608">
      <w:start w:val="1"/>
      <w:numFmt w:val="lowerLetter"/>
      <w:lvlText w:val="%1)"/>
      <w:lvlJc w:val="left"/>
      <w:pPr>
        <w:ind w:left="1146" w:hanging="360"/>
      </w:pPr>
      <w:rPr>
        <w:rFonts w:ascii="Times New Roman" w:hAnsi="Times New Roman"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86D6E11"/>
    <w:multiLevelType w:val="singleLevel"/>
    <w:tmpl w:val="441E87F0"/>
    <w:lvl w:ilvl="0">
      <w:start w:val="1"/>
      <w:numFmt w:val="decimal"/>
      <w:lvlText w:val="%1."/>
      <w:lvlJc w:val="left"/>
      <w:pPr>
        <w:tabs>
          <w:tab w:val="num" w:pos="390"/>
        </w:tabs>
        <w:ind w:left="390" w:hanging="390"/>
      </w:pPr>
      <w:rPr>
        <w:rFonts w:hint="default"/>
      </w:rPr>
    </w:lvl>
  </w:abstractNum>
  <w:abstractNum w:abstractNumId="33" w15:restartNumberingAfterBreak="0">
    <w:nsid w:val="69CE55E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1D1232"/>
    <w:multiLevelType w:val="multilevel"/>
    <w:tmpl w:val="599AF8D4"/>
    <w:lvl w:ilvl="0">
      <w:start w:val="1"/>
      <w:numFmt w:val="decimal"/>
      <w:pStyle w:val="GJPoziom1"/>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pStyle w:val="GJPoziom3"/>
      <w:lvlText w:val="%1.%2.%3"/>
      <w:lvlJc w:val="left"/>
      <w:pPr>
        <w:tabs>
          <w:tab w:val="num" w:pos="2041"/>
        </w:tabs>
        <w:ind w:left="2041" w:hanging="794"/>
      </w:pPr>
      <w:rPr>
        <w:rFonts w:hint="default"/>
        <w:b/>
        <w:bCs/>
        <w:i w:val="0"/>
        <w:iCs w:val="0"/>
        <w:sz w:val="17"/>
        <w:szCs w:val="17"/>
      </w:rPr>
    </w:lvl>
    <w:lvl w:ilvl="3">
      <w:start w:val="1"/>
      <w:numFmt w:val="decimal"/>
      <w:pStyle w:val="GJPoziom4"/>
      <w:lvlText w:val="(%4)"/>
      <w:lvlJc w:val="left"/>
      <w:pPr>
        <w:tabs>
          <w:tab w:val="num" w:pos="2722"/>
        </w:tabs>
        <w:ind w:left="2722" w:hanging="681"/>
      </w:pPr>
      <w:rPr>
        <w:rFonts w:ascii="Calibri" w:hAnsi="Calibri" w:hint="default"/>
        <w:sz w:val="22"/>
        <w:szCs w:val="22"/>
      </w:rPr>
    </w:lvl>
    <w:lvl w:ilvl="4">
      <w:start w:val="1"/>
      <w:numFmt w:val="lowerLetter"/>
      <w:pStyle w:val="GJPoziom5"/>
      <w:lvlText w:val="(%5)"/>
      <w:lvlJc w:val="left"/>
      <w:pPr>
        <w:tabs>
          <w:tab w:val="num" w:pos="3289"/>
        </w:tabs>
        <w:ind w:left="3289" w:hanging="567"/>
      </w:pPr>
      <w:rPr>
        <w:rFonts w:hint="default"/>
      </w:rPr>
    </w:lvl>
    <w:lvl w:ilvl="5">
      <w:start w:val="1"/>
      <w:numFmt w:val="upperRoman"/>
      <w:pStyle w:val="GJ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D6059D6"/>
    <w:multiLevelType w:val="hybridMultilevel"/>
    <w:tmpl w:val="751C0E86"/>
    <w:lvl w:ilvl="0" w:tplc="BB02DB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42281A"/>
    <w:multiLevelType w:val="hybridMultilevel"/>
    <w:tmpl w:val="57969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83426E"/>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74E70C77"/>
    <w:multiLevelType w:val="hybridMultilevel"/>
    <w:tmpl w:val="E7DEF1E2"/>
    <w:lvl w:ilvl="0" w:tplc="70140A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8C5393"/>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40" w15:restartNumberingAfterBreak="0">
    <w:nsid w:val="78774379"/>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78D60BC9"/>
    <w:multiLevelType w:val="hybridMultilevel"/>
    <w:tmpl w:val="5C4C51CE"/>
    <w:lvl w:ilvl="0" w:tplc="D43CC3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5E65E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E135B3"/>
    <w:multiLevelType w:val="hybridMultilevel"/>
    <w:tmpl w:val="8528C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7FCA384B"/>
    <w:multiLevelType w:val="hybridMultilevel"/>
    <w:tmpl w:val="EE78F090"/>
    <w:lvl w:ilvl="0" w:tplc="19FE69AC">
      <w:start w:val="1"/>
      <w:numFmt w:val="decimal"/>
      <w:lvlText w:val="%1."/>
      <w:lvlJc w:val="left"/>
      <w:pPr>
        <w:ind w:left="720" w:hanging="360"/>
      </w:pPr>
    </w:lvl>
    <w:lvl w:ilvl="1" w:tplc="80D84652">
      <w:start w:val="1"/>
      <w:numFmt w:val="lowerLetter"/>
      <w:lvlText w:val="%2."/>
      <w:lvlJc w:val="left"/>
      <w:pPr>
        <w:ind w:left="1440" w:hanging="360"/>
      </w:pPr>
    </w:lvl>
    <w:lvl w:ilvl="2" w:tplc="2BDCF990">
      <w:start w:val="1"/>
      <w:numFmt w:val="lowerRoman"/>
      <w:lvlText w:val="%3."/>
      <w:lvlJc w:val="right"/>
      <w:pPr>
        <w:ind w:left="2160" w:hanging="180"/>
      </w:pPr>
    </w:lvl>
    <w:lvl w:ilvl="3" w:tplc="96F2444E">
      <w:start w:val="1"/>
      <w:numFmt w:val="decimal"/>
      <w:lvlText w:val="%4."/>
      <w:lvlJc w:val="left"/>
      <w:pPr>
        <w:ind w:left="2880" w:hanging="360"/>
      </w:pPr>
    </w:lvl>
    <w:lvl w:ilvl="4" w:tplc="D1AE8502">
      <w:start w:val="1"/>
      <w:numFmt w:val="lowerLetter"/>
      <w:lvlText w:val="%5."/>
      <w:lvlJc w:val="left"/>
      <w:pPr>
        <w:ind w:left="3600" w:hanging="360"/>
      </w:pPr>
    </w:lvl>
    <w:lvl w:ilvl="5" w:tplc="1D105F90">
      <w:start w:val="1"/>
      <w:numFmt w:val="lowerRoman"/>
      <w:lvlText w:val="%6."/>
      <w:lvlJc w:val="right"/>
      <w:pPr>
        <w:ind w:left="4320" w:hanging="180"/>
      </w:pPr>
    </w:lvl>
    <w:lvl w:ilvl="6" w:tplc="A894B9BE">
      <w:start w:val="1"/>
      <w:numFmt w:val="decimal"/>
      <w:lvlText w:val="%7."/>
      <w:lvlJc w:val="left"/>
      <w:pPr>
        <w:ind w:left="5040" w:hanging="360"/>
      </w:pPr>
    </w:lvl>
    <w:lvl w:ilvl="7" w:tplc="4B6E2FCA">
      <w:start w:val="1"/>
      <w:numFmt w:val="lowerLetter"/>
      <w:lvlText w:val="%8."/>
      <w:lvlJc w:val="left"/>
      <w:pPr>
        <w:ind w:left="5760" w:hanging="360"/>
      </w:pPr>
    </w:lvl>
    <w:lvl w:ilvl="8" w:tplc="A0F2F49E">
      <w:start w:val="1"/>
      <w:numFmt w:val="lowerRoman"/>
      <w:lvlText w:val="%9."/>
      <w:lvlJc w:val="right"/>
      <w:pPr>
        <w:ind w:left="6480" w:hanging="180"/>
      </w:pPr>
    </w:lvl>
  </w:abstractNum>
  <w:num w:numId="1">
    <w:abstractNumId w:val="0"/>
  </w:num>
  <w:num w:numId="2">
    <w:abstractNumId w:val="2"/>
  </w:num>
  <w:num w:numId="3">
    <w:abstractNumId w:val="22"/>
  </w:num>
  <w:num w:numId="4">
    <w:abstractNumId w:val="23"/>
  </w:num>
  <w:num w:numId="5">
    <w:abstractNumId w:val="40"/>
  </w:num>
  <w:num w:numId="6">
    <w:abstractNumId w:val="8"/>
  </w:num>
  <w:num w:numId="7">
    <w:abstractNumId w:val="29"/>
  </w:num>
  <w:num w:numId="8">
    <w:abstractNumId w:val="12"/>
  </w:num>
  <w:num w:numId="9">
    <w:abstractNumId w:val="20"/>
  </w:num>
  <w:num w:numId="10">
    <w:abstractNumId w:val="33"/>
  </w:num>
  <w:num w:numId="11">
    <w:abstractNumId w:val="1"/>
  </w:num>
  <w:num w:numId="12">
    <w:abstractNumId w:val="39"/>
  </w:num>
  <w:num w:numId="13">
    <w:abstractNumId w:val="26"/>
  </w:num>
  <w:num w:numId="14">
    <w:abstractNumId w:val="15"/>
  </w:num>
  <w:num w:numId="15">
    <w:abstractNumId w:val="7"/>
  </w:num>
  <w:num w:numId="16">
    <w:abstractNumId w:val="25"/>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4"/>
  </w:num>
  <w:num w:numId="20">
    <w:abstractNumId w:val="27"/>
  </w:num>
  <w:num w:numId="21">
    <w:abstractNumId w:val="10"/>
  </w:num>
  <w:num w:numId="22">
    <w:abstractNumId w:val="32"/>
  </w:num>
  <w:num w:numId="23">
    <w:abstractNumId w:val="17"/>
  </w:num>
  <w:num w:numId="24">
    <w:abstractNumId w:val="11"/>
  </w:num>
  <w:num w:numId="25">
    <w:abstractNumId w:val="37"/>
  </w:num>
  <w:num w:numId="26">
    <w:abstractNumId w:val="5"/>
  </w:num>
  <w:num w:numId="27">
    <w:abstractNumId w:val="28"/>
  </w:num>
  <w:num w:numId="28">
    <w:abstractNumId w:val="16"/>
  </w:num>
  <w:num w:numId="29">
    <w:abstractNumId w:val="44"/>
  </w:num>
  <w:num w:numId="30">
    <w:abstractNumId w:val="9"/>
  </w:num>
  <w:num w:numId="31">
    <w:abstractNumId w:val="13"/>
  </w:num>
  <w:num w:numId="32">
    <w:abstractNumId w:val="4"/>
  </w:num>
  <w:num w:numId="33">
    <w:abstractNumId w:val="36"/>
  </w:num>
  <w:num w:numId="34">
    <w:abstractNumId w:val="35"/>
  </w:num>
  <w:num w:numId="35">
    <w:abstractNumId w:val="41"/>
  </w:num>
  <w:num w:numId="36">
    <w:abstractNumId w:val="6"/>
  </w:num>
  <w:num w:numId="37">
    <w:abstractNumId w:val="19"/>
  </w:num>
  <w:num w:numId="38">
    <w:abstractNumId w:val="31"/>
  </w:num>
  <w:num w:numId="39">
    <w:abstractNumId w:val="42"/>
  </w:num>
  <w:num w:numId="40">
    <w:abstractNumId w:val="38"/>
  </w:num>
  <w:num w:numId="41">
    <w:abstractNumId w:val="24"/>
  </w:num>
  <w:num w:numId="42">
    <w:abstractNumId w:val="3"/>
  </w:num>
  <w:num w:numId="43">
    <w:abstractNumId w:val="21"/>
  </w:num>
  <w:num w:numId="44">
    <w:abstractNumId w:val="18"/>
  </w:num>
  <w:num w:numId="45">
    <w:abstractNumId w:val="14"/>
  </w:num>
  <w:num w:numId="46">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E9"/>
    <w:rsid w:val="00025CDB"/>
    <w:rsid w:val="00026AD7"/>
    <w:rsid w:val="00041EF0"/>
    <w:rsid w:val="0004448D"/>
    <w:rsid w:val="000A3AE8"/>
    <w:rsid w:val="0013035F"/>
    <w:rsid w:val="001544B3"/>
    <w:rsid w:val="00161F14"/>
    <w:rsid w:val="0017185D"/>
    <w:rsid w:val="00172BE9"/>
    <w:rsid w:val="00180B32"/>
    <w:rsid w:val="00193A34"/>
    <w:rsid w:val="001B4C18"/>
    <w:rsid w:val="00224431"/>
    <w:rsid w:val="00231EAC"/>
    <w:rsid w:val="00236097"/>
    <w:rsid w:val="00245A07"/>
    <w:rsid w:val="002574E0"/>
    <w:rsid w:val="00266177"/>
    <w:rsid w:val="00270A37"/>
    <w:rsid w:val="0031787B"/>
    <w:rsid w:val="003450AF"/>
    <w:rsid w:val="003A2B77"/>
    <w:rsid w:val="003A30F8"/>
    <w:rsid w:val="003B13AE"/>
    <w:rsid w:val="003D29F3"/>
    <w:rsid w:val="003D4E46"/>
    <w:rsid w:val="0042201E"/>
    <w:rsid w:val="00442CD5"/>
    <w:rsid w:val="00463FD1"/>
    <w:rsid w:val="004736B1"/>
    <w:rsid w:val="00484C3C"/>
    <w:rsid w:val="00492DF9"/>
    <w:rsid w:val="004A4304"/>
    <w:rsid w:val="004A685A"/>
    <w:rsid w:val="004D3EFB"/>
    <w:rsid w:val="0050625C"/>
    <w:rsid w:val="00525CAE"/>
    <w:rsid w:val="00541D32"/>
    <w:rsid w:val="00542314"/>
    <w:rsid w:val="00542A78"/>
    <w:rsid w:val="00552F66"/>
    <w:rsid w:val="00565B03"/>
    <w:rsid w:val="0057578A"/>
    <w:rsid w:val="0057730F"/>
    <w:rsid w:val="00577B6A"/>
    <w:rsid w:val="005D117A"/>
    <w:rsid w:val="005D333D"/>
    <w:rsid w:val="00655941"/>
    <w:rsid w:val="0067441C"/>
    <w:rsid w:val="006917A6"/>
    <w:rsid w:val="00692BFF"/>
    <w:rsid w:val="006A093E"/>
    <w:rsid w:val="006B5EF9"/>
    <w:rsid w:val="006E4EBA"/>
    <w:rsid w:val="00772D7E"/>
    <w:rsid w:val="00786071"/>
    <w:rsid w:val="007E211E"/>
    <w:rsid w:val="007E7457"/>
    <w:rsid w:val="008A6886"/>
    <w:rsid w:val="009376CF"/>
    <w:rsid w:val="00956DE1"/>
    <w:rsid w:val="009625F3"/>
    <w:rsid w:val="00995AB2"/>
    <w:rsid w:val="00995BB8"/>
    <w:rsid w:val="00A02F47"/>
    <w:rsid w:val="00A1767E"/>
    <w:rsid w:val="00A20708"/>
    <w:rsid w:val="00A40B42"/>
    <w:rsid w:val="00A41C3D"/>
    <w:rsid w:val="00A67112"/>
    <w:rsid w:val="00A80853"/>
    <w:rsid w:val="00AA049F"/>
    <w:rsid w:val="00AA6BBC"/>
    <w:rsid w:val="00AC4EFF"/>
    <w:rsid w:val="00B03092"/>
    <w:rsid w:val="00B031CF"/>
    <w:rsid w:val="00B129E9"/>
    <w:rsid w:val="00C2425C"/>
    <w:rsid w:val="00C84B60"/>
    <w:rsid w:val="00CB6840"/>
    <w:rsid w:val="00CC34EE"/>
    <w:rsid w:val="00CC5212"/>
    <w:rsid w:val="00D10B42"/>
    <w:rsid w:val="00D13988"/>
    <w:rsid w:val="00DC3B8F"/>
    <w:rsid w:val="00DC44FE"/>
    <w:rsid w:val="00DE7FAD"/>
    <w:rsid w:val="00DF7B3F"/>
    <w:rsid w:val="00E06C94"/>
    <w:rsid w:val="00E31F4C"/>
    <w:rsid w:val="00E4364C"/>
    <w:rsid w:val="00E72C7B"/>
    <w:rsid w:val="00EA3B83"/>
    <w:rsid w:val="00EB1839"/>
    <w:rsid w:val="00EC32E3"/>
    <w:rsid w:val="00EE5414"/>
    <w:rsid w:val="00EF6C75"/>
    <w:rsid w:val="00F04C9B"/>
    <w:rsid w:val="00F168D1"/>
    <w:rsid w:val="00F31843"/>
    <w:rsid w:val="00F41CF2"/>
    <w:rsid w:val="00F437AD"/>
    <w:rsid w:val="00F91EAD"/>
    <w:rsid w:val="00FB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F03AAC"/>
  <w15:docId w15:val="{A66CDA22-B6D1-41CA-BE9C-1A4CDE49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pPr>
  </w:style>
  <w:style w:type="paragraph" w:styleId="Nagwek1">
    <w:name w:val="heading 1"/>
    <w:basedOn w:val="Normalny"/>
    <w:next w:val="Normalny"/>
    <w:qFormat/>
    <w:pPr>
      <w:keepNext/>
      <w:jc w:val="center"/>
      <w:outlineLvl w:val="0"/>
    </w:pPr>
    <w:rPr>
      <w:rFonts w:ascii="Arial Narrow" w:hAnsi="Arial Narrow"/>
      <w:b/>
      <w:bCs/>
    </w:rPr>
  </w:style>
  <w:style w:type="paragraph" w:styleId="Nagwek2">
    <w:name w:val="heading 2"/>
    <w:basedOn w:val="Normalny"/>
    <w:next w:val="Normalny"/>
    <w:qFormat/>
    <w:pPr>
      <w:keepNext/>
      <w:jc w:val="center"/>
      <w:outlineLvl w:val="1"/>
    </w:pPr>
    <w:rPr>
      <w:b/>
      <w:bCs/>
      <w:sz w:val="28"/>
      <w:szCs w:val="28"/>
    </w:rPr>
  </w:style>
  <w:style w:type="paragraph" w:styleId="Nagwek3">
    <w:name w:val="heading 3"/>
    <w:basedOn w:val="Normalny"/>
    <w:next w:val="Normalny"/>
    <w:qFormat/>
    <w:pPr>
      <w:keepNext/>
      <w:jc w:val="center"/>
      <w:outlineLvl w:val="2"/>
    </w:pPr>
    <w:rPr>
      <w:rFonts w:ascii="Book Antiqua" w:hAnsi="Book Antiqua"/>
      <w:sz w:val="26"/>
    </w:rPr>
  </w:style>
  <w:style w:type="paragraph" w:styleId="Nagwek4">
    <w:name w:val="heading 4"/>
    <w:basedOn w:val="Normalny"/>
    <w:next w:val="Tekstpodstawowy"/>
    <w:qFormat/>
    <w:pPr>
      <w:keepNext/>
      <w:keepLines/>
      <w:autoSpaceDE/>
      <w:autoSpaceDN/>
      <w:spacing w:before="240" w:after="120"/>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kumentu">
    <w:name w:val="Tytuł dokumentu"/>
    <w:basedOn w:val="Normalny"/>
    <w:pPr>
      <w:framePr w:w="7056" w:h="346" w:hRule="exact" w:hSpace="144" w:wrap="auto" w:vAnchor="text" w:hAnchor="margin" w:xAlign="right" w:y="419"/>
      <w:shd w:val="clear" w:color="FFFFFF" w:fill="000000"/>
      <w:jc w:val="center"/>
    </w:pPr>
    <w:rPr>
      <w:rFonts w:ascii="Arial" w:hAnsi="Arial" w:cs="Arial"/>
      <w:b/>
      <w:bCs/>
      <w:spacing w:val="-5"/>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2">
    <w:name w:val="List 2"/>
    <w:basedOn w:val="Normalny"/>
    <w:pPr>
      <w:ind w:left="566" w:hanging="283"/>
    </w:pPr>
  </w:style>
  <w:style w:type="paragraph" w:styleId="Lista-kontynuacja">
    <w:name w:val="List Continue"/>
    <w:basedOn w:val="Normalny"/>
    <w:pPr>
      <w:spacing w:after="120"/>
      <w:ind w:left="283"/>
    </w:pPr>
  </w:style>
  <w:style w:type="paragraph" w:styleId="Tekstpodstawowy">
    <w:name w:val="Body Text"/>
    <w:basedOn w:val="Normalny"/>
    <w:pPr>
      <w:jc w:val="both"/>
    </w:pPr>
    <w:rPr>
      <w:sz w:val="28"/>
      <w:szCs w:val="28"/>
    </w:rPr>
  </w:style>
  <w:style w:type="paragraph" w:styleId="Tekstpodstawowywcity">
    <w:name w:val="Body Text Indent"/>
    <w:basedOn w:val="Normalny"/>
    <w:pPr>
      <w:jc w:val="both"/>
    </w:pPr>
  </w:style>
  <w:style w:type="paragraph" w:styleId="Tytu">
    <w:name w:val="Title"/>
    <w:basedOn w:val="Normalny"/>
    <w:qFormat/>
    <w:pPr>
      <w:tabs>
        <w:tab w:val="center" w:pos="4513"/>
      </w:tabs>
      <w:suppressAutoHyphens/>
      <w:jc w:val="center"/>
    </w:pPr>
    <w:rPr>
      <w:rFonts w:ascii="Book Antiqua" w:hAnsi="Book Antiqua"/>
      <w:b/>
      <w:spacing w:val="-3"/>
      <w:sz w:val="26"/>
    </w:rPr>
  </w:style>
  <w:style w:type="paragraph" w:styleId="Tekstpodstawowy2">
    <w:name w:val="Body Text 2"/>
    <w:basedOn w:val="Normalny"/>
    <w:pPr>
      <w:jc w:val="both"/>
    </w:pPr>
    <w:rPr>
      <w:rFonts w:ascii="Book Antiqua" w:hAnsi="Book Antiqua"/>
      <w:sz w:val="26"/>
    </w:rPr>
  </w:style>
  <w:style w:type="table" w:styleId="Tabela-Siatka">
    <w:name w:val="Table Grid"/>
    <w:basedOn w:val="Standardowy"/>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pPr>
      <w:autoSpaceDE/>
      <w:autoSpaceDN/>
      <w:ind w:left="720"/>
    </w:pPr>
    <w:rPr>
      <w:rFonts w:ascii="Calibri" w:eastAsia="Calibri" w:hAnsi="Calibri" w:cs="Calibri"/>
      <w:sz w:val="22"/>
      <w:szCs w:val="22"/>
      <w:lang w:eastAsia="en-US"/>
    </w:rPr>
  </w:style>
  <w:style w:type="character" w:styleId="Odwoaniedokomentarza">
    <w:name w:val="annotation reference"/>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lang w:val="x-none" w:eastAsia="x-none"/>
    </w:rPr>
  </w:style>
  <w:style w:type="character" w:customStyle="1" w:styleId="TematkomentarzaZnak">
    <w:name w:val="Temat komentarza Znak"/>
    <w:link w:val="Tematkomentarza"/>
    <w:rPr>
      <w:b/>
      <w:bCs/>
    </w:rPr>
  </w:style>
  <w:style w:type="paragraph" w:styleId="Tekstdymka">
    <w:name w:val="Balloon Text"/>
    <w:basedOn w:val="Normalny"/>
    <w:link w:val="TekstdymkaZnak"/>
    <w:rPr>
      <w:rFonts w:ascii="Tahoma" w:hAnsi="Tahoma"/>
      <w:sz w:val="16"/>
      <w:szCs w:val="16"/>
      <w:lang w:val="x-none" w:eastAsia="x-none"/>
    </w:rPr>
  </w:style>
  <w:style w:type="character" w:customStyle="1" w:styleId="TekstdymkaZnak">
    <w:name w:val="Tekst dymka Znak"/>
    <w:link w:val="Tekstdymka"/>
    <w:rPr>
      <w:rFonts w:ascii="Tahoma" w:hAnsi="Tahoma" w:cs="Tahoma"/>
      <w:sz w:val="16"/>
      <w:szCs w:val="16"/>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Pr>
      <w:rFonts w:ascii="Calibri" w:eastAsia="Calibri" w:hAnsi="Calibri" w:cs="Calibri"/>
      <w:sz w:val="22"/>
      <w:szCs w:val="22"/>
      <w:lang w:eastAsia="en-US"/>
    </w:rPr>
  </w:style>
  <w:style w:type="paragraph" w:customStyle="1" w:styleId="GJPoziom6">
    <w:name w:val="GJ Poziom 6"/>
    <w:uiPriority w:val="99"/>
    <w:pPr>
      <w:numPr>
        <w:ilvl w:val="5"/>
        <w:numId w:val="19"/>
      </w:numPr>
      <w:spacing w:after="140" w:line="290" w:lineRule="auto"/>
      <w:jc w:val="both"/>
      <w:outlineLvl w:val="5"/>
    </w:pPr>
    <w:rPr>
      <w:rFonts w:ascii="Calibri" w:hAnsi="Calibri" w:cs="Calibri"/>
      <w:kern w:val="20"/>
      <w:sz w:val="22"/>
      <w:szCs w:val="22"/>
      <w:lang w:eastAsia="en-US"/>
    </w:rPr>
  </w:style>
  <w:style w:type="paragraph" w:customStyle="1" w:styleId="GJPoziom1">
    <w:name w:val="GJ Poziom 1"/>
    <w:next w:val="Normalny"/>
    <w:uiPriority w:val="99"/>
    <w:pPr>
      <w:keepNext/>
      <w:numPr>
        <w:numId w:val="19"/>
      </w:numPr>
      <w:spacing w:before="280" w:after="140" w:line="290" w:lineRule="auto"/>
      <w:jc w:val="both"/>
      <w:outlineLvl w:val="0"/>
    </w:pPr>
    <w:rPr>
      <w:rFonts w:ascii="Calibri" w:hAnsi="Calibri" w:cs="Calibri"/>
      <w:b/>
      <w:bCs/>
      <w:kern w:val="20"/>
      <w:sz w:val="24"/>
      <w:szCs w:val="24"/>
      <w:lang w:eastAsia="en-US"/>
    </w:rPr>
  </w:style>
  <w:style w:type="paragraph" w:customStyle="1" w:styleId="GJPoziom2">
    <w:name w:val="GJ Poziom 2"/>
    <w:autoRedefine/>
    <w:uiPriority w:val="99"/>
    <w:pPr>
      <w:numPr>
        <w:numId w:val="18"/>
      </w:numPr>
      <w:spacing w:after="140" w:line="290" w:lineRule="auto"/>
      <w:jc w:val="both"/>
      <w:outlineLvl w:val="1"/>
    </w:pPr>
    <w:rPr>
      <w:rFonts w:ascii="Calibri" w:hAnsi="Calibri" w:cs="Calibri"/>
      <w:kern w:val="20"/>
      <w:sz w:val="22"/>
      <w:szCs w:val="22"/>
    </w:rPr>
  </w:style>
  <w:style w:type="paragraph" w:customStyle="1" w:styleId="GJPoziom3">
    <w:name w:val="GJ Poziom 3"/>
    <w:uiPriority w:val="99"/>
    <w:pPr>
      <w:numPr>
        <w:ilvl w:val="2"/>
        <w:numId w:val="19"/>
      </w:numPr>
      <w:spacing w:after="140" w:line="290" w:lineRule="auto"/>
      <w:jc w:val="both"/>
      <w:outlineLvl w:val="2"/>
    </w:pPr>
    <w:rPr>
      <w:rFonts w:ascii="Calibri" w:hAnsi="Calibri" w:cs="Calibri"/>
      <w:kern w:val="20"/>
      <w:sz w:val="22"/>
      <w:szCs w:val="22"/>
      <w:lang w:eastAsia="en-US"/>
    </w:rPr>
  </w:style>
  <w:style w:type="paragraph" w:customStyle="1" w:styleId="GJPoziom4">
    <w:name w:val="GJ Poziom 4"/>
    <w:uiPriority w:val="99"/>
    <w:pPr>
      <w:numPr>
        <w:ilvl w:val="3"/>
        <w:numId w:val="19"/>
      </w:numPr>
      <w:spacing w:after="140" w:line="290" w:lineRule="auto"/>
      <w:jc w:val="both"/>
      <w:outlineLvl w:val="3"/>
    </w:pPr>
    <w:rPr>
      <w:rFonts w:ascii="Calibri" w:hAnsi="Calibri" w:cs="Calibri"/>
      <w:kern w:val="20"/>
      <w:sz w:val="22"/>
      <w:szCs w:val="22"/>
      <w:lang w:eastAsia="en-US"/>
    </w:rPr>
  </w:style>
  <w:style w:type="paragraph" w:customStyle="1" w:styleId="GJPoziom5">
    <w:name w:val="GJ Poziom 5"/>
    <w:uiPriority w:val="99"/>
    <w:pPr>
      <w:numPr>
        <w:ilvl w:val="4"/>
        <w:numId w:val="19"/>
      </w:numPr>
      <w:spacing w:after="140" w:line="290" w:lineRule="auto"/>
      <w:jc w:val="both"/>
      <w:outlineLvl w:val="4"/>
    </w:pPr>
    <w:rPr>
      <w:rFonts w:ascii="Calibri" w:hAnsi="Calibri" w:cs="Calibri"/>
      <w:kern w:val="20"/>
      <w:sz w:val="22"/>
      <w:szCs w:val="22"/>
      <w:lang w:eastAsia="en-US"/>
    </w:rPr>
  </w:style>
  <w:style w:type="paragraph" w:styleId="Poprawka">
    <w:name w:val="Revision"/>
    <w:hidden/>
    <w:uiPriority w:val="99"/>
    <w:semiHidden/>
  </w:style>
  <w:style w:type="paragraph" w:customStyle="1" w:styleId="Teksttreci">
    <w:name w:val="Tekst treści"/>
    <w:basedOn w:val="Normalny"/>
    <w:rsid w:val="00266177"/>
    <w:pPr>
      <w:shd w:val="clear" w:color="auto" w:fill="FFFFFF"/>
      <w:autoSpaceDE/>
      <w:autoSpaceDN/>
      <w:spacing w:before="300" w:after="420" w:line="0" w:lineRule="atLeast"/>
      <w:ind w:hanging="520"/>
    </w:pPr>
    <w:rPr>
      <w:sz w:val="23"/>
      <w:szCs w:val="23"/>
      <w:lang w:eastAsia="en-US"/>
    </w:rPr>
  </w:style>
  <w:style w:type="paragraph" w:customStyle="1" w:styleId="Tekstpodstawowy31">
    <w:name w:val="Tekst podstawowy 31"/>
    <w:basedOn w:val="Normalny"/>
    <w:rsid w:val="00CC5212"/>
    <w:pPr>
      <w:suppressAutoHyphens/>
      <w:autoSpaceDE/>
      <w:autoSpaceDN/>
      <w:spacing w:before="200" w:line="360" w:lineRule="auto"/>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9816">
      <w:bodyDiv w:val="1"/>
      <w:marLeft w:val="0"/>
      <w:marRight w:val="0"/>
      <w:marTop w:val="0"/>
      <w:marBottom w:val="0"/>
      <w:divBdr>
        <w:top w:val="none" w:sz="0" w:space="0" w:color="auto"/>
        <w:left w:val="none" w:sz="0" w:space="0" w:color="auto"/>
        <w:bottom w:val="none" w:sz="0" w:space="0" w:color="auto"/>
        <w:right w:val="none" w:sz="0" w:space="0" w:color="auto"/>
      </w:divBdr>
    </w:div>
    <w:div w:id="1075708759">
      <w:bodyDiv w:val="1"/>
      <w:marLeft w:val="0"/>
      <w:marRight w:val="0"/>
      <w:marTop w:val="0"/>
      <w:marBottom w:val="0"/>
      <w:divBdr>
        <w:top w:val="none" w:sz="0" w:space="0" w:color="auto"/>
        <w:left w:val="none" w:sz="0" w:space="0" w:color="auto"/>
        <w:bottom w:val="none" w:sz="0" w:space="0" w:color="auto"/>
        <w:right w:val="none" w:sz="0" w:space="0" w:color="auto"/>
      </w:divBdr>
    </w:div>
    <w:div w:id="1440447158">
      <w:bodyDiv w:val="1"/>
      <w:marLeft w:val="0"/>
      <w:marRight w:val="0"/>
      <w:marTop w:val="0"/>
      <w:marBottom w:val="0"/>
      <w:divBdr>
        <w:top w:val="none" w:sz="0" w:space="0" w:color="auto"/>
        <w:left w:val="none" w:sz="0" w:space="0" w:color="auto"/>
        <w:bottom w:val="none" w:sz="0" w:space="0" w:color="auto"/>
        <w:right w:val="none" w:sz="0" w:space="0" w:color="auto"/>
      </w:divBdr>
    </w:div>
    <w:div w:id="2084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CAEE9-0977-4D6F-93FC-9E000887030C}"/>
</file>

<file path=customXml/itemProps2.xml><?xml version="1.0" encoding="utf-8"?>
<ds:datastoreItem xmlns:ds="http://schemas.openxmlformats.org/officeDocument/2006/customXml" ds:itemID="{15C737D7-6EA1-4F46-9782-D59EA3722C2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3E7C886-395C-4D0F-B99B-6512BDA2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5139</Words>
  <Characters>33993</Characters>
  <Application>Microsoft Office Word</Application>
  <DocSecurity>0</DocSecurity>
  <Lines>283</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MZCh "ORGANIKA"</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Tomasz Dyś</dc:creator>
  <cp:lastModifiedBy>FORTUNA MARIUSZ</cp:lastModifiedBy>
  <cp:revision>2</cp:revision>
  <cp:lastPrinted>2022-05-25T06:06:00Z</cp:lastPrinted>
  <dcterms:created xsi:type="dcterms:W3CDTF">2022-06-20T10:42:00Z</dcterms:created>
  <dcterms:modified xsi:type="dcterms:W3CDTF">2022-06-20T10:42:00Z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cc26ad29-b011-47f0-9cfa-5009845bf792</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lG55OXZ8wVsLCTz8XREJ7qwmKG/hgFUS</vt:lpwstr>
  </property>
  <property fmtid="{D5CDD505-2E9C-101B-9397-08002B2CF9AE}" pid="8" name="bjPortionMark">
    <vt:lpwstr>[]</vt:lpwstr>
  </property>
</Properties>
</file>