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25A99" w14:textId="1C7511F4" w:rsidR="00515012" w:rsidRPr="00515012" w:rsidRDefault="00AF430E" w:rsidP="007F1FF6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</w:pPr>
      <w:bookmarkStart w:id="0" w:name="_Hlk152667063"/>
      <w:r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 xml:space="preserve">Znak </w:t>
      </w:r>
      <w:r w:rsidR="007F1FF6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 xml:space="preserve"> sprawy</w:t>
      </w:r>
      <w:r w:rsidR="00F02C16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 xml:space="preserve">: </w:t>
      </w:r>
      <w:bookmarkEnd w:id="0"/>
      <w:r w:rsidR="00930E25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>ZP.272.1.2024</w:t>
      </w:r>
      <w:r w:rsidR="009E52FA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 xml:space="preserve">  </w:t>
      </w:r>
      <w:r w:rsidR="007F1FF6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 xml:space="preserve">                                                        </w:t>
      </w:r>
      <w:r w:rsidR="00515012" w:rsidRPr="00515012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 xml:space="preserve">Załącznik nr </w:t>
      </w:r>
      <w:r w:rsidR="00E23750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>5</w:t>
      </w:r>
      <w:r w:rsidR="00515012" w:rsidRPr="00515012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 xml:space="preserve"> do SWZ</w:t>
      </w:r>
    </w:p>
    <w:p w14:paraId="6B4A4D10" w14:textId="77777777" w:rsidR="00515012" w:rsidRDefault="00515012" w:rsidP="0051501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7C690CC" w14:textId="77777777" w:rsidR="007F1FF6" w:rsidRDefault="007F1FF6" w:rsidP="0051501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24F1B20" w14:textId="77777777" w:rsidR="007F1FF6" w:rsidRDefault="007F1FF6" w:rsidP="0051501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B2F5297" w14:textId="77777777" w:rsidR="007F1FF6" w:rsidRDefault="007F1FF6" w:rsidP="0051501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FF7FC6C" w14:textId="77777777" w:rsidR="007F1FF6" w:rsidRPr="00515012" w:rsidRDefault="007F1FF6" w:rsidP="0051501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C7B4278" w14:textId="04252443" w:rsidR="00515012" w:rsidRPr="00515012" w:rsidRDefault="00515012" w:rsidP="0051501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1501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14:paraId="3FB1BF8C" w14:textId="77777777" w:rsidR="00515012" w:rsidRPr="00515012" w:rsidRDefault="00515012" w:rsidP="00515012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515012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(nazwa Wykonawcy)</w:t>
      </w:r>
    </w:p>
    <w:p w14:paraId="663D10E3" w14:textId="77777777" w:rsidR="009E52FA" w:rsidRDefault="009E52FA" w:rsidP="007F1FF6">
      <w:pPr>
        <w:keepNext/>
        <w:widowControl w:val="0"/>
        <w:tabs>
          <w:tab w:val="left" w:pos="0"/>
        </w:tabs>
        <w:suppressAutoHyphens/>
        <w:spacing w:after="0" w:line="240" w:lineRule="auto"/>
        <w:outlineLvl w:val="3"/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</w:pPr>
    </w:p>
    <w:p w14:paraId="3DBA56A4" w14:textId="77777777" w:rsidR="009E52FA" w:rsidRDefault="009E52FA" w:rsidP="00515012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</w:pPr>
    </w:p>
    <w:p w14:paraId="3B16AD35" w14:textId="7A2A0B93" w:rsidR="00515012" w:rsidRPr="00515012" w:rsidRDefault="00515012" w:rsidP="00515012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</w:pPr>
      <w:r w:rsidRPr="00515012"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  <w:t>WYKAZ OSÓB UCZESTNICZĄCYCH W WYKONANIU ZAMÓWIENIA</w:t>
      </w:r>
    </w:p>
    <w:p w14:paraId="6FFF95C7" w14:textId="77777777" w:rsidR="00515012" w:rsidRPr="00515012" w:rsidRDefault="00515012" w:rsidP="00515012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</w:pPr>
    </w:p>
    <w:p w14:paraId="3B21F718" w14:textId="2AE56F53" w:rsidR="00515012" w:rsidRPr="00515012" w:rsidRDefault="00515012" w:rsidP="00515012">
      <w:pPr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515012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>Przystępując do przetargu w trybie podstawowym</w:t>
      </w:r>
      <w:r w:rsidRPr="00515012">
        <w:rPr>
          <w:rFonts w:ascii="Arial" w:eastAsia="Lucida Sans Unicode" w:hAnsi="Arial" w:cs="Tahoma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06C01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</w:t>
      </w:r>
      <w:r w:rsidRPr="00D06C01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8E7F97" w:rsidRPr="00D06C01">
        <w:rPr>
          <w:rFonts w:ascii="Arial" w:hAnsi="Arial" w:cs="Arial"/>
          <w:b/>
          <w:bCs/>
          <w:lang w:eastAsia="pl-PL"/>
        </w:rPr>
        <w:t xml:space="preserve">„Opracowanie dokumentacji projektowo-kosztorysowej dla </w:t>
      </w:r>
      <w:r w:rsidR="00EA547A">
        <w:rPr>
          <w:rFonts w:ascii="Arial" w:hAnsi="Arial" w:cs="Arial"/>
          <w:b/>
          <w:bCs/>
          <w:lang w:eastAsia="pl-PL"/>
        </w:rPr>
        <w:t xml:space="preserve">prac z zakresu </w:t>
      </w:r>
      <w:r w:rsidR="008E7F97" w:rsidRPr="00D06C01">
        <w:rPr>
          <w:rFonts w:ascii="Arial" w:hAnsi="Arial" w:cs="Arial"/>
          <w:b/>
          <w:bCs/>
          <w:lang w:eastAsia="pl-PL"/>
        </w:rPr>
        <w:t xml:space="preserve">zagospodarowania poscaleniowego </w:t>
      </w:r>
      <w:r w:rsidR="00EA547A">
        <w:rPr>
          <w:rFonts w:ascii="Arial" w:hAnsi="Arial" w:cs="Arial"/>
          <w:b/>
          <w:bCs/>
          <w:lang w:eastAsia="pl-PL"/>
        </w:rPr>
        <w:t xml:space="preserve">w ramach projektu </w:t>
      </w:r>
      <w:r w:rsidR="008E7F97" w:rsidRPr="00D06C01">
        <w:rPr>
          <w:rFonts w:ascii="Arial" w:hAnsi="Arial" w:cs="Arial"/>
          <w:b/>
          <w:bCs/>
          <w:lang w:eastAsia="pl-PL"/>
        </w:rPr>
        <w:t xml:space="preserve">„Scalenie gruntów wsi </w:t>
      </w:r>
      <w:r w:rsidR="00672507">
        <w:rPr>
          <w:rFonts w:ascii="Arial" w:hAnsi="Arial" w:cs="Arial"/>
          <w:b/>
          <w:bCs/>
          <w:lang w:eastAsia="pl-PL"/>
        </w:rPr>
        <w:t>Snowidza</w:t>
      </w:r>
      <w:r w:rsidR="008E7F97" w:rsidRPr="00D06C01">
        <w:rPr>
          <w:rFonts w:ascii="Arial" w:hAnsi="Arial" w:cs="Arial"/>
          <w:b/>
          <w:bCs/>
          <w:lang w:eastAsia="pl-PL"/>
        </w:rPr>
        <w:t xml:space="preserve">, gmina </w:t>
      </w:r>
      <w:r w:rsidR="00672507">
        <w:rPr>
          <w:rFonts w:ascii="Arial" w:hAnsi="Arial" w:cs="Arial"/>
          <w:b/>
          <w:bCs/>
          <w:lang w:eastAsia="pl-PL"/>
        </w:rPr>
        <w:t>Mściwojów</w:t>
      </w:r>
      <w:r w:rsidR="008E7F97" w:rsidRPr="00D06C01">
        <w:rPr>
          <w:rFonts w:ascii="Arial" w:hAnsi="Arial" w:cs="Arial"/>
          <w:b/>
          <w:bCs/>
          <w:lang w:eastAsia="pl-PL"/>
        </w:rPr>
        <w:t xml:space="preserve">, powiat </w:t>
      </w:r>
      <w:r w:rsidR="00672507">
        <w:rPr>
          <w:rFonts w:ascii="Arial" w:hAnsi="Arial" w:cs="Arial"/>
          <w:b/>
          <w:bCs/>
          <w:lang w:eastAsia="pl-PL"/>
        </w:rPr>
        <w:t>jaworsk</w:t>
      </w:r>
      <w:r w:rsidR="00D85E09">
        <w:rPr>
          <w:rFonts w:ascii="Arial" w:hAnsi="Arial" w:cs="Arial"/>
          <w:b/>
          <w:bCs/>
          <w:lang w:eastAsia="pl-PL"/>
        </w:rPr>
        <w:t>i</w:t>
      </w:r>
      <w:r w:rsidR="008E7F97" w:rsidRPr="00D06C01">
        <w:rPr>
          <w:rFonts w:ascii="Arial" w:hAnsi="Arial" w:cs="Arial"/>
          <w:b/>
          <w:bCs/>
          <w:lang w:eastAsia="pl-PL"/>
        </w:rPr>
        <w:t>”</w:t>
      </w:r>
      <w:r w:rsidRPr="00D06C01">
        <w:rPr>
          <w:rFonts w:ascii="Arial" w:hAnsi="Arial" w:cs="Arial"/>
          <w:b/>
          <w:bCs/>
          <w:sz w:val="24"/>
          <w:szCs w:val="24"/>
        </w:rPr>
        <w:t>,</w:t>
      </w:r>
      <w:r w:rsidRPr="00D06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6C01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oświadczamy, że w realizacji zamówienia wezmą udział następujące osoby </w:t>
      </w:r>
    </w:p>
    <w:tbl>
      <w:tblPr>
        <w:tblW w:w="935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2103"/>
        <w:gridCol w:w="2268"/>
        <w:gridCol w:w="2693"/>
        <w:gridCol w:w="1843"/>
      </w:tblGrid>
      <w:tr w:rsidR="00D85E09" w:rsidRPr="00515012" w14:paraId="2879D284" w14:textId="137D7FE7" w:rsidTr="001711FD">
        <w:tc>
          <w:tcPr>
            <w:tcW w:w="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B18F1B" w14:textId="48ED15F9" w:rsidR="00D85E09" w:rsidRPr="00515012" w:rsidRDefault="00D85E09" w:rsidP="009E52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111AAE" w14:textId="5BF1C223" w:rsidR="00D85E09" w:rsidRPr="00515012" w:rsidRDefault="00D85E09" w:rsidP="009E52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515012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Imię</w:t>
            </w:r>
          </w:p>
          <w:p w14:paraId="28393937" w14:textId="77777777" w:rsidR="00D85E09" w:rsidRPr="00515012" w:rsidRDefault="00D85E09" w:rsidP="009E52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515012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i nazwisko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654A8B4" w14:textId="77777777" w:rsidR="00D85E09" w:rsidRPr="00702DCB" w:rsidRDefault="00D85E09" w:rsidP="009E52F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DCB">
              <w:rPr>
                <w:rFonts w:ascii="Arial" w:hAnsi="Arial" w:cs="Arial"/>
                <w:sz w:val="18"/>
                <w:szCs w:val="18"/>
              </w:rPr>
              <w:t>Rodzaj i nr uprawnień</w:t>
            </w:r>
          </w:p>
          <w:p w14:paraId="68D8E44B" w14:textId="77777777" w:rsidR="00D85E09" w:rsidRPr="00515012" w:rsidRDefault="00D85E09" w:rsidP="009E52FA">
            <w:pPr>
              <w:widowControl w:val="0"/>
              <w:tabs>
                <w:tab w:val="num" w:pos="798"/>
                <w:tab w:val="left" w:pos="9330"/>
                <w:tab w:val="left" w:pos="11490"/>
                <w:tab w:val="left" w:pos="12930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iCs/>
                <w:color w:val="0000FF"/>
                <w:kern w:val="1"/>
                <w:sz w:val="16"/>
                <w:szCs w:val="18"/>
                <w:lang w:eastAsia="hi-IN" w:bidi="hi-IN"/>
              </w:rPr>
            </w:pPr>
            <w:r w:rsidRPr="00702DCB">
              <w:rPr>
                <w:rFonts w:ascii="Arial" w:hAnsi="Arial" w:cs="Arial"/>
                <w:sz w:val="18"/>
                <w:szCs w:val="18"/>
              </w:rPr>
              <w:t>budowlanych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4F727A1" w14:textId="77777777" w:rsidR="00D85E09" w:rsidRDefault="00D85E09" w:rsidP="009E52FA">
            <w:pPr>
              <w:widowControl w:val="0"/>
              <w:tabs>
                <w:tab w:val="num" w:pos="798"/>
                <w:tab w:val="left" w:pos="9330"/>
                <w:tab w:val="left" w:pos="11490"/>
                <w:tab w:val="left" w:pos="12930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515012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 xml:space="preserve">Posiadane doświadczenie </w:t>
            </w:r>
          </w:p>
          <w:p w14:paraId="63BB0875" w14:textId="54BC1E0A" w:rsidR="00D85E09" w:rsidRPr="00515012" w:rsidRDefault="00D85E09" w:rsidP="009E52FA">
            <w:pPr>
              <w:widowControl w:val="0"/>
              <w:tabs>
                <w:tab w:val="num" w:pos="798"/>
                <w:tab w:val="left" w:pos="9330"/>
                <w:tab w:val="left" w:pos="11490"/>
                <w:tab w:val="left" w:pos="12930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515012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 xml:space="preserve">zgodnie z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pkt 8</w:t>
            </w:r>
            <w:r w:rsidRPr="00515012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.1.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2</w:t>
            </w:r>
            <w:r w:rsidRPr="00515012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 xml:space="preserve">a) 2) </w:t>
            </w:r>
            <w:r w:rsidRPr="00515012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SWZ</w:t>
            </w:r>
            <w:r w:rsidRPr="00515012">
              <w:rPr>
                <w:rFonts w:ascii="Arial" w:eastAsia="Lucida Sans Unicode" w:hAnsi="Arial" w:cs="Arial"/>
                <w:i/>
                <w:iCs/>
                <w:color w:val="0000FF"/>
                <w:kern w:val="1"/>
                <w:sz w:val="16"/>
                <w:szCs w:val="18"/>
                <w:lang w:eastAsia="hi-IN" w:bidi="hi-IN"/>
              </w:rPr>
              <w:t>,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4F6B1B" w14:textId="77777777" w:rsidR="00D85E09" w:rsidRPr="00D85E09" w:rsidRDefault="00D85E09" w:rsidP="00D85E09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E09">
              <w:rPr>
                <w:rFonts w:ascii="Arial" w:hAnsi="Arial" w:cs="Arial"/>
                <w:sz w:val="18"/>
                <w:szCs w:val="18"/>
              </w:rPr>
              <w:t xml:space="preserve">Informacja </w:t>
            </w:r>
          </w:p>
          <w:p w14:paraId="50A0743E" w14:textId="6CCCE3BE" w:rsidR="00D85E09" w:rsidRPr="00515012" w:rsidRDefault="00D85E09" w:rsidP="00D85E09">
            <w:pPr>
              <w:widowControl w:val="0"/>
              <w:tabs>
                <w:tab w:val="num" w:pos="798"/>
                <w:tab w:val="left" w:pos="9330"/>
                <w:tab w:val="left" w:pos="11490"/>
                <w:tab w:val="left" w:pos="12930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D85E09">
              <w:rPr>
                <w:rFonts w:ascii="Arial" w:hAnsi="Arial" w:cs="Arial"/>
                <w:sz w:val="18"/>
                <w:szCs w:val="18"/>
              </w:rPr>
              <w:t>o podstawie dysponowania  wymienioną osobą przez Wykonawcę</w:t>
            </w:r>
          </w:p>
        </w:tc>
      </w:tr>
      <w:tr w:rsidR="00D85E09" w:rsidRPr="00515012" w14:paraId="1842A894" w14:textId="3698589F" w:rsidTr="001711FD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BE6D65" w14:textId="3C7699C6" w:rsidR="00D85E09" w:rsidRDefault="00D85E09" w:rsidP="007C725B">
            <w:pPr>
              <w:jc w:val="center"/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</w:pPr>
            <w:r w:rsidRPr="00D85E09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9633B3" w14:textId="0ACBE936" w:rsidR="00D85E09" w:rsidRPr="008D00B1" w:rsidRDefault="00D85E09" w:rsidP="007C725B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  <w:t>………………………….</w:t>
            </w:r>
          </w:p>
          <w:p w14:paraId="6A4A19F0" w14:textId="77777777" w:rsidR="00D85E09" w:rsidRPr="00515012" w:rsidRDefault="00D85E09" w:rsidP="007C72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02DCB">
              <w:rPr>
                <w:rFonts w:ascii="Calibri" w:hAnsi="Calibri" w:cs="Tahoma"/>
                <w:color w:val="BFBFBF" w:themeColor="background1" w:themeShade="BF"/>
                <w:sz w:val="14"/>
                <w:szCs w:val="14"/>
                <w:shd w:val="clear" w:color="auto" w:fill="FFFFFF" w:themeFill="background1"/>
              </w:rPr>
              <w:t>Projektant drogowy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37D20A11" w14:textId="77777777" w:rsidR="00D85E09" w:rsidRPr="00702DCB" w:rsidRDefault="00D85E09" w:rsidP="00515012">
            <w:pPr>
              <w:spacing w:after="0"/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  <w:t>Uprawnienia budowlane</w:t>
            </w:r>
            <w:r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702DCB"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  <w:t>bez ograniczeń</w:t>
            </w:r>
          </w:p>
          <w:p w14:paraId="0FD90E03" w14:textId="77777777" w:rsidR="00D85E09" w:rsidRDefault="00D85E09" w:rsidP="00515012">
            <w:pPr>
              <w:spacing w:after="0"/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  <w:t>Nr ……………………………………………</w:t>
            </w:r>
          </w:p>
          <w:p w14:paraId="5E7FFA94" w14:textId="77777777" w:rsidR="00D85E09" w:rsidRPr="00702DCB" w:rsidRDefault="00D85E09" w:rsidP="00515012">
            <w:pPr>
              <w:spacing w:after="0"/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</w:pPr>
            <w:bookmarkStart w:id="1" w:name="_GoBack"/>
            <w:bookmarkEnd w:id="1"/>
          </w:p>
          <w:p w14:paraId="14FB48C8" w14:textId="77777777" w:rsidR="00D85E09" w:rsidRDefault="00D85E09" w:rsidP="00515012">
            <w:pPr>
              <w:spacing w:after="0"/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  <w:t>w specjalności ………………………………..…</w:t>
            </w:r>
          </w:p>
          <w:p w14:paraId="6EBCDEEC" w14:textId="77777777" w:rsidR="00D85E09" w:rsidRPr="00702DCB" w:rsidRDefault="00D85E09" w:rsidP="00515012">
            <w:pPr>
              <w:spacing w:after="0"/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</w:pPr>
          </w:p>
          <w:p w14:paraId="0723E345" w14:textId="77777777" w:rsidR="00D85E09" w:rsidRDefault="00D85E09" w:rsidP="00515012">
            <w:pPr>
              <w:spacing w:after="0"/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  <w:t>w zakresie ………………………………….…….…</w:t>
            </w:r>
          </w:p>
          <w:p w14:paraId="5EC0F7CC" w14:textId="77777777" w:rsidR="00D85E09" w:rsidRPr="00702DCB" w:rsidRDefault="00D85E09" w:rsidP="00515012">
            <w:pPr>
              <w:spacing w:after="0"/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</w:pPr>
          </w:p>
          <w:p w14:paraId="06D293E7" w14:textId="77777777" w:rsidR="00D85E09" w:rsidRPr="00515012" w:rsidRDefault="00D85E09" w:rsidP="005150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02DCB"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  <w:t>Data uzyskania uprawnień: ………..……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80C37B" w14:textId="77777777" w:rsidR="00D85E09" w:rsidRPr="00702DCB" w:rsidRDefault="00D85E09" w:rsidP="00515012">
            <w:pPr>
              <w:tabs>
                <w:tab w:val="left" w:pos="214"/>
              </w:tabs>
              <w:spacing w:after="0" w:line="240" w:lineRule="auto"/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  <w:t>Wykształcenie ………………………</w:t>
            </w:r>
          </w:p>
          <w:p w14:paraId="01D8393A" w14:textId="77777777" w:rsidR="00D85E09" w:rsidRPr="00702DCB" w:rsidRDefault="00D85E09" w:rsidP="00515012">
            <w:pPr>
              <w:spacing w:after="0" w:line="240" w:lineRule="auto"/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  <w:t>Doświadczenie ………. lat (min. 3 lata)</w:t>
            </w:r>
          </w:p>
          <w:p w14:paraId="5F181CFE" w14:textId="77777777" w:rsidR="00D85E09" w:rsidRPr="00702DCB" w:rsidRDefault="00D85E09" w:rsidP="00515012">
            <w:pPr>
              <w:spacing w:after="0" w:line="240" w:lineRule="auto"/>
              <w:rPr>
                <w:rFonts w:ascii="Calibri" w:hAnsi="Calibri" w:cs="Arial"/>
                <w:b/>
                <w:bCs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Arial"/>
                <w:b/>
                <w:bCs/>
                <w:color w:val="BFBFBF" w:themeColor="background1" w:themeShade="BF"/>
                <w:sz w:val="14"/>
                <w:szCs w:val="14"/>
              </w:rPr>
              <w:t>Wykonał dokumentacje projektowe w zakresie:</w:t>
            </w:r>
          </w:p>
          <w:p w14:paraId="3B1D1B96" w14:textId="61CC13E7" w:rsidR="00D85E09" w:rsidRPr="00702DCB" w:rsidRDefault="00D85E09" w:rsidP="00515012">
            <w:pPr>
              <w:spacing w:after="0" w:line="240" w:lineRule="auto"/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1) ………………………………………………………………</w:t>
            </w:r>
            <w:r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………..</w:t>
            </w:r>
          </w:p>
          <w:p w14:paraId="66B815C4" w14:textId="77777777" w:rsidR="00D85E09" w:rsidRPr="00702DCB" w:rsidRDefault="00D85E09" w:rsidP="00515012">
            <w:pPr>
              <w:spacing w:after="0" w:line="240" w:lineRule="auto"/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PB i PW / PB-W oraz kosztorys*</w:t>
            </w:r>
          </w:p>
          <w:p w14:paraId="7BDF31CC" w14:textId="73FFCA97" w:rsidR="00D85E09" w:rsidRPr="00702DCB" w:rsidRDefault="00D85E09" w:rsidP="00AC40FA">
            <w:pPr>
              <w:spacing w:after="0" w:line="240" w:lineRule="auto"/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2</w:t>
            </w:r>
            <w:r w:rsidRPr="00702DCB"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) ……………………………………………………………</w:t>
            </w:r>
            <w:r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……..</w:t>
            </w:r>
            <w:r w:rsidRPr="00702DCB"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…</w:t>
            </w:r>
          </w:p>
          <w:p w14:paraId="3C865E6A" w14:textId="77777777" w:rsidR="00D85E09" w:rsidRPr="00702DCB" w:rsidRDefault="00D85E09" w:rsidP="00AC40FA">
            <w:pPr>
              <w:spacing w:after="0" w:line="240" w:lineRule="auto"/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PB i PW / PB-W oraz kosztorys*</w:t>
            </w:r>
          </w:p>
          <w:p w14:paraId="0A60981D" w14:textId="512CF30D" w:rsidR="00D85E09" w:rsidRPr="00702DCB" w:rsidRDefault="00D85E09" w:rsidP="00AC40FA">
            <w:pPr>
              <w:spacing w:after="0" w:line="240" w:lineRule="auto"/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3</w:t>
            </w:r>
            <w:r w:rsidRPr="00702DCB"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) ………………………………………………………………</w:t>
            </w:r>
          </w:p>
          <w:p w14:paraId="36B8540C" w14:textId="77777777" w:rsidR="00D85E09" w:rsidRPr="00702DCB" w:rsidRDefault="00D85E09" w:rsidP="00AC40FA">
            <w:pPr>
              <w:spacing w:after="0" w:line="240" w:lineRule="auto"/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</w:pPr>
            <w:r w:rsidRPr="00702DCB"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PB i PW / PB-W oraz kosztorys*</w:t>
            </w:r>
          </w:p>
          <w:p w14:paraId="7C202D66" w14:textId="5A6B0DC2" w:rsidR="00D85E09" w:rsidRPr="00702DCB" w:rsidRDefault="00D85E09" w:rsidP="00515012">
            <w:pPr>
              <w:spacing w:after="0" w:line="240" w:lineRule="auto"/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4</w:t>
            </w:r>
            <w:r w:rsidRPr="00702DCB">
              <w:rPr>
                <w:rFonts w:ascii="Calibri" w:hAnsi="Calibri" w:cs="Arial"/>
                <w:bCs/>
                <w:color w:val="BFBFBF" w:themeColor="background1" w:themeShade="BF"/>
                <w:sz w:val="14"/>
                <w:szCs w:val="14"/>
              </w:rPr>
              <w:t>) ………………………………………………………………….</w:t>
            </w:r>
          </w:p>
          <w:p w14:paraId="797A9F8E" w14:textId="77777777" w:rsidR="00D85E09" w:rsidRPr="00515012" w:rsidRDefault="00D85E09" w:rsidP="005150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B41180" w14:textId="77777777" w:rsidR="00D85E09" w:rsidRPr="00295916" w:rsidRDefault="00D85E09" w:rsidP="00D85E09">
            <w:pPr>
              <w:numPr>
                <w:ilvl w:val="0"/>
                <w:numId w:val="1"/>
              </w:numPr>
              <w:tabs>
                <w:tab w:val="left" w:pos="249"/>
                <w:tab w:val="left" w:pos="1773"/>
              </w:tabs>
              <w:spacing w:after="0" w:line="240" w:lineRule="auto"/>
              <w:ind w:left="0" w:firstLine="0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295916">
              <w:rPr>
                <w:rFonts w:ascii="Calibri" w:hAnsi="Calibri" w:cs="Tahoma"/>
                <w:b/>
                <w:bCs/>
                <w:sz w:val="18"/>
                <w:szCs w:val="18"/>
              </w:rPr>
              <w:t>dysponuje*</w:t>
            </w:r>
          </w:p>
          <w:p w14:paraId="38102261" w14:textId="77777777" w:rsidR="00D85E09" w:rsidRPr="006E3D38" w:rsidRDefault="00D85E09" w:rsidP="00D85E09">
            <w:pPr>
              <w:tabs>
                <w:tab w:val="left" w:pos="214"/>
              </w:tabs>
              <w:rPr>
                <w:rFonts w:ascii="Calibri" w:hAnsi="Calibri" w:cs="Tahoma"/>
                <w:color w:val="BFBFBF"/>
                <w:sz w:val="14"/>
                <w:szCs w:val="14"/>
              </w:rPr>
            </w:pPr>
            <w:r w:rsidRPr="006E3D38">
              <w:rPr>
                <w:rFonts w:ascii="Calibri" w:hAnsi="Calibri" w:cs="Tahoma"/>
                <w:color w:val="BFBFBF"/>
                <w:sz w:val="14"/>
                <w:szCs w:val="14"/>
              </w:rPr>
              <w:t xml:space="preserve">Wykonawca winien podać podstawę dysponowania (np. umowa o pracę, umowa zlecenie, umowa </w:t>
            </w:r>
            <w:r w:rsidRPr="006E3D38">
              <w:rPr>
                <w:rFonts w:ascii="Calibri" w:hAnsi="Calibri" w:cs="Tahoma"/>
                <w:color w:val="BFBFBF"/>
                <w:sz w:val="14"/>
                <w:szCs w:val="14"/>
              </w:rPr>
              <w:br/>
              <w:t>o dzieło)</w:t>
            </w:r>
          </w:p>
          <w:p w14:paraId="5E03A382" w14:textId="77777777" w:rsidR="00D85E09" w:rsidRPr="006E3D38" w:rsidRDefault="00D85E09" w:rsidP="00D85E09">
            <w:pPr>
              <w:tabs>
                <w:tab w:val="left" w:pos="214"/>
              </w:tabs>
              <w:rPr>
                <w:rFonts w:ascii="Calibri" w:hAnsi="Calibri" w:cs="Tahoma"/>
                <w:color w:val="BFBFBF"/>
                <w:sz w:val="14"/>
                <w:szCs w:val="14"/>
              </w:rPr>
            </w:pPr>
          </w:p>
          <w:p w14:paraId="4CA48E17" w14:textId="77777777" w:rsidR="00D85E09" w:rsidRPr="006E3D38" w:rsidRDefault="00D85E09" w:rsidP="00D85E09">
            <w:pPr>
              <w:tabs>
                <w:tab w:val="left" w:pos="214"/>
              </w:tabs>
              <w:rPr>
                <w:rFonts w:ascii="Calibri" w:hAnsi="Calibri" w:cs="Tahoma"/>
                <w:color w:val="BFBFBF"/>
                <w:sz w:val="14"/>
                <w:szCs w:val="14"/>
              </w:rPr>
            </w:pPr>
            <w:r w:rsidRPr="006E3D38">
              <w:rPr>
                <w:rFonts w:ascii="Calibri" w:hAnsi="Calibri" w:cs="Tahoma"/>
                <w:color w:val="BFBFBF"/>
                <w:sz w:val="14"/>
                <w:szCs w:val="14"/>
              </w:rPr>
              <w:t>…………………………………………………………………………….</w:t>
            </w:r>
          </w:p>
          <w:p w14:paraId="5FEBD65B" w14:textId="77777777" w:rsidR="00D85E09" w:rsidRPr="00295916" w:rsidRDefault="00D85E09" w:rsidP="00D85E09">
            <w:pPr>
              <w:tabs>
                <w:tab w:val="left" w:pos="249"/>
                <w:tab w:val="left" w:pos="1773"/>
              </w:tabs>
              <w:spacing w:before="120" w:after="120"/>
              <w:rPr>
                <w:rFonts w:ascii="Calibri" w:hAnsi="Calibri" w:cs="Tahoma"/>
                <w:bCs/>
                <w:sz w:val="14"/>
                <w:szCs w:val="14"/>
              </w:rPr>
            </w:pPr>
            <w:r w:rsidRPr="00295916">
              <w:rPr>
                <w:rFonts w:ascii="Calibri" w:hAnsi="Calibri" w:cs="Tahoma"/>
                <w:bCs/>
                <w:sz w:val="14"/>
                <w:szCs w:val="14"/>
              </w:rPr>
              <w:t>lub</w:t>
            </w:r>
          </w:p>
          <w:p w14:paraId="758B3E44" w14:textId="77777777" w:rsidR="00D85E09" w:rsidRPr="00295916" w:rsidRDefault="00D85E09" w:rsidP="00D85E09">
            <w:pPr>
              <w:numPr>
                <w:ilvl w:val="0"/>
                <w:numId w:val="1"/>
              </w:numPr>
              <w:tabs>
                <w:tab w:val="left" w:pos="-7867"/>
                <w:tab w:val="left" w:pos="249"/>
                <w:tab w:val="left" w:pos="1773"/>
              </w:tabs>
              <w:spacing w:after="0" w:line="240" w:lineRule="auto"/>
              <w:ind w:left="0" w:firstLine="0"/>
              <w:rPr>
                <w:rFonts w:ascii="Calibri" w:hAnsi="Calibri" w:cs="Tahoma"/>
                <w:b/>
                <w:sz w:val="18"/>
                <w:szCs w:val="18"/>
              </w:rPr>
            </w:pPr>
            <w:r w:rsidRPr="00295916">
              <w:rPr>
                <w:rFonts w:ascii="Calibri" w:hAnsi="Calibri" w:cs="Tahoma"/>
                <w:b/>
                <w:bCs/>
                <w:sz w:val="18"/>
                <w:szCs w:val="18"/>
              </w:rPr>
              <w:t>będzie dysponował*</w:t>
            </w:r>
          </w:p>
          <w:p w14:paraId="0D8CAD66" w14:textId="77777777" w:rsidR="00D85E09" w:rsidRPr="00702DCB" w:rsidRDefault="00D85E09" w:rsidP="00515012">
            <w:pPr>
              <w:tabs>
                <w:tab w:val="left" w:pos="214"/>
              </w:tabs>
              <w:spacing w:after="0" w:line="240" w:lineRule="auto"/>
              <w:rPr>
                <w:rFonts w:ascii="Calibri" w:hAnsi="Calibri" w:cs="Tahoma"/>
                <w:color w:val="BFBFBF" w:themeColor="background1" w:themeShade="BF"/>
                <w:sz w:val="14"/>
                <w:szCs w:val="14"/>
              </w:rPr>
            </w:pPr>
          </w:p>
        </w:tc>
      </w:tr>
      <w:tr w:rsidR="00D85E09" w:rsidRPr="00515012" w14:paraId="557EDF31" w14:textId="68E4C92A" w:rsidTr="001711FD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</w:tcPr>
          <w:p w14:paraId="7F1D63A6" w14:textId="34658F2F" w:rsidR="00D85E09" w:rsidRPr="00D85E09" w:rsidRDefault="00D85E09" w:rsidP="00D85E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D85E09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14:paraId="5049F96D" w14:textId="63779F0B" w:rsidR="00D85E09" w:rsidRDefault="00D85E09" w:rsidP="005150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0F2A543" w14:textId="77777777" w:rsidR="00D85E09" w:rsidRPr="00515012" w:rsidRDefault="00D85E09" w:rsidP="005150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37BACCF0" w14:textId="77777777" w:rsidR="00D85E09" w:rsidRPr="00515012" w:rsidRDefault="00D85E09" w:rsidP="005150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454E59D" w14:textId="77777777" w:rsidR="00D85E09" w:rsidRPr="00515012" w:rsidRDefault="00D85E09" w:rsidP="005150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06496B" w14:textId="77777777" w:rsidR="00D85E09" w:rsidRPr="00515012" w:rsidRDefault="00D85E09" w:rsidP="005150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85E09" w:rsidRPr="00515012" w14:paraId="33F99F96" w14:textId="083B5CB3" w:rsidTr="001711FD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</w:tcPr>
          <w:p w14:paraId="76493101" w14:textId="3732DCDC" w:rsidR="00D85E09" w:rsidRPr="00D85E09" w:rsidRDefault="00D85E09" w:rsidP="00D85E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D85E09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14:paraId="7F4550A9" w14:textId="2584E4C5" w:rsidR="00D85E09" w:rsidRDefault="00D85E09" w:rsidP="005150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13458E2" w14:textId="77777777" w:rsidR="00D85E09" w:rsidRPr="00515012" w:rsidRDefault="00D85E09" w:rsidP="005150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7042A8BF" w14:textId="77777777" w:rsidR="00D85E09" w:rsidRPr="00515012" w:rsidRDefault="00D85E09" w:rsidP="005150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8508EA3" w14:textId="77777777" w:rsidR="00D85E09" w:rsidRPr="00515012" w:rsidRDefault="00D85E09" w:rsidP="005150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5FF5CC" w14:textId="77777777" w:rsidR="00D85E09" w:rsidRPr="00515012" w:rsidRDefault="00D85E09" w:rsidP="005150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AF8A6B1" w14:textId="77777777" w:rsidR="00702DCB" w:rsidRDefault="00702DCB" w:rsidP="0051501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14:paraId="63E2E753" w14:textId="77777777" w:rsidR="001711FD" w:rsidRPr="00515012" w:rsidRDefault="001711FD" w:rsidP="0051501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14:paraId="201FA873" w14:textId="77777777" w:rsidR="00515012" w:rsidRPr="00515012" w:rsidRDefault="00515012" w:rsidP="0051501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15012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515012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798DF693" w14:textId="77777777" w:rsidR="00515012" w:rsidRPr="00515012" w:rsidRDefault="00515012" w:rsidP="0051501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15012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515012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15012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515012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15012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15012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15012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56396B73" w14:textId="77777777" w:rsidR="00515012" w:rsidRPr="00515012" w:rsidRDefault="00515012" w:rsidP="00515012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15012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73DBF2F7" w14:textId="77777777" w:rsidR="00515012" w:rsidRPr="00515012" w:rsidRDefault="00515012" w:rsidP="00515012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15012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5804E5EA" w14:textId="77777777" w:rsidR="00515012" w:rsidRPr="00515012" w:rsidRDefault="00515012" w:rsidP="00515012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15012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4EF52955" w14:textId="77777777" w:rsidR="00515012" w:rsidRPr="00515012" w:rsidRDefault="00515012" w:rsidP="00515012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15012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515012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515012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2E3F8E3A" w14:textId="77777777" w:rsidR="00515012" w:rsidRPr="00515012" w:rsidRDefault="00515012" w:rsidP="00515012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15012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515012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515012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253DD231" w14:textId="77777777" w:rsidR="00EA547A" w:rsidRDefault="00EA547A" w:rsidP="00CC55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14:paraId="23CB4B44" w14:textId="77777777" w:rsidR="00CB37BF" w:rsidRDefault="00CB37BF" w:rsidP="00D85E0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14:paraId="6C29035D" w14:textId="14334578" w:rsidR="00515012" w:rsidRPr="00515012" w:rsidRDefault="00515012" w:rsidP="00515012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</w:pPr>
      <w:r w:rsidRPr="00515012">
        <w:rPr>
          <w:rFonts w:ascii="Arial" w:eastAsia="Times New Roman" w:hAnsi="Arial" w:cs="Times New Roman"/>
          <w:b/>
          <w:bCs/>
          <w:kern w:val="1"/>
          <w:sz w:val="20"/>
          <w:szCs w:val="20"/>
          <w:lang w:eastAsia="hi-IN" w:bidi="hi-IN"/>
        </w:rPr>
        <w:t xml:space="preserve">Uwaga: </w:t>
      </w:r>
      <w:r w:rsidRPr="00515012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>W przypadku, gdy Wykonawca nie dysponuje osobami zdolnymi do wykonania zamówienia zobowiązany jest do załączenia do oferty pisemnego zobowiązania innego podmiotu</w:t>
      </w:r>
      <w:r w:rsidRPr="00515012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br/>
        <w:t>o udostępnieniu osób zdolnych do wykonania zamówienia</w:t>
      </w:r>
      <w:r w:rsidR="00CC5599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 xml:space="preserve"> (wg wzoru stanowiącego Załącznik nr 6 do SWZ)</w:t>
      </w:r>
      <w:r w:rsidRPr="00515012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>.</w:t>
      </w:r>
    </w:p>
    <w:p w14:paraId="7C72F381" w14:textId="77777777" w:rsidR="00515012" w:rsidRPr="00515012" w:rsidRDefault="00515012" w:rsidP="0051501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4E64CC67" w14:textId="12D15417" w:rsidR="00216D9E" w:rsidRPr="001711FD" w:rsidRDefault="00515012" w:rsidP="001711F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15012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(*) niepotrzebne skreślić</w:t>
      </w:r>
    </w:p>
    <w:sectPr w:rsidR="00216D9E" w:rsidRPr="001711FD" w:rsidSect="00D85E09">
      <w:pgSz w:w="11906" w:h="16838" w:code="9"/>
      <w:pgMar w:top="1134" w:right="1134" w:bottom="1134" w:left="1134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E8594" w14:textId="77777777" w:rsidR="00950A19" w:rsidRDefault="00950A19" w:rsidP="007F1FF6">
      <w:pPr>
        <w:spacing w:after="0" w:line="240" w:lineRule="auto"/>
      </w:pPr>
      <w:r>
        <w:separator/>
      </w:r>
    </w:p>
  </w:endnote>
  <w:endnote w:type="continuationSeparator" w:id="0">
    <w:p w14:paraId="35A81FF9" w14:textId="77777777" w:rsidR="00950A19" w:rsidRDefault="00950A19" w:rsidP="007F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21852" w14:textId="77777777" w:rsidR="00950A19" w:rsidRDefault="00950A19" w:rsidP="007F1FF6">
      <w:pPr>
        <w:spacing w:after="0" w:line="240" w:lineRule="auto"/>
      </w:pPr>
      <w:r>
        <w:separator/>
      </w:r>
    </w:p>
  </w:footnote>
  <w:footnote w:type="continuationSeparator" w:id="0">
    <w:p w14:paraId="111944FD" w14:textId="77777777" w:rsidR="00950A19" w:rsidRDefault="00950A19" w:rsidP="007F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026F"/>
    <w:multiLevelType w:val="hybridMultilevel"/>
    <w:tmpl w:val="31EA66FA"/>
    <w:lvl w:ilvl="0" w:tplc="8062CA3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12"/>
    <w:rsid w:val="001711FD"/>
    <w:rsid w:val="00216D9E"/>
    <w:rsid w:val="002D3718"/>
    <w:rsid w:val="003722B2"/>
    <w:rsid w:val="00442762"/>
    <w:rsid w:val="00515012"/>
    <w:rsid w:val="00672507"/>
    <w:rsid w:val="006E5C01"/>
    <w:rsid w:val="00702DCB"/>
    <w:rsid w:val="007C725B"/>
    <w:rsid w:val="007F1FF6"/>
    <w:rsid w:val="008E7F97"/>
    <w:rsid w:val="00930E25"/>
    <w:rsid w:val="00950A19"/>
    <w:rsid w:val="009828BA"/>
    <w:rsid w:val="009E52FA"/>
    <w:rsid w:val="00AC40FA"/>
    <w:rsid w:val="00AF430E"/>
    <w:rsid w:val="00AF43F1"/>
    <w:rsid w:val="00CB37BF"/>
    <w:rsid w:val="00CC5599"/>
    <w:rsid w:val="00D06C01"/>
    <w:rsid w:val="00D85E09"/>
    <w:rsid w:val="00D95775"/>
    <w:rsid w:val="00E23750"/>
    <w:rsid w:val="00E51104"/>
    <w:rsid w:val="00E67EB9"/>
    <w:rsid w:val="00EA547A"/>
    <w:rsid w:val="00F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3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F6"/>
  </w:style>
  <w:style w:type="paragraph" w:styleId="Stopka">
    <w:name w:val="footer"/>
    <w:basedOn w:val="Normalny"/>
    <w:link w:val="StopkaZnak"/>
    <w:uiPriority w:val="99"/>
    <w:unhideWhenUsed/>
    <w:rsid w:val="007F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F6"/>
  </w:style>
  <w:style w:type="paragraph" w:styleId="Stopka">
    <w:name w:val="footer"/>
    <w:basedOn w:val="Normalny"/>
    <w:link w:val="StopkaZnak"/>
    <w:uiPriority w:val="99"/>
    <w:unhideWhenUsed/>
    <w:rsid w:val="007F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0000-894E-4957-B7F3-6893D17E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Stanisława_W</cp:lastModifiedBy>
  <cp:revision>22</cp:revision>
  <cp:lastPrinted>2022-06-06T06:34:00Z</cp:lastPrinted>
  <dcterms:created xsi:type="dcterms:W3CDTF">2021-11-12T09:14:00Z</dcterms:created>
  <dcterms:modified xsi:type="dcterms:W3CDTF">2024-01-12T12:32:00Z</dcterms:modified>
</cp:coreProperties>
</file>