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5533015B" w:rsidR="000A4AB9" w:rsidRPr="00D6379D" w:rsidRDefault="00C20F6A" w:rsidP="000A4AB9">
      <w:pPr>
        <w:pStyle w:val="Bezodstpw"/>
        <w:jc w:val="center"/>
        <w:outlineLvl w:val="0"/>
        <w:rPr>
          <w:rFonts w:ascii="Arial" w:hAnsi="Arial" w:cs="Arial"/>
        </w:rPr>
      </w:pPr>
      <w:r w:rsidRPr="006910E1">
        <w:rPr>
          <w:rFonts w:ascii="Arial" w:hAnsi="Arial" w:cs="Arial"/>
        </w:rPr>
        <w:t>„</w:t>
      </w:r>
      <w:r w:rsidRPr="006910E1">
        <w:rPr>
          <w:rFonts w:ascii="Arial" w:hAnsi="Arial" w:cs="Arial"/>
          <w:lang w:eastAsia="pl-PL" w:bidi="sa-IN"/>
        </w:rPr>
        <w:t>Budowa oraz rozbudowa infrastruktury wodno-kanalizacyjnej wraz z</w:t>
      </w:r>
      <w:r>
        <w:rPr>
          <w:rFonts w:ascii="Arial" w:hAnsi="Arial" w:cs="Arial"/>
          <w:lang w:eastAsia="pl-PL" w:bidi="sa-IN"/>
        </w:rPr>
        <w:t> </w:t>
      </w:r>
      <w:r w:rsidRPr="006910E1">
        <w:rPr>
          <w:rFonts w:ascii="Arial" w:hAnsi="Arial" w:cs="Arial"/>
          <w:lang w:eastAsia="pl-PL" w:bidi="sa-IN"/>
        </w:rPr>
        <w:t>modernizacją oczyszczalni</w:t>
      </w:r>
      <w:r>
        <w:rPr>
          <w:rFonts w:ascii="Arial" w:hAnsi="Arial" w:cs="Arial"/>
          <w:lang w:eastAsia="pl-PL" w:bidi="sa-IN"/>
        </w:rPr>
        <w:t> </w:t>
      </w:r>
      <w:r w:rsidRPr="006910E1">
        <w:rPr>
          <w:rFonts w:ascii="Arial" w:hAnsi="Arial" w:cs="Arial"/>
          <w:lang w:eastAsia="pl-PL" w:bidi="sa-IN"/>
        </w:rPr>
        <w:t>ścieków w Gminie Stare Babice</w:t>
      </w:r>
      <w:r w:rsidRPr="006910E1">
        <w:rPr>
          <w:rFonts w:ascii="Arial" w:hAnsi="Arial" w:cs="Arial"/>
        </w:rPr>
        <w:t>”</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proofErr w:type="gramStart"/>
      <w:r w:rsidR="00A708D4" w:rsidRPr="00D6379D">
        <w:rPr>
          <w:rFonts w:ascii="Arial" w:hAnsi="Arial" w:cs="Arial"/>
        </w:rPr>
        <w:t>…….</w:t>
      </w:r>
      <w:proofErr w:type="gramEnd"/>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00DDA54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r w:rsidRPr="00E53C38">
        <w:rPr>
          <w:rFonts w:ascii="Arial" w:hAnsi="Arial" w:cs="Arial"/>
          <w:bCs/>
        </w:rPr>
        <w:t>Umowa będzie realizowana</w:t>
      </w:r>
      <w:r w:rsidRPr="00E53C38">
        <w:rPr>
          <w:rFonts w:ascii="Arial" w:hAnsi="Arial" w:cs="Arial"/>
          <w:b/>
        </w:rPr>
        <w:t xml:space="preserve">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(ze zmianami Uchwałą 176/2021 z 28.12.2021 r. oraz Uchwałą 87/2021 r. z 26.04.2022 r.)</w:t>
      </w:r>
      <w:r w:rsidRPr="00E53C38">
        <w:rPr>
          <w:rFonts w:ascii="Arial" w:hAnsi="Arial" w:cs="Arial"/>
        </w:rPr>
        <w:t xml:space="preserve"> i objęte wstępną Promesą Banku Gospodarstwa Krajowego w Warszawie (dalej „wstępna promesa”) dotyczącą dofinansowania inwestycji nr </w:t>
      </w:r>
      <w:r w:rsidRPr="000C41E5">
        <w:rPr>
          <w:rFonts w:ascii="Arial" w:hAnsi="Arial" w:cs="Arial"/>
        </w:rPr>
        <w:t>Edycja2/2021/1524/</w:t>
      </w:r>
      <w:proofErr w:type="spellStart"/>
      <w:r w:rsidRPr="000C41E5">
        <w:rPr>
          <w:rFonts w:ascii="Arial" w:hAnsi="Arial" w:cs="Arial"/>
        </w:rPr>
        <w:t>PolskiLad</w:t>
      </w:r>
      <w:proofErr w:type="spellEnd"/>
      <w:r w:rsidRPr="00E53C38">
        <w:rPr>
          <w:rFonts w:ascii="Arial" w:hAnsi="Arial" w:cs="Arial"/>
        </w:rPr>
        <w:t>.</w:t>
      </w:r>
    </w:p>
    <w:p w14:paraId="521A1BC3"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4EA7DD8F" w14:textId="1237BF0A" w:rsidR="00C20F6A" w:rsidRDefault="00C20F6A" w:rsidP="00C20F6A">
      <w:pPr>
        <w:widowControl/>
        <w:suppressAutoHyphens w:val="0"/>
        <w:autoSpaceDE w:val="0"/>
        <w:autoSpaceDN w:val="0"/>
        <w:spacing w:after="0" w:line="240" w:lineRule="auto"/>
        <w:textAlignment w:val="auto"/>
        <w:rPr>
          <w:rFonts w:ascii="Arial" w:hAnsi="Arial" w:cs="Arial"/>
          <w:bCs/>
        </w:rPr>
      </w:pPr>
      <w:r w:rsidRPr="00DE3AE1">
        <w:rPr>
          <w:rFonts w:ascii="Arial" w:hAnsi="Arial" w:cs="Arial"/>
          <w:bCs/>
        </w:rPr>
        <w:t>Nazwa zadania: „Budowa oraz rozbudowa infrastruktury wodno-kanalizacyjnej wraz z modernizacją oczyszczalni ścieków w Gminie Stare Babice”</w:t>
      </w:r>
      <w:r>
        <w:rPr>
          <w:rFonts w:ascii="Arial" w:hAnsi="Arial" w:cs="Arial"/>
          <w:bCs/>
        </w:rPr>
        <w:t>. Zadanie jest podzielone na 3 części zamówienia i obejmuje zakres określony w promesie wstępnej, zwane dalej „Inwestycją”.</w:t>
      </w:r>
    </w:p>
    <w:p w14:paraId="18EB947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20AB40B8" w14:textId="542A05D1" w:rsidR="00C20F6A" w:rsidRPr="00DE3AE1" w:rsidRDefault="00C20F6A" w:rsidP="00C20F6A">
      <w:pPr>
        <w:widowControl/>
        <w:suppressAutoHyphens w:val="0"/>
        <w:autoSpaceDE w:val="0"/>
        <w:autoSpaceDN w:val="0"/>
        <w:spacing w:after="0" w:line="240" w:lineRule="auto"/>
        <w:textAlignment w:val="auto"/>
        <w:rPr>
          <w:rFonts w:ascii="Arial" w:hAnsi="Arial" w:cs="Arial"/>
          <w:bCs/>
        </w:rPr>
      </w:pPr>
      <w:r>
        <w:rPr>
          <w:rFonts w:ascii="Arial" w:hAnsi="Arial" w:cs="Arial"/>
          <w:bCs/>
        </w:rPr>
        <w:t>Przedmiot umowy stanowi c</w:t>
      </w:r>
      <w:r w:rsidRPr="00DE3AE1">
        <w:rPr>
          <w:rFonts w:ascii="Arial" w:hAnsi="Arial" w:cs="Arial"/>
          <w:bCs/>
        </w:rPr>
        <w:t xml:space="preserve">zęść nr </w:t>
      </w:r>
      <w:r w:rsidR="00FD18BA">
        <w:rPr>
          <w:rFonts w:ascii="Arial" w:hAnsi="Arial" w:cs="Arial"/>
          <w:bCs/>
        </w:rPr>
        <w:t>1</w:t>
      </w:r>
      <w:r>
        <w:rPr>
          <w:rFonts w:ascii="Arial" w:hAnsi="Arial" w:cs="Arial"/>
          <w:bCs/>
        </w:rPr>
        <w:t xml:space="preserve"> zamówienia pn.: „</w:t>
      </w:r>
      <w:r w:rsidR="00FD18BA">
        <w:rPr>
          <w:rFonts w:ascii="Arial" w:hAnsi="Arial" w:cs="Arial"/>
          <w:bCs/>
        </w:rPr>
        <w:t>Budowa sieci wodociągowej i kanalizacyjnej w miejscowości Blizne Jasińskiego w gminie Stare Babice</w:t>
      </w:r>
      <w:r>
        <w:rPr>
          <w:rFonts w:ascii="Arial" w:hAnsi="Arial" w:cs="Arial"/>
          <w:bCs/>
        </w:rPr>
        <w:t>”</w:t>
      </w:r>
    </w:p>
    <w:p w14:paraId="64DEA21E" w14:textId="77777777" w:rsidR="00C20F6A" w:rsidRPr="00D6379D" w:rsidRDefault="00C20F6A" w:rsidP="00C20F6A">
      <w:pPr>
        <w:pStyle w:val="Bezodstpw"/>
        <w:rPr>
          <w:rFonts w:ascii="Arial" w:hAnsi="Arial" w:cs="Arial"/>
          <w:b/>
        </w:rPr>
      </w:pPr>
    </w:p>
    <w:p w14:paraId="4BFE397B" w14:textId="77777777" w:rsidR="00C20F6A" w:rsidRPr="00D6379D" w:rsidRDefault="00C20F6A" w:rsidP="00C20F6A">
      <w:pPr>
        <w:pStyle w:val="Bezodstpw"/>
        <w:rPr>
          <w:rFonts w:ascii="Arial" w:hAnsi="Arial" w:cs="Arial"/>
        </w:rPr>
      </w:pPr>
    </w:p>
    <w:p w14:paraId="6FB09B78" w14:textId="3CDF39C3" w:rsidR="005C42CD" w:rsidRPr="00E53C38" w:rsidRDefault="00C20F6A" w:rsidP="00C20F6A">
      <w:pPr>
        <w:pStyle w:val="Bezodstpw"/>
        <w:rPr>
          <w:rFonts w:ascii="Arial" w:hAnsi="Arial" w:cs="Arial"/>
        </w:rPr>
      </w:pPr>
      <w:r w:rsidRPr="00D6379D">
        <w:rPr>
          <w:rFonts w:ascii="Arial" w:hAnsi="Arial" w:cs="Arial"/>
        </w:rPr>
        <w:t>W rezultacie dokonania przez Zamawiającego wyboru oferty Wykonawcy w trybie podstawowym na podstawie art. 275 pkt 2 ustawy z dnia 11 września 2019 r. Prawo zamówień publicznych (Dz. U.  z 202</w:t>
      </w:r>
      <w:r w:rsidR="00B1039F">
        <w:rPr>
          <w:rFonts w:ascii="Arial" w:hAnsi="Arial" w:cs="Arial"/>
        </w:rPr>
        <w:t>2</w:t>
      </w:r>
      <w:r w:rsidRPr="00D6379D">
        <w:rPr>
          <w:rFonts w:ascii="Arial" w:hAnsi="Arial" w:cs="Arial"/>
        </w:rPr>
        <w:t xml:space="preserve"> poz. 1</w:t>
      </w:r>
      <w:r w:rsidR="00B1039F">
        <w:rPr>
          <w:rFonts w:ascii="Arial" w:hAnsi="Arial" w:cs="Arial"/>
        </w:rPr>
        <w:t>710</w:t>
      </w:r>
      <w:r w:rsidRPr="00D6379D">
        <w:rPr>
          <w:rFonts w:ascii="Arial" w:hAnsi="Arial" w:cs="Arial"/>
        </w:rPr>
        <w:t xml:space="preserve"> z </w:t>
      </w:r>
      <w:proofErr w:type="spellStart"/>
      <w:r w:rsidRPr="00D6379D">
        <w:rPr>
          <w:rFonts w:ascii="Arial" w:hAnsi="Arial" w:cs="Arial"/>
        </w:rPr>
        <w:t>późn</w:t>
      </w:r>
      <w:proofErr w:type="spellEnd"/>
      <w:r w:rsidRPr="00D6379D">
        <w:rPr>
          <w:rFonts w:ascii="Arial" w:hAnsi="Arial" w:cs="Arial"/>
        </w:rPr>
        <w:t xml:space="preserve">. zm.),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7F9037D2" w14:textId="77777777" w:rsidR="00372D4D" w:rsidRPr="00E53C38"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63BDE46A" w:rsidR="007128DF" w:rsidRDefault="00700688" w:rsidP="0039199E">
      <w:pPr>
        <w:pStyle w:val="Bezodstpw"/>
        <w:widowControl/>
        <w:numPr>
          <w:ilvl w:val="0"/>
          <w:numId w:val="35"/>
        </w:numPr>
        <w:adjustRightInd/>
        <w:textAlignment w:val="auto"/>
        <w:rPr>
          <w:rFonts w:ascii="Arial" w:hAnsi="Arial" w:cs="Arial"/>
        </w:rPr>
      </w:pPr>
      <w:r w:rsidRPr="00D6379D">
        <w:rPr>
          <w:rFonts w:ascii="Arial" w:hAnsi="Arial" w:cs="Arial"/>
        </w:rPr>
        <w:t xml:space="preserve">Przedmiotem umowy jest </w:t>
      </w:r>
      <w:r w:rsidR="00B85151">
        <w:rPr>
          <w:rFonts w:ascii="Arial" w:hAnsi="Arial" w:cs="Arial"/>
          <w:bCs/>
        </w:rPr>
        <w:t>budowa sieci wodociągowej i kanalizacyjnej w miejscowości Blizne Jasińskiego w gminie Stare Babice</w:t>
      </w:r>
      <w:r w:rsidR="00B85151">
        <w:rPr>
          <w:rFonts w:ascii="Arial" w:hAnsi="Arial" w:cs="Arial"/>
        </w:rPr>
        <w:t xml:space="preserve"> </w:t>
      </w:r>
      <w:r w:rsidR="0036390D">
        <w:rPr>
          <w:rFonts w:ascii="Arial" w:hAnsi="Arial" w:cs="Arial"/>
        </w:rPr>
        <w:t>w zakresie</w:t>
      </w:r>
      <w:r w:rsidR="0097721F" w:rsidRPr="00D6379D">
        <w:rPr>
          <w:rFonts w:ascii="Arial" w:hAnsi="Arial" w:cs="Arial"/>
        </w:rPr>
        <w:t xml:space="preserve"> </w:t>
      </w:r>
      <w:r w:rsidR="00005580">
        <w:rPr>
          <w:rFonts w:ascii="Arial" w:hAnsi="Arial" w:cs="Arial"/>
        </w:rPr>
        <w:t>nw. zada</w:t>
      </w:r>
      <w:r w:rsidR="0036390D">
        <w:rPr>
          <w:rFonts w:ascii="Arial" w:hAnsi="Arial" w:cs="Arial"/>
        </w:rPr>
        <w:t>ń</w:t>
      </w:r>
      <w:r w:rsidR="00005580">
        <w:rPr>
          <w:rFonts w:ascii="Arial" w:hAnsi="Arial" w:cs="Arial"/>
        </w:rPr>
        <w:t>:</w:t>
      </w:r>
    </w:p>
    <w:p w14:paraId="59FD8398" w14:textId="2FFC484B" w:rsidR="00005580" w:rsidRPr="000E7BDC" w:rsidRDefault="000E7BDC" w:rsidP="0039199E">
      <w:pPr>
        <w:pStyle w:val="Akapitzlist"/>
        <w:widowControl/>
        <w:numPr>
          <w:ilvl w:val="0"/>
          <w:numId w:val="70"/>
        </w:numPr>
        <w:suppressAutoHyphens w:val="0"/>
        <w:autoSpaceDE w:val="0"/>
        <w:autoSpaceDN w:val="0"/>
        <w:spacing w:after="0" w:line="240" w:lineRule="auto"/>
        <w:textAlignment w:val="auto"/>
        <w:rPr>
          <w:rFonts w:ascii="Arial" w:hAnsi="Arial" w:cs="Arial"/>
          <w:lang w:eastAsia="pl-PL" w:bidi="sa-IN"/>
        </w:rPr>
      </w:pPr>
      <w:r w:rsidRPr="000E7BDC">
        <w:rPr>
          <w:rFonts w:ascii="Arial" w:hAnsi="Arial" w:cs="Arial"/>
          <w:lang w:eastAsia="pl-PL" w:bidi="sa-IN"/>
        </w:rPr>
        <w:t>Zadanie nr 1 – b</w:t>
      </w:r>
      <w:r w:rsidR="00005580" w:rsidRPr="000E7BDC">
        <w:rPr>
          <w:rFonts w:ascii="Arial" w:hAnsi="Arial" w:cs="Arial"/>
          <w:lang w:eastAsia="pl-PL" w:bidi="sa-IN"/>
        </w:rPr>
        <w:t xml:space="preserve">udowa sieci wodociągowej pomiędzy ul. Reja i ul. Kościuszki w miejscowości Blizne Jasińskiego, ok. 342 </w:t>
      </w:r>
      <w:proofErr w:type="spellStart"/>
      <w:r w:rsidR="00005580" w:rsidRPr="000E7BDC">
        <w:rPr>
          <w:rFonts w:ascii="Arial" w:hAnsi="Arial" w:cs="Arial"/>
          <w:lang w:eastAsia="pl-PL" w:bidi="sa-IN"/>
        </w:rPr>
        <w:t>mb</w:t>
      </w:r>
      <w:proofErr w:type="spellEnd"/>
      <w:r w:rsidRPr="000E7BDC">
        <w:rPr>
          <w:rFonts w:ascii="Arial" w:hAnsi="Arial" w:cs="Arial"/>
          <w:lang w:eastAsia="pl-PL" w:bidi="sa-IN"/>
        </w:rPr>
        <w:t>;</w:t>
      </w:r>
    </w:p>
    <w:p w14:paraId="368EA423" w14:textId="6DE5B17C" w:rsidR="00005580" w:rsidRPr="000E7BDC" w:rsidRDefault="000E7BDC" w:rsidP="0039199E">
      <w:pPr>
        <w:pStyle w:val="Akapitzlist"/>
        <w:widowControl/>
        <w:numPr>
          <w:ilvl w:val="0"/>
          <w:numId w:val="70"/>
        </w:numPr>
        <w:suppressAutoHyphens w:val="0"/>
        <w:autoSpaceDE w:val="0"/>
        <w:autoSpaceDN w:val="0"/>
        <w:spacing w:after="0" w:line="240" w:lineRule="auto"/>
        <w:textAlignment w:val="auto"/>
        <w:rPr>
          <w:rFonts w:ascii="Arial" w:hAnsi="Arial" w:cs="Arial"/>
          <w:lang w:eastAsia="pl-PL" w:bidi="sa-IN"/>
        </w:rPr>
      </w:pPr>
      <w:r w:rsidRPr="000E7BDC">
        <w:rPr>
          <w:rFonts w:ascii="Arial" w:hAnsi="Arial" w:cs="Arial"/>
          <w:lang w:eastAsia="pl-PL" w:bidi="sa-IN"/>
        </w:rPr>
        <w:t xml:space="preserve">Zadanie nr </w:t>
      </w:r>
      <w:r>
        <w:rPr>
          <w:rFonts w:ascii="Arial" w:hAnsi="Arial" w:cs="Arial"/>
          <w:lang w:eastAsia="pl-PL" w:bidi="sa-IN"/>
        </w:rPr>
        <w:t>2</w:t>
      </w:r>
      <w:r w:rsidRPr="000E7BDC">
        <w:rPr>
          <w:rFonts w:ascii="Arial" w:hAnsi="Arial" w:cs="Arial"/>
          <w:lang w:eastAsia="pl-PL" w:bidi="sa-IN"/>
        </w:rPr>
        <w:t xml:space="preserve"> –</w:t>
      </w:r>
      <w:r>
        <w:rPr>
          <w:rFonts w:ascii="Arial" w:hAnsi="Arial" w:cs="Arial"/>
          <w:lang w:eastAsia="pl-PL" w:bidi="sa-IN"/>
        </w:rPr>
        <w:t xml:space="preserve"> </w:t>
      </w:r>
      <w:r w:rsidR="00711A74" w:rsidRPr="000E7BDC">
        <w:rPr>
          <w:rFonts w:ascii="Arial" w:hAnsi="Arial" w:cs="Arial"/>
          <w:lang w:eastAsia="pl-PL" w:bidi="sa-IN"/>
        </w:rPr>
        <w:t xml:space="preserve">Budowa sieci kanalizacyjnej pomiędzy ul. Reja i ul. Kościuszki w miejscowości Blizne Jasińskiego, ok. 343 </w:t>
      </w:r>
      <w:proofErr w:type="spellStart"/>
      <w:r w:rsidR="00711A74" w:rsidRPr="000E7BDC">
        <w:rPr>
          <w:rFonts w:ascii="Arial" w:hAnsi="Arial" w:cs="Arial"/>
          <w:lang w:eastAsia="pl-PL" w:bidi="sa-IN"/>
        </w:rPr>
        <w:t>mb</w:t>
      </w:r>
      <w:proofErr w:type="spellEnd"/>
      <w:r w:rsidR="00711A74" w:rsidRPr="000E7BDC">
        <w:rPr>
          <w:rFonts w:ascii="Arial" w:hAnsi="Arial" w:cs="Arial"/>
          <w:lang w:eastAsia="pl-PL" w:bidi="sa-IN"/>
        </w:rPr>
        <w:t>;</w:t>
      </w:r>
    </w:p>
    <w:p w14:paraId="506F3AED" w14:textId="49AD3942" w:rsidR="00005580" w:rsidRPr="000E7BDC" w:rsidRDefault="000E7BDC" w:rsidP="0039199E">
      <w:pPr>
        <w:pStyle w:val="Akapitzlist"/>
        <w:widowControl/>
        <w:numPr>
          <w:ilvl w:val="0"/>
          <w:numId w:val="70"/>
        </w:numPr>
        <w:suppressAutoHyphens w:val="0"/>
        <w:autoSpaceDE w:val="0"/>
        <w:autoSpaceDN w:val="0"/>
        <w:spacing w:after="0" w:line="240" w:lineRule="auto"/>
        <w:textAlignment w:val="auto"/>
        <w:rPr>
          <w:rFonts w:ascii="Arial" w:hAnsi="Arial" w:cs="Arial"/>
          <w:lang w:eastAsia="pl-PL" w:bidi="sa-IN"/>
        </w:rPr>
      </w:pPr>
      <w:r w:rsidRPr="000E7BDC">
        <w:rPr>
          <w:rFonts w:ascii="Arial" w:hAnsi="Arial" w:cs="Arial"/>
          <w:lang w:eastAsia="pl-PL" w:bidi="sa-IN"/>
        </w:rPr>
        <w:t xml:space="preserve">Zadanie nr </w:t>
      </w:r>
      <w:r>
        <w:rPr>
          <w:rFonts w:ascii="Arial" w:hAnsi="Arial" w:cs="Arial"/>
          <w:lang w:eastAsia="pl-PL" w:bidi="sa-IN"/>
        </w:rPr>
        <w:t>3</w:t>
      </w:r>
      <w:r w:rsidRPr="000E7BDC">
        <w:rPr>
          <w:rFonts w:ascii="Arial" w:hAnsi="Arial" w:cs="Arial"/>
          <w:lang w:eastAsia="pl-PL" w:bidi="sa-IN"/>
        </w:rPr>
        <w:t xml:space="preserve"> –</w:t>
      </w:r>
      <w:r>
        <w:rPr>
          <w:rFonts w:ascii="Arial" w:hAnsi="Arial" w:cs="Arial"/>
          <w:lang w:eastAsia="pl-PL" w:bidi="sa-IN"/>
        </w:rPr>
        <w:t xml:space="preserve"> </w:t>
      </w:r>
      <w:r w:rsidR="00711A74" w:rsidRPr="000E7BDC">
        <w:rPr>
          <w:rFonts w:ascii="Arial" w:hAnsi="Arial" w:cs="Arial"/>
          <w:lang w:eastAsia="pl-PL" w:bidi="sa-IN"/>
        </w:rPr>
        <w:t>Budowa sieci kanalizacyjnej pomiędzy ul.</w:t>
      </w:r>
      <w:r w:rsidRPr="000E7BDC">
        <w:rPr>
          <w:rFonts w:ascii="Arial" w:hAnsi="Arial" w:cs="Arial"/>
          <w:lang w:eastAsia="pl-PL" w:bidi="sa-IN"/>
        </w:rPr>
        <w:t xml:space="preserve"> </w:t>
      </w:r>
      <w:r w:rsidR="00711A74" w:rsidRPr="000E7BDC">
        <w:rPr>
          <w:rFonts w:ascii="Arial" w:hAnsi="Arial" w:cs="Arial"/>
          <w:lang w:eastAsia="pl-PL" w:bidi="sa-IN"/>
        </w:rPr>
        <w:t>Piotra Skargi i ul. Okrzei w</w:t>
      </w:r>
      <w:r>
        <w:rPr>
          <w:rFonts w:ascii="Arial" w:hAnsi="Arial" w:cs="Arial"/>
          <w:lang w:eastAsia="pl-PL" w:bidi="sa-IN"/>
        </w:rPr>
        <w:t> </w:t>
      </w:r>
      <w:r w:rsidR="00711A74" w:rsidRPr="000E7BDC">
        <w:rPr>
          <w:rFonts w:ascii="Arial" w:hAnsi="Arial" w:cs="Arial"/>
          <w:lang w:eastAsia="pl-PL" w:bidi="sa-IN"/>
        </w:rPr>
        <w:t xml:space="preserve">miejscowości Blizne Jasińskiego, ok. 635 </w:t>
      </w:r>
      <w:proofErr w:type="spellStart"/>
      <w:r w:rsidR="00711A74" w:rsidRPr="000E7BDC">
        <w:rPr>
          <w:rFonts w:ascii="Arial" w:hAnsi="Arial" w:cs="Arial"/>
          <w:lang w:eastAsia="pl-PL" w:bidi="sa-IN"/>
        </w:rPr>
        <w:t>mb</w:t>
      </w:r>
      <w:proofErr w:type="spellEnd"/>
      <w:r w:rsidR="00711A74" w:rsidRPr="000E7BDC">
        <w:rPr>
          <w:rFonts w:ascii="Arial" w:hAnsi="Arial" w:cs="Arial"/>
          <w:lang w:eastAsia="pl-PL" w:bidi="sa-IN"/>
        </w:rPr>
        <w:t>.</w:t>
      </w:r>
    </w:p>
    <w:p w14:paraId="60462125" w14:textId="0FA6D538" w:rsidR="00551FC7" w:rsidRPr="00F513C4" w:rsidRDefault="00551FC7" w:rsidP="0039199E">
      <w:pPr>
        <w:pStyle w:val="Bezodstpw"/>
        <w:widowControl/>
        <w:numPr>
          <w:ilvl w:val="0"/>
          <w:numId w:val="35"/>
        </w:numPr>
        <w:adjustRightInd/>
        <w:textAlignment w:val="auto"/>
        <w:rPr>
          <w:rFonts w:ascii="Arial" w:hAnsi="Arial" w:cs="Arial"/>
        </w:rPr>
      </w:pPr>
      <w:r w:rsidRPr="00F513C4">
        <w:rPr>
          <w:rFonts w:ascii="Arial" w:hAnsi="Arial" w:cs="Arial"/>
        </w:rPr>
        <w:t xml:space="preserve">Przedmiot umowy opisany jest szczegółowo w dokumentacji projektowej i obejmuje wykonanie robót budowlanych, prac i czynności </w:t>
      </w:r>
      <w:r>
        <w:rPr>
          <w:rFonts w:ascii="Arial" w:hAnsi="Arial" w:cs="Arial"/>
        </w:rPr>
        <w:t xml:space="preserve">z niej </w:t>
      </w:r>
      <w:r w:rsidRPr="00F513C4">
        <w:rPr>
          <w:rFonts w:ascii="Arial" w:hAnsi="Arial" w:cs="Arial"/>
        </w:rPr>
        <w:t xml:space="preserve">wynikających </w:t>
      </w:r>
      <w:r>
        <w:rPr>
          <w:rFonts w:ascii="Arial" w:hAnsi="Arial" w:cs="Arial"/>
        </w:rPr>
        <w:t xml:space="preserve">a także ze </w:t>
      </w:r>
      <w:r w:rsidRPr="00F513C4">
        <w:rPr>
          <w:rFonts w:ascii="Arial" w:hAnsi="Arial" w:cs="Arial"/>
        </w:rPr>
        <w:t xml:space="preserve">specyfikacji technicznej wykonania i odbioru robót budowlanych oraz niniejszej umowy, </w:t>
      </w:r>
      <w:r>
        <w:rPr>
          <w:rFonts w:ascii="Arial" w:hAnsi="Arial" w:cs="Arial"/>
        </w:rPr>
        <w:t xml:space="preserve">tj. </w:t>
      </w:r>
      <w:r w:rsidRPr="00F513C4">
        <w:rPr>
          <w:rFonts w:ascii="Arial" w:hAnsi="Arial" w:cs="Arial"/>
        </w:rPr>
        <w:t>m.in.:</w:t>
      </w:r>
    </w:p>
    <w:p w14:paraId="2604D2B2" w14:textId="16C31B8D" w:rsidR="00F95490" w:rsidRDefault="00F95490" w:rsidP="0039199E">
      <w:pPr>
        <w:pStyle w:val="Akapitzlist"/>
        <w:numPr>
          <w:ilvl w:val="0"/>
          <w:numId w:val="72"/>
        </w:numPr>
        <w:spacing w:after="0" w:line="240" w:lineRule="auto"/>
        <w:rPr>
          <w:rFonts w:ascii="Arial" w:hAnsi="Arial" w:cs="Arial"/>
        </w:rPr>
      </w:pPr>
      <w:r w:rsidRPr="00F513C4">
        <w:rPr>
          <w:rFonts w:ascii="Arial" w:hAnsi="Arial" w:cs="Arial"/>
        </w:rPr>
        <w:t>zaprojektowanie, uzgodnienie i wprowadzenie czasowej organizacji ruchu;</w:t>
      </w:r>
    </w:p>
    <w:p w14:paraId="7D726546" w14:textId="041CD94A" w:rsidR="00551FC7" w:rsidRDefault="00551FC7" w:rsidP="0039199E">
      <w:pPr>
        <w:pStyle w:val="Akapitzlist"/>
        <w:numPr>
          <w:ilvl w:val="0"/>
          <w:numId w:val="72"/>
        </w:numPr>
        <w:spacing w:after="0" w:line="240" w:lineRule="auto"/>
        <w:rPr>
          <w:rFonts w:ascii="Arial" w:hAnsi="Arial" w:cs="Arial"/>
        </w:rPr>
      </w:pPr>
      <w:r w:rsidRPr="00F513C4">
        <w:rPr>
          <w:rFonts w:ascii="Arial" w:hAnsi="Arial" w:cs="Arial"/>
        </w:rPr>
        <w:t xml:space="preserve">budowę </w:t>
      </w:r>
      <w:r w:rsidR="00A750C6">
        <w:rPr>
          <w:rFonts w:ascii="Arial" w:hAnsi="Arial" w:cs="Arial"/>
        </w:rPr>
        <w:t>sieci kanalizacyjnej i wodociągowej we wskazanych w ust. 1 lokalizacjach</w:t>
      </w:r>
      <w:r w:rsidRPr="00F513C4">
        <w:rPr>
          <w:rFonts w:ascii="Arial" w:hAnsi="Arial" w:cs="Arial"/>
        </w:rPr>
        <w:t>;</w:t>
      </w:r>
    </w:p>
    <w:p w14:paraId="61C89F5B" w14:textId="426CB673" w:rsidR="0095000B" w:rsidRPr="00F513C4" w:rsidRDefault="0095000B" w:rsidP="0039199E">
      <w:pPr>
        <w:pStyle w:val="Akapitzlist"/>
        <w:numPr>
          <w:ilvl w:val="0"/>
          <w:numId w:val="72"/>
        </w:numPr>
        <w:spacing w:after="0" w:line="240" w:lineRule="auto"/>
        <w:rPr>
          <w:rFonts w:ascii="Arial" w:hAnsi="Arial" w:cs="Arial"/>
        </w:rPr>
      </w:pPr>
      <w:bookmarkStart w:id="4" w:name="_Hlk110864907"/>
      <w:r>
        <w:rPr>
          <w:rFonts w:ascii="Arial" w:hAnsi="Arial" w:cs="Arial"/>
        </w:rPr>
        <w:t>budow</w:t>
      </w:r>
      <w:r w:rsidR="008B303B">
        <w:rPr>
          <w:rFonts w:ascii="Arial" w:hAnsi="Arial" w:cs="Arial"/>
        </w:rPr>
        <w:t>ę</w:t>
      </w:r>
      <w:r>
        <w:rPr>
          <w:rFonts w:ascii="Arial" w:hAnsi="Arial" w:cs="Arial"/>
        </w:rPr>
        <w:t xml:space="preserve"> oraz rozruch przepompowni ścieków;</w:t>
      </w:r>
      <w:bookmarkEnd w:id="4"/>
    </w:p>
    <w:p w14:paraId="28A430A8" w14:textId="100BD22B" w:rsidR="00551FC7" w:rsidRPr="00F66F2F" w:rsidRDefault="00551FC7" w:rsidP="0039199E">
      <w:pPr>
        <w:pStyle w:val="Akapitzlist"/>
        <w:numPr>
          <w:ilvl w:val="0"/>
          <w:numId w:val="72"/>
        </w:numPr>
        <w:spacing w:after="0" w:line="240" w:lineRule="auto"/>
        <w:rPr>
          <w:rFonts w:ascii="Arial" w:hAnsi="Arial" w:cs="Arial"/>
        </w:rPr>
      </w:pPr>
      <w:r>
        <w:rPr>
          <w:rFonts w:ascii="Arial" w:hAnsi="Arial" w:cs="Arial"/>
        </w:rPr>
        <w:t>odtworzenie</w:t>
      </w:r>
      <w:r w:rsidRPr="00F513C4">
        <w:rPr>
          <w:rFonts w:ascii="Arial" w:hAnsi="Arial" w:cs="Arial"/>
        </w:rPr>
        <w:t xml:space="preserve"> nawierzchni</w:t>
      </w:r>
      <w:r>
        <w:rPr>
          <w:rFonts w:ascii="Arial" w:hAnsi="Arial" w:cs="Arial"/>
        </w:rPr>
        <w:t xml:space="preserve"> dróg zgodnie z Zarządzeniem Nr </w:t>
      </w:r>
      <w:r w:rsidRPr="00F66F2F">
        <w:rPr>
          <w:rFonts w:ascii="Arial" w:hAnsi="Arial" w:cs="Arial"/>
        </w:rPr>
        <w:t>39/2012</w:t>
      </w:r>
      <w:r>
        <w:rPr>
          <w:rFonts w:ascii="Arial" w:hAnsi="Arial" w:cs="Arial"/>
        </w:rPr>
        <w:t xml:space="preserve"> </w:t>
      </w:r>
      <w:r w:rsidRPr="00F66F2F">
        <w:rPr>
          <w:rFonts w:ascii="Arial" w:hAnsi="Arial" w:cs="Arial"/>
        </w:rPr>
        <w:t>Wójta Gminy Stare Babice z dnia 22 maja 2012</w:t>
      </w:r>
      <w:r>
        <w:rPr>
          <w:rFonts w:ascii="Arial" w:hAnsi="Arial" w:cs="Arial"/>
        </w:rPr>
        <w:t xml:space="preserve"> </w:t>
      </w:r>
      <w:r w:rsidRPr="00F66F2F">
        <w:rPr>
          <w:rFonts w:ascii="Arial" w:hAnsi="Arial" w:cs="Arial"/>
        </w:rPr>
        <w:t>r.</w:t>
      </w:r>
      <w:r>
        <w:rPr>
          <w:rFonts w:ascii="Arial" w:hAnsi="Arial" w:cs="Arial"/>
        </w:rPr>
        <w:t xml:space="preserve"> </w:t>
      </w:r>
      <w:r w:rsidRPr="00F66F2F">
        <w:rPr>
          <w:rFonts w:ascii="Arial" w:hAnsi="Arial" w:cs="Arial"/>
        </w:rPr>
        <w:t>w sprawie wprowadzenia Instrukc</w:t>
      </w:r>
      <w:r>
        <w:rPr>
          <w:rFonts w:ascii="Arial" w:hAnsi="Arial" w:cs="Arial"/>
        </w:rPr>
        <w:t>ji na odtworzenie nawierzchni w </w:t>
      </w:r>
      <w:r w:rsidRPr="00F66F2F">
        <w:rPr>
          <w:rFonts w:ascii="Arial" w:hAnsi="Arial" w:cs="Arial"/>
        </w:rPr>
        <w:t>obrębie pasa drogowego, naruszonych w wyniku robót kanalizacyjnych, wodociągowych, ciepłowniczych, gazociągowych, elektrycznych, telekomunikacyjnych itp.</w:t>
      </w:r>
      <w:r w:rsidR="0036390D">
        <w:rPr>
          <w:rFonts w:ascii="Arial" w:hAnsi="Arial" w:cs="Arial"/>
        </w:rPr>
        <w:t xml:space="preserve"> oraz w uzgodnieniu z zarządcą dróg</w:t>
      </w:r>
      <w:r>
        <w:rPr>
          <w:rFonts w:ascii="Arial" w:hAnsi="Arial" w:cs="Arial"/>
        </w:rPr>
        <w:t>;</w:t>
      </w:r>
    </w:p>
    <w:p w14:paraId="0B7BAEDD" w14:textId="77777777" w:rsidR="00551FC7" w:rsidRPr="00F513C4" w:rsidRDefault="00551FC7" w:rsidP="0039199E">
      <w:pPr>
        <w:pStyle w:val="Akapitzlist"/>
        <w:numPr>
          <w:ilvl w:val="0"/>
          <w:numId w:val="72"/>
        </w:numPr>
        <w:spacing w:after="0" w:line="240" w:lineRule="auto"/>
        <w:rPr>
          <w:rFonts w:ascii="Arial" w:hAnsi="Arial" w:cs="Arial"/>
        </w:rPr>
      </w:pPr>
      <w:r w:rsidRPr="00F513C4">
        <w:rPr>
          <w:rFonts w:ascii="Arial" w:hAnsi="Arial" w:cs="Arial"/>
        </w:rPr>
        <w:t>uporządkowanie terenu wykonywania robót;</w:t>
      </w:r>
    </w:p>
    <w:p w14:paraId="22EFFE06" w14:textId="77777777" w:rsidR="00551FC7" w:rsidRPr="00F513C4" w:rsidRDefault="00551FC7" w:rsidP="0039199E">
      <w:pPr>
        <w:pStyle w:val="Akapitzlist"/>
        <w:numPr>
          <w:ilvl w:val="0"/>
          <w:numId w:val="72"/>
        </w:numPr>
        <w:spacing w:after="0" w:line="240" w:lineRule="auto"/>
        <w:rPr>
          <w:rFonts w:ascii="Arial" w:hAnsi="Arial" w:cs="Arial"/>
        </w:rPr>
      </w:pPr>
      <w:r w:rsidRPr="00F513C4">
        <w:rPr>
          <w:rFonts w:ascii="Arial" w:hAnsi="Arial" w:cs="Arial"/>
        </w:rPr>
        <w:lastRenderedPageBreak/>
        <w:t>pełną obsługę geodezyjną zadania inwestycyjnego w szczególności tyczenie oraz wykonanie inwentaryzacji geodezyjnej</w:t>
      </w:r>
      <w:r>
        <w:rPr>
          <w:rFonts w:ascii="Arial" w:hAnsi="Arial" w:cs="Arial"/>
        </w:rPr>
        <w:t>;</w:t>
      </w:r>
    </w:p>
    <w:p w14:paraId="6BF0E652" w14:textId="77777777" w:rsidR="00551FC7" w:rsidRPr="00F513C4" w:rsidRDefault="00551FC7" w:rsidP="0039199E">
      <w:pPr>
        <w:pStyle w:val="Akapitzlist"/>
        <w:numPr>
          <w:ilvl w:val="0"/>
          <w:numId w:val="72"/>
        </w:numPr>
        <w:spacing w:after="0" w:line="240" w:lineRule="auto"/>
        <w:rPr>
          <w:rFonts w:ascii="Arial" w:hAnsi="Arial" w:cs="Arial"/>
        </w:rPr>
      </w:pPr>
      <w:r w:rsidRPr="00F513C4">
        <w:rPr>
          <w:rFonts w:ascii="Arial" w:hAnsi="Arial" w:cs="Arial"/>
        </w:rPr>
        <w:t xml:space="preserve">przekazanie Zamawiającemu inwentaryzacji geodezyjnej powykonawczej </w:t>
      </w:r>
      <w:r>
        <w:rPr>
          <w:rFonts w:ascii="Arial" w:hAnsi="Arial" w:cs="Arial"/>
        </w:rPr>
        <w:t xml:space="preserve">oraz </w:t>
      </w:r>
      <w:r w:rsidRPr="00F513C4">
        <w:rPr>
          <w:rFonts w:ascii="Arial" w:hAnsi="Arial" w:cs="Arial"/>
        </w:rPr>
        <w:t xml:space="preserve">kompletnej dokumentacji powykonawczej </w:t>
      </w:r>
      <w:r>
        <w:rPr>
          <w:rFonts w:ascii="Arial" w:hAnsi="Arial" w:cs="Arial"/>
        </w:rPr>
        <w:t>zawierającej</w:t>
      </w:r>
      <w:r w:rsidRPr="00F513C4">
        <w:rPr>
          <w:rFonts w:ascii="Arial" w:hAnsi="Arial" w:cs="Arial"/>
        </w:rPr>
        <w:t>:</w:t>
      </w:r>
    </w:p>
    <w:p w14:paraId="13C0D632" w14:textId="10604999" w:rsidR="00551FC7" w:rsidRPr="00F513C4" w:rsidRDefault="00551FC7" w:rsidP="00F95490">
      <w:pPr>
        <w:pStyle w:val="Akapitzlist"/>
        <w:numPr>
          <w:ilvl w:val="0"/>
          <w:numId w:val="71"/>
        </w:numPr>
        <w:spacing w:after="0" w:line="240" w:lineRule="auto"/>
        <w:ind w:hanging="229"/>
        <w:rPr>
          <w:rFonts w:ascii="Arial" w:hAnsi="Arial" w:cs="Arial"/>
        </w:rPr>
      </w:pPr>
      <w:r w:rsidRPr="00F513C4">
        <w:rPr>
          <w:rFonts w:ascii="Arial" w:hAnsi="Arial" w:cs="Arial"/>
        </w:rPr>
        <w:t>projekty z naniesionymi ewentualnymi zmianami,</w:t>
      </w:r>
    </w:p>
    <w:p w14:paraId="67E6001F" w14:textId="077A1A58" w:rsidR="00551FC7" w:rsidRPr="00F513C4" w:rsidRDefault="00551FC7" w:rsidP="00F95490">
      <w:pPr>
        <w:pStyle w:val="Akapitzlist"/>
        <w:numPr>
          <w:ilvl w:val="0"/>
          <w:numId w:val="71"/>
        </w:numPr>
        <w:spacing w:after="0" w:line="240" w:lineRule="auto"/>
        <w:ind w:hanging="229"/>
        <w:rPr>
          <w:rFonts w:ascii="Arial" w:hAnsi="Arial" w:cs="Arial"/>
        </w:rPr>
      </w:pPr>
      <w:r w:rsidRPr="00F513C4">
        <w:rPr>
          <w:rFonts w:ascii="Arial" w:hAnsi="Arial" w:cs="Arial"/>
        </w:rPr>
        <w:t>protokoły pomiarów, badań i sprawdzeń wykonanych w trakcie realizacji przedmiotu umowy jak i po jego zakończeniu</w:t>
      </w:r>
      <w:r>
        <w:rPr>
          <w:rFonts w:ascii="Arial" w:hAnsi="Arial" w:cs="Arial"/>
        </w:rPr>
        <w:t xml:space="preserve"> (m.in. inspekcja telewizyjna</w:t>
      </w:r>
      <w:r w:rsidR="00F95490">
        <w:rPr>
          <w:rFonts w:ascii="Arial" w:hAnsi="Arial" w:cs="Arial"/>
        </w:rPr>
        <w:t xml:space="preserve"> oraz próba szczelności</w:t>
      </w:r>
      <w:r>
        <w:rPr>
          <w:rFonts w:ascii="Arial" w:hAnsi="Arial" w:cs="Arial"/>
        </w:rPr>
        <w:t>)</w:t>
      </w:r>
      <w:r w:rsidRPr="00F513C4">
        <w:rPr>
          <w:rFonts w:ascii="Arial" w:hAnsi="Arial" w:cs="Arial"/>
        </w:rPr>
        <w:t>,</w:t>
      </w:r>
    </w:p>
    <w:p w14:paraId="7D9F9BCB" w14:textId="77777777" w:rsidR="00551FC7" w:rsidRPr="00F513C4" w:rsidRDefault="00551FC7" w:rsidP="00F95490">
      <w:pPr>
        <w:pStyle w:val="Akapitzlist"/>
        <w:numPr>
          <w:ilvl w:val="0"/>
          <w:numId w:val="71"/>
        </w:numPr>
        <w:spacing w:after="0" w:line="240" w:lineRule="auto"/>
        <w:ind w:hanging="229"/>
        <w:rPr>
          <w:rFonts w:ascii="Arial" w:hAnsi="Arial" w:cs="Arial"/>
        </w:rPr>
      </w:pPr>
      <w:r w:rsidRPr="00F513C4">
        <w:rPr>
          <w:rFonts w:ascii="Arial" w:hAnsi="Arial" w:cs="Arial"/>
        </w:rPr>
        <w:t>atesty, certyfikaty i dopuszczenia do stosowania w budownictwie dla materiałów użytych do wykonania przedmiotu umowy,</w:t>
      </w:r>
    </w:p>
    <w:p w14:paraId="6F28C895" w14:textId="77777777" w:rsidR="00551FC7" w:rsidRPr="00F513C4" w:rsidRDefault="00551FC7" w:rsidP="00F95490">
      <w:pPr>
        <w:pStyle w:val="Akapitzlist"/>
        <w:numPr>
          <w:ilvl w:val="0"/>
          <w:numId w:val="71"/>
        </w:numPr>
        <w:spacing w:after="0" w:line="240" w:lineRule="auto"/>
        <w:ind w:hanging="229"/>
        <w:rPr>
          <w:rFonts w:ascii="Arial" w:hAnsi="Arial" w:cs="Arial"/>
        </w:rPr>
      </w:pPr>
      <w:r w:rsidRPr="00F513C4">
        <w:rPr>
          <w:rFonts w:ascii="Arial" w:hAnsi="Arial" w:cs="Arial"/>
        </w:rPr>
        <w:t>protokoły częściowe odbioru robót,</w:t>
      </w:r>
    </w:p>
    <w:p w14:paraId="0AA3F67E" w14:textId="331D010C" w:rsidR="00551FC7" w:rsidRPr="00DE4ACB" w:rsidRDefault="00551FC7" w:rsidP="00F95490">
      <w:pPr>
        <w:pStyle w:val="Akapitzlist"/>
        <w:numPr>
          <w:ilvl w:val="0"/>
          <w:numId w:val="71"/>
        </w:numPr>
        <w:spacing w:after="0" w:line="240" w:lineRule="auto"/>
        <w:ind w:hanging="229"/>
        <w:rPr>
          <w:rFonts w:ascii="Arial" w:hAnsi="Arial" w:cs="Arial"/>
        </w:rPr>
      </w:pPr>
      <w:r w:rsidRPr="00DE4ACB">
        <w:rPr>
          <w:rFonts w:ascii="Arial" w:hAnsi="Arial" w:cs="Arial"/>
        </w:rPr>
        <w:t>dziennik budowy i dokumentację budowy zawierającą wszelkie notatki, ustalenia itp.</w:t>
      </w:r>
      <w:r w:rsidR="00F95490">
        <w:rPr>
          <w:rFonts w:ascii="Arial" w:hAnsi="Arial" w:cs="Arial"/>
        </w:rPr>
        <w:t>;</w:t>
      </w:r>
    </w:p>
    <w:p w14:paraId="76CB9F94" w14:textId="6C3814C8" w:rsidR="000B1236" w:rsidRPr="00D6379D" w:rsidRDefault="00341192" w:rsidP="0039199E">
      <w:pPr>
        <w:pStyle w:val="Akapitzlist"/>
        <w:numPr>
          <w:ilvl w:val="0"/>
          <w:numId w:val="72"/>
        </w:numPr>
        <w:spacing w:after="0" w:line="240" w:lineRule="auto"/>
        <w:rPr>
          <w:rFonts w:ascii="Arial" w:eastAsia="Calibri" w:hAnsi="Arial" w:cs="Arial"/>
          <w:lang w:bidi="en-US"/>
        </w:rPr>
      </w:pPr>
      <w:r>
        <w:rPr>
          <w:rFonts w:ascii="Arial" w:hAnsi="Arial" w:cs="Arial"/>
        </w:rPr>
        <w:t>przeprowadzenie</w:t>
      </w:r>
      <w:r w:rsidR="00551FC7" w:rsidRPr="00F029DA">
        <w:rPr>
          <w:rFonts w:ascii="Arial" w:hAnsi="Arial" w:cs="Arial"/>
        </w:rPr>
        <w:t xml:space="preserve"> w imieniu Zamawiającego </w:t>
      </w:r>
      <w:r>
        <w:rPr>
          <w:rFonts w:ascii="Arial" w:hAnsi="Arial" w:cs="Arial"/>
        </w:rPr>
        <w:t>właściwej procedury zakończenia robót we właściwym organie</w:t>
      </w:r>
      <w:r w:rsidR="00551FC7" w:rsidRPr="00F029DA">
        <w:rPr>
          <w:rFonts w:ascii="Arial" w:hAnsi="Arial" w:cs="Arial"/>
        </w:rPr>
        <w:t xml:space="preserve"> Nadzoru Budowlanego.</w:t>
      </w:r>
    </w:p>
    <w:p w14:paraId="3919B99F" w14:textId="28F324B3" w:rsidR="008E641D" w:rsidRPr="00DE4ACB" w:rsidRDefault="008E641D" w:rsidP="0039199E">
      <w:pPr>
        <w:pStyle w:val="Bezodstpw"/>
        <w:widowControl/>
        <w:numPr>
          <w:ilvl w:val="0"/>
          <w:numId w:val="35"/>
        </w:numPr>
        <w:adjustRightInd/>
        <w:textAlignment w:val="auto"/>
        <w:rPr>
          <w:rFonts w:ascii="Arial" w:hAnsi="Arial" w:cs="Arial"/>
        </w:rPr>
      </w:pPr>
      <w:r w:rsidRPr="00DE4ACB">
        <w:rPr>
          <w:rFonts w:ascii="Arial" w:hAnsi="Arial" w:cs="Arial"/>
        </w:rPr>
        <w:t>Podstawowe parametry określające wielkość zada</w:t>
      </w:r>
      <w:r>
        <w:rPr>
          <w:rFonts w:ascii="Arial" w:hAnsi="Arial" w:cs="Arial"/>
        </w:rPr>
        <w:t>ń</w:t>
      </w:r>
      <w:r w:rsidRPr="00DE4ACB">
        <w:rPr>
          <w:rFonts w:ascii="Arial" w:hAnsi="Arial" w:cs="Arial"/>
        </w:rPr>
        <w:t xml:space="preserve"> oraz przyjęte rozwiązania projektowe: </w:t>
      </w:r>
    </w:p>
    <w:p w14:paraId="2AF2CAB3" w14:textId="380A819C" w:rsidR="008E641D" w:rsidRPr="00DE4ACB" w:rsidRDefault="00E97F67" w:rsidP="0039199E">
      <w:pPr>
        <w:pStyle w:val="Akapitzlist"/>
        <w:numPr>
          <w:ilvl w:val="0"/>
          <w:numId w:val="73"/>
        </w:numPr>
        <w:spacing w:after="0" w:line="240" w:lineRule="auto"/>
        <w:rPr>
          <w:rFonts w:ascii="Arial" w:hAnsi="Arial" w:cs="Arial"/>
        </w:rPr>
      </w:pPr>
      <w:r>
        <w:rPr>
          <w:rFonts w:ascii="Arial" w:hAnsi="Arial" w:cs="Arial"/>
        </w:rPr>
        <w:t>z</w:t>
      </w:r>
      <w:r w:rsidR="00E35E6F">
        <w:rPr>
          <w:rFonts w:ascii="Arial" w:hAnsi="Arial" w:cs="Arial"/>
        </w:rPr>
        <w:t>adanie nr 1</w:t>
      </w:r>
      <w:r w:rsidR="008E641D" w:rsidRPr="00DE4ACB">
        <w:rPr>
          <w:rFonts w:ascii="Arial" w:hAnsi="Arial" w:cs="Arial"/>
        </w:rPr>
        <w:t>:</w:t>
      </w:r>
    </w:p>
    <w:p w14:paraId="7D998C45" w14:textId="44DCD9F8" w:rsidR="001E2513" w:rsidRPr="00066AE5" w:rsidRDefault="001E2513" w:rsidP="00066AE5">
      <w:pPr>
        <w:pStyle w:val="Akapitzlist"/>
        <w:widowControl/>
        <w:numPr>
          <w:ilvl w:val="0"/>
          <w:numId w:val="75"/>
        </w:numPr>
        <w:tabs>
          <w:tab w:val="left" w:pos="993"/>
        </w:tabs>
        <w:suppressAutoHyphens w:val="0"/>
        <w:adjustRightInd/>
        <w:spacing w:after="0" w:line="259" w:lineRule="auto"/>
        <w:contextualSpacing/>
        <w:jc w:val="left"/>
        <w:textAlignment w:val="auto"/>
        <w:rPr>
          <w:rFonts w:ascii="Arial" w:hAnsi="Arial" w:cs="Arial"/>
        </w:rPr>
      </w:pPr>
      <w:r w:rsidRPr="00066AE5">
        <w:rPr>
          <w:rFonts w:ascii="Arial" w:hAnsi="Arial" w:cs="Arial"/>
        </w:rPr>
        <w:t xml:space="preserve">rura </w:t>
      </w:r>
      <w:proofErr w:type="spellStart"/>
      <w:r w:rsidRPr="00066AE5">
        <w:rPr>
          <w:rFonts w:ascii="Arial" w:hAnsi="Arial" w:cs="Arial"/>
        </w:rPr>
        <w:t>Dz</w:t>
      </w:r>
      <w:proofErr w:type="spellEnd"/>
      <w:r w:rsidR="00842E23" w:rsidRPr="00066AE5">
        <w:rPr>
          <w:rFonts w:ascii="Arial" w:hAnsi="Arial" w:cs="Arial"/>
        </w:rPr>
        <w:t xml:space="preserve"> </w:t>
      </w:r>
      <w:r w:rsidRPr="00066AE5">
        <w:rPr>
          <w:rFonts w:ascii="Arial" w:hAnsi="Arial" w:cs="Arial"/>
        </w:rPr>
        <w:t>110</w:t>
      </w:r>
      <w:r w:rsidR="00842E23" w:rsidRPr="00066AE5">
        <w:rPr>
          <w:rFonts w:ascii="Arial" w:hAnsi="Arial" w:cs="Arial"/>
        </w:rPr>
        <w:t xml:space="preserve"> </w:t>
      </w:r>
      <w:r w:rsidRPr="00066AE5">
        <w:rPr>
          <w:rFonts w:ascii="Arial" w:hAnsi="Arial" w:cs="Arial"/>
        </w:rPr>
        <w:t>x</w:t>
      </w:r>
      <w:r w:rsidR="00842E23" w:rsidRPr="00066AE5">
        <w:rPr>
          <w:rFonts w:ascii="Arial" w:hAnsi="Arial" w:cs="Arial"/>
        </w:rPr>
        <w:t xml:space="preserve"> </w:t>
      </w:r>
      <w:r w:rsidRPr="00066AE5">
        <w:rPr>
          <w:rFonts w:ascii="Arial" w:hAnsi="Arial" w:cs="Arial"/>
        </w:rPr>
        <w:t>6,6 PE100 SDR</w:t>
      </w:r>
      <w:r w:rsidR="00842E23" w:rsidRPr="00066AE5">
        <w:rPr>
          <w:rFonts w:ascii="Arial" w:hAnsi="Arial" w:cs="Arial"/>
        </w:rPr>
        <w:t>17 PN10 -</w:t>
      </w:r>
      <w:r w:rsidRPr="00066AE5">
        <w:rPr>
          <w:rFonts w:ascii="Arial" w:hAnsi="Arial" w:cs="Arial"/>
        </w:rPr>
        <w:t xml:space="preserve"> ok. 360</w:t>
      </w:r>
      <w:r w:rsidR="00341192" w:rsidRPr="00066AE5">
        <w:rPr>
          <w:rFonts w:ascii="Arial" w:hAnsi="Arial" w:cs="Arial"/>
        </w:rPr>
        <w:t xml:space="preserve"> </w:t>
      </w:r>
      <w:r w:rsidRPr="00066AE5">
        <w:rPr>
          <w:rFonts w:ascii="Arial" w:hAnsi="Arial" w:cs="Arial"/>
        </w:rPr>
        <w:t>m</w:t>
      </w:r>
      <w:r w:rsidR="007D6364">
        <w:rPr>
          <w:rFonts w:ascii="Arial" w:hAnsi="Arial" w:cs="Arial"/>
        </w:rPr>
        <w:t>,</w:t>
      </w:r>
      <w:r w:rsidRPr="00066AE5">
        <w:rPr>
          <w:rFonts w:ascii="Arial" w:hAnsi="Arial" w:cs="Arial"/>
        </w:rPr>
        <w:t xml:space="preserve"> </w:t>
      </w:r>
    </w:p>
    <w:p w14:paraId="60646F79" w14:textId="343D8A4E" w:rsidR="009012B6" w:rsidRDefault="009012B6" w:rsidP="0039199E">
      <w:pPr>
        <w:pStyle w:val="Akapitzlist"/>
        <w:widowControl/>
        <w:numPr>
          <w:ilvl w:val="0"/>
          <w:numId w:val="75"/>
        </w:numPr>
        <w:tabs>
          <w:tab w:val="left" w:pos="993"/>
        </w:tabs>
        <w:suppressAutoHyphens w:val="0"/>
        <w:adjustRightInd/>
        <w:spacing w:after="0" w:line="259" w:lineRule="auto"/>
        <w:contextualSpacing/>
        <w:jc w:val="left"/>
        <w:textAlignment w:val="auto"/>
        <w:rPr>
          <w:rFonts w:ascii="Arial" w:hAnsi="Arial" w:cs="Arial"/>
        </w:rPr>
      </w:pPr>
      <w:r>
        <w:rPr>
          <w:rFonts w:ascii="Arial" w:hAnsi="Arial" w:cs="Arial"/>
        </w:rPr>
        <w:t>uzbrojenie sieci wodociągowej:</w:t>
      </w:r>
    </w:p>
    <w:p w14:paraId="06A72E8D" w14:textId="69AAB447" w:rsidR="001E2513" w:rsidRPr="007D6364" w:rsidRDefault="001E2513" w:rsidP="007D6364">
      <w:pPr>
        <w:pStyle w:val="Akapitzlist"/>
        <w:widowControl/>
        <w:numPr>
          <w:ilvl w:val="0"/>
          <w:numId w:val="79"/>
        </w:numPr>
        <w:tabs>
          <w:tab w:val="left" w:pos="993"/>
        </w:tabs>
        <w:suppressAutoHyphens w:val="0"/>
        <w:adjustRightInd/>
        <w:spacing w:after="0" w:line="259" w:lineRule="auto"/>
        <w:contextualSpacing/>
        <w:textAlignment w:val="auto"/>
        <w:rPr>
          <w:rFonts w:ascii="Arial" w:hAnsi="Arial" w:cs="Arial"/>
        </w:rPr>
      </w:pPr>
      <w:r w:rsidRPr="007D6364">
        <w:rPr>
          <w:rFonts w:ascii="Arial" w:hAnsi="Arial" w:cs="Arial"/>
        </w:rPr>
        <w:t xml:space="preserve">zasuwa odcinająca </w:t>
      </w:r>
      <w:proofErr w:type="spellStart"/>
      <w:r w:rsidRPr="007D6364">
        <w:rPr>
          <w:rFonts w:ascii="Arial" w:hAnsi="Arial" w:cs="Arial"/>
        </w:rPr>
        <w:t>Dn</w:t>
      </w:r>
      <w:proofErr w:type="spellEnd"/>
      <w:r w:rsidR="00066AE5" w:rsidRPr="007D6364">
        <w:rPr>
          <w:rFonts w:ascii="Arial" w:hAnsi="Arial" w:cs="Arial"/>
        </w:rPr>
        <w:t xml:space="preserve"> </w:t>
      </w:r>
      <w:r w:rsidRPr="007D6364">
        <w:rPr>
          <w:rFonts w:ascii="Arial" w:hAnsi="Arial" w:cs="Arial"/>
        </w:rPr>
        <w:t>100 z miękkim uszczelnieniem klina, równoprzelotowa, ze</w:t>
      </w:r>
      <w:r w:rsidR="00AE759F">
        <w:rPr>
          <w:rFonts w:ascii="Arial" w:hAnsi="Arial" w:cs="Arial"/>
        </w:rPr>
        <w:t> </w:t>
      </w:r>
      <w:r w:rsidRPr="007D6364">
        <w:rPr>
          <w:rFonts w:ascii="Arial" w:hAnsi="Arial" w:cs="Arial"/>
        </w:rPr>
        <w:t>skrzynką uliczną (nr kat. 1750) – z atestem do wody pitnej</w:t>
      </w:r>
      <w:r w:rsidR="007D6364" w:rsidRPr="007D6364">
        <w:rPr>
          <w:rFonts w:ascii="Arial" w:hAnsi="Arial" w:cs="Arial"/>
        </w:rPr>
        <w:t>,</w:t>
      </w:r>
    </w:p>
    <w:p w14:paraId="56B197E2" w14:textId="3B1AFF05" w:rsidR="001E2513" w:rsidRPr="007D6364" w:rsidRDefault="001E2513" w:rsidP="007D6364">
      <w:pPr>
        <w:pStyle w:val="Akapitzlist"/>
        <w:widowControl/>
        <w:numPr>
          <w:ilvl w:val="0"/>
          <w:numId w:val="79"/>
        </w:numPr>
        <w:tabs>
          <w:tab w:val="left" w:pos="567"/>
        </w:tabs>
        <w:suppressAutoHyphens w:val="0"/>
        <w:adjustRightInd/>
        <w:spacing w:after="0" w:line="259" w:lineRule="auto"/>
        <w:contextualSpacing/>
        <w:textAlignment w:val="auto"/>
        <w:rPr>
          <w:rFonts w:ascii="Arial" w:hAnsi="Arial" w:cs="Arial"/>
        </w:rPr>
      </w:pPr>
      <w:r w:rsidRPr="007D6364">
        <w:rPr>
          <w:rFonts w:ascii="Arial" w:hAnsi="Arial" w:cs="Arial"/>
        </w:rPr>
        <w:t xml:space="preserve">zasuwa odcinająca </w:t>
      </w:r>
      <w:proofErr w:type="spellStart"/>
      <w:r w:rsidRPr="007D6364">
        <w:rPr>
          <w:rFonts w:ascii="Arial" w:hAnsi="Arial" w:cs="Arial"/>
        </w:rPr>
        <w:t>Dn</w:t>
      </w:r>
      <w:proofErr w:type="spellEnd"/>
      <w:r w:rsidR="00066AE5" w:rsidRPr="007D6364">
        <w:rPr>
          <w:rFonts w:ascii="Arial" w:hAnsi="Arial" w:cs="Arial"/>
        </w:rPr>
        <w:t xml:space="preserve"> </w:t>
      </w:r>
      <w:r w:rsidRPr="007D6364">
        <w:rPr>
          <w:rFonts w:ascii="Arial" w:hAnsi="Arial" w:cs="Arial"/>
        </w:rPr>
        <w:t xml:space="preserve">80 z miękkim uszczelnieniem klina, równoprzelotowa, </w:t>
      </w:r>
      <w:r w:rsidR="00066AE5" w:rsidRPr="007D6364">
        <w:rPr>
          <w:rFonts w:ascii="Arial" w:hAnsi="Arial" w:cs="Arial"/>
        </w:rPr>
        <w:t>ze</w:t>
      </w:r>
      <w:r w:rsidR="00AE759F">
        <w:rPr>
          <w:rFonts w:ascii="Arial" w:hAnsi="Arial" w:cs="Arial"/>
        </w:rPr>
        <w:t> </w:t>
      </w:r>
      <w:r w:rsidR="00066AE5" w:rsidRPr="007D6364">
        <w:rPr>
          <w:rFonts w:ascii="Arial" w:hAnsi="Arial" w:cs="Arial"/>
        </w:rPr>
        <w:t>skrzynką</w:t>
      </w:r>
      <w:r w:rsidRPr="007D6364">
        <w:rPr>
          <w:rFonts w:ascii="Arial" w:hAnsi="Arial" w:cs="Arial"/>
        </w:rPr>
        <w:t xml:space="preserve"> uliczną (nr kat. 1750) – z atestem do wody pitnej</w:t>
      </w:r>
      <w:r w:rsidR="007D6364" w:rsidRPr="007D6364">
        <w:rPr>
          <w:rFonts w:ascii="Arial" w:hAnsi="Arial" w:cs="Arial"/>
        </w:rPr>
        <w:t>,</w:t>
      </w:r>
    </w:p>
    <w:p w14:paraId="761CAFEF" w14:textId="35A78C3F" w:rsidR="001E2513" w:rsidRPr="007D6364" w:rsidRDefault="001E2513" w:rsidP="007D6364">
      <w:pPr>
        <w:pStyle w:val="Akapitzlist"/>
        <w:widowControl/>
        <w:numPr>
          <w:ilvl w:val="0"/>
          <w:numId w:val="79"/>
        </w:numPr>
        <w:tabs>
          <w:tab w:val="left" w:pos="993"/>
        </w:tabs>
        <w:suppressAutoHyphens w:val="0"/>
        <w:adjustRightInd/>
        <w:spacing w:after="0" w:line="259" w:lineRule="auto"/>
        <w:contextualSpacing/>
        <w:textAlignment w:val="auto"/>
        <w:rPr>
          <w:rFonts w:ascii="Arial" w:hAnsi="Arial" w:cs="Arial"/>
        </w:rPr>
      </w:pPr>
      <w:r w:rsidRPr="007D6364">
        <w:rPr>
          <w:rFonts w:ascii="Arial" w:hAnsi="Arial" w:cs="Arial"/>
        </w:rPr>
        <w:t xml:space="preserve">trójnik żeliwny </w:t>
      </w:r>
      <w:proofErr w:type="spellStart"/>
      <w:r w:rsidRPr="007D6364">
        <w:rPr>
          <w:rFonts w:ascii="Arial" w:hAnsi="Arial" w:cs="Arial"/>
        </w:rPr>
        <w:t>Dn</w:t>
      </w:r>
      <w:proofErr w:type="spellEnd"/>
      <w:r w:rsidRPr="007D6364">
        <w:rPr>
          <w:rFonts w:ascii="Arial" w:hAnsi="Arial" w:cs="Arial"/>
        </w:rPr>
        <w:t xml:space="preserve"> 100/100</w:t>
      </w:r>
      <w:r w:rsidR="007D6364" w:rsidRPr="007D6364">
        <w:rPr>
          <w:rFonts w:ascii="Arial" w:hAnsi="Arial" w:cs="Arial"/>
        </w:rPr>
        <w:t xml:space="preserve"> </w:t>
      </w:r>
      <w:r w:rsidRPr="007D6364">
        <w:rPr>
          <w:rFonts w:ascii="Arial" w:hAnsi="Arial" w:cs="Arial"/>
        </w:rPr>
        <w:t>- z atestem do wody pitnej</w:t>
      </w:r>
      <w:r w:rsidR="007D6364" w:rsidRPr="007D6364">
        <w:rPr>
          <w:rFonts w:ascii="Arial" w:hAnsi="Arial" w:cs="Arial"/>
        </w:rPr>
        <w:t>,</w:t>
      </w:r>
    </w:p>
    <w:p w14:paraId="4596672C" w14:textId="57845627" w:rsidR="001E2513" w:rsidRPr="007D6364" w:rsidRDefault="001E2513" w:rsidP="007D6364">
      <w:pPr>
        <w:pStyle w:val="Akapitzlist"/>
        <w:widowControl/>
        <w:numPr>
          <w:ilvl w:val="0"/>
          <w:numId w:val="79"/>
        </w:numPr>
        <w:tabs>
          <w:tab w:val="left" w:pos="993"/>
        </w:tabs>
        <w:suppressAutoHyphens w:val="0"/>
        <w:adjustRightInd/>
        <w:spacing w:after="0" w:line="259" w:lineRule="auto"/>
        <w:contextualSpacing/>
        <w:textAlignment w:val="auto"/>
        <w:rPr>
          <w:rFonts w:ascii="Arial" w:hAnsi="Arial" w:cs="Arial"/>
        </w:rPr>
      </w:pPr>
      <w:r w:rsidRPr="007D6364">
        <w:rPr>
          <w:rFonts w:ascii="Arial" w:hAnsi="Arial" w:cs="Arial"/>
        </w:rPr>
        <w:t xml:space="preserve">trójnik żeliwny </w:t>
      </w:r>
      <w:proofErr w:type="spellStart"/>
      <w:r w:rsidRPr="007D6364">
        <w:rPr>
          <w:rFonts w:ascii="Arial" w:hAnsi="Arial" w:cs="Arial"/>
        </w:rPr>
        <w:t>Dn</w:t>
      </w:r>
      <w:proofErr w:type="spellEnd"/>
      <w:r w:rsidRPr="007D6364">
        <w:rPr>
          <w:rFonts w:ascii="Arial" w:hAnsi="Arial" w:cs="Arial"/>
        </w:rPr>
        <w:t xml:space="preserve"> 100/80- z atestem do wody pitnej</w:t>
      </w:r>
      <w:r w:rsidR="007D6364" w:rsidRPr="007D6364">
        <w:rPr>
          <w:rFonts w:ascii="Arial" w:hAnsi="Arial" w:cs="Arial"/>
        </w:rPr>
        <w:t>,</w:t>
      </w:r>
    </w:p>
    <w:p w14:paraId="3600ECDC" w14:textId="311E0F61" w:rsidR="001E2513" w:rsidRPr="007D6364" w:rsidRDefault="001E2513" w:rsidP="007D6364">
      <w:pPr>
        <w:pStyle w:val="Akapitzlist"/>
        <w:widowControl/>
        <w:numPr>
          <w:ilvl w:val="0"/>
          <w:numId w:val="79"/>
        </w:numPr>
        <w:tabs>
          <w:tab w:val="left" w:pos="993"/>
        </w:tabs>
        <w:suppressAutoHyphens w:val="0"/>
        <w:adjustRightInd/>
        <w:spacing w:after="0" w:line="259" w:lineRule="auto"/>
        <w:contextualSpacing/>
        <w:textAlignment w:val="auto"/>
        <w:rPr>
          <w:rFonts w:ascii="Arial" w:hAnsi="Arial" w:cs="Arial"/>
        </w:rPr>
      </w:pPr>
      <w:r w:rsidRPr="007D6364">
        <w:rPr>
          <w:rFonts w:ascii="Arial" w:hAnsi="Arial" w:cs="Arial"/>
        </w:rPr>
        <w:t>hydrant nadziemny HP 80 PN10 - z atestem do wody pitnej</w:t>
      </w:r>
      <w:r w:rsidR="007D6364" w:rsidRPr="007D6364">
        <w:rPr>
          <w:rFonts w:ascii="Arial" w:hAnsi="Arial" w:cs="Arial"/>
        </w:rPr>
        <w:t>,</w:t>
      </w:r>
    </w:p>
    <w:p w14:paraId="730AA06B" w14:textId="77777777" w:rsidR="00066AE5" w:rsidRDefault="001E2513" w:rsidP="00066AE5">
      <w:pPr>
        <w:pStyle w:val="Akapitzlist"/>
        <w:widowControl/>
        <w:numPr>
          <w:ilvl w:val="0"/>
          <w:numId w:val="75"/>
        </w:numPr>
        <w:tabs>
          <w:tab w:val="left" w:pos="993"/>
        </w:tabs>
        <w:suppressAutoHyphens w:val="0"/>
        <w:adjustRightInd/>
        <w:spacing w:after="0" w:line="259" w:lineRule="auto"/>
        <w:contextualSpacing/>
        <w:textAlignment w:val="auto"/>
        <w:rPr>
          <w:rFonts w:ascii="Arial" w:hAnsi="Arial" w:cs="Arial"/>
        </w:rPr>
      </w:pPr>
      <w:r w:rsidRPr="00A36A29">
        <w:rPr>
          <w:rFonts w:ascii="Arial" w:hAnsi="Arial" w:cs="Arial"/>
        </w:rPr>
        <w:t>taśma ostrzegawcza</w:t>
      </w:r>
      <w:r>
        <w:rPr>
          <w:rFonts w:ascii="Arial" w:hAnsi="Arial" w:cs="Arial"/>
        </w:rPr>
        <w:t>.</w:t>
      </w:r>
    </w:p>
    <w:p w14:paraId="5FA193F2" w14:textId="67A2D21D" w:rsidR="008E641D" w:rsidRPr="007A043D" w:rsidRDefault="001E2513" w:rsidP="00AE759F">
      <w:pPr>
        <w:pStyle w:val="Akapitzlist"/>
        <w:numPr>
          <w:ilvl w:val="0"/>
          <w:numId w:val="75"/>
        </w:numPr>
        <w:spacing w:after="0" w:line="240" w:lineRule="auto"/>
        <w:ind w:left="1066" w:hanging="357"/>
        <w:rPr>
          <w:rFonts w:ascii="Arial" w:hAnsi="Arial" w:cs="Arial"/>
        </w:rPr>
      </w:pPr>
      <w:r w:rsidRPr="007A043D">
        <w:rPr>
          <w:rFonts w:ascii="Arial" w:hAnsi="Arial" w:cs="Arial"/>
        </w:rPr>
        <w:t xml:space="preserve">rura osłonowa </w:t>
      </w:r>
      <w:proofErr w:type="spellStart"/>
      <w:r w:rsidRPr="007A043D">
        <w:rPr>
          <w:rFonts w:ascii="Arial" w:hAnsi="Arial" w:cs="Arial"/>
        </w:rPr>
        <w:t>Dz</w:t>
      </w:r>
      <w:proofErr w:type="spellEnd"/>
      <w:r w:rsidRPr="007A043D">
        <w:rPr>
          <w:rFonts w:ascii="Arial" w:hAnsi="Arial" w:cs="Arial"/>
        </w:rPr>
        <w:t xml:space="preserve"> 200 PVC. W rurach osłonowych należy zastosować płozy dystansowe INTEGRA Gliwice lub równoważne. Zakończenie rur ochronnych należy zabezpieczyć manszetami typu „N” INTEGRA Gliwice lub równoważnymi.</w:t>
      </w:r>
    </w:p>
    <w:p w14:paraId="6C638643" w14:textId="3A4B9B7A" w:rsidR="007D6364" w:rsidRPr="00AE759F" w:rsidRDefault="007D6364" w:rsidP="00AE759F">
      <w:pPr>
        <w:widowControl/>
        <w:tabs>
          <w:tab w:val="left" w:pos="993"/>
        </w:tabs>
        <w:suppressAutoHyphens w:val="0"/>
        <w:adjustRightInd/>
        <w:spacing w:after="0" w:line="259" w:lineRule="auto"/>
        <w:ind w:left="708"/>
        <w:contextualSpacing/>
        <w:textAlignment w:val="auto"/>
        <w:rPr>
          <w:rFonts w:ascii="Arial" w:hAnsi="Arial" w:cs="Arial"/>
          <w:u w:val="single"/>
        </w:rPr>
      </w:pPr>
      <w:r w:rsidRPr="00AE759F">
        <w:rPr>
          <w:rFonts w:ascii="Arial" w:hAnsi="Arial" w:cs="Arial"/>
          <w:u w:val="single"/>
        </w:rPr>
        <w:t xml:space="preserve">Uwaga! W związku z istniejącą nawierzchnią </w:t>
      </w:r>
      <w:r w:rsidR="007A043D" w:rsidRPr="00AE759F">
        <w:rPr>
          <w:rFonts w:ascii="Arial" w:hAnsi="Arial" w:cs="Arial"/>
          <w:u w:val="single"/>
        </w:rPr>
        <w:t xml:space="preserve">(miejscowo gruntowa naturalna) </w:t>
      </w:r>
      <w:r w:rsidRPr="00AE759F">
        <w:rPr>
          <w:rFonts w:ascii="Arial" w:hAnsi="Arial" w:cs="Arial"/>
          <w:u w:val="single"/>
        </w:rPr>
        <w:t xml:space="preserve">w rejonie </w:t>
      </w:r>
      <w:r w:rsidR="007A043D" w:rsidRPr="00AE759F">
        <w:rPr>
          <w:rFonts w:ascii="Arial" w:hAnsi="Arial" w:cs="Arial"/>
          <w:u w:val="single"/>
        </w:rPr>
        <w:t>prowadzonych</w:t>
      </w:r>
      <w:r w:rsidRPr="00AE759F">
        <w:rPr>
          <w:rFonts w:ascii="Arial" w:hAnsi="Arial" w:cs="Arial"/>
          <w:u w:val="single"/>
        </w:rPr>
        <w:t xml:space="preserve"> robót należy wokół hydrantu i zasuw utwardzić </w:t>
      </w:r>
      <w:r w:rsidR="007A043D" w:rsidRPr="00AE759F">
        <w:rPr>
          <w:rFonts w:ascii="Arial" w:hAnsi="Arial" w:cs="Arial"/>
          <w:u w:val="single"/>
        </w:rPr>
        <w:t>nawierzchnię oraz obudować wskazane elementy kostką lub płytami betonowymi</w:t>
      </w:r>
      <w:r w:rsidR="00093380">
        <w:rPr>
          <w:rFonts w:ascii="Arial" w:hAnsi="Arial" w:cs="Arial"/>
          <w:u w:val="single"/>
        </w:rPr>
        <w:t>.</w:t>
      </w:r>
    </w:p>
    <w:p w14:paraId="59B5CD72" w14:textId="6C7DE3C3" w:rsidR="00E35E6F" w:rsidRPr="00022A84" w:rsidRDefault="00E97F67" w:rsidP="00022A84">
      <w:pPr>
        <w:pStyle w:val="Akapitzlist"/>
        <w:numPr>
          <w:ilvl w:val="0"/>
          <w:numId w:val="73"/>
        </w:numPr>
        <w:spacing w:after="0" w:line="240" w:lineRule="auto"/>
        <w:rPr>
          <w:rFonts w:ascii="Arial" w:hAnsi="Arial" w:cs="Arial"/>
        </w:rPr>
      </w:pPr>
      <w:r>
        <w:rPr>
          <w:rFonts w:ascii="Arial" w:hAnsi="Arial" w:cs="Arial"/>
        </w:rPr>
        <w:t>z</w:t>
      </w:r>
      <w:r w:rsidR="00E35E6F">
        <w:rPr>
          <w:rFonts w:ascii="Arial" w:hAnsi="Arial" w:cs="Arial"/>
        </w:rPr>
        <w:t>adanie nr 2:</w:t>
      </w:r>
    </w:p>
    <w:p w14:paraId="3DD98C17" w14:textId="39433B96" w:rsidR="00F3140C" w:rsidRDefault="00F3140C" w:rsidP="00022A84">
      <w:pPr>
        <w:pStyle w:val="Akapitzlist"/>
        <w:widowControl/>
        <w:numPr>
          <w:ilvl w:val="0"/>
          <w:numId w:val="81"/>
        </w:numPr>
        <w:tabs>
          <w:tab w:val="left" w:pos="993"/>
        </w:tabs>
        <w:suppressAutoHyphens w:val="0"/>
        <w:adjustRightInd/>
        <w:spacing w:after="0" w:line="259" w:lineRule="auto"/>
        <w:contextualSpacing/>
        <w:textAlignment w:val="auto"/>
        <w:rPr>
          <w:rFonts w:ascii="Arial" w:hAnsi="Arial" w:cs="Arial"/>
        </w:rPr>
      </w:pPr>
      <w:r w:rsidRPr="00022A84">
        <w:rPr>
          <w:rFonts w:ascii="Arial" w:hAnsi="Arial" w:cs="Arial"/>
        </w:rPr>
        <w:t xml:space="preserve">rura kanalizacyjna kielichowa </w:t>
      </w:r>
      <w:proofErr w:type="spellStart"/>
      <w:r w:rsidRPr="00022A84">
        <w:rPr>
          <w:rFonts w:ascii="Arial" w:hAnsi="Arial" w:cs="Arial"/>
        </w:rPr>
        <w:t>Dz</w:t>
      </w:r>
      <w:proofErr w:type="spellEnd"/>
      <w:r w:rsidRPr="00022A84">
        <w:rPr>
          <w:rFonts w:ascii="Arial" w:hAnsi="Arial" w:cs="Arial"/>
        </w:rPr>
        <w:t xml:space="preserve"> 200 x 5,9 PVC-U SN8 </w:t>
      </w:r>
      <w:r w:rsidR="00022A84" w:rsidRPr="00022A84">
        <w:rPr>
          <w:rFonts w:ascii="Arial" w:hAnsi="Arial" w:cs="Arial"/>
        </w:rPr>
        <w:t>–</w:t>
      </w:r>
      <w:r w:rsidRPr="00022A84">
        <w:rPr>
          <w:rFonts w:ascii="Arial" w:hAnsi="Arial" w:cs="Arial"/>
        </w:rPr>
        <w:t xml:space="preserve"> 359</w:t>
      </w:r>
      <w:r w:rsidR="00022A84" w:rsidRPr="00022A84">
        <w:rPr>
          <w:rFonts w:ascii="Arial" w:hAnsi="Arial" w:cs="Arial"/>
        </w:rPr>
        <w:t xml:space="preserve"> </w:t>
      </w:r>
      <w:r w:rsidRPr="00022A84">
        <w:rPr>
          <w:rFonts w:ascii="Arial" w:hAnsi="Arial" w:cs="Arial"/>
        </w:rPr>
        <w:t>m (w tym 12</w:t>
      </w:r>
      <w:r w:rsidR="00022A84" w:rsidRPr="00022A84">
        <w:rPr>
          <w:rFonts w:ascii="Arial" w:hAnsi="Arial" w:cs="Arial"/>
        </w:rPr>
        <w:t xml:space="preserve"> </w:t>
      </w:r>
      <w:r w:rsidRPr="00022A84">
        <w:rPr>
          <w:rFonts w:ascii="Arial" w:hAnsi="Arial" w:cs="Arial"/>
        </w:rPr>
        <w:t>m-odrzutów poprzecznych do ciągów wew</w:t>
      </w:r>
      <w:r w:rsidR="00022A84" w:rsidRPr="00022A84">
        <w:rPr>
          <w:rFonts w:ascii="Arial" w:hAnsi="Arial" w:cs="Arial"/>
        </w:rPr>
        <w:t>nętrznych</w:t>
      </w:r>
      <w:r w:rsidRPr="00022A84">
        <w:rPr>
          <w:rFonts w:ascii="Arial" w:hAnsi="Arial" w:cs="Arial"/>
        </w:rPr>
        <w:t>)</w:t>
      </w:r>
      <w:r w:rsidR="00FE1E06">
        <w:rPr>
          <w:rFonts w:ascii="Arial" w:hAnsi="Arial" w:cs="Arial"/>
        </w:rPr>
        <w:t>,</w:t>
      </w:r>
    </w:p>
    <w:p w14:paraId="6351C820" w14:textId="34DCEB96" w:rsidR="00FE1E06" w:rsidRPr="00022A84" w:rsidRDefault="00FE1E06" w:rsidP="00022A84">
      <w:pPr>
        <w:pStyle w:val="Akapitzlist"/>
        <w:widowControl/>
        <w:numPr>
          <w:ilvl w:val="0"/>
          <w:numId w:val="81"/>
        </w:numPr>
        <w:tabs>
          <w:tab w:val="left" w:pos="993"/>
        </w:tabs>
        <w:suppressAutoHyphens w:val="0"/>
        <w:adjustRightInd/>
        <w:spacing w:after="0" w:line="259" w:lineRule="auto"/>
        <w:contextualSpacing/>
        <w:textAlignment w:val="auto"/>
        <w:rPr>
          <w:rFonts w:ascii="Arial" w:hAnsi="Arial" w:cs="Arial"/>
        </w:rPr>
      </w:pPr>
      <w:r>
        <w:rPr>
          <w:rFonts w:ascii="Arial" w:hAnsi="Arial" w:cs="Arial"/>
        </w:rPr>
        <w:t>uzbrojenie sieci kanalizacyjnej:</w:t>
      </w:r>
    </w:p>
    <w:p w14:paraId="5DE01310" w14:textId="1A46B715" w:rsidR="00F3140C" w:rsidRPr="00FE1E06" w:rsidRDefault="00F3140C" w:rsidP="00FE1E06">
      <w:pPr>
        <w:pStyle w:val="Akapitzlist"/>
        <w:widowControl/>
        <w:numPr>
          <w:ilvl w:val="0"/>
          <w:numId w:val="82"/>
        </w:numPr>
        <w:tabs>
          <w:tab w:val="left" w:pos="993"/>
        </w:tabs>
        <w:suppressAutoHyphens w:val="0"/>
        <w:adjustRightInd/>
        <w:spacing w:after="0" w:line="259" w:lineRule="auto"/>
        <w:contextualSpacing/>
        <w:textAlignment w:val="auto"/>
        <w:rPr>
          <w:rFonts w:ascii="Arial" w:hAnsi="Arial" w:cs="Arial"/>
        </w:rPr>
      </w:pPr>
      <w:r w:rsidRPr="00FE1E06">
        <w:rPr>
          <w:rFonts w:ascii="Arial" w:hAnsi="Arial" w:cs="Arial"/>
        </w:rPr>
        <w:t xml:space="preserve">studzienka z tworzywa </w:t>
      </w:r>
      <w:proofErr w:type="spellStart"/>
      <w:r w:rsidRPr="00FE1E06">
        <w:rPr>
          <w:rFonts w:ascii="Arial" w:hAnsi="Arial" w:cs="Arial"/>
        </w:rPr>
        <w:t>Dz</w:t>
      </w:r>
      <w:proofErr w:type="spellEnd"/>
      <w:r w:rsidRPr="00FE1E06">
        <w:rPr>
          <w:rFonts w:ascii="Arial" w:hAnsi="Arial" w:cs="Arial"/>
        </w:rPr>
        <w:t xml:space="preserve"> 600 z kinetami nastawnymi, z włazem z żeliwa szarego, okrągły klasy D 400– 6</w:t>
      </w:r>
      <w:r w:rsidR="00022A84" w:rsidRPr="00FE1E06">
        <w:rPr>
          <w:rFonts w:ascii="Arial" w:hAnsi="Arial" w:cs="Arial"/>
        </w:rPr>
        <w:t xml:space="preserve"> </w:t>
      </w:r>
      <w:r w:rsidRPr="00FE1E06">
        <w:rPr>
          <w:rFonts w:ascii="Arial" w:hAnsi="Arial" w:cs="Arial"/>
        </w:rPr>
        <w:t>szt</w:t>
      </w:r>
      <w:r w:rsidR="00022A84" w:rsidRPr="00FE1E06">
        <w:rPr>
          <w:rFonts w:ascii="Arial" w:hAnsi="Arial" w:cs="Arial"/>
        </w:rPr>
        <w:t>.</w:t>
      </w:r>
      <w:r w:rsidR="00FE1E06">
        <w:rPr>
          <w:rFonts w:ascii="Arial" w:hAnsi="Arial" w:cs="Arial"/>
        </w:rPr>
        <w:t>,</w:t>
      </w:r>
    </w:p>
    <w:p w14:paraId="78483C4D" w14:textId="25EA4F16" w:rsidR="00F3140C" w:rsidRPr="00FE1E06" w:rsidRDefault="00F3140C" w:rsidP="00FE1E06">
      <w:pPr>
        <w:pStyle w:val="Akapitzlist"/>
        <w:widowControl/>
        <w:numPr>
          <w:ilvl w:val="0"/>
          <w:numId w:val="82"/>
        </w:numPr>
        <w:tabs>
          <w:tab w:val="left" w:pos="993"/>
        </w:tabs>
        <w:suppressAutoHyphens w:val="0"/>
        <w:adjustRightInd/>
        <w:spacing w:after="0" w:line="259" w:lineRule="auto"/>
        <w:contextualSpacing/>
        <w:textAlignment w:val="auto"/>
        <w:rPr>
          <w:rFonts w:ascii="Arial" w:hAnsi="Arial" w:cs="Arial"/>
        </w:rPr>
      </w:pPr>
      <w:r w:rsidRPr="00FE1E06">
        <w:rPr>
          <w:rFonts w:ascii="Arial" w:hAnsi="Arial" w:cs="Arial"/>
        </w:rPr>
        <w:t xml:space="preserve">studzienka przelotowa </w:t>
      </w:r>
      <w:proofErr w:type="spellStart"/>
      <w:r w:rsidRPr="00FE1E06">
        <w:rPr>
          <w:rFonts w:ascii="Arial" w:hAnsi="Arial" w:cs="Arial"/>
        </w:rPr>
        <w:t>Dz</w:t>
      </w:r>
      <w:proofErr w:type="spellEnd"/>
      <w:r w:rsidRPr="00FE1E06">
        <w:rPr>
          <w:rFonts w:ascii="Arial" w:hAnsi="Arial" w:cs="Arial"/>
        </w:rPr>
        <w:t xml:space="preserve"> 425 z kinetami nastawnymi, z włazem z żeliwa szarego, okrągły klasy D 400– 8 szt</w:t>
      </w:r>
      <w:r w:rsidR="00022A84" w:rsidRPr="00FE1E06">
        <w:rPr>
          <w:rFonts w:ascii="Arial" w:hAnsi="Arial" w:cs="Arial"/>
        </w:rPr>
        <w:t>.</w:t>
      </w:r>
      <w:r w:rsidR="00FE1E06">
        <w:rPr>
          <w:rFonts w:ascii="Arial" w:hAnsi="Arial" w:cs="Arial"/>
        </w:rPr>
        <w:t>,</w:t>
      </w:r>
    </w:p>
    <w:p w14:paraId="063E60F8" w14:textId="1AAE669E" w:rsidR="00F3140C" w:rsidRPr="00FE1E06" w:rsidRDefault="00F3140C" w:rsidP="00FE1E06">
      <w:pPr>
        <w:pStyle w:val="Akapitzlist"/>
        <w:widowControl/>
        <w:numPr>
          <w:ilvl w:val="0"/>
          <w:numId w:val="82"/>
        </w:numPr>
        <w:suppressAutoHyphens w:val="0"/>
        <w:adjustRightInd/>
        <w:spacing w:after="0" w:line="259" w:lineRule="auto"/>
        <w:contextualSpacing/>
        <w:textAlignment w:val="auto"/>
        <w:rPr>
          <w:rFonts w:ascii="Arial" w:hAnsi="Arial" w:cs="Arial"/>
        </w:rPr>
      </w:pPr>
      <w:r w:rsidRPr="00FE1E06">
        <w:rPr>
          <w:rFonts w:ascii="Arial" w:hAnsi="Arial" w:cs="Arial"/>
        </w:rPr>
        <w:t>studzienka betonowa (rozprężna) D</w:t>
      </w:r>
      <w:r w:rsidR="00022A84" w:rsidRPr="00FE1E06">
        <w:rPr>
          <w:rFonts w:ascii="Arial" w:hAnsi="Arial" w:cs="Arial"/>
        </w:rPr>
        <w:t xml:space="preserve"> </w:t>
      </w:r>
      <w:r w:rsidRPr="00FE1E06">
        <w:rPr>
          <w:rFonts w:ascii="Arial" w:hAnsi="Arial" w:cs="Arial"/>
        </w:rPr>
        <w:t>1,2</w:t>
      </w:r>
      <w:r w:rsidR="00022A84" w:rsidRPr="00FE1E06">
        <w:rPr>
          <w:rFonts w:ascii="Arial" w:hAnsi="Arial" w:cs="Arial"/>
        </w:rPr>
        <w:t xml:space="preserve"> </w:t>
      </w:r>
      <w:r w:rsidRPr="00FE1E06">
        <w:rPr>
          <w:rFonts w:ascii="Arial" w:hAnsi="Arial" w:cs="Arial"/>
        </w:rPr>
        <w:t>m, h=1,6</w:t>
      </w:r>
      <w:r w:rsidR="00022A84" w:rsidRPr="00FE1E06">
        <w:rPr>
          <w:rFonts w:ascii="Arial" w:hAnsi="Arial" w:cs="Arial"/>
        </w:rPr>
        <w:t xml:space="preserve"> </w:t>
      </w:r>
      <w:r w:rsidRPr="00FE1E06">
        <w:rPr>
          <w:rFonts w:ascii="Arial" w:hAnsi="Arial" w:cs="Arial"/>
        </w:rPr>
        <w:t>m – 1 szt</w:t>
      </w:r>
      <w:r w:rsidR="00022A84" w:rsidRPr="00FE1E06">
        <w:rPr>
          <w:rFonts w:ascii="Arial" w:hAnsi="Arial" w:cs="Arial"/>
        </w:rPr>
        <w:t>.</w:t>
      </w:r>
    </w:p>
    <w:p w14:paraId="221ABB79" w14:textId="62677AE7" w:rsidR="00F3140C" w:rsidRPr="00A36A29" w:rsidRDefault="00F3140C" w:rsidP="00FE1E06">
      <w:pPr>
        <w:pStyle w:val="Akapitzlist"/>
        <w:widowControl/>
        <w:numPr>
          <w:ilvl w:val="0"/>
          <w:numId w:val="81"/>
        </w:numPr>
        <w:tabs>
          <w:tab w:val="left" w:pos="993"/>
        </w:tabs>
        <w:suppressAutoHyphens w:val="0"/>
        <w:adjustRightInd/>
        <w:spacing w:after="0" w:line="259" w:lineRule="auto"/>
        <w:contextualSpacing/>
        <w:textAlignment w:val="auto"/>
        <w:rPr>
          <w:rFonts w:ascii="Arial" w:hAnsi="Arial" w:cs="Arial"/>
        </w:rPr>
      </w:pPr>
      <w:r>
        <w:rPr>
          <w:rFonts w:ascii="Arial" w:hAnsi="Arial" w:cs="Arial"/>
        </w:rPr>
        <w:t xml:space="preserve">rura osłonowa </w:t>
      </w:r>
      <w:proofErr w:type="spellStart"/>
      <w:r>
        <w:rPr>
          <w:rFonts w:ascii="Arial" w:hAnsi="Arial" w:cs="Arial"/>
        </w:rPr>
        <w:t>Dz</w:t>
      </w:r>
      <w:proofErr w:type="spellEnd"/>
      <w:r>
        <w:rPr>
          <w:rFonts w:ascii="Arial" w:hAnsi="Arial" w:cs="Arial"/>
        </w:rPr>
        <w:t xml:space="preserve"> 315 PVC </w:t>
      </w:r>
      <w:r w:rsidR="00FE1E06">
        <w:rPr>
          <w:rFonts w:ascii="Arial" w:hAnsi="Arial" w:cs="Arial"/>
        </w:rPr>
        <w:t>–</w:t>
      </w:r>
      <w:r>
        <w:rPr>
          <w:rFonts w:ascii="Arial" w:hAnsi="Arial" w:cs="Arial"/>
        </w:rPr>
        <w:t xml:space="preserve"> 12</w:t>
      </w:r>
      <w:r w:rsidR="00FE1E06">
        <w:rPr>
          <w:rFonts w:ascii="Arial" w:hAnsi="Arial" w:cs="Arial"/>
        </w:rPr>
        <w:t xml:space="preserve"> </w:t>
      </w:r>
      <w:r>
        <w:rPr>
          <w:rFonts w:ascii="Arial" w:hAnsi="Arial" w:cs="Arial"/>
        </w:rPr>
        <w:t>m</w:t>
      </w:r>
      <w:r w:rsidR="00FE1E06">
        <w:rPr>
          <w:rFonts w:ascii="Arial" w:hAnsi="Arial" w:cs="Arial"/>
        </w:rPr>
        <w:t>,</w:t>
      </w:r>
    </w:p>
    <w:p w14:paraId="7696DF54" w14:textId="615E0C20" w:rsidR="00F3140C" w:rsidRPr="00FE1E06" w:rsidRDefault="00FE1E06" w:rsidP="00FE1E06">
      <w:pPr>
        <w:pStyle w:val="Akapitzlist"/>
        <w:widowControl/>
        <w:numPr>
          <w:ilvl w:val="0"/>
          <w:numId w:val="81"/>
        </w:numPr>
        <w:tabs>
          <w:tab w:val="left" w:pos="993"/>
        </w:tabs>
        <w:suppressAutoHyphens w:val="0"/>
        <w:adjustRightInd/>
        <w:spacing w:after="0" w:line="259" w:lineRule="auto"/>
        <w:contextualSpacing/>
        <w:textAlignment w:val="auto"/>
        <w:rPr>
          <w:rFonts w:ascii="Arial" w:hAnsi="Arial" w:cs="Arial"/>
        </w:rPr>
      </w:pPr>
      <w:r>
        <w:rPr>
          <w:rFonts w:ascii="Arial" w:hAnsi="Arial" w:cs="Arial"/>
        </w:rPr>
        <w:t>p</w:t>
      </w:r>
      <w:r w:rsidRPr="00FE1E06">
        <w:rPr>
          <w:rFonts w:ascii="Arial" w:hAnsi="Arial" w:cs="Arial"/>
        </w:rPr>
        <w:t>ompownia ścieków</w:t>
      </w:r>
      <w:r>
        <w:rPr>
          <w:rFonts w:ascii="Arial" w:hAnsi="Arial" w:cs="Arial"/>
        </w:rPr>
        <w:t>:</w:t>
      </w:r>
    </w:p>
    <w:p w14:paraId="15029992" w14:textId="0CFCBF1D" w:rsidR="00F3140C" w:rsidRPr="004A7DEA" w:rsidRDefault="00F3140C" w:rsidP="004A7DEA">
      <w:pPr>
        <w:pStyle w:val="Akapitzlist"/>
        <w:widowControl/>
        <w:numPr>
          <w:ilvl w:val="0"/>
          <w:numId w:val="83"/>
        </w:numPr>
        <w:suppressAutoHyphens w:val="0"/>
        <w:adjustRightInd/>
        <w:spacing w:after="0" w:line="259" w:lineRule="auto"/>
        <w:contextualSpacing/>
        <w:textAlignment w:val="auto"/>
        <w:rPr>
          <w:rFonts w:ascii="Arial" w:hAnsi="Arial" w:cs="Arial"/>
        </w:rPr>
      </w:pPr>
      <w:r w:rsidRPr="004A7DEA">
        <w:rPr>
          <w:rFonts w:ascii="Arial" w:hAnsi="Arial" w:cs="Arial"/>
        </w:rPr>
        <w:t xml:space="preserve">pompownia </w:t>
      </w:r>
      <w:r w:rsidR="00FE1E06" w:rsidRPr="004A7DEA">
        <w:rPr>
          <w:rFonts w:ascii="Arial" w:hAnsi="Arial" w:cs="Arial"/>
        </w:rPr>
        <w:t xml:space="preserve">ścieków </w:t>
      </w:r>
      <w:proofErr w:type="spellStart"/>
      <w:r w:rsidR="00FE1E06" w:rsidRPr="004A7DEA">
        <w:rPr>
          <w:rFonts w:ascii="Arial" w:hAnsi="Arial" w:cs="Arial"/>
        </w:rPr>
        <w:t>Dn</w:t>
      </w:r>
      <w:proofErr w:type="spellEnd"/>
      <w:r w:rsidR="00FE1E06" w:rsidRPr="004A7DEA">
        <w:rPr>
          <w:rFonts w:ascii="Arial" w:hAnsi="Arial" w:cs="Arial"/>
        </w:rPr>
        <w:t xml:space="preserve"> </w:t>
      </w:r>
      <w:r w:rsidRPr="004A7DEA">
        <w:rPr>
          <w:rFonts w:ascii="Arial" w:hAnsi="Arial" w:cs="Arial"/>
        </w:rPr>
        <w:t>1,5</w:t>
      </w:r>
      <w:r w:rsidR="00FE1E06" w:rsidRPr="004A7DEA">
        <w:rPr>
          <w:rFonts w:ascii="Arial" w:hAnsi="Arial" w:cs="Arial"/>
        </w:rPr>
        <w:t xml:space="preserve"> </w:t>
      </w:r>
      <w:r w:rsidRPr="004A7DEA">
        <w:rPr>
          <w:rFonts w:ascii="Arial" w:hAnsi="Arial" w:cs="Arial"/>
        </w:rPr>
        <w:t>m, H=</w:t>
      </w:r>
      <w:r w:rsidR="00FE1E06" w:rsidRPr="004A7DEA">
        <w:rPr>
          <w:rFonts w:ascii="Arial" w:hAnsi="Arial" w:cs="Arial"/>
        </w:rPr>
        <w:t xml:space="preserve"> </w:t>
      </w:r>
      <w:r w:rsidRPr="004A7DEA">
        <w:rPr>
          <w:rFonts w:ascii="Arial" w:hAnsi="Arial" w:cs="Arial"/>
        </w:rPr>
        <w:t>4,8</w:t>
      </w:r>
      <w:r w:rsidR="00FE1E06" w:rsidRPr="004A7DEA">
        <w:rPr>
          <w:rFonts w:ascii="Arial" w:hAnsi="Arial" w:cs="Arial"/>
        </w:rPr>
        <w:t xml:space="preserve"> m </w:t>
      </w:r>
      <w:r w:rsidR="004A7DEA">
        <w:rPr>
          <w:rFonts w:ascii="Arial" w:hAnsi="Arial" w:cs="Arial"/>
        </w:rPr>
        <w:t>–</w:t>
      </w:r>
      <w:r w:rsidRPr="004A7DEA">
        <w:rPr>
          <w:rFonts w:ascii="Arial" w:hAnsi="Arial" w:cs="Arial"/>
        </w:rPr>
        <w:t xml:space="preserve"> kompletna dostawa</w:t>
      </w:r>
      <w:r w:rsidR="004A7DEA">
        <w:rPr>
          <w:rFonts w:ascii="Arial" w:hAnsi="Arial" w:cs="Arial"/>
        </w:rPr>
        <w:t xml:space="preserve"> zgodnie z dokumentacją projektową,</w:t>
      </w:r>
    </w:p>
    <w:p w14:paraId="1FCA39DA" w14:textId="7D0CB7E6" w:rsidR="00F3140C" w:rsidRPr="004A7DEA" w:rsidRDefault="00F3140C" w:rsidP="004A7DEA">
      <w:pPr>
        <w:pStyle w:val="Akapitzlist"/>
        <w:widowControl/>
        <w:numPr>
          <w:ilvl w:val="0"/>
          <w:numId w:val="83"/>
        </w:numPr>
        <w:suppressAutoHyphens w:val="0"/>
        <w:adjustRightInd/>
        <w:spacing w:after="0" w:line="259" w:lineRule="auto"/>
        <w:contextualSpacing/>
        <w:jc w:val="left"/>
        <w:textAlignment w:val="auto"/>
        <w:rPr>
          <w:rFonts w:ascii="Arial" w:hAnsi="Arial" w:cs="Arial"/>
        </w:rPr>
      </w:pPr>
      <w:r w:rsidRPr="004A7DEA">
        <w:rPr>
          <w:rFonts w:ascii="Arial" w:hAnsi="Arial" w:cs="Arial"/>
        </w:rPr>
        <w:t xml:space="preserve">pompy zatapialne Q= 5l/s, H= 0,05 </w:t>
      </w:r>
      <w:proofErr w:type="spellStart"/>
      <w:r w:rsidRPr="004A7DEA">
        <w:rPr>
          <w:rFonts w:ascii="Arial" w:hAnsi="Arial" w:cs="Arial"/>
        </w:rPr>
        <w:t>MPa</w:t>
      </w:r>
      <w:proofErr w:type="spellEnd"/>
      <w:r w:rsidRPr="004A7DEA">
        <w:rPr>
          <w:rFonts w:ascii="Arial" w:hAnsi="Arial" w:cs="Arial"/>
        </w:rPr>
        <w:t xml:space="preserve"> – 2 szt</w:t>
      </w:r>
      <w:r w:rsidR="00FE1E06" w:rsidRPr="004A7DEA">
        <w:rPr>
          <w:rFonts w:ascii="Arial" w:hAnsi="Arial" w:cs="Arial"/>
        </w:rPr>
        <w:t>.</w:t>
      </w:r>
    </w:p>
    <w:p w14:paraId="6DBF2408" w14:textId="45EC89E0" w:rsidR="00F3140C" w:rsidRPr="004A7DEA" w:rsidRDefault="004A7DEA" w:rsidP="004A7DEA">
      <w:pPr>
        <w:pStyle w:val="Akapitzlist"/>
        <w:widowControl/>
        <w:numPr>
          <w:ilvl w:val="0"/>
          <w:numId w:val="81"/>
        </w:numPr>
        <w:tabs>
          <w:tab w:val="left" w:pos="993"/>
        </w:tabs>
        <w:suppressAutoHyphens w:val="0"/>
        <w:adjustRightInd/>
        <w:spacing w:after="0" w:line="259" w:lineRule="auto"/>
        <w:contextualSpacing/>
        <w:textAlignment w:val="auto"/>
        <w:rPr>
          <w:rFonts w:ascii="Arial" w:hAnsi="Arial" w:cs="Arial"/>
        </w:rPr>
      </w:pPr>
      <w:bookmarkStart w:id="5" w:name="_Toc396425140"/>
      <w:bookmarkStart w:id="6" w:name="_Toc476342796"/>
      <w:r>
        <w:rPr>
          <w:rFonts w:ascii="Arial" w:hAnsi="Arial" w:cs="Arial"/>
        </w:rPr>
        <w:t>p</w:t>
      </w:r>
      <w:r w:rsidR="00F3140C" w:rsidRPr="004A7DEA">
        <w:rPr>
          <w:rFonts w:ascii="Arial" w:hAnsi="Arial" w:cs="Arial"/>
        </w:rPr>
        <w:t>rzewód ciśnieniowy</w:t>
      </w:r>
      <w:bookmarkEnd w:id="5"/>
      <w:bookmarkEnd w:id="6"/>
      <w:r w:rsidR="00F3140C" w:rsidRPr="004A7DEA">
        <w:rPr>
          <w:rFonts w:ascii="Arial" w:hAnsi="Arial" w:cs="Arial"/>
        </w:rPr>
        <w:t xml:space="preserve"> </w:t>
      </w:r>
      <w:r>
        <w:rPr>
          <w:rFonts w:ascii="Arial" w:hAnsi="Arial" w:cs="Arial"/>
        </w:rPr>
        <w:t xml:space="preserve">– </w:t>
      </w:r>
      <w:r w:rsidR="00F3140C" w:rsidRPr="004A7DEA">
        <w:rPr>
          <w:rFonts w:ascii="Arial" w:hAnsi="Arial" w:cs="Arial"/>
        </w:rPr>
        <w:t xml:space="preserve">rura ciśnieniowa Dz90 PEHD SDR 17 </w:t>
      </w:r>
      <w:r>
        <w:rPr>
          <w:rFonts w:ascii="Arial" w:hAnsi="Arial" w:cs="Arial"/>
        </w:rPr>
        <w:t>–</w:t>
      </w:r>
      <w:r w:rsidR="00F3140C" w:rsidRPr="004A7DEA">
        <w:rPr>
          <w:rFonts w:ascii="Arial" w:hAnsi="Arial" w:cs="Arial"/>
        </w:rPr>
        <w:t xml:space="preserve"> 3</w:t>
      </w:r>
      <w:r>
        <w:rPr>
          <w:rFonts w:ascii="Arial" w:hAnsi="Arial" w:cs="Arial"/>
        </w:rPr>
        <w:t xml:space="preserve"> </w:t>
      </w:r>
      <w:r w:rsidR="00F3140C" w:rsidRPr="004A7DEA">
        <w:rPr>
          <w:rFonts w:ascii="Arial" w:hAnsi="Arial" w:cs="Arial"/>
        </w:rPr>
        <w:t>m</w:t>
      </w:r>
      <w:r>
        <w:rPr>
          <w:rFonts w:ascii="Arial" w:hAnsi="Arial" w:cs="Arial"/>
        </w:rPr>
        <w:t>;</w:t>
      </w:r>
    </w:p>
    <w:p w14:paraId="2AB005C1" w14:textId="4FEC60D5" w:rsidR="00F3140C" w:rsidRPr="00DE4ACB" w:rsidRDefault="000C6D60" w:rsidP="00E35E6F">
      <w:pPr>
        <w:pStyle w:val="Akapitzlist"/>
        <w:spacing w:after="0" w:line="240" w:lineRule="auto"/>
        <w:rPr>
          <w:rFonts w:ascii="Arial" w:hAnsi="Arial" w:cs="Arial"/>
        </w:rPr>
      </w:pPr>
      <w:r w:rsidRPr="00AE759F">
        <w:rPr>
          <w:rFonts w:ascii="Arial" w:hAnsi="Arial" w:cs="Arial"/>
          <w:u w:val="single"/>
        </w:rPr>
        <w:t xml:space="preserve">Uwaga! W związku z istniejącą nawierzchnią (miejscowo gruntowa naturalna) w rejonie prowadzonych robót należy wokół </w:t>
      </w:r>
      <w:r>
        <w:rPr>
          <w:rFonts w:ascii="Arial" w:hAnsi="Arial" w:cs="Arial"/>
          <w:u w:val="single"/>
        </w:rPr>
        <w:t>włazów studni oraz wokół przepompowni</w:t>
      </w:r>
      <w:r w:rsidRPr="00AE759F">
        <w:rPr>
          <w:rFonts w:ascii="Arial" w:hAnsi="Arial" w:cs="Arial"/>
          <w:u w:val="single"/>
        </w:rPr>
        <w:t xml:space="preserve"> utwardzić nawierzchnię oraz obudować wskazane elementy kostką lub płytami betonowymi</w:t>
      </w:r>
      <w:r w:rsidR="00093380">
        <w:rPr>
          <w:rFonts w:ascii="Arial" w:hAnsi="Arial" w:cs="Arial"/>
          <w:u w:val="single"/>
        </w:rPr>
        <w:t>.</w:t>
      </w:r>
    </w:p>
    <w:p w14:paraId="7CB5DD42" w14:textId="56650527" w:rsidR="001C6671" w:rsidRDefault="00E97F67" w:rsidP="0039199E">
      <w:pPr>
        <w:pStyle w:val="Akapitzlist"/>
        <w:numPr>
          <w:ilvl w:val="0"/>
          <w:numId w:val="73"/>
        </w:numPr>
        <w:spacing w:after="0" w:line="240" w:lineRule="auto"/>
        <w:rPr>
          <w:rFonts w:ascii="Arial" w:hAnsi="Arial" w:cs="Arial"/>
        </w:rPr>
      </w:pPr>
      <w:r>
        <w:rPr>
          <w:rFonts w:ascii="Arial" w:hAnsi="Arial" w:cs="Arial"/>
        </w:rPr>
        <w:t>z</w:t>
      </w:r>
      <w:r w:rsidR="001E2513">
        <w:rPr>
          <w:rFonts w:ascii="Arial" w:hAnsi="Arial" w:cs="Arial"/>
        </w:rPr>
        <w:t>adanie nr 3:</w:t>
      </w:r>
    </w:p>
    <w:p w14:paraId="349DB387" w14:textId="012AAB8D" w:rsidR="00E97F67" w:rsidRPr="00E97F67" w:rsidRDefault="00E97F67" w:rsidP="00E97F67">
      <w:pPr>
        <w:pStyle w:val="Akapitzlist"/>
        <w:numPr>
          <w:ilvl w:val="0"/>
          <w:numId w:val="84"/>
        </w:numPr>
        <w:spacing w:after="0" w:line="240" w:lineRule="auto"/>
        <w:rPr>
          <w:rFonts w:ascii="Arial" w:hAnsi="Arial" w:cs="Arial"/>
          <w:color w:val="000000" w:themeColor="text1"/>
        </w:rPr>
      </w:pPr>
      <w:r w:rsidRPr="00E97F67">
        <w:rPr>
          <w:rFonts w:ascii="Arial" w:hAnsi="Arial" w:cs="Arial"/>
          <w:color w:val="000000" w:themeColor="text1"/>
        </w:rPr>
        <w:t>sieć kanalizacyjna:</w:t>
      </w:r>
    </w:p>
    <w:p w14:paraId="403F9743" w14:textId="0388DD48" w:rsidR="00842E23" w:rsidRPr="00E97F67" w:rsidRDefault="00842E23" w:rsidP="00E97F67">
      <w:pPr>
        <w:pStyle w:val="Akapitzlist"/>
        <w:numPr>
          <w:ilvl w:val="0"/>
          <w:numId w:val="85"/>
        </w:numPr>
        <w:spacing w:after="0" w:line="240" w:lineRule="auto"/>
        <w:rPr>
          <w:rFonts w:ascii="Arial" w:hAnsi="Arial" w:cs="Arial"/>
          <w:color w:val="000000" w:themeColor="text1"/>
        </w:rPr>
      </w:pPr>
      <w:r w:rsidRPr="00E97F67">
        <w:rPr>
          <w:rFonts w:ascii="Arial" w:hAnsi="Arial" w:cs="Arial"/>
          <w:color w:val="000000" w:themeColor="text1"/>
        </w:rPr>
        <w:t>kanał K-a w ul. Tuwima i Okrzei - zagłębienie 1,00 - 3,54 m p.p.t., długość całkowita L=318,2 m, spadek stały i=5,0 ‰,</w:t>
      </w:r>
    </w:p>
    <w:p w14:paraId="629ABB5B" w14:textId="77777777" w:rsidR="00842E23" w:rsidRPr="00E97F67" w:rsidRDefault="00842E23" w:rsidP="00E97F67">
      <w:pPr>
        <w:pStyle w:val="Akapitzlist"/>
        <w:numPr>
          <w:ilvl w:val="0"/>
          <w:numId w:val="85"/>
        </w:numPr>
        <w:spacing w:after="0" w:line="240" w:lineRule="auto"/>
        <w:rPr>
          <w:rFonts w:ascii="Arial" w:hAnsi="Arial" w:cs="Arial"/>
          <w:color w:val="000000" w:themeColor="text1"/>
        </w:rPr>
      </w:pPr>
      <w:r w:rsidRPr="00E97F67">
        <w:rPr>
          <w:rFonts w:ascii="Arial" w:hAnsi="Arial" w:cs="Arial"/>
          <w:color w:val="000000" w:themeColor="text1"/>
        </w:rPr>
        <w:t>kanał K-b w ul. Staffa - zagłębienie 2,20 - 3,32 m p.p.t., długość całkowita L=139,6 m, spadek stały i=5,0 ‰,</w:t>
      </w:r>
    </w:p>
    <w:p w14:paraId="65127FFA" w14:textId="77777777" w:rsidR="00842E23" w:rsidRPr="00E97F67" w:rsidRDefault="00842E23" w:rsidP="00E97F67">
      <w:pPr>
        <w:pStyle w:val="Akapitzlist"/>
        <w:numPr>
          <w:ilvl w:val="0"/>
          <w:numId w:val="85"/>
        </w:numPr>
        <w:spacing w:after="0" w:line="240" w:lineRule="auto"/>
        <w:rPr>
          <w:rFonts w:ascii="Arial" w:hAnsi="Arial" w:cs="Arial"/>
          <w:color w:val="000000" w:themeColor="text1"/>
        </w:rPr>
      </w:pPr>
      <w:r w:rsidRPr="00E97F67">
        <w:rPr>
          <w:rFonts w:ascii="Arial" w:hAnsi="Arial" w:cs="Arial"/>
          <w:color w:val="000000" w:themeColor="text1"/>
        </w:rPr>
        <w:lastRenderedPageBreak/>
        <w:t>kanał K-c w ul. Grzesiuka i Okrzei - zagłębienie 1,04 - 2,72 m p.p.t., długość całkowita L=177,7 m, spadek stały i=0,4 ‰,</w:t>
      </w:r>
    </w:p>
    <w:p w14:paraId="11C48592" w14:textId="0588E5F3" w:rsidR="00842E23" w:rsidRPr="000764C1" w:rsidRDefault="001668DB" w:rsidP="001668DB">
      <w:pPr>
        <w:pStyle w:val="Akapitzlist"/>
        <w:numPr>
          <w:ilvl w:val="0"/>
          <w:numId w:val="84"/>
        </w:numPr>
        <w:spacing w:after="0" w:line="240" w:lineRule="auto"/>
        <w:rPr>
          <w:rFonts w:ascii="Arial" w:hAnsi="Arial" w:cs="Arial"/>
          <w:color w:val="000000" w:themeColor="text1"/>
        </w:rPr>
      </w:pPr>
      <w:r>
        <w:rPr>
          <w:rFonts w:ascii="Arial" w:hAnsi="Arial" w:cs="Arial"/>
          <w:color w:val="000000" w:themeColor="text1"/>
        </w:rPr>
        <w:t>o</w:t>
      </w:r>
      <w:r w:rsidR="00842E23" w:rsidRPr="000764C1">
        <w:rPr>
          <w:rFonts w:ascii="Arial" w:hAnsi="Arial" w:cs="Arial"/>
          <w:color w:val="000000" w:themeColor="text1"/>
        </w:rPr>
        <w:t>dgałęzienia kanalizacji sanitarnej przewiduje się wykonać na gł. 0,97 - 2,39 m p.p.t., łączna długość L=30,4 m, spadek stały i=1,5%</w:t>
      </w:r>
      <w:r>
        <w:rPr>
          <w:rFonts w:ascii="Arial" w:hAnsi="Arial" w:cs="Arial"/>
          <w:color w:val="000000" w:themeColor="text1"/>
        </w:rPr>
        <w:t>,</w:t>
      </w:r>
    </w:p>
    <w:p w14:paraId="5E4AFD6F" w14:textId="1A30C038" w:rsidR="00842E23" w:rsidRPr="001668DB" w:rsidRDefault="001668DB" w:rsidP="00E97F67">
      <w:pPr>
        <w:pStyle w:val="Akapitzlist"/>
        <w:numPr>
          <w:ilvl w:val="0"/>
          <w:numId w:val="84"/>
        </w:numPr>
        <w:spacing w:after="0" w:line="240" w:lineRule="auto"/>
        <w:rPr>
          <w:rFonts w:ascii="Arial" w:hAnsi="Arial" w:cs="Arial"/>
          <w:color w:val="000000" w:themeColor="text1"/>
        </w:rPr>
      </w:pPr>
      <w:bookmarkStart w:id="7" w:name="_Toc57209203"/>
      <w:r>
        <w:rPr>
          <w:rFonts w:ascii="Arial" w:hAnsi="Arial" w:cs="Arial"/>
          <w:color w:val="000000" w:themeColor="text1"/>
        </w:rPr>
        <w:t>m</w:t>
      </w:r>
      <w:r w:rsidR="00842E23" w:rsidRPr="001668DB">
        <w:rPr>
          <w:rFonts w:ascii="Arial" w:hAnsi="Arial" w:cs="Arial"/>
          <w:color w:val="000000" w:themeColor="text1"/>
        </w:rPr>
        <w:t xml:space="preserve">ateriał odcinków sieci kanalizacyjnej i </w:t>
      </w:r>
      <w:proofErr w:type="spellStart"/>
      <w:r w:rsidR="00842E23" w:rsidRPr="001668DB">
        <w:rPr>
          <w:rFonts w:ascii="Arial" w:hAnsi="Arial" w:cs="Arial"/>
          <w:color w:val="000000" w:themeColor="text1"/>
        </w:rPr>
        <w:t>odgałęzień</w:t>
      </w:r>
      <w:bookmarkEnd w:id="7"/>
      <w:proofErr w:type="spellEnd"/>
      <w:r>
        <w:rPr>
          <w:rFonts w:ascii="Arial" w:hAnsi="Arial" w:cs="Arial"/>
          <w:color w:val="000000" w:themeColor="text1"/>
        </w:rPr>
        <w:t xml:space="preserve"> – p</w:t>
      </w:r>
      <w:r w:rsidR="00842E23" w:rsidRPr="001668DB">
        <w:rPr>
          <w:rFonts w:ascii="Arial" w:hAnsi="Arial" w:cs="Arial"/>
          <w:color w:val="000000" w:themeColor="text1"/>
        </w:rPr>
        <w:t xml:space="preserve">rojektuje się wykonanie odcinków sieci kanalizacji sanitarnej rur i kształtek litych PVC-U SN 8 </w:t>
      </w:r>
      <w:r w:rsidR="00842E23" w:rsidRPr="000764C1">
        <w:sym w:font="Symbol" w:char="F0C6"/>
      </w:r>
      <w:r w:rsidR="00842E23" w:rsidRPr="001668DB">
        <w:rPr>
          <w:rFonts w:ascii="Arial" w:hAnsi="Arial" w:cs="Arial"/>
          <w:color w:val="000000" w:themeColor="text1"/>
        </w:rPr>
        <w:t xml:space="preserve">200 z wydłużonym kielichem, kielichowych firmy Wavin lub równoważnych łączonych na uszczelki </w:t>
      </w:r>
      <w:proofErr w:type="spellStart"/>
      <w:r w:rsidR="00842E23" w:rsidRPr="001668DB">
        <w:rPr>
          <w:rFonts w:ascii="Arial" w:hAnsi="Arial" w:cs="Arial"/>
          <w:color w:val="000000" w:themeColor="text1"/>
        </w:rPr>
        <w:t>Forscheda</w:t>
      </w:r>
      <w:proofErr w:type="spellEnd"/>
      <w:r>
        <w:rPr>
          <w:rFonts w:ascii="Arial" w:hAnsi="Arial" w:cs="Arial"/>
          <w:color w:val="000000" w:themeColor="text1"/>
        </w:rPr>
        <w:t>, o</w:t>
      </w:r>
      <w:r w:rsidR="00842E23" w:rsidRPr="001668DB">
        <w:rPr>
          <w:rFonts w:ascii="Arial" w:hAnsi="Arial" w:cs="Arial"/>
          <w:color w:val="000000" w:themeColor="text1"/>
        </w:rPr>
        <w:t xml:space="preserve">dgałęzienia przewiduje się z rur litych SN8 PVC </w:t>
      </w:r>
      <w:r w:rsidR="00842E23" w:rsidRPr="000764C1">
        <w:sym w:font="Symbol" w:char="F0C6"/>
      </w:r>
      <w:r w:rsidR="00842E23" w:rsidRPr="001668DB">
        <w:rPr>
          <w:rFonts w:ascii="Arial" w:hAnsi="Arial" w:cs="Arial"/>
          <w:color w:val="000000" w:themeColor="text1"/>
        </w:rPr>
        <w:t>160 Wavin lub równoważn</w:t>
      </w:r>
      <w:r>
        <w:rPr>
          <w:rFonts w:ascii="Arial" w:hAnsi="Arial" w:cs="Arial"/>
          <w:color w:val="000000" w:themeColor="text1"/>
        </w:rPr>
        <w:t>ych,</w:t>
      </w:r>
    </w:p>
    <w:p w14:paraId="6539637D" w14:textId="2E42B37C" w:rsidR="00842E23" w:rsidRPr="00093380" w:rsidRDefault="001668DB" w:rsidP="00E97F67">
      <w:pPr>
        <w:pStyle w:val="Akapitzlist"/>
        <w:numPr>
          <w:ilvl w:val="0"/>
          <w:numId w:val="84"/>
        </w:numPr>
        <w:spacing w:after="0" w:line="240" w:lineRule="auto"/>
        <w:rPr>
          <w:rFonts w:ascii="Arial" w:hAnsi="Arial" w:cs="Arial"/>
          <w:color w:val="000000" w:themeColor="text1"/>
        </w:rPr>
      </w:pPr>
      <w:bookmarkStart w:id="8" w:name="_Toc57209204"/>
      <w:r>
        <w:rPr>
          <w:rFonts w:ascii="Arial" w:hAnsi="Arial" w:cs="Arial"/>
          <w:color w:val="000000" w:themeColor="text1"/>
        </w:rPr>
        <w:t>u</w:t>
      </w:r>
      <w:r w:rsidR="00842E23" w:rsidRPr="001668DB">
        <w:rPr>
          <w:rFonts w:ascii="Arial" w:hAnsi="Arial" w:cs="Arial"/>
          <w:color w:val="000000" w:themeColor="text1"/>
        </w:rPr>
        <w:t>zbrojenie odcinków sieci kanalizacyjnej</w:t>
      </w:r>
      <w:bookmarkEnd w:id="8"/>
      <w:r>
        <w:rPr>
          <w:rFonts w:ascii="Arial" w:hAnsi="Arial" w:cs="Arial"/>
          <w:color w:val="000000" w:themeColor="text1"/>
        </w:rPr>
        <w:t xml:space="preserve"> – </w:t>
      </w:r>
      <w:r w:rsidRPr="001668DB">
        <w:rPr>
          <w:rFonts w:ascii="Arial" w:hAnsi="Arial" w:cs="Arial"/>
          <w:color w:val="000000" w:themeColor="text1"/>
        </w:rPr>
        <w:t>u</w:t>
      </w:r>
      <w:r w:rsidR="00842E23" w:rsidRPr="001668DB">
        <w:rPr>
          <w:rFonts w:ascii="Arial" w:hAnsi="Arial" w:cs="Arial"/>
          <w:color w:val="000000" w:themeColor="text1"/>
        </w:rPr>
        <w:t xml:space="preserve">zbrojenie projektowanych odcinków sieci stanowić będą studnie rewizyjne </w:t>
      </w:r>
      <w:proofErr w:type="spellStart"/>
      <w:r w:rsidR="00842E23" w:rsidRPr="001668DB">
        <w:rPr>
          <w:rFonts w:ascii="Arial" w:hAnsi="Arial" w:cs="Arial"/>
          <w:color w:val="000000" w:themeColor="text1"/>
        </w:rPr>
        <w:t>Tegra</w:t>
      </w:r>
      <w:proofErr w:type="spellEnd"/>
      <w:r w:rsidR="00842E23" w:rsidRPr="001668DB">
        <w:rPr>
          <w:rFonts w:ascii="Arial" w:hAnsi="Arial" w:cs="Arial"/>
          <w:color w:val="000000" w:themeColor="text1"/>
        </w:rPr>
        <w:t xml:space="preserve"> Wavin 425 </w:t>
      </w:r>
      <w:proofErr w:type="gramStart"/>
      <w:r w:rsidR="00842E23" w:rsidRPr="001668DB">
        <w:rPr>
          <w:rFonts w:ascii="Arial" w:hAnsi="Arial" w:cs="Arial"/>
          <w:color w:val="000000" w:themeColor="text1"/>
        </w:rPr>
        <w:t xml:space="preserve">mm,  </w:t>
      </w:r>
      <w:proofErr w:type="spellStart"/>
      <w:r w:rsidR="00842E23" w:rsidRPr="001668DB">
        <w:rPr>
          <w:rFonts w:ascii="Arial" w:hAnsi="Arial" w:cs="Arial"/>
          <w:color w:val="000000" w:themeColor="text1"/>
        </w:rPr>
        <w:t>Tegra</w:t>
      </w:r>
      <w:proofErr w:type="spellEnd"/>
      <w:proofErr w:type="gramEnd"/>
      <w:r w:rsidR="00842E23" w:rsidRPr="001668DB">
        <w:rPr>
          <w:rFonts w:ascii="Arial" w:hAnsi="Arial" w:cs="Arial"/>
          <w:color w:val="000000" w:themeColor="text1"/>
        </w:rPr>
        <w:t xml:space="preserve"> Wavin 600 mm oraz włazowe </w:t>
      </w:r>
      <w:proofErr w:type="spellStart"/>
      <w:r w:rsidR="00842E23" w:rsidRPr="001668DB">
        <w:rPr>
          <w:rFonts w:ascii="Arial" w:hAnsi="Arial" w:cs="Arial"/>
          <w:color w:val="000000" w:themeColor="text1"/>
        </w:rPr>
        <w:t>Tegra</w:t>
      </w:r>
      <w:proofErr w:type="spellEnd"/>
      <w:r w:rsidR="00842E23" w:rsidRPr="001668DB">
        <w:rPr>
          <w:rFonts w:ascii="Arial" w:hAnsi="Arial" w:cs="Arial"/>
          <w:color w:val="000000" w:themeColor="text1"/>
        </w:rPr>
        <w:t xml:space="preserve"> Wavin 1000 mm lub równoważne</w:t>
      </w:r>
      <w:r w:rsidR="00093380">
        <w:rPr>
          <w:rFonts w:ascii="Arial" w:hAnsi="Arial" w:cs="Arial"/>
          <w:color w:val="000000" w:themeColor="text1"/>
        </w:rPr>
        <w:t>;</w:t>
      </w:r>
      <w:r w:rsidR="00842E23" w:rsidRPr="001668DB">
        <w:rPr>
          <w:rFonts w:ascii="Arial" w:hAnsi="Arial" w:cs="Arial"/>
          <w:color w:val="000000" w:themeColor="text1"/>
        </w:rPr>
        <w:t xml:space="preserve"> </w:t>
      </w:r>
      <w:r w:rsidR="00093380">
        <w:rPr>
          <w:rFonts w:ascii="Arial" w:hAnsi="Arial" w:cs="Arial"/>
          <w:color w:val="000000" w:themeColor="text1"/>
        </w:rPr>
        <w:t>w</w:t>
      </w:r>
      <w:r w:rsidR="00842E23" w:rsidRPr="001668DB">
        <w:rPr>
          <w:rFonts w:ascii="Arial" w:hAnsi="Arial" w:cs="Arial"/>
          <w:color w:val="000000" w:themeColor="text1"/>
        </w:rPr>
        <w:t>szystkie studnie z tworzywa z nastawnymi kielichami</w:t>
      </w:r>
      <w:r w:rsidR="00093380">
        <w:rPr>
          <w:rFonts w:ascii="Arial" w:hAnsi="Arial" w:cs="Arial"/>
          <w:color w:val="000000" w:themeColor="text1"/>
        </w:rPr>
        <w:t>; d</w:t>
      </w:r>
      <w:r w:rsidR="00842E23" w:rsidRPr="001668DB">
        <w:rPr>
          <w:rFonts w:ascii="Arial" w:hAnsi="Arial" w:cs="Arial"/>
          <w:color w:val="000000" w:themeColor="text1"/>
        </w:rPr>
        <w:t xml:space="preserve">o wszystkich studni włazy z żeliwa sferoidalnego firmy </w:t>
      </w:r>
      <w:proofErr w:type="spellStart"/>
      <w:r w:rsidR="00842E23" w:rsidRPr="001668DB">
        <w:rPr>
          <w:rFonts w:ascii="Arial" w:hAnsi="Arial" w:cs="Arial"/>
          <w:color w:val="000000" w:themeColor="text1"/>
        </w:rPr>
        <w:t>Fansuld</w:t>
      </w:r>
      <w:proofErr w:type="spellEnd"/>
      <w:r w:rsidR="00842E23" w:rsidRPr="001668DB">
        <w:rPr>
          <w:rFonts w:ascii="Arial" w:hAnsi="Arial" w:cs="Arial"/>
          <w:color w:val="000000" w:themeColor="text1"/>
        </w:rPr>
        <w:t xml:space="preserve"> z logo EKO-BABICE (</w:t>
      </w:r>
      <w:proofErr w:type="spellStart"/>
      <w:r w:rsidR="00842E23" w:rsidRPr="001668DB">
        <w:rPr>
          <w:rFonts w:ascii="Arial" w:hAnsi="Arial" w:cs="Arial"/>
          <w:color w:val="000000" w:themeColor="text1"/>
        </w:rPr>
        <w:t>Tegra</w:t>
      </w:r>
      <w:proofErr w:type="spellEnd"/>
      <w:r w:rsidR="00842E23" w:rsidRPr="001668DB">
        <w:rPr>
          <w:rFonts w:ascii="Arial" w:hAnsi="Arial" w:cs="Arial"/>
          <w:color w:val="000000" w:themeColor="text1"/>
        </w:rPr>
        <w:t xml:space="preserve"> 1000 i </w:t>
      </w:r>
      <w:proofErr w:type="spellStart"/>
      <w:r w:rsidR="00842E23" w:rsidRPr="001668DB">
        <w:rPr>
          <w:rFonts w:ascii="Arial" w:hAnsi="Arial" w:cs="Arial"/>
          <w:color w:val="000000" w:themeColor="text1"/>
        </w:rPr>
        <w:t>Tegra</w:t>
      </w:r>
      <w:proofErr w:type="spellEnd"/>
      <w:r w:rsidR="00842E23" w:rsidRPr="001668DB">
        <w:rPr>
          <w:rFonts w:ascii="Arial" w:hAnsi="Arial" w:cs="Arial"/>
          <w:color w:val="000000" w:themeColor="text1"/>
        </w:rPr>
        <w:t xml:space="preserve"> 600</w:t>
      </w:r>
      <w:r w:rsidR="00093380">
        <w:rPr>
          <w:rFonts w:ascii="Arial" w:hAnsi="Arial" w:cs="Arial"/>
          <w:color w:val="000000" w:themeColor="text1"/>
        </w:rPr>
        <w:t>) –</w:t>
      </w:r>
      <w:r w:rsidR="00842E23" w:rsidRPr="00093380">
        <w:rPr>
          <w:rFonts w:ascii="Arial" w:hAnsi="Arial" w:cs="Arial"/>
          <w:color w:val="000000" w:themeColor="text1"/>
        </w:rPr>
        <w:t xml:space="preserve"> ECON 600 klasa 0400, </w:t>
      </w:r>
      <w:proofErr w:type="spellStart"/>
      <w:r w:rsidR="00842E23" w:rsidRPr="00093380">
        <w:rPr>
          <w:rFonts w:ascii="Arial" w:hAnsi="Arial" w:cs="Arial"/>
          <w:color w:val="000000" w:themeColor="text1"/>
        </w:rPr>
        <w:t>Tegra</w:t>
      </w:r>
      <w:proofErr w:type="spellEnd"/>
      <w:r w:rsidR="00842E23" w:rsidRPr="00093380">
        <w:rPr>
          <w:rFonts w:ascii="Arial" w:hAnsi="Arial" w:cs="Arial"/>
          <w:color w:val="000000" w:themeColor="text1"/>
        </w:rPr>
        <w:t xml:space="preserve"> 425 - właz do rur teleskopowych) lub równoważne</w:t>
      </w:r>
      <w:r w:rsidR="00093380">
        <w:rPr>
          <w:rFonts w:ascii="Arial" w:hAnsi="Arial" w:cs="Arial"/>
          <w:color w:val="000000" w:themeColor="text1"/>
        </w:rPr>
        <w:t>;</w:t>
      </w:r>
    </w:p>
    <w:p w14:paraId="5E821A80" w14:textId="4CE266E9" w:rsidR="00842E23" w:rsidRPr="001E2513" w:rsidRDefault="00093380" w:rsidP="00093380">
      <w:pPr>
        <w:spacing w:after="0" w:line="240" w:lineRule="auto"/>
        <w:ind w:left="708"/>
        <w:rPr>
          <w:rFonts w:ascii="Arial" w:hAnsi="Arial" w:cs="Arial"/>
        </w:rPr>
      </w:pPr>
      <w:r w:rsidRPr="00AE759F">
        <w:rPr>
          <w:rFonts w:ascii="Arial" w:hAnsi="Arial" w:cs="Arial"/>
          <w:u w:val="single"/>
        </w:rPr>
        <w:t xml:space="preserve">Uwaga! W związku z istniejącą nawierzchnią (miejscowo gruntowa naturalna) w rejonie prowadzonych robót należy wokół </w:t>
      </w:r>
      <w:r>
        <w:rPr>
          <w:rFonts w:ascii="Arial" w:hAnsi="Arial" w:cs="Arial"/>
          <w:u w:val="single"/>
        </w:rPr>
        <w:t xml:space="preserve">włazów studni </w:t>
      </w:r>
      <w:r w:rsidRPr="00AE759F">
        <w:rPr>
          <w:rFonts w:ascii="Arial" w:hAnsi="Arial" w:cs="Arial"/>
          <w:u w:val="single"/>
        </w:rPr>
        <w:t>utwardzić nawierzchnię oraz obudować wskazane elementy kostką lub płytami betonowymi</w:t>
      </w:r>
      <w:r>
        <w:rPr>
          <w:rFonts w:ascii="Arial" w:hAnsi="Arial" w:cs="Arial"/>
          <w:u w:val="single"/>
        </w:rPr>
        <w:t>.</w:t>
      </w:r>
    </w:p>
    <w:p w14:paraId="6435BA5B" w14:textId="0DE22E5F" w:rsidR="008E641D" w:rsidRPr="00D6379D" w:rsidRDefault="008E641D" w:rsidP="0039199E">
      <w:pPr>
        <w:pStyle w:val="Bezodstpw"/>
        <w:widowControl/>
        <w:numPr>
          <w:ilvl w:val="0"/>
          <w:numId w:val="35"/>
        </w:numPr>
        <w:adjustRightInd/>
        <w:textAlignment w:val="auto"/>
        <w:rPr>
          <w:rFonts w:ascii="Arial" w:hAnsi="Arial" w:cs="Arial"/>
        </w:rPr>
      </w:pPr>
      <w:r w:rsidRPr="00D6379D">
        <w:rPr>
          <w:rFonts w:ascii="Arial" w:hAnsi="Arial" w:cs="Arial"/>
          <w:color w:val="000000"/>
        </w:rPr>
        <w:t>Warunki wykonania przedmiotu umowy:</w:t>
      </w:r>
    </w:p>
    <w:p w14:paraId="4774A3FC" w14:textId="77777777" w:rsidR="00842E23" w:rsidRPr="00156E8A" w:rsidRDefault="00842E23" w:rsidP="0039199E">
      <w:pPr>
        <w:pStyle w:val="Akapitzlist"/>
        <w:numPr>
          <w:ilvl w:val="0"/>
          <w:numId w:val="76"/>
        </w:numPr>
        <w:spacing w:after="0" w:line="240" w:lineRule="auto"/>
        <w:rPr>
          <w:rFonts w:ascii="Arial" w:hAnsi="Arial" w:cs="Arial"/>
        </w:rPr>
      </w:pPr>
      <w:r w:rsidRPr="00156E8A">
        <w:rPr>
          <w:rFonts w:ascii="Arial" w:hAnsi="Arial" w:cs="Arial"/>
        </w:rPr>
        <w:t xml:space="preserve">w trakcie realizacji umowy Wykonawca ma obowiązek: </w:t>
      </w:r>
    </w:p>
    <w:p w14:paraId="60C3CAB9" w14:textId="77777777" w:rsidR="00842E23" w:rsidRPr="00156E8A" w:rsidRDefault="00842E23" w:rsidP="0039199E">
      <w:pPr>
        <w:pStyle w:val="Akapitzlist"/>
        <w:numPr>
          <w:ilvl w:val="0"/>
          <w:numId w:val="78"/>
        </w:numPr>
        <w:spacing w:after="0" w:line="240" w:lineRule="auto"/>
        <w:rPr>
          <w:rFonts w:ascii="Arial" w:hAnsi="Arial" w:cs="Arial"/>
        </w:rPr>
      </w:pPr>
      <w:r w:rsidRPr="00156E8A">
        <w:rPr>
          <w:rFonts w:ascii="Arial" w:hAnsi="Arial" w:cs="Arial"/>
        </w:rPr>
        <w:t>przed rozpoczęciem robót w pasie drogowym uzgodnić wejście w teren z zarządcą drogi;</w:t>
      </w:r>
    </w:p>
    <w:p w14:paraId="5244F352" w14:textId="74516B8D" w:rsidR="00842E23" w:rsidRDefault="00842E23" w:rsidP="0039199E">
      <w:pPr>
        <w:pStyle w:val="Akapitzlist"/>
        <w:numPr>
          <w:ilvl w:val="0"/>
          <w:numId w:val="78"/>
        </w:numPr>
        <w:spacing w:after="0" w:line="240" w:lineRule="auto"/>
        <w:rPr>
          <w:rFonts w:ascii="Arial" w:hAnsi="Arial" w:cs="Arial"/>
        </w:rPr>
      </w:pPr>
      <w:r w:rsidRPr="00156E8A">
        <w:rPr>
          <w:rFonts w:ascii="Arial" w:hAnsi="Arial" w:cs="Arial"/>
        </w:rPr>
        <w:t>rozpocząć roboty po wykonaniu oznakowania i zabezpieczenia robót zgodnie z zatwierdzonym projektem czasowej organizacji ruchu;</w:t>
      </w:r>
    </w:p>
    <w:p w14:paraId="7297FBA0" w14:textId="412E0B36" w:rsidR="00F47E44" w:rsidRPr="00156E8A" w:rsidRDefault="00F47E44" w:rsidP="0039199E">
      <w:pPr>
        <w:pStyle w:val="Akapitzlist"/>
        <w:numPr>
          <w:ilvl w:val="0"/>
          <w:numId w:val="78"/>
        </w:numPr>
        <w:spacing w:after="0" w:line="240" w:lineRule="auto"/>
        <w:rPr>
          <w:rFonts w:ascii="Arial" w:hAnsi="Arial" w:cs="Arial"/>
        </w:rPr>
      </w:pPr>
      <w:r>
        <w:rPr>
          <w:rFonts w:ascii="Arial" w:hAnsi="Arial" w:cs="Arial"/>
        </w:rPr>
        <w:t xml:space="preserve">uzgodnić z inspektorem nadzoru oraz przedstawicielami </w:t>
      </w:r>
      <w:r w:rsidR="00AA5EC6">
        <w:rPr>
          <w:rFonts w:ascii="Arial" w:hAnsi="Arial" w:cs="Arial"/>
        </w:rPr>
        <w:t>GPK</w:t>
      </w:r>
      <w:r w:rsidR="00AA5EC6" w:rsidRPr="00EE597C">
        <w:rPr>
          <w:rFonts w:ascii="Arial" w:hAnsi="Arial" w:cs="Arial"/>
        </w:rPr>
        <w:t xml:space="preserve"> </w:t>
      </w:r>
      <w:r w:rsidR="00AA5EC6">
        <w:rPr>
          <w:rFonts w:ascii="Arial" w:hAnsi="Arial" w:cs="Arial"/>
        </w:rPr>
        <w:t>EKO-BABICE Sp. z o.o. z siedzibą w Starych Babicach przy ul. Kutrzeby 36 (dalej „Eksploatator”)</w:t>
      </w:r>
      <w:r w:rsidR="003237D9">
        <w:rPr>
          <w:rFonts w:ascii="Arial" w:hAnsi="Arial" w:cs="Arial"/>
        </w:rPr>
        <w:t xml:space="preserve"> wszystkie materiały przed ich wbudowaniem,</w:t>
      </w:r>
    </w:p>
    <w:p w14:paraId="3A378202" w14:textId="77777777" w:rsidR="00842E23" w:rsidRPr="00156E8A" w:rsidRDefault="00842E23" w:rsidP="0039199E">
      <w:pPr>
        <w:pStyle w:val="Akapitzlist"/>
        <w:numPr>
          <w:ilvl w:val="0"/>
          <w:numId w:val="78"/>
        </w:numPr>
        <w:spacing w:after="0" w:line="240" w:lineRule="auto"/>
        <w:rPr>
          <w:rFonts w:ascii="Arial" w:hAnsi="Arial" w:cs="Arial"/>
        </w:rPr>
      </w:pPr>
      <w:r w:rsidRPr="00156E8A">
        <w:rPr>
          <w:rFonts w:ascii="Arial" w:hAnsi="Arial" w:cs="Arial"/>
        </w:rPr>
        <w:t>dostarczyć i utrzymywać na terenie robót wszelkie urządzenia bezpieczeństwa ruchu, tj. osłony, ogrodzenia, światła, znaki ostrzegawcze, itp.;</w:t>
      </w:r>
    </w:p>
    <w:p w14:paraId="7E834BCF" w14:textId="77777777" w:rsidR="00842E23" w:rsidRPr="003D09AE" w:rsidRDefault="00842E23" w:rsidP="0039199E">
      <w:pPr>
        <w:pStyle w:val="Akapitzlist"/>
        <w:numPr>
          <w:ilvl w:val="0"/>
          <w:numId w:val="78"/>
        </w:numPr>
        <w:spacing w:after="0" w:line="240" w:lineRule="auto"/>
        <w:rPr>
          <w:rFonts w:ascii="Arial" w:hAnsi="Arial" w:cs="Arial"/>
        </w:rPr>
      </w:pPr>
      <w:r w:rsidRPr="003D09AE">
        <w:rPr>
          <w:rFonts w:ascii="Arial" w:hAnsi="Arial" w:cs="Arial"/>
        </w:rPr>
        <w:t>utrzymywać w należytym stanie technicznym nawierzchnię drogi dla zapewnienia bezpieczeństwa użytkowników ruchu kołowego i pieszego, w tym na bieżąco usuwać ubytki w nawierzchni;</w:t>
      </w:r>
    </w:p>
    <w:p w14:paraId="0E00302D" w14:textId="4C64B53F" w:rsidR="00842E23" w:rsidRPr="00D20890" w:rsidRDefault="00842E23" w:rsidP="0039199E">
      <w:pPr>
        <w:pStyle w:val="Akapitzlist"/>
        <w:numPr>
          <w:ilvl w:val="0"/>
          <w:numId w:val="78"/>
        </w:numPr>
        <w:spacing w:after="0" w:line="240" w:lineRule="auto"/>
        <w:rPr>
          <w:rFonts w:ascii="Arial" w:hAnsi="Arial" w:cs="Arial"/>
        </w:rPr>
      </w:pPr>
      <w:r w:rsidRPr="00D20890">
        <w:rPr>
          <w:rFonts w:ascii="Arial" w:hAnsi="Arial" w:cs="Arial"/>
        </w:rPr>
        <w:t>usuwać na bieżąco zanieczyszczenia zalegające na pasie drogowym</w:t>
      </w:r>
      <w:r w:rsidR="00C63A70">
        <w:rPr>
          <w:rFonts w:ascii="Arial" w:hAnsi="Arial" w:cs="Arial"/>
        </w:rPr>
        <w:t xml:space="preserve"> również w sąsiadującym z realizowanymi robotami w </w:t>
      </w:r>
      <w:r w:rsidR="00572654">
        <w:rPr>
          <w:rFonts w:ascii="Arial" w:hAnsi="Arial" w:cs="Arial"/>
        </w:rPr>
        <w:t>terenie,</w:t>
      </w:r>
      <w:r w:rsidR="00C63A70">
        <w:rPr>
          <w:rFonts w:ascii="Arial" w:hAnsi="Arial" w:cs="Arial"/>
        </w:rPr>
        <w:t xml:space="preserve"> jeżeli zanieczyszczenia są następstwem prowadzonych robót czy dostaw itp.</w:t>
      </w:r>
      <w:r w:rsidRPr="00D20890">
        <w:rPr>
          <w:rFonts w:ascii="Arial" w:hAnsi="Arial" w:cs="Arial"/>
        </w:rPr>
        <w:t>;</w:t>
      </w:r>
    </w:p>
    <w:p w14:paraId="3844D815" w14:textId="77777777" w:rsidR="00842E23" w:rsidRPr="00D20890" w:rsidRDefault="00842E23" w:rsidP="0039199E">
      <w:pPr>
        <w:pStyle w:val="Akapitzlist"/>
        <w:numPr>
          <w:ilvl w:val="0"/>
          <w:numId w:val="78"/>
        </w:numPr>
        <w:spacing w:after="0" w:line="240" w:lineRule="auto"/>
        <w:rPr>
          <w:rFonts w:ascii="Arial" w:hAnsi="Arial" w:cs="Arial"/>
        </w:rPr>
      </w:pPr>
      <w:r w:rsidRPr="00D20890">
        <w:rPr>
          <w:rFonts w:ascii="Arial" w:hAnsi="Arial" w:cs="Arial"/>
        </w:rPr>
        <w:t>zapewnić bezpieczne warunki ruchu drogowego i pieszego w rejonie prowadzonych robót objętych umową;</w:t>
      </w:r>
    </w:p>
    <w:p w14:paraId="44227E23" w14:textId="53734E6A" w:rsidR="00842E23" w:rsidRPr="00D20890" w:rsidRDefault="00842E23" w:rsidP="0039199E">
      <w:pPr>
        <w:pStyle w:val="Akapitzlist"/>
        <w:numPr>
          <w:ilvl w:val="0"/>
          <w:numId w:val="78"/>
        </w:numPr>
        <w:spacing w:after="0" w:line="240" w:lineRule="auto"/>
        <w:rPr>
          <w:rFonts w:ascii="Arial" w:hAnsi="Arial" w:cs="Arial"/>
        </w:rPr>
      </w:pPr>
      <w:r w:rsidRPr="00D20890">
        <w:rPr>
          <w:rFonts w:ascii="Arial" w:hAnsi="Arial" w:cs="Arial"/>
        </w:rPr>
        <w:t>zapewnić przejezdność bądź wyznaczyć objazdy mieszkańcom oraz firmie wywożącej odpady w dniach odbiorów odpadów komunalnych zgodnie z obowiązującym harmonogramem wywozu odpadów komunalnych;</w:t>
      </w:r>
    </w:p>
    <w:p w14:paraId="7A4DDCC1" w14:textId="1434081B" w:rsidR="00842E23" w:rsidRPr="00D20890" w:rsidRDefault="00842E23" w:rsidP="0039199E">
      <w:pPr>
        <w:pStyle w:val="Akapitzlist"/>
        <w:numPr>
          <w:ilvl w:val="0"/>
          <w:numId w:val="78"/>
        </w:numPr>
        <w:spacing w:after="0" w:line="240" w:lineRule="auto"/>
        <w:rPr>
          <w:rFonts w:ascii="Arial" w:hAnsi="Arial" w:cs="Arial"/>
        </w:rPr>
      </w:pPr>
      <w:r w:rsidRPr="00D20890">
        <w:rPr>
          <w:rFonts w:ascii="Arial" w:hAnsi="Arial" w:cs="Arial"/>
        </w:rPr>
        <w:t>w przypadku konieczności zamknięcia drogi Wykonawca, w uzgodnieniu z Zamawiającym, ma obowiązek poinformować mieszkańców najpóźniej dwa dni przed zamknięciem drogi;</w:t>
      </w:r>
    </w:p>
    <w:p w14:paraId="181AC25D" w14:textId="77777777" w:rsidR="00842E23" w:rsidRPr="00D20890" w:rsidRDefault="00842E23" w:rsidP="0039199E">
      <w:pPr>
        <w:pStyle w:val="Akapitzlist"/>
        <w:numPr>
          <w:ilvl w:val="0"/>
          <w:numId w:val="78"/>
        </w:numPr>
        <w:spacing w:after="0" w:line="240" w:lineRule="auto"/>
        <w:rPr>
          <w:rFonts w:ascii="Arial" w:hAnsi="Arial" w:cs="Arial"/>
        </w:rPr>
      </w:pPr>
      <w:bookmarkStart w:id="9" w:name="_Hlk15627308"/>
      <w:r w:rsidRPr="00D20890">
        <w:rPr>
          <w:rFonts w:ascii="Arial" w:hAnsi="Arial" w:cs="Arial"/>
        </w:rPr>
        <w:t>zapewnić w trakcie prowadzenia robót prowizoryczne zjazdy na posesje umożliwiające bezkolizyjny wjazd mieszkańców na ich teren. W przypadku konieczności rozkopania zjazdu na posesję oraz konieczności jego czasowego wyłączenia należy bezwzględnie poinformować o tym fakcie jej mieszkańców na minimum jeden dzień przed planowanymi robotami</w:t>
      </w:r>
      <w:bookmarkEnd w:id="9"/>
      <w:r w:rsidRPr="00D20890">
        <w:rPr>
          <w:rFonts w:ascii="Arial" w:hAnsi="Arial" w:cs="Arial"/>
        </w:rPr>
        <w:t>;</w:t>
      </w:r>
    </w:p>
    <w:p w14:paraId="559F3324" w14:textId="77777777" w:rsidR="00842E23" w:rsidRPr="00D20890" w:rsidRDefault="00842E23" w:rsidP="0039199E">
      <w:pPr>
        <w:pStyle w:val="Akapitzlist"/>
        <w:numPr>
          <w:ilvl w:val="0"/>
          <w:numId w:val="78"/>
        </w:numPr>
        <w:spacing w:after="0" w:line="240" w:lineRule="auto"/>
        <w:rPr>
          <w:rFonts w:ascii="Arial" w:hAnsi="Arial" w:cs="Arial"/>
        </w:rPr>
      </w:pPr>
      <w:r w:rsidRPr="00D20890">
        <w:rPr>
          <w:rFonts w:ascii="Arial" w:hAnsi="Arial" w:cs="Arial"/>
        </w:rPr>
        <w:t>w przypadku pozostawienia odcinka robót w stanie zagrażającym mieszkańcom bądź użytkownikom ruchu na noc lub dni wolne od pracy Wykonawca obowiązany jest zabezpieczyć takie miejsce wyraźnym oznakowaniem, wygrodzić je i zastosować również oświetlenie ostrzegawcze;</w:t>
      </w:r>
    </w:p>
    <w:p w14:paraId="5779BF3F" w14:textId="77777777" w:rsidR="00842E23" w:rsidRPr="00D20890" w:rsidRDefault="00842E23" w:rsidP="0039199E">
      <w:pPr>
        <w:pStyle w:val="Akapitzlist"/>
        <w:numPr>
          <w:ilvl w:val="0"/>
          <w:numId w:val="78"/>
        </w:numPr>
        <w:spacing w:after="0" w:line="240" w:lineRule="auto"/>
        <w:rPr>
          <w:rFonts w:ascii="Arial" w:hAnsi="Arial" w:cs="Arial"/>
        </w:rPr>
      </w:pPr>
      <w:r w:rsidRPr="00D20890">
        <w:rPr>
          <w:rFonts w:ascii="Arial" w:hAnsi="Arial" w:cs="Arial"/>
        </w:rPr>
        <w:t>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zapłacie i jest wliczony w cenę, o której mowa w § 3. W przypadku niezastosowania się do powyższego zapisu Zamawiający może zlecić naprawę uszkodzeń innemu wykonawcy na koszt i niebezpieczeństwo Wykonawcy;</w:t>
      </w:r>
    </w:p>
    <w:p w14:paraId="74AAC58D" w14:textId="77777777" w:rsidR="00842E23" w:rsidRPr="00D20890" w:rsidRDefault="00842E23" w:rsidP="0039199E">
      <w:pPr>
        <w:pStyle w:val="Akapitzlist"/>
        <w:numPr>
          <w:ilvl w:val="0"/>
          <w:numId w:val="78"/>
        </w:numPr>
        <w:spacing w:after="0" w:line="240" w:lineRule="auto"/>
        <w:rPr>
          <w:rFonts w:ascii="Arial" w:hAnsi="Arial" w:cs="Arial"/>
        </w:rPr>
      </w:pPr>
      <w:r w:rsidRPr="00D20890">
        <w:rPr>
          <w:rFonts w:ascii="Arial" w:hAnsi="Arial" w:cs="Arial"/>
        </w:rPr>
        <w:lastRenderedPageBreak/>
        <w:t>bezzwłocznie zabezpieczyć i oznakować, zgodnie z obowiązującymi przepisami, teren ewentualnych awarii i miejsc zagrażających bezpieczeństwu ruchu kołowego i pieszego;</w:t>
      </w:r>
    </w:p>
    <w:p w14:paraId="5669A11E" w14:textId="77777777" w:rsidR="00842E23" w:rsidRPr="00BB488B" w:rsidRDefault="00842E23" w:rsidP="0039199E">
      <w:pPr>
        <w:pStyle w:val="Akapitzlist"/>
        <w:numPr>
          <w:ilvl w:val="0"/>
          <w:numId w:val="78"/>
        </w:numPr>
        <w:spacing w:after="0" w:line="240" w:lineRule="auto"/>
        <w:rPr>
          <w:rFonts w:ascii="Arial" w:hAnsi="Arial" w:cs="Arial"/>
        </w:rPr>
      </w:pPr>
      <w:r w:rsidRPr="006C53DE">
        <w:rPr>
          <w:rFonts w:ascii="Arial" w:hAnsi="Arial" w:cs="Arial"/>
        </w:rPr>
        <w:t xml:space="preserve">wykonywać wszystkie obowiązki zapewnienia bezpieczeństwa w trakcie wykonywania </w:t>
      </w:r>
      <w:r w:rsidRPr="00BB488B">
        <w:rPr>
          <w:rFonts w:ascii="Arial" w:hAnsi="Arial" w:cs="Arial"/>
        </w:rPr>
        <w:t>robót wynikające z obowiązujących przepisów prawa dotyczących ochrony przeciwpożarowej oraz bezpieczeństwa i higieny pracy;</w:t>
      </w:r>
    </w:p>
    <w:p w14:paraId="2D56CF25" w14:textId="77777777" w:rsidR="00842E23" w:rsidRPr="00BB488B" w:rsidRDefault="00842E23" w:rsidP="0039199E">
      <w:pPr>
        <w:pStyle w:val="Akapitzlist"/>
        <w:numPr>
          <w:ilvl w:val="0"/>
          <w:numId w:val="78"/>
        </w:numPr>
        <w:spacing w:after="0" w:line="240" w:lineRule="auto"/>
        <w:rPr>
          <w:rFonts w:ascii="Arial" w:hAnsi="Arial" w:cs="Arial"/>
        </w:rPr>
      </w:pPr>
      <w:r w:rsidRPr="00BB488B">
        <w:rPr>
          <w:rFonts w:ascii="Arial" w:hAnsi="Arial" w:cs="Arial"/>
        </w:rPr>
        <w:t>zagospodarować we własnym zakresie wody z odwodnienia wykopów. Zabrania się wprowadzania wód z odwodnienia wykopów do kanalizacji sanitarnej;</w:t>
      </w:r>
    </w:p>
    <w:p w14:paraId="765590B6" w14:textId="77777777" w:rsidR="00842E23" w:rsidRPr="00BB488B" w:rsidRDefault="00842E23" w:rsidP="0039199E">
      <w:pPr>
        <w:pStyle w:val="Akapitzlist"/>
        <w:numPr>
          <w:ilvl w:val="0"/>
          <w:numId w:val="78"/>
        </w:numPr>
        <w:spacing w:after="0" w:line="240" w:lineRule="auto"/>
        <w:rPr>
          <w:rFonts w:ascii="Arial" w:hAnsi="Arial" w:cs="Arial"/>
        </w:rPr>
      </w:pPr>
      <w:r w:rsidRPr="00BB488B">
        <w:rPr>
          <w:rFonts w:ascii="Arial" w:hAnsi="Arial" w:cs="Arial"/>
        </w:rPr>
        <w:t>wypełnić minimalne wymagania służące zapewnieniu dostępności osobom ze szczególnymi potrzebami określone w art. 6 ustawy z dnia 19 lipca 2019 r. o zapewnianiu dostępności osobom ze szczególnymi potrzebami – o ile będą miały zastosowanie w trakcie realizacji robót;</w:t>
      </w:r>
    </w:p>
    <w:p w14:paraId="74667E85" w14:textId="77777777" w:rsidR="00842E23" w:rsidRPr="00A12FC6" w:rsidRDefault="00842E23" w:rsidP="0039199E">
      <w:pPr>
        <w:pStyle w:val="Akapitzlist"/>
        <w:numPr>
          <w:ilvl w:val="0"/>
          <w:numId w:val="76"/>
        </w:numPr>
        <w:spacing w:after="0" w:line="240" w:lineRule="auto"/>
        <w:rPr>
          <w:rFonts w:ascii="Arial" w:hAnsi="Arial" w:cs="Arial"/>
        </w:rPr>
      </w:pPr>
      <w:r w:rsidRPr="00A12FC6">
        <w:rPr>
          <w:rFonts w:ascii="Arial" w:hAnsi="Arial" w:cs="Arial"/>
        </w:rPr>
        <w:t>prowadzenie jakichkolwiek prac stanowiących przedmiot umowy w godzinach nocnych i porannych (tj. pomiędzy 20:00 a 7:00 w dni powszednie) oraz w dni świąteczne wymaga bezwzględnie uzgodnienia z Zamawiającym;</w:t>
      </w:r>
    </w:p>
    <w:p w14:paraId="1B10B066" w14:textId="77777777" w:rsidR="00842E23" w:rsidRPr="00A12FC6" w:rsidRDefault="00842E23" w:rsidP="0039199E">
      <w:pPr>
        <w:pStyle w:val="Akapitzlist"/>
        <w:numPr>
          <w:ilvl w:val="0"/>
          <w:numId w:val="76"/>
        </w:numPr>
        <w:spacing w:after="0" w:line="240" w:lineRule="auto"/>
        <w:rPr>
          <w:rFonts w:ascii="Arial" w:hAnsi="Arial" w:cs="Arial"/>
        </w:rPr>
      </w:pPr>
      <w:r w:rsidRPr="00A12FC6">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 ruchu lub transportu zbiorowego, transporcie ponadnormatywnym w terminie nie później niż 3 dni przed planowanym przystąpieniem do tych robót;</w:t>
      </w:r>
    </w:p>
    <w:p w14:paraId="3AC26F0C" w14:textId="77777777" w:rsidR="00842E23" w:rsidRPr="00C028CB" w:rsidRDefault="00842E23" w:rsidP="0039199E">
      <w:pPr>
        <w:pStyle w:val="Akapitzlist"/>
        <w:numPr>
          <w:ilvl w:val="0"/>
          <w:numId w:val="76"/>
        </w:numPr>
        <w:spacing w:after="0" w:line="240" w:lineRule="auto"/>
        <w:rPr>
          <w:rFonts w:ascii="Arial" w:hAnsi="Arial" w:cs="Arial"/>
        </w:rPr>
      </w:pPr>
      <w:r w:rsidRPr="00C028CB">
        <w:rPr>
          <w:rFonts w:ascii="Arial" w:hAnsi="Arial" w:cs="Arial"/>
        </w:rPr>
        <w:t xml:space="preserve">Wykonawca będzie we własnym zakresie ustalał z zarządcami sieci harmonogramy </w:t>
      </w:r>
      <w:proofErr w:type="spellStart"/>
      <w:r w:rsidRPr="00C028CB">
        <w:rPr>
          <w:rFonts w:ascii="Arial" w:hAnsi="Arial" w:cs="Arial"/>
        </w:rPr>
        <w:t>wyłączeń</w:t>
      </w:r>
      <w:proofErr w:type="spellEnd"/>
      <w:r w:rsidRPr="00C028CB">
        <w:rPr>
          <w:rFonts w:ascii="Arial" w:hAnsi="Arial" w:cs="Arial"/>
        </w:rPr>
        <w:t xml:space="preserve"> w celu realizacji robót objętych umową. Wykonawca ponosi wszelkie koszty z tym związane, w szczególności koszty </w:t>
      </w:r>
      <w:proofErr w:type="spellStart"/>
      <w:r w:rsidRPr="00C028CB">
        <w:rPr>
          <w:rFonts w:ascii="Arial" w:hAnsi="Arial" w:cs="Arial"/>
        </w:rPr>
        <w:t>wyłączeń</w:t>
      </w:r>
      <w:proofErr w:type="spellEnd"/>
      <w:r w:rsidRPr="00C028CB">
        <w:rPr>
          <w:rFonts w:ascii="Arial" w:hAnsi="Arial" w:cs="Arial"/>
        </w:rPr>
        <w:t>, prób, przestojów naliczone przez zarządców sieci;</w:t>
      </w:r>
    </w:p>
    <w:p w14:paraId="502AECFD" w14:textId="624D25DC" w:rsidR="00842E23" w:rsidRPr="00EE597C" w:rsidRDefault="00842E23" w:rsidP="0039199E">
      <w:pPr>
        <w:pStyle w:val="Akapitzlist"/>
        <w:numPr>
          <w:ilvl w:val="0"/>
          <w:numId w:val="76"/>
        </w:numPr>
        <w:spacing w:after="0" w:line="240" w:lineRule="auto"/>
        <w:rPr>
          <w:rFonts w:ascii="Arial" w:hAnsi="Arial" w:cs="Arial"/>
        </w:rPr>
      </w:pPr>
      <w:r w:rsidRPr="00C028CB">
        <w:rPr>
          <w:rFonts w:ascii="Arial" w:hAnsi="Arial" w:cs="Arial"/>
        </w:rPr>
        <w:t>w przypadku uszkodzenia przez Wykonawcę jakiegokolwiek urządzenia infrastruktury technicznej nadziemnej lub podziemnej</w:t>
      </w:r>
      <w:r w:rsidR="00B14215">
        <w:rPr>
          <w:rFonts w:ascii="Arial" w:hAnsi="Arial" w:cs="Arial"/>
        </w:rPr>
        <w:t xml:space="preserve"> lub elementów zagospodarowania terenu</w:t>
      </w:r>
      <w:r w:rsidRPr="00C028CB">
        <w:rPr>
          <w:rFonts w:ascii="Arial" w:hAnsi="Arial" w:cs="Arial"/>
        </w:rPr>
        <w:t xml:space="preserve"> zobowiązany jest on bezzwłocznie powiadomić Właściciela </w:t>
      </w:r>
      <w:r w:rsidR="00B14215">
        <w:rPr>
          <w:rFonts w:ascii="Arial" w:hAnsi="Arial" w:cs="Arial"/>
        </w:rPr>
        <w:t>o</w:t>
      </w:r>
      <w:r w:rsidRPr="00C028CB">
        <w:rPr>
          <w:rFonts w:ascii="Arial" w:hAnsi="Arial" w:cs="Arial"/>
        </w:rPr>
        <w:t xml:space="preserve"> uszkodzeniu, zabezpieczyć miejsce awarii oraz udzielić pomocy przy usuwaniu awarii bądź na żądanie Właściciela usunąć awarię. O incydencie należy również powiadomić Zamawiającego. W przypadku niezastosowania się do powyższego zapisu Zamawiający może zlecić usunięcie uszkodzenia innemu wykonawcy na </w:t>
      </w:r>
      <w:r w:rsidRPr="00EE597C">
        <w:rPr>
          <w:rFonts w:ascii="Arial" w:hAnsi="Arial" w:cs="Arial"/>
        </w:rPr>
        <w:t>koszt i niebezpieczeństwo Wykonawcy;</w:t>
      </w:r>
    </w:p>
    <w:p w14:paraId="3A36E909" w14:textId="5FA95BD3" w:rsidR="00842E23" w:rsidRDefault="0099521C" w:rsidP="0039199E">
      <w:pPr>
        <w:pStyle w:val="Akapitzlist"/>
        <w:numPr>
          <w:ilvl w:val="0"/>
          <w:numId w:val="76"/>
        </w:numPr>
        <w:spacing w:after="0" w:line="240" w:lineRule="auto"/>
        <w:rPr>
          <w:rFonts w:ascii="Arial" w:hAnsi="Arial" w:cs="Arial"/>
        </w:rPr>
      </w:pPr>
      <w:r>
        <w:rPr>
          <w:rFonts w:ascii="Arial" w:hAnsi="Arial" w:cs="Arial"/>
        </w:rPr>
        <w:t xml:space="preserve">w odbiorach częściowych i końcowym </w:t>
      </w:r>
      <w:r w:rsidR="0042490C">
        <w:rPr>
          <w:rFonts w:ascii="Arial" w:hAnsi="Arial" w:cs="Arial"/>
        </w:rPr>
        <w:t>wezmą udział przedstawiciele GPK</w:t>
      </w:r>
      <w:r w:rsidR="00842E23" w:rsidRPr="00EE597C">
        <w:rPr>
          <w:rFonts w:ascii="Arial" w:hAnsi="Arial" w:cs="Arial"/>
        </w:rPr>
        <w:t xml:space="preserve"> </w:t>
      </w:r>
      <w:r w:rsidR="0042490C">
        <w:rPr>
          <w:rFonts w:ascii="Arial" w:hAnsi="Arial" w:cs="Arial"/>
        </w:rPr>
        <w:t xml:space="preserve">EKO-BABICE Sp. z o.o. </w:t>
      </w:r>
      <w:r w:rsidR="002B6B5F">
        <w:rPr>
          <w:rFonts w:ascii="Arial" w:hAnsi="Arial" w:cs="Arial"/>
        </w:rPr>
        <w:t xml:space="preserve">z siedzibą w Starych Babicach przy ul. Kutrzeby 36 (dalej „Eksploatator”) </w:t>
      </w:r>
      <w:r w:rsidR="0042490C">
        <w:rPr>
          <w:rFonts w:ascii="Arial" w:hAnsi="Arial" w:cs="Arial"/>
        </w:rPr>
        <w:t xml:space="preserve">z możliwością zgłaszania uwag w przypadku wystąpienia wad w przedmiocie umowy. Przedstawiciele </w:t>
      </w:r>
      <w:r w:rsidR="002B6B5F">
        <w:rPr>
          <w:rFonts w:ascii="Arial" w:hAnsi="Arial" w:cs="Arial"/>
        </w:rPr>
        <w:t>Eksploatatora</w:t>
      </w:r>
      <w:r w:rsidR="0042490C">
        <w:rPr>
          <w:rFonts w:ascii="Arial" w:hAnsi="Arial" w:cs="Arial"/>
        </w:rPr>
        <w:t xml:space="preserve"> </w:t>
      </w:r>
      <w:r w:rsidR="00F47E44">
        <w:rPr>
          <w:rFonts w:ascii="Arial" w:hAnsi="Arial" w:cs="Arial"/>
        </w:rPr>
        <w:t>mogą również zgłaszać uwagi co do realizacji robót za pośrednictwem Zamawiającego w trakcie prowadzenia robót</w:t>
      </w:r>
      <w:r w:rsidR="00842E23" w:rsidRPr="00EE597C">
        <w:rPr>
          <w:rFonts w:ascii="Arial" w:hAnsi="Arial" w:cs="Arial"/>
        </w:rPr>
        <w:t>;</w:t>
      </w:r>
    </w:p>
    <w:p w14:paraId="21A85371" w14:textId="016816BB" w:rsidR="00842E23" w:rsidRPr="00D10C85" w:rsidRDefault="00842E23" w:rsidP="00D10C85">
      <w:pPr>
        <w:pStyle w:val="Akapitzlist"/>
        <w:numPr>
          <w:ilvl w:val="0"/>
          <w:numId w:val="76"/>
        </w:numPr>
        <w:spacing w:after="0" w:line="240" w:lineRule="auto"/>
        <w:rPr>
          <w:rFonts w:ascii="Arial" w:hAnsi="Arial" w:cs="Arial"/>
        </w:rPr>
      </w:pPr>
      <w:r w:rsidRPr="00EE597C">
        <w:rPr>
          <w:rFonts w:ascii="Arial" w:hAnsi="Arial" w:cs="Arial"/>
        </w:rPr>
        <w:t xml:space="preserve">po realizacji zadania Wykonawca uzyska protokół odbioru </w:t>
      </w:r>
      <w:r>
        <w:rPr>
          <w:rFonts w:ascii="Arial" w:hAnsi="Arial" w:cs="Arial"/>
        </w:rPr>
        <w:t>pasa drogowego od zarządcy drogi potwierdzający prawidłowe odtworzenie nawierzchni</w:t>
      </w:r>
      <w:r w:rsidRPr="00EE597C">
        <w:rPr>
          <w:rFonts w:ascii="Arial" w:hAnsi="Arial" w:cs="Arial"/>
        </w:rPr>
        <w:t xml:space="preserve">. Brak powyższego protokołu roboty </w:t>
      </w:r>
      <w:r w:rsidRPr="0029151C">
        <w:rPr>
          <w:rFonts w:ascii="Arial" w:hAnsi="Arial" w:cs="Arial"/>
        </w:rPr>
        <w:t>stanowiące przedmiot umowy nie zostaną odebrane do czasu wykonania ww. czynności;</w:t>
      </w:r>
    </w:p>
    <w:p w14:paraId="5195C9C0"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wszelkie znaki geodezyjne znajdujące się na terenie budowy podlegają ochronie zgodnie z ustawą z dnia 17 maja 1989 r. Prawo geodezyjne i kartograficzne (Dz.U. z 2020 r. poz. 2052 z późn.zm.).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14:paraId="7A69B153"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niebezpieczeństwo Wykonawcy;</w:t>
      </w:r>
    </w:p>
    <w:p w14:paraId="43C4B08B"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we własnym zakresie zapewni sobie dojazd do zaplecza placu budowy, dostęp do wody i energii elektrycznej oraz będzie ponosił koszty ich zużycia w okresie realizacji robót;</w:t>
      </w:r>
    </w:p>
    <w:p w14:paraId="6BB593D8" w14:textId="3A9CEBD3"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systematycznie i na własny koszt będzie usuwał z terenu budowy wszelkie odpady komunalne, gruz oraz inne odpady budowlane, celem zapewnienia porządku.</w:t>
      </w:r>
      <w:r w:rsidR="007E6188">
        <w:rPr>
          <w:rFonts w:ascii="Arial" w:hAnsi="Arial" w:cs="Arial"/>
        </w:rPr>
        <w:t xml:space="preserve"> Usuwanie odpadów będzie się odbywało zgodnie z przepisami ustawy z dnia 14 grudnia 2012 r.</w:t>
      </w:r>
      <w:r w:rsidR="003D757E">
        <w:rPr>
          <w:rFonts w:ascii="Arial" w:hAnsi="Arial" w:cs="Arial"/>
        </w:rPr>
        <w:t xml:space="preserve"> o odpadach.</w:t>
      </w:r>
      <w:r w:rsidRPr="00EE597C">
        <w:rPr>
          <w:rFonts w:ascii="Arial" w:hAnsi="Arial" w:cs="Arial"/>
        </w:rPr>
        <w:t xml:space="preserve"> W przypadku niezastosowania się do powyższego zapisu Zamawiający może zlecić </w:t>
      </w:r>
      <w:r w:rsidRPr="00EE597C">
        <w:rPr>
          <w:rFonts w:ascii="Arial" w:hAnsi="Arial" w:cs="Arial"/>
        </w:rPr>
        <w:lastRenderedPageBreak/>
        <w:t>ich usunięcie innemu wykonawcy na koszt i niebezpieczeństwo Wykonawcy;</w:t>
      </w:r>
    </w:p>
    <w:p w14:paraId="2FF5AD05"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po zakończeniu prac Wykonawca zobowiązuje się uporządkować teren placu budowy i przekazać go Zamawiającemu w dniu odbioru. W przypadku niezastosowania się do powyższego zapisu Zamawiający może zlecić uporządkowanie terenu innemu wykonawcy na koszt i niebezpieczeństwo Wykonawcy;</w:t>
      </w:r>
    </w:p>
    <w:p w14:paraId="7EFB73DA"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wszelkie roszczenia użytkowników dróg i mieszkańców,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zgłaszającym uszkodzenie. W przypadku, kiedy Wykonawca nie podejmie działań, w celu załatwienia ww. sprawy Zamawiający pokryje koszty zgłoszonego roszczenia i potrąci Wykonawcy z wynagrodzenia za wykonane roboty, na co Wykonawca wyraża zgodę;</w:t>
      </w:r>
    </w:p>
    <w:p w14:paraId="0F9866A3"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należności za roboty zlecone przez Zamawiającego innemu wykonawcy na koszt i niebezpieczeństwo Wykonawcy będą potrącane z faktury Wykonawcy, na co Wykonawca wyraża zgodę;</w:t>
      </w:r>
    </w:p>
    <w:p w14:paraId="64A6392E"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od momentu protokolarnego przejęcia terenu budowy aż do chwili zakończenia prac Wykonawca będzie ponosił odpowiedzialność na zasadach ogólnych za szkody wynikłe na tym terenie;</w:t>
      </w:r>
    </w:p>
    <w:p w14:paraId="57EC7BDE"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14:paraId="2658CB8B"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podwykonawcę obowiązków wynikających z niniejszej umowy,</w:t>
      </w:r>
    </w:p>
    <w:p w14:paraId="37854972"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odpowiada za bezpieczeństwo przy wykonywaniu przedmiotu umowy, a w szczególności za bezpieczne warunki poruszania się pojazdów oraz osób w obrębie wykonywanych prac;</w:t>
      </w:r>
    </w:p>
    <w:p w14:paraId="0F5F6BDD"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ponosi odpowiedzialność za następstwa i za wyniki działalności w zakresie:</w:t>
      </w:r>
    </w:p>
    <w:p w14:paraId="5AB9C1C5" w14:textId="77777777" w:rsidR="00842E23" w:rsidRPr="00EE597C" w:rsidRDefault="00842E23" w:rsidP="0039199E">
      <w:pPr>
        <w:pStyle w:val="Akapitzlist"/>
        <w:numPr>
          <w:ilvl w:val="0"/>
          <w:numId w:val="77"/>
        </w:numPr>
        <w:spacing w:after="0" w:line="240" w:lineRule="auto"/>
        <w:rPr>
          <w:rFonts w:ascii="Arial" w:hAnsi="Arial" w:cs="Arial"/>
        </w:rPr>
      </w:pPr>
      <w:r w:rsidRPr="00EE597C">
        <w:rPr>
          <w:rFonts w:ascii="Arial" w:hAnsi="Arial" w:cs="Arial"/>
        </w:rPr>
        <w:t>organizacji i wykonywania prac,</w:t>
      </w:r>
    </w:p>
    <w:p w14:paraId="234B7D28" w14:textId="77777777" w:rsidR="00842E23" w:rsidRPr="00EE597C" w:rsidRDefault="00842E23" w:rsidP="0039199E">
      <w:pPr>
        <w:pStyle w:val="Akapitzlist"/>
        <w:numPr>
          <w:ilvl w:val="0"/>
          <w:numId w:val="77"/>
        </w:numPr>
        <w:spacing w:after="0" w:line="240" w:lineRule="auto"/>
        <w:rPr>
          <w:rFonts w:ascii="Arial" w:hAnsi="Arial" w:cs="Arial"/>
        </w:rPr>
      </w:pPr>
      <w:r w:rsidRPr="00EE597C">
        <w:rPr>
          <w:rFonts w:ascii="Arial" w:hAnsi="Arial" w:cs="Arial"/>
        </w:rPr>
        <w:t>zabezpieczenia interesów osób trzecich,</w:t>
      </w:r>
    </w:p>
    <w:p w14:paraId="220D3229" w14:textId="77777777" w:rsidR="00842E23" w:rsidRPr="00EE597C" w:rsidRDefault="00842E23" w:rsidP="0039199E">
      <w:pPr>
        <w:pStyle w:val="Akapitzlist"/>
        <w:numPr>
          <w:ilvl w:val="0"/>
          <w:numId w:val="77"/>
        </w:numPr>
        <w:spacing w:after="0" w:line="240" w:lineRule="auto"/>
        <w:rPr>
          <w:rFonts w:ascii="Arial" w:hAnsi="Arial" w:cs="Arial"/>
        </w:rPr>
      </w:pPr>
      <w:r w:rsidRPr="00EE597C">
        <w:rPr>
          <w:rFonts w:ascii="Arial" w:hAnsi="Arial" w:cs="Arial"/>
        </w:rPr>
        <w:t>ochrony środowiska,</w:t>
      </w:r>
    </w:p>
    <w:p w14:paraId="6F4A256F" w14:textId="77777777" w:rsidR="00842E23" w:rsidRPr="00EE597C" w:rsidRDefault="00842E23" w:rsidP="0039199E">
      <w:pPr>
        <w:pStyle w:val="Akapitzlist"/>
        <w:numPr>
          <w:ilvl w:val="0"/>
          <w:numId w:val="77"/>
        </w:numPr>
        <w:spacing w:after="0" w:line="240" w:lineRule="auto"/>
        <w:rPr>
          <w:rFonts w:ascii="Arial" w:hAnsi="Arial" w:cs="Arial"/>
        </w:rPr>
      </w:pPr>
      <w:r w:rsidRPr="00EE597C">
        <w:rPr>
          <w:rFonts w:ascii="Arial" w:hAnsi="Arial" w:cs="Arial"/>
        </w:rPr>
        <w:t>warunków bezpieczeństwa i higieny pracy,</w:t>
      </w:r>
    </w:p>
    <w:p w14:paraId="0A8B0BAA" w14:textId="77777777" w:rsidR="00842E23" w:rsidRPr="00EE597C" w:rsidRDefault="00842E23" w:rsidP="0039199E">
      <w:pPr>
        <w:pStyle w:val="Akapitzlist"/>
        <w:numPr>
          <w:ilvl w:val="0"/>
          <w:numId w:val="77"/>
        </w:numPr>
        <w:spacing w:after="0" w:line="240" w:lineRule="auto"/>
        <w:rPr>
          <w:rFonts w:ascii="Arial" w:hAnsi="Arial" w:cs="Arial"/>
        </w:rPr>
      </w:pPr>
      <w:r w:rsidRPr="00EE597C">
        <w:rPr>
          <w:rFonts w:ascii="Arial" w:hAnsi="Arial" w:cs="Arial"/>
        </w:rPr>
        <w:t>organizacji i utrzymywania zaplecza budowy,</w:t>
      </w:r>
    </w:p>
    <w:p w14:paraId="134B2172" w14:textId="77777777" w:rsidR="00842E23" w:rsidRPr="00EE597C" w:rsidRDefault="00842E23" w:rsidP="0039199E">
      <w:pPr>
        <w:pStyle w:val="Akapitzlist"/>
        <w:numPr>
          <w:ilvl w:val="0"/>
          <w:numId w:val="77"/>
        </w:numPr>
        <w:spacing w:after="0" w:line="240" w:lineRule="auto"/>
        <w:rPr>
          <w:rFonts w:ascii="Arial" w:hAnsi="Arial" w:cs="Arial"/>
        </w:rPr>
      </w:pPr>
      <w:r w:rsidRPr="00EE597C">
        <w:rPr>
          <w:rFonts w:ascii="Arial" w:hAnsi="Arial" w:cs="Arial"/>
        </w:rPr>
        <w:t>bezpieczeństwa ruchu drogowego i pieszego w otoczeniu budowy,</w:t>
      </w:r>
    </w:p>
    <w:p w14:paraId="444EDE17" w14:textId="77777777" w:rsidR="00842E23" w:rsidRPr="00EE597C" w:rsidRDefault="00842E23" w:rsidP="0039199E">
      <w:pPr>
        <w:pStyle w:val="Akapitzlist"/>
        <w:numPr>
          <w:ilvl w:val="0"/>
          <w:numId w:val="77"/>
        </w:numPr>
        <w:spacing w:after="0" w:line="240" w:lineRule="auto"/>
        <w:rPr>
          <w:rFonts w:ascii="Arial" w:hAnsi="Arial" w:cs="Arial"/>
        </w:rPr>
      </w:pPr>
      <w:r w:rsidRPr="00EE597C">
        <w:rPr>
          <w:rFonts w:ascii="Arial" w:hAnsi="Arial" w:cs="Arial"/>
        </w:rPr>
        <w:t>ochrony mienia związanego z prowadzeniem prac;</w:t>
      </w:r>
    </w:p>
    <w:p w14:paraId="20AB03BB" w14:textId="77777777" w:rsidR="00842E23" w:rsidRPr="00EE597C" w:rsidRDefault="00842E23" w:rsidP="0039199E">
      <w:pPr>
        <w:pStyle w:val="Akapitzlist"/>
        <w:numPr>
          <w:ilvl w:val="0"/>
          <w:numId w:val="76"/>
        </w:numPr>
        <w:spacing w:after="0" w:line="240" w:lineRule="auto"/>
        <w:rPr>
          <w:rFonts w:ascii="Arial" w:hAnsi="Arial" w:cs="Arial"/>
        </w:rPr>
      </w:pPr>
      <w:r w:rsidRPr="00EE597C">
        <w:rPr>
          <w:rFonts w:ascii="Arial" w:hAnsi="Arial" w:cs="Arial"/>
        </w:rPr>
        <w:t>Wykonawca ponosi wszelką odpowiedzialność za sprawdzenie otrzymanej od Zamawiającego dokumentacji projektowej, przedmiarów robót oraz specyfikacji technicznych.</w:t>
      </w:r>
    </w:p>
    <w:p w14:paraId="52F180DA" w14:textId="49A47099" w:rsidR="00E57D68" w:rsidRPr="00D6379D" w:rsidRDefault="00842E23" w:rsidP="006F1C14">
      <w:pPr>
        <w:pStyle w:val="Akapitzlist"/>
        <w:numPr>
          <w:ilvl w:val="0"/>
          <w:numId w:val="76"/>
        </w:numPr>
        <w:spacing w:after="0" w:line="240" w:lineRule="auto"/>
        <w:rPr>
          <w:rFonts w:ascii="Arial" w:hAnsi="Arial" w:cs="Arial"/>
        </w:rPr>
      </w:pPr>
      <w:r w:rsidRPr="00EE597C">
        <w:rPr>
          <w:rFonts w:ascii="Arial" w:hAnsi="Arial" w:cs="Arial"/>
        </w:rPr>
        <w:t xml:space="preserve">w zakresie przedmiotu umowy Wykonawca uzyska, w imieniu i na rzecz Zamawiającego, wszelkie ewentualne uzgodnienia, warunki techniczne, pozwolenia, zezwolenia, decyzje, zgody, nadzory, umowy itp. niezbędne do realizacji niniejszej umowy – informując/uzgadniając </w:t>
      </w:r>
      <w:r w:rsidRPr="00B737E2">
        <w:rPr>
          <w:rFonts w:ascii="Arial" w:hAnsi="Arial" w:cs="Arial"/>
        </w:rPr>
        <w:t xml:space="preserve">wcześniej o tym fakcie Zamawiającego. W tym celu Zamawiający udzieli niezbędnych </w:t>
      </w:r>
      <w:r w:rsidRPr="00A1433D">
        <w:rPr>
          <w:rFonts w:ascii="Arial" w:hAnsi="Arial" w:cs="Arial"/>
        </w:rPr>
        <w:t>upoważnień lub pełnomocnictw. Wszelkie koszty z tym związane ponosi Wykonawca</w:t>
      </w:r>
      <w:r w:rsidR="006F1C14">
        <w:rPr>
          <w:rFonts w:ascii="Arial" w:hAnsi="Arial" w:cs="Arial"/>
        </w:rPr>
        <w:t>.</w:t>
      </w:r>
    </w:p>
    <w:p w14:paraId="15E8FB12" w14:textId="600ED86D" w:rsidR="00F52035" w:rsidRPr="00E57D68" w:rsidRDefault="00F52035" w:rsidP="0039199E">
      <w:pPr>
        <w:pStyle w:val="Bezodstpw"/>
        <w:widowControl/>
        <w:numPr>
          <w:ilvl w:val="0"/>
          <w:numId w:val="35"/>
        </w:numPr>
        <w:adjustRightInd/>
        <w:textAlignment w:val="auto"/>
        <w:rPr>
          <w:rFonts w:ascii="Arial" w:hAnsi="Arial" w:cs="Arial"/>
          <w:iCs/>
        </w:rPr>
      </w:pPr>
      <w:r w:rsidRPr="00E57D68">
        <w:rPr>
          <w:rFonts w:ascii="Arial" w:hAnsi="Arial" w:cs="Arial"/>
          <w:iCs/>
        </w:rPr>
        <w:t>Wykonawca zobowiązany jest zrealizować przedmiot umowy zgodnie z dokumentacją projektową, specyfikacj</w:t>
      </w:r>
      <w:r w:rsidR="004B3F8F" w:rsidRPr="00E57D68">
        <w:rPr>
          <w:rFonts w:ascii="Arial" w:hAnsi="Arial" w:cs="Arial"/>
          <w:iCs/>
        </w:rPr>
        <w:t>ami</w:t>
      </w:r>
      <w:r w:rsidRPr="00E57D68">
        <w:rPr>
          <w:rFonts w:ascii="Arial" w:hAnsi="Arial" w:cs="Arial"/>
          <w:iCs/>
        </w:rPr>
        <w:t xml:space="preserve"> techniczn</w:t>
      </w:r>
      <w:r w:rsidR="004B3F8F" w:rsidRPr="00E57D68">
        <w:rPr>
          <w:rFonts w:ascii="Arial" w:hAnsi="Arial" w:cs="Arial"/>
          <w:iCs/>
        </w:rPr>
        <w:t>ymi</w:t>
      </w:r>
      <w:r w:rsidRPr="00E57D68">
        <w:rPr>
          <w:rFonts w:ascii="Arial" w:hAnsi="Arial" w:cs="Arial"/>
          <w:iCs/>
        </w:rPr>
        <w:t xml:space="preserve"> wykonania i odbioru robót budowlanych, </w:t>
      </w:r>
      <w:r w:rsidR="00FA0049" w:rsidRPr="00E57D68">
        <w:rPr>
          <w:rFonts w:ascii="Arial" w:hAnsi="Arial" w:cs="Arial"/>
          <w:iCs/>
        </w:rPr>
        <w:t xml:space="preserve">niniejszą </w:t>
      </w:r>
      <w:r w:rsidRPr="00E57D68">
        <w:rPr>
          <w:rFonts w:ascii="Arial" w:hAnsi="Arial" w:cs="Arial"/>
          <w:iCs/>
        </w:rPr>
        <w:t>umową, przedmiarem robót, technologią, wiedzą techniczną, sztuką budowlaną i obowiązującymi przepisami</w:t>
      </w:r>
      <w:r w:rsidR="006B01CE" w:rsidRPr="00E57D68">
        <w:rPr>
          <w:rFonts w:ascii="Arial" w:hAnsi="Arial" w:cs="Arial"/>
          <w:iCs/>
        </w:rPr>
        <w:t xml:space="preserve"> </w:t>
      </w:r>
      <w:r w:rsidR="00D10E26" w:rsidRPr="00E57D68">
        <w:rPr>
          <w:rFonts w:ascii="Arial" w:hAnsi="Arial" w:cs="Arial"/>
          <w:iCs/>
        </w:rPr>
        <w:t xml:space="preserve">w tym zakresie </w:t>
      </w:r>
      <w:r w:rsidR="006B01CE" w:rsidRPr="00E57D68">
        <w:rPr>
          <w:rFonts w:ascii="Arial" w:hAnsi="Arial" w:cs="Arial"/>
          <w:iCs/>
        </w:rPr>
        <w:t xml:space="preserve">oraz SWZ i Ofertą Wykonawcy, które </w:t>
      </w:r>
      <w:r w:rsidR="00D10E26" w:rsidRPr="00E57D68">
        <w:rPr>
          <w:rFonts w:ascii="Arial" w:hAnsi="Arial" w:cs="Arial"/>
          <w:iCs/>
        </w:rPr>
        <w:t>stanowią</w:t>
      </w:r>
      <w:r w:rsidR="006B01CE" w:rsidRPr="00E57D68">
        <w:rPr>
          <w:rFonts w:ascii="Arial" w:hAnsi="Arial" w:cs="Arial"/>
          <w:iCs/>
        </w:rPr>
        <w:t xml:space="preserve"> integralną częś</w:t>
      </w:r>
      <w:r w:rsidR="00D10E26" w:rsidRPr="00E57D68">
        <w:rPr>
          <w:rFonts w:ascii="Arial" w:hAnsi="Arial" w:cs="Arial"/>
          <w:iCs/>
        </w:rPr>
        <w:t>ć</w:t>
      </w:r>
      <w:r w:rsidR="006B01CE" w:rsidRPr="00E57D68">
        <w:rPr>
          <w:rFonts w:ascii="Arial" w:hAnsi="Arial" w:cs="Arial"/>
          <w:iCs/>
        </w:rPr>
        <w:t xml:space="preserve"> umowy</w:t>
      </w:r>
      <w:r w:rsidRPr="00E57D68">
        <w:rPr>
          <w:rFonts w:ascii="Arial" w:hAnsi="Arial" w:cs="Arial"/>
          <w:iCs/>
        </w:rPr>
        <w:t>.</w:t>
      </w:r>
    </w:p>
    <w:p w14:paraId="36A3227C" w14:textId="0F158385" w:rsidR="003A2E5E" w:rsidRPr="00D6379D" w:rsidRDefault="003A2E5E" w:rsidP="0039199E">
      <w:pPr>
        <w:pStyle w:val="Bezodstpw"/>
        <w:widowControl/>
        <w:numPr>
          <w:ilvl w:val="0"/>
          <w:numId w:val="35"/>
        </w:numPr>
        <w:adjustRightInd/>
        <w:textAlignment w:val="auto"/>
        <w:rPr>
          <w:rFonts w:ascii="Arial" w:hAnsi="Arial" w:cs="Arial"/>
          <w:color w:val="000000"/>
          <w:lang w:eastAsia="pl-PL"/>
        </w:rPr>
      </w:pPr>
      <w:bookmarkStart w:id="10" w:name="_Hlk114574042"/>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 związku z czym </w:t>
      </w:r>
      <w:r w:rsidR="00FE5C2A">
        <w:rPr>
          <w:rFonts w:ascii="Arial" w:hAnsi="Arial" w:cs="Arial"/>
        </w:rPr>
        <w:t>może</w:t>
      </w:r>
      <w:r w:rsidRPr="00D6379D">
        <w:rPr>
          <w:rFonts w:ascii="Arial" w:hAnsi="Arial" w:cs="Arial"/>
        </w:rPr>
        <w:t xml:space="preserve"> on dokonyw</w:t>
      </w:r>
      <w:r w:rsidR="00FE5C2A">
        <w:rPr>
          <w:rFonts w:ascii="Arial" w:hAnsi="Arial" w:cs="Arial"/>
        </w:rPr>
        <w:t>ać</w:t>
      </w:r>
      <w:r w:rsidRPr="00D6379D">
        <w:rPr>
          <w:rFonts w:ascii="Arial" w:hAnsi="Arial" w:cs="Arial"/>
        </w:rPr>
        <w:t xml:space="preserve"> zgłoszeń wad w użytkowaniu przedmiotu umowy w okresie </w:t>
      </w:r>
      <w:r w:rsidR="00F56E9B" w:rsidRPr="00D6379D">
        <w:rPr>
          <w:rFonts w:ascii="Arial" w:hAnsi="Arial" w:cs="Arial"/>
        </w:rPr>
        <w:t>rękojmi</w:t>
      </w:r>
      <w:bookmarkEnd w:id="10"/>
      <w:r w:rsidRPr="00D6379D">
        <w:rPr>
          <w:rFonts w:ascii="Arial" w:hAnsi="Arial" w:cs="Arial"/>
        </w:rPr>
        <w:t>.</w:t>
      </w:r>
    </w:p>
    <w:p w14:paraId="2B6EB1CF"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w:t>
      </w:r>
      <w:proofErr w:type="spellStart"/>
      <w:r w:rsidRPr="00D6379D">
        <w:rPr>
          <w:rFonts w:ascii="Arial" w:hAnsi="Arial" w:cs="Arial"/>
          <w:color w:val="000000"/>
          <w:lang w:eastAsia="pl-PL"/>
        </w:rPr>
        <w:t>pzp</w:t>
      </w:r>
      <w:proofErr w:type="spellEnd"/>
      <w:r w:rsidRPr="00D6379D">
        <w:rPr>
          <w:rFonts w:ascii="Arial" w:hAnsi="Arial" w:cs="Arial"/>
          <w:color w:val="000000"/>
          <w:lang w:eastAsia="pl-PL"/>
        </w:rPr>
        <w:t>:</w:t>
      </w:r>
    </w:p>
    <w:p w14:paraId="50A825F8" w14:textId="25548971" w:rsidR="00B05909" w:rsidRPr="00D6379D" w:rsidRDefault="00D87412" w:rsidP="0039199E">
      <w:pPr>
        <w:pStyle w:val="Bezodstpw"/>
        <w:widowControl/>
        <w:numPr>
          <w:ilvl w:val="0"/>
          <w:numId w:val="34"/>
        </w:numPr>
        <w:adjustRightInd/>
        <w:textAlignment w:val="auto"/>
        <w:rPr>
          <w:rFonts w:ascii="Arial" w:hAnsi="Arial" w:cs="Arial"/>
        </w:rPr>
      </w:pPr>
      <w:r w:rsidRPr="00901546">
        <w:rPr>
          <w:rFonts w:ascii="Arial" w:hAnsi="Arial" w:cs="Arial"/>
        </w:rPr>
        <w:t xml:space="preserve">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z wyjątkiem przypadków określonych obowiązującymi przepisami prawa (obowiązek ten nie dotyczy sytuacji, gdy prace te będą wykonywane samodzielnie i osobiście przez osoby fizyczne prowadzące działalność </w:t>
      </w:r>
      <w:r w:rsidRPr="00901546">
        <w:rPr>
          <w:rFonts w:ascii="Arial" w:hAnsi="Arial" w:cs="Arial"/>
        </w:rPr>
        <w:lastRenderedPageBreak/>
        <w:t>gospodarczą w postaci tzw. samozatrudnienia jako podwykonawcy); wyłączeniu z tego obowiązku podlegają czynności nadzoru nad robotami prowadzonymi przez kierownika;</w:t>
      </w:r>
    </w:p>
    <w:p w14:paraId="5DC577C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7B910194"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04F68760"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00B4240D"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19D7C6B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tym wezwaniu terminie, wykonawca przedłoży Zamawiającemu wskazane poniżej dowody w celu potwierdzenia spełnienia wymogu zatrudnienia na podstawie umowy o pracę przez Wykonawcę lub podwykonawcę osób wykonujących wskazane w pkt. 1 powyżej czynności w trakcie realizacji przedmiotu umowy:</w:t>
      </w:r>
    </w:p>
    <w:p w14:paraId="05EF129B"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A98529"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w:t>
      </w:r>
      <w:proofErr w:type="gramStart"/>
      <w:r w:rsidRPr="00D6379D">
        <w:rPr>
          <w:rFonts w:ascii="Arial" w:hAnsi="Arial" w:cs="Arial"/>
        </w:rPr>
        <w:t>podlega</w:t>
      </w:r>
      <w:proofErr w:type="gramEnd"/>
      <w:r w:rsidRPr="00D6379D">
        <w:rPr>
          <w:rFonts w:ascii="Arial" w:hAnsi="Arial" w:cs="Arial"/>
        </w:rPr>
        <w:t xml:space="preserve"> </w:t>
      </w:r>
      <w:proofErr w:type="spellStart"/>
      <w:r w:rsidRPr="00D6379D">
        <w:rPr>
          <w:rFonts w:ascii="Arial" w:hAnsi="Arial" w:cs="Arial"/>
        </w:rPr>
        <w:t>anonimizacji</w:t>
      </w:r>
      <w:proofErr w:type="spellEnd"/>
      <w:r w:rsidRPr="00D6379D">
        <w:rPr>
          <w:rFonts w:ascii="Arial" w:hAnsi="Arial" w:cs="Arial"/>
        </w:rPr>
        <w:t>. Informacje takie jak: data zawarcia umowy, rodzaj umowy o pracę i wymiar etatu powinny być możliwe do zidentyfikowania;</w:t>
      </w:r>
    </w:p>
    <w:p w14:paraId="6566449B"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 xml:space="preserve">Wyliczenie ma charakter przykładowy. Umowa o pracę może zawierać również inne dane, które podlegają </w:t>
      </w:r>
      <w:proofErr w:type="spellStart"/>
      <w:r w:rsidRPr="00D6379D">
        <w:rPr>
          <w:rFonts w:ascii="Arial" w:hAnsi="Arial" w:cs="Arial"/>
        </w:rPr>
        <w:t>anonimizacji</w:t>
      </w:r>
      <w:proofErr w:type="spellEnd"/>
      <w:r w:rsidRPr="00D6379D">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w:t>
      </w:r>
      <w:proofErr w:type="spellStart"/>
      <w:r w:rsidRPr="00D6379D">
        <w:rPr>
          <w:rFonts w:ascii="Arial" w:hAnsi="Arial" w:cs="Arial"/>
        </w:rPr>
        <w:t>anonimizacji</w:t>
      </w:r>
      <w:proofErr w:type="spellEnd"/>
      <w:r w:rsidRPr="00D6379D">
        <w:rPr>
          <w:rFonts w:ascii="Arial" w:hAnsi="Arial" w:cs="Arial"/>
        </w:rPr>
        <w:t xml:space="preserve"> umowy musi być zgodny z przepisami </w:t>
      </w:r>
      <w:proofErr w:type="spellStart"/>
      <w:r w:rsidRPr="00D6379D">
        <w:rPr>
          <w:rFonts w:ascii="Arial" w:hAnsi="Arial" w:cs="Arial"/>
        </w:rPr>
        <w:t>ww</w:t>
      </w:r>
      <w:proofErr w:type="spellEnd"/>
      <w:r w:rsidRPr="00D6379D">
        <w:rPr>
          <w:rFonts w:ascii="Arial" w:hAnsi="Arial" w:cs="Arial"/>
        </w:rPr>
        <w:t> rozporządzenia.</w:t>
      </w:r>
    </w:p>
    <w:p w14:paraId="1F62D43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2D73F6A8" w14:textId="77777777" w:rsidR="00B05909" w:rsidRPr="00D6379D" w:rsidRDefault="00B05909" w:rsidP="0039199E">
      <w:pPr>
        <w:pStyle w:val="Bezodstpw"/>
        <w:widowControl/>
        <w:numPr>
          <w:ilvl w:val="0"/>
          <w:numId w:val="35"/>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11" w:name="_Hlk483904313"/>
      <w:r w:rsidRPr="00D6379D">
        <w:rPr>
          <w:rFonts w:ascii="Arial" w:hAnsi="Arial" w:cs="Arial"/>
        </w:rPr>
        <w:t>ze strony Zamawiającego:</w:t>
      </w:r>
    </w:p>
    <w:p w14:paraId="71C944FC"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51687221"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2AE24CD3" w14:textId="77777777" w:rsidR="00D30B6E" w:rsidRPr="00D6379D" w:rsidRDefault="00D62838" w:rsidP="0039199E">
      <w:pPr>
        <w:pStyle w:val="Akapitzlist"/>
        <w:widowControl/>
        <w:numPr>
          <w:ilvl w:val="0"/>
          <w:numId w:val="38"/>
        </w:numPr>
        <w:adjustRightInd/>
        <w:spacing w:after="0" w:line="240" w:lineRule="auto"/>
        <w:textAlignment w:val="auto"/>
        <w:rPr>
          <w:rFonts w:ascii="Arial" w:hAnsi="Arial" w:cs="Arial"/>
        </w:rPr>
      </w:pPr>
      <w:r w:rsidRPr="00D6379D">
        <w:rPr>
          <w:rFonts w:ascii="Arial" w:hAnsi="Arial" w:cs="Arial"/>
        </w:rPr>
        <w:t>Inspektorzy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46AA1324" w14:textId="77777777"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 xml:space="preserve">Zamawiający powoła Inspektorów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05AD39C7" w14:textId="20AD8DA5"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 xml:space="preserve">ze strony </w:t>
      </w:r>
      <w:r w:rsidR="00A93329">
        <w:rPr>
          <w:rFonts w:ascii="Arial" w:hAnsi="Arial" w:cs="Arial"/>
        </w:rPr>
        <w:t>Eksploatatora</w:t>
      </w:r>
      <w:r w:rsidRPr="00D6379D">
        <w:rPr>
          <w:rFonts w:ascii="Arial" w:hAnsi="Arial" w:cs="Arial"/>
        </w:rPr>
        <w:t>:</w:t>
      </w:r>
    </w:p>
    <w:p w14:paraId="618E37C5" w14:textId="77777777" w:rsidR="002B5342" w:rsidRPr="00D6379D" w:rsidRDefault="00C05F09" w:rsidP="0039199E">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0450C157" w14:textId="5BC73070" w:rsidR="00D62838" w:rsidRPr="00D6379D"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kierownik budowy</w:t>
      </w:r>
      <w:r w:rsidR="005B4737">
        <w:rPr>
          <w:rFonts w:ascii="Arial" w:hAnsi="Arial" w:cs="Arial"/>
        </w:rPr>
        <w:t>/robót</w:t>
      </w:r>
      <w:r w:rsidRPr="00D6379D">
        <w:rPr>
          <w:rFonts w:ascii="Arial" w:hAnsi="Arial" w:cs="Arial"/>
        </w:rPr>
        <w:t xml:space="preserve">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2915E5C6" w14:textId="77777777" w:rsidR="00EE7BC3" w:rsidRPr="00D6379D" w:rsidRDefault="00EE7BC3"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lastRenderedPageBreak/>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481C9520" w14:textId="77777777" w:rsidR="007704AE"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 xml:space="preserve">, </w:t>
      </w:r>
    </w:p>
    <w:p w14:paraId="0E0A9635"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11"/>
    <w:p w14:paraId="78820BB0" w14:textId="22942CBB" w:rsidR="00B05909" w:rsidRPr="00D6379D" w:rsidRDefault="00A93329" w:rsidP="0039199E">
      <w:pPr>
        <w:pStyle w:val="Bezodstpw"/>
        <w:widowControl/>
        <w:numPr>
          <w:ilvl w:val="0"/>
          <w:numId w:val="35"/>
        </w:numPr>
        <w:adjustRightInd/>
        <w:textAlignment w:val="auto"/>
        <w:rPr>
          <w:rFonts w:ascii="Arial" w:hAnsi="Arial" w:cs="Arial"/>
          <w:color w:val="000000"/>
          <w:lang w:eastAsia="pl-PL"/>
        </w:rPr>
      </w:pPr>
      <w:proofErr w:type="spellStart"/>
      <w:r>
        <w:rPr>
          <w:rFonts w:ascii="Arial" w:hAnsi="Arial" w:cs="Arial"/>
        </w:rPr>
        <w:t>Ekspoloatator</w:t>
      </w:r>
      <w:proofErr w:type="spellEnd"/>
      <w:r w:rsidR="00991F31" w:rsidRPr="00D6379D">
        <w:rPr>
          <w:rFonts w:ascii="Arial" w:hAnsi="Arial" w:cs="Arial"/>
          <w:color w:val="000000"/>
          <w:lang w:eastAsia="pl-PL"/>
        </w:rPr>
        <w:t xml:space="preserve"> oraz </w:t>
      </w:r>
      <w:r w:rsidR="00B05909" w:rsidRPr="00D6379D">
        <w:rPr>
          <w:rFonts w:ascii="Arial" w:hAnsi="Arial" w:cs="Arial"/>
          <w:color w:val="000000"/>
          <w:lang w:eastAsia="pl-PL"/>
        </w:rPr>
        <w:t>Inspektor Nadzoru Inwestorskiego nie ma</w:t>
      </w:r>
      <w:r w:rsidR="00991F31"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30076356" w14:textId="5D949FFB"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jest upoważniony do przejęcia terenu robót.</w:t>
      </w:r>
    </w:p>
    <w:p w14:paraId="267AB296"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4C21DDE3" w14:textId="1229F0C9"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musi brać czynny udział w odbiorach wszystkich robót budowlanych. </w:t>
      </w:r>
    </w:p>
    <w:p w14:paraId="4A4A2C8C" w14:textId="2DFC7670"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w:t>
      </w:r>
      <w:r w:rsidRPr="00D6379D">
        <w:rPr>
          <w:rFonts w:ascii="Arial" w:hAnsi="Arial" w:cs="Arial"/>
          <w:color w:val="000000"/>
          <w:lang w:eastAsia="pl-PL"/>
        </w:rPr>
        <w:t xml:space="preserve">Zamawiający zostanie powiadomiony o planowanej zmianie pisemnie nie później niż w terminie </w:t>
      </w:r>
      <w:r w:rsidR="00057A61">
        <w:rPr>
          <w:rFonts w:ascii="Arial" w:hAnsi="Arial" w:cs="Arial"/>
          <w:color w:val="000000"/>
          <w:lang w:eastAsia="pl-PL"/>
        </w:rPr>
        <w:t>5</w:t>
      </w:r>
      <w:r w:rsidRPr="00D6379D">
        <w:rPr>
          <w:rFonts w:ascii="Arial" w:hAnsi="Arial" w:cs="Arial"/>
          <w:color w:val="000000"/>
          <w:lang w:eastAsia="pl-PL"/>
        </w:rPr>
        <w:t xml:space="preserve"> dni przed planowaną zmianą. </w:t>
      </w:r>
    </w:p>
    <w:p w14:paraId="1A9BE3F5" w14:textId="090778F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6984F376" w14:textId="7EB90DA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p>
    <w:p w14:paraId="2C7CDE52" w14:textId="3A9A913E"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robót w przypadku, gdy nie będzie on właściwie wypełniał swoich obowiązków.</w:t>
      </w:r>
    </w:p>
    <w:p w14:paraId="4D69AB35" w14:textId="49FEE502"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A06E5">
        <w:rPr>
          <w:rFonts w:ascii="Arial" w:hAnsi="Arial" w:cs="Arial"/>
          <w:color w:val="000000"/>
          <w:lang w:eastAsia="pl-PL"/>
        </w:rPr>
        <w:t>6</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A06E5">
        <w:rPr>
          <w:rFonts w:ascii="Arial" w:hAnsi="Arial" w:cs="Arial"/>
          <w:color w:val="000000"/>
          <w:lang w:eastAsia="pl-PL"/>
        </w:rPr>
        <w:t>5</w:t>
      </w:r>
      <w:r w:rsidRPr="00D6379D">
        <w:rPr>
          <w:rFonts w:ascii="Arial" w:hAnsi="Arial" w:cs="Arial"/>
          <w:color w:val="000000"/>
          <w:lang w:eastAsia="pl-PL"/>
        </w:rPr>
        <w:t xml:space="preserve"> Wykonawca w ciągu </w:t>
      </w:r>
      <w:r w:rsidR="001A06E5">
        <w:rPr>
          <w:rFonts w:ascii="Arial" w:hAnsi="Arial" w:cs="Arial"/>
          <w:color w:val="000000"/>
          <w:lang w:eastAsia="pl-PL"/>
        </w:rPr>
        <w:t>5</w:t>
      </w:r>
      <w:r w:rsidRPr="00D6379D">
        <w:rPr>
          <w:rFonts w:ascii="Arial" w:hAnsi="Arial" w:cs="Arial"/>
          <w:color w:val="000000"/>
          <w:lang w:eastAsia="pl-PL"/>
        </w:rPr>
        <w:t xml:space="preserve">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69D9EBAA"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6832C9AC" w14:textId="14182C8D"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A93329">
        <w:rPr>
          <w:rFonts w:ascii="Arial" w:hAnsi="Arial" w:cs="Arial"/>
        </w:rPr>
        <w:t>Eksploatatora</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3D20239A" w14:textId="668DE1E1" w:rsidR="003C41B7" w:rsidRDefault="0064294A" w:rsidP="007F13D3">
      <w:pPr>
        <w:pStyle w:val="Bezodstpw"/>
        <w:widowControl/>
        <w:adjustRightInd/>
        <w:textAlignment w:val="auto"/>
        <w:rPr>
          <w:rFonts w:ascii="Arial" w:hAnsi="Arial" w:cs="Arial"/>
        </w:rPr>
      </w:pPr>
      <w:r w:rsidRPr="00D6379D">
        <w:rPr>
          <w:rFonts w:ascii="Arial" w:hAnsi="Arial" w:cs="Arial"/>
        </w:rPr>
        <w:t xml:space="preserve">Wykonawca zobowiązuje się do wykonania </w:t>
      </w:r>
      <w:bookmarkStart w:id="12" w:name="_Hlk77831542"/>
      <w:r w:rsidR="003C41B7">
        <w:rPr>
          <w:rFonts w:ascii="Arial" w:hAnsi="Arial" w:cs="Arial"/>
        </w:rPr>
        <w:t xml:space="preserve">wszystkich robót budowlanych i czynności </w:t>
      </w:r>
      <w:r w:rsidR="007F13D3">
        <w:rPr>
          <w:rFonts w:ascii="Arial" w:hAnsi="Arial" w:cs="Arial"/>
        </w:rPr>
        <w:t>stanowiących przedmiot umowy</w:t>
      </w:r>
      <w:r w:rsidR="003C41B7">
        <w:rPr>
          <w:rFonts w:ascii="Arial" w:hAnsi="Arial" w:cs="Arial"/>
        </w:rPr>
        <w:t xml:space="preserve"> oraz</w:t>
      </w:r>
      <w:r w:rsidR="003C41B7" w:rsidRPr="00D6379D">
        <w:rPr>
          <w:rFonts w:ascii="Arial" w:hAnsi="Arial" w:cs="Arial"/>
        </w:rPr>
        <w:t xml:space="preserve"> </w:t>
      </w:r>
      <w:r w:rsidR="00711FAA">
        <w:rPr>
          <w:rFonts w:ascii="Arial" w:hAnsi="Arial" w:cs="Arial"/>
        </w:rPr>
        <w:t>wykonanie dokumentacji powykonawczej, dostarczenie inwentaryzacji geodezyjnej powykonawczej</w:t>
      </w:r>
      <w:r w:rsidR="00552548">
        <w:rPr>
          <w:rFonts w:ascii="Arial" w:hAnsi="Arial" w:cs="Arial"/>
        </w:rPr>
        <w:t xml:space="preserve">, </w:t>
      </w:r>
      <w:r w:rsidR="003C41B7">
        <w:rPr>
          <w:rFonts w:ascii="Arial" w:hAnsi="Arial" w:cs="Arial"/>
        </w:rPr>
        <w:t>przeprowadzeni</w:t>
      </w:r>
      <w:r w:rsidR="00711FAA">
        <w:rPr>
          <w:rFonts w:ascii="Arial" w:hAnsi="Arial" w:cs="Arial"/>
        </w:rPr>
        <w:t>e</w:t>
      </w:r>
      <w:r w:rsidR="003C41B7" w:rsidRPr="00F029DA">
        <w:rPr>
          <w:rFonts w:ascii="Arial" w:hAnsi="Arial" w:cs="Arial"/>
        </w:rPr>
        <w:t xml:space="preserve"> w imieniu Zamawiającego </w:t>
      </w:r>
      <w:r w:rsidR="003C41B7">
        <w:rPr>
          <w:rFonts w:ascii="Arial" w:hAnsi="Arial" w:cs="Arial"/>
        </w:rPr>
        <w:t>właściwej procedury zakończenia robót we właściwym organie</w:t>
      </w:r>
      <w:r w:rsidR="003C41B7" w:rsidRPr="00F029DA">
        <w:rPr>
          <w:rFonts w:ascii="Arial" w:hAnsi="Arial" w:cs="Arial"/>
        </w:rPr>
        <w:t xml:space="preserve"> Nadzoru Budowlanego</w:t>
      </w:r>
      <w:r w:rsidR="00711FAA">
        <w:rPr>
          <w:rFonts w:ascii="Arial" w:hAnsi="Arial" w:cs="Arial"/>
        </w:rPr>
        <w:t xml:space="preserve"> </w:t>
      </w:r>
      <w:r w:rsidR="00552548">
        <w:rPr>
          <w:rFonts w:ascii="Arial" w:hAnsi="Arial" w:cs="Arial"/>
        </w:rPr>
        <w:t>oraz uporządkowanie terenu robót</w:t>
      </w:r>
      <w:r w:rsidR="003C41B7" w:rsidRPr="00D6379D">
        <w:rPr>
          <w:rFonts w:ascii="Arial" w:hAnsi="Arial" w:cs="Arial"/>
        </w:rPr>
        <w:t xml:space="preserve"> – w terminie do </w:t>
      </w:r>
      <w:r w:rsidR="00F046BD">
        <w:rPr>
          <w:rFonts w:ascii="Arial" w:hAnsi="Arial" w:cs="Arial"/>
        </w:rPr>
        <w:t>300</w:t>
      </w:r>
      <w:r w:rsidR="00D94387">
        <w:rPr>
          <w:rFonts w:ascii="Arial" w:hAnsi="Arial" w:cs="Arial"/>
        </w:rPr>
        <w:t xml:space="preserve"> dni</w:t>
      </w:r>
      <w:r w:rsidR="003C41B7" w:rsidRPr="00D6379D">
        <w:rPr>
          <w:rFonts w:ascii="Arial" w:hAnsi="Arial" w:cs="Arial"/>
        </w:rPr>
        <w:t xml:space="preserve"> od dnia zawarcia umowy;</w:t>
      </w:r>
    </w:p>
    <w:bookmarkEnd w:id="12"/>
    <w:p w14:paraId="6BE57257" w14:textId="77777777" w:rsidR="00A93329" w:rsidRDefault="00A93329" w:rsidP="00C65C63">
      <w:pPr>
        <w:pStyle w:val="Bezodstpw"/>
        <w:rPr>
          <w:rFonts w:ascii="Arial" w:hAnsi="Arial" w:cs="Arial"/>
          <w:b/>
        </w:rPr>
      </w:pPr>
    </w:p>
    <w:p w14:paraId="799AC2A7" w14:textId="17246FE5" w:rsidR="00B05909" w:rsidRPr="00D6379D" w:rsidRDefault="00B05909" w:rsidP="00B05909">
      <w:pPr>
        <w:pStyle w:val="Bezodstpw"/>
        <w:jc w:val="center"/>
        <w:rPr>
          <w:rFonts w:ascii="Arial" w:hAnsi="Arial" w:cs="Arial"/>
        </w:rPr>
      </w:pPr>
      <w:r w:rsidRPr="00D6379D">
        <w:rPr>
          <w:rFonts w:ascii="Arial" w:hAnsi="Arial" w:cs="Arial"/>
          <w:b/>
        </w:rPr>
        <w:t>§ 3</w:t>
      </w:r>
    </w:p>
    <w:p w14:paraId="412A66DF" w14:textId="3A6FFCB2" w:rsidR="00B05909"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753E1978" w14:textId="7E948C73" w:rsidR="0052018A" w:rsidRPr="0052018A" w:rsidRDefault="0052018A" w:rsidP="0052018A">
      <w:pPr>
        <w:pStyle w:val="Akapitzlist"/>
        <w:widowControl/>
        <w:numPr>
          <w:ilvl w:val="0"/>
          <w:numId w:val="87"/>
        </w:numPr>
        <w:adjustRightInd/>
        <w:spacing w:after="0" w:line="240" w:lineRule="auto"/>
        <w:textAlignment w:val="auto"/>
        <w:rPr>
          <w:rFonts w:ascii="Arial" w:hAnsi="Arial" w:cs="Arial"/>
        </w:rPr>
      </w:pPr>
      <w:r w:rsidRPr="0052018A">
        <w:rPr>
          <w:rFonts w:ascii="Arial" w:hAnsi="Arial" w:cs="Arial"/>
        </w:rPr>
        <w:t>zadanie nr 1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p>
    <w:p w14:paraId="3A2FC808" w14:textId="740D6894" w:rsidR="0052018A" w:rsidRPr="0052018A" w:rsidRDefault="0052018A" w:rsidP="0052018A">
      <w:pPr>
        <w:pStyle w:val="Akapitzlist"/>
        <w:widowControl/>
        <w:numPr>
          <w:ilvl w:val="0"/>
          <w:numId w:val="87"/>
        </w:numPr>
        <w:adjustRightInd/>
        <w:spacing w:after="0" w:line="240" w:lineRule="auto"/>
        <w:textAlignment w:val="auto"/>
        <w:rPr>
          <w:rFonts w:ascii="Arial" w:hAnsi="Arial" w:cs="Arial"/>
        </w:rPr>
      </w:pPr>
      <w:r w:rsidRPr="0052018A">
        <w:rPr>
          <w:rFonts w:ascii="Arial" w:hAnsi="Arial" w:cs="Arial"/>
        </w:rPr>
        <w:t>zadanie nr 2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p>
    <w:p w14:paraId="7EBEDF83" w14:textId="4CF011AA" w:rsidR="0052018A" w:rsidRPr="0052018A" w:rsidRDefault="0052018A" w:rsidP="0052018A">
      <w:pPr>
        <w:pStyle w:val="Akapitzlist"/>
        <w:widowControl/>
        <w:numPr>
          <w:ilvl w:val="0"/>
          <w:numId w:val="87"/>
        </w:numPr>
        <w:adjustRightInd/>
        <w:spacing w:after="0" w:line="240" w:lineRule="auto"/>
        <w:textAlignment w:val="auto"/>
        <w:rPr>
          <w:rFonts w:ascii="Arial" w:hAnsi="Arial" w:cs="Arial"/>
        </w:rPr>
      </w:pPr>
      <w:r w:rsidRPr="0052018A">
        <w:rPr>
          <w:rFonts w:ascii="Arial" w:hAnsi="Arial" w:cs="Arial"/>
        </w:rPr>
        <w:lastRenderedPageBreak/>
        <w:t>zadanie nr 3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p>
    <w:p w14:paraId="7BC93602" w14:textId="280CA852" w:rsidR="00D02FCB" w:rsidRDefault="00D02FCB" w:rsidP="00D02FCB">
      <w:pPr>
        <w:widowControl/>
        <w:numPr>
          <w:ilvl w:val="0"/>
          <w:numId w:val="29"/>
        </w:numPr>
        <w:adjustRightInd/>
        <w:spacing w:after="0" w:line="240" w:lineRule="auto"/>
        <w:textAlignment w:val="auto"/>
        <w:rPr>
          <w:rFonts w:ascii="Arial" w:hAnsi="Arial" w:cs="Arial"/>
        </w:rPr>
      </w:pPr>
      <w:r w:rsidRPr="00E019C2">
        <w:rPr>
          <w:rFonts w:ascii="Arial" w:hAnsi="Arial" w:cs="Arial"/>
        </w:rPr>
        <w:t>Zamawiający w 2022 r. nie zabezpieczył środków finansowych na realizację zadania.</w:t>
      </w:r>
      <w:r>
        <w:rPr>
          <w:rFonts w:ascii="Arial" w:hAnsi="Arial" w:cs="Arial"/>
          <w:color w:val="FF0000"/>
        </w:rPr>
        <w:t xml:space="preserve"> </w:t>
      </w:r>
      <w:r>
        <w:rPr>
          <w:rFonts w:ascii="Arial" w:hAnsi="Arial" w:cs="Arial"/>
        </w:rPr>
        <w:t xml:space="preserve">Wysokość środków zabezpieczonych w budżecie na rok 2023 wynosi </w:t>
      </w:r>
      <w:r w:rsidR="00682DA4">
        <w:rPr>
          <w:rFonts w:ascii="Arial" w:hAnsi="Arial" w:cs="Arial"/>
        </w:rPr>
        <w:t>4 130 000</w:t>
      </w:r>
      <w:r>
        <w:rPr>
          <w:rFonts w:ascii="Arial" w:hAnsi="Arial" w:cs="Arial"/>
        </w:rPr>
        <w:t xml:space="preserve"> zł, dla części stanowiącej przedmiot umowy wynosi </w:t>
      </w:r>
      <w:r w:rsidR="00B25AEF">
        <w:rPr>
          <w:rFonts w:ascii="Arial" w:hAnsi="Arial" w:cs="Arial"/>
        </w:rPr>
        <w:t>1 490 000</w:t>
      </w:r>
      <w:r>
        <w:rPr>
          <w:rFonts w:ascii="Arial" w:hAnsi="Arial" w:cs="Arial"/>
        </w:rPr>
        <w:t xml:space="preserve"> zł.</w:t>
      </w:r>
    </w:p>
    <w:p w14:paraId="7129D5A6" w14:textId="77777777"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Wynagrodzenia brutto, o którym mowa w ust 1 obejmuje wszelkie koszty związane z realizacją umowy z uwzględnieniem podatku od towarów i usług VAT, innych opłat i podatków, opłat celnych, koszty </w:t>
      </w:r>
      <w:r>
        <w:rPr>
          <w:rFonts w:ascii="Arial" w:hAnsi="Arial" w:cs="Arial"/>
        </w:rPr>
        <w:t xml:space="preserve">ewentualnej </w:t>
      </w:r>
      <w:r w:rsidRPr="00D6379D">
        <w:rPr>
          <w:rFonts w:ascii="Arial" w:hAnsi="Arial" w:cs="Arial"/>
        </w:rPr>
        <w:t xml:space="preserve">dokumentacji oraz jej poszczególnych elementów składowych, koszty niezbędnych uzgodnień, opinii, badań, warunków, dodatkowych opracowań w wyniku wezwania organów/instytucji, koszty </w:t>
      </w:r>
      <w:r>
        <w:rPr>
          <w:rFonts w:ascii="Arial" w:hAnsi="Arial" w:cs="Arial"/>
        </w:rPr>
        <w:t xml:space="preserve">ewentualnych </w:t>
      </w:r>
      <w:r w:rsidRPr="00D6379D">
        <w:rPr>
          <w:rFonts w:ascii="Arial" w:hAnsi="Arial" w:cs="Arial"/>
        </w:rPr>
        <w:t>prac geodezyjnych</w:t>
      </w:r>
      <w:r>
        <w:rPr>
          <w:rFonts w:ascii="Arial" w:hAnsi="Arial" w:cs="Arial"/>
        </w:rPr>
        <w:t>, koszty pomiarów, sprawdzeń, transportu</w:t>
      </w:r>
      <w:r w:rsidRPr="00D6379D">
        <w:rPr>
          <w:rFonts w:ascii="Arial" w:hAnsi="Arial" w:cs="Arial"/>
        </w:rPr>
        <w:t xml:space="preserve">, obejmuje także opłaty związane z wykonaniem, utrzymaniem i likwidacją terenu </w:t>
      </w:r>
      <w:r>
        <w:rPr>
          <w:rFonts w:ascii="Arial" w:hAnsi="Arial" w:cs="Arial"/>
        </w:rPr>
        <w:t>prowadzenia prac</w:t>
      </w:r>
      <w:r w:rsidRPr="00D6379D">
        <w:rPr>
          <w:rFonts w:ascii="Arial" w:hAnsi="Arial" w:cs="Arial"/>
        </w:rPr>
        <w:t>, sporządzeniem dokumentacji powykonawczej oraz z wszystkimi innymi usługami i robotami/czynnościami koniecznymi do prawidłowego wykonania przedmiotu umowy.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6CF622EF" w14:textId="77777777"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39A71EB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wystawionych przez Wykonawcę faktur VAT.</w:t>
      </w:r>
    </w:p>
    <w:p w14:paraId="5B53127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1CF98A2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2C369360"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4C0981A"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w:t>
      </w:r>
    </w:p>
    <w:p w14:paraId="2B97E933"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Zamawiający ma obowiązek zapłaty faktury częściowej w terminie 30 dni licząc od daty doręczenia do ich siedziby prawidłowo wystawionej faktury.</w:t>
      </w:r>
    </w:p>
    <w:p w14:paraId="7DDA1580"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3277D6B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3A7631FB" w:rsidR="00B05909"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7DBBFBFB" w14:textId="77777777" w:rsidR="00B05909" w:rsidRPr="00D6379D" w:rsidRDefault="00B05909" w:rsidP="00B05909">
      <w:pPr>
        <w:widowControl/>
        <w:adjustRightInd/>
        <w:spacing w:after="0" w:line="240" w:lineRule="auto"/>
        <w:ind w:left="360"/>
        <w:textAlignment w:val="auto"/>
        <w:rPr>
          <w:rFonts w:ascii="Arial" w:hAnsi="Arial" w:cs="Arial"/>
        </w:rPr>
      </w:pPr>
    </w:p>
    <w:p w14:paraId="2FBED095"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409F5710" w14:textId="77777777" w:rsidR="00D02FCB" w:rsidRPr="00E019C2" w:rsidRDefault="00D02FCB" w:rsidP="00D02FCB">
      <w:pPr>
        <w:widowControl/>
        <w:numPr>
          <w:ilvl w:val="0"/>
          <w:numId w:val="8"/>
        </w:numPr>
        <w:suppressAutoHyphens w:val="0"/>
        <w:adjustRightInd/>
        <w:spacing w:after="0" w:line="240" w:lineRule="auto"/>
        <w:textAlignment w:val="auto"/>
        <w:rPr>
          <w:rFonts w:ascii="Arial" w:hAnsi="Arial" w:cs="Arial"/>
        </w:rPr>
      </w:pPr>
      <w:bookmarkStart w:id="13" w:name="_Hlk15626261"/>
      <w:r w:rsidRPr="00D6379D">
        <w:rPr>
          <w:rFonts w:ascii="Arial" w:hAnsi="Arial" w:cs="Arial"/>
        </w:rPr>
        <w:t xml:space="preserve">Przedmiot umowy będzie realizowany i rozliczany zgodnie z zatwierdzonym przez Zamawiającego i Eksploatatora szczegółowym harmonogramem rzeczowo – finansowo – terminowym (zwanym dalej jako „harmonogram”), uwzględniającym wysokość środków w budżecie Gminy Stare Babice </w:t>
      </w:r>
      <w:r>
        <w:rPr>
          <w:rFonts w:ascii="Arial" w:hAnsi="Arial" w:cs="Arial"/>
        </w:rPr>
        <w:t xml:space="preserve">w poszczególnych </w:t>
      </w:r>
      <w:r w:rsidRPr="00E019C2">
        <w:rPr>
          <w:rFonts w:ascii="Arial" w:hAnsi="Arial" w:cs="Arial"/>
        </w:rPr>
        <w:t>latach (§ 3 ust. 2)</w:t>
      </w:r>
      <w:r>
        <w:rPr>
          <w:rFonts w:ascii="Arial" w:hAnsi="Arial" w:cs="Arial"/>
        </w:rPr>
        <w:t xml:space="preserve"> dla poszczególnych części zamówienia</w:t>
      </w:r>
      <w:r w:rsidRPr="00E019C2">
        <w:rPr>
          <w:rFonts w:ascii="Arial" w:hAnsi="Arial" w:cs="Arial"/>
        </w:rPr>
        <w:t>, warunki wypłaty wynagrodzenia określon</w:t>
      </w:r>
      <w:r>
        <w:rPr>
          <w:rFonts w:ascii="Arial" w:hAnsi="Arial" w:cs="Arial"/>
        </w:rPr>
        <w:t>e</w:t>
      </w:r>
      <w:r w:rsidRPr="00E019C2">
        <w:rPr>
          <w:rFonts w:ascii="Arial" w:hAnsi="Arial" w:cs="Arial"/>
        </w:rPr>
        <w:t xml:space="preserve"> we wstępnej promesie (ust. 7) oraz sposób rozliczenia środków własnych Zamawiającego (ust. 8).</w:t>
      </w:r>
      <w:r w:rsidRPr="00BB4A4A">
        <w:rPr>
          <w:rFonts w:ascii="Arial" w:hAnsi="Arial" w:cs="Arial"/>
        </w:rPr>
        <w:t xml:space="preserve"> </w:t>
      </w:r>
      <w:r>
        <w:rPr>
          <w:rFonts w:ascii="Arial" w:hAnsi="Arial" w:cs="Arial"/>
        </w:rPr>
        <w:t>Ze względu na sposób rozliczenia określony w promesie wstępnej obejmujący całą Inwestycję, wykonawcy poszczególnych części zamówienia muszą uwzględnić w harmonogramie sposób rozliczenia kwoty wynikającej z dofinansowania, tj. wszyscy wykonawcy muszą złożyć faktury w tym samym terminie zgodnie z etapami dla Inwestycji określonymi w ust. 7.</w:t>
      </w:r>
    </w:p>
    <w:p w14:paraId="3BDBD662" w14:textId="5E7FDB23"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Pr>
          <w:rFonts w:ascii="Arial" w:hAnsi="Arial" w:cs="Arial"/>
        </w:rPr>
        <w:t>zawarcia umowy</w:t>
      </w:r>
      <w:r w:rsidRPr="00D6379D">
        <w:rPr>
          <w:rFonts w:ascii="Arial" w:hAnsi="Arial" w:cs="Arial"/>
        </w:rPr>
        <w:t xml:space="preserve"> sporządzi </w:t>
      </w:r>
      <w:r>
        <w:rPr>
          <w:rFonts w:ascii="Arial" w:hAnsi="Arial" w:cs="Arial"/>
        </w:rPr>
        <w:t xml:space="preserve">wraz wykonawcami pozostałych części zamówienia </w:t>
      </w:r>
      <w:r w:rsidRPr="00D6379D">
        <w:rPr>
          <w:rFonts w:ascii="Arial" w:hAnsi="Arial" w:cs="Arial"/>
        </w:rPr>
        <w:t xml:space="preserve">i dostarczy </w:t>
      </w:r>
      <w:r>
        <w:rPr>
          <w:rFonts w:ascii="Arial" w:hAnsi="Arial" w:cs="Arial"/>
        </w:rPr>
        <w:t xml:space="preserve">wspólnie z nimi </w:t>
      </w:r>
      <w:r w:rsidRPr="00D6379D">
        <w:rPr>
          <w:rFonts w:ascii="Arial" w:hAnsi="Arial" w:cs="Arial"/>
        </w:rPr>
        <w:t>Zamawiającemu do akceptacji harmonogram z rozbiciem na poszczególne etapy robót</w:t>
      </w:r>
      <w:r>
        <w:rPr>
          <w:rFonts w:ascii="Arial" w:hAnsi="Arial" w:cs="Arial"/>
        </w:rPr>
        <w:t>/dostaw (części zamówienia)</w:t>
      </w:r>
      <w:r w:rsidRPr="00D6379D">
        <w:rPr>
          <w:rFonts w:ascii="Arial" w:hAnsi="Arial" w:cs="Arial"/>
        </w:rPr>
        <w:t xml:space="preserve"> oraz wartość i terminy ich wykonania.</w:t>
      </w:r>
      <w:r>
        <w:rPr>
          <w:rFonts w:ascii="Arial" w:hAnsi="Arial" w:cs="Arial"/>
        </w:rPr>
        <w:t xml:space="preserve"> Wiodącym i sporządzającym harmonogram będzie wykonawca części 1 zamówienia. </w:t>
      </w:r>
    </w:p>
    <w:p w14:paraId="7BBC31B5"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 i Eksploatator w terminie 7 dni od daty dostarczenia harmonogramu może zgłosić do niego uwagi bądź go zatwierdzić.</w:t>
      </w:r>
    </w:p>
    <w:p w14:paraId="7DCBF139" w14:textId="0E62F465"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W przypadku zgłoszenia przez Zamawiającego i Eksploatatora uwag do harmonogramu, Wykonawca będzie zobowiązany do uwzględnienia tych uwag</w:t>
      </w:r>
      <w:r>
        <w:rPr>
          <w:rFonts w:ascii="Arial" w:hAnsi="Arial" w:cs="Arial"/>
        </w:rPr>
        <w:t xml:space="preserve"> (o ile będą dotyczyły jego części)</w:t>
      </w:r>
      <w:r w:rsidRPr="00D6379D">
        <w:rPr>
          <w:rFonts w:ascii="Arial" w:hAnsi="Arial" w:cs="Arial"/>
        </w:rPr>
        <w:t xml:space="preserve"> i dostarczenia Zamawiającemu poprawionego harmonogramu w terminie 7 dni od daty przekazania uwag</w:t>
      </w:r>
      <w:r>
        <w:rPr>
          <w:rFonts w:ascii="Arial" w:hAnsi="Arial" w:cs="Arial"/>
        </w:rPr>
        <w:t xml:space="preserve"> – sporządzającym harmonogram w przypadku zgłoszenia przez Zamawiającego/Eksploatatora uwag będzie wykonawca części 1 zamówienia</w:t>
      </w:r>
      <w:r w:rsidR="00DA1303">
        <w:rPr>
          <w:rFonts w:ascii="Arial" w:hAnsi="Arial" w:cs="Arial"/>
        </w:rPr>
        <w:t xml:space="preserve"> (również w przypadku gdy uwagi nie będą dotyczyły jego części)</w:t>
      </w:r>
      <w:r w:rsidRPr="00D6379D">
        <w:rPr>
          <w:rFonts w:ascii="Arial" w:hAnsi="Arial" w:cs="Arial"/>
        </w:rPr>
        <w:t>.</w:t>
      </w:r>
    </w:p>
    <w:p w14:paraId="13F21D4F"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w:t>
      </w:r>
      <w:r>
        <w:rPr>
          <w:rFonts w:ascii="Arial" w:hAnsi="Arial" w:cs="Arial"/>
        </w:rPr>
        <w:t xml:space="preserve"> (z uwzględnieniem roli wykonawcy części nr 1 zamówienia)</w:t>
      </w:r>
      <w:r w:rsidRPr="00D6379D">
        <w:rPr>
          <w:rFonts w:ascii="Arial" w:hAnsi="Arial" w:cs="Arial"/>
        </w:rPr>
        <w:t xml:space="preserve"> poza terminem określonym w ust. 2.</w:t>
      </w:r>
    </w:p>
    <w:p w14:paraId="4A5B0E14"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w:t>
      </w:r>
      <w:r>
        <w:rPr>
          <w:rFonts w:ascii="Arial" w:hAnsi="Arial" w:cs="Arial"/>
        </w:rPr>
        <w:t>/dostaw lub innych czynności</w:t>
      </w:r>
      <w:r w:rsidRPr="00D6379D">
        <w:rPr>
          <w:rFonts w:ascii="Arial" w:hAnsi="Arial" w:cs="Arial"/>
        </w:rPr>
        <w:t xml:space="preserve"> bez uzgodnionego haromonogramu lub bez uwzględnienia uwag w harmonogramie Zamawiający będzie uprawniony do wstrzymania </w:t>
      </w:r>
      <w:r>
        <w:rPr>
          <w:rFonts w:ascii="Arial" w:hAnsi="Arial" w:cs="Arial"/>
        </w:rPr>
        <w:t>prac</w:t>
      </w:r>
      <w:r w:rsidRPr="00D6379D">
        <w:rPr>
          <w:rFonts w:ascii="Arial" w:hAnsi="Arial" w:cs="Arial"/>
        </w:rPr>
        <w:t xml:space="preserve"> w całości lub części. Wszelkie konsekwencje takiego wstrzymania obciążą Wykonawcę. Wykonawca ma prawo do powoływania się na harmonogram, począwszy od dnia, który uznaje się za jego zatwierdzenie.</w:t>
      </w:r>
    </w:p>
    <w:p w14:paraId="2237FFD1"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Zgodnie z warunkami Promesy Wstępnej dotyczącej dofinansowania inwestycji z Programu Rządowy Fundusz Polski Ład: Program Inwestycji Strategicznych Strony postanawiają, że rozliczenie przedmiotu umowy</w:t>
      </w:r>
      <w:r>
        <w:rPr>
          <w:rFonts w:ascii="Arial" w:hAnsi="Arial" w:cs="Arial"/>
        </w:rPr>
        <w:t xml:space="preserve"> (kwoty wynikającej z dofinansowania i określonej w promesie wstępnej)</w:t>
      </w:r>
      <w:r w:rsidRPr="00D6379D">
        <w:rPr>
          <w:rFonts w:ascii="Arial" w:hAnsi="Arial" w:cs="Arial"/>
        </w:rPr>
        <w:t xml:space="preserve"> odbędzie się w </w:t>
      </w:r>
      <w:r>
        <w:rPr>
          <w:rFonts w:ascii="Arial" w:hAnsi="Arial" w:cs="Arial"/>
        </w:rPr>
        <w:t>trzech transzach</w:t>
      </w:r>
      <w:r w:rsidRPr="00D6379D">
        <w:rPr>
          <w:rFonts w:ascii="Arial" w:hAnsi="Arial" w:cs="Arial"/>
        </w:rPr>
        <w:t>:</w:t>
      </w:r>
    </w:p>
    <w:p w14:paraId="595DB3A4" w14:textId="77777777" w:rsidR="00D02FCB"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pierwsza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20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Inwestycji</w:t>
      </w:r>
      <w:r w:rsidRPr="00E019C2">
        <w:rPr>
          <w:rFonts w:ascii="Arial" w:hAnsi="Arial" w:cs="Arial"/>
        </w:rPr>
        <w:t xml:space="preserve"> określonej we wstępnej promesie</w:t>
      </w:r>
      <w:r>
        <w:rPr>
          <w:rFonts w:ascii="Arial" w:hAnsi="Arial" w:cs="Arial"/>
        </w:rPr>
        <w:t xml:space="preserve"> – Wykonawca rozliczy w tym etapie nie więcej niż 20 %</w:t>
      </w:r>
      <w:r w:rsidRPr="00E019C2">
        <w:rPr>
          <w:rFonts w:ascii="Arial" w:hAnsi="Arial" w:cs="Arial"/>
        </w:rPr>
        <w:t>;</w:t>
      </w:r>
    </w:p>
    <w:p w14:paraId="7AC175B0" w14:textId="77777777" w:rsidR="00D02FCB" w:rsidRPr="00E019C2"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druga</w:t>
      </w:r>
      <w:r w:rsidRPr="00D6379D">
        <w:rPr>
          <w:rFonts w:ascii="Arial" w:hAnsi="Arial" w:cs="Arial"/>
        </w:rPr>
        <w:t xml:space="preserve">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30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wszystkich części)</w:t>
      </w:r>
      <w:r w:rsidRPr="00E019C2">
        <w:rPr>
          <w:rFonts w:ascii="Arial" w:hAnsi="Arial" w:cs="Arial"/>
        </w:rPr>
        <w:t xml:space="preserve"> określonej we wstępnej promesie</w:t>
      </w:r>
    </w:p>
    <w:p w14:paraId="6ACCDC58" w14:textId="342FFF04"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trzecia</w:t>
      </w:r>
      <w:r w:rsidRPr="00D6379D">
        <w:rPr>
          <w:rFonts w:ascii="Arial" w:hAnsi="Arial" w:cs="Arial"/>
        </w:rPr>
        <w:t xml:space="preserve"> transza </w:t>
      </w:r>
      <w:r w:rsidRPr="00AE34B0">
        <w:rPr>
          <w:rFonts w:ascii="Arial" w:hAnsi="Arial" w:cs="Arial"/>
        </w:rPr>
        <w:t>w wysokości pozostałej kwoty dofinansowania określonej we wstępnej promesie rozliczona zostanie fakturą końcową po wykonaniu wszystkich robót</w:t>
      </w:r>
      <w:r>
        <w:rPr>
          <w:rFonts w:ascii="Arial" w:hAnsi="Arial" w:cs="Arial"/>
        </w:rPr>
        <w:t>/dostaw</w:t>
      </w:r>
      <w:r w:rsidRPr="00AE34B0">
        <w:rPr>
          <w:rFonts w:ascii="Arial" w:hAnsi="Arial" w:cs="Arial"/>
        </w:rPr>
        <w:t xml:space="preserve"> i czynności stanowiących przedmiot umowy w tym po dostarczeniu </w:t>
      </w:r>
      <w:r w:rsidR="005B64B0">
        <w:rPr>
          <w:rFonts w:ascii="Arial" w:hAnsi="Arial" w:cs="Arial"/>
        </w:rPr>
        <w:t xml:space="preserve">dokumentacji powykonawczej, </w:t>
      </w:r>
      <w:r w:rsidRPr="00AE34B0">
        <w:rPr>
          <w:rFonts w:ascii="Arial" w:hAnsi="Arial" w:cs="Arial"/>
        </w:rPr>
        <w:t xml:space="preserve">inwentaryzacji geodezyjnej powykonawczej oraz </w:t>
      </w:r>
      <w:r w:rsidR="005B64B0">
        <w:rPr>
          <w:rFonts w:ascii="Arial" w:hAnsi="Arial" w:cs="Arial"/>
        </w:rPr>
        <w:t>przeprowadzeniu</w:t>
      </w:r>
      <w:r w:rsidR="005B64B0" w:rsidRPr="00F029DA">
        <w:rPr>
          <w:rFonts w:ascii="Arial" w:hAnsi="Arial" w:cs="Arial"/>
        </w:rPr>
        <w:t xml:space="preserve"> w imieniu Zamawiającego </w:t>
      </w:r>
      <w:r w:rsidR="005B64B0">
        <w:rPr>
          <w:rFonts w:ascii="Arial" w:hAnsi="Arial" w:cs="Arial"/>
        </w:rPr>
        <w:t>właściwej procedury zakończenia robót we właściwym organie</w:t>
      </w:r>
      <w:r w:rsidR="005B64B0" w:rsidRPr="00F029DA">
        <w:rPr>
          <w:rFonts w:ascii="Arial" w:hAnsi="Arial" w:cs="Arial"/>
        </w:rPr>
        <w:t xml:space="preserve"> Nadzoru Budowlanego</w:t>
      </w:r>
      <w:r w:rsidRPr="00AE34B0">
        <w:rPr>
          <w:rFonts w:ascii="Arial" w:hAnsi="Arial" w:cs="Arial"/>
        </w:rPr>
        <w:t>;</w:t>
      </w:r>
    </w:p>
    <w:p w14:paraId="502DFC1A" w14:textId="17B49590"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AE34B0">
        <w:rPr>
          <w:rFonts w:ascii="Arial" w:hAnsi="Arial" w:cs="Arial"/>
        </w:rPr>
        <w:t xml:space="preserve">kwota dofinansowania określona we wstępnej promesie wynosi </w:t>
      </w:r>
      <w:r>
        <w:rPr>
          <w:rFonts w:ascii="Arial" w:hAnsi="Arial" w:cs="Arial"/>
        </w:rPr>
        <w:t xml:space="preserve">dla Inwestycji wynosi </w:t>
      </w:r>
      <w:r w:rsidR="00775F6E">
        <w:rPr>
          <w:rFonts w:ascii="Arial" w:hAnsi="Arial" w:cs="Arial"/>
        </w:rPr>
        <w:t>3 923 500</w:t>
      </w:r>
      <w:r w:rsidRPr="00AE34B0">
        <w:rPr>
          <w:rFonts w:ascii="Arial" w:hAnsi="Arial" w:cs="Arial"/>
        </w:rPr>
        <w:t xml:space="preserve"> zł</w:t>
      </w:r>
      <w:r>
        <w:rPr>
          <w:rFonts w:ascii="Arial" w:hAnsi="Arial" w:cs="Arial"/>
        </w:rPr>
        <w:t xml:space="preserve">, dla części stanowiącej przedmiot umowy wynosi </w:t>
      </w:r>
      <w:r w:rsidR="00775F6E">
        <w:rPr>
          <w:rFonts w:ascii="Arial" w:hAnsi="Arial" w:cs="Arial"/>
        </w:rPr>
        <w:t>1 415 500</w:t>
      </w:r>
      <w:r>
        <w:rPr>
          <w:rFonts w:ascii="Arial" w:hAnsi="Arial" w:cs="Arial"/>
        </w:rPr>
        <w:t xml:space="preserve"> zł</w:t>
      </w:r>
      <w:r w:rsidRPr="00AE34B0">
        <w:rPr>
          <w:rFonts w:ascii="Arial" w:hAnsi="Arial" w:cs="Arial"/>
        </w:rPr>
        <w:t>.</w:t>
      </w:r>
    </w:p>
    <w:p w14:paraId="0F2D4D16" w14:textId="77777777" w:rsidR="00D02FCB" w:rsidRPr="00AE34B0" w:rsidRDefault="00D02FCB" w:rsidP="00D02FCB">
      <w:pPr>
        <w:pStyle w:val="Bezodstpw"/>
        <w:widowControl/>
        <w:numPr>
          <w:ilvl w:val="0"/>
          <w:numId w:val="8"/>
        </w:numPr>
        <w:adjustRightInd/>
        <w:textAlignment w:val="auto"/>
        <w:rPr>
          <w:rFonts w:ascii="Arial" w:hAnsi="Arial" w:cs="Arial"/>
        </w:rPr>
      </w:pPr>
      <w:r w:rsidRPr="00AE34B0">
        <w:rPr>
          <w:rFonts w:ascii="Arial" w:hAnsi="Arial" w:cs="Arial"/>
        </w:rPr>
        <w:t>Strony postanawiają, że w ramach środków własnych Zamawiającego (różnica pomiędzy kwotą wynagrodzenia, o którym mowa w § 3 ust. 1 a kwotą dofinansowania, o której mowa w ust. 7 pkt </w:t>
      </w:r>
      <w:r>
        <w:rPr>
          <w:rFonts w:ascii="Arial" w:hAnsi="Arial" w:cs="Arial"/>
        </w:rPr>
        <w:t>4 dla części stanowiącej przedmiot umowy</w:t>
      </w:r>
      <w:r w:rsidRPr="00AE34B0">
        <w:rPr>
          <w:rFonts w:ascii="Arial" w:hAnsi="Arial" w:cs="Arial"/>
        </w:rPr>
        <w:t xml:space="preserve">) rozliczenie przedmiotu umowy odbędzie się fakturami częściowymi </w:t>
      </w:r>
      <w:r>
        <w:rPr>
          <w:rFonts w:ascii="Arial" w:hAnsi="Arial" w:cs="Arial"/>
        </w:rPr>
        <w:t>do wysokości 100 % ich wartości. Zamawiający nie dopuszcza rozliczenia w ramach tych środków płatności końcowej.</w:t>
      </w:r>
    </w:p>
    <w:p w14:paraId="57F2FE16"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Pr>
          <w:rFonts w:ascii="Arial" w:hAnsi="Arial" w:cs="Arial"/>
        </w:rPr>
        <w:t xml:space="preserve"> </w:t>
      </w:r>
      <w:r w:rsidRPr="00AE34B0">
        <w:rPr>
          <w:rFonts w:ascii="Arial" w:hAnsi="Arial" w:cs="Arial"/>
        </w:rPr>
        <w:t>częściowych</w:t>
      </w:r>
      <w:r>
        <w:rPr>
          <w:rFonts w:ascii="Arial" w:hAnsi="Arial" w:cs="Arial"/>
          <w:color w:val="FF0000"/>
        </w:rPr>
        <w:t xml:space="preserve"> </w:t>
      </w:r>
      <w:r w:rsidRPr="00D6379D">
        <w:rPr>
          <w:rFonts w:ascii="Arial" w:hAnsi="Arial" w:cs="Arial"/>
        </w:rPr>
        <w:t>jest podpisany przez Zamawiającego</w:t>
      </w:r>
      <w:r>
        <w:rPr>
          <w:rFonts w:ascii="Arial" w:hAnsi="Arial" w:cs="Arial"/>
        </w:rPr>
        <w:t xml:space="preserve"> i </w:t>
      </w:r>
      <w:r w:rsidRPr="00D6379D">
        <w:rPr>
          <w:rFonts w:ascii="Arial" w:hAnsi="Arial" w:cs="Arial"/>
        </w:rPr>
        <w:t>Eksploatatora protokół odbioru częściowego sporządzony przez Wykonawcę</w:t>
      </w:r>
      <w:r>
        <w:rPr>
          <w:rFonts w:ascii="Arial" w:hAnsi="Arial" w:cs="Arial"/>
        </w:rPr>
        <w:t>.</w:t>
      </w:r>
    </w:p>
    <w:p w14:paraId="4D14D5D9" w14:textId="7995BC9E" w:rsidR="00C53DE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DA1303" w:rsidRPr="00DA1303">
        <w:rPr>
          <w:rFonts w:ascii="Arial" w:hAnsi="Arial" w:cs="Arial"/>
        </w:rPr>
        <w:t>3</w:t>
      </w:r>
      <w:r w:rsidRPr="00D6379D">
        <w:rPr>
          <w:rFonts w:ascii="Arial" w:hAnsi="Arial" w:cs="Arial"/>
        </w:rPr>
        <w:t xml:space="preserve"> powyżej jest podpisany przez </w:t>
      </w:r>
      <w:r w:rsidRPr="00D02FCB">
        <w:rPr>
          <w:rFonts w:ascii="Arial" w:hAnsi="Arial" w:cs="Arial"/>
        </w:rPr>
        <w:t>Inspektora Nadzoru,</w:t>
      </w:r>
      <w:r w:rsidRPr="00D6379D">
        <w:rPr>
          <w:rFonts w:ascii="Arial" w:hAnsi="Arial" w:cs="Arial"/>
        </w:rPr>
        <w:t xml:space="preserve"> Zamawiającego i Eksploatatora protokół odbioru końcowego sporządzony przez Zamawiającego. Po wykonaniu przedmiotu umowy Zamawiający zwróci zabezpieczenie należytego wykonania umowy zgodnie z § 9.</w:t>
      </w:r>
    </w:p>
    <w:p w14:paraId="335CCD7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Warunkiem zapłaty przez Zamawiającego należnego wynagrodzenia za odebrane </w:t>
      </w:r>
      <w:r w:rsidR="00BF00CA" w:rsidRPr="00D6379D">
        <w:rPr>
          <w:rFonts w:ascii="Arial" w:hAnsi="Arial" w:cs="Arial"/>
        </w:rPr>
        <w:t xml:space="preserve">prace projektowe i </w:t>
      </w:r>
      <w:r w:rsidRPr="00D6379D">
        <w:rPr>
          <w:rFonts w:ascii="Arial" w:hAnsi="Arial" w:cs="Arial"/>
        </w:rPr>
        <w:t>roboty budowlane jest przedstawienie dowodów zapłaty wymagalnego wynagrodzenia podwykonawcom i dalszym podwykonawcom, o których mowa w ust. 1</w:t>
      </w:r>
      <w:r w:rsidR="00993A5B" w:rsidRPr="00D6379D">
        <w:rPr>
          <w:rFonts w:ascii="Arial" w:hAnsi="Arial" w:cs="Arial"/>
        </w:rPr>
        <w:t>3</w:t>
      </w:r>
      <w:r w:rsidRPr="00D6379D">
        <w:rPr>
          <w:rFonts w:ascii="Arial" w:hAnsi="Arial" w:cs="Arial"/>
        </w:rPr>
        <w:t xml:space="preserve">, biorącym udział w realizacji odebranych </w:t>
      </w:r>
      <w:r w:rsidR="00BF00CA" w:rsidRPr="00D6379D">
        <w:rPr>
          <w:rFonts w:ascii="Arial" w:hAnsi="Arial" w:cs="Arial"/>
        </w:rPr>
        <w:t xml:space="preserve">prac projektowych i </w:t>
      </w:r>
      <w:r w:rsidRPr="00D6379D">
        <w:rPr>
          <w:rFonts w:ascii="Arial" w:hAnsi="Arial" w:cs="Arial"/>
        </w:rPr>
        <w:t>robót budowlanych</w:t>
      </w:r>
      <w:bookmarkStart w:id="14" w:name="_Hlk33788253"/>
      <w:r w:rsidRPr="00D6379D">
        <w:rPr>
          <w:rFonts w:ascii="Arial" w:hAnsi="Arial" w:cs="Arial"/>
        </w:rPr>
        <w:t>. Akceptowanymi przez zamawiającego dowodami są:</w:t>
      </w:r>
    </w:p>
    <w:p w14:paraId="0A42E35D"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t>kopia faktury Podwykonawcy lub dalszego Podwykonawcy wraz z potwierdzeniem dokonania przelewu wystawionym przez bank Wykonawcy, albo</w:t>
      </w:r>
    </w:p>
    <w:p w14:paraId="431922CE"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t xml:space="preserve">oświadczenie Podwykonawcy albo dalszego Podwykonawcy o uregulowaniu przez Wykonawcę wynagrodzenia należnego Podwykonawcy lub dalszemu Podwykonawcy biorących udział w realizacji odebranych </w:t>
      </w:r>
      <w:r w:rsidR="00BF00CA" w:rsidRPr="00D6379D">
        <w:rPr>
          <w:rFonts w:ascii="Arial" w:hAnsi="Arial" w:cs="Arial"/>
        </w:rPr>
        <w:t xml:space="preserve">prac projektowych i </w:t>
      </w:r>
      <w:r w:rsidRPr="00D6379D">
        <w:rPr>
          <w:rFonts w:ascii="Arial" w:hAnsi="Arial" w:cs="Arial"/>
        </w:rPr>
        <w:t>robót wraz z potwierdzeniem otrzymania przelewu wystawionym przez bank Podwykonawcy lub dalszego Podwykonawcy.</w:t>
      </w:r>
    </w:p>
    <w:bookmarkEnd w:id="14"/>
    <w:p w14:paraId="3658FF4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13"/>
    <w:p w14:paraId="0F45CA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363CE0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26E39C7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04F6445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76A99A6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950322"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66A625A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0EFFBD55"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040F1FCD"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7D033ADD" w14:textId="77777777" w:rsidR="005B64B0" w:rsidRDefault="005B64B0" w:rsidP="00B05909">
      <w:pPr>
        <w:pStyle w:val="Bezodstpw"/>
        <w:jc w:val="center"/>
        <w:rPr>
          <w:rFonts w:ascii="Arial" w:hAnsi="Arial" w:cs="Arial"/>
          <w:b/>
        </w:rPr>
      </w:pPr>
    </w:p>
    <w:p w14:paraId="5343BE9C" w14:textId="5322E6F6" w:rsidR="00B05909" w:rsidRPr="00D6379D" w:rsidRDefault="00B05909" w:rsidP="00B05909">
      <w:pPr>
        <w:pStyle w:val="Bezodstpw"/>
        <w:jc w:val="center"/>
        <w:rPr>
          <w:rFonts w:ascii="Arial" w:hAnsi="Arial" w:cs="Arial"/>
        </w:rPr>
      </w:pPr>
      <w:r w:rsidRPr="00D6379D">
        <w:rPr>
          <w:rFonts w:ascii="Arial" w:hAnsi="Arial" w:cs="Arial"/>
          <w:b/>
        </w:rPr>
        <w:t>§ 5</w:t>
      </w:r>
    </w:p>
    <w:p w14:paraId="68F436EB" w14:textId="2CCE077E" w:rsidR="00B05909" w:rsidRPr="00D6379D" w:rsidRDefault="00053B8D" w:rsidP="00345E27">
      <w:pPr>
        <w:widowControl/>
        <w:numPr>
          <w:ilvl w:val="0"/>
          <w:numId w:val="16"/>
        </w:numPr>
        <w:adjustRightInd/>
        <w:spacing w:after="0" w:line="240" w:lineRule="auto"/>
        <w:textAlignment w:val="auto"/>
        <w:rPr>
          <w:rFonts w:ascii="Arial" w:hAnsi="Arial" w:cs="Arial"/>
        </w:rPr>
      </w:pPr>
      <w:r w:rsidRPr="00901546">
        <w:rPr>
          <w:rFonts w:ascii="Arial" w:hAnsi="Arial" w:cs="Arial"/>
        </w:rPr>
        <w:t>Zamawiający wprowadzi Wykonawcę na teren budowy niezwłocznie po zawarciu umowy.</w:t>
      </w:r>
    </w:p>
    <w:p w14:paraId="7BEBC3D0" w14:textId="17C69834"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w:t>
      </w:r>
      <w:r w:rsidR="00306035" w:rsidRPr="00D6379D">
        <w:rPr>
          <w:rFonts w:ascii="Arial" w:hAnsi="Arial" w:cs="Arial"/>
        </w:rPr>
        <w:t xml:space="preserve"> (uprawnienia, przynależność do izby</w:t>
      </w:r>
      <w:r w:rsidR="00AF4DF5" w:rsidRPr="00D6379D">
        <w:rPr>
          <w:rFonts w:ascii="Arial" w:hAnsi="Arial" w:cs="Arial"/>
        </w:rPr>
        <w:t xml:space="preserve"> oraz obowiązkowe ubezpieczenie OC)</w:t>
      </w:r>
      <w:r w:rsidRPr="00D6379D">
        <w:rPr>
          <w:rFonts w:ascii="Arial" w:hAnsi="Arial" w:cs="Arial"/>
        </w:rPr>
        <w:t xml:space="preserve"> kierownik</w:t>
      </w:r>
      <w:r w:rsidR="00916FFB">
        <w:rPr>
          <w:rFonts w:ascii="Arial" w:hAnsi="Arial" w:cs="Arial"/>
        </w:rPr>
        <w:t>a</w:t>
      </w:r>
      <w:r w:rsidR="00223DF1" w:rsidRPr="00D6379D">
        <w:rPr>
          <w:rFonts w:ascii="Arial" w:hAnsi="Arial" w:cs="Arial"/>
        </w:rPr>
        <w:t xml:space="preserve"> budowy/</w:t>
      </w:r>
      <w:r w:rsidRPr="00D6379D">
        <w:rPr>
          <w:rFonts w:ascii="Arial" w:hAnsi="Arial" w:cs="Arial"/>
        </w:rPr>
        <w:t xml:space="preserve">robót najpóźniej w dniu </w:t>
      </w:r>
      <w:r w:rsidR="00916FFB">
        <w:rPr>
          <w:rFonts w:ascii="Arial" w:hAnsi="Arial" w:cs="Arial"/>
        </w:rPr>
        <w:t>zawarcia umowy</w:t>
      </w:r>
      <w:r w:rsidR="00BA76C4" w:rsidRPr="00D6379D">
        <w:rPr>
          <w:rFonts w:ascii="Arial" w:hAnsi="Arial" w:cs="Arial"/>
        </w:rPr>
        <w:t>.</w:t>
      </w:r>
    </w:p>
    <w:p w14:paraId="1EC3F8BA" w14:textId="2ACF57C8"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po wykonaniu wszystkich czynności opisanych w § 1, nie później jednak niż w termin</w:t>
      </w:r>
      <w:r w:rsidR="00916FFB">
        <w:rPr>
          <w:rFonts w:ascii="Arial" w:hAnsi="Arial" w:cs="Arial"/>
          <w:bCs/>
        </w:rPr>
        <w:t>ach</w:t>
      </w:r>
      <w:r w:rsidRPr="00D6379D">
        <w:rPr>
          <w:rFonts w:ascii="Arial" w:hAnsi="Arial" w:cs="Arial"/>
          <w:bCs/>
        </w:rPr>
        <w:t xml:space="preserve"> określony</w:t>
      </w:r>
      <w:r w:rsidR="00916FFB">
        <w:rPr>
          <w:rFonts w:ascii="Arial" w:hAnsi="Arial" w:cs="Arial"/>
          <w:bCs/>
        </w:rPr>
        <w:t>ch</w:t>
      </w:r>
      <w:r w:rsidRPr="00D6379D">
        <w:rPr>
          <w:rFonts w:ascii="Arial" w:hAnsi="Arial" w:cs="Arial"/>
          <w:bCs/>
        </w:rPr>
        <w:t xml:space="preserve"> w § 2.</w:t>
      </w:r>
    </w:p>
    <w:p w14:paraId="5F29BC47" w14:textId="77777777" w:rsidR="00BF00CA" w:rsidRPr="00D6379D" w:rsidRDefault="00BF00CA" w:rsidP="00B05909">
      <w:pPr>
        <w:spacing w:after="0" w:line="240" w:lineRule="auto"/>
        <w:jc w:val="center"/>
        <w:rPr>
          <w:rFonts w:ascii="Arial" w:hAnsi="Arial" w:cs="Arial"/>
          <w:b/>
        </w:rPr>
      </w:pPr>
    </w:p>
    <w:p w14:paraId="5F28DF49"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0096E73E"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 xml:space="preserve">Zamawiający zobowiązuje się przekazać Wykonawcy dokumentację projektową. </w:t>
      </w:r>
    </w:p>
    <w:p w14:paraId="3831F656"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Wykonawca odbierze dokumentację w siedzibie Zamawiającego w dniu wprowadzenia na teren budowy.</w:t>
      </w:r>
    </w:p>
    <w:p w14:paraId="6FC41FA7"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Wykonawca zobowiązany jest przechowywać dokumentację projektową i prowadzić na bieżąco dokumentację budowy, w szczególności dziennik budowy, w formie zgodnej z obowiązującymi przepisami.</w:t>
      </w:r>
    </w:p>
    <w:p w14:paraId="51FF29E0"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 xml:space="preserve">Powyższe dokumenty Wykonawca zobowiązany jest udostępnić na każde żądanie inspektora nadzoru </w:t>
      </w:r>
      <w:r>
        <w:rPr>
          <w:rFonts w:ascii="Arial" w:hAnsi="Arial" w:cs="Arial"/>
        </w:rPr>
        <w:t>lub</w:t>
      </w:r>
      <w:r w:rsidRPr="00CA2A4B">
        <w:rPr>
          <w:rFonts w:ascii="Arial" w:hAnsi="Arial" w:cs="Arial"/>
        </w:rPr>
        <w:t xml:space="preserve"> Zamawiającego.</w:t>
      </w:r>
    </w:p>
    <w:p w14:paraId="44F658E8"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39BD90A7"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38631E60"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lastRenderedPageBreak/>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4D911C32" w14:textId="77777777" w:rsidR="00D71DE1" w:rsidRPr="00CA2A4B" w:rsidRDefault="00D71DE1" w:rsidP="00D71DE1">
      <w:pPr>
        <w:numPr>
          <w:ilvl w:val="0"/>
          <w:numId w:val="55"/>
        </w:numPr>
        <w:spacing w:after="0" w:line="240" w:lineRule="auto"/>
        <w:rPr>
          <w:rFonts w:ascii="Arial" w:hAnsi="Arial" w:cs="Arial"/>
        </w:rPr>
      </w:pPr>
      <w:r w:rsidRPr="00CA2A4B">
        <w:rPr>
          <w:rFonts w:ascii="Arial" w:hAnsi="Arial" w:cs="Arial"/>
        </w:rPr>
        <w:t>wykonanie dokumentacji geodezyjno-pomiarowej, która będzie w sposób czytelny identyfikować występujące różnice;</w:t>
      </w:r>
    </w:p>
    <w:p w14:paraId="52F38367" w14:textId="77777777" w:rsidR="00D71DE1" w:rsidRPr="00CA2A4B" w:rsidRDefault="00D71DE1" w:rsidP="00D71DE1">
      <w:pPr>
        <w:numPr>
          <w:ilvl w:val="0"/>
          <w:numId w:val="55"/>
        </w:numPr>
        <w:spacing w:after="0" w:line="240" w:lineRule="auto"/>
        <w:ind w:left="714" w:hanging="357"/>
        <w:rPr>
          <w:rFonts w:ascii="Arial" w:hAnsi="Arial" w:cs="Arial"/>
        </w:rPr>
      </w:pPr>
      <w:r w:rsidRPr="00CA2A4B">
        <w:rPr>
          <w:rFonts w:ascii="Arial" w:hAnsi="Arial" w:cs="Arial"/>
        </w:rPr>
        <w:t>wykonanie dokumentacji fotograficznej wraz z opisem charakteru występujących niezgodności i ewentualnych przyczyn.</w:t>
      </w:r>
    </w:p>
    <w:p w14:paraId="6304ED11" w14:textId="77777777" w:rsidR="00D71DE1" w:rsidRPr="00CA2A4B" w:rsidRDefault="00D71DE1" w:rsidP="00D71DE1">
      <w:pPr>
        <w:spacing w:after="0" w:line="240" w:lineRule="auto"/>
        <w:ind w:left="426"/>
        <w:rPr>
          <w:rFonts w:ascii="Arial" w:hAnsi="Arial" w:cs="Arial"/>
        </w:rPr>
      </w:pPr>
      <w:r w:rsidRPr="00CA2A4B">
        <w:rPr>
          <w:rFonts w:ascii="Arial" w:hAnsi="Arial" w:cs="Arial"/>
        </w:rPr>
        <w:t>Do ww. dokumentacji Wykonawca załączy propozycję rozwiązań zamiennych. Rozwiązania te muszą zostać zaakceptowane przez projektanta, inspektora nadzoru i Zamawiającego.</w:t>
      </w:r>
    </w:p>
    <w:p w14:paraId="4F079F88"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Dokumentację wyszczególnioną w ust. 7 Wykonawca sporządzi w ramach ceny określonej w § 3 ust. 1 w terminie 5 dni od wykrycia rozbieżności i przekaże inspektorowi nadzoru.</w:t>
      </w:r>
    </w:p>
    <w:p w14:paraId="728015FF"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Zamawiający na etapie realizacji inwestycji ma prawo wydać Wykonawcy polecenie wprowadzenia zmian w dokumentacji projektowej, które zostały zaakceptowane przez projektanta i inspektora nadzoru.</w:t>
      </w:r>
    </w:p>
    <w:p w14:paraId="36D8BF90" w14:textId="77777777" w:rsidR="00D71DE1" w:rsidRPr="00CA2A4B" w:rsidRDefault="00D71DE1" w:rsidP="00D71DE1">
      <w:pPr>
        <w:numPr>
          <w:ilvl w:val="0"/>
          <w:numId w:val="17"/>
        </w:numPr>
        <w:spacing w:after="0" w:line="240" w:lineRule="auto"/>
        <w:ind w:left="426" w:hanging="426"/>
        <w:rPr>
          <w:rFonts w:ascii="Arial" w:hAnsi="Arial" w:cs="Arial"/>
        </w:rPr>
      </w:pPr>
      <w:r w:rsidRPr="00CA2A4B">
        <w:rPr>
          <w:rFonts w:ascii="Arial" w:hAnsi="Arial" w:cs="Arial"/>
        </w:rPr>
        <w:t>Bez względu na to na wniosek, której ze stron zostanie wprowadzona zmiana do dokumentacji projektowej, Wykonawca ma obowiązek uwzględnić te zmiany w dokumentacji powykonawczej.</w:t>
      </w:r>
    </w:p>
    <w:p w14:paraId="4AACD34A" w14:textId="3439CEC1" w:rsidR="00AC5B61" w:rsidRPr="00663B09" w:rsidRDefault="00D71DE1" w:rsidP="00D71DE1">
      <w:pPr>
        <w:pStyle w:val="Akapitzlist"/>
        <w:widowControl/>
        <w:numPr>
          <w:ilvl w:val="0"/>
          <w:numId w:val="17"/>
        </w:numPr>
        <w:adjustRightInd/>
        <w:spacing w:after="0" w:line="240" w:lineRule="auto"/>
        <w:ind w:left="426" w:hanging="426"/>
        <w:textAlignment w:val="auto"/>
        <w:rPr>
          <w:rFonts w:ascii="Arial" w:hAnsi="Arial" w:cs="Arial"/>
        </w:rPr>
      </w:pPr>
      <w:r w:rsidRPr="00CA2A4B">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332A9C7" w14:textId="77777777" w:rsidR="00C20538" w:rsidRDefault="00C20538" w:rsidP="00B05909">
      <w:pPr>
        <w:spacing w:after="0" w:line="240" w:lineRule="auto"/>
        <w:jc w:val="center"/>
        <w:rPr>
          <w:rFonts w:ascii="Arial" w:hAnsi="Arial" w:cs="Arial"/>
          <w:b/>
        </w:rPr>
      </w:pPr>
    </w:p>
    <w:p w14:paraId="29A826B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32E1F1C7"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1053B15" w14:textId="5B94DAF5"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Materiały kluczowe, w szczególności: </w:t>
      </w:r>
      <w:r w:rsidR="00836129" w:rsidRPr="00836129">
        <w:rPr>
          <w:rFonts w:ascii="Arial" w:hAnsi="Arial" w:cs="Arial"/>
        </w:rPr>
        <w:t>zbiorniki, pompy, rury, zasuwy, system sterowania</w:t>
      </w:r>
      <w:r w:rsidRPr="00D6379D">
        <w:rPr>
          <w:rFonts w:ascii="Arial" w:hAnsi="Arial" w:cs="Arial"/>
        </w:rPr>
        <w:t xml:space="preserve"> muszą być zaakceptowane przez inspektora nadzoru przed ich wbudowaniem.</w:t>
      </w:r>
    </w:p>
    <w:p w14:paraId="60B85BA9" w14:textId="02264E69"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z inspektorem nadzoru przed ich wbudowaniem.</w:t>
      </w:r>
    </w:p>
    <w:p w14:paraId="1BA143BB"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12A81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plac budowy;</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35A397EF"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lastRenderedPageBreak/>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30657C16" w14:textId="60397894" w:rsidR="00C20538" w:rsidRPr="007D78FD" w:rsidRDefault="009B668D" w:rsidP="007D78FD">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405630A2"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45948C1F"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 xml:space="preserve">podwykonawcom </w:t>
      </w:r>
      <w:proofErr w:type="gramStart"/>
      <w:r w:rsidR="000E6402" w:rsidRPr="00D6379D">
        <w:rPr>
          <w:rFonts w:ascii="Arial" w:hAnsi="Arial" w:cs="Arial"/>
        </w:rPr>
        <w:t>…….</w:t>
      </w:r>
      <w:proofErr w:type="gramEnd"/>
      <w:r w:rsidR="000E6402" w:rsidRPr="00D6379D">
        <w:rPr>
          <w:rFonts w:ascii="Arial" w:hAnsi="Arial" w:cs="Arial"/>
        </w:rPr>
        <w:t>./</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48949984"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272254B2"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6B17F393"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10E8301D" w14:textId="77777777" w:rsidR="009B668D" w:rsidRPr="00D6379D" w:rsidRDefault="009B668D" w:rsidP="0039199E">
      <w:pPr>
        <w:numPr>
          <w:ilvl w:val="0"/>
          <w:numId w:val="56"/>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368A769E" w14:textId="77777777" w:rsidR="009B668D" w:rsidRPr="00D6379D" w:rsidRDefault="009B668D" w:rsidP="0039199E">
      <w:pPr>
        <w:numPr>
          <w:ilvl w:val="0"/>
          <w:numId w:val="56"/>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78F55A12"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778D5A19"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04C67123"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BEF0F86" w14:textId="77777777" w:rsidR="009B668D" w:rsidRPr="00D6379D" w:rsidRDefault="009B668D" w:rsidP="0039199E">
      <w:pPr>
        <w:pStyle w:val="Akapitzlist"/>
        <w:numPr>
          <w:ilvl w:val="0"/>
          <w:numId w:val="60"/>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2D337048" w14:textId="77777777" w:rsidR="009B668D" w:rsidRPr="00D6379D" w:rsidRDefault="009B668D" w:rsidP="0039199E">
      <w:pPr>
        <w:pStyle w:val="Akapitzlist"/>
        <w:numPr>
          <w:ilvl w:val="0"/>
          <w:numId w:val="60"/>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29674383" w14:textId="77777777" w:rsidR="009B668D" w:rsidRPr="00D6379D" w:rsidRDefault="009B668D" w:rsidP="0039199E">
      <w:pPr>
        <w:pStyle w:val="Akapitzlist"/>
        <w:numPr>
          <w:ilvl w:val="0"/>
          <w:numId w:val="60"/>
        </w:numPr>
        <w:spacing w:after="0" w:line="240" w:lineRule="auto"/>
        <w:rPr>
          <w:rFonts w:ascii="Arial" w:hAnsi="Arial" w:cs="Arial"/>
        </w:rPr>
      </w:pPr>
      <w:r w:rsidRPr="00D6379D">
        <w:rPr>
          <w:rFonts w:ascii="Arial" w:hAnsi="Arial" w:cs="Arial"/>
        </w:rPr>
        <w:t xml:space="preserve">zawiera postanowienia niezgodne z art. 463 ustawy </w:t>
      </w:r>
      <w:proofErr w:type="spellStart"/>
      <w:r w:rsidRPr="00D6379D">
        <w:rPr>
          <w:rFonts w:ascii="Arial" w:hAnsi="Arial" w:cs="Arial"/>
        </w:rPr>
        <w:t>pzp</w:t>
      </w:r>
      <w:proofErr w:type="spellEnd"/>
      <w:r w:rsidRPr="00D6379D">
        <w:rPr>
          <w:rFonts w:ascii="Arial" w:hAnsi="Arial" w:cs="Arial"/>
        </w:rPr>
        <w:t xml:space="preserve">; </w:t>
      </w:r>
    </w:p>
    <w:p w14:paraId="7995CBC2"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02B6C326" w14:textId="7A998956"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w:t>
      </w:r>
      <w:r w:rsidR="004D6D3D">
        <w:rPr>
          <w:rFonts w:ascii="Arial" w:hAnsi="Arial" w:cs="Arial"/>
        </w:rPr>
        <w:t>14</w:t>
      </w:r>
      <w:r w:rsidRPr="00D6379D">
        <w:rPr>
          <w:rFonts w:ascii="Arial" w:hAnsi="Arial" w:cs="Arial"/>
        </w:rPr>
        <w:t xml:space="preserve"> dni od dnia doręczenia Wykonawcy, Podwykonawcy lub dalszemu Podwykonawcy faktury lub rachunku, potwierdzających wykonanie zleconej Podwykonawcy lub dalszemu Podwykonawcy dostawy, usługi lub roboty budowlanej. </w:t>
      </w:r>
    </w:p>
    <w:p w14:paraId="38692B0C"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35A54594"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206AFD8F"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lastRenderedPageBreak/>
        <w:t>W przypadku, o którym mowa w ust. 13, Podwykonawca lub dalszy podwykonawca, przedkłada poświadczoną za zgodność z oryginałem kopię umowy również Wykonawcy</w:t>
      </w:r>
    </w:p>
    <w:p w14:paraId="438E12AB"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3C6EFB0B"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D6379D">
        <w:rPr>
          <w:rFonts w:ascii="Arial" w:hAnsi="Arial" w:cs="Arial"/>
        </w:rPr>
        <w:t>pzp</w:t>
      </w:r>
      <w:proofErr w:type="spellEnd"/>
      <w:r w:rsidRPr="00D6379D">
        <w:rPr>
          <w:rFonts w:ascii="Arial" w:hAnsi="Arial" w:cs="Arial"/>
        </w:rPr>
        <w:t>, lub oświadczenia lub dokumenty potwierdzające brak podstaw wykluczenia, wobec tego Podwykonawcy lub dalszego Podwykonawcy.</w:t>
      </w:r>
    </w:p>
    <w:p w14:paraId="08A1B56F"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3EBA0E09"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w:t>
      </w:r>
      <w:proofErr w:type="spellStart"/>
      <w:r w:rsidRPr="00D6379D">
        <w:rPr>
          <w:rFonts w:ascii="Arial" w:hAnsi="Arial" w:cs="Arial"/>
        </w:rPr>
        <w:t>pzp</w:t>
      </w:r>
      <w:proofErr w:type="spellEnd"/>
      <w:r w:rsidRPr="00D6379D">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2B93748"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Umowa o podwykonawstwo musi zawierać w szczególności: </w:t>
      </w:r>
    </w:p>
    <w:p w14:paraId="168A67A0" w14:textId="77777777" w:rsidR="009B668D" w:rsidRPr="00D6379D" w:rsidRDefault="009B668D" w:rsidP="0039199E">
      <w:pPr>
        <w:numPr>
          <w:ilvl w:val="0"/>
          <w:numId w:val="58"/>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56B62DE2" w14:textId="77777777" w:rsidR="009B668D" w:rsidRPr="00D6379D" w:rsidRDefault="009B668D" w:rsidP="0039199E">
      <w:pPr>
        <w:numPr>
          <w:ilvl w:val="0"/>
          <w:numId w:val="58"/>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260B0FE5" w14:textId="77777777" w:rsidR="009B668D" w:rsidRPr="00D6379D" w:rsidRDefault="009B668D" w:rsidP="0039199E">
      <w:pPr>
        <w:numPr>
          <w:ilvl w:val="0"/>
          <w:numId w:val="58"/>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116D8109" w14:textId="470E619D" w:rsidR="009B668D" w:rsidRPr="00D6379D" w:rsidRDefault="009B668D" w:rsidP="0039199E">
      <w:pPr>
        <w:numPr>
          <w:ilvl w:val="0"/>
          <w:numId w:val="58"/>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w:t>
      </w:r>
      <w:r w:rsidR="006B4F90">
        <w:rPr>
          <w:rFonts w:ascii="Arial" w:hAnsi="Arial" w:cs="Arial"/>
          <w:lang w:eastAsia="pl-PL"/>
        </w:rPr>
        <w:t>14</w:t>
      </w:r>
      <w:r w:rsidRPr="00D6379D">
        <w:rPr>
          <w:rFonts w:ascii="Arial" w:hAnsi="Arial" w:cs="Arial"/>
          <w:lang w:eastAsia="pl-PL"/>
        </w:rPr>
        <w:t xml:space="preserve"> dni od dnia doręczenia Wykonawcy, Podwykonawcy lub dalszemu Podwykonawcy faktury lub rachunku, potwierdzających wykonanie zleconej Podwykonawcy lub dalszemu Podwykonawcy roboty budowlanej, dostawy lub usługi. </w:t>
      </w:r>
    </w:p>
    <w:p w14:paraId="30FBFCA1" w14:textId="77777777" w:rsidR="009B668D" w:rsidRPr="00D6379D" w:rsidRDefault="009B668D" w:rsidP="0039199E">
      <w:pPr>
        <w:numPr>
          <w:ilvl w:val="0"/>
          <w:numId w:val="57"/>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E177578" w14:textId="77777777" w:rsidR="009B668D" w:rsidRPr="00D6379D" w:rsidRDefault="009B668D" w:rsidP="0039199E">
      <w:pPr>
        <w:numPr>
          <w:ilvl w:val="0"/>
          <w:numId w:val="59"/>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75025348" w14:textId="77777777" w:rsidR="009B668D" w:rsidRPr="00D6379D" w:rsidRDefault="009B668D" w:rsidP="0039199E">
      <w:pPr>
        <w:numPr>
          <w:ilvl w:val="0"/>
          <w:numId w:val="59"/>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7541F76D" w14:textId="77777777" w:rsidR="009B668D" w:rsidRPr="00D6379D" w:rsidRDefault="009B668D" w:rsidP="0039199E">
      <w:pPr>
        <w:numPr>
          <w:ilvl w:val="0"/>
          <w:numId w:val="59"/>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7EBDFD9D" w14:textId="77777777" w:rsidR="00B05909" w:rsidRPr="00D6379D" w:rsidRDefault="009B668D" w:rsidP="0039199E">
      <w:pPr>
        <w:numPr>
          <w:ilvl w:val="0"/>
          <w:numId w:val="57"/>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59B77B53" w14:textId="77777777" w:rsidR="00121439" w:rsidRPr="00D6379D" w:rsidRDefault="00121439" w:rsidP="00B05909">
      <w:pPr>
        <w:pStyle w:val="Bezodstpw"/>
        <w:jc w:val="center"/>
        <w:rPr>
          <w:rFonts w:ascii="Arial" w:hAnsi="Arial" w:cs="Arial"/>
          <w:b/>
        </w:rPr>
      </w:pPr>
    </w:p>
    <w:p w14:paraId="6F0312C4"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7AE1DF9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7DC0CA9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xml:space="preserve">, a zabezpieczenie należytego wykonania umowy zostało wniesione w innej formie niż w pieniądzu, </w:t>
      </w:r>
      <w:r w:rsidRPr="00D6379D">
        <w:rPr>
          <w:rFonts w:ascii="Arial" w:hAnsi="Arial" w:cs="Arial"/>
        </w:rPr>
        <w:lastRenderedPageBreak/>
        <w:t>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349EA8C"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lastRenderedPageBreak/>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311DF6EB" w14:textId="5AB3EE50" w:rsidR="0092599C" w:rsidRPr="00D6379D" w:rsidRDefault="0092599C" w:rsidP="00E05338">
      <w:pPr>
        <w:pStyle w:val="Bezodstpw"/>
        <w:widowControl/>
        <w:numPr>
          <w:ilvl w:val="0"/>
          <w:numId w:val="13"/>
        </w:numPr>
        <w:adjustRightInd/>
        <w:textAlignment w:val="auto"/>
        <w:rPr>
          <w:rFonts w:ascii="Arial" w:hAnsi="Arial" w:cs="Arial"/>
        </w:rPr>
      </w:pPr>
      <w:r w:rsidRPr="00D6379D">
        <w:rPr>
          <w:rFonts w:ascii="Arial" w:hAnsi="Arial" w:cs="Arial"/>
        </w:rPr>
        <w:t>za każdy rozpoczęty dzień zwłoki w wykonaniu przedmiotu umowy liczony od terminu określonego § 2</w:t>
      </w:r>
      <w:r>
        <w:rPr>
          <w:rFonts w:ascii="Arial" w:hAnsi="Arial" w:cs="Arial"/>
        </w:rPr>
        <w:t xml:space="preserve"> </w:t>
      </w:r>
      <w:r w:rsidRPr="00D6379D">
        <w:rPr>
          <w:rFonts w:ascii="Arial" w:hAnsi="Arial" w:cs="Arial"/>
        </w:rPr>
        <w:t xml:space="preserve">w wysokości </w:t>
      </w:r>
      <w:r w:rsidR="00FF143A">
        <w:rPr>
          <w:rFonts w:ascii="Arial" w:hAnsi="Arial" w:cs="Arial"/>
        </w:rPr>
        <w:t>1</w:t>
      </w:r>
      <w:r>
        <w:rPr>
          <w:rFonts w:ascii="Arial" w:hAnsi="Arial" w:cs="Arial"/>
        </w:rPr>
        <w:t xml:space="preserve"> 000</w:t>
      </w:r>
      <w:r w:rsidRPr="00D6379D">
        <w:rPr>
          <w:rFonts w:ascii="Arial" w:hAnsi="Arial" w:cs="Arial"/>
        </w:rPr>
        <w:t xml:space="preserve"> zł (słownie: </w:t>
      </w:r>
      <w:r w:rsidR="00FF143A">
        <w:rPr>
          <w:rFonts w:ascii="Arial" w:hAnsi="Arial" w:cs="Arial"/>
        </w:rPr>
        <w:t>jeden tysiąc</w:t>
      </w:r>
      <w:r w:rsidRPr="00D6379D">
        <w:rPr>
          <w:rFonts w:ascii="Arial" w:hAnsi="Arial" w:cs="Arial"/>
        </w:rPr>
        <w:t xml:space="preserve"> zł)</w:t>
      </w:r>
      <w:r>
        <w:rPr>
          <w:rFonts w:ascii="Arial" w:hAnsi="Arial" w:cs="Arial"/>
        </w:rPr>
        <w:t xml:space="preserve"> za każdy dzień zwłoki</w:t>
      </w:r>
      <w:r w:rsidRPr="00D6379D">
        <w:rPr>
          <w:rFonts w:ascii="Arial" w:hAnsi="Arial" w:cs="Arial"/>
        </w:rPr>
        <w:t>;</w:t>
      </w:r>
    </w:p>
    <w:p w14:paraId="0F0B7A7D" w14:textId="527CFDEB" w:rsidR="00E05338" w:rsidRPr="005046DA" w:rsidRDefault="00E05338" w:rsidP="00E05338">
      <w:pPr>
        <w:pStyle w:val="Bezodstpw"/>
        <w:widowControl/>
        <w:numPr>
          <w:ilvl w:val="0"/>
          <w:numId w:val="13"/>
        </w:numPr>
        <w:adjustRightInd/>
        <w:textAlignment w:val="auto"/>
        <w:rPr>
          <w:rFonts w:ascii="Arial" w:hAnsi="Arial" w:cs="Arial"/>
          <w:color w:val="FF0000"/>
        </w:rPr>
      </w:pPr>
      <w:r>
        <w:rPr>
          <w:rFonts w:ascii="Arial" w:hAnsi="Arial" w:cs="Arial"/>
        </w:rPr>
        <w:t xml:space="preserve">za </w:t>
      </w:r>
      <w:r w:rsidR="00FF143A">
        <w:rPr>
          <w:rFonts w:ascii="Arial" w:hAnsi="Arial" w:cs="Arial"/>
        </w:rPr>
        <w:t xml:space="preserve">niewykonanie lub </w:t>
      </w:r>
      <w:r>
        <w:rPr>
          <w:rFonts w:ascii="Arial" w:hAnsi="Arial" w:cs="Arial"/>
        </w:rPr>
        <w:t xml:space="preserve">nieprzekazanie </w:t>
      </w:r>
      <w:r w:rsidR="00FF143A">
        <w:rPr>
          <w:rFonts w:ascii="Arial" w:hAnsi="Arial" w:cs="Arial"/>
        </w:rPr>
        <w:t>Zamawiającemu</w:t>
      </w:r>
      <w:r>
        <w:rPr>
          <w:rFonts w:ascii="Arial" w:hAnsi="Arial" w:cs="Arial"/>
        </w:rPr>
        <w:t xml:space="preserve"> harmonogramu</w:t>
      </w:r>
      <w:r w:rsidR="00FF143A">
        <w:rPr>
          <w:rFonts w:ascii="Arial" w:hAnsi="Arial" w:cs="Arial"/>
        </w:rPr>
        <w:t xml:space="preserve"> zgodnie z zasadami określonymi w § 4 </w:t>
      </w:r>
      <w:r>
        <w:rPr>
          <w:rFonts w:ascii="Arial" w:hAnsi="Arial" w:cs="Arial"/>
        </w:rPr>
        <w:t xml:space="preserve">(lub </w:t>
      </w:r>
      <w:r w:rsidR="009255E4">
        <w:rPr>
          <w:rFonts w:ascii="Arial" w:hAnsi="Arial" w:cs="Arial"/>
        </w:rPr>
        <w:t>niedokonanie poprawy</w:t>
      </w:r>
      <w:r>
        <w:rPr>
          <w:rFonts w:ascii="Arial" w:hAnsi="Arial" w:cs="Arial"/>
        </w:rPr>
        <w:t xml:space="preserve"> w wyniku zgłoszenia uwag przez Zamawiającego/Eksploatatora)</w:t>
      </w:r>
      <w:r w:rsidRPr="00D6379D">
        <w:rPr>
          <w:rFonts w:ascii="Arial" w:hAnsi="Arial" w:cs="Arial"/>
        </w:rPr>
        <w:t xml:space="preserve"> – w wysokości </w:t>
      </w:r>
      <w:r w:rsidR="00FA5CC5">
        <w:rPr>
          <w:rFonts w:ascii="Arial" w:hAnsi="Arial" w:cs="Arial"/>
        </w:rPr>
        <w:t>500</w:t>
      </w:r>
      <w:r w:rsidRPr="00D6379D">
        <w:rPr>
          <w:rFonts w:ascii="Arial" w:hAnsi="Arial" w:cs="Arial"/>
        </w:rPr>
        <w:t xml:space="preserve"> zł (słownie: </w:t>
      </w:r>
      <w:r w:rsidR="00FA5CC5">
        <w:rPr>
          <w:rFonts w:ascii="Arial" w:hAnsi="Arial" w:cs="Arial"/>
        </w:rPr>
        <w:t>pięćset</w:t>
      </w:r>
      <w:r w:rsidRPr="00D6379D">
        <w:rPr>
          <w:rFonts w:ascii="Arial" w:hAnsi="Arial" w:cs="Arial"/>
        </w:rPr>
        <w:t xml:space="preserve"> zł) za każdy </w:t>
      </w:r>
      <w:r>
        <w:rPr>
          <w:rFonts w:ascii="Arial" w:hAnsi="Arial" w:cs="Arial"/>
        </w:rPr>
        <w:t>przypadek</w:t>
      </w:r>
      <w:r w:rsidRPr="00D6379D">
        <w:rPr>
          <w:rFonts w:ascii="Arial" w:hAnsi="Arial" w:cs="Arial"/>
        </w:rPr>
        <w:t>;</w:t>
      </w:r>
    </w:p>
    <w:p w14:paraId="4666D5B7" w14:textId="2CF8FAD3" w:rsidR="00E05338" w:rsidRPr="00E33E60"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t xml:space="preserve">za zwłokę w usunięciu wady – w wysokości </w:t>
      </w:r>
      <w:r w:rsidR="009255E4">
        <w:rPr>
          <w:rFonts w:ascii="Arial" w:hAnsi="Arial" w:cs="Arial"/>
        </w:rPr>
        <w:t>1 0</w:t>
      </w:r>
      <w:r w:rsidRPr="00501C1C">
        <w:rPr>
          <w:rFonts w:ascii="Arial" w:hAnsi="Arial" w:cs="Arial"/>
        </w:rPr>
        <w:t xml:space="preserve">00 zł (słownie: </w:t>
      </w:r>
      <w:r w:rsidR="009255E4">
        <w:rPr>
          <w:rFonts w:ascii="Arial" w:hAnsi="Arial" w:cs="Arial"/>
        </w:rPr>
        <w:t>jeden tysiąc</w:t>
      </w:r>
      <w:r w:rsidRPr="00501C1C">
        <w:rPr>
          <w:rFonts w:ascii="Arial" w:hAnsi="Arial" w:cs="Arial"/>
        </w:rPr>
        <w:t xml:space="preserve"> zł) za każdy rozpoczęty dzień zwłoki liczony od dnia wyznaczonego na usuniecie wad;</w:t>
      </w:r>
    </w:p>
    <w:p w14:paraId="7221B22E" w14:textId="75869745" w:rsidR="00E05338" w:rsidRPr="00501C1C"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t>za odstąpienie od umowy z przyczyn zależnych od Wykonawcy – w wysokości 1</w:t>
      </w:r>
      <w:r w:rsidR="00376A7B">
        <w:rPr>
          <w:rFonts w:ascii="Arial" w:hAnsi="Arial" w:cs="Arial"/>
        </w:rPr>
        <w:t>0</w:t>
      </w:r>
      <w:r w:rsidRPr="00501C1C">
        <w:rPr>
          <w:rFonts w:ascii="Arial" w:hAnsi="Arial" w:cs="Arial"/>
        </w:rPr>
        <w:t xml:space="preserve"> % ryczałtowego wynagrodzenia umownego brutto określonego w § 3 ust. 1 umowy;</w:t>
      </w:r>
    </w:p>
    <w:p w14:paraId="11BD93B6" w14:textId="0B37F2B1" w:rsidR="00E05338" w:rsidRPr="00D6379D" w:rsidRDefault="00E05338" w:rsidP="00E05338">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9255E4">
        <w:rPr>
          <w:rFonts w:ascii="Arial" w:hAnsi="Arial" w:cs="Arial"/>
        </w:rPr>
        <w:t>5</w:t>
      </w:r>
      <w:r w:rsidRPr="00D6379D">
        <w:rPr>
          <w:rFonts w:ascii="Arial" w:hAnsi="Arial" w:cs="Arial"/>
        </w:rPr>
        <w:t xml:space="preserve"> umowy </w:t>
      </w:r>
      <w:r w:rsidRPr="00D6379D">
        <w:rPr>
          <w:rFonts w:ascii="Arial" w:hAnsi="Arial" w:cs="Arial"/>
        </w:rPr>
        <w:softHyphen/>
        <w:t xml:space="preserve">– w wysokości </w:t>
      </w:r>
      <w:r w:rsidR="00044DE4">
        <w:rPr>
          <w:rFonts w:ascii="Arial" w:hAnsi="Arial" w:cs="Arial"/>
        </w:rPr>
        <w:t>5</w:t>
      </w:r>
      <w:r w:rsidRPr="00D6379D">
        <w:rPr>
          <w:rFonts w:ascii="Arial" w:hAnsi="Arial" w:cs="Arial"/>
        </w:rPr>
        <w:t xml:space="preserve">00 zł (słownie: </w:t>
      </w:r>
      <w:r w:rsidR="00044DE4">
        <w:rPr>
          <w:rFonts w:ascii="Arial" w:hAnsi="Arial" w:cs="Arial"/>
        </w:rPr>
        <w:t>pięćset</w:t>
      </w:r>
      <w:r w:rsidRPr="00D6379D">
        <w:rPr>
          <w:rFonts w:ascii="Arial" w:hAnsi="Arial" w:cs="Arial"/>
        </w:rPr>
        <w:t xml:space="preserve"> zł) za każde nieprzedłożenie dokumentów;</w:t>
      </w:r>
    </w:p>
    <w:p w14:paraId="4693DD19" w14:textId="1CF337C6" w:rsidR="00B05909" w:rsidRPr="00501C1C" w:rsidRDefault="00E05338" w:rsidP="00E05338">
      <w:pPr>
        <w:pStyle w:val="Bezodstpw"/>
        <w:widowControl/>
        <w:numPr>
          <w:ilvl w:val="0"/>
          <w:numId w:val="13"/>
        </w:numPr>
        <w:adjustRightInd/>
        <w:textAlignment w:val="auto"/>
        <w:rPr>
          <w:rFonts w:ascii="Arial" w:hAnsi="Arial" w:cs="Arial"/>
        </w:rPr>
      </w:pPr>
      <w:r w:rsidRPr="00D6379D">
        <w:rPr>
          <w:rFonts w:ascii="Arial" w:hAnsi="Arial" w:cs="Arial"/>
        </w:rPr>
        <w:t xml:space="preserve">za odmowę wykonania przez Wykonawcę badań, o których mowa w § 7 ust. </w:t>
      </w:r>
      <w:r w:rsidR="009255E4">
        <w:rPr>
          <w:rFonts w:ascii="Arial" w:hAnsi="Arial" w:cs="Arial"/>
        </w:rPr>
        <w:t>8</w:t>
      </w:r>
      <w:r w:rsidRPr="00D6379D">
        <w:rPr>
          <w:rFonts w:ascii="Arial" w:hAnsi="Arial" w:cs="Arial"/>
        </w:rPr>
        <w:t xml:space="preserve"> – w wysokości </w:t>
      </w:r>
      <w:r w:rsidR="00044DE4">
        <w:rPr>
          <w:rFonts w:ascii="Arial" w:hAnsi="Arial" w:cs="Arial"/>
        </w:rPr>
        <w:t>5</w:t>
      </w:r>
      <w:r w:rsidR="00044DE4" w:rsidRPr="00D6379D">
        <w:rPr>
          <w:rFonts w:ascii="Arial" w:hAnsi="Arial" w:cs="Arial"/>
        </w:rPr>
        <w:t xml:space="preserve">00 zł (słownie: </w:t>
      </w:r>
      <w:r w:rsidR="00044DE4">
        <w:rPr>
          <w:rFonts w:ascii="Arial" w:hAnsi="Arial" w:cs="Arial"/>
        </w:rPr>
        <w:t>pięćset</w:t>
      </w:r>
      <w:r w:rsidR="00044DE4" w:rsidRPr="00D6379D">
        <w:rPr>
          <w:rFonts w:ascii="Arial" w:hAnsi="Arial" w:cs="Arial"/>
        </w:rPr>
        <w:t xml:space="preserve"> zł)</w:t>
      </w:r>
      <w:r w:rsidRPr="00D6379D">
        <w:rPr>
          <w:rFonts w:ascii="Arial" w:hAnsi="Arial" w:cs="Arial"/>
        </w:rPr>
        <w:t xml:space="preserve"> za każdą odmowę wykonania badań;</w:t>
      </w:r>
    </w:p>
    <w:p w14:paraId="3195D4E2" w14:textId="6B6AF144"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C14C2E8" w14:textId="7C97CAEC"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w:t>
      </w:r>
      <w:proofErr w:type="spellStart"/>
      <w:r w:rsidRPr="00D6379D">
        <w:rPr>
          <w:rFonts w:ascii="Arial" w:hAnsi="Arial" w:cs="Arial"/>
        </w:rPr>
        <w:t>pzp</w:t>
      </w:r>
      <w:proofErr w:type="spellEnd"/>
      <w:r w:rsidRPr="00D6379D">
        <w:rPr>
          <w:rFonts w:ascii="Arial" w:hAnsi="Arial" w:cs="Arial"/>
        </w:rPr>
        <w:t xml:space="preserve">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23863233" w14:textId="432DD3E8"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do zaakceptowania projektu umowy o podwykonawstwo, której przedmiotem są roboty budowlane, lub projektu jej zmiany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6E4081ED" w14:textId="0DECA3EE"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3BC5522A" w14:textId="460D4A72"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zmiany umowy o podwykonawstwo w zakresie terminu zapłaty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EB4E2E">
        <w:rPr>
          <w:rFonts w:ascii="Arial" w:hAnsi="Arial" w:cs="Arial"/>
        </w:rPr>
        <w:t xml:space="preserve"> </w:t>
      </w:r>
      <w:r w:rsidR="000D648B" w:rsidRPr="00D6379D">
        <w:rPr>
          <w:rFonts w:ascii="Arial" w:hAnsi="Arial" w:cs="Arial"/>
        </w:rPr>
        <w:t>za każde zdarzenie;</w:t>
      </w:r>
    </w:p>
    <w:p w14:paraId="57926B09" w14:textId="6C703D0F"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EB4E2E">
        <w:rPr>
          <w:rFonts w:ascii="Arial" w:hAnsi="Arial" w:cs="Arial"/>
        </w:rPr>
        <w:t>7</w:t>
      </w:r>
      <w:r w:rsidR="003818A7" w:rsidRPr="00D6379D">
        <w:rPr>
          <w:rFonts w:ascii="Arial" w:hAnsi="Arial" w:cs="Arial"/>
        </w:rPr>
        <w:t xml:space="preserve">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2943FCE9" w14:textId="77777777"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W przypadku nieuzyskania 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 xml:space="preserve">Jeżeli przyczyna naliczenia kary umownej stanowi jednocześnie wyłączną przyczynę odstąpienia przez Zamawiającego od umowy, Zamawiającemu przysługuje jedna kara umowna bądź z tytułu </w:t>
      </w:r>
      <w:r w:rsidRPr="00D6379D">
        <w:rPr>
          <w:rFonts w:ascii="Arial" w:hAnsi="Arial" w:cs="Arial"/>
        </w:rPr>
        <w:lastRenderedPageBreak/>
        <w:t>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77777777" w:rsidR="00B05909" w:rsidRPr="00D6379D" w:rsidRDefault="00B05909" w:rsidP="00B05909">
      <w:pPr>
        <w:pStyle w:val="Bezodstpw"/>
        <w:jc w:val="center"/>
        <w:rPr>
          <w:rFonts w:ascii="Arial" w:hAnsi="Arial" w:cs="Arial"/>
          <w:b/>
        </w:rPr>
      </w:pPr>
      <w:bookmarkStart w:id="15" w:name="_Hlk506980218"/>
      <w:r w:rsidRPr="00D6379D">
        <w:rPr>
          <w:rFonts w:ascii="Arial" w:hAnsi="Arial" w:cs="Arial"/>
          <w:b/>
        </w:rPr>
        <w:t>§ 13</w:t>
      </w:r>
    </w:p>
    <w:p w14:paraId="0B395F77"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16" w:name="_Toc40704568"/>
      <w:bookmarkEnd w:id="15"/>
      <w:r w:rsidRPr="00D6379D">
        <w:rPr>
          <w:rFonts w:ascii="Arial" w:hAnsi="Arial" w:cs="Arial"/>
          <w:lang w:eastAsia="pl-PL"/>
        </w:rPr>
        <w:t xml:space="preserve">Wykonawca gwarantuje, że przedmiot umowy będzie wolny od wad. </w:t>
      </w:r>
      <w:bookmarkStart w:id="17" w:name="_Ref274035926"/>
      <w:bookmarkStart w:id="18" w:name="_Ref110424"/>
      <w:bookmarkEnd w:id="16"/>
    </w:p>
    <w:p w14:paraId="33100DCE"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19"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7"/>
      <w:bookmarkEnd w:id="18"/>
      <w:bookmarkEnd w:id="19"/>
    </w:p>
    <w:p w14:paraId="09EE6CCF" w14:textId="380A50D1" w:rsidR="000B1691" w:rsidRPr="00D6379D" w:rsidRDefault="000B1691" w:rsidP="0039199E">
      <w:pPr>
        <w:numPr>
          <w:ilvl w:val="0"/>
          <w:numId w:val="61"/>
        </w:numPr>
        <w:spacing w:after="0" w:line="240" w:lineRule="auto"/>
        <w:outlineLvl w:val="1"/>
        <w:rPr>
          <w:rFonts w:ascii="Arial" w:hAnsi="Arial" w:cs="Arial"/>
          <w:lang w:eastAsia="pl-PL"/>
        </w:rPr>
      </w:pPr>
      <w:bookmarkStart w:id="20" w:name="_Toc40704573"/>
      <w:r w:rsidRPr="00D6379D">
        <w:rPr>
          <w:rFonts w:ascii="Arial" w:hAnsi="Arial" w:cs="Arial"/>
          <w:lang w:eastAsia="pl-PL"/>
        </w:rPr>
        <w:t>Zamawiający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20"/>
    </w:p>
    <w:p w14:paraId="1AD0F3EE" w14:textId="7ECB3E4F" w:rsidR="000B1691" w:rsidRPr="00AE34B0" w:rsidRDefault="00E3713E" w:rsidP="0039199E">
      <w:pPr>
        <w:numPr>
          <w:ilvl w:val="0"/>
          <w:numId w:val="61"/>
        </w:numPr>
        <w:spacing w:after="0" w:line="240" w:lineRule="auto"/>
        <w:rPr>
          <w:rFonts w:ascii="Arial" w:hAnsi="Arial" w:cs="Arial"/>
        </w:rPr>
      </w:pPr>
      <w:bookmarkStart w:id="21" w:name="_Toc40704574"/>
      <w:r w:rsidRPr="00D6379D">
        <w:rPr>
          <w:rFonts w:ascii="Arial" w:hAnsi="Arial" w:cs="Arial"/>
          <w:lang w:eastAsia="pl-PL"/>
        </w:rPr>
        <w:t>Zamawiający</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E34B0">
        <w:rPr>
          <w:rFonts w:ascii="Arial" w:hAnsi="Arial" w:cs="Arial"/>
        </w:rPr>
        <w:t>Eksploatator Stacji w przypadku wykrycia wady w przedmiocie umowy zgłosi ten fakt Zamawiającemu, który zawiadomi Wykonawcę o jej wykryciu.</w:t>
      </w:r>
    </w:p>
    <w:p w14:paraId="5D2AA3D0" w14:textId="39E06ECF" w:rsidR="000B1691" w:rsidRPr="00D6379D" w:rsidRDefault="000B1691" w:rsidP="0039199E">
      <w:pPr>
        <w:numPr>
          <w:ilvl w:val="0"/>
          <w:numId w:val="61"/>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C20538">
        <w:rPr>
          <w:rFonts w:ascii="Arial" w:hAnsi="Arial" w:cs="Arial"/>
          <w:lang w:eastAsia="pl-PL"/>
        </w:rPr>
        <w:t>,</w:t>
      </w:r>
      <w:r w:rsidR="00AE34B0">
        <w:rPr>
          <w:rFonts w:ascii="Arial" w:hAnsi="Arial" w:cs="Arial"/>
          <w:lang w:eastAsia="pl-PL"/>
        </w:rPr>
        <w:t xml:space="preserve"> </w:t>
      </w:r>
      <w:r w:rsidR="00C20538">
        <w:rPr>
          <w:rFonts w:ascii="Arial" w:hAnsi="Arial" w:cs="Arial"/>
          <w:lang w:eastAsia="pl-PL"/>
        </w:rPr>
        <w:t>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Pr="00D6379D">
        <w:rPr>
          <w:rFonts w:ascii="Arial" w:hAnsi="Arial" w:cs="Arial"/>
          <w:lang w:eastAsia="pl-PL"/>
        </w:rPr>
        <w:t>.</w:t>
      </w:r>
      <w:bookmarkEnd w:id="21"/>
    </w:p>
    <w:p w14:paraId="47DB3ECD"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22" w:name="_Toc40704575"/>
      <w:r w:rsidRPr="00D6379D">
        <w:rPr>
          <w:rFonts w:ascii="Arial" w:hAnsi="Arial" w:cs="Arial"/>
          <w:lang w:eastAsia="pl-PL"/>
        </w:rPr>
        <w:t>Wykonawca przystąpi do usuwania:</w:t>
      </w:r>
      <w:bookmarkEnd w:id="22"/>
    </w:p>
    <w:p w14:paraId="410508F4" w14:textId="64AC128C" w:rsidR="000B1691" w:rsidRPr="00D6379D" w:rsidRDefault="000B1691" w:rsidP="0039199E">
      <w:pPr>
        <w:numPr>
          <w:ilvl w:val="0"/>
          <w:numId w:val="62"/>
        </w:numPr>
        <w:spacing w:after="0" w:line="240" w:lineRule="auto"/>
        <w:outlineLvl w:val="1"/>
        <w:rPr>
          <w:rFonts w:ascii="Arial" w:hAnsi="Arial" w:cs="Arial"/>
          <w:lang w:eastAsia="pl-PL"/>
        </w:rPr>
      </w:pPr>
      <w:bookmarkStart w:id="23"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Pr="00D6379D">
        <w:rPr>
          <w:rFonts w:ascii="Arial" w:hAnsi="Arial" w:cs="Arial"/>
          <w:lang w:eastAsia="pl-PL"/>
        </w:rPr>
        <w:t>;</w:t>
      </w:r>
      <w:bookmarkEnd w:id="23"/>
    </w:p>
    <w:p w14:paraId="7935413E" w14:textId="7E4DCAB2" w:rsidR="000B1691" w:rsidRDefault="000B1691" w:rsidP="0039199E">
      <w:pPr>
        <w:numPr>
          <w:ilvl w:val="0"/>
          <w:numId w:val="62"/>
        </w:numPr>
        <w:spacing w:after="0" w:line="240" w:lineRule="auto"/>
        <w:outlineLvl w:val="1"/>
        <w:rPr>
          <w:rFonts w:ascii="Arial" w:hAnsi="Arial" w:cs="Arial"/>
          <w:lang w:eastAsia="pl-PL"/>
        </w:rPr>
      </w:pPr>
      <w:bookmarkStart w:id="24"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Pr="00D6379D">
        <w:rPr>
          <w:rFonts w:ascii="Arial" w:hAnsi="Arial" w:cs="Arial"/>
          <w:lang w:eastAsia="pl-PL"/>
        </w:rPr>
        <w:t>, niezależnie od tego czy termin upływa w sobotę lub dzień ustawowo wolny od pracy</w:t>
      </w:r>
      <w:bookmarkEnd w:id="24"/>
      <w:r w:rsidRPr="00D6379D">
        <w:rPr>
          <w:rFonts w:ascii="Arial" w:hAnsi="Arial" w:cs="Arial"/>
          <w:lang w:eastAsia="pl-PL"/>
        </w:rPr>
        <w:t>;</w:t>
      </w:r>
    </w:p>
    <w:p w14:paraId="6E443271" w14:textId="670D9139" w:rsidR="002F6248" w:rsidRPr="002F6248" w:rsidRDefault="002F6248" w:rsidP="0039199E">
      <w:pPr>
        <w:pStyle w:val="Akapitzlist"/>
        <w:numPr>
          <w:ilvl w:val="0"/>
          <w:numId w:val="68"/>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25"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25"/>
    </w:p>
    <w:p w14:paraId="3C18FB99"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26" w:name="_Toc40704579"/>
      <w:r w:rsidRPr="00D6379D">
        <w:rPr>
          <w:rFonts w:ascii="Arial" w:hAnsi="Arial" w:cs="Arial"/>
          <w:lang w:eastAsia="pl-PL"/>
        </w:rPr>
        <w:t>Zgłaszania Wad należy dokonywać:</w:t>
      </w:r>
      <w:bookmarkEnd w:id="26"/>
    </w:p>
    <w:p w14:paraId="2578E15E" w14:textId="77777777" w:rsidR="000B1691" w:rsidRPr="00D6379D" w:rsidRDefault="000B1691" w:rsidP="0039199E">
      <w:pPr>
        <w:numPr>
          <w:ilvl w:val="0"/>
          <w:numId w:val="63"/>
        </w:numPr>
        <w:spacing w:after="0" w:line="240" w:lineRule="auto"/>
        <w:outlineLvl w:val="1"/>
        <w:rPr>
          <w:rFonts w:ascii="Arial" w:hAnsi="Arial" w:cs="Arial"/>
          <w:lang w:eastAsia="pl-PL"/>
        </w:rPr>
      </w:pPr>
      <w:bookmarkStart w:id="27"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7"/>
      <w:r w:rsidRPr="00D6379D">
        <w:rPr>
          <w:rFonts w:ascii="Arial" w:hAnsi="Arial" w:cs="Arial"/>
          <w:lang w:eastAsia="pl-PL"/>
        </w:rPr>
        <w:t>;</w:t>
      </w:r>
    </w:p>
    <w:p w14:paraId="296AA340" w14:textId="77777777" w:rsidR="000B1691" w:rsidRPr="00D6379D" w:rsidRDefault="000B1691" w:rsidP="0039199E">
      <w:pPr>
        <w:numPr>
          <w:ilvl w:val="0"/>
          <w:numId w:val="63"/>
        </w:numPr>
        <w:spacing w:after="0" w:line="240" w:lineRule="auto"/>
        <w:outlineLvl w:val="1"/>
        <w:rPr>
          <w:rFonts w:ascii="Arial" w:hAnsi="Arial" w:cs="Arial"/>
          <w:lang w:eastAsia="pl-PL"/>
        </w:rPr>
      </w:pPr>
      <w:bookmarkStart w:id="28" w:name="_Toc40704582"/>
      <w:r w:rsidRPr="00D6379D">
        <w:rPr>
          <w:rFonts w:ascii="Arial" w:hAnsi="Arial" w:cs="Arial"/>
          <w:lang w:eastAsia="pl-PL"/>
        </w:rPr>
        <w:t xml:space="preserve">pocztą elektroniczną, na adres: </w:t>
      </w:r>
      <w:bookmarkStart w:id="29" w:name="_Ref274562946"/>
      <w:bookmarkStart w:id="30" w:name="_Ref419976372"/>
      <w:bookmarkEnd w:id="28"/>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7B058864"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31"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9"/>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30"/>
      <w:bookmarkEnd w:id="31"/>
    </w:p>
    <w:p w14:paraId="1E4E62BC"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32" w:name="_Toc40704584"/>
      <w:r w:rsidRPr="00D6379D">
        <w:rPr>
          <w:rFonts w:ascii="Arial" w:hAnsi="Arial" w:cs="Arial"/>
          <w:lang w:eastAsia="pl-PL"/>
        </w:rPr>
        <w:t>Wykonawca nie ponosi odpowiedzialności z tytułu rękojmi, jeżeli wykaże, że wada powstała na skutek:</w:t>
      </w:r>
      <w:bookmarkStart w:id="33" w:name="_Ref306104608"/>
      <w:bookmarkStart w:id="34" w:name="_Ref419976402"/>
      <w:bookmarkEnd w:id="32"/>
    </w:p>
    <w:p w14:paraId="402E8A42" w14:textId="77777777" w:rsidR="000B1691" w:rsidRPr="00D6379D" w:rsidRDefault="000B1691" w:rsidP="0039199E">
      <w:pPr>
        <w:numPr>
          <w:ilvl w:val="0"/>
          <w:numId w:val="64"/>
        </w:numPr>
        <w:spacing w:after="0" w:line="240" w:lineRule="auto"/>
        <w:outlineLvl w:val="1"/>
        <w:rPr>
          <w:rFonts w:ascii="Arial" w:hAnsi="Arial" w:cs="Arial"/>
          <w:lang w:eastAsia="pl-PL"/>
        </w:rPr>
      </w:pPr>
      <w:bookmarkStart w:id="35" w:name="_Toc40704585"/>
      <w:r w:rsidRPr="00D6379D">
        <w:rPr>
          <w:rFonts w:ascii="Arial" w:hAnsi="Arial" w:cs="Arial"/>
          <w:lang w:eastAsia="pl-PL"/>
        </w:rPr>
        <w:t>niewłaściwej konserwacji, pod warunkiem przekazania przez Wykonawcę instrukcji eksploatacji przy odbiorze końcowym</w:t>
      </w:r>
      <w:bookmarkEnd w:id="33"/>
      <w:r w:rsidRPr="00D6379D">
        <w:rPr>
          <w:rFonts w:ascii="Arial" w:hAnsi="Arial" w:cs="Arial"/>
          <w:lang w:eastAsia="pl-PL"/>
        </w:rPr>
        <w:t>;</w:t>
      </w:r>
      <w:bookmarkEnd w:id="34"/>
      <w:bookmarkEnd w:id="35"/>
    </w:p>
    <w:p w14:paraId="547AD626" w14:textId="2B43ED2C" w:rsidR="000B1691" w:rsidRPr="00D6379D" w:rsidRDefault="00485613" w:rsidP="0039199E">
      <w:pPr>
        <w:numPr>
          <w:ilvl w:val="0"/>
          <w:numId w:val="64"/>
        </w:numPr>
        <w:spacing w:after="0" w:line="240" w:lineRule="auto"/>
        <w:outlineLvl w:val="1"/>
        <w:rPr>
          <w:rFonts w:ascii="Arial" w:hAnsi="Arial" w:cs="Arial"/>
          <w:lang w:eastAsia="pl-PL"/>
        </w:rPr>
      </w:pPr>
      <w:bookmarkStart w:id="36" w:name="_Toc40704586"/>
      <w:r w:rsidRPr="00D6379D">
        <w:rPr>
          <w:rFonts w:ascii="Arial" w:hAnsi="Arial" w:cs="Arial"/>
          <w:lang w:eastAsia="pl-PL"/>
        </w:rPr>
        <w:t>napraw</w:t>
      </w:r>
      <w:r>
        <w:rPr>
          <w:rFonts w:ascii="Arial" w:hAnsi="Arial" w:cs="Arial"/>
          <w:lang w:eastAsia="pl-PL"/>
        </w:rPr>
        <w:t xml:space="preserve"> </w:t>
      </w:r>
      <w:r w:rsidRPr="00753ED6">
        <w:rPr>
          <w:rFonts w:ascii="Arial" w:hAnsi="Arial" w:cs="Arial"/>
          <w:lang w:eastAsia="pl-PL"/>
        </w:rPr>
        <w:t>dokonanych przez innych wykonawców</w:t>
      </w:r>
      <w:r w:rsidRPr="00D6379D">
        <w:rPr>
          <w:rFonts w:ascii="Arial" w:hAnsi="Arial" w:cs="Arial"/>
          <w:lang w:eastAsia="pl-PL"/>
        </w:rPr>
        <w:t xml:space="preserve"> z zastrzeżeniem ust. </w:t>
      </w:r>
      <w:r w:rsidRPr="00753ED6">
        <w:rPr>
          <w:rFonts w:ascii="Arial" w:hAnsi="Arial" w:cs="Arial"/>
          <w:lang w:eastAsia="pl-PL"/>
        </w:rPr>
        <w:t>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36"/>
    </w:p>
    <w:p w14:paraId="07765749" w14:textId="77777777" w:rsidR="000B1691" w:rsidRPr="00D6379D" w:rsidRDefault="000B1691" w:rsidP="0039199E">
      <w:pPr>
        <w:numPr>
          <w:ilvl w:val="0"/>
          <w:numId w:val="64"/>
        </w:numPr>
        <w:spacing w:after="0" w:line="240" w:lineRule="auto"/>
        <w:outlineLvl w:val="1"/>
        <w:rPr>
          <w:rFonts w:ascii="Arial" w:hAnsi="Arial" w:cs="Arial"/>
          <w:lang w:eastAsia="pl-PL"/>
        </w:rPr>
      </w:pPr>
      <w:bookmarkStart w:id="37" w:name="_Toc40704587"/>
      <w:r w:rsidRPr="00D6379D">
        <w:rPr>
          <w:rFonts w:ascii="Arial" w:hAnsi="Arial" w:cs="Arial"/>
          <w:lang w:eastAsia="pl-PL"/>
        </w:rPr>
        <w:t>użytkowania niezgodnego z przeznaczeniem oraz dokumentacją techniczno-ruchową;</w:t>
      </w:r>
      <w:bookmarkStart w:id="38" w:name="_Ref306104611"/>
      <w:bookmarkStart w:id="39" w:name="_Ref419976405"/>
      <w:bookmarkEnd w:id="37"/>
    </w:p>
    <w:p w14:paraId="61FF3913" w14:textId="77777777" w:rsidR="000B1691" w:rsidRPr="00D6379D" w:rsidRDefault="000B1691" w:rsidP="0039199E">
      <w:pPr>
        <w:numPr>
          <w:ilvl w:val="0"/>
          <w:numId w:val="64"/>
        </w:numPr>
        <w:spacing w:after="0" w:line="240" w:lineRule="auto"/>
        <w:outlineLvl w:val="1"/>
        <w:rPr>
          <w:rFonts w:ascii="Arial" w:hAnsi="Arial" w:cs="Arial"/>
          <w:lang w:eastAsia="pl-PL"/>
        </w:rPr>
      </w:pPr>
      <w:bookmarkStart w:id="40" w:name="_Toc40704588"/>
      <w:r w:rsidRPr="00D6379D">
        <w:rPr>
          <w:rFonts w:ascii="Arial" w:hAnsi="Arial" w:cs="Arial"/>
          <w:lang w:eastAsia="pl-PL"/>
        </w:rPr>
        <w:t>wad wynikłych z faktu zaistnienia przypadku siły wyższej</w:t>
      </w:r>
      <w:bookmarkEnd w:id="38"/>
      <w:bookmarkEnd w:id="39"/>
      <w:bookmarkEnd w:id="40"/>
      <w:r w:rsidR="00B967CD" w:rsidRPr="00D6379D">
        <w:rPr>
          <w:rFonts w:ascii="Arial" w:hAnsi="Arial" w:cs="Arial"/>
          <w:lang w:eastAsia="pl-PL"/>
        </w:rPr>
        <w:t>.</w:t>
      </w:r>
    </w:p>
    <w:p w14:paraId="173D7887" w14:textId="46FC166C" w:rsidR="000B1691" w:rsidRPr="00D6379D" w:rsidRDefault="000B1691" w:rsidP="0039199E">
      <w:pPr>
        <w:numPr>
          <w:ilvl w:val="0"/>
          <w:numId w:val="61"/>
        </w:numPr>
        <w:spacing w:after="0" w:line="240" w:lineRule="auto"/>
        <w:outlineLvl w:val="1"/>
        <w:rPr>
          <w:rFonts w:ascii="Arial" w:hAnsi="Arial" w:cs="Arial"/>
          <w:lang w:eastAsia="pl-PL"/>
        </w:rPr>
      </w:pPr>
      <w:bookmarkStart w:id="41" w:name="_Toc40704589"/>
      <w:r w:rsidRPr="00D6379D">
        <w:rPr>
          <w:rFonts w:ascii="Arial" w:hAnsi="Arial" w:cs="Arial"/>
          <w:lang w:eastAsia="pl-PL"/>
        </w:rPr>
        <w:t>Na wezwanie Zamawiającego Wykonawca usunie również wady powstałe na skutek przyczyn wymienionych w ust.</w:t>
      </w:r>
      <w:r w:rsidR="00485613" w:rsidRPr="005826EB">
        <w:rPr>
          <w:rFonts w:ascii="Arial" w:hAnsi="Arial" w:cs="Arial"/>
          <w:color w:val="FF0000"/>
          <w:lang w:eastAsia="pl-PL"/>
        </w:rPr>
        <w:t xml:space="preserve"> </w:t>
      </w:r>
      <w:r w:rsidR="00485613" w:rsidRPr="00753ED6">
        <w:rPr>
          <w:rFonts w:ascii="Arial" w:hAnsi="Arial" w:cs="Arial"/>
          <w:lang w:eastAsia="pl-PL"/>
        </w:rPr>
        <w:t>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42" w:name="_Ref111506"/>
      <w:bookmarkEnd w:id="41"/>
    </w:p>
    <w:p w14:paraId="2C4598BA" w14:textId="20256252" w:rsidR="000B1691" w:rsidRPr="00D6379D" w:rsidRDefault="000B1691" w:rsidP="0039199E">
      <w:pPr>
        <w:numPr>
          <w:ilvl w:val="0"/>
          <w:numId w:val="61"/>
        </w:numPr>
        <w:spacing w:after="0" w:line="240" w:lineRule="auto"/>
        <w:outlineLvl w:val="1"/>
        <w:rPr>
          <w:rFonts w:ascii="Arial" w:hAnsi="Arial" w:cs="Arial"/>
          <w:lang w:eastAsia="pl-PL"/>
        </w:rPr>
      </w:pPr>
      <w:bookmarkStart w:id="43"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42"/>
      <w:bookmarkEnd w:id="43"/>
    </w:p>
    <w:p w14:paraId="0500EE91" w14:textId="77777777" w:rsidR="000B1691" w:rsidRPr="00D6379D" w:rsidRDefault="000B1691" w:rsidP="0039199E">
      <w:pPr>
        <w:numPr>
          <w:ilvl w:val="0"/>
          <w:numId w:val="61"/>
        </w:numPr>
        <w:spacing w:after="0" w:line="240" w:lineRule="auto"/>
        <w:outlineLvl w:val="1"/>
        <w:rPr>
          <w:rFonts w:ascii="Arial" w:hAnsi="Arial" w:cs="Arial"/>
          <w:lang w:eastAsia="pl-PL"/>
        </w:rPr>
      </w:pPr>
      <w:bookmarkStart w:id="44"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44"/>
    </w:p>
    <w:p w14:paraId="0FCCDFBC" w14:textId="52E907EE" w:rsidR="000B1691" w:rsidRPr="00D6379D" w:rsidRDefault="000B1691" w:rsidP="0039199E">
      <w:pPr>
        <w:numPr>
          <w:ilvl w:val="0"/>
          <w:numId w:val="61"/>
        </w:numPr>
        <w:spacing w:after="0" w:line="240" w:lineRule="auto"/>
        <w:rPr>
          <w:rFonts w:ascii="Arial" w:hAnsi="Arial" w:cs="Arial"/>
        </w:rPr>
      </w:pPr>
      <w:r w:rsidRPr="00D6379D">
        <w:rPr>
          <w:rFonts w:ascii="Arial" w:hAnsi="Arial" w:cs="Arial"/>
        </w:rPr>
        <w:lastRenderedPageBreak/>
        <w:t>Strony ustalają, że 1 raz w roku w terminie wyznaczonym przez Zamawiającego mogą odbywać się będą przeglądy. Zamawiający powiadomi pisemnie Wykonawcę 14 dni przed terminem przeglądu. Przegląd odbywał się będzie na koszt Wykonawcy.</w:t>
      </w:r>
    </w:p>
    <w:p w14:paraId="41AFE578" w14:textId="50E20675" w:rsidR="000B1691" w:rsidRPr="00D6379D" w:rsidRDefault="000B1691" w:rsidP="0039199E">
      <w:pPr>
        <w:numPr>
          <w:ilvl w:val="0"/>
          <w:numId w:val="61"/>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 xml:space="preserve">odbiór </w:t>
      </w:r>
      <w:r w:rsidR="004B371F" w:rsidRPr="00753ED6">
        <w:rPr>
          <w:rFonts w:ascii="Arial" w:hAnsi="Arial" w:cs="Arial"/>
        </w:rPr>
        <w:t>po upływie okresu rękojmi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77777777" w:rsidR="009479A8" w:rsidRPr="00663B09" w:rsidRDefault="000B1691" w:rsidP="0039199E">
      <w:pPr>
        <w:numPr>
          <w:ilvl w:val="0"/>
          <w:numId w:val="61"/>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6CBACEE6"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A9F26F1" w14:textId="503AE8C3"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konieczność zmian w </w:t>
      </w:r>
      <w:r w:rsidR="00D11425" w:rsidRPr="00D6379D">
        <w:rPr>
          <w:rFonts w:ascii="Arial" w:hAnsi="Arial" w:cs="Arial"/>
        </w:rPr>
        <w:t xml:space="preserve">dokumentacji projektowej </w:t>
      </w:r>
      <w:r w:rsidR="002C4F0D" w:rsidRPr="00D6379D">
        <w:rPr>
          <w:rFonts w:ascii="Arial" w:hAnsi="Arial" w:cs="Arial"/>
        </w:rPr>
        <w:t xml:space="preserve">w związku z koniecznością dostosowania </w:t>
      </w:r>
      <w:r w:rsidR="00D11425" w:rsidRPr="00D6379D">
        <w:rPr>
          <w:rFonts w:ascii="Arial" w:hAnsi="Arial" w:cs="Arial"/>
        </w:rPr>
        <w:t xml:space="preserve">do przepisów prawa, </w:t>
      </w:r>
      <w:r w:rsidR="00D834D3" w:rsidRPr="00753ED6">
        <w:rPr>
          <w:rFonts w:ascii="Arial" w:hAnsi="Arial" w:cs="Arial"/>
        </w:rPr>
        <w:t>Miejscowego Planu Zagospodarowania Przestrzennego</w:t>
      </w:r>
      <w:r w:rsidR="00D11425" w:rsidRPr="00D6379D">
        <w:rPr>
          <w:rFonts w:ascii="Arial" w:hAnsi="Arial" w:cs="Arial"/>
        </w:rPr>
        <w:t xml:space="preserve">,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0AEC3284"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25AAB33" w14:textId="5663B433"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lub </w:t>
      </w:r>
      <w:r w:rsidR="002C4F0D">
        <w:rPr>
          <w:rFonts w:ascii="Arial" w:hAnsi="Arial" w:cs="Arial"/>
          <w:lang w:bidi="en-US"/>
        </w:rPr>
        <w:t>dokumentacji projektowej</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B6694AE"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5FEA8E41" w14:textId="44602A75" w:rsidR="00302CE6" w:rsidRDefault="00302CE6" w:rsidP="00345E27">
      <w:pPr>
        <w:pStyle w:val="Bezodstpw"/>
        <w:widowControl/>
        <w:numPr>
          <w:ilvl w:val="0"/>
          <w:numId w:val="7"/>
        </w:numPr>
        <w:adjustRightInd/>
        <w:textAlignment w:val="auto"/>
        <w:rPr>
          <w:rFonts w:ascii="Arial" w:hAnsi="Arial" w:cs="Arial"/>
        </w:rPr>
      </w:pPr>
      <w:r>
        <w:rPr>
          <w:rFonts w:ascii="Arial" w:hAnsi="Arial" w:cs="Arial"/>
        </w:rPr>
        <w:t>zmiany spowodowane zmianą w umowach z wykonawcami pozostałych części zamówienia;</w:t>
      </w:r>
    </w:p>
    <w:p w14:paraId="79627FD2" w14:textId="701139FD"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52CE865C"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proofErr w:type="spellStart"/>
      <w:r w:rsidRPr="00D6379D">
        <w:rPr>
          <w:rFonts w:ascii="Arial" w:hAnsi="Arial" w:cs="Arial"/>
        </w:rPr>
        <w:t>pzp</w:t>
      </w:r>
      <w:proofErr w:type="spellEnd"/>
      <w:r w:rsidRPr="00D6379D">
        <w:rPr>
          <w:rFonts w:ascii="Arial" w:hAnsi="Arial" w:cs="Arial"/>
        </w:rPr>
        <w:t>;</w:t>
      </w:r>
    </w:p>
    <w:p w14:paraId="580566FD"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24CE381" w14:textId="65F6EA11" w:rsidR="009B002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4C7E8B15" w14:textId="2DAA769A" w:rsidR="00AD123C" w:rsidRPr="00D6379D" w:rsidRDefault="00AD123C" w:rsidP="009B002D">
      <w:pPr>
        <w:widowControl/>
        <w:numPr>
          <w:ilvl w:val="0"/>
          <w:numId w:val="7"/>
        </w:numPr>
        <w:suppressAutoHyphens w:val="0"/>
        <w:adjustRightInd/>
        <w:spacing w:after="0" w:line="240" w:lineRule="auto"/>
        <w:textAlignment w:val="auto"/>
        <w:rPr>
          <w:rFonts w:ascii="Arial" w:hAnsi="Arial" w:cs="Arial"/>
          <w:lang w:bidi="en-US"/>
        </w:rPr>
      </w:pPr>
      <w:r w:rsidRPr="00CB0F7E">
        <w:rPr>
          <w:rFonts w:ascii="Arial" w:hAnsi="Arial" w:cs="Arial"/>
        </w:rPr>
        <w:t>wystąpienie kolizji z nieuwidocznionymi w dokumentacji projektowej sieciami;</w:t>
      </w:r>
    </w:p>
    <w:p w14:paraId="3AC0C5C6" w14:textId="7B6AAC56"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xml:space="preserve">, konieczność uzyskania wyroku sądowego lub innego orzeczenia sądu lub organu czy instytucji, którego konieczności nie przewidziano przy zawieraniu umowy, konieczność zaspokojenia roszczeń lub oczekiwań osób trzecich nie artykułowanych lub </w:t>
      </w:r>
      <w:r w:rsidRPr="00D6379D">
        <w:rPr>
          <w:rFonts w:ascii="Arial" w:hAnsi="Arial" w:cs="Arial"/>
          <w:lang w:bidi="en-US"/>
        </w:rPr>
        <w:lastRenderedPageBreak/>
        <w:t>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107004B7"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34719468"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01B976F7" w14:textId="77777777" w:rsidR="00302CE6" w:rsidRDefault="00302CE6" w:rsidP="00302CE6">
      <w:pPr>
        <w:pStyle w:val="Bezodstpw"/>
        <w:widowControl/>
        <w:numPr>
          <w:ilvl w:val="0"/>
          <w:numId w:val="7"/>
        </w:numPr>
        <w:adjustRightInd/>
        <w:textAlignment w:val="auto"/>
        <w:rPr>
          <w:rFonts w:ascii="Arial" w:hAnsi="Arial" w:cs="Arial"/>
        </w:rPr>
      </w:pPr>
      <w:r>
        <w:rPr>
          <w:rFonts w:ascii="Arial" w:hAnsi="Arial" w:cs="Arial"/>
        </w:rPr>
        <w:t>nieudzielenie lub przedłużające się postępowania o udzielenie zamówienia w pozostałych częściach zamówienia (Inwestycji);</w:t>
      </w:r>
    </w:p>
    <w:p w14:paraId="1A45C594" w14:textId="43159E0C" w:rsidR="00302CE6" w:rsidRDefault="00302CE6" w:rsidP="00302CE6">
      <w:pPr>
        <w:widowControl/>
        <w:numPr>
          <w:ilvl w:val="0"/>
          <w:numId w:val="7"/>
        </w:numPr>
        <w:suppressAutoHyphens w:val="0"/>
        <w:adjustRightInd/>
        <w:spacing w:after="0" w:line="240" w:lineRule="auto"/>
        <w:textAlignment w:val="auto"/>
        <w:rPr>
          <w:rFonts w:ascii="Arial" w:hAnsi="Arial" w:cs="Arial"/>
          <w:lang w:bidi="en-US"/>
        </w:rPr>
      </w:pPr>
      <w:r>
        <w:rPr>
          <w:rFonts w:ascii="Arial" w:hAnsi="Arial" w:cs="Arial"/>
        </w:rPr>
        <w:t>utrata dofinansowania określonego w promesie wstępnej;</w:t>
      </w:r>
    </w:p>
    <w:p w14:paraId="04572EE7" w14:textId="2964C77D"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1FAF1495"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45"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45"/>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46"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5810C5F2" w:rsidR="00C20538" w:rsidRPr="00D6379D"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3EA21F62"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O wystąpieniu okoliczności mogących wpłynąć na zmianę</w:t>
      </w:r>
      <w:r w:rsidR="000A4A4F" w:rsidRPr="00D6379D">
        <w:rPr>
          <w:rFonts w:ascii="Arial" w:hAnsi="Arial" w:cs="Arial"/>
        </w:rPr>
        <w:t xml:space="preserve"> postanowień umowy</w:t>
      </w:r>
      <w:r w:rsidRPr="00D6379D">
        <w:rPr>
          <w:rFonts w:ascii="Arial" w:hAnsi="Arial" w:cs="Arial"/>
        </w:rPr>
        <w:t xml:space="preserve"> Strony poinformują się w formie pisemnej. </w:t>
      </w:r>
      <w:r w:rsidRPr="00D6379D">
        <w:rPr>
          <w:rFonts w:ascii="Arial" w:hAnsi="Arial" w:cs="Arial"/>
          <w:lang w:eastAsia="pl-PL"/>
        </w:rPr>
        <w:t xml:space="preserve">Zamawiający lub Wykonawca w terminie </w:t>
      </w:r>
      <w:r w:rsidR="00E03729" w:rsidRPr="00D6379D">
        <w:rPr>
          <w:rFonts w:ascii="Arial" w:hAnsi="Arial" w:cs="Arial"/>
          <w:lang w:eastAsia="pl-PL"/>
        </w:rPr>
        <w:t>10</w:t>
      </w:r>
      <w:r w:rsidRPr="00D6379D">
        <w:rPr>
          <w:rFonts w:ascii="Arial" w:hAnsi="Arial" w:cs="Arial"/>
          <w:lang w:eastAsia="pl-PL"/>
        </w:rPr>
        <w:t xml:space="preserve"> dni od dnia złożenia przez drugą stronę wniosku oceni, czy wykazano rzeczywisty wpływ zmian, o których mowa w ust. 1 powyżej</w:t>
      </w:r>
      <w:r w:rsidR="00E42107" w:rsidRPr="00D6379D">
        <w:rPr>
          <w:rFonts w:ascii="Arial" w:hAnsi="Arial" w:cs="Arial"/>
          <w:lang w:eastAsia="pl-PL"/>
        </w:rPr>
        <w:t>. Termin wskazany w zdaniu poprzednim może ulec zmianie ze względu np. na dużą ilość materiału dowodowego</w:t>
      </w:r>
      <w:r w:rsidRPr="00D6379D">
        <w:rPr>
          <w:rFonts w:ascii="Arial" w:hAnsi="Arial" w:cs="Arial"/>
          <w:lang w:eastAsia="pl-PL"/>
        </w:rPr>
        <w:t>. Strony zastrzegają sobie możliwość wezwania Strony wnioskującej do przedłożenia dodatkowych dokumentów czy wyliczeń do złożonego wniosku. W</w:t>
      </w:r>
      <w:r w:rsidR="00E42107" w:rsidRPr="00D6379D">
        <w:rPr>
          <w:rFonts w:ascii="Arial" w:hAnsi="Arial" w:cs="Arial"/>
          <w:lang w:eastAsia="pl-PL"/>
        </w:rPr>
        <w:t> </w:t>
      </w:r>
      <w:r w:rsidRPr="00D6379D">
        <w:rPr>
          <w:rFonts w:ascii="Arial" w:hAnsi="Arial" w:cs="Arial"/>
          <w:lang w:eastAsia="pl-PL"/>
        </w:rPr>
        <w:t>przypadku zaakceptowania wniosku Strony wyznaczą datę podpisania aneksu do umowy.</w:t>
      </w:r>
      <w:bookmarkEnd w:id="46"/>
    </w:p>
    <w:p w14:paraId="6123F537" w14:textId="74C0BF34" w:rsidR="009C4E01" w:rsidRPr="006E5256" w:rsidRDefault="009C4E01" w:rsidP="009C4E01">
      <w:pPr>
        <w:pStyle w:val="Akapitzlist"/>
        <w:widowControl/>
        <w:numPr>
          <w:ilvl w:val="0"/>
          <w:numId w:val="22"/>
        </w:numPr>
        <w:adjustRightInd/>
        <w:spacing w:after="0" w:line="240" w:lineRule="auto"/>
        <w:textAlignment w:val="auto"/>
        <w:rPr>
          <w:rFonts w:ascii="Arial" w:hAnsi="Arial" w:cs="Arial"/>
        </w:rPr>
      </w:pPr>
      <w:r w:rsidRPr="006E5256">
        <w:rPr>
          <w:rFonts w:ascii="Arial" w:hAnsi="Arial" w:cs="Arial"/>
        </w:rPr>
        <w:t xml:space="preserve">Zamawiający przewiduje również możliwość dokonania istotnych zmian postanowień zawartej umowy w zakresie zmiany wysokości wynagrodzenia, o którym mowa w § 3 ust. </w:t>
      </w:r>
      <w:r>
        <w:rPr>
          <w:rFonts w:ascii="Arial" w:hAnsi="Arial" w:cs="Arial"/>
        </w:rPr>
        <w:t>1 w</w:t>
      </w:r>
      <w:r w:rsidRPr="006E5256">
        <w:rPr>
          <w:rFonts w:ascii="Arial" w:hAnsi="Arial" w:cs="Arial"/>
        </w:rPr>
        <w:t xml:space="preserve"> przypadku zmiany stawki podatku od towarów i usług w zakresie </w:t>
      </w:r>
      <w:r w:rsidR="00D1384E">
        <w:rPr>
          <w:rFonts w:ascii="Arial" w:hAnsi="Arial" w:cs="Arial"/>
        </w:rPr>
        <w:t>przedmiotu umowy</w:t>
      </w:r>
      <w:r w:rsidRPr="006E5256">
        <w:rPr>
          <w:rFonts w:ascii="Arial" w:hAnsi="Arial" w:cs="Arial"/>
        </w:rPr>
        <w:t xml:space="preserve"> – jeżeli ta zmiana będzie miała wpływ na koszty wykonania zamówienia przez Wykonawcę. </w:t>
      </w:r>
    </w:p>
    <w:p w14:paraId="2BB8871C" w14:textId="2219D2BA" w:rsidR="009C4E01" w:rsidRDefault="009C4E01" w:rsidP="009C4E01">
      <w:pPr>
        <w:pStyle w:val="Akapitzlist"/>
        <w:widowControl/>
        <w:numPr>
          <w:ilvl w:val="0"/>
          <w:numId w:val="22"/>
        </w:numPr>
        <w:adjustRightInd/>
        <w:spacing w:after="0" w:line="240" w:lineRule="auto"/>
        <w:textAlignment w:val="auto"/>
        <w:rPr>
          <w:rFonts w:ascii="Arial" w:hAnsi="Arial" w:cs="Arial"/>
        </w:rPr>
      </w:pPr>
      <w:r w:rsidRPr="006E5256">
        <w:rPr>
          <w:rFonts w:ascii="Arial" w:hAnsi="Arial" w:cs="Arial"/>
        </w:rPr>
        <w:t xml:space="preserve">W przypadku zmiany stawki podatku od towarów i usług - Wykonawca składa do Zamawiającego pisemny wniosek o zmianę przedmiotowej umowy w zakresie wynagrodzenia brutto po wejściu w życie przepisów zmieniających stawkę podatku od towarów i usług. Wniosek powinien zawierać wyczerpujące uzasadnienie faktyczne i prawne oraz dokładne wyliczenie kwoty wynagrodzenia Wykonawcy po zmianie umowy. </w:t>
      </w:r>
      <w:r w:rsidRPr="006E5256">
        <w:rPr>
          <w:rFonts w:ascii="Arial" w:hAnsi="Arial" w:cs="Arial"/>
          <w:lang w:eastAsia="pl-PL"/>
        </w:rPr>
        <w:t>Zamawiający zastrzega sobie możliwość wezwania Wykonawcy do przedłożenia dodatkowych dokumentów czy wyliczeń sporządzonych przez Wykonawcę.</w:t>
      </w:r>
      <w:r w:rsidRPr="006E5256">
        <w:rPr>
          <w:rFonts w:ascii="Arial" w:hAnsi="Arial" w:cs="Arial"/>
        </w:rPr>
        <w:t xml:space="preserve"> W wypadku tej zmiany wartość netto wynagrodzenia Wykonawcy nie zmieni się, a określona w aneksie wartość brutto wynagrodzenia zostanie wyliczona na podstawie nowych przepisów.</w:t>
      </w:r>
    </w:p>
    <w:p w14:paraId="6C9ACA1E" w14:textId="577E84C6"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15</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lastRenderedPageBreak/>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4D0040E2"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3A6C309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63900EB5"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891130B" w14:textId="03395823" w:rsidR="000C1F6F"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49F6FB0D" w14:textId="2740BD63" w:rsidR="007E4D3E" w:rsidRDefault="007E4D3E"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utraty dofinansowania określonego w promesie wstępnej</w:t>
      </w:r>
      <w:r w:rsidR="00F1181C">
        <w:rPr>
          <w:rFonts w:ascii="Arial" w:hAnsi="Arial" w:cs="Arial"/>
          <w:sz w:val="20"/>
        </w:rPr>
        <w:t>,</w:t>
      </w:r>
    </w:p>
    <w:p w14:paraId="79AE4EE9" w14:textId="27C6B6F5" w:rsidR="00F1181C" w:rsidRPr="00D6379D" w:rsidRDefault="00F1181C"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nieudzielenia zamówienia w pozostałych częściach;</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453BEFC3"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2769F677"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2720F8EA"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36FA0000"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2FDED56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2AE4669"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42CFEA2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Zamawiający w razie odstąpienia od umowy z przyczyn, za które Wykonawca nie odpowiada obowiązana jest do dokonania odbioru prac przerwanych oraz do zapłaty wynagrodzenia za roboty, które zostały wykonane do dnia odstąpienia,</w:t>
      </w:r>
    </w:p>
    <w:p w14:paraId="3D55F8D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lastRenderedPageBreak/>
        <w:t>w przypadku pozostawienia przez Wykonawcę maszyn, zaplecza budowy, itp. Zamawiający usunie je na koszt i ryzyko Wykonawcy.</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07A435A9" w14:textId="77777777" w:rsidR="00025122" w:rsidRPr="00D6379D" w:rsidRDefault="00025122" w:rsidP="0039199E">
      <w:pPr>
        <w:pStyle w:val="Bezodstpw"/>
        <w:widowControl/>
        <w:numPr>
          <w:ilvl w:val="0"/>
          <w:numId w:val="65"/>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41AB56B5" w14:textId="77777777" w:rsidR="00025122" w:rsidRPr="00D6379D" w:rsidRDefault="00025122" w:rsidP="0039199E">
      <w:pPr>
        <w:pStyle w:val="Bezodstpw"/>
        <w:widowControl/>
        <w:numPr>
          <w:ilvl w:val="0"/>
          <w:numId w:val="66"/>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39199E">
      <w:pPr>
        <w:pStyle w:val="Bezodstpw"/>
        <w:widowControl/>
        <w:numPr>
          <w:ilvl w:val="0"/>
          <w:numId w:val="66"/>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39199E">
      <w:pPr>
        <w:pStyle w:val="Bezodstpw"/>
        <w:widowControl/>
        <w:numPr>
          <w:ilvl w:val="0"/>
          <w:numId w:val="65"/>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39199E">
      <w:pPr>
        <w:pStyle w:val="Bezodstpw"/>
        <w:widowControl/>
        <w:numPr>
          <w:ilvl w:val="0"/>
          <w:numId w:val="65"/>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39199E">
      <w:pPr>
        <w:pStyle w:val="Bezodstpw"/>
        <w:widowControl/>
        <w:numPr>
          <w:ilvl w:val="0"/>
          <w:numId w:val="67"/>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77777777" w:rsidR="00025122" w:rsidRPr="00D6379D" w:rsidRDefault="00025122" w:rsidP="0039199E">
      <w:pPr>
        <w:pStyle w:val="Bezodstpw"/>
        <w:widowControl/>
        <w:numPr>
          <w:ilvl w:val="0"/>
          <w:numId w:val="65"/>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17FB9B62" w14:textId="77777777" w:rsidR="00025122" w:rsidRPr="00D6379D" w:rsidRDefault="00025122" w:rsidP="0039199E">
      <w:pPr>
        <w:pStyle w:val="Bezodstpw"/>
        <w:widowControl/>
        <w:numPr>
          <w:ilvl w:val="0"/>
          <w:numId w:val="65"/>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projektowej 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39199E">
      <w:pPr>
        <w:pStyle w:val="Bezodstpw"/>
        <w:widowControl/>
        <w:numPr>
          <w:ilvl w:val="0"/>
          <w:numId w:val="65"/>
        </w:numPr>
        <w:adjustRightInd/>
        <w:textAlignment w:val="auto"/>
        <w:rPr>
          <w:rFonts w:ascii="Arial" w:hAnsi="Arial" w:cs="Arial"/>
          <w:lang w:eastAsia="pl-PL"/>
        </w:rPr>
      </w:pPr>
      <w:r w:rsidRPr="00D6379D">
        <w:rPr>
          <w:rFonts w:ascii="Arial" w:hAnsi="Arial" w:cs="Arial"/>
          <w:lang w:eastAsia="pl-PL"/>
        </w:rPr>
        <w:lastRenderedPageBreak/>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257BDDD5" w14:textId="77777777" w:rsidR="00144E51" w:rsidRDefault="00144E51" w:rsidP="00B05909">
      <w:pPr>
        <w:pStyle w:val="Nagwek"/>
        <w:tabs>
          <w:tab w:val="left" w:pos="708"/>
        </w:tabs>
        <w:spacing w:after="0" w:line="240" w:lineRule="auto"/>
        <w:jc w:val="center"/>
        <w:rPr>
          <w:rFonts w:ascii="Arial" w:hAnsi="Arial" w:cs="Arial"/>
          <w:b/>
          <w:sz w:val="20"/>
        </w:rPr>
      </w:pPr>
    </w:p>
    <w:p w14:paraId="62599384" w14:textId="77777777" w:rsidR="00144E51" w:rsidRDefault="00144E51" w:rsidP="00B05909">
      <w:pPr>
        <w:pStyle w:val="Nagwek"/>
        <w:tabs>
          <w:tab w:val="left" w:pos="708"/>
        </w:tabs>
        <w:spacing w:after="0" w:line="240" w:lineRule="auto"/>
        <w:jc w:val="center"/>
        <w:rPr>
          <w:rFonts w:ascii="Arial" w:hAnsi="Arial" w:cs="Arial"/>
          <w:b/>
          <w:sz w:val="20"/>
        </w:rPr>
      </w:pPr>
    </w:p>
    <w:p w14:paraId="5764EDB4" w14:textId="1BFA09E0"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55FFE64F" w14:textId="77777777" w:rsidR="00B05909" w:rsidRPr="00D6379D" w:rsidRDefault="00B05909" w:rsidP="0039199E">
      <w:pPr>
        <w:numPr>
          <w:ilvl w:val="0"/>
          <w:numId w:val="33"/>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4500BDE1" w14:textId="77777777" w:rsidR="00A16043" w:rsidRPr="00D6379D" w:rsidRDefault="00A16043" w:rsidP="0039199E">
      <w:pPr>
        <w:widowControl/>
        <w:numPr>
          <w:ilvl w:val="0"/>
          <w:numId w:val="45"/>
        </w:numPr>
        <w:adjustRightInd/>
        <w:spacing w:after="0" w:line="240" w:lineRule="auto"/>
        <w:textAlignment w:val="auto"/>
        <w:rPr>
          <w:rFonts w:ascii="Arial" w:hAnsi="Arial" w:cs="Arial"/>
        </w:rPr>
      </w:pPr>
      <w:bookmarkStart w:id="47"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39199E">
      <w:pPr>
        <w:widowControl/>
        <w:numPr>
          <w:ilvl w:val="0"/>
          <w:numId w:val="45"/>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39199E">
      <w:pPr>
        <w:widowControl/>
        <w:numPr>
          <w:ilvl w:val="0"/>
          <w:numId w:val="45"/>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39199E">
      <w:pPr>
        <w:widowControl/>
        <w:numPr>
          <w:ilvl w:val="0"/>
          <w:numId w:val="45"/>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39199E">
      <w:pPr>
        <w:widowControl/>
        <w:numPr>
          <w:ilvl w:val="0"/>
          <w:numId w:val="45"/>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504913B8" w14:textId="77777777" w:rsidR="00A16043" w:rsidRPr="00D6379D" w:rsidRDefault="00A16043" w:rsidP="0039199E">
      <w:pPr>
        <w:widowControl/>
        <w:numPr>
          <w:ilvl w:val="0"/>
          <w:numId w:val="45"/>
        </w:numPr>
        <w:adjustRightInd/>
        <w:spacing w:after="0" w:line="240" w:lineRule="auto"/>
        <w:textAlignment w:val="auto"/>
        <w:rPr>
          <w:rFonts w:ascii="Arial" w:hAnsi="Arial" w:cs="Arial"/>
        </w:rPr>
      </w:pPr>
      <w:r w:rsidRPr="00D6379D">
        <w:rPr>
          <w:rFonts w:ascii="Arial" w:hAnsi="Arial" w:cs="Arial"/>
        </w:rPr>
        <w:lastRenderedPageBreak/>
        <w:t>Osoba, której dane osobowe są przetwarzane:</w:t>
      </w:r>
    </w:p>
    <w:p w14:paraId="1E8662AC" w14:textId="77777777" w:rsidR="00A16043" w:rsidRPr="00D6379D" w:rsidRDefault="00A16043" w:rsidP="0039199E">
      <w:pPr>
        <w:pStyle w:val="Akapitzlist"/>
        <w:widowControl/>
        <w:numPr>
          <w:ilvl w:val="0"/>
          <w:numId w:val="44"/>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39199E">
      <w:pPr>
        <w:pStyle w:val="Akapitzlist"/>
        <w:widowControl/>
        <w:numPr>
          <w:ilvl w:val="0"/>
          <w:numId w:val="44"/>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39199E">
      <w:pPr>
        <w:widowControl/>
        <w:numPr>
          <w:ilvl w:val="0"/>
          <w:numId w:val="45"/>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39199E">
      <w:pPr>
        <w:widowControl/>
        <w:numPr>
          <w:ilvl w:val="0"/>
          <w:numId w:val="45"/>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7"/>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1108360" w14:textId="77777777" w:rsidR="00121439" w:rsidRPr="00D6379D" w:rsidRDefault="00121439" w:rsidP="0039199E">
      <w:pPr>
        <w:pStyle w:val="Nagwek"/>
        <w:numPr>
          <w:ilvl w:val="0"/>
          <w:numId w:val="52"/>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39199E">
      <w:pPr>
        <w:pStyle w:val="Nagwek"/>
        <w:numPr>
          <w:ilvl w:val="0"/>
          <w:numId w:val="52"/>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EE"/>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5558" w14:textId="77777777"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Pr>
        <w:rFonts w:ascii="Arial" w:hAnsi="Arial" w:cs="Arial"/>
        <w:bCs/>
        <w:i/>
        <w:iCs/>
        <w:sz w:val="16"/>
        <w:szCs w:val="16"/>
      </w:rPr>
      <w:t>1</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1</w:t>
    </w:r>
    <w:r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2C14" w14:textId="3A390B3D"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Pr>
        <w:rFonts w:ascii="Arial" w:hAnsi="Arial" w:cs="Arial"/>
        <w:bCs/>
        <w:i/>
        <w:iCs/>
        <w:sz w:val="16"/>
        <w:szCs w:val="16"/>
      </w:rPr>
      <w:t>1</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2</w:t>
    </w:r>
    <w:r w:rsidRPr="00B75762">
      <w:rPr>
        <w:rFonts w:ascii="Arial" w:hAnsi="Arial" w:cs="Arial"/>
        <w:bCs/>
        <w:i/>
        <w:i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5"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6"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3" w15:restartNumberingAfterBreak="0">
    <w:nsid w:val="16F906A6"/>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6"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4050F58"/>
    <w:multiLevelType w:val="hybridMultilevel"/>
    <w:tmpl w:val="BD3A1438"/>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5"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83838FC"/>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1"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3"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5"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8"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1"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2"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23"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4" w15:restartNumberingAfterBreak="0">
    <w:nsid w:val="3B613663"/>
    <w:multiLevelType w:val="hybridMultilevel"/>
    <w:tmpl w:val="888E4162"/>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5"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6"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C7468B7"/>
    <w:multiLevelType w:val="hybridMultilevel"/>
    <w:tmpl w:val="07302196"/>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8"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0"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2"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4"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8"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AAF5FEE"/>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BFB2E79"/>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4"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7" w15:restartNumberingAfterBreak="0">
    <w:nsid w:val="4FA81C15"/>
    <w:multiLevelType w:val="hybridMultilevel"/>
    <w:tmpl w:val="1B723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9"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35A67ED"/>
    <w:multiLevelType w:val="hybridMultilevel"/>
    <w:tmpl w:val="9E3292C2"/>
    <w:lvl w:ilvl="0" w:tplc="0415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1" w15:restartNumberingAfterBreak="0">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4"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6"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7" w15:restartNumberingAfterBreak="0">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8"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9" w15:restartNumberingAfterBreak="0">
    <w:nsid w:val="5A1C2C95"/>
    <w:multiLevelType w:val="hybridMultilevel"/>
    <w:tmpl w:val="0E3C9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1"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1763486"/>
    <w:multiLevelType w:val="hybridMultilevel"/>
    <w:tmpl w:val="6498A708"/>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7" w15:restartNumberingAfterBreak="0">
    <w:nsid w:val="62103D25"/>
    <w:multiLevelType w:val="hybridMultilevel"/>
    <w:tmpl w:val="098A500C"/>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68" w15:restartNumberingAfterBreak="0">
    <w:nsid w:val="62B17532"/>
    <w:multiLevelType w:val="hybridMultilevel"/>
    <w:tmpl w:val="888E416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9"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2"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75"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15:restartNumberingAfterBreak="0">
    <w:nsid w:val="692D271D"/>
    <w:multiLevelType w:val="hybridMultilevel"/>
    <w:tmpl w:val="3D60DE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9"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0"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2"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75434B25"/>
    <w:multiLevelType w:val="hybridMultilevel"/>
    <w:tmpl w:val="C7FA56FA"/>
    <w:lvl w:ilvl="0" w:tplc="30905FB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5FE5F71"/>
    <w:multiLevelType w:val="hybridMultilevel"/>
    <w:tmpl w:val="59B26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90"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2"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93"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A2A736D"/>
    <w:multiLevelType w:val="hybridMultilevel"/>
    <w:tmpl w:val="BBEE5024"/>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5"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6"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7"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99"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239360035">
    <w:abstractNumId w:val="0"/>
  </w:num>
  <w:num w:numId="2" w16cid:durableId="1599026581">
    <w:abstractNumId w:val="198"/>
  </w:num>
  <w:num w:numId="3" w16cid:durableId="1540389939">
    <w:abstractNumId w:val="152"/>
  </w:num>
  <w:num w:numId="4" w16cid:durableId="184096286">
    <w:abstractNumId w:val="99"/>
  </w:num>
  <w:num w:numId="5" w16cid:durableId="800195187">
    <w:abstractNumId w:val="95"/>
  </w:num>
  <w:num w:numId="6" w16cid:durableId="2053534192">
    <w:abstractNumId w:val="126"/>
  </w:num>
  <w:num w:numId="7" w16cid:durableId="420687269">
    <w:abstractNumId w:val="184"/>
  </w:num>
  <w:num w:numId="8" w16cid:durableId="438723009">
    <w:abstractNumId w:val="82"/>
  </w:num>
  <w:num w:numId="9" w16cid:durableId="389546357">
    <w:abstractNumId w:val="94"/>
  </w:num>
  <w:num w:numId="10" w16cid:durableId="500126345">
    <w:abstractNumId w:val="182"/>
  </w:num>
  <w:num w:numId="11" w16cid:durableId="439616511">
    <w:abstractNumId w:val="123"/>
  </w:num>
  <w:num w:numId="12" w16cid:durableId="1118336895">
    <w:abstractNumId w:val="98"/>
  </w:num>
  <w:num w:numId="13" w16cid:durableId="61291216">
    <w:abstractNumId w:val="105"/>
  </w:num>
  <w:num w:numId="14" w16cid:durableId="2108227844">
    <w:abstractNumId w:val="138"/>
  </w:num>
  <w:num w:numId="15" w16cid:durableId="404689814">
    <w:abstractNumId w:val="164"/>
  </w:num>
  <w:num w:numId="16" w16cid:durableId="568465242">
    <w:abstractNumId w:val="132"/>
  </w:num>
  <w:num w:numId="17" w16cid:durableId="960646204">
    <w:abstractNumId w:val="79"/>
  </w:num>
  <w:num w:numId="18" w16cid:durableId="1365444864">
    <w:abstractNumId w:val="163"/>
  </w:num>
  <w:num w:numId="19" w16cid:durableId="163014610">
    <w:abstractNumId w:val="175"/>
  </w:num>
  <w:num w:numId="20" w16cid:durableId="1156186977">
    <w:abstractNumId w:val="103"/>
  </w:num>
  <w:num w:numId="21" w16cid:durableId="884176931">
    <w:abstractNumId w:val="183"/>
  </w:num>
  <w:num w:numId="22" w16cid:durableId="741299407">
    <w:abstractNumId w:val="113"/>
  </w:num>
  <w:num w:numId="23" w16cid:durableId="758720966">
    <w:abstractNumId w:val="87"/>
  </w:num>
  <w:num w:numId="24" w16cid:durableId="1463645631">
    <w:abstractNumId w:val="117"/>
  </w:num>
  <w:num w:numId="25" w16cid:durableId="1376277402">
    <w:abstractNumId w:val="110"/>
  </w:num>
  <w:num w:numId="26" w16cid:durableId="18955098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54"/>
  </w:num>
  <w:num w:numId="28" w16cid:durableId="133268355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15"/>
  </w:num>
  <w:num w:numId="30" w16cid:durableId="1474255734">
    <w:abstractNumId w:val="92"/>
  </w:num>
  <w:num w:numId="31" w16cid:durableId="540169113">
    <w:abstractNumId w:val="189"/>
  </w:num>
  <w:num w:numId="32" w16cid:durableId="132406775">
    <w:abstractNumId w:val="122"/>
  </w:num>
  <w:num w:numId="33" w16cid:durableId="90439969">
    <w:abstractNumId w:val="148"/>
  </w:num>
  <w:num w:numId="34" w16cid:durableId="1444232578">
    <w:abstractNumId w:val="97"/>
  </w:num>
  <w:num w:numId="35" w16cid:durableId="1583296467">
    <w:abstractNumId w:val="177"/>
  </w:num>
  <w:num w:numId="36" w16cid:durableId="820661398">
    <w:abstractNumId w:val="133"/>
  </w:num>
  <w:num w:numId="37" w16cid:durableId="378017214">
    <w:abstractNumId w:val="192"/>
  </w:num>
  <w:num w:numId="38" w16cid:durableId="816335492">
    <w:abstractNumId w:val="121"/>
  </w:num>
  <w:num w:numId="39" w16cid:durableId="580138805">
    <w:abstractNumId w:val="78"/>
  </w:num>
  <w:num w:numId="40" w16cid:durableId="729036486">
    <w:abstractNumId w:val="140"/>
  </w:num>
  <w:num w:numId="41" w16cid:durableId="1733576273">
    <w:abstractNumId w:val="188"/>
  </w:num>
  <w:num w:numId="42" w16cid:durableId="745883140">
    <w:abstractNumId w:val="96"/>
  </w:num>
  <w:num w:numId="43" w16cid:durableId="1156070907">
    <w:abstractNumId w:val="139"/>
  </w:num>
  <w:num w:numId="44" w16cid:durableId="1598515476">
    <w:abstractNumId w:val="181"/>
  </w:num>
  <w:num w:numId="45" w16cid:durableId="608318747">
    <w:abstractNumId w:val="193"/>
  </w:num>
  <w:num w:numId="46" w16cid:durableId="273949216">
    <w:abstractNumId w:val="173"/>
  </w:num>
  <w:num w:numId="47" w16cid:durableId="531724740">
    <w:abstractNumId w:val="86"/>
  </w:num>
  <w:num w:numId="48" w16cid:durableId="1771392103">
    <w:abstractNumId w:val="106"/>
  </w:num>
  <w:num w:numId="49" w16cid:durableId="530074108">
    <w:abstractNumId w:val="195"/>
  </w:num>
  <w:num w:numId="50" w16cid:durableId="1926038921">
    <w:abstractNumId w:val="144"/>
  </w:num>
  <w:num w:numId="51" w16cid:durableId="1752191762">
    <w:abstractNumId w:val="91"/>
  </w:num>
  <w:num w:numId="52" w16cid:durableId="1828936372">
    <w:abstractNumId w:val="170"/>
  </w:num>
  <w:num w:numId="53" w16cid:durableId="1437825000">
    <w:abstractNumId w:val="77"/>
  </w:num>
  <w:num w:numId="54" w16cid:durableId="759134661">
    <w:abstractNumId w:val="88"/>
  </w:num>
  <w:num w:numId="55" w16cid:durableId="2058583190">
    <w:abstractNumId w:val="161"/>
  </w:num>
  <w:num w:numId="56" w16cid:durableId="574046753">
    <w:abstractNumId w:val="197"/>
  </w:num>
  <w:num w:numId="57" w16cid:durableId="1272275294">
    <w:abstractNumId w:val="119"/>
  </w:num>
  <w:num w:numId="58" w16cid:durableId="1309477058">
    <w:abstractNumId w:val="172"/>
  </w:num>
  <w:num w:numId="59" w16cid:durableId="2090760698">
    <w:abstractNumId w:val="107"/>
  </w:num>
  <w:num w:numId="60" w16cid:durableId="105392998">
    <w:abstractNumId w:val="162"/>
  </w:num>
  <w:num w:numId="61" w16cid:durableId="434132783">
    <w:abstractNumId w:val="178"/>
  </w:num>
  <w:num w:numId="62" w16cid:durableId="809398673">
    <w:abstractNumId w:val="149"/>
  </w:num>
  <w:num w:numId="63" w16cid:durableId="405348222">
    <w:abstractNumId w:val="187"/>
  </w:num>
  <w:num w:numId="64" w16cid:durableId="119809143">
    <w:abstractNumId w:val="118"/>
  </w:num>
  <w:num w:numId="65" w16cid:durableId="143243293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929061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0783846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49613090">
    <w:abstractNumId w:val="180"/>
  </w:num>
  <w:num w:numId="69" w16cid:durableId="80831535">
    <w:abstractNumId w:val="185"/>
  </w:num>
  <w:num w:numId="70" w16cid:durableId="1195078755">
    <w:abstractNumId w:val="147"/>
  </w:num>
  <w:num w:numId="71" w16cid:durableId="1221865834">
    <w:abstractNumId w:val="166"/>
  </w:num>
  <w:num w:numId="72" w16cid:durableId="2061784903">
    <w:abstractNumId w:val="141"/>
  </w:num>
  <w:num w:numId="73" w16cid:durableId="2012680648">
    <w:abstractNumId w:val="108"/>
  </w:num>
  <w:num w:numId="74" w16cid:durableId="1404912778">
    <w:abstractNumId w:val="176"/>
  </w:num>
  <w:num w:numId="75" w16cid:durableId="1081949152">
    <w:abstractNumId w:val="150"/>
  </w:num>
  <w:num w:numId="76" w16cid:durableId="905991209">
    <w:abstractNumId w:val="151"/>
  </w:num>
  <w:num w:numId="77" w16cid:durableId="1670211915">
    <w:abstractNumId w:val="157"/>
  </w:num>
  <w:num w:numId="78" w16cid:durableId="536623633">
    <w:abstractNumId w:val="143"/>
  </w:num>
  <w:num w:numId="79" w16cid:durableId="418988509">
    <w:abstractNumId w:val="194"/>
  </w:num>
  <w:num w:numId="80" w16cid:durableId="1766801855">
    <w:abstractNumId w:val="186"/>
  </w:num>
  <w:num w:numId="81" w16cid:durableId="1632176400">
    <w:abstractNumId w:val="168"/>
  </w:num>
  <w:num w:numId="82" w16cid:durableId="1351105622">
    <w:abstractNumId w:val="167"/>
  </w:num>
  <w:num w:numId="83" w16cid:durableId="220136562">
    <w:abstractNumId w:val="127"/>
  </w:num>
  <w:num w:numId="84" w16cid:durableId="1155294116">
    <w:abstractNumId w:val="124"/>
  </w:num>
  <w:num w:numId="85" w16cid:durableId="508058967">
    <w:abstractNumId w:val="104"/>
  </w:num>
  <w:num w:numId="86" w16cid:durableId="1318269133">
    <w:abstractNumId w:val="80"/>
  </w:num>
  <w:num w:numId="87" w16cid:durableId="315648159">
    <w:abstractNumId w:val="159"/>
  </w:num>
  <w:num w:numId="88" w16cid:durableId="622539531">
    <w:abstractNumId w:val="9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580"/>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6467"/>
    <w:rsid w:val="00016617"/>
    <w:rsid w:val="00016723"/>
    <w:rsid w:val="00016EBE"/>
    <w:rsid w:val="0001710F"/>
    <w:rsid w:val="0001791C"/>
    <w:rsid w:val="00020346"/>
    <w:rsid w:val="0002174E"/>
    <w:rsid w:val="00021C62"/>
    <w:rsid w:val="00021D8E"/>
    <w:rsid w:val="00021E98"/>
    <w:rsid w:val="000224C5"/>
    <w:rsid w:val="00022A12"/>
    <w:rsid w:val="00022A84"/>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E37"/>
    <w:rsid w:val="00033259"/>
    <w:rsid w:val="0003532F"/>
    <w:rsid w:val="00035897"/>
    <w:rsid w:val="00036F20"/>
    <w:rsid w:val="00037466"/>
    <w:rsid w:val="00037AD3"/>
    <w:rsid w:val="00040873"/>
    <w:rsid w:val="00042282"/>
    <w:rsid w:val="000425C8"/>
    <w:rsid w:val="000426B8"/>
    <w:rsid w:val="000428A5"/>
    <w:rsid w:val="00042CA2"/>
    <w:rsid w:val="00042CD1"/>
    <w:rsid w:val="000434BB"/>
    <w:rsid w:val="000436CC"/>
    <w:rsid w:val="00043AAF"/>
    <w:rsid w:val="00043ACA"/>
    <w:rsid w:val="00043C74"/>
    <w:rsid w:val="0004416F"/>
    <w:rsid w:val="00044C0E"/>
    <w:rsid w:val="00044DE4"/>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3B8D"/>
    <w:rsid w:val="000540AD"/>
    <w:rsid w:val="00054A41"/>
    <w:rsid w:val="00054FEA"/>
    <w:rsid w:val="00055700"/>
    <w:rsid w:val="0005661F"/>
    <w:rsid w:val="00056732"/>
    <w:rsid w:val="000568F6"/>
    <w:rsid w:val="00056DC2"/>
    <w:rsid w:val="00057A61"/>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6AE5"/>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380"/>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D60"/>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101"/>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E7BDC"/>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5E1A"/>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2B8"/>
    <w:rsid w:val="00165623"/>
    <w:rsid w:val="001656D9"/>
    <w:rsid w:val="00165803"/>
    <w:rsid w:val="00165F5C"/>
    <w:rsid w:val="001668DB"/>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1FB"/>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6E5"/>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6EF6"/>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3F"/>
    <w:rsid w:val="001D36FD"/>
    <w:rsid w:val="001D3927"/>
    <w:rsid w:val="001D40FC"/>
    <w:rsid w:val="001D4E31"/>
    <w:rsid w:val="001D5C54"/>
    <w:rsid w:val="001D5F91"/>
    <w:rsid w:val="001D6A82"/>
    <w:rsid w:val="001D7770"/>
    <w:rsid w:val="001E0B84"/>
    <w:rsid w:val="001E1966"/>
    <w:rsid w:val="001E2513"/>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0F25"/>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B5F"/>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4F0D"/>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F8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2CE6"/>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7D9"/>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192"/>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CC6"/>
    <w:rsid w:val="00362523"/>
    <w:rsid w:val="0036275C"/>
    <w:rsid w:val="00362BF2"/>
    <w:rsid w:val="00362FE8"/>
    <w:rsid w:val="003632F7"/>
    <w:rsid w:val="003635EE"/>
    <w:rsid w:val="0036390D"/>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A7B"/>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99E"/>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3EE"/>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1B7"/>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56AA"/>
    <w:rsid w:val="003D6328"/>
    <w:rsid w:val="003D6720"/>
    <w:rsid w:val="003D6B99"/>
    <w:rsid w:val="003D6EB7"/>
    <w:rsid w:val="003D6F46"/>
    <w:rsid w:val="003D7067"/>
    <w:rsid w:val="003D757E"/>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90C"/>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A7DEA"/>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6D3D"/>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C6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DD6"/>
    <w:rsid w:val="0050408F"/>
    <w:rsid w:val="00504093"/>
    <w:rsid w:val="0050456B"/>
    <w:rsid w:val="00505A03"/>
    <w:rsid w:val="005063C8"/>
    <w:rsid w:val="00507BA3"/>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018A"/>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1FC7"/>
    <w:rsid w:val="005521B1"/>
    <w:rsid w:val="00552471"/>
    <w:rsid w:val="00552548"/>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2654"/>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737"/>
    <w:rsid w:val="005B4910"/>
    <w:rsid w:val="005B49E4"/>
    <w:rsid w:val="005B4ECA"/>
    <w:rsid w:val="005B54F3"/>
    <w:rsid w:val="005B5C24"/>
    <w:rsid w:val="005B64B0"/>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7615"/>
    <w:rsid w:val="005D03D9"/>
    <w:rsid w:val="005D17FA"/>
    <w:rsid w:val="005D2271"/>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3D7"/>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DA4"/>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97AE9"/>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4F90"/>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1C14"/>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A74"/>
    <w:rsid w:val="00711ECB"/>
    <w:rsid w:val="00711FAA"/>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5F6E"/>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43D"/>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6364"/>
    <w:rsid w:val="007D70DD"/>
    <w:rsid w:val="007D78F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4D3E"/>
    <w:rsid w:val="007E5220"/>
    <w:rsid w:val="007E55E2"/>
    <w:rsid w:val="007E581C"/>
    <w:rsid w:val="007E5FB2"/>
    <w:rsid w:val="007E60E6"/>
    <w:rsid w:val="007E6188"/>
    <w:rsid w:val="007E6432"/>
    <w:rsid w:val="007E6FE5"/>
    <w:rsid w:val="007E709A"/>
    <w:rsid w:val="007E7178"/>
    <w:rsid w:val="007E72AC"/>
    <w:rsid w:val="007F0DCA"/>
    <w:rsid w:val="007F13D3"/>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D7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2E23"/>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40"/>
    <w:rsid w:val="008A646F"/>
    <w:rsid w:val="008A672B"/>
    <w:rsid w:val="008A6766"/>
    <w:rsid w:val="008A6AB7"/>
    <w:rsid w:val="008A6F41"/>
    <w:rsid w:val="008A6F7B"/>
    <w:rsid w:val="008B057F"/>
    <w:rsid w:val="008B0778"/>
    <w:rsid w:val="008B0CBE"/>
    <w:rsid w:val="008B1700"/>
    <w:rsid w:val="008B18EB"/>
    <w:rsid w:val="008B19A8"/>
    <w:rsid w:val="008B1F0F"/>
    <w:rsid w:val="008B2650"/>
    <w:rsid w:val="008B28D8"/>
    <w:rsid w:val="008B29E1"/>
    <w:rsid w:val="008B303B"/>
    <w:rsid w:val="008B3047"/>
    <w:rsid w:val="008B4922"/>
    <w:rsid w:val="008B4966"/>
    <w:rsid w:val="008B49A2"/>
    <w:rsid w:val="008B4BBB"/>
    <w:rsid w:val="008B4EE8"/>
    <w:rsid w:val="008B57C1"/>
    <w:rsid w:val="008B69D9"/>
    <w:rsid w:val="008B6B62"/>
    <w:rsid w:val="008B6E76"/>
    <w:rsid w:val="008B775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4C"/>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41D"/>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2B6"/>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6FFB"/>
    <w:rsid w:val="00917B11"/>
    <w:rsid w:val="00917DFF"/>
    <w:rsid w:val="00920A38"/>
    <w:rsid w:val="00922322"/>
    <w:rsid w:val="009226E6"/>
    <w:rsid w:val="00922942"/>
    <w:rsid w:val="00922BCE"/>
    <w:rsid w:val="00923673"/>
    <w:rsid w:val="009237F3"/>
    <w:rsid w:val="00923D51"/>
    <w:rsid w:val="00924E66"/>
    <w:rsid w:val="009255E4"/>
    <w:rsid w:val="0092589C"/>
    <w:rsid w:val="009259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00B"/>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21C"/>
    <w:rsid w:val="00995BDE"/>
    <w:rsid w:val="00995CFC"/>
    <w:rsid w:val="0099685C"/>
    <w:rsid w:val="00996AB2"/>
    <w:rsid w:val="00996C9F"/>
    <w:rsid w:val="00997421"/>
    <w:rsid w:val="0099777E"/>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A7B1F"/>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4E01"/>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38C"/>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CC7"/>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0C6"/>
    <w:rsid w:val="00A75BA6"/>
    <w:rsid w:val="00A763BC"/>
    <w:rsid w:val="00A76599"/>
    <w:rsid w:val="00A7730A"/>
    <w:rsid w:val="00A7781D"/>
    <w:rsid w:val="00A803FC"/>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29"/>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5EC6"/>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23C"/>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4B0"/>
    <w:rsid w:val="00AE3C67"/>
    <w:rsid w:val="00AE4301"/>
    <w:rsid w:val="00AE454E"/>
    <w:rsid w:val="00AE4B94"/>
    <w:rsid w:val="00AE4FB6"/>
    <w:rsid w:val="00AE5438"/>
    <w:rsid w:val="00AE5868"/>
    <w:rsid w:val="00AE6808"/>
    <w:rsid w:val="00AE6885"/>
    <w:rsid w:val="00AE6EC4"/>
    <w:rsid w:val="00AE759F"/>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39F"/>
    <w:rsid w:val="00B10546"/>
    <w:rsid w:val="00B10571"/>
    <w:rsid w:val="00B10D41"/>
    <w:rsid w:val="00B11CA9"/>
    <w:rsid w:val="00B120F4"/>
    <w:rsid w:val="00B12713"/>
    <w:rsid w:val="00B12C45"/>
    <w:rsid w:val="00B13371"/>
    <w:rsid w:val="00B135D5"/>
    <w:rsid w:val="00B13D80"/>
    <w:rsid w:val="00B13FDD"/>
    <w:rsid w:val="00B13FED"/>
    <w:rsid w:val="00B14215"/>
    <w:rsid w:val="00B15B45"/>
    <w:rsid w:val="00B15D82"/>
    <w:rsid w:val="00B17066"/>
    <w:rsid w:val="00B2002D"/>
    <w:rsid w:val="00B206F6"/>
    <w:rsid w:val="00B20CD7"/>
    <w:rsid w:val="00B20F9C"/>
    <w:rsid w:val="00B21612"/>
    <w:rsid w:val="00B22587"/>
    <w:rsid w:val="00B225A1"/>
    <w:rsid w:val="00B22F76"/>
    <w:rsid w:val="00B23147"/>
    <w:rsid w:val="00B2362D"/>
    <w:rsid w:val="00B23BAD"/>
    <w:rsid w:val="00B23CB1"/>
    <w:rsid w:val="00B243E3"/>
    <w:rsid w:val="00B24A14"/>
    <w:rsid w:val="00B253F0"/>
    <w:rsid w:val="00B255A8"/>
    <w:rsid w:val="00B25AEF"/>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9AA"/>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151"/>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6C8"/>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0F6A"/>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70"/>
    <w:rsid w:val="00C63A89"/>
    <w:rsid w:val="00C63B1C"/>
    <w:rsid w:val="00C64226"/>
    <w:rsid w:val="00C6472D"/>
    <w:rsid w:val="00C652BA"/>
    <w:rsid w:val="00C65C63"/>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5A79"/>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A4D"/>
    <w:rsid w:val="00CA7BC3"/>
    <w:rsid w:val="00CA7EFF"/>
    <w:rsid w:val="00CB07C9"/>
    <w:rsid w:val="00CB14FC"/>
    <w:rsid w:val="00CB1EE6"/>
    <w:rsid w:val="00CB2939"/>
    <w:rsid w:val="00CB2FF8"/>
    <w:rsid w:val="00CB369C"/>
    <w:rsid w:val="00CB47FD"/>
    <w:rsid w:val="00CB4C68"/>
    <w:rsid w:val="00CB5292"/>
    <w:rsid w:val="00CB52F0"/>
    <w:rsid w:val="00CB5781"/>
    <w:rsid w:val="00CB5A76"/>
    <w:rsid w:val="00CB5DC1"/>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E20"/>
    <w:rsid w:val="00CF50B4"/>
    <w:rsid w:val="00CF59DA"/>
    <w:rsid w:val="00CF7388"/>
    <w:rsid w:val="00D00023"/>
    <w:rsid w:val="00D00079"/>
    <w:rsid w:val="00D00220"/>
    <w:rsid w:val="00D01580"/>
    <w:rsid w:val="00D02FCB"/>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C85"/>
    <w:rsid w:val="00D10E26"/>
    <w:rsid w:val="00D1112F"/>
    <w:rsid w:val="00D11425"/>
    <w:rsid w:val="00D126A1"/>
    <w:rsid w:val="00D1296C"/>
    <w:rsid w:val="00D12E69"/>
    <w:rsid w:val="00D1304D"/>
    <w:rsid w:val="00D1384E"/>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1FF5"/>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1DE1"/>
    <w:rsid w:val="00D722D1"/>
    <w:rsid w:val="00D7255A"/>
    <w:rsid w:val="00D732F4"/>
    <w:rsid w:val="00D739ED"/>
    <w:rsid w:val="00D75641"/>
    <w:rsid w:val="00D75C73"/>
    <w:rsid w:val="00D75DB1"/>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34D3"/>
    <w:rsid w:val="00D845A9"/>
    <w:rsid w:val="00D849B6"/>
    <w:rsid w:val="00D853F4"/>
    <w:rsid w:val="00D85486"/>
    <w:rsid w:val="00D856FE"/>
    <w:rsid w:val="00D85FAA"/>
    <w:rsid w:val="00D86498"/>
    <w:rsid w:val="00D86E75"/>
    <w:rsid w:val="00D871AD"/>
    <w:rsid w:val="00D87412"/>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387"/>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303"/>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824"/>
    <w:rsid w:val="00DC00B0"/>
    <w:rsid w:val="00DC01F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19C2"/>
    <w:rsid w:val="00E02539"/>
    <w:rsid w:val="00E02DEA"/>
    <w:rsid w:val="00E0313D"/>
    <w:rsid w:val="00E0357E"/>
    <w:rsid w:val="00E03729"/>
    <w:rsid w:val="00E03F7E"/>
    <w:rsid w:val="00E04334"/>
    <w:rsid w:val="00E044E3"/>
    <w:rsid w:val="00E048FC"/>
    <w:rsid w:val="00E04B16"/>
    <w:rsid w:val="00E05338"/>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111"/>
    <w:rsid w:val="00E177FF"/>
    <w:rsid w:val="00E17AD4"/>
    <w:rsid w:val="00E20AD0"/>
    <w:rsid w:val="00E20DE4"/>
    <w:rsid w:val="00E21045"/>
    <w:rsid w:val="00E211EB"/>
    <w:rsid w:val="00E2135D"/>
    <w:rsid w:val="00E21AEB"/>
    <w:rsid w:val="00E21E99"/>
    <w:rsid w:val="00E221A9"/>
    <w:rsid w:val="00E22485"/>
    <w:rsid w:val="00E228AF"/>
    <w:rsid w:val="00E23680"/>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E6F"/>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97F67"/>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4E2E"/>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843"/>
    <w:rsid w:val="00F03CA8"/>
    <w:rsid w:val="00F0418C"/>
    <w:rsid w:val="00F046BD"/>
    <w:rsid w:val="00F04BC8"/>
    <w:rsid w:val="00F05287"/>
    <w:rsid w:val="00F05711"/>
    <w:rsid w:val="00F0625C"/>
    <w:rsid w:val="00F06369"/>
    <w:rsid w:val="00F06995"/>
    <w:rsid w:val="00F07298"/>
    <w:rsid w:val="00F07794"/>
    <w:rsid w:val="00F07D7C"/>
    <w:rsid w:val="00F114C8"/>
    <w:rsid w:val="00F1181C"/>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40C"/>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47E44"/>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9FF"/>
    <w:rsid w:val="00F94DF7"/>
    <w:rsid w:val="00F95490"/>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5CC5"/>
    <w:rsid w:val="00FA629B"/>
    <w:rsid w:val="00FA6535"/>
    <w:rsid w:val="00FA6873"/>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8BA"/>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E06"/>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5C2A"/>
    <w:rsid w:val="00FE667E"/>
    <w:rsid w:val="00FE6748"/>
    <w:rsid w:val="00FE6C05"/>
    <w:rsid w:val="00FE6FB8"/>
    <w:rsid w:val="00FE7916"/>
    <w:rsid w:val="00FE7C0A"/>
    <w:rsid w:val="00FF143A"/>
    <w:rsid w:val="00FF1552"/>
    <w:rsid w:val="00FF1DE1"/>
    <w:rsid w:val="00FF2007"/>
    <w:rsid w:val="00FF2768"/>
    <w:rsid w:val="00FF2EA4"/>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6"/>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37"/>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37"/>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47"/>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22</Pages>
  <Words>11409</Words>
  <Characters>72387</Characters>
  <Application>Microsoft Office Word</Application>
  <DocSecurity>0</DocSecurity>
  <Lines>603</Lines>
  <Paragraphs>167</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83629</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Marta Kotlińska</cp:lastModifiedBy>
  <cp:revision>15</cp:revision>
  <cp:lastPrinted>2022-04-19T10:11:00Z</cp:lastPrinted>
  <dcterms:created xsi:type="dcterms:W3CDTF">2022-08-08T13:31:00Z</dcterms:created>
  <dcterms:modified xsi:type="dcterms:W3CDTF">2022-09-20T13:46:00Z</dcterms:modified>
</cp:coreProperties>
</file>