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5052" w14:textId="3A86F252" w:rsid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Opis przedmiotu zamówienia -załącznik nr 1</w:t>
      </w:r>
    </w:p>
    <w:p w14:paraId="7AA51C4D" w14:textId="77777777" w:rsid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B072F" w14:textId="77777777" w:rsid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39509" w14:textId="77777777" w:rsid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C201C" w14:textId="186F704A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1. Pojem. : 395 L,</w:t>
      </w:r>
    </w:p>
    <w:p w14:paraId="05B04148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77F04">
        <w:rPr>
          <w:rFonts w:ascii="Times New Roman" w:eastAsia="Times New Roman" w:hAnsi="Times New Roman" w:cs="Times New Roman"/>
          <w:sz w:val="24"/>
          <w:szCs w:val="24"/>
        </w:rPr>
        <w:t>  * Pojemność netto : 395 l</w:t>
      </w:r>
    </w:p>
    <w:p w14:paraId="55C52AAA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Temperatura max. : -24 °C</w:t>
      </w:r>
    </w:p>
    <w:p w14:paraId="0802AEDA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Klasa energetyczna : F</w:t>
      </w:r>
    </w:p>
    <w:p w14:paraId="69FA94AB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Strefa klimatyczna : SN</w:t>
      </w:r>
    </w:p>
    <w:p w14:paraId="4D265C28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Pojemność brutto : 407 l</w:t>
      </w:r>
    </w:p>
    <w:p w14:paraId="53AA43EB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 xml:space="preserve">  * Poziom głośności : 40 </w:t>
      </w:r>
      <w:proofErr w:type="spellStart"/>
      <w:r w:rsidRPr="00877F04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</w:p>
    <w:p w14:paraId="45FC82F6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Czynnik chłodniczy : R600a</w:t>
      </w:r>
    </w:p>
    <w:p w14:paraId="0338E320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Roczne zużycie energii : 327 kWh/rok</w:t>
      </w:r>
    </w:p>
    <w:p w14:paraId="386DE83D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Dobowe zużycie energii : 0.896 kWh/dzień</w:t>
      </w:r>
    </w:p>
    <w:p w14:paraId="6B734D0B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 xml:space="preserve">  * Wewnętrzna głębokość - </w:t>
      </w:r>
      <w:proofErr w:type="spellStart"/>
      <w:r w:rsidRPr="00877F04">
        <w:rPr>
          <w:rFonts w:ascii="Times New Roman" w:eastAsia="Times New Roman" w:hAnsi="Times New Roman" w:cs="Times New Roman"/>
          <w:sz w:val="24"/>
          <w:szCs w:val="24"/>
        </w:rPr>
        <w:t>Dw</w:t>
      </w:r>
      <w:proofErr w:type="spellEnd"/>
      <w:r w:rsidRPr="00877F04">
        <w:rPr>
          <w:rFonts w:ascii="Times New Roman" w:eastAsia="Times New Roman" w:hAnsi="Times New Roman" w:cs="Times New Roman"/>
          <w:sz w:val="24"/>
          <w:szCs w:val="24"/>
        </w:rPr>
        <w:t xml:space="preserve"> : 528 mm</w:t>
      </w:r>
    </w:p>
    <w:p w14:paraId="415F8A85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 xml:space="preserve">  * Częstotliwość : 50 </w:t>
      </w:r>
      <w:proofErr w:type="spellStart"/>
      <w:r w:rsidRPr="00877F04">
        <w:rPr>
          <w:rFonts w:ascii="Times New Roman" w:eastAsia="Times New Roman" w:hAnsi="Times New Roman" w:cs="Times New Roman"/>
          <w:sz w:val="24"/>
          <w:szCs w:val="24"/>
        </w:rPr>
        <w:t>Hz</w:t>
      </w:r>
      <w:proofErr w:type="spellEnd"/>
    </w:p>
    <w:p w14:paraId="0951DCF9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Zasilanie : prąd</w:t>
      </w:r>
    </w:p>
    <w:p w14:paraId="2496E8F7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Napięcie - U : 220-240 V</w:t>
      </w:r>
    </w:p>
    <w:p w14:paraId="4C742186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Szerokość - W : 1316 mm</w:t>
      </w:r>
    </w:p>
    <w:p w14:paraId="1E36EAB2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Głębokość - D : 743 mm</w:t>
      </w:r>
    </w:p>
    <w:p w14:paraId="3BD68069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Wysokość - H : 840 mm</w:t>
      </w:r>
    </w:p>
    <w:p w14:paraId="2F091C81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Waga - M : 50.5 kg</w:t>
      </w:r>
    </w:p>
    <w:p w14:paraId="0B974AF9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Moc elektryczna : 0.15 kW</w:t>
      </w:r>
    </w:p>
    <w:p w14:paraId="4623D839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 xml:space="preserve">  * Wewnętrzna szerokość - </w:t>
      </w:r>
      <w:proofErr w:type="spellStart"/>
      <w:r w:rsidRPr="00877F04">
        <w:rPr>
          <w:rFonts w:ascii="Times New Roman" w:eastAsia="Times New Roman" w:hAnsi="Times New Roman" w:cs="Times New Roman"/>
          <w:sz w:val="24"/>
          <w:szCs w:val="24"/>
        </w:rPr>
        <w:t>Ww</w:t>
      </w:r>
      <w:proofErr w:type="spellEnd"/>
      <w:r w:rsidRPr="00877F04">
        <w:rPr>
          <w:rFonts w:ascii="Times New Roman" w:eastAsia="Times New Roman" w:hAnsi="Times New Roman" w:cs="Times New Roman"/>
          <w:sz w:val="24"/>
          <w:szCs w:val="24"/>
        </w:rPr>
        <w:t xml:space="preserve"> : 1189 mm</w:t>
      </w:r>
    </w:p>
    <w:p w14:paraId="682ACB29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 xml:space="preserve">  * Wewnętrzna wysokość - </w:t>
      </w:r>
      <w:proofErr w:type="spellStart"/>
      <w:r w:rsidRPr="00877F04">
        <w:rPr>
          <w:rFonts w:ascii="Times New Roman" w:eastAsia="Times New Roman" w:hAnsi="Times New Roman" w:cs="Times New Roman"/>
          <w:sz w:val="24"/>
          <w:szCs w:val="24"/>
        </w:rPr>
        <w:t>Hw</w:t>
      </w:r>
      <w:proofErr w:type="spellEnd"/>
      <w:r w:rsidRPr="00877F04">
        <w:rPr>
          <w:rFonts w:ascii="Times New Roman" w:eastAsia="Times New Roman" w:hAnsi="Times New Roman" w:cs="Times New Roman"/>
          <w:sz w:val="24"/>
          <w:szCs w:val="24"/>
        </w:rPr>
        <w:t xml:space="preserve"> : 677 mm</w:t>
      </w:r>
    </w:p>
    <w:p w14:paraId="4CC0D689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Oświetlenie : Tak</w:t>
      </w:r>
    </w:p>
    <w:p w14:paraId="1CF31C2A" w14:textId="77777777" w:rsidR="00877F04" w:rsidRPr="00877F04" w:rsidRDefault="00877F04" w:rsidP="0087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04">
        <w:rPr>
          <w:rFonts w:ascii="Times New Roman" w:eastAsia="Times New Roman" w:hAnsi="Times New Roman" w:cs="Times New Roman"/>
          <w:sz w:val="24"/>
          <w:szCs w:val="24"/>
        </w:rPr>
        <w:t>  * Temperatura min. : -18 °C</w:t>
      </w:r>
    </w:p>
    <w:p w14:paraId="7CE39C0F" w14:textId="77777777" w:rsidR="003F1E97" w:rsidRDefault="003F1E97"/>
    <w:sectPr w:rsidR="003F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9F"/>
    <w:rsid w:val="003F1E97"/>
    <w:rsid w:val="00877F04"/>
    <w:rsid w:val="00E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3B4B"/>
  <w15:chartTrackingRefBased/>
  <w15:docId w15:val="{84B66FF6-0B9E-4436-B193-2E52799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A.Góra (CS PSP)</dc:creator>
  <cp:keywords/>
  <dc:description/>
  <cp:lastModifiedBy>A.Góra (CS PSP)</cp:lastModifiedBy>
  <cp:revision>2</cp:revision>
  <dcterms:created xsi:type="dcterms:W3CDTF">2024-07-01T09:07:00Z</dcterms:created>
  <dcterms:modified xsi:type="dcterms:W3CDTF">2024-07-01T09:07:00Z</dcterms:modified>
</cp:coreProperties>
</file>