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5E77757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62002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B380D83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3D7BBE">
        <w:rPr>
          <w:rFonts w:eastAsia="Tahoma" w:cstheme="minorHAnsi"/>
          <w:b/>
          <w:sz w:val="24"/>
          <w:szCs w:val="24"/>
        </w:rPr>
        <w:t>Przedszkola nr 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5B683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705C52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705C52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5EE188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62002">
        <w:rPr>
          <w:rFonts w:eastAsia="Tahoma" w:cstheme="minorHAnsi"/>
          <w:sz w:val="24"/>
          <w:szCs w:val="24"/>
        </w:rPr>
        <w:t>3: NABIAŁ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2546F454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F8F9CAB" w14:textId="77777777" w:rsidR="003D7BBE" w:rsidRPr="00F82457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567"/>
        <w:gridCol w:w="708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705C52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5C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lastRenderedPageBreak/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B683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68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0088FA29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FA280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705C52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4E4238" w:rsidRPr="00F82457" w14:paraId="2C3A8537" w14:textId="77777777" w:rsidTr="006573F8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1988BC2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43986536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Jogurt naturalny bez mleka w proszku, bez substancji słodzących, w składzie tylko mleko pasteryzowane, kultury bakterii jogurtowych. Opakowanie wiaderko. Bez aromatów, barwników i bez syropu glukozowofruktozowego.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486FAD65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F5BE14A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02DEDFC7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4238" w:rsidRPr="00F82457" w14:paraId="49F89E31" w14:textId="77777777" w:rsidTr="006573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2C8F593D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3B3B8D91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Jogurt owocowy bez dodatków cukrów, składniki pochodzące z mleka, żywe kultury bakterii, bez konserwantów, bez aromatów, bez barwników, bez syropu glukozowofruktozowego, zwartość cukru nie większa niż 10g w 100g produktu, różne smaki, opakowanie kubeczek.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76B2B6F6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125g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4121F08E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4E1654B9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4238" w:rsidRPr="00F82457" w14:paraId="0AC8340B" w14:textId="77777777" w:rsidTr="006573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0F92644F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49BD0E94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Masło extra zawartość tłuszczu mleka minimum 82% mleka, bez dodatków i konserwantów.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74E527A4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162EC3A7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1B14A7ED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4238" w:rsidRPr="00F82457" w14:paraId="0532B49D" w14:textId="77777777" w:rsidTr="006573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3EDD0B8C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027AE2CD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Maślanka naturalna karton/butelka (możliwość ponownego zamknięcia)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84BD" w14:textId="3F5B92B0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1l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371736F8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10A48816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4238" w:rsidRPr="00F82457" w14:paraId="27685A12" w14:textId="77777777" w:rsidTr="006573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453916F4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13056C1E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Mleko 2% UHT karton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463" w14:textId="5211703F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020C0751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22816D84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4238" w:rsidRPr="00F82457" w14:paraId="395EAE15" w14:textId="77777777" w:rsidTr="006573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39B0A28E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5A53388C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Ser mozzarella kulka w zalewie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2553" w14:textId="45AD2A4D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125g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1F3CA4D7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748C8FEA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4238" w:rsidRPr="00F82457" w14:paraId="3CF06F55" w14:textId="77777777" w:rsidTr="006573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C3D0D85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4F79EC9B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Ser żółty typu gouda krojony pełnotłusty o zaw. tłuszczu min. 25%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DDB4" w14:textId="1376E608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53636DB6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2874D0C9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4238" w:rsidRPr="00F82457" w14:paraId="6AC6BF5E" w14:textId="77777777" w:rsidTr="0008549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4BC11F04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247A778D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Serek homogenizowany o smaku waniliowym. Bez dodatku skrobi modyfikowanej, cukru wanilinowego, sztucznych aromatów i barwników, substancji zagęszczających, regulatorów kwasowości, syropu glukozowofruktozowego. Opakowanie kubeczek.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52D" w14:textId="09492F79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57AEE0DD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6AF5690E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4238" w:rsidRPr="00F82457" w14:paraId="23FE80B2" w14:textId="77777777" w:rsidTr="0008549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5176666C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63CC3811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Serek kanapkowy śmietankowy  w opakowaniu  plastikowym. Bez dodatku regulatorów kwasowości, bez GMO.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2E8A" w14:textId="2C8FD94A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258FC20D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17144238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4238" w:rsidRPr="00F82457" w14:paraId="5CB5EF0C" w14:textId="77777777" w:rsidTr="006573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5B29FFD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7F3D1B7B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 xml:space="preserve">Serek naturalny w kubeczku plastikowym. Bez sztucznych  konserwantów ani zagęstników. Skład: mleko pasteryzowane, czyste kultury mleczarskie. </w:t>
            </w:r>
            <w:r w:rsidRPr="00E82D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4B8" w14:textId="66544647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4A18F0BA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39D7EEBB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4238" w:rsidRPr="00F82457" w14:paraId="4888D75E" w14:textId="77777777" w:rsidTr="006573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07A77830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2BEE49A3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Śmietana  30% (kartonik) świeża bez dodatków i konserwantów. Bez dodatku karagenu.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6F8BB38D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5D74110C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48BED7B2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4238" w:rsidRPr="00F82457" w14:paraId="3E6C682A" w14:textId="77777777" w:rsidTr="006573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71CCADD0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5C659570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Śmietana kwaśna 18%, świeża bez dodatków i konserwantów. Bez dodatku skrobi modyfikowanej i karagenu.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FF1" w14:textId="4022D85B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13D2FFC4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20AABA7A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4238" w:rsidRPr="00F82457" w14:paraId="6CF82798" w14:textId="77777777" w:rsidTr="006573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BF48" w14:textId="13925641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FB15" w14:textId="50C09D9B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 xml:space="preserve">Ser parmezan tarty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2AE0" w14:textId="086B217F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150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8979" w14:textId="10F0C4FB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C658" w14:textId="7FC17B5D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DA37" w14:textId="77777777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4F4" w14:textId="77777777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E98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0A8C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8F0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4238" w:rsidRPr="00F82457" w14:paraId="6F2B1D6B" w14:textId="77777777" w:rsidTr="0008549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49E2" w14:textId="3C6264C4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15FA" w14:textId="3CA6A91A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Twaróg biały, półtłusty, świeży bez konserwantów.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51FE79" w14:textId="60B23045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3BF5" w14:textId="2EF2C180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CADE" w14:textId="31F61DB3" w:rsidR="004E4238" w:rsidRPr="00E82D04" w:rsidRDefault="004E4238" w:rsidP="00085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8E94" w14:textId="77777777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8BC6" w14:textId="77777777" w:rsidR="004E4238" w:rsidRPr="00E82D04" w:rsidRDefault="004E4238" w:rsidP="004E423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F3C2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899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D75F" w14:textId="77777777" w:rsidR="004E4238" w:rsidRPr="00E82D04" w:rsidRDefault="004E4238" w:rsidP="004E423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6836" w:rsidRPr="00F82457" w14:paraId="1567AB59" w14:textId="77777777" w:rsidTr="00473D12">
        <w:trPr>
          <w:cantSplit/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E82D04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E82D04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</w:t>
            </w:r>
            <w:r w:rsidRPr="00E82D04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NETTO: </w:t>
            </w:r>
            <w:r w:rsidRPr="00E82D04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E82D04">
              <w:rPr>
                <w:rFonts w:cstheme="minorHAnsi"/>
                <w:bCs/>
                <w:sz w:val="20"/>
                <w:szCs w:val="20"/>
              </w:rPr>
              <w:t xml:space="preserve">(tj. suma wszystkich </w:t>
            </w:r>
            <w:r w:rsidRPr="00E82D04">
              <w:rPr>
                <w:rFonts w:cstheme="minorHAnsi"/>
                <w:bCs/>
                <w:sz w:val="20"/>
                <w:szCs w:val="20"/>
              </w:rPr>
              <w:br/>
              <w:t>wierszy z kolumny 7.)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5B6836" w:rsidRPr="00E82D04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E82D04">
              <w:rPr>
                <w:rFonts w:cstheme="minorHAnsi"/>
                <w:b/>
                <w:bCs/>
                <w:sz w:val="20"/>
                <w:szCs w:val="20"/>
              </w:rPr>
              <w:t>…</w:t>
            </w:r>
            <w:r w:rsidR="003650DC" w:rsidRPr="00E82D04">
              <w:rPr>
                <w:rFonts w:cstheme="minorHAnsi"/>
                <w:b/>
                <w:bCs/>
                <w:sz w:val="20"/>
                <w:szCs w:val="20"/>
              </w:rPr>
              <w:t>…..</w:t>
            </w:r>
            <w:r w:rsidRPr="00E82D04">
              <w:rPr>
                <w:rFonts w:cstheme="minorHAnsi"/>
                <w:b/>
                <w:bCs/>
                <w:sz w:val="20"/>
                <w:szCs w:val="20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E82D04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E82D04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BRUTTO: </w:t>
            </w:r>
            <w:r w:rsidRPr="00E82D04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E82D04">
              <w:rPr>
                <w:rFonts w:cstheme="minorHAnsi"/>
                <w:bCs/>
                <w:sz w:val="20"/>
                <w:szCs w:val="20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5B6836" w:rsidRPr="00E82D04" w:rsidRDefault="003650D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E82D04">
              <w:rPr>
                <w:rFonts w:cstheme="minorHAnsi"/>
                <w:b/>
                <w:bCs/>
                <w:sz w:val="20"/>
                <w:szCs w:val="20"/>
              </w:rPr>
              <w:t>…..</w:t>
            </w:r>
            <w:r w:rsidR="005B6836" w:rsidRPr="00E82D04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3AE1FBD4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="00705C52" w:rsidRPr="00051CF6">
        <w:rPr>
          <w:rFonts w:eastAsia="Tahoma" w:cstheme="minorHAnsi"/>
          <w:b/>
          <w:sz w:val="24"/>
          <w:szCs w:val="24"/>
        </w:rPr>
        <w:t>do .</w:t>
      </w:r>
      <w:r w:rsidRPr="00051CF6">
        <w:rPr>
          <w:rFonts w:eastAsia="Tahoma" w:cstheme="minorHAnsi"/>
          <w:b/>
          <w:sz w:val="24"/>
          <w:szCs w:val="24"/>
        </w:rPr>
        <w:t>………</w:t>
      </w:r>
      <w:r w:rsidR="00563F1B" w:rsidRPr="00051CF6">
        <w:rPr>
          <w:rFonts w:eastAsia="Tahoma" w:cstheme="minorHAnsi"/>
          <w:b/>
          <w:sz w:val="24"/>
          <w:szCs w:val="24"/>
        </w:rPr>
        <w:t>….</w:t>
      </w:r>
      <w:r w:rsidRPr="00051CF6">
        <w:rPr>
          <w:rFonts w:eastAsia="Tahoma" w:cstheme="minorHAnsi"/>
          <w:b/>
          <w:sz w:val="24"/>
          <w:szCs w:val="24"/>
        </w:rPr>
        <w:t>…</w:t>
      </w:r>
    </w:p>
    <w:p w14:paraId="78D3D31E" w14:textId="1D2DABA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</w:t>
      </w:r>
      <w:r w:rsidR="00FC67C1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 xml:space="preserve">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1DB07772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15E3131A" w14:textId="77777777" w:rsidR="007F1FD7" w:rsidRPr="00F82457" w:rsidRDefault="007F1FD7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E82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A3E2F5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3D7BBE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705C52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3D7BBE">
      <w:rPr>
        <w:rFonts w:cstheme="minorHAnsi"/>
        <w:sz w:val="20"/>
        <w:szCs w:val="20"/>
      </w:rPr>
      <w:t>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51CF6"/>
    <w:rsid w:val="00062002"/>
    <w:rsid w:val="00085498"/>
    <w:rsid w:val="0009145E"/>
    <w:rsid w:val="000C2417"/>
    <w:rsid w:val="000F753B"/>
    <w:rsid w:val="00102C07"/>
    <w:rsid w:val="001057AC"/>
    <w:rsid w:val="001645A3"/>
    <w:rsid w:val="001D7907"/>
    <w:rsid w:val="00225286"/>
    <w:rsid w:val="0032649C"/>
    <w:rsid w:val="00362DE8"/>
    <w:rsid w:val="003650DC"/>
    <w:rsid w:val="00385FB3"/>
    <w:rsid w:val="003D7BBE"/>
    <w:rsid w:val="003F53B5"/>
    <w:rsid w:val="004209FF"/>
    <w:rsid w:val="00473D12"/>
    <w:rsid w:val="004A0F93"/>
    <w:rsid w:val="004E4238"/>
    <w:rsid w:val="004E5EFF"/>
    <w:rsid w:val="004F4EB6"/>
    <w:rsid w:val="00546CFD"/>
    <w:rsid w:val="00563F1B"/>
    <w:rsid w:val="005875EB"/>
    <w:rsid w:val="005B6836"/>
    <w:rsid w:val="005D4DDE"/>
    <w:rsid w:val="00645460"/>
    <w:rsid w:val="006F41B4"/>
    <w:rsid w:val="00705C52"/>
    <w:rsid w:val="007109AB"/>
    <w:rsid w:val="007F1FD7"/>
    <w:rsid w:val="00876A96"/>
    <w:rsid w:val="008774C7"/>
    <w:rsid w:val="00A21A69"/>
    <w:rsid w:val="00AA1C66"/>
    <w:rsid w:val="00B70269"/>
    <w:rsid w:val="00BA794E"/>
    <w:rsid w:val="00C12FBF"/>
    <w:rsid w:val="00D22111"/>
    <w:rsid w:val="00D22B36"/>
    <w:rsid w:val="00D66ACF"/>
    <w:rsid w:val="00E82D04"/>
    <w:rsid w:val="00F82457"/>
    <w:rsid w:val="00FA280F"/>
    <w:rsid w:val="00FC3171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891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22</cp:revision>
  <dcterms:created xsi:type="dcterms:W3CDTF">2022-07-07T08:02:00Z</dcterms:created>
  <dcterms:modified xsi:type="dcterms:W3CDTF">2024-07-01T10:28:00Z</dcterms:modified>
</cp:coreProperties>
</file>