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3D3E87DE" w:rsidR="00570B63" w:rsidRPr="00C07BC6" w:rsidRDefault="00570B63" w:rsidP="00C07BC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07BC6">
        <w:rPr>
          <w:rFonts w:eastAsia="Calibri"/>
          <w:sz w:val="28"/>
          <w:szCs w:val="28"/>
          <w:lang w:eastAsia="en-US"/>
        </w:rPr>
        <w:t>Kraków,</w:t>
      </w:r>
      <w:r w:rsidR="00D22760" w:rsidRPr="00C07BC6">
        <w:rPr>
          <w:rFonts w:eastAsia="Calibri"/>
          <w:sz w:val="28"/>
          <w:szCs w:val="28"/>
          <w:lang w:eastAsia="en-US"/>
        </w:rPr>
        <w:t xml:space="preserve"> </w:t>
      </w:r>
      <w:r w:rsidR="007B7315" w:rsidRPr="00C07BC6">
        <w:rPr>
          <w:rFonts w:eastAsia="Calibri"/>
          <w:sz w:val="28"/>
          <w:szCs w:val="28"/>
          <w:lang w:eastAsia="en-US"/>
        </w:rPr>
        <w:t>27</w:t>
      </w:r>
      <w:r w:rsidR="00022E79" w:rsidRPr="00C07BC6">
        <w:rPr>
          <w:rFonts w:eastAsia="Calibri"/>
          <w:sz w:val="28"/>
          <w:szCs w:val="28"/>
          <w:lang w:eastAsia="en-US"/>
        </w:rPr>
        <w:t>.</w:t>
      </w:r>
      <w:r w:rsidR="00960681" w:rsidRPr="00C07BC6">
        <w:rPr>
          <w:rFonts w:eastAsia="Calibri"/>
          <w:sz w:val="28"/>
          <w:szCs w:val="28"/>
          <w:lang w:eastAsia="en-US"/>
        </w:rPr>
        <w:t>0</w:t>
      </w:r>
      <w:r w:rsidR="0047033F" w:rsidRPr="00C07BC6">
        <w:rPr>
          <w:rFonts w:eastAsia="Calibri"/>
          <w:sz w:val="28"/>
          <w:szCs w:val="28"/>
          <w:lang w:eastAsia="en-US"/>
        </w:rPr>
        <w:t>2</w:t>
      </w:r>
      <w:r w:rsidRPr="00C07BC6">
        <w:rPr>
          <w:rFonts w:eastAsia="Calibri"/>
          <w:sz w:val="28"/>
          <w:szCs w:val="28"/>
          <w:lang w:eastAsia="en-US"/>
        </w:rPr>
        <w:t>.202</w:t>
      </w:r>
      <w:r w:rsidR="00960681" w:rsidRPr="00C07BC6">
        <w:rPr>
          <w:rFonts w:eastAsia="Calibri"/>
          <w:sz w:val="28"/>
          <w:szCs w:val="28"/>
          <w:lang w:eastAsia="en-US"/>
        </w:rPr>
        <w:t>4</w:t>
      </w:r>
    </w:p>
    <w:p w14:paraId="496CCD1F" w14:textId="77777777" w:rsidR="00570B63" w:rsidRPr="00C07BC6" w:rsidRDefault="00570B63" w:rsidP="00C07BC6">
      <w:pPr>
        <w:rPr>
          <w:rFonts w:eastAsia="Calibri"/>
          <w:sz w:val="28"/>
          <w:szCs w:val="28"/>
        </w:rPr>
      </w:pPr>
    </w:p>
    <w:p w14:paraId="6E06091B" w14:textId="662AB706" w:rsidR="00570B63" w:rsidRPr="00C07BC6" w:rsidRDefault="00570B63" w:rsidP="00C07BC6">
      <w:pPr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>DZ.271.</w:t>
      </w:r>
      <w:r w:rsidR="00960681" w:rsidRPr="00C07BC6">
        <w:rPr>
          <w:rFonts w:eastAsia="Calibri"/>
          <w:sz w:val="28"/>
          <w:szCs w:val="28"/>
        </w:rPr>
        <w:t>2</w:t>
      </w:r>
      <w:r w:rsidR="00AD14C7" w:rsidRPr="00C07BC6">
        <w:rPr>
          <w:rFonts w:eastAsia="Calibri"/>
          <w:sz w:val="28"/>
          <w:szCs w:val="28"/>
        </w:rPr>
        <w:t>.2</w:t>
      </w:r>
      <w:r w:rsidR="007B7315" w:rsidRPr="00C07BC6">
        <w:rPr>
          <w:rFonts w:eastAsia="Calibri"/>
          <w:sz w:val="28"/>
          <w:szCs w:val="28"/>
        </w:rPr>
        <w:t>55</w:t>
      </w:r>
      <w:r w:rsidRPr="00C07BC6">
        <w:rPr>
          <w:rFonts w:eastAsia="Calibri"/>
          <w:sz w:val="28"/>
          <w:szCs w:val="28"/>
        </w:rPr>
        <w:t>.202</w:t>
      </w:r>
      <w:r w:rsidR="00960681" w:rsidRPr="00C07BC6">
        <w:rPr>
          <w:rFonts w:eastAsia="Calibri"/>
          <w:sz w:val="28"/>
          <w:szCs w:val="28"/>
        </w:rPr>
        <w:t>4</w:t>
      </w:r>
    </w:p>
    <w:p w14:paraId="789851C2" w14:textId="77777777" w:rsidR="00570B63" w:rsidRPr="00C07BC6" w:rsidRDefault="00570B63" w:rsidP="00C07BC6">
      <w:pPr>
        <w:rPr>
          <w:rFonts w:eastAsia="Calibri"/>
          <w:sz w:val="28"/>
          <w:szCs w:val="28"/>
        </w:rPr>
      </w:pPr>
    </w:p>
    <w:p w14:paraId="0685708C" w14:textId="77777777" w:rsidR="00570B63" w:rsidRPr="00C07BC6" w:rsidRDefault="00570B63" w:rsidP="00C07BC6">
      <w:pPr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>Dział Zamówień Publicznych</w:t>
      </w:r>
    </w:p>
    <w:p w14:paraId="483B6215" w14:textId="77777777" w:rsidR="00570B63" w:rsidRPr="00C07BC6" w:rsidRDefault="00570B63" w:rsidP="00C07BC6">
      <w:pPr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>tel. 0-12 614 22 61</w:t>
      </w:r>
    </w:p>
    <w:p w14:paraId="292E9473" w14:textId="77777777" w:rsidR="00570B63" w:rsidRPr="00C07BC6" w:rsidRDefault="00570B63" w:rsidP="00C07BC6">
      <w:pPr>
        <w:spacing w:after="200" w:line="276" w:lineRule="auto"/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 xml:space="preserve">e-mail: </w:t>
      </w:r>
      <w:hyperlink r:id="rId8" w:history="1">
        <w:r w:rsidRPr="00C07BC6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C07BC6" w:rsidRDefault="00570B63" w:rsidP="00C07BC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ED2ED6C" w14:textId="77777777" w:rsidR="00570B63" w:rsidRPr="00C07BC6" w:rsidRDefault="00570B63" w:rsidP="00C07BC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1FB6C7" w14:textId="6D5B97A9" w:rsidR="00960681" w:rsidRPr="00C07BC6" w:rsidRDefault="00960681" w:rsidP="00C07BC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C07BC6">
        <w:rPr>
          <w:rFonts w:eastAsia="Calibri"/>
          <w:iCs/>
          <w:sz w:val="28"/>
          <w:szCs w:val="28"/>
        </w:rPr>
        <w:t>dotyczy: postępowania</w:t>
      </w:r>
      <w:r w:rsidRPr="00C07BC6">
        <w:rPr>
          <w:rFonts w:eastAsia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C07BC6" w:rsidRDefault="00960681" w:rsidP="00C07BC6">
      <w:pPr>
        <w:widowControl w:val="0"/>
        <w:suppressAutoHyphens w:val="0"/>
        <w:ind w:left="1985"/>
        <w:rPr>
          <w:rFonts w:eastAsia="Calibri"/>
          <w:b/>
          <w:bCs/>
          <w:sz w:val="28"/>
          <w:szCs w:val="28"/>
          <w:lang w:eastAsia="en-US"/>
        </w:rPr>
      </w:pPr>
    </w:p>
    <w:p w14:paraId="3993DB19" w14:textId="77777777" w:rsidR="00570B63" w:rsidRPr="00C07BC6" w:rsidRDefault="00570B63" w:rsidP="00EB2F61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C07BC6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C07BC6" w:rsidRDefault="00570B63" w:rsidP="00C07BC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27515425" w14:textId="77777777" w:rsidR="00570B63" w:rsidRPr="00C07BC6" w:rsidRDefault="00570B63" w:rsidP="00C07BC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615D100" w14:textId="14FF4931" w:rsidR="00570B63" w:rsidRPr="00C07BC6" w:rsidRDefault="00570B63" w:rsidP="00EB2F61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C07BC6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960681" w:rsidRPr="00C07BC6">
        <w:rPr>
          <w:rFonts w:eastAsia="Calibri"/>
          <w:sz w:val="28"/>
          <w:szCs w:val="28"/>
          <w:lang w:eastAsia="en-US"/>
        </w:rPr>
        <w:t xml:space="preserve"> św. </w:t>
      </w:r>
      <w:r w:rsidRPr="00C07BC6">
        <w:rPr>
          <w:rFonts w:eastAsia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C07BC6">
        <w:rPr>
          <w:rFonts w:eastAsia="Calibri"/>
          <w:sz w:val="28"/>
          <w:szCs w:val="28"/>
          <w:lang w:eastAsia="en-US"/>
        </w:rPr>
        <w:t xml:space="preserve"> </w:t>
      </w:r>
      <w:r w:rsidR="00990D8D" w:rsidRPr="00C07BC6">
        <w:rPr>
          <w:rFonts w:eastAsia="Calibri"/>
          <w:b/>
          <w:sz w:val="28"/>
          <w:szCs w:val="28"/>
          <w:lang w:eastAsia="en-US"/>
        </w:rPr>
        <w:t>0</w:t>
      </w:r>
      <w:r w:rsidR="007B7315" w:rsidRPr="00C07BC6">
        <w:rPr>
          <w:rFonts w:eastAsia="Calibri"/>
          <w:b/>
          <w:sz w:val="28"/>
          <w:szCs w:val="28"/>
          <w:lang w:eastAsia="en-US"/>
        </w:rPr>
        <w:t>8</w:t>
      </w:r>
      <w:r w:rsidR="00815BF4" w:rsidRPr="00C07BC6">
        <w:rPr>
          <w:rFonts w:eastAsia="Calibri"/>
          <w:b/>
          <w:sz w:val="28"/>
          <w:szCs w:val="28"/>
          <w:lang w:eastAsia="en-US"/>
        </w:rPr>
        <w:t>.0</w:t>
      </w:r>
      <w:r w:rsidR="000A6676" w:rsidRPr="00C07BC6">
        <w:rPr>
          <w:rFonts w:eastAsia="Calibri"/>
          <w:b/>
          <w:sz w:val="28"/>
          <w:szCs w:val="28"/>
          <w:lang w:eastAsia="en-US"/>
        </w:rPr>
        <w:t>3</w:t>
      </w:r>
      <w:r w:rsidRPr="00C07BC6">
        <w:rPr>
          <w:rFonts w:eastAsia="Calibri"/>
          <w:b/>
          <w:sz w:val="28"/>
          <w:szCs w:val="28"/>
          <w:lang w:eastAsia="en-US"/>
        </w:rPr>
        <w:t>.</w:t>
      </w:r>
      <w:r w:rsidRPr="00C07BC6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C07BC6">
        <w:rPr>
          <w:rFonts w:eastAsia="Calibri"/>
          <w:b/>
          <w:bCs/>
          <w:sz w:val="28"/>
          <w:szCs w:val="28"/>
          <w:lang w:eastAsia="en-US"/>
        </w:rPr>
        <w:t>4</w:t>
      </w:r>
      <w:r w:rsidRPr="00C07BC6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C07BC6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990D8D" w:rsidRPr="00C07BC6">
        <w:rPr>
          <w:rFonts w:eastAsia="Calibri"/>
          <w:b/>
          <w:sz w:val="28"/>
          <w:szCs w:val="28"/>
          <w:lang w:eastAsia="en-US"/>
        </w:rPr>
        <w:t>0</w:t>
      </w:r>
      <w:r w:rsidR="007B7315" w:rsidRPr="00C07BC6">
        <w:rPr>
          <w:rFonts w:eastAsia="Calibri"/>
          <w:b/>
          <w:sz w:val="28"/>
          <w:szCs w:val="28"/>
          <w:lang w:eastAsia="en-US"/>
        </w:rPr>
        <w:t>8</w:t>
      </w:r>
      <w:r w:rsidR="00812C8D" w:rsidRPr="00C07BC6">
        <w:rPr>
          <w:rFonts w:eastAsia="Calibri"/>
          <w:b/>
          <w:sz w:val="28"/>
          <w:szCs w:val="28"/>
          <w:lang w:eastAsia="en-US"/>
        </w:rPr>
        <w:t>.0</w:t>
      </w:r>
      <w:r w:rsidR="000A6676" w:rsidRPr="00C07BC6">
        <w:rPr>
          <w:rFonts w:eastAsia="Calibri"/>
          <w:b/>
          <w:sz w:val="28"/>
          <w:szCs w:val="28"/>
          <w:lang w:eastAsia="en-US"/>
        </w:rPr>
        <w:t>3</w:t>
      </w:r>
      <w:r w:rsidR="00812C8D" w:rsidRPr="00C07BC6">
        <w:rPr>
          <w:rFonts w:eastAsia="Calibri"/>
          <w:b/>
          <w:sz w:val="28"/>
          <w:szCs w:val="28"/>
          <w:lang w:eastAsia="en-US"/>
        </w:rPr>
        <w:t>.</w:t>
      </w:r>
      <w:r w:rsidRPr="00C07BC6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C07BC6">
        <w:rPr>
          <w:rFonts w:eastAsia="Calibri"/>
          <w:b/>
          <w:bCs/>
          <w:sz w:val="28"/>
          <w:szCs w:val="28"/>
          <w:lang w:eastAsia="en-US"/>
        </w:rPr>
        <w:t>4</w:t>
      </w:r>
      <w:r w:rsidRPr="00C07BC6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C07BC6">
        <w:rPr>
          <w:rFonts w:eastAsia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C07BC6" w:rsidRDefault="00570B63" w:rsidP="00C07BC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C07BC6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56820F09" w:rsidR="00570B63" w:rsidRPr="00C07BC6" w:rsidRDefault="00570B63" w:rsidP="00EB2F61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C07BC6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C07BC6">
        <w:rPr>
          <w:rFonts w:eastAsia="Calibri"/>
          <w:sz w:val="28"/>
          <w:szCs w:val="28"/>
          <w:lang w:eastAsia="en-US"/>
        </w:rPr>
        <w:t xml:space="preserve"> </w:t>
      </w:r>
      <w:r w:rsidR="00990D8D" w:rsidRPr="00C07BC6">
        <w:rPr>
          <w:rFonts w:eastAsia="Calibri"/>
          <w:b/>
          <w:sz w:val="28"/>
          <w:szCs w:val="28"/>
          <w:lang w:eastAsia="en-US"/>
        </w:rPr>
        <w:t>0</w:t>
      </w:r>
      <w:r w:rsidR="007B7315" w:rsidRPr="00C07BC6">
        <w:rPr>
          <w:rFonts w:eastAsia="Calibri"/>
          <w:b/>
          <w:sz w:val="28"/>
          <w:szCs w:val="28"/>
          <w:lang w:eastAsia="en-US"/>
        </w:rPr>
        <w:t>6</w:t>
      </w:r>
      <w:r w:rsidR="00A26EED" w:rsidRPr="00C07BC6">
        <w:rPr>
          <w:rFonts w:eastAsia="Calibri"/>
          <w:b/>
          <w:sz w:val="28"/>
          <w:szCs w:val="28"/>
          <w:lang w:eastAsia="en-US"/>
        </w:rPr>
        <w:t>.0</w:t>
      </w:r>
      <w:r w:rsidR="00990D8D" w:rsidRPr="00C07BC6">
        <w:rPr>
          <w:rFonts w:eastAsia="Calibri"/>
          <w:b/>
          <w:sz w:val="28"/>
          <w:szCs w:val="28"/>
          <w:lang w:eastAsia="en-US"/>
        </w:rPr>
        <w:t>4</w:t>
      </w:r>
      <w:r w:rsidRPr="00C07BC6">
        <w:rPr>
          <w:rFonts w:eastAsia="Calibri"/>
          <w:b/>
          <w:sz w:val="28"/>
          <w:szCs w:val="28"/>
          <w:lang w:eastAsia="en-US"/>
        </w:rPr>
        <w:t>.202</w:t>
      </w:r>
      <w:r w:rsidR="00022E79" w:rsidRPr="00C07BC6">
        <w:rPr>
          <w:rFonts w:eastAsia="Calibri"/>
          <w:b/>
          <w:sz w:val="28"/>
          <w:szCs w:val="28"/>
          <w:lang w:eastAsia="en-US"/>
        </w:rPr>
        <w:t>4</w:t>
      </w:r>
      <w:r w:rsidRPr="00C07BC6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C07BC6" w:rsidRDefault="00570B63" w:rsidP="00C07BC6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1A90710A" w14:textId="77777777" w:rsidR="00570B63" w:rsidRPr="00C07BC6" w:rsidRDefault="00570B63" w:rsidP="00C07BC6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CA3480D" w14:textId="77777777" w:rsidR="00570B63" w:rsidRPr="00C07BC6" w:rsidRDefault="00570B63" w:rsidP="00C07BC6">
      <w:pPr>
        <w:spacing w:line="280" w:lineRule="exact"/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>Z poważaniem</w:t>
      </w:r>
    </w:p>
    <w:p w14:paraId="5F0FFAB4" w14:textId="056136FB" w:rsidR="00570B63" w:rsidRPr="00C07BC6" w:rsidRDefault="007D0A70" w:rsidP="00C07BC6">
      <w:pPr>
        <w:spacing w:line="280" w:lineRule="exact"/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 xml:space="preserve">mgr </w:t>
      </w:r>
      <w:r w:rsidR="00570B63" w:rsidRPr="00C07BC6">
        <w:rPr>
          <w:rFonts w:eastAsia="Calibri"/>
          <w:sz w:val="28"/>
          <w:szCs w:val="28"/>
        </w:rPr>
        <w:t>Marek Dziew</w:t>
      </w:r>
      <w:bookmarkStart w:id="0" w:name="_GoBack"/>
      <w:bookmarkEnd w:id="0"/>
      <w:r w:rsidR="00570B63" w:rsidRPr="00C07BC6">
        <w:rPr>
          <w:rFonts w:eastAsia="Calibri"/>
          <w:sz w:val="28"/>
          <w:szCs w:val="28"/>
        </w:rPr>
        <w:t>it</w:t>
      </w:r>
    </w:p>
    <w:p w14:paraId="0311BF62" w14:textId="77777777" w:rsidR="00570B63" w:rsidRPr="00C07BC6" w:rsidRDefault="00570B63" w:rsidP="00C07BC6">
      <w:pPr>
        <w:spacing w:line="280" w:lineRule="exact"/>
        <w:rPr>
          <w:rFonts w:eastAsia="Calibri"/>
          <w:sz w:val="28"/>
          <w:szCs w:val="28"/>
        </w:rPr>
      </w:pPr>
      <w:r w:rsidRPr="00C07BC6">
        <w:rPr>
          <w:rFonts w:eastAsia="Calibri"/>
          <w:sz w:val="28"/>
          <w:szCs w:val="28"/>
        </w:rPr>
        <w:t xml:space="preserve">Kierownik Działu Zamówień Publicznych </w:t>
      </w:r>
    </w:p>
    <w:sectPr w:rsidR="00570B63" w:rsidRPr="00C07BC6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EBB32" w14:textId="77777777" w:rsidR="00210493" w:rsidRDefault="00210493" w:rsidP="00205BF0">
      <w:r>
        <w:separator/>
      </w:r>
    </w:p>
  </w:endnote>
  <w:endnote w:type="continuationSeparator" w:id="0">
    <w:p w14:paraId="56A962A5" w14:textId="77777777" w:rsidR="00210493" w:rsidRDefault="00210493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2B1F" w14:textId="77777777" w:rsidR="00210493" w:rsidRDefault="00210493" w:rsidP="00205BF0">
      <w:r>
        <w:separator/>
      </w:r>
    </w:p>
  </w:footnote>
  <w:footnote w:type="continuationSeparator" w:id="0">
    <w:p w14:paraId="6F78CBBA" w14:textId="77777777" w:rsidR="00210493" w:rsidRDefault="00210493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649AF"/>
    <w:rsid w:val="00077509"/>
    <w:rsid w:val="000A6676"/>
    <w:rsid w:val="000B4F84"/>
    <w:rsid w:val="000E153F"/>
    <w:rsid w:val="001006B6"/>
    <w:rsid w:val="001A57AC"/>
    <w:rsid w:val="001C5230"/>
    <w:rsid w:val="00205BF0"/>
    <w:rsid w:val="00210493"/>
    <w:rsid w:val="002374B3"/>
    <w:rsid w:val="00297AED"/>
    <w:rsid w:val="002A27DA"/>
    <w:rsid w:val="002B1D5F"/>
    <w:rsid w:val="002C0A79"/>
    <w:rsid w:val="002D2205"/>
    <w:rsid w:val="003275F8"/>
    <w:rsid w:val="004227AA"/>
    <w:rsid w:val="00466AFC"/>
    <w:rsid w:val="0047033F"/>
    <w:rsid w:val="00487CDB"/>
    <w:rsid w:val="004C0D2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B7315"/>
    <w:rsid w:val="007D0A70"/>
    <w:rsid w:val="007E4040"/>
    <w:rsid w:val="007F3B1D"/>
    <w:rsid w:val="00812C8D"/>
    <w:rsid w:val="00815BF4"/>
    <w:rsid w:val="008561AB"/>
    <w:rsid w:val="0086012B"/>
    <w:rsid w:val="0088573F"/>
    <w:rsid w:val="008A75E0"/>
    <w:rsid w:val="00945F71"/>
    <w:rsid w:val="00960681"/>
    <w:rsid w:val="00990D8D"/>
    <w:rsid w:val="00A26EED"/>
    <w:rsid w:val="00A40DBC"/>
    <w:rsid w:val="00A71F00"/>
    <w:rsid w:val="00AD14C7"/>
    <w:rsid w:val="00B2072D"/>
    <w:rsid w:val="00B340C9"/>
    <w:rsid w:val="00B53F52"/>
    <w:rsid w:val="00B7481E"/>
    <w:rsid w:val="00C07BC6"/>
    <w:rsid w:val="00D22760"/>
    <w:rsid w:val="00D561FC"/>
    <w:rsid w:val="00D6495B"/>
    <w:rsid w:val="00D70960"/>
    <w:rsid w:val="00D843BF"/>
    <w:rsid w:val="00D9373E"/>
    <w:rsid w:val="00E239E5"/>
    <w:rsid w:val="00E24E57"/>
    <w:rsid w:val="00EB2F61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908D-56CF-458E-8FEE-39A08C1D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41</cp:revision>
  <cp:lastPrinted>2024-02-21T08:27:00Z</cp:lastPrinted>
  <dcterms:created xsi:type="dcterms:W3CDTF">2023-06-06T11:01:00Z</dcterms:created>
  <dcterms:modified xsi:type="dcterms:W3CDTF">2024-02-27T08:32:00Z</dcterms:modified>
</cp:coreProperties>
</file>