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B470B5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  <w:bookmarkStart w:id="0" w:name="_GoBack"/>
      <w:bookmarkEnd w:id="0"/>
    </w:p>
    <w:p w14:paraId="02547898" w14:textId="16FF858E" w:rsidR="00316507" w:rsidRDefault="004C7749" w:rsidP="004A20F3">
      <w:pPr>
        <w:rPr>
          <w:rFonts w:ascii="Calibri" w:eastAsia="Calibri" w:hAnsi="Calibri" w:cs="Calibri"/>
          <w:sz w:val="16"/>
          <w:szCs w:val="16"/>
        </w:rPr>
      </w:pPr>
      <w:r w:rsidRPr="00173FBE">
        <w:rPr>
          <w:rFonts w:ascii="Calibri" w:eastAsia="Calibri" w:hAnsi="Calibri" w:cs="Calibri"/>
          <w:sz w:val="16"/>
          <w:szCs w:val="16"/>
        </w:rPr>
        <w:t>E.ZP 261.</w:t>
      </w:r>
      <w:r w:rsidR="003A6FE7">
        <w:rPr>
          <w:rFonts w:ascii="Calibri" w:eastAsia="Calibri" w:hAnsi="Calibri" w:cs="Calibri"/>
          <w:sz w:val="16"/>
          <w:szCs w:val="16"/>
        </w:rPr>
        <w:t>27</w:t>
      </w:r>
      <w:r w:rsidR="004265A5" w:rsidRPr="00173FBE">
        <w:rPr>
          <w:rFonts w:ascii="Calibri" w:eastAsia="Calibri" w:hAnsi="Calibri" w:cs="Calibri"/>
          <w:sz w:val="16"/>
          <w:szCs w:val="16"/>
        </w:rPr>
        <w:t>.2021</w:t>
      </w:r>
      <w:r w:rsidR="004265A5" w:rsidRPr="00173FBE">
        <w:rPr>
          <w:rFonts w:ascii="Calibri" w:eastAsia="Calibri" w:hAnsi="Calibri" w:cs="Calibri"/>
          <w:sz w:val="16"/>
          <w:szCs w:val="16"/>
        </w:rPr>
        <w:tab/>
      </w:r>
      <w:r w:rsidR="004265A5" w:rsidRPr="00173FBE">
        <w:rPr>
          <w:rFonts w:ascii="Calibri" w:eastAsia="Calibri" w:hAnsi="Calibri" w:cs="Calibri"/>
          <w:sz w:val="16"/>
          <w:szCs w:val="16"/>
        </w:rPr>
        <w:tab/>
      </w:r>
      <w:r w:rsidR="004265A5" w:rsidRPr="00173FBE">
        <w:rPr>
          <w:rFonts w:ascii="Calibri" w:eastAsia="Calibri" w:hAnsi="Calibri" w:cs="Calibri"/>
          <w:sz w:val="16"/>
          <w:szCs w:val="16"/>
        </w:rPr>
        <w:tab/>
      </w:r>
      <w:r w:rsidR="004265A5" w:rsidRPr="00173FBE">
        <w:rPr>
          <w:rFonts w:ascii="Calibri" w:eastAsia="Calibri" w:hAnsi="Calibri" w:cs="Calibri"/>
          <w:sz w:val="16"/>
          <w:szCs w:val="16"/>
        </w:rPr>
        <w:tab/>
      </w:r>
      <w:r w:rsidR="004265A5" w:rsidRPr="00173FBE">
        <w:rPr>
          <w:rFonts w:ascii="Calibri" w:eastAsia="Calibri" w:hAnsi="Calibri" w:cs="Calibri"/>
          <w:sz w:val="16"/>
          <w:szCs w:val="16"/>
        </w:rPr>
        <w:tab/>
        <w:t xml:space="preserve">                                               </w:t>
      </w:r>
      <w:r w:rsidR="0009623E" w:rsidRPr="00173FBE">
        <w:rPr>
          <w:rFonts w:ascii="Calibri" w:eastAsia="Calibri" w:hAnsi="Calibri" w:cs="Calibri"/>
          <w:sz w:val="16"/>
          <w:szCs w:val="16"/>
        </w:rPr>
        <w:t xml:space="preserve"> </w:t>
      </w:r>
      <w:r w:rsidR="00173FBE">
        <w:rPr>
          <w:rFonts w:ascii="Calibri" w:eastAsia="Calibri" w:hAnsi="Calibri" w:cs="Calibri"/>
          <w:sz w:val="16"/>
          <w:szCs w:val="16"/>
        </w:rPr>
        <w:t xml:space="preserve">                                        </w:t>
      </w:r>
      <w:r w:rsidR="00180B4B" w:rsidRPr="00173FBE">
        <w:rPr>
          <w:rFonts w:ascii="Calibri" w:eastAsia="Calibri" w:hAnsi="Calibri" w:cs="Calibri"/>
          <w:sz w:val="16"/>
          <w:szCs w:val="16"/>
        </w:rPr>
        <w:t xml:space="preserve"> Załącznik nr </w:t>
      </w:r>
      <w:r w:rsidRPr="00173FBE">
        <w:rPr>
          <w:rFonts w:ascii="Calibri" w:eastAsia="Calibri" w:hAnsi="Calibri" w:cs="Calibri"/>
          <w:sz w:val="16"/>
          <w:szCs w:val="16"/>
        </w:rPr>
        <w:t>6</w:t>
      </w:r>
      <w:r w:rsidR="004265A5" w:rsidRPr="00173FBE">
        <w:rPr>
          <w:rFonts w:ascii="Calibri" w:eastAsia="Calibri" w:hAnsi="Calibri" w:cs="Calibri"/>
          <w:sz w:val="16"/>
          <w:szCs w:val="16"/>
        </w:rPr>
        <w:t xml:space="preserve"> do SWZ </w:t>
      </w:r>
    </w:p>
    <w:p w14:paraId="7DA31278" w14:textId="77777777" w:rsidR="00173FBE" w:rsidRPr="00173FBE" w:rsidRDefault="00173FBE" w:rsidP="004A20F3">
      <w:pPr>
        <w:rPr>
          <w:rFonts w:ascii="Calibri" w:eastAsia="Calibri" w:hAnsi="Calibri" w:cs="Calibri"/>
          <w:sz w:val="16"/>
          <w:szCs w:val="16"/>
        </w:rPr>
      </w:pPr>
    </w:p>
    <w:p w14:paraId="74087FB8" w14:textId="77777777" w:rsidR="00D753B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0518B168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F5A8420" w14:textId="4DEA6FD2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3A6FE7">
        <w:rPr>
          <w:rFonts w:ascii="Calibri" w:eastAsia="Calibri" w:hAnsi="Calibri" w:cs="Calibri"/>
          <w:b/>
          <w:bCs/>
          <w:sz w:val="36"/>
          <w:szCs w:val="36"/>
        </w:rPr>
        <w:t>19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>
        <w:rPr>
          <w:rFonts w:ascii="Calibri" w:eastAsia="Calibri" w:hAnsi="Calibri" w:cs="Calibri"/>
          <w:b/>
          <w:bCs/>
          <w:sz w:val="36"/>
          <w:szCs w:val="36"/>
        </w:rPr>
        <w:t>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21</w:t>
      </w:r>
    </w:p>
    <w:p w14:paraId="6E8B92F1" w14:textId="77777777" w:rsidR="00316507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7B912726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0A97E9E6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0DCAB89F" w14:textId="6381B2B8" w:rsidR="00E45A05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3A6FE7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</w:t>
      </w:r>
      <w:r w:rsidR="003A6F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Bydgoszczy XIII Wydział Gospodarczy Krajowego Rejestru Sądowego pod nr KRS: 0000063546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E45A0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E45A05">
        <w:rPr>
          <w:rFonts w:ascii="Calibri" w:eastAsia="Calibri" w:hAnsi="Calibri" w:cs="Calibri"/>
          <w:sz w:val="22"/>
          <w:szCs w:val="22"/>
        </w:rPr>
        <w:t>:</w:t>
      </w:r>
    </w:p>
    <w:p w14:paraId="4B0B9282" w14:textId="35195546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</w:t>
      </w:r>
      <w:r w:rsidRPr="00BE6CFA">
        <w:rPr>
          <w:rFonts w:ascii="Calibri" w:eastAsia="Calibri" w:hAnsi="Calibri" w:cs="Calibri"/>
          <w:b/>
          <w:sz w:val="22"/>
          <w:szCs w:val="22"/>
        </w:rPr>
        <w:t>Dyrektor</w:t>
      </w:r>
    </w:p>
    <w:p w14:paraId="16006969" w14:textId="25E34D93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o finansach publicznych ( </w:t>
      </w:r>
      <w:r w:rsidR="005E14C0">
        <w:rPr>
          <w:rFonts w:ascii="Calibri" w:eastAsia="Calibri" w:hAnsi="Calibri" w:cs="Calibri"/>
          <w:sz w:val="22"/>
          <w:szCs w:val="22"/>
        </w:rPr>
        <w:t xml:space="preserve">t. j. - </w:t>
      </w:r>
      <w:r w:rsidRPr="00D45AA8">
        <w:rPr>
          <w:rFonts w:ascii="Calibri" w:eastAsia="Calibri" w:hAnsi="Calibri" w:cs="Calibri"/>
          <w:sz w:val="22"/>
          <w:szCs w:val="22"/>
        </w:rPr>
        <w:t xml:space="preserve">Dz. </w:t>
      </w:r>
      <w:r w:rsidR="00547A4A">
        <w:rPr>
          <w:rFonts w:ascii="Calibri" w:eastAsia="Calibri" w:hAnsi="Calibri" w:cs="Calibri"/>
          <w:sz w:val="22"/>
          <w:szCs w:val="22"/>
        </w:rPr>
        <w:t>U. z 2021 r., poz. 305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28D89A77" w14:textId="16E186AA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18AA9F59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4AFE42F" w14:textId="77777777" w:rsidR="00316507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4AD1CA85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D533C49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D3CB2E8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0CA847D3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ED81F74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43B68A7" w14:textId="77777777"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662A9B64" w14:textId="77777777" w:rsidR="00173FBE" w:rsidRDefault="00173FBE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0B984B89" w14:textId="39E5CE07" w:rsidR="00D4733F" w:rsidRPr="00D45AA8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4C7749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przetargu nieograniczonego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4C7749">
        <w:rPr>
          <w:rFonts w:ascii="Calibri" w:eastAsia="Calibri" w:hAnsi="Calibri" w:cs="Calibri"/>
          <w:color w:val="auto"/>
          <w:sz w:val="22"/>
          <w:szCs w:val="22"/>
          <w:u w:color="FF0000"/>
        </w:rPr>
        <w:t>ustawie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(</w:t>
      </w:r>
      <w:r w:rsidR="007E3F3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t. j. - </w:t>
      </w:r>
      <w:r w:rsidR="003A6FE7" w:rsidRPr="003A6FE7">
        <w:rPr>
          <w:rFonts w:ascii="Calibri" w:hAnsi="Calibri" w:cs="Calibri"/>
          <w:sz w:val="22"/>
          <w:szCs w:val="22"/>
        </w:rPr>
        <w:t>D</w:t>
      </w:r>
      <w:r w:rsidR="007E3F3A">
        <w:rPr>
          <w:rFonts w:ascii="Calibri" w:hAnsi="Calibri" w:cs="Calibri"/>
          <w:sz w:val="22"/>
          <w:szCs w:val="22"/>
        </w:rPr>
        <w:t>z. U. z 2021 r., poz. 1129</w:t>
      </w:r>
      <w:r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2C40F555" w14:textId="77777777" w:rsidR="00173FBE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109099" w14:textId="77777777" w:rsidR="00173FBE" w:rsidRPr="00D45AA8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882BC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C0538B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F5E2EEE" w14:textId="5165A0D0" w:rsidR="00316507" w:rsidRPr="00D45AA8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Przedmiotem umowy jest</w:t>
      </w:r>
      <w:r w:rsidR="003A6FE7">
        <w:rPr>
          <w:rFonts w:ascii="Calibri" w:eastAsia="Calibri" w:hAnsi="Calibri" w:cs="Calibri"/>
          <w:sz w:val="22"/>
          <w:szCs w:val="22"/>
        </w:rPr>
        <w:t xml:space="preserve"> </w:t>
      </w:r>
      <w:r w:rsidR="003A6FE7" w:rsidRPr="003A6FE7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3A6FE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A6FE7">
        <w:rPr>
          <w:rFonts w:ascii="Arial" w:hAnsi="Arial" w:cs="Arial"/>
          <w:b/>
          <w:bCs/>
        </w:rPr>
        <w:t>środków ochrony indywidualnej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C7749">
        <w:rPr>
          <w:rFonts w:ascii="Calibri" w:eastAsia="Calibri" w:hAnsi="Calibri" w:cs="Calibri"/>
          <w:sz w:val="22"/>
          <w:szCs w:val="22"/>
        </w:rPr>
        <w:t xml:space="preserve">- </w:t>
      </w:r>
      <w:r w:rsidRPr="00D45AA8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D45AA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B3B47DD" w14:textId="77777777" w:rsidR="00316507" w:rsidRPr="00D45AA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099C0A8B" w14:textId="77777777" w:rsidR="00173FBE" w:rsidRPr="00D45AA8" w:rsidRDefault="00173FBE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570E650F" w14:textId="6AB605D8" w:rsidR="00024824" w:rsidRDefault="00B13D83" w:rsidP="00024824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C6B6E">
        <w:rPr>
          <w:rFonts w:ascii="Calibri" w:hAnsi="Calibri"/>
          <w:sz w:val="22"/>
          <w:szCs w:val="22"/>
        </w:rPr>
        <w:t>Wykonawca oświadcza, że wyrób medyczny, który został wprowadzony do obrotu przed dniem</w:t>
      </w:r>
      <w:r w:rsidRPr="009C6B6E">
        <w:rPr>
          <w:rFonts w:ascii="Calibri" w:hAnsi="Calibri"/>
          <w:sz w:val="22"/>
          <w:szCs w:val="22"/>
        </w:rPr>
        <w:br/>
        <w:t>26 maja 2021 r., będący przedmiotem umowy jest wyrobem medycznym spełniającym wymagania określone w ustawie z dnia 20 maja 2010 r. o wy</w:t>
      </w:r>
      <w:r w:rsidR="00547A4A">
        <w:rPr>
          <w:rFonts w:ascii="Calibri" w:hAnsi="Calibri"/>
          <w:sz w:val="22"/>
          <w:szCs w:val="22"/>
        </w:rPr>
        <w:t>robach medycznych (</w:t>
      </w:r>
      <w:r w:rsidR="00D276F2">
        <w:rPr>
          <w:rFonts w:ascii="Calibri" w:hAnsi="Calibri"/>
          <w:sz w:val="22"/>
          <w:szCs w:val="22"/>
        </w:rPr>
        <w:t xml:space="preserve">t. j. - </w:t>
      </w:r>
      <w:r w:rsidR="00547A4A">
        <w:rPr>
          <w:rFonts w:ascii="Calibri" w:hAnsi="Calibri"/>
          <w:sz w:val="22"/>
          <w:szCs w:val="22"/>
        </w:rPr>
        <w:t>Dz. U. z 2021 r., poz. 1565</w:t>
      </w:r>
      <w:r w:rsidRPr="009C6B6E">
        <w:rPr>
          <w:rFonts w:ascii="Calibri" w:hAnsi="Calibri"/>
          <w:sz w:val="22"/>
          <w:szCs w:val="22"/>
        </w:rPr>
        <w:t xml:space="preserve">), w szczególności jest oznakowany znakiem CE, a jeżeli ocena zgodności była </w:t>
      </w:r>
      <w:r w:rsidRPr="00AA6DBD">
        <w:rPr>
          <w:rFonts w:ascii="Calibri" w:hAnsi="Calibri" w:cs="Calibri"/>
          <w:sz w:val="22"/>
          <w:szCs w:val="22"/>
        </w:rPr>
        <w:t xml:space="preserve">przeprowadzana pod nadzorem jednostki notyfikowanej, to obok znaku CE jest umieszczony numer identyfikacyjny właściwej jednostki </w:t>
      </w:r>
      <w:r w:rsidRPr="00AA6DBD">
        <w:rPr>
          <w:rFonts w:ascii="Calibri" w:hAnsi="Calibri" w:cs="Calibri"/>
          <w:b/>
          <w:sz w:val="22"/>
          <w:szCs w:val="22"/>
        </w:rPr>
        <w:t>– d</w:t>
      </w:r>
      <w:r>
        <w:rPr>
          <w:rFonts w:ascii="Calibri" w:hAnsi="Calibri" w:cs="Calibri"/>
          <w:b/>
          <w:sz w:val="22"/>
          <w:szCs w:val="22"/>
        </w:rPr>
        <w:t>la</w:t>
      </w:r>
      <w:r w:rsidRPr="00AA6DBD">
        <w:rPr>
          <w:rFonts w:ascii="Calibri" w:hAnsi="Calibri" w:cs="Calibri"/>
          <w:b/>
          <w:sz w:val="22"/>
          <w:szCs w:val="22"/>
        </w:rPr>
        <w:t xml:space="preserve"> Pakietu</w:t>
      </w:r>
      <w:r>
        <w:rPr>
          <w:rFonts w:ascii="Calibri" w:hAnsi="Calibri" w:cs="Calibri"/>
          <w:b/>
          <w:sz w:val="22"/>
          <w:szCs w:val="22"/>
        </w:rPr>
        <w:t xml:space="preserve"> nr</w:t>
      </w:r>
      <w:r w:rsidRPr="00AA6DB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1, 2, 6.</w:t>
      </w:r>
    </w:p>
    <w:p w14:paraId="11074B8C" w14:textId="4029B8AB" w:rsidR="00B13D83" w:rsidRPr="00024824" w:rsidRDefault="00B13D83" w:rsidP="00024824">
      <w:pPr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024824">
        <w:rPr>
          <w:rFonts w:ascii="Calibri" w:hAnsi="Calibri" w:cs="Calibri"/>
          <w:sz w:val="22"/>
          <w:szCs w:val="22"/>
        </w:rPr>
        <w:t xml:space="preserve">W przypadku wyrobów medycznych będących przedmiotem niniejszej umowy, od dnia 26 maja 2021 r. powinny one spełniać wymogi określone w rozporządzeniu Parlamentu Europejskiego </w:t>
      </w:r>
      <w:r w:rsidRPr="00024824">
        <w:rPr>
          <w:rFonts w:ascii="Calibri" w:hAnsi="Calibri" w:cs="Calibri"/>
          <w:sz w:val="22"/>
          <w:szCs w:val="22"/>
        </w:rPr>
        <w:br/>
        <w:t xml:space="preserve">i Rady UE 2017/745 z 5 kwietnia 2017 r. w sprawie wyrobów medycznych, zmiany dyrektywy 2001/83/WE, rozporządzenia (WE) nr 178/2002 i rozporządzenia (WE) nr 1223/2009 </w:t>
      </w:r>
      <w:r w:rsidRPr="00024824">
        <w:rPr>
          <w:rFonts w:ascii="Calibri" w:hAnsi="Calibri" w:cs="Calibri"/>
          <w:sz w:val="22"/>
          <w:szCs w:val="22"/>
        </w:rPr>
        <w:br/>
        <w:t>oraz uchylenia dyrektyw Rady 90/385/EWG i 93/42/EWG</w:t>
      </w:r>
      <w:r w:rsidRPr="00024824">
        <w:rPr>
          <w:rFonts w:ascii="Calibri" w:hAnsi="Calibri" w:cs="Calibri"/>
          <w:iCs/>
          <w:sz w:val="22"/>
          <w:szCs w:val="22"/>
          <w:lang w:eastAsia="ar-SA"/>
        </w:rPr>
        <w:t xml:space="preserve"> </w:t>
      </w:r>
      <w:r w:rsidRPr="00024824">
        <w:rPr>
          <w:rFonts w:ascii="Calibri" w:hAnsi="Calibri" w:cs="Calibri"/>
          <w:sz w:val="22"/>
          <w:szCs w:val="22"/>
        </w:rPr>
        <w:t xml:space="preserve">(Dz. Urz. UE L 117 z 5 maja 2017 r., str. 1 </w:t>
      </w:r>
      <w:r w:rsidRPr="00024824">
        <w:rPr>
          <w:rFonts w:ascii="Calibri" w:hAnsi="Calibri" w:cs="Calibri"/>
          <w:sz w:val="22"/>
          <w:szCs w:val="22"/>
        </w:rPr>
        <w:lastRenderedPageBreak/>
        <w:t>ze zm.), a także krajowej ustawy o wyrobach medycznych (w tym także wymogi dokumentacyjne związane ze zmianami w regułach klasyfikacji) – z uwzględnieniem okresów przejściowych określonych w tych przepisach</w:t>
      </w:r>
      <w:r w:rsidRPr="00024824">
        <w:rPr>
          <w:rFonts w:ascii="Calibri" w:hAnsi="Calibri" w:cs="Calibri"/>
          <w:b/>
          <w:i/>
          <w:sz w:val="22"/>
          <w:szCs w:val="22"/>
        </w:rPr>
        <w:t xml:space="preserve"> – </w:t>
      </w:r>
      <w:r w:rsidRPr="00024824">
        <w:rPr>
          <w:rFonts w:ascii="Calibri" w:hAnsi="Calibri" w:cs="Calibri"/>
          <w:b/>
          <w:sz w:val="22"/>
          <w:szCs w:val="22"/>
        </w:rPr>
        <w:t>dotyczy Pakietu nr 1, 2, 6</w:t>
      </w:r>
      <w:r w:rsidR="00024824">
        <w:rPr>
          <w:rFonts w:ascii="Calibri" w:hAnsi="Calibri" w:cs="Calibri"/>
          <w:b/>
          <w:sz w:val="22"/>
          <w:szCs w:val="22"/>
        </w:rPr>
        <w:t>.</w:t>
      </w:r>
    </w:p>
    <w:p w14:paraId="438659AE" w14:textId="1C924028" w:rsidR="00B13D83" w:rsidRPr="00024824" w:rsidRDefault="00B13D83" w:rsidP="00024824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Fonts w:ascii="Calibri" w:eastAsia="Calibri" w:hAnsi="Calibri" w:cs="Calibri"/>
          <w:b/>
          <w:iCs/>
          <w:color w:val="auto"/>
          <w:sz w:val="22"/>
          <w:szCs w:val="22"/>
        </w:rPr>
      </w:pPr>
      <w:r w:rsidRPr="00024824">
        <w:rPr>
          <w:rFonts w:ascii="Calibri" w:hAnsi="Calibri" w:cs="Calibri"/>
          <w:sz w:val="22"/>
          <w:szCs w:val="22"/>
          <w:lang w:eastAsia="zh-CN"/>
        </w:rPr>
        <w:t xml:space="preserve">Wykonawca oświadcza, że przedmiot zamówienia jest środkiem ochrony indywidualnej </w:t>
      </w:r>
      <w:r w:rsidRPr="00024824">
        <w:rPr>
          <w:rFonts w:ascii="Calibri" w:hAnsi="Calibri" w:cs="Calibri"/>
          <w:bCs/>
          <w:sz w:val="22"/>
          <w:szCs w:val="22"/>
        </w:rPr>
        <w:t>przeznaczonym do stosowania</w:t>
      </w:r>
      <w:r w:rsidRPr="0002482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C0C96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024824">
        <w:rPr>
          <w:rFonts w:ascii="Calibri" w:eastAsia="Calibri" w:hAnsi="Calibri" w:cs="Calibri"/>
          <w:color w:val="auto"/>
          <w:sz w:val="22"/>
          <w:szCs w:val="22"/>
        </w:rPr>
        <w:t>warunkach ryzyka kategorii III</w:t>
      </w:r>
      <w:r w:rsidR="007C0C96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024824">
        <w:rPr>
          <w:rFonts w:ascii="Calibri" w:eastAsia="Calibri" w:hAnsi="Calibri" w:cs="Calibri"/>
          <w:color w:val="auto"/>
          <w:sz w:val="22"/>
          <w:szCs w:val="22"/>
        </w:rPr>
        <w:t xml:space="preserve"> określonej </w:t>
      </w:r>
      <w:r w:rsidR="00891132">
        <w:rPr>
          <w:rFonts w:ascii="Calibri" w:eastAsia="Calibri" w:hAnsi="Calibri" w:cs="Calibri"/>
          <w:color w:val="auto"/>
          <w:sz w:val="22"/>
          <w:szCs w:val="22"/>
        </w:rPr>
        <w:t xml:space="preserve">w Załączniku nr 1 do </w:t>
      </w:r>
      <w:r w:rsidR="00891132">
        <w:rPr>
          <w:rFonts w:ascii="Calibri" w:hAnsi="Calibri" w:cs="Calibri"/>
          <w:sz w:val="22"/>
          <w:szCs w:val="22"/>
        </w:rPr>
        <w:t>rozporządzenia</w:t>
      </w:r>
      <w:r w:rsidRPr="00024824">
        <w:rPr>
          <w:rFonts w:ascii="Calibri" w:hAnsi="Calibri" w:cs="Calibri"/>
          <w:sz w:val="22"/>
          <w:szCs w:val="22"/>
        </w:rPr>
        <w:t xml:space="preserve"> Parlamentu Europejskiego i Rady (UE) </w:t>
      </w:r>
      <w:bookmarkStart w:id="1" w:name="highlightHit_3"/>
      <w:bookmarkEnd w:id="1"/>
      <w:r w:rsidRPr="00024824">
        <w:rPr>
          <w:rStyle w:val="highlight"/>
          <w:rFonts w:ascii="Calibri" w:hAnsi="Calibri" w:cs="Calibri"/>
          <w:sz w:val="22"/>
          <w:szCs w:val="22"/>
        </w:rPr>
        <w:t>2016</w:t>
      </w:r>
      <w:r w:rsidRPr="00024824">
        <w:rPr>
          <w:rFonts w:ascii="Calibri" w:hAnsi="Calibri" w:cs="Calibri"/>
          <w:sz w:val="22"/>
          <w:szCs w:val="22"/>
        </w:rPr>
        <w:t>/</w:t>
      </w:r>
      <w:bookmarkStart w:id="2" w:name="highlightHit_4"/>
      <w:bookmarkEnd w:id="2"/>
      <w:r w:rsidRPr="00024824">
        <w:rPr>
          <w:rStyle w:val="highlight"/>
          <w:rFonts w:ascii="Calibri" w:hAnsi="Calibri" w:cs="Calibri"/>
          <w:sz w:val="22"/>
          <w:szCs w:val="22"/>
        </w:rPr>
        <w:t>425</w:t>
      </w:r>
      <w:r w:rsidRPr="00024824">
        <w:rPr>
          <w:rFonts w:ascii="Calibri" w:hAnsi="Calibri" w:cs="Calibri"/>
          <w:sz w:val="22"/>
          <w:szCs w:val="22"/>
        </w:rPr>
        <w:t xml:space="preserve"> z dnia 9 marca </w:t>
      </w:r>
      <w:bookmarkStart w:id="3" w:name="highlightHit_5"/>
      <w:bookmarkEnd w:id="3"/>
      <w:r w:rsidRPr="00024824">
        <w:rPr>
          <w:rStyle w:val="highlight"/>
          <w:rFonts w:ascii="Calibri" w:hAnsi="Calibri" w:cs="Calibri"/>
          <w:sz w:val="22"/>
          <w:szCs w:val="22"/>
        </w:rPr>
        <w:t>2016</w:t>
      </w:r>
      <w:r w:rsidRPr="00024824">
        <w:rPr>
          <w:rFonts w:ascii="Calibri" w:hAnsi="Calibri" w:cs="Calibri"/>
          <w:sz w:val="22"/>
          <w:szCs w:val="22"/>
        </w:rPr>
        <w:t xml:space="preserve"> r. w sprawie środków ochrony indywidualnej oraz uchylenia dyrektywy Rady 89/686/EWG </w:t>
      </w:r>
      <w:hyperlink r:id="rId9" w:history="1">
        <w:r w:rsidRPr="00024824">
          <w:rPr>
            <w:rStyle w:val="Hipercze"/>
            <w:rFonts w:ascii="Calibri" w:hAnsi="Calibri" w:cs="Calibri"/>
            <w:sz w:val="22"/>
            <w:szCs w:val="22"/>
            <w:u w:val="none"/>
          </w:rPr>
          <w:t>(Dz. Urz. UE L Nr 81, str. 51)</w:t>
        </w:r>
      </w:hyperlink>
      <w:r w:rsidRPr="00024824">
        <w:rPr>
          <w:rStyle w:val="Hipercze"/>
          <w:rFonts w:ascii="Calibri" w:hAnsi="Calibri" w:cs="Calibri"/>
          <w:sz w:val="22"/>
          <w:szCs w:val="22"/>
          <w:u w:val="none"/>
        </w:rPr>
        <w:t xml:space="preserve"> i spełnia wymagania określone w tym rozporządzeniu.</w:t>
      </w:r>
      <w:r w:rsidRPr="00024824">
        <w:rPr>
          <w:rFonts w:ascii="Calibri" w:hAnsi="Calibri" w:cs="Calibri"/>
          <w:sz w:val="22"/>
          <w:szCs w:val="22"/>
        </w:rPr>
        <w:t xml:space="preserve"> </w:t>
      </w:r>
      <w:r w:rsidRPr="00024824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– </w:t>
      </w:r>
      <w:r w:rsidRPr="00024824">
        <w:rPr>
          <w:rFonts w:ascii="Calibri" w:eastAsia="Calibri" w:hAnsi="Calibri" w:cs="Calibri"/>
          <w:b/>
          <w:iCs/>
          <w:color w:val="auto"/>
          <w:sz w:val="22"/>
          <w:szCs w:val="22"/>
        </w:rPr>
        <w:t>dotyczy Pakietu 1, 2, 5.</w:t>
      </w:r>
    </w:p>
    <w:p w14:paraId="1E51232B" w14:textId="7A834229" w:rsidR="00B13D83" w:rsidRPr="00024824" w:rsidRDefault="00024824" w:rsidP="00024824">
      <w:pPr>
        <w:numPr>
          <w:ilvl w:val="0"/>
          <w:numId w:val="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P</w:t>
      </w:r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 xml:space="preserve">rzedmiot </w:t>
      </w:r>
      <w:proofErr w:type="spellStart"/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>zam</w:t>
      </w:r>
      <w:proofErr w:type="spellEnd"/>
      <w:r w:rsidR="00B13D83" w:rsidRPr="00B13D8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>wienia</w:t>
      </w:r>
      <w:proofErr w:type="spellEnd"/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 xml:space="preserve"> powinien posiadać okres ważności, pozwalający Zamawiającemu na jego zastosowanie w okresie minimum 12 miesięcy od dnia otrzymania dostawy. Dostawa przedmiotu </w:t>
      </w:r>
      <w:proofErr w:type="spellStart"/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>zam</w:t>
      </w:r>
      <w:proofErr w:type="spellEnd"/>
      <w:r w:rsidR="00B13D83" w:rsidRPr="00B13D8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>wienia</w:t>
      </w:r>
      <w:proofErr w:type="spellEnd"/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 xml:space="preserve"> z kr</w:t>
      </w:r>
      <w:r w:rsidR="00B13D83" w:rsidRPr="00B13D8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>tszymi</w:t>
      </w:r>
      <w:proofErr w:type="spellEnd"/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 xml:space="preserve"> terminami będzie każdorazowo uzgadniana z Zamawiającym, a ewentualne uzasadnione zastrzeżenia Zamawiającego dotyczące tych termin</w:t>
      </w:r>
      <w:r w:rsidR="00B13D83" w:rsidRPr="00B13D8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="00B13D83" w:rsidRPr="00B13D83">
        <w:rPr>
          <w:rFonts w:ascii="Calibri" w:eastAsia="Calibri" w:hAnsi="Calibri" w:cs="Calibri"/>
          <w:color w:val="auto"/>
          <w:sz w:val="22"/>
          <w:szCs w:val="22"/>
        </w:rPr>
        <w:t>w będą uwzględniane przez Wykonawcę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24824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– dotyczy asortymentu, który posiada datę ważności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9BEE89D" w14:textId="77777777" w:rsidR="00B13D83" w:rsidRPr="00B70CC6" w:rsidRDefault="00B13D83" w:rsidP="00B13D8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70CC6">
        <w:rPr>
          <w:rFonts w:ascii="Calibri" w:eastAsia="Calibri" w:hAnsi="Calibri" w:cs="Calibri"/>
          <w:bCs/>
          <w:color w:val="auto"/>
          <w:sz w:val="22"/>
          <w:szCs w:val="22"/>
        </w:rPr>
        <w:t>Opakowanie jednostkowe przedmiotu zamówienia musi być opatrzone etykietą zawierającą co najmniej:</w:t>
      </w:r>
    </w:p>
    <w:p w14:paraId="1BEE8729" w14:textId="77777777" w:rsidR="00B13D83" w:rsidRPr="00B70CC6" w:rsidRDefault="00B13D83" w:rsidP="00B13D83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B70CC6">
        <w:rPr>
          <w:rFonts w:ascii="Calibri" w:eastAsia="Calibri" w:hAnsi="Calibri" w:cs="Calibri"/>
          <w:bCs/>
          <w:color w:val="auto"/>
          <w:sz w:val="22"/>
          <w:szCs w:val="22"/>
        </w:rPr>
        <w:t>nazwę przedmiotu zamówienia,</w:t>
      </w:r>
    </w:p>
    <w:p w14:paraId="28C3E53F" w14:textId="77777777" w:rsidR="00B13D83" w:rsidRPr="00B70CC6" w:rsidRDefault="00B13D83" w:rsidP="00B13D83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B70CC6">
        <w:rPr>
          <w:rFonts w:ascii="Calibri" w:eastAsia="Calibri" w:hAnsi="Calibri" w:cs="Calibri"/>
          <w:bCs/>
          <w:color w:val="auto"/>
          <w:sz w:val="22"/>
          <w:szCs w:val="22"/>
        </w:rPr>
        <w:t>nazwę producenta;</w:t>
      </w:r>
    </w:p>
    <w:p w14:paraId="7E3E61F2" w14:textId="77777777" w:rsidR="00B13D83" w:rsidRPr="00B70CC6" w:rsidRDefault="00B13D83" w:rsidP="00B13D83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B70CC6">
        <w:rPr>
          <w:rFonts w:ascii="Calibri" w:eastAsia="Calibri" w:hAnsi="Calibri" w:cs="Calibri"/>
          <w:bCs/>
          <w:color w:val="auto"/>
          <w:sz w:val="22"/>
          <w:szCs w:val="22"/>
        </w:rPr>
        <w:t xml:space="preserve">datę ważności </w:t>
      </w:r>
      <w:r w:rsidRPr="00B70CC6">
        <w:rPr>
          <w:rFonts w:ascii="Calibri" w:eastAsia="Calibri" w:hAnsi="Calibri" w:cs="Calibri"/>
          <w:b/>
          <w:color w:val="auto"/>
          <w:sz w:val="22"/>
          <w:szCs w:val="22"/>
        </w:rPr>
        <w:t>– jeśli dotyczy</w:t>
      </w:r>
      <w:r w:rsidRPr="00B70CC6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</w:p>
    <w:p w14:paraId="3A408CBB" w14:textId="77777777" w:rsidR="00B13D83" w:rsidRPr="00B70CC6" w:rsidRDefault="00B13D83" w:rsidP="00B13D83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B70CC6">
        <w:rPr>
          <w:rFonts w:ascii="Calibri" w:eastAsia="Calibri" w:hAnsi="Calibri" w:cs="Calibri"/>
          <w:bCs/>
          <w:color w:val="auto"/>
          <w:sz w:val="22"/>
          <w:szCs w:val="22"/>
        </w:rPr>
        <w:t>wielkość opakowania;</w:t>
      </w:r>
    </w:p>
    <w:p w14:paraId="5963B9AC" w14:textId="50628DD4" w:rsidR="00B13D83" w:rsidRPr="00B70CC6" w:rsidRDefault="00B13D83" w:rsidP="00B13D83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B70CC6">
        <w:rPr>
          <w:rFonts w:ascii="Calibri" w:eastAsia="Calibri" w:hAnsi="Calibri" w:cs="Calibri"/>
          <w:bCs/>
          <w:color w:val="auto"/>
          <w:sz w:val="22"/>
          <w:szCs w:val="22"/>
        </w:rPr>
        <w:t xml:space="preserve">rozmiar/wymiar – </w:t>
      </w:r>
      <w:r w:rsidRPr="00B70CC6">
        <w:rPr>
          <w:rFonts w:ascii="Calibri" w:eastAsia="Calibri" w:hAnsi="Calibri" w:cs="Calibri"/>
          <w:b/>
          <w:bCs/>
          <w:color w:val="auto"/>
          <w:sz w:val="22"/>
          <w:szCs w:val="22"/>
        </w:rPr>
        <w:t>nie dotyczy Pakietu 4, 5, 6, 7;</w:t>
      </w:r>
    </w:p>
    <w:p w14:paraId="792620F2" w14:textId="77777777" w:rsidR="006835E9" w:rsidRPr="00B70CC6" w:rsidRDefault="00B13D83" w:rsidP="006835E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B70CC6">
        <w:rPr>
          <w:rFonts w:ascii="Calibri" w:eastAsia="Calibri" w:hAnsi="Calibri" w:cs="Calibri"/>
          <w:bCs/>
          <w:iCs/>
          <w:color w:val="auto"/>
          <w:sz w:val="22"/>
          <w:szCs w:val="22"/>
        </w:rPr>
        <w:t>oznakowanie CE.</w:t>
      </w:r>
    </w:p>
    <w:p w14:paraId="754796A1" w14:textId="62022F76" w:rsidR="00173FBE" w:rsidRPr="00B70CC6" w:rsidRDefault="00B13D83" w:rsidP="006835E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B70CC6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Pr="00B70CC6">
        <w:rPr>
          <w:rFonts w:ascii="Calibri" w:eastAsia="Calibri" w:hAnsi="Calibri" w:cs="Calibri"/>
          <w:b/>
          <w:bCs/>
          <w:sz w:val="22"/>
          <w:szCs w:val="22"/>
        </w:rPr>
        <w:t xml:space="preserve">dostawę </w:t>
      </w:r>
      <w:r w:rsidRPr="00B70CC6">
        <w:rPr>
          <w:rFonts w:ascii="Calibri" w:hAnsi="Calibri" w:cs="Calibri"/>
          <w:b/>
          <w:bCs/>
          <w:sz w:val="22"/>
          <w:szCs w:val="22"/>
        </w:rPr>
        <w:t>środków ochrony indywidualnej</w:t>
      </w:r>
      <w:r w:rsidRPr="00B70CC6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2E9843FB" w14:textId="77777777" w:rsidR="00B13D83" w:rsidRPr="00AA6DBD" w:rsidRDefault="00B13D83" w:rsidP="00B13D8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66A9360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A4B180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6321B581" w14:textId="77777777" w:rsidR="00024824" w:rsidRDefault="00F3113A" w:rsidP="00024824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Opisy i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AA6DBD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20F540B1" w14:textId="44D93CAA" w:rsidR="00024824" w:rsidRPr="00F56731" w:rsidRDefault="00024824" w:rsidP="00024824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56731">
        <w:rPr>
          <w:rFonts w:ascii="Calibri" w:hAnsi="Calibri" w:cs="Calibri"/>
          <w:sz w:val="22"/>
          <w:szCs w:val="22"/>
        </w:rPr>
        <w:t>Wykonawca zobowiązany jest do dostarczenia towaru w pełnych opakowaniach. Jeżeli ilość wymagana przez Zamawiającego jest mniejsza niż ilość znajdująca się w opakowaniu dostarczonym przez Wykonawcę, Wykonawcy nie należy się dodatkowe wynagrodzenie z tego tytułu.</w:t>
      </w:r>
    </w:p>
    <w:p w14:paraId="781C4E70" w14:textId="77777777" w:rsidR="00316507" w:rsidRPr="00AA6DBD" w:rsidRDefault="004265A5" w:rsidP="00742F20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0FA0B7B" w14:textId="77777777" w:rsidR="00316507" w:rsidRPr="00AA6DBD" w:rsidRDefault="004265A5" w:rsidP="00742F20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439763FF" w14:textId="77777777" w:rsidR="00316507" w:rsidRPr="00AA6DBD" w:rsidRDefault="004265A5" w:rsidP="00742F20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3E221C7C" w14:textId="1AA9FA29" w:rsidR="007C3F91" w:rsidRDefault="004265A5" w:rsidP="00F56731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umowy. </w:t>
      </w:r>
    </w:p>
    <w:p w14:paraId="05EEBB62" w14:textId="77777777" w:rsidR="00F56731" w:rsidRPr="00F56731" w:rsidRDefault="00F56731" w:rsidP="00F56731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701C828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4A689D84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A6FBBE1" w14:textId="77777777" w:rsidR="00316507" w:rsidRPr="00AA6DBD" w:rsidRDefault="008C4BCB" w:rsidP="00742F2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AA6DBD">
        <w:rPr>
          <w:rFonts w:ascii="Calibri" w:eastAsia="Calibri" w:hAnsi="Calibri" w:cs="Calibri"/>
          <w:b/>
          <w:color w:val="auto"/>
          <w:sz w:val="22"/>
          <w:szCs w:val="22"/>
        </w:rPr>
        <w:t>…………………….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4C7749" w:rsidRPr="00AA6D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.................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>(</w:t>
      </w:r>
      <w:r w:rsidRPr="00AA6DBD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>12 miesięcy</w:t>
      </w:r>
      <w:r w:rsidR="004C7749"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  <w:r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licząc od</w:t>
      </w:r>
      <w:r w:rsidR="004C7749"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dnia rozpoczęcia obowiązywania umowy), </w:t>
      </w:r>
      <w:r w:rsidRPr="00AA6DBD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AA6DBD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B8761EF" w14:textId="01A55217" w:rsidR="00316507" w:rsidRPr="00AA6DBD" w:rsidRDefault="004265A5" w:rsidP="00742F20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AA6DBD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wartości określonej w </w:t>
      </w:r>
      <w:r w:rsidR="008C4BCB" w:rsidRPr="00AA6DBD">
        <w:rPr>
          <w:rFonts w:ascii="Calibri" w:eastAsia="Calibri" w:hAnsi="Calibri" w:cs="Calibri"/>
          <w:sz w:val="22"/>
          <w:szCs w:val="22"/>
        </w:rPr>
        <w:t xml:space="preserve">§ 2 ust. </w:t>
      </w:r>
      <w:r w:rsidR="0018100F">
        <w:rPr>
          <w:rFonts w:ascii="Calibri" w:eastAsia="Calibri" w:hAnsi="Calibri" w:cs="Calibri"/>
          <w:sz w:val="22"/>
          <w:szCs w:val="22"/>
        </w:rPr>
        <w:t>4</w:t>
      </w:r>
      <w:r w:rsidR="008C4BCB" w:rsidRPr="00AA6DBD">
        <w:rPr>
          <w:rFonts w:ascii="Calibri" w:eastAsia="Calibri" w:hAnsi="Calibri" w:cs="Calibri"/>
          <w:sz w:val="22"/>
          <w:szCs w:val="22"/>
        </w:rPr>
        <w:t xml:space="preserve"> niniejszej umowy</w:t>
      </w:r>
      <w:r w:rsidRPr="00AA6DBD">
        <w:rPr>
          <w:rFonts w:ascii="Calibri" w:eastAsia="Calibri" w:hAnsi="Calibri" w:cs="Calibri"/>
          <w:sz w:val="22"/>
          <w:szCs w:val="22"/>
        </w:rPr>
        <w:t>.</w:t>
      </w:r>
    </w:p>
    <w:p w14:paraId="33C4D455" w14:textId="77777777" w:rsidR="00316507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29752D4" w14:textId="77777777" w:rsidR="00F56731" w:rsidRPr="00AA6DBD" w:rsidRDefault="00F56731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11297CC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lastRenderedPageBreak/>
        <w:t>Organizacja dostaw</w:t>
      </w:r>
    </w:p>
    <w:p w14:paraId="61563B8F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4437BD9B" w14:textId="77777777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14:paraId="2971C94A" w14:textId="77777777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0D43D787" w14:textId="77777777" w:rsidR="00316507" w:rsidRPr="00D45AA8" w:rsidRDefault="001C44DB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7EB01FFE" w14:textId="77777777" w:rsidR="001C44DB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2D24EA6" w14:textId="0DB98CB0" w:rsidR="00316507" w:rsidRPr="007C3F91" w:rsidRDefault="007C3F91" w:rsidP="00742F20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1778"/>
        </w:tabs>
        <w:spacing w:before="120" w:after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D39A8">
        <w:rPr>
          <w:rFonts w:ascii="Calibri" w:eastAsia="Calibri" w:hAnsi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w godz. 7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oo</w:t>
      </w:r>
      <w:r w:rsidRPr="00AD39A8">
        <w:rPr>
          <w:rFonts w:ascii="Calibri" w:eastAsia="Calibri" w:hAnsi="Calibri"/>
          <w:sz w:val="22"/>
          <w:szCs w:val="22"/>
        </w:rPr>
        <w:t xml:space="preserve"> – 14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00</w:t>
      </w:r>
      <w:r w:rsidRPr="00AD39A8">
        <w:rPr>
          <w:rFonts w:ascii="Calibri" w:eastAsia="Calibri" w:hAnsi="Calibri"/>
          <w:sz w:val="22"/>
          <w:szCs w:val="22"/>
        </w:rPr>
        <w:t xml:space="preserve"> zapewnionym przez siebie transportem, na własny koszt i ryzyko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(w szczególności koszt opakowania, ubezpieczenia na czas transportu oraz koszt wydania przedmiotu umowy Zamawiającemu) do magazynu Zamawiającego znajdującego się przy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ul. Seminaryjnej 1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w Bydgoszczy (wejście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18100F">
        <w:rPr>
          <w:rFonts w:ascii="Calibri" w:eastAsia="Calibri" w:hAnsi="Calibri"/>
          <w:sz w:val="22"/>
          <w:szCs w:val="22"/>
        </w:rPr>
        <w:t>D8</w:t>
      </w:r>
      <w:r w:rsidRPr="00AD39A8">
        <w:rPr>
          <w:rFonts w:ascii="Calibri" w:eastAsia="Calibri" w:hAnsi="Calibri"/>
          <w:sz w:val="22"/>
          <w:szCs w:val="22"/>
        </w:rPr>
        <w:t xml:space="preserve">) – </w:t>
      </w:r>
      <w:r w:rsidRPr="007C3F91">
        <w:rPr>
          <w:rFonts w:ascii="Calibri" w:eastAsia="Calibri" w:hAnsi="Calibri"/>
          <w:b/>
          <w:bCs/>
          <w:sz w:val="22"/>
          <w:szCs w:val="22"/>
        </w:rPr>
        <w:t>jeden raz w miesiącu -  w ciągu … dni</w:t>
      </w:r>
      <w:r w:rsidRPr="00AD39A8">
        <w:rPr>
          <w:rFonts w:ascii="Calibri" w:eastAsia="Calibri" w:hAnsi="Calibri"/>
          <w:sz w:val="22"/>
          <w:szCs w:val="22"/>
        </w:rPr>
        <w:t xml:space="preserve"> roboczych od momentu złożenia zamówienia – w ilościach w nim określonych. </w:t>
      </w:r>
      <w:r w:rsidR="0018100F">
        <w:rPr>
          <w:rFonts w:ascii="Calibri" w:eastAsia="Calibri" w:hAnsi="Calibri"/>
          <w:sz w:val="22"/>
          <w:szCs w:val="22"/>
        </w:rPr>
        <w:t>W sytuacjach awaryjnych Strony ustalają możliwość dodatkowego</w:t>
      </w:r>
      <w:r w:rsidR="00916CA3">
        <w:rPr>
          <w:rFonts w:ascii="Calibri" w:eastAsia="Calibri" w:hAnsi="Calibri"/>
          <w:sz w:val="22"/>
          <w:szCs w:val="22"/>
        </w:rPr>
        <w:t xml:space="preserve"> złożenia zamówienia – z dostawą</w:t>
      </w:r>
      <w:r w:rsidR="0018100F">
        <w:rPr>
          <w:rFonts w:ascii="Calibri" w:eastAsia="Calibri" w:hAnsi="Calibri"/>
          <w:sz w:val="22"/>
          <w:szCs w:val="22"/>
        </w:rPr>
        <w:t xml:space="preserve"> w ciągu 3 dni roboczych. </w:t>
      </w:r>
      <w:r w:rsidRPr="00AD39A8">
        <w:rPr>
          <w:rFonts w:ascii="Calibri" w:eastAsia="Calibri" w:hAnsi="Calibri"/>
          <w:sz w:val="22"/>
          <w:szCs w:val="22"/>
        </w:rPr>
        <w:t>Dostawa obejmuje również wniesienie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 xml:space="preserve">do magazynu. </w:t>
      </w:r>
    </w:p>
    <w:p w14:paraId="49200FC5" w14:textId="77777777" w:rsidR="00561CD6" w:rsidRPr="00D45AA8" w:rsidRDefault="00561CD6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6E09CDC2" w14:textId="77777777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927797A" w14:textId="77777777" w:rsidR="00C03AB4" w:rsidRPr="00D45AA8" w:rsidRDefault="00C03AB4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A6BE34F" w14:textId="77777777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7FC2B10" w14:textId="77777777" w:rsidR="00B950C0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100CC4BB" w14:textId="77777777" w:rsidR="00B950C0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54E3EB16" w14:textId="77777777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ilości hospitalizowanych (przyjętych) pacjentów, przebiegu leczenia czy wykonywanych zabiegów. Określone w załączniku do umowy ilości mogą ulec zmniejszeniu i zostać zredukowane do faktycznych potrzeb i możliwości, nie więcej jednak niż do 50 % pierwotnego zamówienia, 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w wysokości minimalnej 50% </w:t>
      </w:r>
      <w:r w:rsidR="004C7749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D45AA8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do:</w:t>
      </w:r>
    </w:p>
    <w:p w14:paraId="46BE8AD3" w14:textId="77777777" w:rsidR="004926CE" w:rsidRPr="00D45AA8" w:rsidRDefault="004265A5" w:rsidP="00742F20">
      <w:pPr>
        <w:pStyle w:val="Akapitzlist"/>
        <w:numPr>
          <w:ilvl w:val="0"/>
          <w:numId w:val="51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4C7749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 w zależności od bieżących potrzeb </w:t>
      </w:r>
      <w:r w:rsidR="004926CE" w:rsidRPr="00D45AA8">
        <w:rPr>
          <w:rFonts w:ascii="Calibri" w:eastAsia="Calibri" w:hAnsi="Calibri" w:cs="Calibri"/>
          <w:sz w:val="22"/>
          <w:szCs w:val="22"/>
        </w:rPr>
        <w:t>Zamawiającego;</w:t>
      </w:r>
    </w:p>
    <w:p w14:paraId="16E0A6B5" w14:textId="0D3D729D" w:rsidR="00316507" w:rsidRPr="00D45AA8" w:rsidRDefault="004265A5" w:rsidP="00742F20">
      <w:pPr>
        <w:pStyle w:val="Akapitzlist"/>
        <w:numPr>
          <w:ilvl w:val="0"/>
          <w:numId w:val="51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</w:t>
      </w:r>
      <w:r w:rsidR="0018100F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 xml:space="preserve">w Formularzu cenowym/Przedmiot zamówienia, przy czym zmiana ta nie może zwiększyć całkowitej wartości umowy. </w:t>
      </w:r>
    </w:p>
    <w:p w14:paraId="4368305E" w14:textId="77777777" w:rsidR="00316507" w:rsidRPr="00D45AA8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0F144BFC" w14:textId="77777777" w:rsidR="009B77CF" w:rsidRPr="00173FBE" w:rsidRDefault="004265A5" w:rsidP="00742F20">
      <w:pPr>
        <w:pStyle w:val="Normalny1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18B3C11D" w14:textId="77777777" w:rsidR="00173FBE" w:rsidRDefault="00173FBE" w:rsidP="00173FBE">
      <w:pPr>
        <w:pStyle w:val="Normalny1"/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430442B6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15801D68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6EF4D7B9" w14:textId="77777777" w:rsidR="00316507" w:rsidRPr="00D45AA8" w:rsidRDefault="004265A5" w:rsidP="00742F20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4204D635" w14:textId="27BDC754" w:rsidR="00316507" w:rsidRPr="00D45AA8" w:rsidRDefault="004265A5" w:rsidP="00742F20">
      <w:pPr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i sprawowania nadzoru nad realizacją umowy jest </w:t>
      </w:r>
      <w:r w:rsidR="006C313B">
        <w:rPr>
          <w:rFonts w:ascii="Calibri" w:eastAsia="Calibri" w:hAnsi="Calibri"/>
          <w:b/>
          <w:bCs/>
          <w:color w:val="auto"/>
          <w:sz w:val="22"/>
          <w:szCs w:val="22"/>
        </w:rPr>
        <w:t xml:space="preserve">Alina </w:t>
      </w:r>
      <w:proofErr w:type="spellStart"/>
      <w:r w:rsidR="006C313B">
        <w:rPr>
          <w:rFonts w:ascii="Calibri" w:eastAsia="Calibri" w:hAnsi="Calibri"/>
          <w:b/>
          <w:bCs/>
          <w:color w:val="auto"/>
          <w:sz w:val="22"/>
          <w:szCs w:val="22"/>
        </w:rPr>
        <w:t>Zbieranek</w:t>
      </w:r>
      <w:proofErr w:type="spellEnd"/>
      <w:r w:rsidR="006C313B">
        <w:rPr>
          <w:rFonts w:ascii="Calibri" w:eastAsia="Calibri" w:hAnsi="Calibri"/>
          <w:b/>
          <w:bCs/>
          <w:color w:val="auto"/>
          <w:sz w:val="22"/>
          <w:szCs w:val="22"/>
        </w:rPr>
        <w:t xml:space="preserve">, </w:t>
      </w:r>
      <w:r w:rsidR="00024824">
        <w:rPr>
          <w:rFonts w:ascii="Calibri" w:eastAsia="Calibri" w:hAnsi="Calibri"/>
          <w:b/>
          <w:bCs/>
          <w:color w:val="auto"/>
          <w:sz w:val="22"/>
          <w:szCs w:val="22"/>
        </w:rPr>
        <w:t>p.o. Koordynatora</w:t>
      </w:r>
      <w:r w:rsidR="0018100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ds. zaopatrzenia</w:t>
      </w:r>
      <w:r w:rsidR="006C313B" w:rsidRPr="00196360">
        <w:rPr>
          <w:rFonts w:ascii="Calibri" w:eastAsia="Calibri" w:hAnsi="Calibri"/>
          <w:b/>
          <w:bCs/>
          <w:color w:val="auto"/>
          <w:sz w:val="22"/>
          <w:szCs w:val="22"/>
        </w:rPr>
        <w:t>,</w:t>
      </w:r>
      <w:r w:rsidR="006C313B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tel. nr (52) 32-56-721, e-mail </w:t>
      </w:r>
      <w:hyperlink r:id="rId10" w:history="1">
        <w:r w:rsidR="006C313B" w:rsidRPr="00196360">
          <w:rPr>
            <w:rStyle w:val="Hipercze"/>
            <w:rFonts w:ascii="Calibri" w:eastAsia="Calibri" w:hAnsi="Calibri"/>
            <w:b/>
            <w:bCs/>
            <w:sz w:val="22"/>
            <w:szCs w:val="22"/>
          </w:rPr>
          <w:t>zaopatrzenie@kpcp.pl</w:t>
        </w:r>
      </w:hyperlink>
      <w:r w:rsidR="006C313B"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lub osoba zastępująca. </w:t>
      </w:r>
    </w:p>
    <w:p w14:paraId="4E9A8EC9" w14:textId="77777777" w:rsidR="00316507" w:rsidRPr="00D45AA8" w:rsidRDefault="00316507" w:rsidP="004A20F3">
      <w:pPr>
        <w:tabs>
          <w:tab w:val="left" w:pos="426"/>
        </w:tabs>
        <w:rPr>
          <w:rFonts w:ascii="Calibri" w:eastAsia="Calibri" w:hAnsi="Calibri" w:cs="Calibri"/>
          <w:sz w:val="22"/>
          <w:szCs w:val="22"/>
        </w:rPr>
      </w:pPr>
    </w:p>
    <w:p w14:paraId="1A64A590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2230586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33BC787B" w14:textId="77777777" w:rsidR="0009623E" w:rsidRPr="00D45AA8" w:rsidRDefault="004265A5" w:rsidP="00742F20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 na rachunek bankowy Wykonawcy</w:t>
      </w:r>
    </w:p>
    <w:p w14:paraId="6066D355" w14:textId="77777777" w:rsidR="0088645E" w:rsidRPr="00D45AA8" w:rsidRDefault="004265A5" w:rsidP="00742F20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63C65D1C" w14:textId="77777777" w:rsidR="00316507" w:rsidRPr="00D45AA8" w:rsidRDefault="004265A5" w:rsidP="00742F20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4BEEF754" w14:textId="77777777" w:rsidR="0009623E" w:rsidRPr="00D45AA8" w:rsidRDefault="004265A5" w:rsidP="00742F20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9932A88" w14:textId="77777777" w:rsidR="00316507" w:rsidRPr="00D45AA8" w:rsidRDefault="004265A5" w:rsidP="00742F20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66A5DDDE" w14:textId="77777777" w:rsidR="00325076" w:rsidRPr="00D45AA8" w:rsidRDefault="00325076" w:rsidP="00521172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04423988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BA5BA25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281489DA" w14:textId="57EC56E8" w:rsidR="0018100F" w:rsidRDefault="0018100F" w:rsidP="00742F20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</w:t>
      </w:r>
      <w:r w:rsidR="00D969FA" w:rsidRPr="00C54F2A">
        <w:rPr>
          <w:rFonts w:ascii="Calibri" w:eastAsia="Calibri" w:hAnsi="Calibri" w:cs="Calibri"/>
          <w:sz w:val="22"/>
          <w:szCs w:val="22"/>
        </w:rPr>
        <w:t xml:space="preserve">zastrzega sobie prawo do porównania i </w:t>
      </w:r>
      <w:r w:rsidR="00521172">
        <w:rPr>
          <w:rFonts w:ascii="Calibri" w:eastAsia="Calibri" w:hAnsi="Calibri" w:cs="Calibri"/>
          <w:sz w:val="22"/>
          <w:szCs w:val="22"/>
        </w:rPr>
        <w:t>sprawdzenia</w:t>
      </w:r>
      <w:r w:rsidR="00D969FA" w:rsidRPr="00C54F2A">
        <w:rPr>
          <w:rFonts w:ascii="Calibri" w:eastAsia="Calibri" w:hAnsi="Calibri" w:cs="Calibri"/>
          <w:sz w:val="22"/>
          <w:szCs w:val="22"/>
        </w:rPr>
        <w:t xml:space="preserve"> zgodności otrzymanych partii towaru z u</w:t>
      </w:r>
      <w:r w:rsidR="00521172">
        <w:rPr>
          <w:rFonts w:ascii="Calibri" w:eastAsia="Calibri" w:hAnsi="Calibri" w:cs="Calibri"/>
          <w:sz w:val="22"/>
          <w:szCs w:val="22"/>
        </w:rPr>
        <w:t>mową, na podstawie posiadanych</w:t>
      </w:r>
      <w:r w:rsidR="00D969FA" w:rsidRPr="00C54F2A">
        <w:rPr>
          <w:rFonts w:ascii="Calibri" w:eastAsia="Calibri" w:hAnsi="Calibri" w:cs="Calibri"/>
          <w:sz w:val="22"/>
          <w:szCs w:val="22"/>
        </w:rPr>
        <w:t xml:space="preserve"> od Wykonawcy próbek przedmiotu umowy</w:t>
      </w:r>
      <w:r w:rsidR="00D969FA">
        <w:rPr>
          <w:rFonts w:ascii="Calibri" w:eastAsia="Calibri" w:hAnsi="Calibri" w:cs="Calibri"/>
          <w:sz w:val="22"/>
          <w:szCs w:val="22"/>
        </w:rPr>
        <w:t>.</w:t>
      </w:r>
    </w:p>
    <w:p w14:paraId="1FE30FEF" w14:textId="0962A304" w:rsidR="00316507" w:rsidRPr="00D45AA8" w:rsidRDefault="00813925" w:rsidP="00742F20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9.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64E70C47" w14:textId="3AAE8522" w:rsidR="00316507" w:rsidRPr="00D45AA8" w:rsidRDefault="005C188B" w:rsidP="00742F20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upływa </w:t>
      </w:r>
      <w:r w:rsidR="00521172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3 dzień roboczy, a w przypadku jej uznania za zasadną </w:t>
      </w:r>
      <w:r w:rsidR="00521172">
        <w:rPr>
          <w:rFonts w:ascii="Calibri" w:eastAsia="Calibri" w:hAnsi="Calibri" w:cs="Calibri"/>
          <w:sz w:val="22"/>
          <w:szCs w:val="22"/>
        </w:rPr>
        <w:t xml:space="preserve">- </w:t>
      </w:r>
      <w:r w:rsidRPr="00D45AA8">
        <w:rPr>
          <w:rFonts w:ascii="Calibri" w:eastAsia="Calibri" w:hAnsi="Calibri" w:cs="Calibri"/>
          <w:sz w:val="22"/>
          <w:szCs w:val="22"/>
        </w:rPr>
        <w:t xml:space="preserve">do wymiany towaru w ciągu 3 dni </w:t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>roboczych. W wypadku braku powiadomienia Zamawiającego w terminie 3 dni roboczych</w:t>
      </w:r>
      <w:r w:rsidR="004D549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B31C9E2" w14:textId="335B2B93" w:rsidR="00E45A05" w:rsidRDefault="004265A5" w:rsidP="00BC77C3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4BA36651" w14:textId="77777777" w:rsidR="00BC77C3" w:rsidRPr="00BC77C3" w:rsidRDefault="00BC77C3" w:rsidP="00BC77C3">
      <w:pPr>
        <w:suppressAutoHyphens w:val="0"/>
        <w:spacing w:after="120"/>
        <w:ind w:left="341"/>
        <w:jc w:val="both"/>
        <w:rPr>
          <w:rFonts w:ascii="Calibri" w:eastAsia="Calibri" w:hAnsi="Calibri" w:cs="Calibri"/>
          <w:sz w:val="22"/>
          <w:szCs w:val="22"/>
        </w:rPr>
      </w:pPr>
    </w:p>
    <w:p w14:paraId="343762B8" w14:textId="5AA3DBBD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BD2F0E1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766FBEE0" w14:textId="7AD54C51" w:rsidR="00316507" w:rsidRPr="00D45AA8" w:rsidRDefault="005C188B" w:rsidP="00742F20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D969FA">
        <w:rPr>
          <w:rFonts w:ascii="Calibri" w:eastAsia="Calibri" w:hAnsi="Calibri" w:cs="Calibri"/>
          <w:color w:val="auto"/>
          <w:sz w:val="22"/>
          <w:szCs w:val="22"/>
        </w:rPr>
        <w:t>opóźnień</w:t>
      </w:r>
      <w:r w:rsidRPr="0032507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37FAA118" w14:textId="77777777" w:rsidR="00316507" w:rsidRPr="00D45AA8" w:rsidRDefault="005C188B" w:rsidP="00742F20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502EA2A" w14:textId="53CC104B" w:rsidR="00316507" w:rsidRPr="00D45AA8" w:rsidRDefault="004265A5" w:rsidP="00742F20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wartości netto wynagrodzenia umownego o którym mowa w § 2 ust. </w:t>
      </w:r>
      <w:r w:rsidR="00521172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BDE1BEE" w14:textId="77777777" w:rsidR="00316507" w:rsidRPr="00D45AA8" w:rsidRDefault="004265A5" w:rsidP="00742F20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2E26F07" w14:textId="77777777" w:rsidR="00316507" w:rsidRPr="00D45AA8" w:rsidRDefault="004265A5" w:rsidP="00742F20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14:paraId="13CA12DF" w14:textId="77777777" w:rsidR="00316507" w:rsidRPr="00D45AA8" w:rsidRDefault="004265A5" w:rsidP="00742F20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14:paraId="4A42B8BF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CB6590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A81E24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63D32A31" w14:textId="77777777" w:rsidR="00316507" w:rsidRPr="00D45AA8" w:rsidRDefault="004265A5" w:rsidP="00742F20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676A3" w14:textId="5699F4A5" w:rsidR="00316507" w:rsidRPr="00D45AA8" w:rsidRDefault="000E2460" w:rsidP="00742F20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521172">
        <w:rPr>
          <w:rFonts w:ascii="Calibri" w:eastAsia="Calibri" w:hAnsi="Calibri" w:cs="Calibri"/>
          <w:iCs/>
          <w:sz w:val="22"/>
          <w:szCs w:val="22"/>
        </w:rPr>
        <w:t>,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w § 7 ust. </w:t>
      </w:r>
      <w:r w:rsidR="00D969FA">
        <w:rPr>
          <w:rFonts w:ascii="Calibri" w:eastAsia="Calibri" w:hAnsi="Calibri" w:cs="Calibri"/>
          <w:sz w:val="22"/>
          <w:szCs w:val="22"/>
        </w:rPr>
        <w:t>3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0E022715" w14:textId="3F49358F" w:rsidR="00316507" w:rsidRPr="00D45AA8" w:rsidRDefault="004265A5" w:rsidP="00742F20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</w:t>
      </w:r>
      <w:r w:rsidR="004E069C"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a ceną towarów, którą Zamawiający zobowiązany jest zapłacić w związku z nabyciem zastępczym w terminie 14 dni od daty otrzymania wezwania do zapłaty.</w:t>
      </w:r>
    </w:p>
    <w:p w14:paraId="03A1F845" w14:textId="77777777" w:rsidR="004C7749" w:rsidRDefault="004C7749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25159A4" w14:textId="77777777" w:rsidR="00F56731" w:rsidRDefault="00F56731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FAB6CC2" w14:textId="77777777" w:rsidR="00521172" w:rsidRDefault="00521172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7BE25E9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>Odstąpienie od umowy</w:t>
      </w:r>
    </w:p>
    <w:p w14:paraId="54C15A5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18B3E82B" w14:textId="77777777" w:rsidR="00316507" w:rsidRPr="00D45AA8" w:rsidRDefault="004265A5" w:rsidP="00742F20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8DE794F" w14:textId="0169E2B7" w:rsidR="00316507" w:rsidRPr="00D63969" w:rsidRDefault="004265A5" w:rsidP="00742F20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7 ust. </w:t>
      </w:r>
      <w:r w:rsidR="00D969FA">
        <w:rPr>
          <w:rFonts w:ascii="Calibri" w:eastAsia="Calibri" w:hAnsi="Calibri" w:cs="Calibri"/>
          <w:sz w:val="22"/>
          <w:szCs w:val="22"/>
        </w:rPr>
        <w:t>3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 bez konieczności uprzedniego wyznaczenia terminu dodatkowego na realizację dostawy lub jego wymianę, a także w przypadkach</w:t>
      </w:r>
    </w:p>
    <w:p w14:paraId="19E0B4AD" w14:textId="77777777" w:rsidR="00316507" w:rsidRPr="00D63969" w:rsidRDefault="004265A5" w:rsidP="00742F20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5C8016AE" w14:textId="77777777" w:rsidR="00316507" w:rsidRPr="00D63969" w:rsidRDefault="004265A5" w:rsidP="00742F20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8F2F624" w14:textId="321EF2D5" w:rsidR="00316507" w:rsidRPr="00D63969" w:rsidRDefault="00DA697B" w:rsidP="00742F20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bezzasadnego nie</w:t>
      </w:r>
      <w:r w:rsidR="004265A5" w:rsidRPr="00D63969">
        <w:rPr>
          <w:rFonts w:ascii="Calibri" w:eastAsia="Calibri" w:hAnsi="Calibri" w:cs="Calibri"/>
          <w:sz w:val="22"/>
          <w:szCs w:val="22"/>
        </w:rPr>
        <w:t>uwzględnienia reklamacji,</w:t>
      </w:r>
    </w:p>
    <w:p w14:paraId="5BD99041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47FEAE6" w14:textId="0CEA39E8" w:rsidR="00F63721" w:rsidRPr="00D45AA8" w:rsidRDefault="004265A5" w:rsidP="00742F20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Odstąpienie </w:t>
      </w:r>
      <w:r w:rsidR="00DA697B">
        <w:rPr>
          <w:rFonts w:ascii="Calibri" w:eastAsia="Calibri" w:hAnsi="Calibri" w:cs="Calibri"/>
          <w:sz w:val="22"/>
          <w:szCs w:val="22"/>
        </w:rPr>
        <w:t>Zamawiającego</w:t>
      </w:r>
      <w:r w:rsidRPr="00D45AA8">
        <w:rPr>
          <w:rFonts w:ascii="Calibri" w:eastAsia="Calibri" w:hAnsi="Calibri" w:cs="Calibri"/>
          <w:sz w:val="22"/>
          <w:szCs w:val="22"/>
        </w:rPr>
        <w:t xml:space="preserve"> winno zostać dokonane w formie pisemnej pod rygorem nieważności takiego oświadczenia oraz winno zawierać wskazanie uzasadnienia.</w:t>
      </w:r>
    </w:p>
    <w:p w14:paraId="7A6358DC" w14:textId="77777777" w:rsidR="004C7749" w:rsidRDefault="004C774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054F1EC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5D1CA44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C49833F" w14:textId="77777777" w:rsidR="00316507" w:rsidRPr="00D45AA8" w:rsidRDefault="004265A5" w:rsidP="00742F20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6B3CDAFB" w14:textId="562B29FF" w:rsidR="00316507" w:rsidRPr="00D45AA8" w:rsidRDefault="004265A5" w:rsidP="00742F20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="00D969F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E00F27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D45AA8">
        <w:rPr>
          <w:rFonts w:ascii="Calibri" w:eastAsia="Calibri" w:hAnsi="Calibri" w:cs="Calibri"/>
          <w:sz w:val="22"/>
          <w:szCs w:val="22"/>
        </w:rPr>
        <w:t>;</w:t>
      </w:r>
    </w:p>
    <w:p w14:paraId="18A9B9E2" w14:textId="77777777" w:rsidR="00316507" w:rsidRPr="00D45AA8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424CDFC1" w14:textId="50F6F939" w:rsidR="00316507" w:rsidRPr="00D45AA8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D969F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1A30C1FD" w14:textId="10BC1EF9" w:rsidR="00316507" w:rsidRPr="00D45AA8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</w:t>
      </w:r>
      <w:r w:rsidR="00DA697B"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jednak sam produkt pozostanie niezmieniony;</w:t>
      </w:r>
    </w:p>
    <w:p w14:paraId="5B8EB657" w14:textId="7DAC8698" w:rsidR="00316507" w:rsidRPr="00D45AA8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963ECD">
        <w:rPr>
          <w:rFonts w:ascii="Calibri" w:eastAsia="Calibri" w:hAnsi="Calibri" w:cs="Calibri"/>
          <w:sz w:val="22"/>
          <w:szCs w:val="22"/>
        </w:rPr>
        <w:t>wartości</w:t>
      </w:r>
      <w:r w:rsidR="004C774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brutto danego pakietu;</w:t>
      </w:r>
    </w:p>
    <w:p w14:paraId="0CF600A0" w14:textId="77777777" w:rsidR="00316507" w:rsidRPr="00D45AA8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5482A582" w14:textId="2DC3DFFE" w:rsidR="00552575" w:rsidRDefault="00FF6BA3" w:rsidP="00742F20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</w:t>
      </w:r>
      <w:r w:rsidR="00D969FA">
        <w:rPr>
          <w:rFonts w:ascii="Calibri" w:hAnsi="Calibri" w:cs="Calibri"/>
          <w:sz w:val="22"/>
          <w:szCs w:val="22"/>
        </w:rPr>
        <w:br/>
      </w:r>
      <w:r w:rsidR="004265A5" w:rsidRPr="0049653B">
        <w:rPr>
          <w:rFonts w:ascii="Calibri" w:hAnsi="Calibri" w:cs="Calibri"/>
          <w:sz w:val="22"/>
          <w:szCs w:val="22"/>
        </w:rPr>
        <w:t xml:space="preserve">w załączniku do umowy, bez konieczności zmiany wartości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1A5C4B23" w14:textId="1DFEF5A3" w:rsidR="008A06D2" w:rsidRPr="008A06D2" w:rsidRDefault="008A06D2" w:rsidP="008A06D2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A06D2">
        <w:rPr>
          <w:rFonts w:ascii="Calibri" w:hAnsi="Calibri" w:cs="Calibri"/>
          <w:b/>
          <w:color w:val="auto"/>
          <w:sz w:val="22"/>
          <w:szCs w:val="22"/>
        </w:rPr>
        <w:t>zmiany klasy wyrobu medycznego</w:t>
      </w:r>
      <w:r w:rsidRPr="008A06D2">
        <w:rPr>
          <w:rFonts w:ascii="Calibri" w:hAnsi="Calibri" w:cs="Calibri"/>
          <w:color w:val="auto"/>
          <w:sz w:val="22"/>
          <w:szCs w:val="22"/>
        </w:rPr>
        <w:t xml:space="preserve"> - w przypadku, gdy producent wyrobu medycznego,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8A06D2">
        <w:rPr>
          <w:rFonts w:ascii="Calibri" w:hAnsi="Calibri" w:cs="Calibri"/>
          <w:color w:val="auto"/>
          <w:sz w:val="22"/>
          <w:szCs w:val="22"/>
        </w:rPr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2CCAE099" w14:textId="4E74D669" w:rsidR="00605446" w:rsidRDefault="00605446" w:rsidP="00742F20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</w:t>
      </w:r>
      <w:r w:rsidR="00D969FA">
        <w:rPr>
          <w:rFonts w:ascii="Calibri" w:hAnsi="Calibri" w:cs="Calibri"/>
          <w:color w:val="auto"/>
          <w:sz w:val="22"/>
          <w:szCs w:val="22"/>
        </w:rPr>
        <w:br/>
      </w:r>
      <w:r w:rsidRPr="0049653B">
        <w:rPr>
          <w:rFonts w:ascii="Calibri" w:hAnsi="Calibri" w:cs="Calibri"/>
          <w:color w:val="auto"/>
          <w:sz w:val="22"/>
          <w:szCs w:val="22"/>
        </w:rPr>
        <w:t>i braku możliwości dalszego stosowania uprzywilejowanej stawki VAT, zgodnie z przepisami ustawy o podatku od towarów i usług, z jednoczesnym odpowiednim podwyższeniem albo obniżeniem ceny jednostkowej brutto i zmianą ogólnej wartości brutto umowy</w:t>
      </w:r>
      <w:r w:rsidR="00781B1C" w:rsidRPr="0049653B">
        <w:rPr>
          <w:rFonts w:ascii="Calibri" w:hAnsi="Calibri" w:cs="Calibri"/>
          <w:color w:val="auto"/>
          <w:sz w:val="22"/>
          <w:szCs w:val="22"/>
        </w:rPr>
        <w:t>.</w:t>
      </w:r>
    </w:p>
    <w:p w14:paraId="7E1719B5" w14:textId="73524A64" w:rsidR="00316507" w:rsidRPr="0049653B" w:rsidRDefault="004265A5" w:rsidP="00742F20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W wypadku wydłużenia okresu obowiązywania umowy zgodnie z pkt </w:t>
      </w:r>
      <w:r w:rsidR="00566E48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>)  niniejszego paragrafu na okres ponad 12 miesięcy dopuszcza się zmianę wysokości wynagrodzenia należnego Wykonawcy</w:t>
      </w:r>
      <w:r w:rsidR="00D969FA">
        <w:rPr>
          <w:rFonts w:ascii="Calibri" w:eastAsia="Calibri" w:hAnsi="Calibri" w:cs="Calibri"/>
          <w:color w:val="auto"/>
          <w:sz w:val="22"/>
          <w:szCs w:val="22"/>
        </w:rPr>
        <w:br/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 w razie zmiany:</w:t>
      </w:r>
    </w:p>
    <w:p w14:paraId="57422392" w14:textId="123EEEE0" w:rsidR="00316507" w:rsidRPr="0049653B" w:rsidRDefault="004265A5" w:rsidP="00742F20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8915A4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9653B">
        <w:rPr>
          <w:rFonts w:ascii="Calibri" w:eastAsia="Calibri" w:hAnsi="Calibri" w:cs="Calibri"/>
          <w:sz w:val="22"/>
          <w:szCs w:val="22"/>
        </w:rPr>
        <w:t>,</w:t>
      </w:r>
    </w:p>
    <w:p w14:paraId="1F5B8AC2" w14:textId="36FCCCC6" w:rsidR="00316507" w:rsidRPr="00D45AA8" w:rsidRDefault="004265A5" w:rsidP="00742F20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="00D969FA">
        <w:rPr>
          <w:rFonts w:ascii="Calibri" w:eastAsia="Calibri" w:hAnsi="Calibri" w:cs="Calibri"/>
          <w:sz w:val="22"/>
          <w:szCs w:val="22"/>
        </w:rPr>
        <w:br/>
      </w:r>
      <w:r w:rsidRPr="0049653B">
        <w:rPr>
          <w:rFonts w:ascii="Calibri" w:eastAsia="Calibri" w:hAnsi="Calibri" w:cs="Calibri"/>
          <w:sz w:val="22"/>
          <w:szCs w:val="22"/>
        </w:rPr>
        <w:t xml:space="preserve">o </w:t>
      </w:r>
      <w:bookmarkStart w:id="4" w:name="highlightHit_1"/>
      <w:bookmarkEnd w:id="4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5" w:name="mip44787965"/>
      <w:bookmarkEnd w:id="5"/>
    </w:p>
    <w:p w14:paraId="15E6EB7A" w14:textId="77777777" w:rsidR="00316507" w:rsidRPr="00D45AA8" w:rsidRDefault="004265A5" w:rsidP="00742F20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6E4673C" w14:textId="77777777" w:rsidR="00316507" w:rsidRPr="00D45AA8" w:rsidRDefault="004265A5" w:rsidP="00742F20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3594051" w14:textId="315B9089" w:rsidR="008E256C" w:rsidRPr="00D45AA8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3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2051CE5" w14:textId="7EFD9404" w:rsidR="0068185A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A66E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75573B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932633E" w14:textId="77777777" w:rsidR="0068185A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CA5846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1D162A80" w14:textId="0D2AF720" w:rsidR="0068185A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27352E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>zesłanki, o której mowa w ust. 2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 W przypadku zmiany, wynagrodzenie Wykonawcy ulegnie zmianie o sumę wzrostu kosztów realizacji przedmiotu umowy wynikającą z wpłat do pracowniczych planów kapitałowych.</w:t>
      </w:r>
    </w:p>
    <w:p w14:paraId="76693668" w14:textId="23EE0487" w:rsidR="0068185A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3D591FAE" w14:textId="77777777" w:rsidR="00316507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1F211F45" w14:textId="77777777" w:rsidR="00316507" w:rsidRPr="00D45AA8" w:rsidRDefault="004265A5" w:rsidP="00742F20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4B9515D" w14:textId="77777777" w:rsidR="00316507" w:rsidRPr="00D45AA8" w:rsidRDefault="004265A5" w:rsidP="00742F20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4733892" w14:textId="77777777" w:rsidR="00316507" w:rsidRPr="00D45AA8" w:rsidRDefault="004265A5" w:rsidP="00742F20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34E266F" w14:textId="77777777" w:rsidR="0068185A" w:rsidRPr="00D45AA8" w:rsidRDefault="004265A5" w:rsidP="00742F20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82551A8" w14:textId="5B8145A4" w:rsidR="0068185A" w:rsidRPr="00D45AA8" w:rsidRDefault="004265A5" w:rsidP="00742F20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</w:t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>Zamawiającego, czy zmian</w:t>
      </w:r>
      <w:r w:rsidR="00691642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691642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691642">
        <w:rPr>
          <w:rFonts w:ascii="Calibri" w:eastAsia="Calibri" w:hAnsi="Calibri" w:cs="Calibri"/>
          <w:sz w:val="22"/>
          <w:szCs w:val="22"/>
        </w:rPr>
        <w:t>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2ABA7200" w14:textId="77777777" w:rsidR="00316507" w:rsidRPr="00D45AA8" w:rsidRDefault="004265A5" w:rsidP="00742F20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4DB426EB" w14:textId="77777777"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345D2B3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78B0E1E2" w14:textId="77777777" w:rsidR="00316507" w:rsidRPr="005C02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5C02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12</w:t>
      </w:r>
    </w:p>
    <w:p w14:paraId="34D69888" w14:textId="77777777" w:rsidR="00316507" w:rsidRPr="00D45AA8" w:rsidRDefault="004265A5" w:rsidP="00742F20">
      <w:pPr>
        <w:numPr>
          <w:ilvl w:val="0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27A675F2" w14:textId="2F7A0A0A" w:rsidR="00316507" w:rsidRPr="00D45AA8" w:rsidRDefault="004265A5" w:rsidP="00742F20">
      <w:pPr>
        <w:numPr>
          <w:ilvl w:val="1"/>
          <w:numId w:val="41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80784E7" w14:textId="77777777" w:rsidR="00316507" w:rsidRPr="00D45AA8" w:rsidRDefault="004265A5" w:rsidP="00742F20">
      <w:pPr>
        <w:numPr>
          <w:ilvl w:val="1"/>
          <w:numId w:val="42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3827068" w14:textId="77777777" w:rsidR="00316507" w:rsidRPr="00D45AA8" w:rsidRDefault="004265A5" w:rsidP="00742F20">
      <w:pPr>
        <w:numPr>
          <w:ilvl w:val="1"/>
          <w:numId w:val="4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1EFB22" w14:textId="77777777" w:rsidR="0062794B" w:rsidRPr="00D45AA8" w:rsidRDefault="004265A5" w:rsidP="00742F20">
      <w:pPr>
        <w:numPr>
          <w:ilvl w:val="0"/>
          <w:numId w:val="4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95076A" w14:textId="77777777" w:rsidR="00316507" w:rsidRPr="00D45AA8" w:rsidRDefault="004265A5" w:rsidP="00742F20">
      <w:pPr>
        <w:numPr>
          <w:ilvl w:val="0"/>
          <w:numId w:val="44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514A52F6" w14:textId="77777777" w:rsidR="00316507" w:rsidRPr="00D45AA8" w:rsidRDefault="004265A5" w:rsidP="00742F20">
      <w:pPr>
        <w:numPr>
          <w:ilvl w:val="0"/>
          <w:numId w:val="4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2B5D7EF6" w14:textId="77777777" w:rsidR="00316507" w:rsidRPr="00D45AA8" w:rsidRDefault="004265A5" w:rsidP="00742F20">
      <w:pPr>
        <w:numPr>
          <w:ilvl w:val="0"/>
          <w:numId w:val="47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6DEDB7C4" w14:textId="4DB2B914" w:rsidR="0074703D" w:rsidRDefault="004265A5" w:rsidP="00BC77C3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BC77C3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t. j. -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5C73172B" w14:textId="77777777" w:rsidR="00BC77C3" w:rsidRPr="00BC77C3" w:rsidRDefault="00BC77C3" w:rsidP="00BC77C3">
      <w:pPr>
        <w:suppressAutoHyphens w:val="0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53AFC38D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8EDE10D" w14:textId="77777777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13</w:t>
      </w:r>
    </w:p>
    <w:p w14:paraId="78DF679E" w14:textId="67F3D460" w:rsidR="00316507" w:rsidRPr="00D45AA8" w:rsidRDefault="004265A5" w:rsidP="00742F20">
      <w:pPr>
        <w:pStyle w:val="Tekstpodstawowy"/>
        <w:numPr>
          <w:ilvl w:val="0"/>
          <w:numId w:val="5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2D970592" w14:textId="0F0F2816" w:rsidR="00316507" w:rsidRPr="00D45AA8" w:rsidRDefault="004265A5" w:rsidP="00742F20">
      <w:pPr>
        <w:pStyle w:val="Tekstpodstawowy"/>
        <w:numPr>
          <w:ilvl w:val="0"/>
          <w:numId w:val="5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</w:t>
      </w:r>
      <w:r w:rsidR="00BC77C3">
        <w:rPr>
          <w:rFonts w:ascii="Calibri" w:eastAsia="Calibri" w:hAnsi="Calibri" w:cs="Calibri"/>
          <w:sz w:val="22"/>
          <w:szCs w:val="22"/>
        </w:rPr>
        <w:t>a za skuteczne uznaje się przesł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5BD7E8B" w14:textId="538182AC" w:rsidR="00316507" w:rsidRPr="00D45AA8" w:rsidRDefault="004265A5" w:rsidP="00742F20">
      <w:pPr>
        <w:pStyle w:val="Tekstpodstawowy"/>
        <w:numPr>
          <w:ilvl w:val="0"/>
          <w:numId w:val="5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powszechnie przepisy prawa polskiego, w szczególności przepisy Kodeksu Cywilnego i ustawy Prawo zamówień publicznych. Strony ustalają, że w przypadku zmiany przepisów prawa powołanych w treści umowy zastosowanie mają obowiązujące</w:t>
      </w:r>
      <w:r w:rsidR="00BC77C3"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zmienione przepisy prawa bez konieczności dokonywania zmiany umowy. </w:t>
      </w:r>
    </w:p>
    <w:p w14:paraId="21AC5F6F" w14:textId="77777777" w:rsidR="00316507" w:rsidRPr="00D45AA8" w:rsidRDefault="004265A5" w:rsidP="00742F20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Do rozpoznawania ewentualnych sporów wynikłych na tle realizacji niniejszej umowy Strony ustalają właściwy ze względu na siedzibę Zamawiającego sąd powszechny.</w:t>
      </w:r>
    </w:p>
    <w:p w14:paraId="6CD5DCFE" w14:textId="77777777" w:rsidR="00316507" w:rsidRPr="00D45AA8" w:rsidRDefault="004265A5" w:rsidP="00742F20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638BFAE7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C2548DD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11"/>
      <w:footerReference w:type="default" r:id="rId12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0F5DC" w14:textId="77777777" w:rsidR="008F5532" w:rsidRDefault="008F5532">
      <w:r>
        <w:separator/>
      </w:r>
    </w:p>
  </w:endnote>
  <w:endnote w:type="continuationSeparator" w:id="0">
    <w:p w14:paraId="0686DB4C" w14:textId="77777777" w:rsidR="008F5532" w:rsidRDefault="008F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179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80F4F7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5778A3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5778A3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6E1B" w14:textId="77777777" w:rsidR="008F5532" w:rsidRDefault="008F5532">
      <w:r>
        <w:separator/>
      </w:r>
    </w:p>
  </w:footnote>
  <w:footnote w:type="continuationSeparator" w:id="0">
    <w:p w14:paraId="1B5956C3" w14:textId="77777777" w:rsidR="008F5532" w:rsidRDefault="008F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9DDA" w14:textId="77777777"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FE0E6A"/>
    <w:multiLevelType w:val="hybridMultilevel"/>
    <w:tmpl w:val="D7D48396"/>
    <w:numStyleLink w:val="Zaimportowanystyl5"/>
  </w:abstractNum>
  <w:abstractNum w:abstractNumId="2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A92375F"/>
    <w:multiLevelType w:val="hybridMultilevel"/>
    <w:tmpl w:val="8252F984"/>
    <w:numStyleLink w:val="Zaimportowanystyl20"/>
  </w:abstractNum>
  <w:abstractNum w:abstractNumId="4">
    <w:nsid w:val="12563241"/>
    <w:multiLevelType w:val="hybridMultilevel"/>
    <w:tmpl w:val="266C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6D944B3"/>
    <w:multiLevelType w:val="hybridMultilevel"/>
    <w:tmpl w:val="4156F8E6"/>
    <w:numStyleLink w:val="Zaimportowanystyl14"/>
  </w:abstractNum>
  <w:abstractNum w:abstractNumId="7">
    <w:nsid w:val="195B6422"/>
    <w:multiLevelType w:val="hybridMultilevel"/>
    <w:tmpl w:val="3A5C33D8"/>
    <w:numStyleLink w:val="Zaimportowanystyl13"/>
  </w:abstractNum>
  <w:abstractNum w:abstractNumId="8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B9E23F1"/>
    <w:multiLevelType w:val="hybridMultilevel"/>
    <w:tmpl w:val="16D2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5CD67D5"/>
    <w:multiLevelType w:val="hybridMultilevel"/>
    <w:tmpl w:val="7CA67618"/>
    <w:numStyleLink w:val="Zaimportowanystyl23"/>
  </w:abstractNum>
  <w:abstractNum w:abstractNumId="15">
    <w:nsid w:val="2D7801F0"/>
    <w:multiLevelType w:val="hybridMultilevel"/>
    <w:tmpl w:val="08AA9CC8"/>
    <w:numStyleLink w:val="Zaimportowanystyl3"/>
  </w:abstractNum>
  <w:abstractNum w:abstractNumId="16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035126C"/>
    <w:multiLevelType w:val="hybridMultilevel"/>
    <w:tmpl w:val="2AE646E4"/>
    <w:numStyleLink w:val="Zaimportowanystyl12"/>
  </w:abstractNum>
  <w:abstractNum w:abstractNumId="18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3811FDF"/>
    <w:multiLevelType w:val="multilevel"/>
    <w:tmpl w:val="76C24B5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sz w:val="24"/>
        <w:szCs w:val="24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F03946"/>
    <w:multiLevelType w:val="hybridMultilevel"/>
    <w:tmpl w:val="2CAE6776"/>
    <w:numStyleLink w:val="Zaimportowanystyl1"/>
  </w:abstractNum>
  <w:abstractNum w:abstractNumId="21">
    <w:nsid w:val="441E078D"/>
    <w:multiLevelType w:val="hybridMultilevel"/>
    <w:tmpl w:val="95FC5F9C"/>
    <w:numStyleLink w:val="Zaimportowanystyl11"/>
  </w:abstractNum>
  <w:abstractNum w:abstractNumId="22">
    <w:nsid w:val="46340F1D"/>
    <w:multiLevelType w:val="hybridMultilevel"/>
    <w:tmpl w:val="4554200E"/>
    <w:numStyleLink w:val="Zaimportowanystyl19"/>
  </w:abstractNum>
  <w:abstractNum w:abstractNumId="23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41320FB"/>
    <w:multiLevelType w:val="hybridMultilevel"/>
    <w:tmpl w:val="23C0FFE2"/>
    <w:numStyleLink w:val="Zaimportowanystyl22"/>
  </w:abstractNum>
  <w:abstractNum w:abstractNumId="29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A59564D"/>
    <w:multiLevelType w:val="hybridMultilevel"/>
    <w:tmpl w:val="3538E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01D74E8"/>
    <w:multiLevelType w:val="hybridMultilevel"/>
    <w:tmpl w:val="638092A6"/>
    <w:numStyleLink w:val="Zaimportowanystyl4"/>
  </w:abstractNum>
  <w:abstractNum w:abstractNumId="32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92A4A87"/>
    <w:multiLevelType w:val="hybridMultilevel"/>
    <w:tmpl w:val="6C7AF70C"/>
    <w:numStyleLink w:val="Zaimportowanystyl15"/>
  </w:abstractNum>
  <w:abstractNum w:abstractNumId="34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9A05BB9"/>
    <w:multiLevelType w:val="hybridMultilevel"/>
    <w:tmpl w:val="959AC5B6"/>
    <w:numStyleLink w:val="Zaimportowanystyl2"/>
  </w:abstractNum>
  <w:abstractNum w:abstractNumId="36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3CA6685"/>
    <w:multiLevelType w:val="hybridMultilevel"/>
    <w:tmpl w:val="6610F22C"/>
    <w:numStyleLink w:val="Zaimportowanystyl18"/>
  </w:abstractNum>
  <w:abstractNum w:abstractNumId="40">
    <w:nsid w:val="76BD78C0"/>
    <w:multiLevelType w:val="hybridMultilevel"/>
    <w:tmpl w:val="1ABC110E"/>
    <w:numStyleLink w:val="Zaimportowanystyl21"/>
  </w:abstractNum>
  <w:abstractNum w:abstractNumId="41">
    <w:nsid w:val="77216D9C"/>
    <w:multiLevelType w:val="hybridMultilevel"/>
    <w:tmpl w:val="8C5291E4"/>
    <w:numStyleLink w:val="Zaimportowanystyl16"/>
  </w:abstractNum>
  <w:abstractNum w:abstractNumId="42">
    <w:nsid w:val="7782027F"/>
    <w:multiLevelType w:val="hybridMultilevel"/>
    <w:tmpl w:val="4540248C"/>
    <w:lvl w:ilvl="0" w:tplc="45CAB9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F02577"/>
    <w:multiLevelType w:val="hybridMultilevel"/>
    <w:tmpl w:val="AEF6B98C"/>
    <w:numStyleLink w:val="Zaimportowanystyl8"/>
  </w:abstractNum>
  <w:abstractNum w:abstractNumId="44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5"/>
  </w:num>
  <w:num w:numId="3">
    <w:abstractNumId w:val="35"/>
    <w:lvlOverride w:ilvl="0">
      <w:lvl w:ilvl="0" w:tplc="F1BC5F0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CAB2A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5C9764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90607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F2AB0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E49E68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92DDA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902E3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BCA7EE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15"/>
    <w:lvlOverride w:ilvl="0">
      <w:lvl w:ilvl="0" w:tplc="86F4C4BC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lvl w:ilvl="0" w:tplc="86F4C4B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6A9514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20F2E8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A0A0C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94D8DC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C4A776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F0C3BA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5E3CCC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7C37DE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6"/>
  </w:num>
  <w:num w:numId="8">
    <w:abstractNumId w:val="31"/>
    <w:lvlOverride w:ilvl="0">
      <w:lvl w:ilvl="0" w:tplc="356A8ADE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1"/>
    <w:lvlOverride w:ilvl="0">
      <w:lvl w:ilvl="0" w:tplc="356A8ADE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2E9736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C62508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BEA646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3A855A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FE7C80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4CF9A2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44C88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F0856C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1"/>
    <w:lvlOverride w:ilvl="0">
      <w:lvl w:ilvl="0" w:tplc="9C38BCC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</w:num>
  <w:num w:numId="13">
    <w:abstractNumId w:val="37"/>
  </w:num>
  <w:num w:numId="14">
    <w:abstractNumId w:val="32"/>
  </w:num>
  <w:num w:numId="15">
    <w:abstractNumId w:val="43"/>
    <w:lvlOverride w:ilvl="0">
      <w:lvl w:ilvl="0" w:tplc="85EEA08A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3"/>
    <w:lvlOverride w:ilvl="0">
      <w:lvl w:ilvl="0" w:tplc="85EEA08A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1A35FC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181A86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AC7E9A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F4707C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649A88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0A2D2A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96AA82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8E4A4C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</w:num>
  <w:num w:numId="18">
    <w:abstractNumId w:val="26"/>
  </w:num>
  <w:num w:numId="19">
    <w:abstractNumId w:val="24"/>
  </w:num>
  <w:num w:numId="20">
    <w:abstractNumId w:val="21"/>
    <w:lvlOverride w:ilvl="0">
      <w:lvl w:ilvl="0" w:tplc="0D54C0A2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8"/>
  </w:num>
  <w:num w:numId="22">
    <w:abstractNumId w:val="17"/>
    <w:lvlOverride w:ilvl="0">
      <w:lvl w:ilvl="0" w:tplc="DD06D218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  <w:lvlOverride w:ilvl="0">
      <w:lvl w:ilvl="0" w:tplc="DD06D21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7CFD44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102E9E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1AED70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32E176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6AC4B4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522DE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8E41E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CF79E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7"/>
    <w:lvlOverride w:ilvl="0">
      <w:lvl w:ilvl="0" w:tplc="D380578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4"/>
  </w:num>
  <w:num w:numId="27">
    <w:abstractNumId w:val="6"/>
    <w:lvlOverride w:ilvl="0">
      <w:lvl w:ilvl="0" w:tplc="F32C9F1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lvl w:ilvl="0" w:tplc="F32C9F1A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AE042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7C2628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4D9F0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DEAC1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944AD2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B824C4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8E0FAE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56BB5A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6"/>
  </w:num>
  <w:num w:numId="30">
    <w:abstractNumId w:val="33"/>
  </w:num>
  <w:num w:numId="31">
    <w:abstractNumId w:val="44"/>
  </w:num>
  <w:num w:numId="32">
    <w:abstractNumId w:val="41"/>
  </w:num>
  <w:num w:numId="33">
    <w:abstractNumId w:val="41"/>
    <w:lvlOverride w:ilvl="0">
      <w:lvl w:ilvl="0" w:tplc="581476D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BC6FD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D064D2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163EB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80964A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F28CD6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C6155E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521D44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903CB8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1"/>
    <w:lvlOverride w:ilvl="0">
      <w:lvl w:ilvl="0" w:tplc="581476D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BC6FD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D064D2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163EB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80964A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F28CD6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C6155E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521D44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903CB8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0"/>
  </w:num>
  <w:num w:numId="36">
    <w:abstractNumId w:val="47"/>
  </w:num>
  <w:num w:numId="37">
    <w:abstractNumId w:val="39"/>
  </w:num>
  <w:num w:numId="38">
    <w:abstractNumId w:val="8"/>
  </w:num>
  <w:num w:numId="39">
    <w:abstractNumId w:val="22"/>
  </w:num>
  <w:num w:numId="40">
    <w:abstractNumId w:val="0"/>
  </w:num>
  <w:num w:numId="41">
    <w:abstractNumId w:val="3"/>
    <w:lvlOverride w:ilvl="0">
      <w:lvl w:ilvl="0" w:tplc="3D56908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C4CF60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"/>
    <w:lvlOverride w:ilvl="0">
      <w:lvl w:ilvl="0" w:tplc="3D569080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C4CF60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D4A070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C1B5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C84ED0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6CB2F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A4824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B844F6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DC5EF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5"/>
  </w:num>
  <w:num w:numId="44">
    <w:abstractNumId w:val="40"/>
  </w:num>
  <w:num w:numId="45">
    <w:abstractNumId w:val="40"/>
    <w:lvlOverride w:ilvl="0">
      <w:startOverride w:val="2"/>
    </w:lvlOverride>
  </w:num>
  <w:num w:numId="46">
    <w:abstractNumId w:val="13"/>
  </w:num>
  <w:num w:numId="47">
    <w:abstractNumId w:val="28"/>
  </w:num>
  <w:num w:numId="48">
    <w:abstractNumId w:val="40"/>
    <w:lvlOverride w:ilvl="0">
      <w:startOverride w:val="4"/>
    </w:lvlOverride>
  </w:num>
  <w:num w:numId="49">
    <w:abstractNumId w:val="29"/>
  </w:num>
  <w:num w:numId="50">
    <w:abstractNumId w:val="14"/>
    <w:lvlOverride w:ilvl="0">
      <w:lvl w:ilvl="0" w:tplc="0B2CDAA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5"/>
  </w:num>
  <w:num w:numId="52">
    <w:abstractNumId w:val="23"/>
  </w:num>
  <w:num w:numId="53">
    <w:abstractNumId w:val="27"/>
  </w:num>
  <w:num w:numId="54">
    <w:abstractNumId w:val="20"/>
    <w:lvlOverride w:ilvl="0">
      <w:startOverride w:val="1"/>
      <w:lvl w:ilvl="0" w:tplc="EF3A2CC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AAF6197E">
        <w:start w:val="1"/>
        <w:numFmt w:val="decimal"/>
        <w:lvlText w:val=""/>
        <w:lvlJc w:val="left"/>
      </w:lvl>
    </w:lvlOverride>
    <w:lvlOverride w:ilvl="2">
      <w:startOverride w:val="1"/>
      <w:lvl w:ilvl="2" w:tplc="3974972A">
        <w:start w:val="1"/>
        <w:numFmt w:val="decimal"/>
        <w:lvlText w:val=""/>
        <w:lvlJc w:val="left"/>
      </w:lvl>
    </w:lvlOverride>
    <w:lvlOverride w:ilvl="3">
      <w:startOverride w:val="1"/>
      <w:lvl w:ilvl="3" w:tplc="B08C6BDA">
        <w:start w:val="1"/>
        <w:numFmt w:val="decimal"/>
        <w:lvlText w:val=""/>
        <w:lvlJc w:val="left"/>
      </w:lvl>
    </w:lvlOverride>
    <w:lvlOverride w:ilvl="4">
      <w:startOverride w:val="1"/>
      <w:lvl w:ilvl="4" w:tplc="2810380C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A66ABE02">
        <w:start w:val="1"/>
        <w:numFmt w:val="decimal"/>
        <w:lvlText w:val=""/>
        <w:lvlJc w:val="left"/>
      </w:lvl>
    </w:lvlOverride>
    <w:lvlOverride w:ilvl="6">
      <w:startOverride w:val="1"/>
      <w:lvl w:ilvl="6" w:tplc="C3EA8D44">
        <w:start w:val="1"/>
        <w:numFmt w:val="decimal"/>
        <w:lvlText w:val=""/>
        <w:lvlJc w:val="left"/>
      </w:lvl>
    </w:lvlOverride>
    <w:lvlOverride w:ilvl="7">
      <w:startOverride w:val="1"/>
      <w:lvl w:ilvl="7" w:tplc="0BF4E018">
        <w:start w:val="1"/>
        <w:numFmt w:val="decimal"/>
        <w:lvlText w:val=""/>
        <w:lvlJc w:val="left"/>
      </w:lvl>
    </w:lvlOverride>
    <w:lvlOverride w:ilvl="8">
      <w:startOverride w:val="1"/>
      <w:lvl w:ilvl="8" w:tplc="BA32985E">
        <w:start w:val="1"/>
        <w:numFmt w:val="decimal"/>
        <w:lvlText w:val=""/>
        <w:lvlJc w:val="left"/>
      </w:lvl>
    </w:lvlOverride>
  </w:num>
  <w:num w:numId="55">
    <w:abstractNumId w:val="30"/>
  </w:num>
  <w:num w:numId="56">
    <w:abstractNumId w:val="42"/>
  </w:num>
  <w:num w:numId="57">
    <w:abstractNumId w:val="4"/>
  </w:num>
  <w:num w:numId="58">
    <w:abstractNumId w:val="9"/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7"/>
    <w:rsid w:val="00010DB5"/>
    <w:rsid w:val="00024824"/>
    <w:rsid w:val="00033F07"/>
    <w:rsid w:val="0009623E"/>
    <w:rsid w:val="000A2F3A"/>
    <w:rsid w:val="000B0DD6"/>
    <w:rsid w:val="000C2412"/>
    <w:rsid w:val="000E2460"/>
    <w:rsid w:val="00116BC0"/>
    <w:rsid w:val="00130295"/>
    <w:rsid w:val="00136C28"/>
    <w:rsid w:val="0014237F"/>
    <w:rsid w:val="00144B64"/>
    <w:rsid w:val="00154668"/>
    <w:rsid w:val="00156A38"/>
    <w:rsid w:val="00160046"/>
    <w:rsid w:val="00160917"/>
    <w:rsid w:val="00162CAE"/>
    <w:rsid w:val="00163783"/>
    <w:rsid w:val="001724F1"/>
    <w:rsid w:val="00173FBE"/>
    <w:rsid w:val="00180B4B"/>
    <w:rsid w:val="0018100F"/>
    <w:rsid w:val="00187238"/>
    <w:rsid w:val="001A5B0C"/>
    <w:rsid w:val="001C44DB"/>
    <w:rsid w:val="001E225A"/>
    <w:rsid w:val="001F18D4"/>
    <w:rsid w:val="001F51F5"/>
    <w:rsid w:val="00200DD1"/>
    <w:rsid w:val="00201582"/>
    <w:rsid w:val="00204D7C"/>
    <w:rsid w:val="0021041C"/>
    <w:rsid w:val="002241E7"/>
    <w:rsid w:val="002470E9"/>
    <w:rsid w:val="0025012B"/>
    <w:rsid w:val="0027352E"/>
    <w:rsid w:val="0027642C"/>
    <w:rsid w:val="00280484"/>
    <w:rsid w:val="002808F0"/>
    <w:rsid w:val="002843D7"/>
    <w:rsid w:val="002945A9"/>
    <w:rsid w:val="002A434D"/>
    <w:rsid w:val="002A7CEE"/>
    <w:rsid w:val="002F1EEC"/>
    <w:rsid w:val="00302941"/>
    <w:rsid w:val="00316507"/>
    <w:rsid w:val="00320714"/>
    <w:rsid w:val="00325076"/>
    <w:rsid w:val="00336D62"/>
    <w:rsid w:val="00356CAA"/>
    <w:rsid w:val="00364FAE"/>
    <w:rsid w:val="00384572"/>
    <w:rsid w:val="003A6FE7"/>
    <w:rsid w:val="003B715C"/>
    <w:rsid w:val="00400083"/>
    <w:rsid w:val="0040031A"/>
    <w:rsid w:val="0040205A"/>
    <w:rsid w:val="004265A5"/>
    <w:rsid w:val="0042687C"/>
    <w:rsid w:val="00437D4E"/>
    <w:rsid w:val="00487266"/>
    <w:rsid w:val="00491647"/>
    <w:rsid w:val="004926CE"/>
    <w:rsid w:val="0049653B"/>
    <w:rsid w:val="004974EA"/>
    <w:rsid w:val="004A20F3"/>
    <w:rsid w:val="004B7B24"/>
    <w:rsid w:val="004C2A35"/>
    <w:rsid w:val="004C7749"/>
    <w:rsid w:val="004D441E"/>
    <w:rsid w:val="004D5498"/>
    <w:rsid w:val="004E066D"/>
    <w:rsid w:val="004E069C"/>
    <w:rsid w:val="004E262E"/>
    <w:rsid w:val="004F4145"/>
    <w:rsid w:val="00511E33"/>
    <w:rsid w:val="00521172"/>
    <w:rsid w:val="0053080E"/>
    <w:rsid w:val="00547A4A"/>
    <w:rsid w:val="005512CD"/>
    <w:rsid w:val="00552575"/>
    <w:rsid w:val="00557A3B"/>
    <w:rsid w:val="00561CD6"/>
    <w:rsid w:val="00566E48"/>
    <w:rsid w:val="005778A3"/>
    <w:rsid w:val="005A5326"/>
    <w:rsid w:val="005C02A8"/>
    <w:rsid w:val="005C188B"/>
    <w:rsid w:val="005D29B1"/>
    <w:rsid w:val="005D4BD6"/>
    <w:rsid w:val="005E14C0"/>
    <w:rsid w:val="005E4499"/>
    <w:rsid w:val="00603580"/>
    <w:rsid w:val="00605446"/>
    <w:rsid w:val="0062794B"/>
    <w:rsid w:val="00655D79"/>
    <w:rsid w:val="0066184F"/>
    <w:rsid w:val="00665D69"/>
    <w:rsid w:val="0068185A"/>
    <w:rsid w:val="006835E9"/>
    <w:rsid w:val="00691642"/>
    <w:rsid w:val="006C0129"/>
    <w:rsid w:val="006C0595"/>
    <w:rsid w:val="006C1041"/>
    <w:rsid w:val="006C313B"/>
    <w:rsid w:val="006C7650"/>
    <w:rsid w:val="006F7EE6"/>
    <w:rsid w:val="00705852"/>
    <w:rsid w:val="00705F55"/>
    <w:rsid w:val="00735BFA"/>
    <w:rsid w:val="00742F20"/>
    <w:rsid w:val="00744154"/>
    <w:rsid w:val="0074703D"/>
    <w:rsid w:val="0075573B"/>
    <w:rsid w:val="007567F3"/>
    <w:rsid w:val="00781B1C"/>
    <w:rsid w:val="007B760D"/>
    <w:rsid w:val="007C0C96"/>
    <w:rsid w:val="007C3F91"/>
    <w:rsid w:val="007D6992"/>
    <w:rsid w:val="007E39B8"/>
    <w:rsid w:val="007E3F3A"/>
    <w:rsid w:val="007F0ED4"/>
    <w:rsid w:val="00813925"/>
    <w:rsid w:val="008171CD"/>
    <w:rsid w:val="00844B06"/>
    <w:rsid w:val="008620EE"/>
    <w:rsid w:val="00863225"/>
    <w:rsid w:val="00872882"/>
    <w:rsid w:val="00874BDF"/>
    <w:rsid w:val="0088343C"/>
    <w:rsid w:val="0088411A"/>
    <w:rsid w:val="00884860"/>
    <w:rsid w:val="0088645E"/>
    <w:rsid w:val="00886851"/>
    <w:rsid w:val="00891132"/>
    <w:rsid w:val="008915A4"/>
    <w:rsid w:val="0089395D"/>
    <w:rsid w:val="008A06D2"/>
    <w:rsid w:val="008C2F95"/>
    <w:rsid w:val="008C4BCB"/>
    <w:rsid w:val="008E256C"/>
    <w:rsid w:val="008E7D71"/>
    <w:rsid w:val="008F5532"/>
    <w:rsid w:val="00901C22"/>
    <w:rsid w:val="009063BC"/>
    <w:rsid w:val="00916CA3"/>
    <w:rsid w:val="00920BF3"/>
    <w:rsid w:val="00924E69"/>
    <w:rsid w:val="00941BB2"/>
    <w:rsid w:val="00945233"/>
    <w:rsid w:val="00963ECD"/>
    <w:rsid w:val="00987BEC"/>
    <w:rsid w:val="0099384A"/>
    <w:rsid w:val="009B5DE2"/>
    <w:rsid w:val="009B77CF"/>
    <w:rsid w:val="009C3977"/>
    <w:rsid w:val="009C6B6E"/>
    <w:rsid w:val="00A30169"/>
    <w:rsid w:val="00A514B4"/>
    <w:rsid w:val="00A74EC1"/>
    <w:rsid w:val="00AA6DBD"/>
    <w:rsid w:val="00AB27FB"/>
    <w:rsid w:val="00AC3868"/>
    <w:rsid w:val="00AC3D78"/>
    <w:rsid w:val="00AC684D"/>
    <w:rsid w:val="00AD381B"/>
    <w:rsid w:val="00AF7224"/>
    <w:rsid w:val="00B047D5"/>
    <w:rsid w:val="00B13D83"/>
    <w:rsid w:val="00B412F9"/>
    <w:rsid w:val="00B47FC5"/>
    <w:rsid w:val="00B51193"/>
    <w:rsid w:val="00B54C55"/>
    <w:rsid w:val="00B70CC6"/>
    <w:rsid w:val="00B71862"/>
    <w:rsid w:val="00B7639A"/>
    <w:rsid w:val="00B950C0"/>
    <w:rsid w:val="00BA3436"/>
    <w:rsid w:val="00BC77C3"/>
    <w:rsid w:val="00BD2112"/>
    <w:rsid w:val="00BD7500"/>
    <w:rsid w:val="00BE6CFA"/>
    <w:rsid w:val="00BF3EB1"/>
    <w:rsid w:val="00C00C28"/>
    <w:rsid w:val="00C03AB4"/>
    <w:rsid w:val="00C10AF4"/>
    <w:rsid w:val="00C43117"/>
    <w:rsid w:val="00C54557"/>
    <w:rsid w:val="00CA5846"/>
    <w:rsid w:val="00CA6C72"/>
    <w:rsid w:val="00CD0832"/>
    <w:rsid w:val="00CE30E4"/>
    <w:rsid w:val="00CF2352"/>
    <w:rsid w:val="00D06A67"/>
    <w:rsid w:val="00D22E4A"/>
    <w:rsid w:val="00D276F2"/>
    <w:rsid w:val="00D40CE2"/>
    <w:rsid w:val="00D45AA8"/>
    <w:rsid w:val="00D4733F"/>
    <w:rsid w:val="00D63969"/>
    <w:rsid w:val="00D753BB"/>
    <w:rsid w:val="00D76462"/>
    <w:rsid w:val="00D83078"/>
    <w:rsid w:val="00D969FA"/>
    <w:rsid w:val="00DA697B"/>
    <w:rsid w:val="00DA7370"/>
    <w:rsid w:val="00DC6F46"/>
    <w:rsid w:val="00DE6848"/>
    <w:rsid w:val="00DE693E"/>
    <w:rsid w:val="00E00F27"/>
    <w:rsid w:val="00E029BB"/>
    <w:rsid w:val="00E237FD"/>
    <w:rsid w:val="00E25DBF"/>
    <w:rsid w:val="00E2635F"/>
    <w:rsid w:val="00E31810"/>
    <w:rsid w:val="00E41331"/>
    <w:rsid w:val="00E45A05"/>
    <w:rsid w:val="00E63D23"/>
    <w:rsid w:val="00E64F0A"/>
    <w:rsid w:val="00EA42DE"/>
    <w:rsid w:val="00EB3AC2"/>
    <w:rsid w:val="00EC1DF7"/>
    <w:rsid w:val="00EC33C4"/>
    <w:rsid w:val="00ED4B12"/>
    <w:rsid w:val="00EF5A66"/>
    <w:rsid w:val="00F11B10"/>
    <w:rsid w:val="00F235F4"/>
    <w:rsid w:val="00F267CD"/>
    <w:rsid w:val="00F3113A"/>
    <w:rsid w:val="00F509A0"/>
    <w:rsid w:val="00F56731"/>
    <w:rsid w:val="00F63721"/>
    <w:rsid w:val="00F805C9"/>
    <w:rsid w:val="00F875F8"/>
    <w:rsid w:val="00FA3195"/>
    <w:rsid w:val="00FA66E8"/>
    <w:rsid w:val="00FA6F90"/>
    <w:rsid w:val="00FC1A2F"/>
    <w:rsid w:val="00FD4524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0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0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opatrzenie@kpc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bugy3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A62E-377E-475C-8FB3-63B6304F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3688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15</cp:revision>
  <cp:lastPrinted>2021-09-02T10:58:00Z</cp:lastPrinted>
  <dcterms:created xsi:type="dcterms:W3CDTF">2021-09-02T08:08:00Z</dcterms:created>
  <dcterms:modified xsi:type="dcterms:W3CDTF">2021-09-02T10:59:00Z</dcterms:modified>
</cp:coreProperties>
</file>