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FA1" w14:textId="77777777" w:rsidR="00DD24DE" w:rsidRDefault="00DD24DE" w:rsidP="004634DD">
      <w:pPr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02E6965" w14:textId="546D321B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DD24DE">
        <w:rPr>
          <w:rFonts w:eastAsia="Calibri"/>
          <w:b/>
          <w:bCs/>
          <w:sz w:val="24"/>
          <w:szCs w:val="24"/>
        </w:rPr>
        <w:t>13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95FB943" w14:textId="117D6AB0" w:rsidR="00AA6695" w:rsidRDefault="00DD24DE" w:rsidP="00665B69">
            <w:pPr>
              <w:suppressAutoHyphens w:val="0"/>
              <w:spacing w:before="40" w:after="40"/>
              <w:ind w:right="130"/>
              <w:jc w:val="center"/>
              <w:rPr>
                <w:sz w:val="24"/>
                <w:szCs w:val="24"/>
              </w:rPr>
            </w:pPr>
            <w:r w:rsidRPr="00F74B2C">
              <w:rPr>
                <w:spacing w:val="-9"/>
                <w:w w:val="110"/>
                <w:sz w:val="28"/>
                <w:szCs w:val="28"/>
              </w:rPr>
              <w:t>dostawa sprzętu komputerowego, pomocy dydaktycznych, urządzeń</w:t>
            </w:r>
            <w:r>
              <w:rPr>
                <w:spacing w:val="-9"/>
                <w:w w:val="110"/>
                <w:sz w:val="28"/>
                <w:szCs w:val="28"/>
              </w:rPr>
              <w:t xml:space="preserve"> cyfrowych w ramach realizacji programu grantowego pn.:</w:t>
            </w:r>
            <w:r w:rsidRPr="00F74B2C">
              <w:rPr>
                <w:spacing w:val="-9"/>
                <w:w w:val="110"/>
                <w:sz w:val="28"/>
                <w:szCs w:val="28"/>
              </w:rPr>
              <w:t xml:space="preserve"> 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„Małopolska Tarcza Antykryzysowa – Pakiet Edukacyjny. Cyfryzacja szkół i placówek oświatowych</w:t>
            </w:r>
            <w:r w:rsidR="00665B69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– GRANT II</w:t>
            </w:r>
            <w:r w:rsidRPr="00A21A83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30EB93B5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66F7719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39B35F" w14:textId="13C407D8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231F1698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ADD75EC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3B47FE9" w14:textId="39D77179" w:rsidR="00DD24DE" w:rsidRP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2A971B5A" w14:textId="77777777" w:rsidR="00DD24DE" w:rsidRPr="00780179" w:rsidRDefault="00DD24DE" w:rsidP="00DD24DE"/>
    <w:tbl>
      <w:tblPr>
        <w:tblW w:w="94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04"/>
        <w:gridCol w:w="1154"/>
        <w:gridCol w:w="1883"/>
        <w:gridCol w:w="583"/>
        <w:gridCol w:w="1154"/>
        <w:gridCol w:w="1730"/>
        <w:gridCol w:w="1049"/>
      </w:tblGrid>
      <w:tr w:rsidR="00DD24DE" w:rsidRPr="004E32CC" w14:paraId="2DCFFB3C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BDC6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C62E4D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2A19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2D02C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801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0F7245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DD24DE" w:rsidRPr="004E32CC" w14:paraId="315B5041" w14:textId="77777777" w:rsidTr="00DD24DE">
        <w:trPr>
          <w:trHeight w:val="844"/>
        </w:trPr>
        <w:tc>
          <w:tcPr>
            <w:tcW w:w="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FBC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9FA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1FB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476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524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DE8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C47C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VAT (0 %, inna stawka lub zwolniony)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7A13E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DD24DE" w:rsidRPr="004E32CC" w14:paraId="399319A7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289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B52C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462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3732F5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4EC7E1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10</w:t>
            </w:r>
            <w:r w:rsidRPr="004E32CC">
              <w:rPr>
                <w:rFonts w:ascii="Calibri" w:hAnsi="Calibri"/>
                <w:lang w:eastAsia="pl-PL"/>
              </w:rPr>
              <w:t>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FAD1B0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F1E4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D72A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DD097F9" w14:textId="77777777" w:rsidTr="00DD24DE">
        <w:trPr>
          <w:trHeight w:val="6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BE13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0B50F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2D319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AD3B0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DD1553">
              <w:rPr>
                <w:rFonts w:ascii="Calibri" w:hAnsi="Calibri"/>
                <w:lang w:eastAsia="pl-PL"/>
              </w:rPr>
              <w:t>Komputery przenośne (laptopy)/sztuka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61B0E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14E2B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4A381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55660E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499E1D4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2F05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A2A7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ekranowe (smartfony, tablety, czytniki)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2D002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6BFD5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smartfony/sztuka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E1A66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34BA7E9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9621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78CEE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12C7C9C" w14:textId="77777777" w:rsidTr="00DD24DE">
        <w:trPr>
          <w:trHeight w:val="140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965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E414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audio – video np. kamery cyfrowe z wyposażeniem wspomagającym typu gimball, statywy, oświetlenie, blendy, głośniki mobilne bezprzewodowe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95B8A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7E0094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gimball, statyw, lampa z blendą/zestaw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8D208B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CA55FB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551C6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F2ECAF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1AEC1F3" w14:textId="77777777" w:rsidTr="00DD24DE">
        <w:trPr>
          <w:trHeight w:val="11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5263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7F9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Projektory multimedialne, w tym piko projektory i projektory krótkoogniskowe do tablic multimedialnych oraz ekrany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6859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4BECC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Odtwarzacz multimedialny Google chromecast Ultra 4K/sztuka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6C6FC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AD5CB9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F0D8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0AD414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2EF6A7" w14:textId="77777777" w:rsidTr="00DD24DE">
        <w:trPr>
          <w:trHeight w:val="575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49B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5E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8FE5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65D1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Telewizor SmartTV ze stelażem/sztuka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7332F0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A15AF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2BB42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5AA66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99302DC" w14:textId="77777777" w:rsidTr="00DD24DE">
        <w:trPr>
          <w:trHeight w:val="3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938A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F9CF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Urządzenia do realizacji zajęć edukacyjnych w Rzeczywistości Wirtualnej/ Rozszerzonej (VR/AR) oprogramowania edukacyjnego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F6577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786946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Okulary VR/sztuka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0F7E5E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3C528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7871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746937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455D03E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7D39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E29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3B01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A9871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kompatybilny kabel/sztuka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AAFB3C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190A4E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512C9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CCCB55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1233964" w14:textId="77777777" w:rsidTr="00DD24DE">
        <w:trPr>
          <w:trHeight w:val="28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9F75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298A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E26B6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73F00D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powerbank/sztuka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371041A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5B4503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175CA3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EDC367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65EDD0B" w14:textId="77777777" w:rsidTr="00DD24DE">
        <w:trPr>
          <w:trHeight w:val="598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A551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F528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18EC8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F37C22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pojemnik do przechowywania okularów/sztuka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9201F5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505F504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96ACE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674B55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3222B85D" w14:textId="77777777" w:rsidTr="00DD24DE">
        <w:trPr>
          <w:trHeight w:val="551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DF9D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642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64D9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DF9FF7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Słuchawki wokółuszne z funkcjami mikrofonu/sztuka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ACA2F8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198E29D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DE7976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38A8787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5982771" w14:textId="77777777" w:rsidTr="00DD24DE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78BA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lastRenderedPageBreak/>
              <w:t>6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860E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ubezpieczenia zakupionego sprzętu komputerowego;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EE619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23783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ubezpieczenie sprzętu/rok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C68D1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251FD2B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0E4BAF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1E627F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6A512DA1" w14:textId="77777777" w:rsidTr="00DD24DE">
        <w:trPr>
          <w:trHeight w:val="62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DE5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7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A5C5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Oprogramowanie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E44F3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64CF8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Licencje i subskrybcje - oprogramowanie edukacyjne/rok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1D7A0F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2,00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848010D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D5CFBD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0336D9E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FCCE3EF" w14:textId="77777777" w:rsidTr="00DD24DE">
        <w:trPr>
          <w:trHeight w:val="281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06FB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8</w:t>
            </w:r>
            <w:r w:rsidRPr="004E32CC"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B152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Pomocy dydaktycznych ( w tym dostep do platform/serwisów)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C83AB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A803599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router/sztuka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6395093E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90877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AA72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BF637F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05B2E7C1" w14:textId="77777777" w:rsidTr="00DD24DE">
        <w:trPr>
          <w:trHeight w:val="58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F0F6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C7E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6FA06B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A101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modułowy zestaw do nauki podstaw programowania i mechatroniki/sztuka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EF95A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5,00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0F17163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3BB8D74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4D2E565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7DF1618D" w14:textId="77777777" w:rsidTr="00DD24DE">
        <w:trPr>
          <w:trHeight w:val="124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87AB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7993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3AB6B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17FB0A5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Zestaw do nauki kodowania (STEAM) umożliwiający prowadzenie zajęć integrujących uczniów po powrocie do post-covidowej przestrzeni szkolnej/sztuka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AA86596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3,00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94DF573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CE0678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50DB08E7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22325179" w14:textId="77777777" w:rsidTr="00DD24DE">
        <w:trPr>
          <w:trHeight w:val="1384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640C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E3B7" w14:textId="77777777" w:rsidR="00DD24DE" w:rsidRPr="004E32CC" w:rsidRDefault="00DD24DE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C6EF0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4CB8EDF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Pracownia edukacyjna robotyki i druku 3D dla szkół podstawowych i ponadpodstawowych, umożliwiająca realizację zajęć dydaktycznych w modelu STEAM/sztuka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34B98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1BD886A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2742B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3667A0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DD24DE" w:rsidRPr="004E32CC" w14:paraId="49AD116F" w14:textId="77777777" w:rsidTr="00DD24DE">
        <w:trPr>
          <w:trHeight w:val="281"/>
        </w:trPr>
        <w:tc>
          <w:tcPr>
            <w:tcW w:w="5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6C5B75" w14:textId="77777777" w:rsidR="00DD24DE" w:rsidRPr="004E32CC" w:rsidRDefault="00DD24DE" w:rsidP="001077CC">
            <w:pPr>
              <w:jc w:val="right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Łącznie: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AFD82CC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A8FD081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A3EE392" w14:textId="77777777" w:rsidR="00DD24DE" w:rsidRPr="004E32CC" w:rsidRDefault="00DD24DE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14:paraId="0F82AE69" w14:textId="77777777" w:rsidR="00DD24DE" w:rsidRDefault="00DD24DE" w:rsidP="00DD24DE"/>
    <w:p w14:paraId="0CDD68D8" w14:textId="77777777" w:rsidR="00DD24DE" w:rsidRDefault="00DD24DE" w:rsidP="00DD24DE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7E4A97D5" w14:textId="0DCFAE61" w:rsidR="00B40398" w:rsidRDefault="000E7B69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</w:t>
      </w:r>
      <w:r w:rsidR="00F30E93">
        <w:rPr>
          <w:sz w:val="24"/>
          <w:szCs w:val="24"/>
          <w:lang w:eastAsia="pl-PL"/>
        </w:rPr>
        <w:t xml:space="preserve"> </w:t>
      </w:r>
      <w:r w:rsidR="008C6485" w:rsidRPr="00F30E93">
        <w:rPr>
          <w:sz w:val="24"/>
          <w:szCs w:val="24"/>
        </w:rPr>
        <w:t xml:space="preserve">na </w:t>
      </w:r>
      <w:r w:rsidR="00B40398" w:rsidRPr="00F30E93">
        <w:rPr>
          <w:sz w:val="24"/>
          <w:szCs w:val="24"/>
        </w:rPr>
        <w:t xml:space="preserve">okres ………………………… </w:t>
      </w:r>
      <w:r w:rsidR="00161265">
        <w:rPr>
          <w:sz w:val="24"/>
          <w:szCs w:val="24"/>
        </w:rPr>
        <w:t>lat</w:t>
      </w:r>
      <w:r w:rsidR="008C6485" w:rsidRPr="00F30E93">
        <w:rPr>
          <w:sz w:val="24"/>
          <w:szCs w:val="24"/>
        </w:rPr>
        <w:t xml:space="preserve">       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6261A9BA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8C6485" w:rsidRPr="008E02C6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1B420F71" w14:textId="4213B91D" w:rsid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 xml:space="preserve">esteśmy związani niniejszą ofertą </w:t>
      </w:r>
      <w:r w:rsidR="006E0352" w:rsidRPr="00F30E93">
        <w:rPr>
          <w:sz w:val="24"/>
          <w:szCs w:val="24"/>
        </w:rPr>
        <w:t xml:space="preserve">do dnia </w:t>
      </w:r>
      <w:r w:rsidR="008E02C6">
        <w:rPr>
          <w:sz w:val="24"/>
          <w:szCs w:val="24"/>
        </w:rPr>
        <w:t>15.11.2021r.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602" w14:textId="77777777" w:rsidR="00CC5EF2" w:rsidRDefault="00CC5EF2" w:rsidP="000E7B69">
      <w:r>
        <w:separator/>
      </w:r>
    </w:p>
  </w:endnote>
  <w:endnote w:type="continuationSeparator" w:id="0">
    <w:p w14:paraId="13480297" w14:textId="77777777" w:rsidR="00CC5EF2" w:rsidRDefault="00CC5EF2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4C1" w14:textId="77777777" w:rsidR="00CC5EF2" w:rsidRDefault="00CC5EF2" w:rsidP="000E7B69">
      <w:r>
        <w:separator/>
      </w:r>
    </w:p>
  </w:footnote>
  <w:footnote w:type="continuationSeparator" w:id="0">
    <w:p w14:paraId="13F2EA9F" w14:textId="77777777" w:rsidR="00CC5EF2" w:rsidRDefault="00CC5EF2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ECAC6AE" w:rsidR="00581213" w:rsidRDefault="00DD24DE">
    <w:pPr>
      <w:pStyle w:val="Nagwek"/>
    </w:pPr>
    <w:r w:rsidRPr="00513A4A">
      <w:rPr>
        <w:noProof/>
        <w:lang w:eastAsia="pl-PL"/>
      </w:rPr>
      <w:drawing>
        <wp:inline distT="0" distB="0" distL="0" distR="0" wp14:anchorId="498A8240" wp14:editId="61B3BD38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61265"/>
    <w:rsid w:val="001961C8"/>
    <w:rsid w:val="001E43F9"/>
    <w:rsid w:val="001E6512"/>
    <w:rsid w:val="002167BB"/>
    <w:rsid w:val="0023434B"/>
    <w:rsid w:val="002925E4"/>
    <w:rsid w:val="003B77DB"/>
    <w:rsid w:val="00416AF8"/>
    <w:rsid w:val="00420309"/>
    <w:rsid w:val="004634DD"/>
    <w:rsid w:val="00514BAF"/>
    <w:rsid w:val="00563AE7"/>
    <w:rsid w:val="00581213"/>
    <w:rsid w:val="00656B93"/>
    <w:rsid w:val="00665B69"/>
    <w:rsid w:val="006E0352"/>
    <w:rsid w:val="006E11B1"/>
    <w:rsid w:val="007349D5"/>
    <w:rsid w:val="00742097"/>
    <w:rsid w:val="008C6485"/>
    <w:rsid w:val="008E02C6"/>
    <w:rsid w:val="00910B3D"/>
    <w:rsid w:val="00997DDC"/>
    <w:rsid w:val="00A168FF"/>
    <w:rsid w:val="00A22262"/>
    <w:rsid w:val="00AA6695"/>
    <w:rsid w:val="00B02A33"/>
    <w:rsid w:val="00B40398"/>
    <w:rsid w:val="00B5285E"/>
    <w:rsid w:val="00B77DCC"/>
    <w:rsid w:val="00BB5EED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D24DE"/>
    <w:rsid w:val="00E65E41"/>
    <w:rsid w:val="00EE04BF"/>
    <w:rsid w:val="00EE157D"/>
    <w:rsid w:val="00EE775B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11</cp:revision>
  <cp:lastPrinted>2021-10-13T09:58:00Z</cp:lastPrinted>
  <dcterms:created xsi:type="dcterms:W3CDTF">2021-03-31T11:45:00Z</dcterms:created>
  <dcterms:modified xsi:type="dcterms:W3CDTF">2021-10-13T10:00:00Z</dcterms:modified>
</cp:coreProperties>
</file>