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3D2222D5" w:rsidR="00427D15" w:rsidRPr="009F7E44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r>
        <w:fldChar w:fldCharType="begin"/>
      </w:r>
      <w:r w:rsidRPr="00D13EBB">
        <w:rPr>
          <w:lang w:val="en-US"/>
        </w:rPr>
        <w:instrText>HYPERLINK "mailto:sanikom@sanikom.com.pl"</w:instrText>
      </w:r>
      <w:r>
        <w:fldChar w:fldCharType="separate"/>
      </w:r>
      <w:r w:rsidRPr="005B4E80">
        <w:rPr>
          <w:rStyle w:val="Hipercze"/>
          <w:rFonts w:ascii="Arial" w:hAnsi="Arial" w:cs="Arial"/>
          <w:lang w:val="en-US"/>
        </w:rPr>
        <w:t>sanikom@sanikom.com.pl</w:t>
      </w:r>
      <w:r>
        <w:rPr>
          <w:rStyle w:val="Hipercze"/>
          <w:rFonts w:ascii="Arial" w:hAnsi="Arial" w:cs="Arial"/>
          <w:lang w:val="en-US"/>
        </w:rPr>
        <w:fldChar w:fldCharType="end"/>
      </w:r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r>
        <w:fldChar w:fldCharType="begin"/>
      </w:r>
      <w:r w:rsidRPr="00D13EBB">
        <w:rPr>
          <w:lang w:val="en-US"/>
        </w:rPr>
        <w:instrText>HYPERLINK "http://www.sanikom.com.pl"</w:instrText>
      </w:r>
      <w:r>
        <w:fldChar w:fldCharType="separate"/>
      </w:r>
      <w:r w:rsidRPr="005B4E80">
        <w:rPr>
          <w:rStyle w:val="Hipercze"/>
          <w:rFonts w:ascii="Arial" w:hAnsi="Arial" w:cs="Arial"/>
          <w:lang w:val="en-US"/>
        </w:rPr>
        <w:t>http://www.sanikom.com.pl</w:t>
      </w:r>
      <w:r>
        <w:rPr>
          <w:rStyle w:val="Hipercze"/>
          <w:rFonts w:ascii="Arial" w:hAnsi="Arial" w:cs="Arial"/>
          <w:lang w:val="en-US"/>
        </w:rPr>
        <w:fldChar w:fldCharType="end"/>
      </w:r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1A5CB4A6" w:rsidR="00427D15" w:rsidRDefault="00427D15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</w:t>
      </w:r>
      <w:r w:rsidR="00D74AA2">
        <w:rPr>
          <w:rStyle w:val="Domylnaczcionkaakapitu1"/>
          <w:rFonts w:ascii="Arial" w:hAnsi="Arial" w:cs="Arial"/>
          <w:sz w:val="20"/>
          <w:szCs w:val="20"/>
        </w:rPr>
        <w:t>–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 o</w:t>
      </w:r>
      <w:r w:rsidR="00D74AA2">
        <w:rPr>
          <w:rStyle w:val="Domylnaczcionkaakapitu1"/>
          <w:rFonts w:ascii="Arial" w:hAnsi="Arial" w:cs="Arial"/>
          <w:sz w:val="20"/>
          <w:szCs w:val="20"/>
        </w:rPr>
        <w:t xml:space="preserve"> postępowaniu</w:t>
      </w:r>
      <w:bookmarkStart w:id="0" w:name="_Hlk32228442"/>
      <w:r w:rsidR="00D74AA2">
        <w:rPr>
          <w:rStyle w:val="Domylnaczcionkaakapitu1"/>
          <w:rFonts w:ascii="Arial" w:hAnsi="Arial" w:cs="Arial"/>
          <w:sz w:val="20"/>
          <w:szCs w:val="20"/>
        </w:rPr>
        <w:t xml:space="preserve"> na 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256C87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Dostawę dla PGK „SANIKOM” w Lubawce</w:t>
      </w:r>
      <w:r w:rsidR="0089174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fabrycznie nowych pojemników na odpady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D01C2C">
        <w:rPr>
          <w:rStyle w:val="Domylnaczcionkaakapitu1"/>
          <w:rFonts w:ascii="Arial" w:hAnsi="Arial" w:cs="Arial"/>
          <w:sz w:val="20"/>
          <w:szCs w:val="20"/>
        </w:rPr>
        <w:t>2</w:t>
      </w:r>
      <w:r w:rsidR="009C26FF">
        <w:rPr>
          <w:rStyle w:val="Domylnaczcionkaakapitu1"/>
          <w:rFonts w:ascii="Arial" w:hAnsi="Arial" w:cs="Arial"/>
          <w:sz w:val="20"/>
          <w:szCs w:val="20"/>
        </w:rPr>
        <w:t>65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</w:t>
      </w:r>
      <w:r w:rsidR="009C26FF">
        <w:rPr>
          <w:rStyle w:val="Domylnaczcionkaakapitu1"/>
          <w:rFonts w:ascii="Arial" w:hAnsi="Arial" w:cs="Arial"/>
          <w:sz w:val="20"/>
          <w:szCs w:val="20"/>
        </w:rPr>
        <w:t>24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</w:t>
      </w:r>
      <w:r w:rsidR="00256C87">
        <w:rPr>
          <w:rStyle w:val="Domylnaczcionkaakapitu1"/>
          <w:rFonts w:ascii="Arial" w:hAnsi="Arial" w:cs="Arial"/>
          <w:sz w:val="20"/>
          <w:szCs w:val="20"/>
        </w:rPr>
        <w:t xml:space="preserve"> wykonanie dostaw</w:t>
      </w:r>
      <w:r w:rsidR="008106A9">
        <w:rPr>
          <w:rStyle w:val="Domylnaczcionkaakapitu1"/>
          <w:rFonts w:ascii="Arial" w:hAnsi="Arial" w:cs="Arial"/>
          <w:sz w:val="20"/>
          <w:szCs w:val="20"/>
        </w:rPr>
        <w:t xml:space="preserve"> pojemników na odpady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:</w:t>
      </w:r>
    </w:p>
    <w:p w14:paraId="0521995C" w14:textId="2F36D45B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sz w:val="21"/>
          <w:szCs w:val="21"/>
        </w:rPr>
      </w:pPr>
    </w:p>
    <w:p w14:paraId="657D6865" w14:textId="4B328B4F" w:rsidR="00256C87" w:rsidRPr="00BA5E29" w:rsidRDefault="00256C87" w:rsidP="00256C87">
      <w:pPr>
        <w:rPr>
          <w:rFonts w:asciiTheme="minorHAnsi" w:hAnsiTheme="minorHAnsi" w:cstheme="minorHAnsi"/>
          <w:color w:val="0070C0"/>
        </w:rPr>
      </w:pPr>
    </w:p>
    <w:p w14:paraId="69D75429" w14:textId="77777777" w:rsidR="00BA5E29" w:rsidRPr="00256C87" w:rsidRDefault="00BA5E29" w:rsidP="00256C87"/>
    <w:p w14:paraId="1F8CBCD7" w14:textId="7DD67144" w:rsidR="00256C87" w:rsidRPr="008106A9" w:rsidRDefault="008106A9" w:rsidP="00256C87">
      <w:pPr>
        <w:pStyle w:val="Nagwek3"/>
        <w:spacing w:before="0" w:after="0" w:line="360" w:lineRule="auto"/>
        <w:rPr>
          <w:rFonts w:ascii="Calibri" w:hAnsi="Calibri"/>
          <w:b w:val="0"/>
          <w:i/>
          <w:sz w:val="21"/>
          <w:szCs w:val="21"/>
        </w:rPr>
      </w:pPr>
      <w:r w:rsidRPr="008106A9">
        <w:rPr>
          <w:rFonts w:ascii="Calibri" w:hAnsi="Calibri"/>
          <w:b w:val="0"/>
          <w:sz w:val="21"/>
          <w:szCs w:val="21"/>
        </w:rPr>
        <w:t>cena</w:t>
      </w:r>
      <w:r w:rsidR="00256C87" w:rsidRPr="008106A9">
        <w:rPr>
          <w:rFonts w:ascii="Calibri" w:hAnsi="Calibri"/>
          <w:b w:val="0"/>
          <w:sz w:val="21"/>
          <w:szCs w:val="21"/>
        </w:rPr>
        <w:t xml:space="preserve"> ogółem brutto:.................................................................zł</w:t>
      </w:r>
      <w:r w:rsidR="00256C87" w:rsidRPr="008106A9">
        <w:rPr>
          <w:rFonts w:ascii="Calibri" w:hAnsi="Calibri"/>
          <w:b w:val="0"/>
          <w:sz w:val="21"/>
          <w:szCs w:val="21"/>
        </w:rPr>
        <w:br/>
      </w:r>
    </w:p>
    <w:p w14:paraId="4BC185C2" w14:textId="77777777" w:rsidR="00256C87" w:rsidRPr="008106A9" w:rsidRDefault="00256C87" w:rsidP="00256C87">
      <w:pPr>
        <w:pStyle w:val="Nagwek3"/>
        <w:spacing w:before="0" w:after="0" w:line="360" w:lineRule="auto"/>
        <w:rPr>
          <w:rFonts w:ascii="Calibri" w:hAnsi="Calibri"/>
          <w:b w:val="0"/>
          <w:sz w:val="21"/>
          <w:szCs w:val="21"/>
        </w:rPr>
      </w:pPr>
      <w:r w:rsidRPr="008106A9">
        <w:rPr>
          <w:rFonts w:ascii="Calibri" w:hAnsi="Calibri"/>
          <w:b w:val="0"/>
          <w:i/>
          <w:sz w:val="21"/>
          <w:szCs w:val="21"/>
        </w:rPr>
        <w:t>(słownie:..................................................................................................................................................)</w:t>
      </w:r>
      <w:r w:rsidRPr="008106A9">
        <w:rPr>
          <w:rFonts w:ascii="Calibri" w:hAnsi="Calibri"/>
          <w:b w:val="0"/>
          <w:sz w:val="21"/>
          <w:szCs w:val="21"/>
        </w:rPr>
        <w:br/>
      </w:r>
    </w:p>
    <w:p w14:paraId="22BDCE48" w14:textId="264320B7" w:rsidR="00256C87" w:rsidRPr="008106A9" w:rsidRDefault="00256C87" w:rsidP="00256C87">
      <w:pPr>
        <w:pStyle w:val="Nagwek3"/>
        <w:spacing w:before="0" w:after="0" w:line="360" w:lineRule="auto"/>
        <w:rPr>
          <w:rFonts w:ascii="Calibri" w:hAnsi="Calibri"/>
          <w:b w:val="0"/>
          <w:sz w:val="21"/>
          <w:szCs w:val="21"/>
        </w:rPr>
      </w:pPr>
      <w:r w:rsidRPr="008106A9">
        <w:rPr>
          <w:rFonts w:ascii="Calibri" w:hAnsi="Calibri"/>
          <w:b w:val="0"/>
          <w:sz w:val="21"/>
          <w:szCs w:val="21"/>
        </w:rPr>
        <w:t xml:space="preserve">tj. netto: ............................................... zł  + </w:t>
      </w:r>
      <w:r w:rsidR="008106A9" w:rsidRPr="008106A9">
        <w:rPr>
          <w:rFonts w:ascii="Calibri" w:hAnsi="Calibri"/>
          <w:b w:val="0"/>
          <w:sz w:val="21"/>
          <w:szCs w:val="21"/>
        </w:rPr>
        <w:t>…………% podatku VAT</w:t>
      </w:r>
    </w:p>
    <w:p w14:paraId="01B19D02" w14:textId="0CCE776F" w:rsidR="00256C87" w:rsidRDefault="00256C87" w:rsidP="00256C87">
      <w:pPr>
        <w:rPr>
          <w:sz w:val="21"/>
          <w:szCs w:val="21"/>
          <w:lang w:eastAsia="x-none"/>
        </w:rPr>
      </w:pPr>
    </w:p>
    <w:p w14:paraId="511B5010" w14:textId="793C4DCD" w:rsidR="00256C87" w:rsidRDefault="00256C87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1981ADC8" w14:textId="3B41C84A" w:rsidR="00891744" w:rsidRDefault="00891744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57AF4F5E" w14:textId="3748E181" w:rsidR="00891744" w:rsidRDefault="00891744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43C645C9" w14:textId="77777777" w:rsidR="00893FD2" w:rsidRDefault="00893FD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A6B4ECB" w14:textId="77777777" w:rsidR="00893FD2" w:rsidRDefault="00893FD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32B4A68" w14:textId="77777777" w:rsidR="00893FD2" w:rsidRDefault="00893FD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386391F9" w14:textId="77777777" w:rsidR="00893FD2" w:rsidRDefault="00893FD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3052D28C" w14:textId="4D7775F1" w:rsidR="00256C87" w:rsidRPr="00256C87" w:rsidRDefault="00256C87" w:rsidP="00256C87">
      <w:pPr>
        <w:rPr>
          <w:rFonts w:ascii="Arial" w:hAnsi="Arial" w:cs="Arial"/>
          <w:sz w:val="18"/>
          <w:szCs w:val="18"/>
          <w:lang w:eastAsia="x-none"/>
        </w:rPr>
      </w:pPr>
      <w:r w:rsidRPr="00256C87">
        <w:rPr>
          <w:rFonts w:ascii="Arial" w:hAnsi="Arial" w:cs="Arial"/>
          <w:sz w:val="18"/>
          <w:szCs w:val="18"/>
          <w:lang w:eastAsia="x-none"/>
        </w:rPr>
        <w:lastRenderedPageBreak/>
        <w:t>Cena oferty ustalona została na podstawie  poniższej kalkulacji cenowej:</w:t>
      </w:r>
    </w:p>
    <w:p w14:paraId="18E1C066" w14:textId="77777777" w:rsidR="00B53644" w:rsidRDefault="00B53644" w:rsidP="00B536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60" w:type="dxa"/>
        <w:tblInd w:w="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934"/>
        <w:gridCol w:w="1000"/>
        <w:gridCol w:w="1563"/>
        <w:gridCol w:w="933"/>
        <w:gridCol w:w="1884"/>
        <w:gridCol w:w="146"/>
      </w:tblGrid>
      <w:tr w:rsidR="00B4380A" w14:paraId="46C7B496" w14:textId="77777777" w:rsidTr="00B4380A">
        <w:trPr>
          <w:gridAfter w:val="1"/>
          <w:wAfter w:w="11" w:type="dxa"/>
          <w:trHeight w:val="11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C0EB" w14:textId="77777777" w:rsidR="00B4380A" w:rsidRDefault="00B4380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B569" w14:textId="77777777" w:rsidR="00B4380A" w:rsidRDefault="00B4380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6645" w14:textId="77777777" w:rsidR="00B4380A" w:rsidRDefault="00B438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sztuk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8EA" w14:textId="77777777" w:rsidR="00B4380A" w:rsidRDefault="00B438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jednostkowa cena netto pojemnika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64C" w14:textId="77777777" w:rsidR="00B4380A" w:rsidRDefault="00B438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  ogółem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[cena jednostkowa pojemnika razy ilość sztuk]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1C7" w14:textId="77777777" w:rsidR="00B4380A" w:rsidRDefault="00B438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[23%]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5E9" w14:textId="77777777" w:rsidR="00B4380A" w:rsidRDefault="00B438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[wartość NETTO ogółem + VAT]</w:t>
            </w:r>
          </w:p>
        </w:tc>
      </w:tr>
      <w:tr w:rsidR="00B4380A" w14:paraId="2C772F47" w14:textId="77777777" w:rsidTr="00B4380A">
        <w:trPr>
          <w:gridAfter w:val="1"/>
          <w:wAfter w:w="11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945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08D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120 litrów;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CZARNY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4A9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D2462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6E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7E0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2BC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178E942B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D7B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DF4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120 litrów;  </w:t>
            </w:r>
            <w:r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6A8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0763F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B9B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8B9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54E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454EFB77" w14:textId="77777777" w:rsidTr="00B4380A">
        <w:trPr>
          <w:gridAfter w:val="1"/>
          <w:wAfter w:w="11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F80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F15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240 litrów;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CZARNY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3D1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7FDB8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670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22D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9DF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4C077720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AB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009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240 litrów;  </w:t>
            </w:r>
            <w:r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5EE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09FD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81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CB7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66F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63F28DB2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88E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8F0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1100 litrów;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CZARNY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180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A6BD2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CB3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12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47E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726D830F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36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B97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1100 litrów;  </w:t>
            </w:r>
            <w:r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7DD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7B21E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1A8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BD1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D32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45C67048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5DD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363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1100 litrów;  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>NIEBIESKI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96E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90133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57A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E37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61B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5FEFFF3F" w14:textId="77777777" w:rsidTr="00B4380A">
        <w:trPr>
          <w:gridAfter w:val="1"/>
          <w:wAfter w:w="11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0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BD1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1100 litrów;  </w:t>
            </w:r>
            <w:r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E23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D8D0F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1D8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A8D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051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47281BDF" w14:textId="77777777" w:rsidTr="00B4380A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C57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107" w14:textId="77777777" w:rsidR="00B4380A" w:rsidRDefault="00B438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1100 litrów;  </w:t>
            </w:r>
            <w:r>
              <w:rPr>
                <w:rFonts w:ascii="Arial" w:hAnsi="Arial" w:cs="Arial"/>
                <w:b/>
                <w:bCs/>
                <w:color w:val="806000"/>
                <w:sz w:val="21"/>
                <w:szCs w:val="21"/>
              </w:rPr>
              <w:t>BRĄZOWY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E97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547C5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694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8D3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76C" w14:textId="77777777" w:rsidR="00B4380A" w:rsidRDefault="00B438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380A" w14:paraId="22B893B0" w14:textId="77777777" w:rsidTr="00B4380A">
        <w:trPr>
          <w:gridAfter w:val="1"/>
          <w:wAfter w:w="11" w:type="dxa"/>
          <w:trHeight w:val="315"/>
        </w:trPr>
        <w:tc>
          <w:tcPr>
            <w:tcW w:w="5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1858" w14:textId="77777777" w:rsidR="00B4380A" w:rsidRDefault="00B438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RAZEM 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C1B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67A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B19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 </w:t>
            </w:r>
          </w:p>
        </w:tc>
      </w:tr>
      <w:tr w:rsidR="00B4380A" w14:paraId="15E45070" w14:textId="77777777" w:rsidTr="00B4380A">
        <w:trPr>
          <w:trHeight w:val="300"/>
        </w:trPr>
        <w:tc>
          <w:tcPr>
            <w:tcW w:w="5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861B" w14:textId="77777777" w:rsidR="00B4380A" w:rsidRDefault="00B43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7200" w14:textId="77777777" w:rsidR="00B4380A" w:rsidRDefault="00B4380A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730B" w14:textId="77777777" w:rsidR="00B4380A" w:rsidRDefault="00B4380A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4F60" w14:textId="77777777" w:rsidR="00B4380A" w:rsidRDefault="00B4380A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2AC" w14:textId="77777777" w:rsidR="00B4380A" w:rsidRDefault="00B4380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1EA2C075" w14:textId="697D645E" w:rsidR="00223AF3" w:rsidRDefault="00223AF3" w:rsidP="008917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806BC7" w14:textId="4C71E57E" w:rsidR="007D235D" w:rsidRDefault="007D235D" w:rsidP="008917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178D44" w14:textId="6D8A390A" w:rsidR="00B53644" w:rsidRDefault="00B53644" w:rsidP="00B536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9AE74C" w14:textId="16662D9A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68F03313" w14:textId="6499A17E" w:rsidR="00A25DE2" w:rsidRDefault="00A25DE2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dostarczy </w:t>
      </w:r>
      <w:r w:rsidR="00C9796D">
        <w:rPr>
          <w:rFonts w:ascii="Arial" w:hAnsi="Arial" w:cs="Arial"/>
          <w:sz w:val="20"/>
          <w:szCs w:val="20"/>
        </w:rPr>
        <w:t xml:space="preserve">i rozstawi </w:t>
      </w:r>
      <w:r>
        <w:rPr>
          <w:rFonts w:ascii="Arial" w:hAnsi="Arial" w:cs="Arial"/>
          <w:sz w:val="20"/>
          <w:szCs w:val="20"/>
        </w:rPr>
        <w:t xml:space="preserve">pojemniki </w:t>
      </w:r>
      <w:r w:rsidR="003959D2">
        <w:rPr>
          <w:rFonts w:ascii="Arial" w:hAnsi="Arial" w:cs="Arial"/>
          <w:sz w:val="20"/>
          <w:szCs w:val="20"/>
        </w:rPr>
        <w:t xml:space="preserve">w wyznaczonej ilości i </w:t>
      </w:r>
      <w:r>
        <w:rPr>
          <w:rFonts w:ascii="Arial" w:hAnsi="Arial" w:cs="Arial"/>
          <w:sz w:val="20"/>
          <w:szCs w:val="20"/>
        </w:rPr>
        <w:t>do miejsc wskazan</w:t>
      </w:r>
      <w:r w:rsidR="00C9796D">
        <w:rPr>
          <w:rFonts w:ascii="Arial" w:hAnsi="Arial" w:cs="Arial"/>
          <w:sz w:val="20"/>
          <w:szCs w:val="20"/>
        </w:rPr>
        <w:t>ych</w:t>
      </w:r>
      <w:r w:rsidR="009E62CA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 xml:space="preserve">opisie przedmiotu zamówienia </w:t>
      </w:r>
    </w:p>
    <w:p w14:paraId="08BE676A" w14:textId="77777777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 bez zastrzeżeń jej warunki i postanowienia łącznie ze wzorem istotnych postanowień umowy (Załącznik nr 6 do SWZ).</w:t>
      </w:r>
    </w:p>
    <w:p w14:paraId="2CBDB6B4" w14:textId="46FEA912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 xml:space="preserve">Wykonawca uważa się za związanego niniejszą ofertą </w:t>
      </w:r>
      <w:r w:rsidR="00943F6B">
        <w:rPr>
          <w:rFonts w:ascii="Arial" w:hAnsi="Arial" w:cs="Arial"/>
          <w:sz w:val="20"/>
          <w:szCs w:val="20"/>
        </w:rPr>
        <w:t>30 dni od daty złożenia oferty</w:t>
      </w:r>
      <w:r w:rsidR="00FA7023" w:rsidRPr="005E5973">
        <w:rPr>
          <w:rFonts w:ascii="Arial" w:hAnsi="Arial" w:cs="Arial"/>
          <w:sz w:val="20"/>
          <w:szCs w:val="20"/>
        </w:rPr>
        <w:t>.</w:t>
      </w:r>
    </w:p>
    <w:p w14:paraId="101C10CE" w14:textId="388F67BB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 wypadku uznania złożonej przez Wykonawcę oferty za najko</w:t>
      </w:r>
      <w:r w:rsidR="002B177E" w:rsidRPr="005E5973">
        <w:rPr>
          <w:rFonts w:ascii="Arial" w:hAnsi="Arial" w:cs="Arial"/>
          <w:sz w:val="20"/>
          <w:szCs w:val="20"/>
        </w:rPr>
        <w:t>rzystniejszą zobowiązuje się on </w:t>
      </w:r>
      <w:r w:rsidRPr="005E5973">
        <w:rPr>
          <w:rFonts w:ascii="Arial" w:hAnsi="Arial" w:cs="Arial"/>
          <w:sz w:val="20"/>
          <w:szCs w:val="20"/>
        </w:rPr>
        <w:t>do zawarcia umowy z Zamawiającym zgodnie ze wzo</w:t>
      </w:r>
      <w:r w:rsidR="002B177E" w:rsidRPr="005E5973">
        <w:rPr>
          <w:rFonts w:ascii="Arial" w:hAnsi="Arial" w:cs="Arial"/>
          <w:sz w:val="20"/>
          <w:szCs w:val="20"/>
        </w:rPr>
        <w:t>rem i na warunkach wskazanych w</w:t>
      </w:r>
      <w:r w:rsidR="008106A9">
        <w:rPr>
          <w:rFonts w:ascii="Arial" w:hAnsi="Arial" w:cs="Arial"/>
          <w:sz w:val="20"/>
          <w:szCs w:val="20"/>
        </w:rPr>
        <w:t> </w:t>
      </w:r>
      <w:r w:rsidR="00943F6B">
        <w:rPr>
          <w:rFonts w:ascii="Arial" w:hAnsi="Arial" w:cs="Arial"/>
          <w:sz w:val="20"/>
          <w:szCs w:val="20"/>
        </w:rPr>
        <w:t>projekcie umowy.</w:t>
      </w:r>
      <w:r w:rsidRPr="005E5973">
        <w:rPr>
          <w:rFonts w:ascii="Arial" w:hAnsi="Arial" w:cs="Arial"/>
          <w:sz w:val="20"/>
          <w:szCs w:val="20"/>
        </w:rPr>
        <w:t xml:space="preserve"> </w:t>
      </w:r>
    </w:p>
    <w:p w14:paraId="748EAA03" w14:textId="77777777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0B000A40" w14:textId="06A6B061" w:rsidR="002504C1" w:rsidRPr="005E5973" w:rsidRDefault="002504C1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bCs/>
          <w:sz w:val="20"/>
          <w:szCs w:val="20"/>
        </w:rPr>
        <w:t xml:space="preserve">Oświadczenie dotyczące tajemnicy przedsiębiorstwa </w:t>
      </w:r>
      <w:r w:rsidRPr="005E5973">
        <w:rPr>
          <w:rFonts w:ascii="Arial" w:hAnsi="Arial" w:cs="Arial"/>
          <w:bCs/>
          <w:i/>
          <w:sz w:val="20"/>
          <w:szCs w:val="20"/>
        </w:rPr>
        <w:t>(zaznaczyć właściwy kwadrat):</w:t>
      </w:r>
    </w:p>
    <w:p w14:paraId="7B4A4DAC" w14:textId="77777777" w:rsidR="002504C1" w:rsidRPr="002504C1" w:rsidRDefault="002504C1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960228" w14:textId="663AB78F" w:rsidR="002504C1" w:rsidRDefault="00D13EBB" w:rsidP="00805E4A">
      <w:pPr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38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0E2E">
        <w:rPr>
          <w:rFonts w:ascii="Arial" w:hAnsi="Arial" w:cs="Arial"/>
          <w:sz w:val="20"/>
          <w:szCs w:val="20"/>
        </w:rPr>
        <w:t xml:space="preserve"> </w:t>
      </w:r>
      <w:r w:rsidR="002504C1" w:rsidRPr="002504C1">
        <w:rPr>
          <w:rFonts w:ascii="Arial" w:hAnsi="Arial" w:cs="Arial"/>
          <w:sz w:val="20"/>
          <w:szCs w:val="20"/>
        </w:rPr>
        <w:t xml:space="preserve">Żadna z informacji wskazanych w ofercie </w:t>
      </w:r>
      <w:r w:rsidR="002504C1" w:rsidRPr="002504C1">
        <w:rPr>
          <w:rFonts w:ascii="Arial" w:hAnsi="Arial" w:cs="Arial"/>
          <w:b/>
          <w:sz w:val="20"/>
          <w:szCs w:val="20"/>
        </w:rPr>
        <w:t>nie stanowi</w:t>
      </w:r>
      <w:r w:rsidR="002504C1" w:rsidRPr="002504C1">
        <w:rPr>
          <w:rFonts w:ascii="Arial" w:hAnsi="Arial" w:cs="Arial"/>
          <w:sz w:val="20"/>
          <w:szCs w:val="20"/>
        </w:rPr>
        <w:t xml:space="preserve"> tajemnicy przedsiębiorst</w:t>
      </w:r>
      <w:r w:rsidR="002504C1">
        <w:rPr>
          <w:rFonts w:ascii="Arial" w:hAnsi="Arial" w:cs="Arial"/>
          <w:sz w:val="20"/>
          <w:szCs w:val="20"/>
        </w:rPr>
        <w:t xml:space="preserve">wa </w:t>
      </w:r>
      <w:r w:rsidR="00050E2E">
        <w:rPr>
          <w:rFonts w:ascii="Arial" w:hAnsi="Arial" w:cs="Arial"/>
          <w:sz w:val="20"/>
          <w:szCs w:val="20"/>
        </w:rPr>
        <w:t xml:space="preserve">  </w:t>
      </w:r>
      <w:r w:rsidR="002504C1">
        <w:rPr>
          <w:rFonts w:ascii="Arial" w:hAnsi="Arial" w:cs="Arial"/>
          <w:sz w:val="20"/>
          <w:szCs w:val="20"/>
        </w:rPr>
        <w:t>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    </w:t>
      </w:r>
    </w:p>
    <w:p w14:paraId="7E55B2FD" w14:textId="702029C9" w:rsidR="000719EA" w:rsidRDefault="00D13EBB" w:rsidP="00805E4A">
      <w:pPr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068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0E2E">
        <w:rPr>
          <w:rFonts w:ascii="Arial" w:hAnsi="Arial" w:cs="Arial"/>
          <w:sz w:val="20"/>
          <w:szCs w:val="20"/>
        </w:rPr>
        <w:t xml:space="preserve"> </w:t>
      </w:r>
      <w:r w:rsidR="002504C1" w:rsidRPr="002504C1">
        <w:rPr>
          <w:rFonts w:ascii="Arial" w:hAnsi="Arial" w:cs="Arial"/>
          <w:sz w:val="20"/>
          <w:szCs w:val="20"/>
        </w:rPr>
        <w:t xml:space="preserve">Wskazane poniżej informacje wskazane w ofercie </w:t>
      </w:r>
      <w:r w:rsidR="002504C1" w:rsidRPr="002504C1">
        <w:rPr>
          <w:rFonts w:ascii="Arial" w:hAnsi="Arial" w:cs="Arial"/>
          <w:b/>
          <w:sz w:val="20"/>
          <w:szCs w:val="20"/>
        </w:rPr>
        <w:t xml:space="preserve">stanowią </w:t>
      </w:r>
      <w:r w:rsidR="002504C1">
        <w:rPr>
          <w:rFonts w:ascii="Arial" w:hAnsi="Arial" w:cs="Arial"/>
          <w:sz w:val="20"/>
          <w:szCs w:val="20"/>
        </w:rPr>
        <w:t>tajemnicę przedsiębiorstwa 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i w związku z tym nie mogą być one udostępniane, w szczególności innym uczestnikom postępowania:     </w:t>
      </w:r>
    </w:p>
    <w:p w14:paraId="64DD8841" w14:textId="562CC0EC" w:rsid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  <w:r w:rsidRPr="002504C1">
        <w:rPr>
          <w:rFonts w:ascii="Arial" w:hAnsi="Arial" w:cs="Arial"/>
          <w:sz w:val="20"/>
          <w:szCs w:val="20"/>
        </w:rPr>
        <w:t xml:space="preserve">  </w:t>
      </w:r>
    </w:p>
    <w:p w14:paraId="2FEFC805" w14:textId="77777777" w:rsidR="002504C1" w:rsidRP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8958"/>
      </w:tblGrid>
      <w:tr w:rsidR="002504C1" w:rsidRPr="002504C1" w14:paraId="03AB7472" w14:textId="77777777" w:rsidTr="002504C1">
        <w:trPr>
          <w:trHeight w:val="343"/>
        </w:trPr>
        <w:tc>
          <w:tcPr>
            <w:tcW w:w="540" w:type="dxa"/>
          </w:tcPr>
          <w:p w14:paraId="21C109A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8" w:type="dxa"/>
          </w:tcPr>
          <w:p w14:paraId="059BC53A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Rodzaj informacji</w:t>
            </w:r>
          </w:p>
        </w:tc>
      </w:tr>
      <w:tr w:rsidR="002504C1" w:rsidRPr="002504C1" w14:paraId="4CA360E2" w14:textId="77777777" w:rsidTr="002504C1">
        <w:tc>
          <w:tcPr>
            <w:tcW w:w="540" w:type="dxa"/>
          </w:tcPr>
          <w:p w14:paraId="639EF29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3C6FDCF2" w14:textId="77777777" w:rsid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D2EAB" w14:textId="0AE2DE1E" w:rsidR="000719EA" w:rsidRPr="002504C1" w:rsidRDefault="000719EA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C1" w:rsidRPr="002504C1" w14:paraId="716C1422" w14:textId="77777777" w:rsidTr="002504C1">
        <w:tc>
          <w:tcPr>
            <w:tcW w:w="540" w:type="dxa"/>
          </w:tcPr>
          <w:p w14:paraId="32C890F9" w14:textId="77777777" w:rsidR="002504C1" w:rsidRP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5F43CD1A" w14:textId="77777777" w:rsid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E7640" w14:textId="41D33923" w:rsidR="000719EA" w:rsidRPr="002504C1" w:rsidRDefault="000719EA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10991" w14:textId="44B0D1CE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57A6BF12" w14:textId="3C771DA2" w:rsidR="00805E4A" w:rsidRPr="00653347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lastRenderedPageBreak/>
        <w:t>Firma Wykonawcy, zgodnie z poniższym zestawieniem zawartym w poniższej tabeli, jest: w rozumieniu przepisów ustawy z dnia 6 marca 2018 r. Prawo przedsiębiorców (</w:t>
      </w:r>
      <w:proofErr w:type="spellStart"/>
      <w:r w:rsidRPr="00653347">
        <w:rPr>
          <w:rStyle w:val="Domylnaczcionkaakapitu1"/>
          <w:rFonts w:ascii="Arial" w:hAnsi="Arial" w:cs="Arial"/>
          <w:sz w:val="18"/>
          <w:szCs w:val="18"/>
        </w:rPr>
        <w:t>t.j</w:t>
      </w:r>
      <w:proofErr w:type="spellEnd"/>
      <w:r w:rsidRPr="00653347">
        <w:rPr>
          <w:rStyle w:val="Domylnaczcionkaakapitu1"/>
          <w:rFonts w:ascii="Arial" w:hAnsi="Arial" w:cs="Arial"/>
          <w:sz w:val="18"/>
          <w:szCs w:val="18"/>
        </w:rPr>
        <w:t>. Dz.U. 202</w:t>
      </w:r>
      <w:r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32FCEE1B" w14:textId="77777777" w:rsidR="00805E4A" w:rsidRPr="006B4C99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805E4A" w:rsidRPr="00012A2D" w14:paraId="46D914E5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C47501C" w14:textId="6C1297C6" w:rsidR="00805E4A" w:rsidRPr="00E74DD6" w:rsidRDefault="00D13EBB" w:rsidP="00DD4C3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805E4A" w:rsidRPr="00012A2D" w14:paraId="4915769E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1035D0D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26097618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7745C65" w14:textId="6DFD2FBB" w:rsidR="00805E4A" w:rsidRPr="00E74DD6" w:rsidRDefault="00D13EBB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małym przedsiębiorstwem</w:t>
            </w:r>
          </w:p>
        </w:tc>
      </w:tr>
      <w:tr w:rsidR="00805E4A" w:rsidRPr="00012A2D" w14:paraId="42A4E5DE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540443AB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3BC9A385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4B133AF5" w14:textId="36ABF191" w:rsidR="00805E4A" w:rsidRPr="00E74DD6" w:rsidRDefault="00D13EBB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średnim  przedsiębiorstwem</w:t>
            </w:r>
          </w:p>
        </w:tc>
      </w:tr>
      <w:tr w:rsidR="00805E4A" w:rsidRPr="00012A2D" w14:paraId="3C00997C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4192E8FA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2248456F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7E0CFBA4" w14:textId="0F905EF6" w:rsidR="00805E4A" w:rsidRDefault="00D13EBB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pozostałym przedsiębiorstwem</w:t>
            </w:r>
          </w:p>
          <w:p w14:paraId="531EBB5D" w14:textId="77777777" w:rsidR="00805E4A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D06B121" w14:textId="77777777" w:rsidR="00805E4A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64C630BA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9C8273" w14:textId="77777777" w:rsidR="00805E4A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1445486D" w14:textId="77777777" w:rsidR="00805E4A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0F83E7C" w14:textId="77777777" w:rsidR="00805E4A" w:rsidRPr="00012A2D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E82006E" w14:textId="77777777" w:rsidR="00805E4A" w:rsidRPr="00012A2D" w:rsidRDefault="00805E4A" w:rsidP="00805E4A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805E4A" w:rsidRPr="00012A2D" w14:paraId="19195730" w14:textId="77777777" w:rsidTr="00DD4C31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C572639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6621D45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99B43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4961FDA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509EBF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5E6FA33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805E4A" w:rsidRPr="00012A2D" w14:paraId="00F0130E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28C0C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3B0B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0FBFE3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14C05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E2CA9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D44F3A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805E4A" w:rsidRPr="00012A2D" w14:paraId="5704C38B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7AF4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C945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C450AC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579DF7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53F182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4EDD4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805E4A" w:rsidRPr="00012A2D" w14:paraId="36BE0EBF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E8A0E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931DC4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E9CA96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0DA2EE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302E0D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6354EF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4488F87" w14:textId="77777777" w:rsidR="00805E4A" w:rsidRPr="009F7A97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B23F048" w14:textId="4B0DE92D" w:rsidR="007152C3" w:rsidRDefault="007152C3" w:rsidP="00427D15">
      <w:pPr>
        <w:jc w:val="both"/>
        <w:rPr>
          <w:rStyle w:val="Domylnaczcionkaakapitu1"/>
          <w:sz w:val="20"/>
          <w:szCs w:val="20"/>
        </w:rPr>
      </w:pPr>
    </w:p>
    <w:p w14:paraId="1C250259" w14:textId="66390EAC" w:rsidR="00223AF3" w:rsidRDefault="00223AF3" w:rsidP="00427D15">
      <w:pPr>
        <w:jc w:val="both"/>
        <w:rPr>
          <w:rFonts w:ascii="Arial" w:hAnsi="Arial" w:cs="Arial"/>
          <w:sz w:val="20"/>
          <w:szCs w:val="20"/>
        </w:rPr>
      </w:pPr>
    </w:p>
    <w:p w14:paraId="35F4BC78" w14:textId="77777777" w:rsidR="00223AF3" w:rsidRPr="007D24A2" w:rsidRDefault="00223AF3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0BF01B47" w:rsidR="00D05F80" w:rsidRPr="006001CB" w:rsidRDefault="00427D15" w:rsidP="006001C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6001CB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8BC8" w14:textId="77777777" w:rsidR="0087195E" w:rsidRDefault="0087195E">
      <w:r>
        <w:separator/>
      </w:r>
    </w:p>
  </w:endnote>
  <w:endnote w:type="continuationSeparator" w:id="0">
    <w:p w14:paraId="4BE77BB0" w14:textId="77777777" w:rsidR="0087195E" w:rsidRDefault="0087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6C47973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06A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06A9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977E" w14:textId="77777777" w:rsidR="0087195E" w:rsidRDefault="0087195E">
      <w:r>
        <w:separator/>
      </w:r>
    </w:p>
  </w:footnote>
  <w:footnote w:type="continuationSeparator" w:id="0">
    <w:p w14:paraId="14FB87F8" w14:textId="77777777" w:rsidR="0087195E" w:rsidRDefault="0087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707C" w14:textId="30A65FCD" w:rsidR="00462752" w:rsidRDefault="00462752" w:rsidP="00462752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87F75AC" wp14:editId="0F14EBCA">
          <wp:simplePos x="0" y="0"/>
          <wp:positionH relativeFrom="column">
            <wp:posOffset>5562600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19122833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268/DRI/2024</w:t>
    </w:r>
  </w:p>
  <w:p w14:paraId="4BB92807" w14:textId="77777777" w:rsidR="00462752" w:rsidRDefault="00462752" w:rsidP="00462752">
    <w:pPr>
      <w:pStyle w:val="Nagwek"/>
      <w:jc w:val="both"/>
      <w:rPr>
        <w:rFonts w:ascii="Arial" w:hAnsi="Arial" w:cs="Arial"/>
        <w:sz w:val="16"/>
        <w:szCs w:val="16"/>
      </w:rPr>
    </w:pPr>
  </w:p>
  <w:p w14:paraId="12CB7866" w14:textId="2DEB46B0" w:rsidR="00462752" w:rsidRDefault="00462752" w:rsidP="00462752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pojemników do gromadzenia odpadów komunalnych </w:t>
    </w:r>
  </w:p>
  <w:p w14:paraId="19416C5D" w14:textId="458DBBF2" w:rsidR="00462752" w:rsidRDefault="00462752" w:rsidP="00462752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wraz z ich rozstawieniem na terenie Miasta </w:t>
    </w:r>
    <w:r w:rsidR="006A3BE2">
      <w:rPr>
        <w:rFonts w:ascii="Arial" w:hAnsi="Arial" w:cs="Arial"/>
        <w:sz w:val="16"/>
        <w:szCs w:val="16"/>
      </w:rPr>
      <w:t xml:space="preserve">i Gminy </w:t>
    </w:r>
    <w:r>
      <w:rPr>
        <w:rFonts w:ascii="Arial" w:hAnsi="Arial" w:cs="Arial"/>
        <w:sz w:val="16"/>
        <w:szCs w:val="16"/>
      </w:rPr>
      <w:t xml:space="preserve">Boguszów-Gorce” </w:t>
    </w:r>
  </w:p>
  <w:p w14:paraId="7DE6DAC3" w14:textId="37204EEF" w:rsidR="00462752" w:rsidRDefault="00462752" w:rsidP="0046275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2048D" wp14:editId="6F269B4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07046920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2F1E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  <w:p w14:paraId="344F246F" w14:textId="0E5D3323" w:rsidR="007753CE" w:rsidRPr="00462752" w:rsidRDefault="007753CE" w:rsidP="00462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B6F5A"/>
    <w:multiLevelType w:val="hybridMultilevel"/>
    <w:tmpl w:val="2A3C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 w15:restartNumberingAfterBreak="0">
    <w:nsid w:val="31AD7706"/>
    <w:multiLevelType w:val="hybridMultilevel"/>
    <w:tmpl w:val="C6124BC8"/>
    <w:lvl w:ilvl="0" w:tplc="889096F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07430D"/>
    <w:multiLevelType w:val="hybridMultilevel"/>
    <w:tmpl w:val="CB6EB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0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872614">
    <w:abstractNumId w:val="57"/>
  </w:num>
  <w:num w:numId="2" w16cid:durableId="539824618">
    <w:abstractNumId w:val="39"/>
  </w:num>
  <w:num w:numId="3" w16cid:durableId="292372217">
    <w:abstractNumId w:val="2"/>
  </w:num>
  <w:num w:numId="4" w16cid:durableId="394739872">
    <w:abstractNumId w:val="1"/>
  </w:num>
  <w:num w:numId="5" w16cid:durableId="1667201542">
    <w:abstractNumId w:val="0"/>
  </w:num>
  <w:num w:numId="6" w16cid:durableId="816990788">
    <w:abstractNumId w:val="55"/>
  </w:num>
  <w:num w:numId="7" w16cid:durableId="12846553">
    <w:abstractNumId w:val="11"/>
  </w:num>
  <w:num w:numId="8" w16cid:durableId="482234914">
    <w:abstractNumId w:val="25"/>
  </w:num>
  <w:num w:numId="9" w16cid:durableId="1828784716">
    <w:abstractNumId w:val="18"/>
  </w:num>
  <w:num w:numId="10" w16cid:durableId="681707800">
    <w:abstractNumId w:val="63"/>
  </w:num>
  <w:num w:numId="11" w16cid:durableId="2001881428">
    <w:abstractNumId w:val="27"/>
  </w:num>
  <w:num w:numId="12" w16cid:durableId="965770044">
    <w:abstractNumId w:val="12"/>
  </w:num>
  <w:num w:numId="13" w16cid:durableId="1339120254">
    <w:abstractNumId w:val="53"/>
  </w:num>
  <w:num w:numId="14" w16cid:durableId="1976254166">
    <w:abstractNumId w:val="48"/>
  </w:num>
  <w:num w:numId="15" w16cid:durableId="883325060">
    <w:abstractNumId w:val="36"/>
  </w:num>
  <w:num w:numId="16" w16cid:durableId="1022627150">
    <w:abstractNumId w:val="45"/>
    <w:lvlOverride w:ilvl="0">
      <w:startOverride w:val="1"/>
    </w:lvlOverride>
  </w:num>
  <w:num w:numId="17" w16cid:durableId="194931100">
    <w:abstractNumId w:val="37"/>
    <w:lvlOverride w:ilvl="0">
      <w:startOverride w:val="1"/>
    </w:lvlOverride>
  </w:num>
  <w:num w:numId="18" w16cid:durableId="1321815316">
    <w:abstractNumId w:val="23"/>
  </w:num>
  <w:num w:numId="19" w16cid:durableId="1524175204">
    <w:abstractNumId w:val="13"/>
  </w:num>
  <w:num w:numId="20" w16cid:durableId="1958179630">
    <w:abstractNumId w:val="47"/>
  </w:num>
  <w:num w:numId="21" w16cid:durableId="495222573">
    <w:abstractNumId w:val="31"/>
  </w:num>
  <w:num w:numId="22" w16cid:durableId="1409962645">
    <w:abstractNumId w:val="14"/>
  </w:num>
  <w:num w:numId="23" w16cid:durableId="2131167444">
    <w:abstractNumId w:val="15"/>
  </w:num>
  <w:num w:numId="24" w16cid:durableId="622423654">
    <w:abstractNumId w:val="26"/>
  </w:num>
  <w:num w:numId="25" w16cid:durableId="1687826457">
    <w:abstractNumId w:val="60"/>
  </w:num>
  <w:num w:numId="26" w16cid:durableId="2074036500">
    <w:abstractNumId w:val="61"/>
  </w:num>
  <w:num w:numId="27" w16cid:durableId="208104975">
    <w:abstractNumId w:val="29"/>
  </w:num>
  <w:num w:numId="28" w16cid:durableId="137264699">
    <w:abstractNumId w:val="34"/>
  </w:num>
  <w:num w:numId="29" w16cid:durableId="265694649">
    <w:abstractNumId w:val="28"/>
  </w:num>
  <w:num w:numId="30" w16cid:durableId="891500939">
    <w:abstractNumId w:val="49"/>
  </w:num>
  <w:num w:numId="31" w16cid:durableId="994067287">
    <w:abstractNumId w:val="30"/>
  </w:num>
  <w:num w:numId="32" w16cid:durableId="2141417681">
    <w:abstractNumId w:val="50"/>
  </w:num>
  <w:num w:numId="33" w16cid:durableId="208536520">
    <w:abstractNumId w:val="59"/>
  </w:num>
  <w:num w:numId="34" w16cid:durableId="643049604">
    <w:abstractNumId w:val="17"/>
  </w:num>
  <w:num w:numId="35" w16cid:durableId="1280381478">
    <w:abstractNumId w:val="43"/>
  </w:num>
  <w:num w:numId="36" w16cid:durableId="1428236075">
    <w:abstractNumId w:val="56"/>
  </w:num>
  <w:num w:numId="37" w16cid:durableId="1909073800">
    <w:abstractNumId w:val="44"/>
  </w:num>
  <w:num w:numId="38" w16cid:durableId="2066680378">
    <w:abstractNumId w:val="21"/>
  </w:num>
  <w:num w:numId="39" w16cid:durableId="12733583">
    <w:abstractNumId w:val="19"/>
  </w:num>
  <w:num w:numId="40" w16cid:durableId="1645692854">
    <w:abstractNumId w:val="20"/>
  </w:num>
  <w:num w:numId="41" w16cid:durableId="201528293">
    <w:abstractNumId w:val="22"/>
  </w:num>
  <w:num w:numId="42" w16cid:durableId="994726090">
    <w:abstractNumId w:val="58"/>
  </w:num>
  <w:num w:numId="43" w16cid:durableId="1840651232">
    <w:abstractNumId w:val="54"/>
  </w:num>
  <w:num w:numId="44" w16cid:durableId="15817796">
    <w:abstractNumId w:val="35"/>
  </w:num>
  <w:num w:numId="45" w16cid:durableId="877618580">
    <w:abstractNumId w:val="42"/>
  </w:num>
  <w:num w:numId="46" w16cid:durableId="865947050">
    <w:abstractNumId w:val="38"/>
  </w:num>
  <w:num w:numId="47" w16cid:durableId="46615763">
    <w:abstractNumId w:val="46"/>
  </w:num>
  <w:num w:numId="48" w16cid:durableId="1213152761">
    <w:abstractNumId w:val="10"/>
  </w:num>
  <w:num w:numId="49" w16cid:durableId="506288995">
    <w:abstractNumId w:val="32"/>
  </w:num>
  <w:num w:numId="50" w16cid:durableId="613483876">
    <w:abstractNumId w:val="16"/>
  </w:num>
  <w:num w:numId="51" w16cid:durableId="356665571">
    <w:abstractNumId w:val="51"/>
  </w:num>
  <w:num w:numId="52" w16cid:durableId="1506283673">
    <w:abstractNumId w:val="52"/>
  </w:num>
  <w:num w:numId="53" w16cid:durableId="711079354">
    <w:abstractNumId w:val="40"/>
  </w:num>
  <w:num w:numId="54" w16cid:durableId="46298788">
    <w:abstractNumId w:val="3"/>
  </w:num>
  <w:num w:numId="55" w16cid:durableId="163976060">
    <w:abstractNumId w:val="62"/>
  </w:num>
  <w:num w:numId="56" w16cid:durableId="447549222">
    <w:abstractNumId w:val="24"/>
  </w:num>
  <w:num w:numId="57" w16cid:durableId="683702581">
    <w:abstractNumId w:val="41"/>
  </w:num>
  <w:num w:numId="58" w16cid:durableId="230510255">
    <w:abstractNumId w:val="33"/>
  </w:num>
  <w:num w:numId="59" w16cid:durableId="236016894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02"/>
    <w:rsid w:val="00000087"/>
    <w:rsid w:val="00002FA6"/>
    <w:rsid w:val="0000407A"/>
    <w:rsid w:val="00006E8E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E76"/>
    <w:rsid w:val="00040F4D"/>
    <w:rsid w:val="00041076"/>
    <w:rsid w:val="00041364"/>
    <w:rsid w:val="00041891"/>
    <w:rsid w:val="0004244F"/>
    <w:rsid w:val="0004303A"/>
    <w:rsid w:val="00045981"/>
    <w:rsid w:val="00045E04"/>
    <w:rsid w:val="00050E2E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A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4FB3"/>
    <w:rsid w:val="001371EE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338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9B3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992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3AF3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88E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4C1"/>
    <w:rsid w:val="002514F3"/>
    <w:rsid w:val="00251BA5"/>
    <w:rsid w:val="002535F8"/>
    <w:rsid w:val="0025493A"/>
    <w:rsid w:val="00255489"/>
    <w:rsid w:val="00255CB2"/>
    <w:rsid w:val="00256C87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19DF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7E"/>
    <w:rsid w:val="002B17F3"/>
    <w:rsid w:val="002B5397"/>
    <w:rsid w:val="002B591B"/>
    <w:rsid w:val="002B60D2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2E58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1C57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9D2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61"/>
    <w:rsid w:val="003F3B8D"/>
    <w:rsid w:val="003F402D"/>
    <w:rsid w:val="003F4068"/>
    <w:rsid w:val="003F4E03"/>
    <w:rsid w:val="003F5150"/>
    <w:rsid w:val="003F6529"/>
    <w:rsid w:val="003F7649"/>
    <w:rsid w:val="003F7E9B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08AC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2752"/>
    <w:rsid w:val="00464F9F"/>
    <w:rsid w:val="004659A9"/>
    <w:rsid w:val="00465C8C"/>
    <w:rsid w:val="00465CE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881"/>
    <w:rsid w:val="004B79C1"/>
    <w:rsid w:val="004C1E72"/>
    <w:rsid w:val="004C2EEB"/>
    <w:rsid w:val="004C33E9"/>
    <w:rsid w:val="004C39ED"/>
    <w:rsid w:val="004C4EF7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69E4"/>
    <w:rsid w:val="004D7E91"/>
    <w:rsid w:val="004D7F51"/>
    <w:rsid w:val="004E1305"/>
    <w:rsid w:val="004E171D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6F8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1D55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14C8"/>
    <w:rsid w:val="005A3582"/>
    <w:rsid w:val="005A3AD2"/>
    <w:rsid w:val="005A4F14"/>
    <w:rsid w:val="005A73F6"/>
    <w:rsid w:val="005A7D38"/>
    <w:rsid w:val="005B1A5A"/>
    <w:rsid w:val="005B1ABF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00E2"/>
    <w:rsid w:val="005D3F01"/>
    <w:rsid w:val="005D59F6"/>
    <w:rsid w:val="005D76C8"/>
    <w:rsid w:val="005D77C8"/>
    <w:rsid w:val="005D7A5F"/>
    <w:rsid w:val="005E2FE6"/>
    <w:rsid w:val="005E3059"/>
    <w:rsid w:val="005E38F1"/>
    <w:rsid w:val="005E5973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3A"/>
    <w:rsid w:val="005F758C"/>
    <w:rsid w:val="005F7CF9"/>
    <w:rsid w:val="005F7DC2"/>
    <w:rsid w:val="006001CB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C2F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4D21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BE2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56D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6D9F"/>
    <w:rsid w:val="007009C0"/>
    <w:rsid w:val="007010F1"/>
    <w:rsid w:val="00701C68"/>
    <w:rsid w:val="00702504"/>
    <w:rsid w:val="0070345D"/>
    <w:rsid w:val="00704176"/>
    <w:rsid w:val="0070502E"/>
    <w:rsid w:val="00705C6B"/>
    <w:rsid w:val="007071E8"/>
    <w:rsid w:val="0070746D"/>
    <w:rsid w:val="00710865"/>
    <w:rsid w:val="00711310"/>
    <w:rsid w:val="00713516"/>
    <w:rsid w:val="007152C3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DB4"/>
    <w:rsid w:val="007857C6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64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35D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625"/>
    <w:rsid w:val="007E3BBB"/>
    <w:rsid w:val="007E48EB"/>
    <w:rsid w:val="007E59ED"/>
    <w:rsid w:val="007E5C29"/>
    <w:rsid w:val="007E5DA6"/>
    <w:rsid w:val="007E6247"/>
    <w:rsid w:val="007E637B"/>
    <w:rsid w:val="007F2959"/>
    <w:rsid w:val="007F329E"/>
    <w:rsid w:val="007F751D"/>
    <w:rsid w:val="007F79BD"/>
    <w:rsid w:val="008008E4"/>
    <w:rsid w:val="00800EFF"/>
    <w:rsid w:val="00801B57"/>
    <w:rsid w:val="00801FBF"/>
    <w:rsid w:val="008026F7"/>
    <w:rsid w:val="00802909"/>
    <w:rsid w:val="00804A12"/>
    <w:rsid w:val="00805E4A"/>
    <w:rsid w:val="00807141"/>
    <w:rsid w:val="008106A9"/>
    <w:rsid w:val="00810956"/>
    <w:rsid w:val="00812443"/>
    <w:rsid w:val="00814DB6"/>
    <w:rsid w:val="00815B5E"/>
    <w:rsid w:val="0082156F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1EBC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195E"/>
    <w:rsid w:val="00871BF0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744"/>
    <w:rsid w:val="00892C4D"/>
    <w:rsid w:val="00893F15"/>
    <w:rsid w:val="00893FD2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0A9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0B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3F6B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2F2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60D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714"/>
    <w:rsid w:val="009A7AC1"/>
    <w:rsid w:val="009B2BE1"/>
    <w:rsid w:val="009B31B1"/>
    <w:rsid w:val="009B48E2"/>
    <w:rsid w:val="009B4F76"/>
    <w:rsid w:val="009B5DCB"/>
    <w:rsid w:val="009B6F33"/>
    <w:rsid w:val="009B7B93"/>
    <w:rsid w:val="009C0E0C"/>
    <w:rsid w:val="009C163D"/>
    <w:rsid w:val="009C26FF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2CA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9F7E44"/>
    <w:rsid w:val="00A017A3"/>
    <w:rsid w:val="00A02D04"/>
    <w:rsid w:val="00A04592"/>
    <w:rsid w:val="00A04C34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4C8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9B"/>
    <w:rsid w:val="00A25DE2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605"/>
    <w:rsid w:val="00A47B6A"/>
    <w:rsid w:val="00A47DFF"/>
    <w:rsid w:val="00A50713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3266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159B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0F9B"/>
    <w:rsid w:val="00AD228A"/>
    <w:rsid w:val="00AD29A4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AF7EFF"/>
    <w:rsid w:val="00B00D39"/>
    <w:rsid w:val="00B010B2"/>
    <w:rsid w:val="00B011C3"/>
    <w:rsid w:val="00B0229A"/>
    <w:rsid w:val="00B02C6B"/>
    <w:rsid w:val="00B04572"/>
    <w:rsid w:val="00B06723"/>
    <w:rsid w:val="00B07FC3"/>
    <w:rsid w:val="00B10046"/>
    <w:rsid w:val="00B11876"/>
    <w:rsid w:val="00B11FD6"/>
    <w:rsid w:val="00B158A8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65E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80A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644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212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E29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55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3D1F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0D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66B1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96D"/>
    <w:rsid w:val="00C97B43"/>
    <w:rsid w:val="00C97D8D"/>
    <w:rsid w:val="00CA0556"/>
    <w:rsid w:val="00CA06FA"/>
    <w:rsid w:val="00CA2795"/>
    <w:rsid w:val="00CA30AD"/>
    <w:rsid w:val="00CA4289"/>
    <w:rsid w:val="00CA5E08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4FEB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1C2C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5F9"/>
    <w:rsid w:val="00D136F8"/>
    <w:rsid w:val="00D13EBB"/>
    <w:rsid w:val="00D16134"/>
    <w:rsid w:val="00D1796A"/>
    <w:rsid w:val="00D20295"/>
    <w:rsid w:val="00D20301"/>
    <w:rsid w:val="00D20EDA"/>
    <w:rsid w:val="00D2279B"/>
    <w:rsid w:val="00D22ABF"/>
    <w:rsid w:val="00D23013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A7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4AA2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2DAF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2C60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6A9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AFD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1B61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02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1EF1"/>
    <w:rsid w:val="00FC4655"/>
    <w:rsid w:val="00FC4D05"/>
    <w:rsid w:val="00FC5DA2"/>
    <w:rsid w:val="00FC7112"/>
    <w:rsid w:val="00FC7CC5"/>
    <w:rsid w:val="00FC7DB9"/>
    <w:rsid w:val="00FD0E1C"/>
    <w:rsid w:val="00FD2CCD"/>
    <w:rsid w:val="00FD3DC1"/>
    <w:rsid w:val="00FD3E07"/>
    <w:rsid w:val="00FD4A38"/>
    <w:rsid w:val="00FD4D9C"/>
    <w:rsid w:val="00FD5480"/>
    <w:rsid w:val="00FD5586"/>
    <w:rsid w:val="00FD5C82"/>
    <w:rsid w:val="00FD61F2"/>
    <w:rsid w:val="00FD781A"/>
    <w:rsid w:val="00FD7A71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583497C3-C75A-4BC8-BDE5-CCDCABE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BulletC,normalny tekst,Wyliczanie,Akapit z listą31,Bullets,Nagłowek 3,Preambuła,Akapit z listą B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BulletC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496A-2DA5-4F7C-B13B-7C22BE8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102</cp:revision>
  <cp:lastPrinted>2020-09-02T11:00:00Z</cp:lastPrinted>
  <dcterms:created xsi:type="dcterms:W3CDTF">2021-01-26T19:30:00Z</dcterms:created>
  <dcterms:modified xsi:type="dcterms:W3CDTF">2024-12-12T11:21:00Z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