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C9" w:rsidRPr="003E7392" w:rsidRDefault="00B63FC9">
      <w:pPr>
        <w:pStyle w:val="Lista2"/>
        <w:pBdr>
          <w:bottom w:val="single" w:sz="6" w:space="1" w:color="auto"/>
        </w:pBdr>
        <w:tabs>
          <w:tab w:val="left" w:pos="285"/>
        </w:tabs>
        <w:spacing w:line="276" w:lineRule="auto"/>
        <w:ind w:left="0" w:firstLine="0"/>
        <w:jc w:val="left"/>
        <w:rPr>
          <w:rFonts w:ascii="Times New Roman" w:eastAsia="Calibri" w:hAnsi="Times New Roman"/>
          <w:i/>
          <w:color w:val="000000"/>
          <w:sz w:val="20"/>
          <w:lang w:eastAsia="en-US"/>
        </w:rPr>
      </w:pPr>
    </w:p>
    <w:p w:rsidR="009171E2" w:rsidRDefault="009171E2" w:rsidP="009171E2">
      <w:pPr>
        <w:pStyle w:val="Nagwek"/>
        <w:jc w:val="right"/>
        <w:rPr>
          <w:b/>
        </w:rPr>
      </w:pPr>
      <w:r>
        <w:rPr>
          <w:b/>
        </w:rPr>
        <w:t xml:space="preserve">Załącznik nr 7 do SIWZ </w:t>
      </w:r>
    </w:p>
    <w:p w:rsidR="009171E2" w:rsidRDefault="009171E2" w:rsidP="009171E2">
      <w:pPr>
        <w:pStyle w:val="Nagwek"/>
      </w:pPr>
      <w:r>
        <w:tab/>
      </w:r>
    </w:p>
    <w:p w:rsidR="009171E2" w:rsidRDefault="009171E2" w:rsidP="009171E2">
      <w:pPr>
        <w:pStyle w:val="Nagwek"/>
        <w:jc w:val="center"/>
        <w:rPr>
          <w:b/>
          <w:bCs/>
          <w:sz w:val="28"/>
          <w:szCs w:val="28"/>
        </w:rPr>
      </w:pPr>
      <w:r>
        <w:rPr>
          <w:b/>
          <w:bCs/>
          <w:sz w:val="28"/>
          <w:szCs w:val="28"/>
        </w:rPr>
        <w:t>ISTOTNE POSTANOWIENIA UMOWY</w:t>
      </w:r>
    </w:p>
    <w:p w:rsidR="009171E2" w:rsidRDefault="009171E2" w:rsidP="009171E2">
      <w:pPr>
        <w:rPr>
          <w:sz w:val="22"/>
          <w:szCs w:val="22"/>
        </w:rPr>
      </w:pPr>
    </w:p>
    <w:p w:rsidR="009171E2" w:rsidRDefault="009171E2" w:rsidP="009171E2">
      <w:pPr>
        <w:jc w:val="both"/>
        <w:rPr>
          <w:rFonts w:cstheme="minorBidi"/>
        </w:rPr>
      </w:pPr>
      <w:r>
        <w:t>zawarta w Olsztynie, w dniu … … …. r. pomiędzy:</w:t>
      </w:r>
    </w:p>
    <w:p w:rsidR="00470877" w:rsidRDefault="00470877" w:rsidP="009171E2">
      <w:pPr>
        <w:jc w:val="both"/>
        <w:rPr>
          <w:b/>
          <w:bCs/>
        </w:rPr>
      </w:pPr>
    </w:p>
    <w:p w:rsidR="009171E2" w:rsidRDefault="009171E2" w:rsidP="00470877">
      <w:pPr>
        <w:jc w:val="both"/>
      </w:pPr>
      <w:r>
        <w:rPr>
          <w:b/>
          <w:bCs/>
        </w:rPr>
        <w:t>Uniwersytetem Warmińsko – Mazurskim w Olsztynie z siedzibą przy ul. Oczapowskiego 2, 10 – 719 Olsztyn,</w:t>
      </w:r>
      <w:r w:rsidR="00470877">
        <w:rPr>
          <w:b/>
          <w:bCs/>
        </w:rPr>
        <w:t xml:space="preserve"> </w:t>
      </w:r>
      <w:r>
        <w:t xml:space="preserve">utworzonym na mocy </w:t>
      </w:r>
      <w:r>
        <w:rPr>
          <w:iCs/>
        </w:rPr>
        <w:t>Ustawy z dnia 9 lipca 1999 r. o utworzeniu Un</w:t>
      </w:r>
      <w:r>
        <w:rPr>
          <w:iCs/>
        </w:rPr>
        <w:t>i</w:t>
      </w:r>
      <w:r>
        <w:rPr>
          <w:iCs/>
        </w:rPr>
        <w:t>wersytetu Warmińsko-Mazurskiego w Olsztynie</w:t>
      </w:r>
      <w:r>
        <w:t xml:space="preserve"> (Dz. U. Nr 69, poz. 762)</w:t>
      </w:r>
    </w:p>
    <w:p w:rsidR="009171E2" w:rsidRDefault="009171E2" w:rsidP="009171E2">
      <w:pPr>
        <w:jc w:val="both"/>
      </w:pPr>
      <w:r>
        <w:rPr>
          <w:b/>
          <w:bCs/>
        </w:rPr>
        <w:t>NIP: 739 30 33 097, REGON: 510 884205</w:t>
      </w:r>
      <w:r>
        <w:t xml:space="preserve">, </w:t>
      </w:r>
    </w:p>
    <w:p w:rsidR="009171E2" w:rsidRDefault="009171E2" w:rsidP="009171E2">
      <w:pPr>
        <w:jc w:val="both"/>
      </w:pPr>
      <w:r>
        <w:t xml:space="preserve">zwanym dalej </w:t>
      </w:r>
      <w:r>
        <w:rPr>
          <w:b/>
          <w:bCs/>
        </w:rPr>
        <w:t>„Zamawiającym”,</w:t>
      </w:r>
      <w:r>
        <w:t xml:space="preserve"> którego reprezentuje:</w:t>
      </w:r>
    </w:p>
    <w:p w:rsidR="00470877" w:rsidRDefault="00470877" w:rsidP="009171E2">
      <w:pPr>
        <w:jc w:val="both"/>
      </w:pPr>
    </w:p>
    <w:p w:rsidR="009171E2" w:rsidRDefault="009B0501" w:rsidP="009171E2">
      <w:pPr>
        <w:jc w:val="both"/>
      </w:pPr>
      <w:r>
        <w:t>....................................................................</w:t>
      </w:r>
    </w:p>
    <w:p w:rsidR="009171E2" w:rsidRDefault="009171E2" w:rsidP="009171E2">
      <w:pPr>
        <w:jc w:val="both"/>
      </w:pPr>
      <w:r>
        <w:t>a</w:t>
      </w:r>
    </w:p>
    <w:p w:rsidR="009171E2" w:rsidRDefault="009171E2" w:rsidP="009171E2">
      <w:pPr>
        <w:jc w:val="both"/>
      </w:pPr>
      <w:r>
        <w:t>firmą.................................................................... z siedzibą ………..</w:t>
      </w:r>
    </w:p>
    <w:p w:rsidR="009171E2" w:rsidRDefault="009171E2" w:rsidP="009171E2">
      <w:r>
        <w:rPr>
          <w:b/>
        </w:rPr>
        <w:t>NIP:</w:t>
      </w:r>
      <w:r>
        <w:t xml:space="preserve"> ………………………………….., </w:t>
      </w:r>
      <w:r>
        <w:rPr>
          <w:b/>
        </w:rPr>
        <w:t>REGON:</w:t>
      </w:r>
      <w:r>
        <w:t xml:space="preserve"> …………………………………</w:t>
      </w:r>
    </w:p>
    <w:p w:rsidR="009171E2" w:rsidRDefault="009171E2" w:rsidP="009171E2">
      <w:pPr>
        <w:jc w:val="both"/>
        <w:rPr>
          <w:bCs/>
        </w:rPr>
      </w:pPr>
      <w:r>
        <w:t xml:space="preserve">zwaną dalej </w:t>
      </w:r>
      <w:r>
        <w:rPr>
          <w:b/>
          <w:bCs/>
        </w:rPr>
        <w:t xml:space="preserve">„Wykonawcą”, </w:t>
      </w:r>
      <w:r>
        <w:rPr>
          <w:bCs/>
        </w:rPr>
        <w:t>którego reprezentuje:</w:t>
      </w:r>
    </w:p>
    <w:p w:rsidR="009171E2" w:rsidRDefault="009171E2" w:rsidP="009171E2">
      <w:pPr>
        <w:tabs>
          <w:tab w:val="left" w:pos="8352"/>
        </w:tabs>
        <w:jc w:val="both"/>
      </w:pPr>
      <w:r>
        <w:t>……………………….. – …………………………….</w:t>
      </w:r>
      <w:r>
        <w:tab/>
      </w:r>
    </w:p>
    <w:p w:rsidR="009171E2" w:rsidRDefault="009171E2" w:rsidP="009171E2">
      <w:pPr>
        <w:jc w:val="both"/>
      </w:pPr>
    </w:p>
    <w:p w:rsidR="009171E2" w:rsidRPr="00470877" w:rsidRDefault="009171E2" w:rsidP="009171E2">
      <w:pPr>
        <w:jc w:val="both"/>
        <w:rPr>
          <w:sz w:val="22"/>
          <w:szCs w:val="22"/>
        </w:rPr>
      </w:pPr>
      <w:r w:rsidRPr="00470877">
        <w:rPr>
          <w:sz w:val="22"/>
          <w:szCs w:val="22"/>
        </w:rPr>
        <w:t>o następującej treści:</w:t>
      </w:r>
    </w:p>
    <w:p w:rsidR="009171E2" w:rsidRPr="003B3BEE" w:rsidRDefault="009171E2" w:rsidP="009171E2">
      <w:pPr>
        <w:spacing w:line="276" w:lineRule="auto"/>
        <w:jc w:val="both"/>
        <w:rPr>
          <w:rFonts w:eastAsia="Calibri"/>
          <w:sz w:val="22"/>
          <w:szCs w:val="22"/>
          <w:lang w:eastAsia="en-US"/>
        </w:rPr>
      </w:pPr>
    </w:p>
    <w:p w:rsidR="009171E2" w:rsidRPr="003B3BEE" w:rsidRDefault="009171E2" w:rsidP="009171E2">
      <w:pPr>
        <w:suppressAutoHyphens/>
        <w:spacing w:line="276" w:lineRule="auto"/>
        <w:jc w:val="both"/>
        <w:rPr>
          <w:rFonts w:eastAsia="Calibri"/>
          <w:sz w:val="22"/>
          <w:szCs w:val="22"/>
        </w:rPr>
      </w:pPr>
      <w:r w:rsidRPr="003B3BEE">
        <w:rPr>
          <w:rFonts w:eastAsia="Calibri"/>
          <w:sz w:val="22"/>
          <w:szCs w:val="22"/>
        </w:rPr>
        <w:t xml:space="preserve">Niniejsza umowa jest konsekwencją zamówienia publicznego nr </w:t>
      </w:r>
      <w:r w:rsidR="00285E60">
        <w:rPr>
          <w:rFonts w:eastAsia="Calibri"/>
          <w:b/>
          <w:sz w:val="22"/>
          <w:szCs w:val="22"/>
        </w:rPr>
        <w:t>1</w:t>
      </w:r>
      <w:r w:rsidR="001143A6">
        <w:rPr>
          <w:rFonts w:eastAsia="Calibri"/>
          <w:b/>
          <w:sz w:val="22"/>
          <w:szCs w:val="22"/>
        </w:rPr>
        <w:t>55</w:t>
      </w:r>
      <w:r w:rsidR="00D97411" w:rsidRPr="003B3BEE">
        <w:rPr>
          <w:rFonts w:eastAsia="Calibri"/>
          <w:b/>
          <w:sz w:val="22"/>
          <w:szCs w:val="22"/>
        </w:rPr>
        <w:t>/2020</w:t>
      </w:r>
      <w:r w:rsidRPr="003B3BEE">
        <w:rPr>
          <w:rFonts w:eastAsia="Calibri"/>
          <w:b/>
          <w:sz w:val="22"/>
          <w:szCs w:val="22"/>
        </w:rPr>
        <w:t>/PN/DZP</w:t>
      </w:r>
      <w:r w:rsidRPr="003B3BEE">
        <w:rPr>
          <w:rFonts w:eastAsia="Calibri"/>
          <w:sz w:val="22"/>
          <w:szCs w:val="22"/>
        </w:rPr>
        <w:t xml:space="preserve"> realizowanego na </w:t>
      </w:r>
      <w:r w:rsidRPr="003B3BEE">
        <w:rPr>
          <w:rFonts w:eastAsia="Calibri"/>
          <w:sz w:val="22"/>
          <w:szCs w:val="22"/>
        </w:rPr>
        <w:br/>
        <w:t xml:space="preserve">odstawie ustawy Prawo zamówień publicznych z dnia 29.01.2004 r. </w:t>
      </w:r>
      <w:r w:rsidRPr="003B3BEE">
        <w:rPr>
          <w:sz w:val="22"/>
          <w:szCs w:val="22"/>
        </w:rPr>
        <w:t>(tj. Dz. U z 201</w:t>
      </w:r>
      <w:r w:rsidR="00D97411" w:rsidRPr="003B3BEE">
        <w:rPr>
          <w:sz w:val="22"/>
          <w:szCs w:val="22"/>
        </w:rPr>
        <w:t>9</w:t>
      </w:r>
      <w:r w:rsidRPr="003B3BEE">
        <w:rPr>
          <w:sz w:val="22"/>
          <w:szCs w:val="22"/>
        </w:rPr>
        <w:t xml:space="preserve"> r. poz. 18</w:t>
      </w:r>
      <w:r w:rsidR="00D97411" w:rsidRPr="003B3BEE">
        <w:rPr>
          <w:sz w:val="22"/>
          <w:szCs w:val="22"/>
        </w:rPr>
        <w:t>43</w:t>
      </w:r>
      <w:r w:rsidRPr="003B3BEE">
        <w:rPr>
          <w:sz w:val="22"/>
          <w:szCs w:val="22"/>
        </w:rPr>
        <w:t xml:space="preserve"> ze zm.) </w:t>
      </w:r>
      <w:r w:rsidRPr="003B3BEE">
        <w:rPr>
          <w:rFonts w:eastAsia="Calibri"/>
          <w:sz w:val="22"/>
          <w:szCs w:val="22"/>
        </w:rPr>
        <w:t>oraz następstwem dokonanego przez Zamawiającego w dniu ……… 20</w:t>
      </w:r>
      <w:r w:rsidR="00D97411" w:rsidRPr="003B3BEE">
        <w:rPr>
          <w:rFonts w:eastAsia="Calibri"/>
          <w:sz w:val="22"/>
          <w:szCs w:val="22"/>
        </w:rPr>
        <w:t>20</w:t>
      </w:r>
      <w:r w:rsidRPr="003B3BEE">
        <w:rPr>
          <w:rFonts w:eastAsia="Calibri"/>
          <w:sz w:val="22"/>
          <w:szCs w:val="22"/>
        </w:rPr>
        <w:t xml:space="preserve">  r. wyboru oferty w przetargu nieograniczonym.</w:t>
      </w:r>
    </w:p>
    <w:p w:rsidR="009171E2" w:rsidRPr="003B3BEE" w:rsidRDefault="009171E2" w:rsidP="009171E2">
      <w:pPr>
        <w:spacing w:line="276" w:lineRule="auto"/>
        <w:jc w:val="center"/>
        <w:rPr>
          <w:rFonts w:eastAsiaTheme="minorHAnsi"/>
          <w:b/>
          <w:bCs/>
          <w:sz w:val="22"/>
          <w:szCs w:val="22"/>
        </w:rPr>
      </w:pPr>
      <w:r w:rsidRPr="003B3BEE">
        <w:rPr>
          <w:b/>
          <w:bCs/>
          <w:sz w:val="22"/>
          <w:szCs w:val="22"/>
        </w:rPr>
        <w:t>§1</w:t>
      </w:r>
    </w:p>
    <w:p w:rsidR="009171E2" w:rsidRPr="003B3BEE" w:rsidRDefault="009171E2" w:rsidP="009171E2">
      <w:pPr>
        <w:spacing w:line="276" w:lineRule="auto"/>
        <w:jc w:val="center"/>
        <w:rPr>
          <w:b/>
          <w:bCs/>
          <w:sz w:val="22"/>
          <w:szCs w:val="22"/>
        </w:rPr>
      </w:pPr>
      <w:r w:rsidRPr="003B3BEE">
        <w:rPr>
          <w:b/>
          <w:bCs/>
          <w:sz w:val="22"/>
          <w:szCs w:val="22"/>
        </w:rPr>
        <w:t>Przedmiot umowy</w:t>
      </w:r>
    </w:p>
    <w:p w:rsidR="00090952" w:rsidRPr="001143A6" w:rsidRDefault="009171E2" w:rsidP="00F64CF1">
      <w:pPr>
        <w:pStyle w:val="Akapitzlist"/>
        <w:numPr>
          <w:ilvl w:val="0"/>
          <w:numId w:val="3"/>
        </w:numPr>
        <w:tabs>
          <w:tab w:val="left" w:pos="494"/>
        </w:tabs>
        <w:suppressAutoHyphens/>
        <w:ind w:left="567" w:right="40" w:hanging="425"/>
        <w:jc w:val="both"/>
        <w:rPr>
          <w:rFonts w:ascii="Times New Roman" w:hAnsi="Times New Roman"/>
        </w:rPr>
      </w:pPr>
      <w:r w:rsidRPr="001143A6">
        <w:rPr>
          <w:rFonts w:ascii="Times New Roman" w:eastAsiaTheme="minorHAnsi" w:hAnsi="Times New Roman"/>
        </w:rPr>
        <w:t xml:space="preserve">Przedmiotem umowy jest </w:t>
      </w:r>
      <w:r w:rsidRPr="001143A6">
        <w:rPr>
          <w:rFonts w:ascii="Times New Roman" w:eastAsiaTheme="minorHAnsi" w:hAnsi="Times New Roman"/>
          <w:b/>
        </w:rPr>
        <w:t xml:space="preserve">wykonanie </w:t>
      </w:r>
      <w:bookmarkStart w:id="0" w:name="_Hlk31795166"/>
      <w:r w:rsidR="001143A6" w:rsidRPr="001143A6">
        <w:rPr>
          <w:rFonts w:ascii="Times New Roman" w:hAnsi="Times New Roman"/>
          <w:b/>
          <w:iCs/>
          <w:szCs w:val="24"/>
        </w:rPr>
        <w:t xml:space="preserve">remontu uszkodzonej podłogi sportowej w budynku Hali Sportowej przy ul. </w:t>
      </w:r>
      <w:proofErr w:type="spellStart"/>
      <w:r w:rsidR="001143A6" w:rsidRPr="001143A6">
        <w:rPr>
          <w:rFonts w:ascii="Times New Roman" w:hAnsi="Times New Roman"/>
          <w:b/>
          <w:iCs/>
          <w:szCs w:val="24"/>
        </w:rPr>
        <w:t>Prawocheńskiego</w:t>
      </w:r>
      <w:proofErr w:type="spellEnd"/>
      <w:r w:rsidR="001143A6" w:rsidRPr="001143A6">
        <w:rPr>
          <w:rFonts w:ascii="Times New Roman" w:hAnsi="Times New Roman"/>
          <w:b/>
          <w:iCs/>
          <w:szCs w:val="24"/>
        </w:rPr>
        <w:t xml:space="preserve"> 7</w:t>
      </w:r>
      <w:r w:rsidR="001143A6" w:rsidRPr="001143A6">
        <w:rPr>
          <w:rFonts w:ascii="Times New Roman" w:hAnsi="Times New Roman"/>
          <w:b/>
          <w:iCs/>
        </w:rPr>
        <w:t xml:space="preserve"> </w:t>
      </w:r>
      <w:r w:rsidR="00285E60" w:rsidRPr="001143A6">
        <w:rPr>
          <w:rFonts w:ascii="Times New Roman" w:hAnsi="Times New Roman"/>
          <w:b/>
          <w:iCs/>
        </w:rPr>
        <w:t>Uniwersytetu Warmińsko- Mazurskiego w Olsztynie</w:t>
      </w:r>
      <w:bookmarkEnd w:id="0"/>
      <w:r w:rsidR="00285E60" w:rsidRPr="001143A6">
        <w:rPr>
          <w:rFonts w:ascii="Times New Roman" w:hAnsi="Times New Roman"/>
          <w:b/>
          <w:iCs/>
        </w:rPr>
        <w:t xml:space="preserve"> </w:t>
      </w:r>
      <w:r w:rsidRPr="001143A6">
        <w:rPr>
          <w:rFonts w:ascii="Times New Roman" w:eastAsiaTheme="minorHAnsi" w:hAnsi="Times New Roman"/>
        </w:rPr>
        <w:t>– zgodnie z opisem przedmiotu zamówienia</w:t>
      </w:r>
      <w:r w:rsidR="00090952" w:rsidRPr="001143A6">
        <w:rPr>
          <w:rFonts w:ascii="Times New Roman" w:eastAsiaTheme="minorHAnsi" w:hAnsi="Times New Roman"/>
        </w:rPr>
        <w:t>.</w:t>
      </w:r>
    </w:p>
    <w:p w:rsidR="00090952" w:rsidRPr="00090952" w:rsidRDefault="00D97411" w:rsidP="00F64CF1">
      <w:pPr>
        <w:pStyle w:val="Akapitzlist"/>
        <w:numPr>
          <w:ilvl w:val="0"/>
          <w:numId w:val="3"/>
        </w:numPr>
        <w:tabs>
          <w:tab w:val="left" w:pos="494"/>
        </w:tabs>
        <w:suppressAutoHyphens/>
        <w:spacing w:after="0"/>
        <w:ind w:left="567" w:right="40" w:hanging="425"/>
        <w:jc w:val="both"/>
      </w:pPr>
      <w:r w:rsidRPr="00090952">
        <w:rPr>
          <w:rFonts w:ascii="Times New Roman" w:hAnsi="Times New Roman"/>
        </w:rPr>
        <w:t>Wszystkie materiały zastosowane do realizacji robót powinny odpowiadać, co do jakości wymogom wyrobów dopuszczonych do obrotu i stosowania w budownictwie, określonym w ustawie Prawo budowlane, wymaganiom dokumentacji technicznej i przedmiarów robót oraz wymaganiom specyfikacji istotnych warunków zamówienia. Wskazania oraz inne parametry przedmiotu zamówienia podane przez Zamawiającego są wymaganiami minimalnymi. Pod pojęciem „parametry” rozumie się funkcjonalność, przeznaczenie, kolorystykę, strukturę, rodzaj materiału, kształt, wielkość, bezpieczeństwo, wytrzymałość oraz pozostałe parametry przypisane poszczególnym materiałom i urządzeniom w dokumentacji załączonej do SIWZ. Wbudowane urządzenia i materiały mają być nowe i oryginalne zgodne z dokumentacją producentów i muszą posiadać udokumentowane certyfikaty</w:t>
      </w:r>
    </w:p>
    <w:p w:rsidR="00D97411" w:rsidRPr="00090952" w:rsidRDefault="00D97411" w:rsidP="00F64CF1">
      <w:pPr>
        <w:numPr>
          <w:ilvl w:val="0"/>
          <w:numId w:val="3"/>
        </w:numPr>
        <w:tabs>
          <w:tab w:val="left" w:pos="494"/>
        </w:tabs>
        <w:suppressAutoHyphens/>
        <w:spacing w:line="276" w:lineRule="auto"/>
        <w:ind w:left="567" w:right="40" w:hanging="425"/>
        <w:jc w:val="both"/>
        <w:rPr>
          <w:sz w:val="22"/>
          <w:szCs w:val="22"/>
        </w:rPr>
      </w:pPr>
      <w:r w:rsidRPr="00090952">
        <w:rPr>
          <w:sz w:val="22"/>
          <w:szCs w:val="22"/>
        </w:rPr>
        <w:t xml:space="preserve"> W przypadku materiałów opisujących przedmiot zamówienia poprzez wskazanie znaków towarowych, wskazanie takie należy traktować jako przykładowe. Zamawiający dopuszcza zgodnie z art. 29 ust. 3 </w:t>
      </w:r>
      <w:proofErr w:type="spellStart"/>
      <w:r w:rsidRPr="00090952">
        <w:rPr>
          <w:sz w:val="22"/>
          <w:szCs w:val="22"/>
        </w:rPr>
        <w:t>Pzp</w:t>
      </w:r>
      <w:proofErr w:type="spellEnd"/>
      <w:r w:rsidRPr="00090952">
        <w:rPr>
          <w:sz w:val="22"/>
          <w:szCs w:val="22"/>
        </w:rPr>
        <w:t xml:space="preserv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w:t>
      </w:r>
      <w:r w:rsidRPr="00090952">
        <w:rPr>
          <w:sz w:val="22"/>
          <w:szCs w:val="22"/>
        </w:rPr>
        <w:lastRenderedPageBreak/>
        <w:t>spełniają wymagania określone przez Zamawiającego. Wykonawca przed zastosowaniem wyrobu/montażem urządzenia każdorazowo powinien uzyskać akceptację Zamawiającego.</w:t>
      </w:r>
    </w:p>
    <w:p w:rsidR="00D97411" w:rsidRPr="003B3BEE" w:rsidRDefault="00D97411" w:rsidP="00F64CF1">
      <w:pPr>
        <w:numPr>
          <w:ilvl w:val="0"/>
          <w:numId w:val="3"/>
        </w:numPr>
        <w:suppressAutoHyphens/>
        <w:spacing w:line="276" w:lineRule="auto"/>
        <w:ind w:left="567" w:hanging="425"/>
        <w:jc w:val="both"/>
        <w:rPr>
          <w:sz w:val="22"/>
          <w:szCs w:val="22"/>
        </w:rPr>
      </w:pPr>
      <w:r w:rsidRPr="003B3BEE">
        <w:rPr>
          <w:sz w:val="22"/>
          <w:szCs w:val="22"/>
        </w:rPr>
        <w:t>W odniesieniu do zastosowanych przez Wykonawcę materiałów, Zamawiający zastrzega sobie prawo żądania przedstawienia certyfikatów, deklaracji zgodności lub certyfikatów zgodności z obowiązującą normą lub aprobatą techniczną.</w:t>
      </w:r>
    </w:p>
    <w:p w:rsidR="00D97411" w:rsidRPr="003B3BEE" w:rsidRDefault="00D97411" w:rsidP="00F64CF1">
      <w:pPr>
        <w:numPr>
          <w:ilvl w:val="0"/>
          <w:numId w:val="3"/>
        </w:numPr>
        <w:spacing w:line="276" w:lineRule="auto"/>
        <w:ind w:left="567" w:hanging="425"/>
        <w:jc w:val="both"/>
        <w:rPr>
          <w:sz w:val="22"/>
          <w:szCs w:val="22"/>
        </w:rPr>
      </w:pPr>
      <w:r w:rsidRPr="003B3BEE">
        <w:rPr>
          <w:sz w:val="22"/>
          <w:szCs w:val="22"/>
        </w:rPr>
        <w:t xml:space="preserve">Zamawiający </w:t>
      </w:r>
      <w:r w:rsidRPr="003B3BEE">
        <w:rPr>
          <w:sz w:val="22"/>
          <w:szCs w:val="22"/>
          <w:u w:val="single"/>
        </w:rPr>
        <w:t>dopuszcza rozwiązania równoważne</w:t>
      </w:r>
      <w:r w:rsidRPr="003B3BEE">
        <w:rPr>
          <w:sz w:val="22"/>
          <w:szCs w:val="22"/>
        </w:rPr>
        <w:t xml:space="preserve"> do opisywanych norm, certyfikatów, ocen technicznych, aprobat i specyfikacji technicznych.</w:t>
      </w:r>
    </w:p>
    <w:p w:rsidR="00D97411" w:rsidRPr="003B3BEE" w:rsidRDefault="00D97411" w:rsidP="00F64CF1">
      <w:pPr>
        <w:numPr>
          <w:ilvl w:val="0"/>
          <w:numId w:val="3"/>
        </w:numPr>
        <w:suppressAutoHyphens/>
        <w:spacing w:line="276" w:lineRule="auto"/>
        <w:ind w:left="567" w:hanging="425"/>
        <w:jc w:val="both"/>
        <w:rPr>
          <w:sz w:val="22"/>
          <w:szCs w:val="22"/>
        </w:rPr>
      </w:pPr>
      <w:r w:rsidRPr="003B3BEE">
        <w:rPr>
          <w:sz w:val="22"/>
          <w:szCs w:val="22"/>
        </w:rPr>
        <w:t>Zgodnie z art. 10 ustawy Prawo budowlane wyroby wytworzone w celu zastosowania w obiekcie budowlanym w sposób trwały o właściwościach użytkowych umożliwiających prawidłowo zaprojektowanym i wykonanym obiektom budowlanym spełnienie podstawowych wymagań można zastosować przy wykonywaniu robót budowlanych wyłącznie, jeżeli wyroby te zostały wprowadzone do obrotu lub udostępnione na rynku krajowym zgodnie z przepisami odrębnymi, a w przypadku wyrobów budowlanych - również zgodnie z zamierzonym zastosowaniem.</w:t>
      </w:r>
    </w:p>
    <w:p w:rsidR="00D97411" w:rsidRPr="003B3BEE" w:rsidRDefault="00D97411" w:rsidP="00F64CF1">
      <w:pPr>
        <w:pStyle w:val="Teksttreci0"/>
        <w:numPr>
          <w:ilvl w:val="0"/>
          <w:numId w:val="3"/>
        </w:numPr>
        <w:shd w:val="clear" w:color="auto" w:fill="auto"/>
        <w:tabs>
          <w:tab w:val="left" w:pos="327"/>
        </w:tabs>
        <w:spacing w:before="0" w:line="276" w:lineRule="auto"/>
        <w:ind w:right="20"/>
        <w:rPr>
          <w:rFonts w:ascii="Times New Roman" w:hAnsi="Times New Roman" w:cs="Times New Roman"/>
          <w:sz w:val="22"/>
          <w:szCs w:val="22"/>
        </w:rPr>
      </w:pPr>
      <w:r w:rsidRPr="003B3BEE">
        <w:rPr>
          <w:rFonts w:ascii="Times New Roman" w:hAnsi="Times New Roman" w:cs="Times New Roman"/>
          <w:sz w:val="22"/>
          <w:szCs w:val="22"/>
        </w:rPr>
        <w:t>Wykonawca zobowiązuje się zrealizować przedmiot umowy zgodnie z mniejszą umową oraz zgodnie z:</w:t>
      </w:r>
    </w:p>
    <w:p w:rsidR="00D97411" w:rsidRPr="003B3BEE" w:rsidRDefault="00D97411" w:rsidP="00F64CF1">
      <w:pPr>
        <w:pStyle w:val="Teksttreci0"/>
        <w:numPr>
          <w:ilvl w:val="0"/>
          <w:numId w:val="35"/>
        </w:numPr>
        <w:shd w:val="clear" w:color="auto" w:fill="auto"/>
        <w:tabs>
          <w:tab w:val="left" w:pos="851"/>
        </w:tabs>
        <w:spacing w:before="0" w:line="276" w:lineRule="auto"/>
        <w:ind w:left="851" w:right="20" w:hanging="425"/>
        <w:rPr>
          <w:rFonts w:ascii="Times New Roman" w:hAnsi="Times New Roman" w:cs="Times New Roman"/>
          <w:sz w:val="22"/>
          <w:szCs w:val="22"/>
        </w:rPr>
      </w:pPr>
      <w:r w:rsidRPr="003B3BEE">
        <w:rPr>
          <w:rFonts w:ascii="Times New Roman" w:hAnsi="Times New Roman" w:cs="Times New Roman"/>
          <w:sz w:val="22"/>
          <w:szCs w:val="22"/>
        </w:rPr>
        <w:t>warunkami technicznymi wynikającymi z obowiązujących przepisów technicznych i prawa budowlanego oraz normami i zasadami wiedzy technicznej.</w:t>
      </w:r>
    </w:p>
    <w:p w:rsidR="00D97411" w:rsidRPr="003B3BEE" w:rsidRDefault="00D97411" w:rsidP="00F64CF1">
      <w:pPr>
        <w:pStyle w:val="Teksttreci0"/>
        <w:numPr>
          <w:ilvl w:val="0"/>
          <w:numId w:val="35"/>
        </w:numPr>
        <w:shd w:val="clear" w:color="auto" w:fill="auto"/>
        <w:tabs>
          <w:tab w:val="left" w:pos="851"/>
        </w:tabs>
        <w:spacing w:before="0" w:line="276" w:lineRule="auto"/>
        <w:ind w:left="851" w:right="20" w:hanging="425"/>
        <w:rPr>
          <w:rFonts w:ascii="Times New Roman" w:hAnsi="Times New Roman" w:cs="Times New Roman"/>
          <w:sz w:val="22"/>
          <w:szCs w:val="22"/>
        </w:rPr>
      </w:pPr>
      <w:r w:rsidRPr="003B3BEE">
        <w:rPr>
          <w:rFonts w:ascii="Times New Roman" w:hAnsi="Times New Roman" w:cs="Times New Roman"/>
          <w:sz w:val="22"/>
          <w:szCs w:val="22"/>
        </w:rPr>
        <w:t>wymaganiami wynikającymi z obowiązujących Polskich Normy przenoszących europejskie normy zharmonizowane, a w przypadku ich braku, aktów prawnych wyszczególnionych w art. 30 ust. 2 ustawy Prawo zamówień publicznych.</w:t>
      </w:r>
    </w:p>
    <w:p w:rsidR="00D97411" w:rsidRPr="003B3BEE" w:rsidRDefault="00D97411" w:rsidP="00F64CF1">
      <w:pPr>
        <w:pStyle w:val="Teksttreci0"/>
        <w:numPr>
          <w:ilvl w:val="0"/>
          <w:numId w:val="3"/>
        </w:numPr>
        <w:shd w:val="clear" w:color="auto" w:fill="auto"/>
        <w:tabs>
          <w:tab w:val="left" w:pos="327"/>
        </w:tabs>
        <w:spacing w:before="0" w:line="276" w:lineRule="auto"/>
        <w:ind w:left="340" w:hanging="320"/>
        <w:rPr>
          <w:rFonts w:ascii="Times New Roman" w:hAnsi="Times New Roman" w:cs="Times New Roman"/>
          <w:sz w:val="22"/>
          <w:szCs w:val="22"/>
        </w:rPr>
      </w:pPr>
      <w:r w:rsidRPr="003B3BEE">
        <w:rPr>
          <w:rFonts w:ascii="Times New Roman" w:hAnsi="Times New Roman" w:cs="Times New Roman"/>
          <w:sz w:val="22"/>
          <w:szCs w:val="22"/>
        </w:rPr>
        <w:t>Przy realizacji przedmiotu umowy Wykonawca zobowiązuje się do:</w:t>
      </w:r>
    </w:p>
    <w:p w:rsidR="00D97411" w:rsidRPr="003B3BEE" w:rsidRDefault="00D97411" w:rsidP="00F64CF1">
      <w:pPr>
        <w:pStyle w:val="Teksttreci0"/>
        <w:numPr>
          <w:ilvl w:val="0"/>
          <w:numId w:val="36"/>
        </w:numPr>
        <w:shd w:val="clear" w:color="auto" w:fill="auto"/>
        <w:tabs>
          <w:tab w:val="left" w:pos="851"/>
        </w:tabs>
        <w:spacing w:before="0" w:line="276" w:lineRule="auto"/>
        <w:ind w:left="851" w:right="20" w:hanging="425"/>
        <w:rPr>
          <w:rFonts w:ascii="Times New Roman" w:hAnsi="Times New Roman" w:cs="Times New Roman"/>
          <w:sz w:val="22"/>
          <w:szCs w:val="22"/>
        </w:rPr>
      </w:pPr>
      <w:r w:rsidRPr="003B3BEE">
        <w:rPr>
          <w:rFonts w:ascii="Times New Roman" w:hAnsi="Times New Roman" w:cs="Times New Roman"/>
          <w:sz w:val="22"/>
          <w:szCs w:val="22"/>
        </w:rPr>
        <w:t>stosowania jedynie wyrobów dopuszczonych do używania w budownictwie w rozumieniu ustawy z dnia 7 lipca 1994 r. Prawo budowlane oraz ustawy o wyrobach budowlanych;</w:t>
      </w:r>
    </w:p>
    <w:p w:rsidR="00D97411" w:rsidRPr="003B3BEE" w:rsidRDefault="00D97411" w:rsidP="00F64CF1">
      <w:pPr>
        <w:pStyle w:val="Teksttreci0"/>
        <w:numPr>
          <w:ilvl w:val="0"/>
          <w:numId w:val="36"/>
        </w:numPr>
        <w:shd w:val="clear" w:color="auto" w:fill="auto"/>
        <w:tabs>
          <w:tab w:val="left" w:pos="851"/>
        </w:tabs>
        <w:spacing w:before="0" w:line="276" w:lineRule="auto"/>
        <w:ind w:left="851" w:right="20" w:hanging="425"/>
        <w:rPr>
          <w:rFonts w:ascii="Times New Roman" w:hAnsi="Times New Roman" w:cs="Times New Roman"/>
          <w:sz w:val="22"/>
          <w:szCs w:val="22"/>
        </w:rPr>
      </w:pPr>
      <w:r w:rsidRPr="003B3BEE">
        <w:rPr>
          <w:rFonts w:ascii="Times New Roman" w:hAnsi="Times New Roman" w:cs="Times New Roman"/>
          <w:sz w:val="22"/>
          <w:szCs w:val="22"/>
        </w:rPr>
        <w:t>dostarczenia na każde żądanie Zamawiającego kompletnych dokumentów świadczących, że wbudowane materiały i urządzenia (wyroby) odpowiadają co do jakości wymogom wyr</w:t>
      </w:r>
      <w:r w:rsidRPr="003B3BEE">
        <w:rPr>
          <w:rFonts w:ascii="Times New Roman" w:hAnsi="Times New Roman" w:cs="Times New Roman"/>
          <w:sz w:val="22"/>
          <w:szCs w:val="22"/>
        </w:rPr>
        <w:t>o</w:t>
      </w:r>
      <w:r w:rsidRPr="003B3BEE">
        <w:rPr>
          <w:rFonts w:ascii="Times New Roman" w:hAnsi="Times New Roman" w:cs="Times New Roman"/>
          <w:sz w:val="22"/>
          <w:szCs w:val="22"/>
        </w:rPr>
        <w:t>bów dopuszczonych do obrotu i stosowania budownictwie określonych w przepisach, o ile mają zastosowanie np. certyfikaty, deklaracje zgodności, instrukcje obsługi (DTR), aprobaty techniczne, autoryzacje itp.;</w:t>
      </w:r>
    </w:p>
    <w:p w:rsidR="00D97411" w:rsidRPr="003B3BEE" w:rsidRDefault="00D97411" w:rsidP="00F64CF1">
      <w:pPr>
        <w:pStyle w:val="Teksttreci0"/>
        <w:numPr>
          <w:ilvl w:val="0"/>
          <w:numId w:val="36"/>
        </w:numPr>
        <w:shd w:val="clear" w:color="auto" w:fill="auto"/>
        <w:tabs>
          <w:tab w:val="left" w:pos="851"/>
        </w:tabs>
        <w:spacing w:before="0" w:line="276" w:lineRule="auto"/>
        <w:ind w:left="851" w:right="20" w:hanging="425"/>
        <w:rPr>
          <w:rFonts w:ascii="Times New Roman" w:hAnsi="Times New Roman" w:cs="Times New Roman"/>
          <w:sz w:val="22"/>
          <w:szCs w:val="22"/>
        </w:rPr>
      </w:pPr>
      <w:r w:rsidRPr="003B3BEE">
        <w:rPr>
          <w:rFonts w:ascii="Times New Roman" w:hAnsi="Times New Roman" w:cs="Times New Roman"/>
          <w:sz w:val="22"/>
          <w:szCs w:val="22"/>
        </w:rPr>
        <w:t>wykonania przedmiotu umowy w sposób nie naruszający interesów Zamawiającego i osób trzecich;</w:t>
      </w:r>
    </w:p>
    <w:p w:rsidR="00D97411" w:rsidRPr="003B3BEE" w:rsidRDefault="00D97411" w:rsidP="00F64CF1">
      <w:pPr>
        <w:pStyle w:val="Teksttreci0"/>
        <w:numPr>
          <w:ilvl w:val="0"/>
          <w:numId w:val="36"/>
        </w:numPr>
        <w:shd w:val="clear" w:color="auto" w:fill="auto"/>
        <w:tabs>
          <w:tab w:val="left" w:pos="851"/>
        </w:tabs>
        <w:spacing w:before="0" w:line="276" w:lineRule="auto"/>
        <w:ind w:left="851" w:hanging="425"/>
        <w:rPr>
          <w:rFonts w:ascii="Times New Roman" w:hAnsi="Times New Roman" w:cs="Times New Roman"/>
          <w:sz w:val="22"/>
          <w:szCs w:val="22"/>
        </w:rPr>
      </w:pPr>
      <w:r w:rsidRPr="003B3BEE">
        <w:rPr>
          <w:rFonts w:ascii="Times New Roman" w:hAnsi="Times New Roman" w:cs="Times New Roman"/>
          <w:sz w:val="22"/>
          <w:szCs w:val="22"/>
        </w:rPr>
        <w:t>zachowania w czasie wykonywania robót warunków BHP i ppoż.</w:t>
      </w:r>
    </w:p>
    <w:p w:rsidR="00D97411" w:rsidRPr="003B3BEE" w:rsidRDefault="00D97411" w:rsidP="00F64CF1">
      <w:pPr>
        <w:pStyle w:val="Teksttreci0"/>
        <w:numPr>
          <w:ilvl w:val="0"/>
          <w:numId w:val="3"/>
        </w:numPr>
        <w:shd w:val="clear" w:color="auto" w:fill="auto"/>
        <w:tabs>
          <w:tab w:val="left" w:pos="327"/>
        </w:tabs>
        <w:spacing w:before="0" w:line="276" w:lineRule="auto"/>
        <w:ind w:left="340" w:hanging="320"/>
        <w:rPr>
          <w:rFonts w:ascii="Times New Roman" w:hAnsi="Times New Roman" w:cs="Times New Roman"/>
          <w:sz w:val="22"/>
          <w:szCs w:val="22"/>
        </w:rPr>
      </w:pPr>
      <w:r w:rsidRPr="003B3BEE">
        <w:rPr>
          <w:rFonts w:ascii="Times New Roman" w:hAnsi="Times New Roman" w:cs="Times New Roman"/>
          <w:sz w:val="22"/>
          <w:szCs w:val="22"/>
        </w:rPr>
        <w:t>Wykonawca zrealizuje zamówienie z materiałów własnych.</w:t>
      </w:r>
    </w:p>
    <w:p w:rsidR="00D97411" w:rsidRPr="003B3BEE" w:rsidRDefault="00D97411" w:rsidP="00F64CF1">
      <w:pPr>
        <w:pStyle w:val="Teksttreci0"/>
        <w:numPr>
          <w:ilvl w:val="0"/>
          <w:numId w:val="3"/>
        </w:numPr>
        <w:shd w:val="clear" w:color="auto" w:fill="auto"/>
        <w:tabs>
          <w:tab w:val="left" w:pos="327"/>
        </w:tabs>
        <w:spacing w:before="0" w:line="276" w:lineRule="auto"/>
        <w:ind w:left="340" w:hanging="320"/>
        <w:rPr>
          <w:rFonts w:ascii="Times New Roman" w:hAnsi="Times New Roman" w:cs="Times New Roman"/>
          <w:sz w:val="22"/>
          <w:szCs w:val="22"/>
        </w:rPr>
      </w:pPr>
      <w:r w:rsidRPr="003B3BEE">
        <w:rPr>
          <w:rFonts w:ascii="Times New Roman" w:hAnsi="Times New Roman" w:cs="Times New Roman"/>
          <w:sz w:val="22"/>
          <w:szCs w:val="22"/>
        </w:rPr>
        <w:t>Zakres świadczonych przez Wykonawcę robót określono w niniejszej Umowie, SIWZ oraz w ofercie i musi obejmować wszelkie elementy, które są potrzebne do tego, aby przedmiot umowy osiągnął wymagane cele, nawet jeżeli elementy takie nie są wyraźnie wyszczególnione w umowie i jej załącznikach.</w:t>
      </w:r>
    </w:p>
    <w:p w:rsidR="009171E2" w:rsidRPr="003B3BEE" w:rsidRDefault="009171E2" w:rsidP="00F64CF1">
      <w:pPr>
        <w:pStyle w:val="Akapitzlist"/>
        <w:numPr>
          <w:ilvl w:val="0"/>
          <w:numId w:val="3"/>
        </w:numPr>
        <w:suppressAutoHyphens/>
        <w:autoSpaceDE w:val="0"/>
        <w:autoSpaceDN w:val="0"/>
        <w:adjustRightInd w:val="0"/>
        <w:spacing w:after="0"/>
        <w:ind w:left="426"/>
        <w:contextualSpacing w:val="0"/>
        <w:jc w:val="both"/>
        <w:rPr>
          <w:rFonts w:ascii="Times New Roman" w:eastAsiaTheme="minorHAnsi" w:hAnsi="Times New Roman"/>
        </w:rPr>
      </w:pPr>
      <w:r w:rsidRPr="003B3BEE">
        <w:rPr>
          <w:rFonts w:ascii="Times New Roman" w:eastAsiaTheme="minorHAnsi" w:hAnsi="Times New Roman"/>
        </w:rPr>
        <w:t xml:space="preserve">Roboty budowlane, będące przedmiotem zamówienia, będą realizowane w czynnym budynku w dni robocze (od poniedziałku do piątku) oraz w dni wolne od pracy. Wszelkie prace należy prowadzić </w:t>
      </w:r>
      <w:r w:rsidR="00285E60">
        <w:rPr>
          <w:rFonts w:ascii="Times New Roman" w:eastAsiaTheme="minorHAnsi" w:hAnsi="Times New Roman"/>
        </w:rPr>
        <w:t xml:space="preserve">w godz. 07:00 – 21:00 </w:t>
      </w:r>
      <w:r w:rsidRPr="003B3BEE">
        <w:rPr>
          <w:rFonts w:ascii="Times New Roman" w:eastAsiaTheme="minorHAnsi" w:hAnsi="Times New Roman"/>
        </w:rPr>
        <w:t>w sposób zapewniający normalne funkcjonowanie pracownikom danego budynku, budynków sąsiadujących z budową obiektach uczelni i całej uczelni, w zakresie wykonywania pracy oraz dojazdu i powrotu,</w:t>
      </w:r>
      <w:r w:rsidRPr="003B3BEE">
        <w:rPr>
          <w:rFonts w:ascii="Times New Roman" w:hAnsi="Times New Roman"/>
        </w:rPr>
        <w:t xml:space="preserve"> </w:t>
      </w:r>
      <w:r w:rsidRPr="003B3BEE">
        <w:rPr>
          <w:rFonts w:ascii="Times New Roman" w:eastAsiaTheme="minorHAnsi" w:hAnsi="Times New Roman"/>
        </w:rPr>
        <w:t xml:space="preserve">w tym roboty uciążliwe dla pracy uczelni należy wykonywać poza godzinami pracy oraz w dni wolne. W razie potrzeby Wykonawca powinien uwzględnić pracę w systemie zmianowym tj., od godz. </w:t>
      </w:r>
      <w:r w:rsidR="00285E60">
        <w:rPr>
          <w:rFonts w:ascii="Times New Roman" w:eastAsiaTheme="minorHAnsi" w:hAnsi="Times New Roman"/>
        </w:rPr>
        <w:t>07</w:t>
      </w:r>
      <w:r w:rsidRPr="003B3BEE">
        <w:rPr>
          <w:rFonts w:ascii="Times New Roman" w:eastAsiaTheme="minorHAnsi" w:hAnsi="Times New Roman"/>
        </w:rPr>
        <w:t>.00-14.00 oraz  od 14.00-2</w:t>
      </w:r>
      <w:r w:rsidR="00285E60">
        <w:rPr>
          <w:rFonts w:ascii="Times New Roman" w:eastAsiaTheme="minorHAnsi" w:hAnsi="Times New Roman"/>
        </w:rPr>
        <w:t>1</w:t>
      </w:r>
      <w:r w:rsidRPr="003B3BEE">
        <w:rPr>
          <w:rFonts w:ascii="Times New Roman" w:eastAsiaTheme="minorHAnsi" w:hAnsi="Times New Roman"/>
        </w:rPr>
        <w:t>.00.</w:t>
      </w:r>
    </w:p>
    <w:p w:rsidR="00DC69DA" w:rsidRPr="003B3BEE" w:rsidRDefault="00DC69DA" w:rsidP="009171E2">
      <w:pPr>
        <w:spacing w:line="276" w:lineRule="auto"/>
        <w:jc w:val="center"/>
        <w:rPr>
          <w:b/>
          <w:bCs/>
          <w:sz w:val="22"/>
          <w:szCs w:val="22"/>
        </w:rPr>
      </w:pPr>
      <w:bookmarkStart w:id="1" w:name="_Hlk516657251"/>
    </w:p>
    <w:p w:rsidR="009171E2" w:rsidRPr="003B3BEE" w:rsidRDefault="009171E2" w:rsidP="009171E2">
      <w:pPr>
        <w:spacing w:line="276" w:lineRule="auto"/>
        <w:jc w:val="center"/>
        <w:rPr>
          <w:rFonts w:eastAsiaTheme="minorHAnsi"/>
          <w:b/>
          <w:bCs/>
          <w:sz w:val="22"/>
          <w:szCs w:val="22"/>
          <w:lang w:eastAsia="en-US"/>
        </w:rPr>
      </w:pPr>
      <w:r w:rsidRPr="003B3BEE">
        <w:rPr>
          <w:b/>
          <w:bCs/>
          <w:sz w:val="22"/>
          <w:szCs w:val="22"/>
        </w:rPr>
        <w:t>§</w:t>
      </w:r>
      <w:bookmarkEnd w:id="1"/>
      <w:r w:rsidRPr="003B3BEE">
        <w:rPr>
          <w:b/>
          <w:bCs/>
          <w:sz w:val="22"/>
          <w:szCs w:val="22"/>
        </w:rPr>
        <w:t>2</w:t>
      </w:r>
    </w:p>
    <w:p w:rsidR="009171E2" w:rsidRPr="003B3BEE" w:rsidRDefault="009171E2" w:rsidP="009171E2">
      <w:pPr>
        <w:spacing w:line="276" w:lineRule="auto"/>
        <w:jc w:val="center"/>
        <w:rPr>
          <w:b/>
          <w:bCs/>
          <w:sz w:val="22"/>
          <w:szCs w:val="22"/>
        </w:rPr>
      </w:pPr>
      <w:r w:rsidRPr="003B3BEE">
        <w:rPr>
          <w:b/>
          <w:bCs/>
          <w:sz w:val="22"/>
          <w:szCs w:val="22"/>
        </w:rPr>
        <w:t>Terminy</w:t>
      </w:r>
    </w:p>
    <w:p w:rsidR="009171E2" w:rsidRPr="003B3BEE" w:rsidRDefault="009171E2" w:rsidP="00F64CF1">
      <w:pPr>
        <w:pStyle w:val="Tekstpodstawowy"/>
        <w:numPr>
          <w:ilvl w:val="0"/>
          <w:numId w:val="4"/>
        </w:numPr>
        <w:suppressAutoHyphens/>
        <w:spacing w:after="0" w:line="276" w:lineRule="auto"/>
        <w:ind w:left="425" w:hanging="357"/>
        <w:jc w:val="both"/>
        <w:rPr>
          <w:sz w:val="22"/>
          <w:szCs w:val="22"/>
        </w:rPr>
      </w:pPr>
      <w:bookmarkStart w:id="2" w:name="_Hlk516658171"/>
      <w:r w:rsidRPr="003B3BEE">
        <w:rPr>
          <w:sz w:val="22"/>
          <w:szCs w:val="22"/>
        </w:rPr>
        <w:t xml:space="preserve">Strony ustalają termin wykonania przedmiotu zamówienia: </w:t>
      </w:r>
      <w:r w:rsidR="001143A6">
        <w:rPr>
          <w:sz w:val="22"/>
          <w:szCs w:val="22"/>
        </w:rPr>
        <w:t xml:space="preserve">.............. dni, tj. </w:t>
      </w:r>
      <w:r w:rsidRPr="003B3BEE">
        <w:rPr>
          <w:sz w:val="22"/>
          <w:szCs w:val="22"/>
        </w:rPr>
        <w:t xml:space="preserve">od dnia zawarcia umowy do dnia …………. ………. </w:t>
      </w:r>
      <w:bookmarkEnd w:id="2"/>
      <w:r w:rsidRPr="003B3BEE">
        <w:rPr>
          <w:sz w:val="22"/>
          <w:szCs w:val="22"/>
        </w:rPr>
        <w:t>.</w:t>
      </w:r>
    </w:p>
    <w:p w:rsidR="009171E2" w:rsidRPr="003B3BEE" w:rsidRDefault="009171E2" w:rsidP="00F64CF1">
      <w:pPr>
        <w:pStyle w:val="Tekstpodstawowy"/>
        <w:numPr>
          <w:ilvl w:val="0"/>
          <w:numId w:val="4"/>
        </w:numPr>
        <w:suppressAutoHyphens/>
        <w:spacing w:after="0" w:line="276" w:lineRule="auto"/>
        <w:ind w:left="425" w:hanging="357"/>
        <w:jc w:val="both"/>
        <w:rPr>
          <w:sz w:val="22"/>
          <w:szCs w:val="22"/>
        </w:rPr>
      </w:pPr>
      <w:r w:rsidRPr="003B3BEE">
        <w:rPr>
          <w:sz w:val="22"/>
          <w:szCs w:val="22"/>
        </w:rPr>
        <w:lastRenderedPageBreak/>
        <w:t>Za termin zakończenia robót, wskazany w §2 ust. 1 uważa się datę zakończenia robót i zgłoszenia gotowości do odbioru końcowego.</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§3</w:t>
      </w:r>
    </w:p>
    <w:p w:rsidR="009171E2" w:rsidRPr="003B3BEE" w:rsidRDefault="009171E2" w:rsidP="009171E2">
      <w:pPr>
        <w:spacing w:line="276" w:lineRule="auto"/>
        <w:jc w:val="center"/>
        <w:rPr>
          <w:b/>
          <w:bCs/>
          <w:sz w:val="22"/>
          <w:szCs w:val="22"/>
        </w:rPr>
      </w:pPr>
      <w:r w:rsidRPr="003B3BEE">
        <w:rPr>
          <w:b/>
          <w:bCs/>
          <w:sz w:val="22"/>
          <w:szCs w:val="22"/>
        </w:rPr>
        <w:t>Cena</w:t>
      </w:r>
    </w:p>
    <w:p w:rsidR="009171E2" w:rsidRPr="003B3BEE" w:rsidRDefault="009171E2" w:rsidP="00F64CF1">
      <w:pPr>
        <w:numPr>
          <w:ilvl w:val="0"/>
          <w:numId w:val="5"/>
        </w:numPr>
        <w:autoSpaceDE w:val="0"/>
        <w:autoSpaceDN w:val="0"/>
        <w:adjustRightInd w:val="0"/>
        <w:spacing w:line="276" w:lineRule="auto"/>
        <w:ind w:left="426" w:hanging="426"/>
        <w:rPr>
          <w:sz w:val="22"/>
          <w:szCs w:val="22"/>
        </w:rPr>
      </w:pPr>
      <w:r w:rsidRPr="003B3BEE">
        <w:rPr>
          <w:sz w:val="22"/>
          <w:szCs w:val="22"/>
        </w:rPr>
        <w:t>Cena ryczałtowa na podstawie, której dokonano wyboru oferty wynosi:</w:t>
      </w:r>
    </w:p>
    <w:p w:rsidR="009171E2" w:rsidRPr="003B3BEE" w:rsidRDefault="009171E2" w:rsidP="009171E2">
      <w:pPr>
        <w:autoSpaceDE w:val="0"/>
        <w:autoSpaceDN w:val="0"/>
        <w:adjustRightInd w:val="0"/>
        <w:spacing w:line="276" w:lineRule="auto"/>
        <w:ind w:left="426"/>
        <w:rPr>
          <w:sz w:val="22"/>
          <w:szCs w:val="22"/>
        </w:rPr>
      </w:pPr>
      <w:r w:rsidRPr="003B3BEE">
        <w:rPr>
          <w:b/>
          <w:sz w:val="22"/>
          <w:szCs w:val="22"/>
        </w:rPr>
        <w:t xml:space="preserve">………… </w:t>
      </w:r>
      <w:r w:rsidRPr="003B3BEE">
        <w:rPr>
          <w:sz w:val="22"/>
          <w:szCs w:val="22"/>
        </w:rPr>
        <w:t>zł brutto (słownie: …………………………………………………………..)</w:t>
      </w:r>
      <w:r w:rsidR="00DC69DA" w:rsidRPr="003B3BEE">
        <w:rPr>
          <w:sz w:val="22"/>
          <w:szCs w:val="22"/>
        </w:rPr>
        <w:t xml:space="preserve">, </w:t>
      </w:r>
      <w:r w:rsidRPr="003B3BEE">
        <w:rPr>
          <w:sz w:val="22"/>
          <w:szCs w:val="22"/>
        </w:rPr>
        <w:t>w tym obowiązujący podatek VAT.</w:t>
      </w:r>
    </w:p>
    <w:p w:rsidR="009171E2" w:rsidRPr="003B3BEE" w:rsidRDefault="009171E2" w:rsidP="00F64CF1">
      <w:pPr>
        <w:pStyle w:val="Teksttreci0"/>
        <w:numPr>
          <w:ilvl w:val="0"/>
          <w:numId w:val="5"/>
        </w:numPr>
        <w:shd w:val="clear" w:color="auto" w:fill="auto"/>
        <w:tabs>
          <w:tab w:val="left" w:pos="421"/>
        </w:tabs>
        <w:suppressAutoHyphens/>
        <w:spacing w:before="0" w:line="276" w:lineRule="auto"/>
        <w:ind w:left="426" w:right="60" w:hanging="426"/>
        <w:rPr>
          <w:rFonts w:ascii="Times New Roman" w:hAnsi="Times New Roman" w:cs="Times New Roman"/>
          <w:sz w:val="22"/>
          <w:szCs w:val="22"/>
        </w:rPr>
      </w:pPr>
      <w:r w:rsidRPr="003B3BEE">
        <w:rPr>
          <w:rFonts w:ascii="Times New Roman" w:hAnsi="Times New Roman" w:cs="Times New Roman"/>
          <w:sz w:val="22"/>
          <w:szCs w:val="22"/>
        </w:rPr>
        <w:t>Wynagrodzenie zawiera wszelkie koszty niezbędne do zrealizowania umowy. Będą to między innymi koszty wynikające z: podatku VAT, robót przygotowawczych, porządkowych, zagospodarowania placu budowy i koszty utrzymania zaplecza budowy (woda, energia elektryczna według zamontowanych przez Wykonawcę podliczników lub uzgodnionego ryczałtu) wraz z jego późniejszą likwidacją, wywozu gruzu, ewentualnego odtworzenia zniszczonych w trakcie realizacji przedmiotu zamówienia dróg, chodników i roślinności, składowania materiałów z rozbiórek i ich utylizacji, wywozu złomu, sporządzenia planu BIOZ,  koszty związane z odbiorem wykonanych robót, koszty wykonania dokumentacji powykonawcze oraz inne koszty wynikające z  umowy.</w:t>
      </w:r>
    </w:p>
    <w:p w:rsidR="009171E2" w:rsidRPr="003B3BEE" w:rsidRDefault="009171E2" w:rsidP="00F64CF1">
      <w:pPr>
        <w:pStyle w:val="Akapitzlist"/>
        <w:numPr>
          <w:ilvl w:val="0"/>
          <w:numId w:val="5"/>
        </w:numPr>
        <w:suppressAutoHyphens/>
        <w:spacing w:after="0"/>
        <w:ind w:left="426"/>
        <w:contextualSpacing w:val="0"/>
        <w:jc w:val="both"/>
        <w:rPr>
          <w:rFonts w:ascii="Times New Roman" w:hAnsi="Times New Roman"/>
        </w:rPr>
      </w:pPr>
      <w:r w:rsidRPr="003B3BEE">
        <w:rPr>
          <w:rFonts w:ascii="Times New Roman" w:hAnsi="Times New Roman"/>
        </w:rPr>
        <w:t>Wynagrodzenie ryczałtowe za wykonanie przedmiotu umowy jest stałe i może ulec zmianie jedynie na zasadach określonych w § 1</w:t>
      </w:r>
      <w:r w:rsidR="00424C7F">
        <w:rPr>
          <w:rFonts w:ascii="Times New Roman" w:hAnsi="Times New Roman"/>
        </w:rPr>
        <w:t>1</w:t>
      </w:r>
      <w:r w:rsidRPr="003B3BEE">
        <w:rPr>
          <w:rFonts w:ascii="Times New Roman" w:hAnsi="Times New Roman"/>
        </w:rPr>
        <w:t>.</w:t>
      </w:r>
    </w:p>
    <w:p w:rsidR="00D97411" w:rsidRPr="003B3BEE" w:rsidRDefault="00D97411" w:rsidP="00F64CF1">
      <w:pPr>
        <w:numPr>
          <w:ilvl w:val="0"/>
          <w:numId w:val="5"/>
        </w:numPr>
        <w:autoSpaceDE w:val="0"/>
        <w:autoSpaceDN w:val="0"/>
        <w:adjustRightInd w:val="0"/>
        <w:spacing w:line="276" w:lineRule="auto"/>
        <w:ind w:left="426" w:hanging="426"/>
        <w:jc w:val="both"/>
        <w:rPr>
          <w:color w:val="000000"/>
          <w:sz w:val="22"/>
          <w:szCs w:val="22"/>
        </w:rPr>
      </w:pPr>
      <w:r w:rsidRPr="003B3BEE">
        <w:rPr>
          <w:color w:val="000000"/>
          <w:sz w:val="22"/>
          <w:szCs w:val="22"/>
        </w:rPr>
        <w:t>Rozliczanie wykonanych robót nastąpi fakturą końcową po zakończeniu całości zadania.</w:t>
      </w:r>
    </w:p>
    <w:p w:rsidR="009171E2" w:rsidRPr="003B3BEE" w:rsidRDefault="009171E2" w:rsidP="00F64CF1">
      <w:pPr>
        <w:pStyle w:val="Akapitzlist"/>
        <w:numPr>
          <w:ilvl w:val="0"/>
          <w:numId w:val="5"/>
        </w:numPr>
        <w:suppressAutoHyphens/>
        <w:spacing w:after="0"/>
        <w:ind w:left="426" w:hanging="426"/>
        <w:contextualSpacing w:val="0"/>
        <w:jc w:val="both"/>
        <w:rPr>
          <w:rFonts w:ascii="Times New Roman" w:hAnsi="Times New Roman"/>
        </w:rPr>
      </w:pPr>
      <w:r w:rsidRPr="003B3BEE">
        <w:rPr>
          <w:rFonts w:ascii="Times New Roman" w:hAnsi="Times New Roman"/>
        </w:rPr>
        <w:t xml:space="preserve">Wykonawca zobowiązuje się do wystawienia faktur VAT, za wykonane roboty </w:t>
      </w:r>
      <w:r w:rsidR="00920885" w:rsidRPr="003B3BEE">
        <w:rPr>
          <w:rFonts w:ascii="Times New Roman" w:hAnsi="Times New Roman"/>
        </w:rPr>
        <w:t>budowlane</w:t>
      </w:r>
      <w:r w:rsidRPr="003B3BEE">
        <w:rPr>
          <w:rFonts w:ascii="Times New Roman" w:hAnsi="Times New Roman"/>
        </w:rPr>
        <w:t>, zgodnie z obowiązującymi przepisami prawa. Podstawą do wystawienia faktury końcowej będzie protokół odbioru końcowego podpisany przez strony.</w:t>
      </w:r>
    </w:p>
    <w:p w:rsidR="009171E2" w:rsidRPr="003B3BEE" w:rsidRDefault="009171E2" w:rsidP="00F64CF1">
      <w:pPr>
        <w:pStyle w:val="Akapitzlist"/>
        <w:numPr>
          <w:ilvl w:val="0"/>
          <w:numId w:val="5"/>
        </w:numPr>
        <w:suppressAutoHyphens/>
        <w:spacing w:after="0"/>
        <w:ind w:left="426"/>
        <w:contextualSpacing w:val="0"/>
        <w:jc w:val="both"/>
        <w:rPr>
          <w:rFonts w:ascii="Times New Roman" w:eastAsiaTheme="minorHAnsi" w:hAnsi="Times New Roman"/>
          <w:lang w:eastAsia="ar-SA"/>
        </w:rPr>
      </w:pPr>
      <w:r w:rsidRPr="003B3BEE">
        <w:rPr>
          <w:rFonts w:ascii="Times New Roman" w:eastAsiaTheme="minorHAnsi" w:hAnsi="Times New Roman"/>
        </w:rPr>
        <w:t>Rozliczenie końcowe z całości przedmiotu umowy,  nastąpi w oparciu o fakturę końcową oraz na podstawie protokołu odbioru końcowego przedmiotu umowy.</w:t>
      </w:r>
    </w:p>
    <w:p w:rsidR="009171E2" w:rsidRPr="003B3BEE" w:rsidRDefault="009171E2" w:rsidP="00F64CF1">
      <w:pPr>
        <w:numPr>
          <w:ilvl w:val="0"/>
          <w:numId w:val="5"/>
        </w:numPr>
        <w:autoSpaceDE w:val="0"/>
        <w:autoSpaceDN w:val="0"/>
        <w:adjustRightInd w:val="0"/>
        <w:spacing w:line="276" w:lineRule="auto"/>
        <w:ind w:left="426"/>
        <w:jc w:val="both"/>
        <w:rPr>
          <w:rFonts w:eastAsiaTheme="minorHAnsi"/>
          <w:sz w:val="22"/>
          <w:szCs w:val="22"/>
        </w:rPr>
      </w:pPr>
      <w:r w:rsidRPr="003B3BEE">
        <w:rPr>
          <w:sz w:val="22"/>
          <w:szCs w:val="22"/>
        </w:rPr>
        <w:t>Zapłata należności za fakturę końcową nie zwalnia Wykonawcy od odpowiedzialności za jakość wykonanych robót.</w:t>
      </w:r>
    </w:p>
    <w:p w:rsidR="009171E2" w:rsidRPr="003B3BEE" w:rsidRDefault="009171E2" w:rsidP="00F64CF1">
      <w:pPr>
        <w:pStyle w:val="Akapitzlist"/>
        <w:numPr>
          <w:ilvl w:val="0"/>
          <w:numId w:val="5"/>
        </w:numPr>
        <w:spacing w:after="0"/>
        <w:ind w:left="426" w:hanging="426"/>
        <w:jc w:val="both"/>
        <w:rPr>
          <w:rFonts w:ascii="Times New Roman" w:hAnsi="Times New Roman"/>
        </w:rPr>
      </w:pPr>
      <w:r w:rsidRPr="003B3BEE">
        <w:rPr>
          <w:rFonts w:ascii="Times New Roman" w:hAnsi="Times New Roman"/>
        </w:rPr>
        <w:t>Cena za wykonane roboty będzie płatna z konta Zamawiającego, na konto Wykonawcy wskazane na fakturze znajdujące się na dzień zlecenia przelewu w wykazie podmiotów, o którym mowa w art. 96b ust. 1 ustawy o VAT, w terminie do 30 dni od daty otrzymania faktury. Datą zapłaty b</w:t>
      </w:r>
      <w:r w:rsidRPr="003B3BEE">
        <w:rPr>
          <w:rFonts w:ascii="Times New Roman" w:hAnsi="Times New Roman"/>
        </w:rPr>
        <w:t>ę</w:t>
      </w:r>
      <w:r w:rsidRPr="003B3BEE">
        <w:rPr>
          <w:rFonts w:ascii="Times New Roman" w:hAnsi="Times New Roman"/>
        </w:rPr>
        <w:t>dzie dzień obciążenia rachunku bankowego Zamawiającego.</w:t>
      </w:r>
    </w:p>
    <w:p w:rsidR="009171E2" w:rsidRPr="003B3BEE" w:rsidRDefault="009171E2" w:rsidP="00F64CF1">
      <w:pPr>
        <w:numPr>
          <w:ilvl w:val="0"/>
          <w:numId w:val="5"/>
        </w:numPr>
        <w:autoSpaceDE w:val="0"/>
        <w:autoSpaceDN w:val="0"/>
        <w:adjustRightInd w:val="0"/>
        <w:spacing w:line="276" w:lineRule="auto"/>
        <w:ind w:left="426"/>
        <w:jc w:val="both"/>
        <w:rPr>
          <w:sz w:val="22"/>
          <w:szCs w:val="22"/>
        </w:rPr>
      </w:pPr>
      <w:r w:rsidRPr="003B3BEE">
        <w:rPr>
          <w:sz w:val="22"/>
          <w:szCs w:val="22"/>
        </w:rPr>
        <w:t>Dopuszcza się możliwość wcześniejszego wykonania i rozliczenia robót po dokonaniu stoso</w:t>
      </w:r>
      <w:r w:rsidRPr="003B3BEE">
        <w:rPr>
          <w:sz w:val="22"/>
          <w:szCs w:val="22"/>
        </w:rPr>
        <w:t>w</w:t>
      </w:r>
      <w:r w:rsidRPr="003B3BEE">
        <w:rPr>
          <w:sz w:val="22"/>
          <w:szCs w:val="22"/>
        </w:rPr>
        <w:t>nych uzgodnień z Zamawiającym.</w:t>
      </w:r>
    </w:p>
    <w:p w:rsidR="009171E2" w:rsidRPr="003B3BEE" w:rsidRDefault="009171E2" w:rsidP="00F64CF1">
      <w:pPr>
        <w:numPr>
          <w:ilvl w:val="0"/>
          <w:numId w:val="5"/>
        </w:numPr>
        <w:suppressAutoHyphens/>
        <w:autoSpaceDE w:val="0"/>
        <w:autoSpaceDN w:val="0"/>
        <w:adjustRightInd w:val="0"/>
        <w:spacing w:line="276" w:lineRule="auto"/>
        <w:ind w:left="426"/>
        <w:jc w:val="both"/>
        <w:rPr>
          <w:sz w:val="22"/>
          <w:szCs w:val="22"/>
        </w:rPr>
      </w:pPr>
      <w:r w:rsidRPr="003B3BEE">
        <w:rPr>
          <w:sz w:val="22"/>
          <w:szCs w:val="22"/>
        </w:rPr>
        <w:t xml:space="preserve">Wykonawca nie może bez zgody Zamawiającego wyrażonej na piśmie pod rygorem nieważności  </w:t>
      </w:r>
      <w:r w:rsidRPr="003B3BEE">
        <w:rPr>
          <w:sz w:val="22"/>
          <w:szCs w:val="22"/>
        </w:rPr>
        <w:br/>
        <w:t>dokonać przeniesienia swoich wierzytelności wobec Zamawiającego wynikających z niniejszej umowy na osoby trzecie.</w:t>
      </w:r>
    </w:p>
    <w:p w:rsidR="009171E2" w:rsidRPr="003B3BEE" w:rsidRDefault="009171E2" w:rsidP="00F64CF1">
      <w:pPr>
        <w:numPr>
          <w:ilvl w:val="0"/>
          <w:numId w:val="5"/>
        </w:numPr>
        <w:suppressAutoHyphens/>
        <w:spacing w:line="276" w:lineRule="auto"/>
        <w:ind w:left="426"/>
        <w:jc w:val="both"/>
        <w:rPr>
          <w:sz w:val="22"/>
          <w:szCs w:val="22"/>
        </w:rPr>
      </w:pPr>
      <w:r w:rsidRPr="003B3BEE">
        <w:rPr>
          <w:sz w:val="22"/>
          <w:szCs w:val="22"/>
        </w:rPr>
        <w:t>Podstawą wystawienia faktury będzie:</w:t>
      </w:r>
    </w:p>
    <w:p w:rsidR="009171E2" w:rsidRPr="003B3BEE" w:rsidRDefault="009171E2" w:rsidP="00F64CF1">
      <w:pPr>
        <w:pStyle w:val="Tekstpodstawowywcity"/>
        <w:numPr>
          <w:ilvl w:val="0"/>
          <w:numId w:val="6"/>
        </w:numPr>
        <w:tabs>
          <w:tab w:val="left" w:pos="285"/>
        </w:tabs>
        <w:suppressAutoHyphens/>
        <w:spacing w:after="0" w:line="276" w:lineRule="auto"/>
        <w:ind w:left="709" w:hanging="283"/>
        <w:jc w:val="both"/>
        <w:rPr>
          <w:sz w:val="22"/>
          <w:szCs w:val="22"/>
        </w:rPr>
      </w:pPr>
      <w:r w:rsidRPr="003B3BEE">
        <w:rPr>
          <w:sz w:val="22"/>
          <w:szCs w:val="22"/>
        </w:rPr>
        <w:t>wykonanie robót;</w:t>
      </w:r>
    </w:p>
    <w:p w:rsidR="009171E2" w:rsidRPr="003B3BEE" w:rsidRDefault="009171E2" w:rsidP="00F64CF1">
      <w:pPr>
        <w:pStyle w:val="Tekstpodstawowywcity"/>
        <w:numPr>
          <w:ilvl w:val="0"/>
          <w:numId w:val="6"/>
        </w:numPr>
        <w:tabs>
          <w:tab w:val="left" w:pos="285"/>
        </w:tabs>
        <w:suppressAutoHyphens/>
        <w:spacing w:after="0" w:line="276" w:lineRule="auto"/>
        <w:ind w:left="709" w:hanging="283"/>
        <w:jc w:val="both"/>
        <w:rPr>
          <w:sz w:val="22"/>
          <w:szCs w:val="22"/>
        </w:rPr>
      </w:pPr>
      <w:r w:rsidRPr="003B3BEE">
        <w:rPr>
          <w:sz w:val="22"/>
          <w:szCs w:val="22"/>
        </w:rPr>
        <w:t>dokonanie odbioru końcowego wykonanego przedmiotu umowy potwierdzone protokołem odbioru  podpisanym przez obie Strony;</w:t>
      </w:r>
    </w:p>
    <w:p w:rsidR="009171E2" w:rsidRPr="003B3BEE" w:rsidRDefault="009171E2" w:rsidP="00F64CF1">
      <w:pPr>
        <w:pStyle w:val="Tekstpodstawowywcity"/>
        <w:numPr>
          <w:ilvl w:val="0"/>
          <w:numId w:val="6"/>
        </w:numPr>
        <w:tabs>
          <w:tab w:val="left" w:pos="285"/>
        </w:tabs>
        <w:suppressAutoHyphens/>
        <w:spacing w:after="0" w:line="276" w:lineRule="auto"/>
        <w:ind w:left="709" w:hanging="283"/>
        <w:jc w:val="both"/>
        <w:rPr>
          <w:sz w:val="22"/>
          <w:szCs w:val="22"/>
        </w:rPr>
      </w:pPr>
      <w:r w:rsidRPr="003B3BEE">
        <w:rPr>
          <w:sz w:val="22"/>
          <w:szCs w:val="22"/>
        </w:rPr>
        <w:t>oświadczenie Podwykonawcy lub dalszego Podwykonawcy lub dowody zapłaty, o których mowa w §</w:t>
      </w:r>
      <w:r w:rsidR="00F64CF1">
        <w:rPr>
          <w:sz w:val="22"/>
          <w:szCs w:val="22"/>
        </w:rPr>
        <w:t>6</w:t>
      </w:r>
      <w:r w:rsidRPr="003B3BEE">
        <w:rPr>
          <w:sz w:val="22"/>
          <w:szCs w:val="22"/>
        </w:rPr>
        <w:t xml:space="preserve"> ust. 12. Zamawiający zaakceptuje jako dowód zapłaty również potwierdzenia przelewów należnego wynagrodzenia na rzecz Podwykonawców i dalszych Podwykonawców.</w:t>
      </w:r>
    </w:p>
    <w:p w:rsidR="009171E2" w:rsidRPr="003B3BEE" w:rsidRDefault="009171E2" w:rsidP="00F64CF1">
      <w:pPr>
        <w:pStyle w:val="Tekstpodstawowy"/>
        <w:numPr>
          <w:ilvl w:val="0"/>
          <w:numId w:val="5"/>
        </w:numPr>
        <w:spacing w:after="0" w:line="276" w:lineRule="auto"/>
        <w:ind w:left="426"/>
        <w:jc w:val="both"/>
        <w:rPr>
          <w:sz w:val="22"/>
          <w:szCs w:val="22"/>
        </w:rPr>
      </w:pPr>
      <w:r w:rsidRPr="003B3BEE">
        <w:rPr>
          <w:sz w:val="22"/>
          <w:szCs w:val="22"/>
        </w:rPr>
        <w:t>Wykonawca zobowiązany jest dostarczyć fakturę wraz z oryginałem protokołu odbioru podpis</w:t>
      </w:r>
      <w:r w:rsidRPr="003B3BEE">
        <w:rPr>
          <w:sz w:val="22"/>
          <w:szCs w:val="22"/>
        </w:rPr>
        <w:t>a</w:t>
      </w:r>
      <w:r w:rsidRPr="003B3BEE">
        <w:rPr>
          <w:sz w:val="22"/>
          <w:szCs w:val="22"/>
        </w:rPr>
        <w:t>nym przez obie strony bezpośrednio do Działu Inwestycji i Nadzoru Budowlanego UWM w Olsztynie mieszczącego się przy ul. Jana Heweliusza 8, 10 – 724 Olsztyn.</w:t>
      </w:r>
    </w:p>
    <w:p w:rsidR="009171E2" w:rsidRPr="003B3BEE" w:rsidRDefault="009171E2" w:rsidP="00F64CF1">
      <w:pPr>
        <w:pStyle w:val="Tekstpodstawowy"/>
        <w:numPr>
          <w:ilvl w:val="0"/>
          <w:numId w:val="5"/>
        </w:numPr>
        <w:spacing w:after="0" w:line="276" w:lineRule="auto"/>
        <w:ind w:left="426" w:hanging="284"/>
        <w:jc w:val="both"/>
        <w:rPr>
          <w:sz w:val="22"/>
          <w:szCs w:val="22"/>
        </w:rPr>
      </w:pPr>
      <w:r w:rsidRPr="003B3BEE">
        <w:rPr>
          <w:sz w:val="22"/>
          <w:szCs w:val="22"/>
        </w:rPr>
        <w:t>Zamawiający umożliwia Wykonawcy, zgodnie z zasadami określonymi w ustawie z dnia 9 list</w:t>
      </w:r>
      <w:r w:rsidRPr="003B3BEE">
        <w:rPr>
          <w:sz w:val="22"/>
          <w:szCs w:val="22"/>
        </w:rPr>
        <w:t>o</w:t>
      </w:r>
      <w:r w:rsidRPr="003B3BEE">
        <w:rPr>
          <w:sz w:val="22"/>
          <w:szCs w:val="22"/>
        </w:rPr>
        <w:t>pada 2018 r. o elektronicznym fakturowaniu w zamówieniach publicznych, przesłanie ustruktur</w:t>
      </w:r>
      <w:r w:rsidRPr="003B3BEE">
        <w:rPr>
          <w:sz w:val="22"/>
          <w:szCs w:val="22"/>
        </w:rPr>
        <w:t>y</w:t>
      </w:r>
      <w:r w:rsidRPr="003B3BEE">
        <w:rPr>
          <w:sz w:val="22"/>
          <w:szCs w:val="22"/>
        </w:rPr>
        <w:t xml:space="preserve">zowanych faktur elektronicznych poprzez Platformę Elektronicznego Fakturowania: </w:t>
      </w:r>
      <w:hyperlink r:id="rId8" w:history="1">
        <w:r w:rsidRPr="003B3BEE">
          <w:rPr>
            <w:rStyle w:val="Hipercze"/>
            <w:sz w:val="22"/>
            <w:szCs w:val="22"/>
          </w:rPr>
          <w:t>https://efaktura.gov.pl/</w:t>
        </w:r>
      </w:hyperlink>
    </w:p>
    <w:p w:rsidR="009171E2" w:rsidRPr="003B3BEE" w:rsidRDefault="009171E2" w:rsidP="009171E2">
      <w:pPr>
        <w:pStyle w:val="Tekstpodstawowy"/>
        <w:spacing w:after="0" w:line="276" w:lineRule="auto"/>
        <w:jc w:val="center"/>
        <w:rPr>
          <w:b/>
          <w:bCs/>
          <w:sz w:val="22"/>
          <w:szCs w:val="22"/>
        </w:rPr>
      </w:pPr>
      <w:r w:rsidRPr="003B3BEE">
        <w:rPr>
          <w:b/>
          <w:bCs/>
          <w:sz w:val="22"/>
          <w:szCs w:val="22"/>
        </w:rPr>
        <w:t>§4</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 xml:space="preserve">Obowiązki Zamawiającego </w:t>
      </w:r>
    </w:p>
    <w:p w:rsidR="009171E2" w:rsidRPr="003B3BEE" w:rsidRDefault="009171E2" w:rsidP="009171E2">
      <w:pPr>
        <w:tabs>
          <w:tab w:val="left" w:pos="360"/>
        </w:tabs>
        <w:autoSpaceDE w:val="0"/>
        <w:autoSpaceDN w:val="0"/>
        <w:adjustRightInd w:val="0"/>
        <w:spacing w:line="276" w:lineRule="auto"/>
        <w:rPr>
          <w:sz w:val="22"/>
          <w:szCs w:val="22"/>
        </w:rPr>
      </w:pPr>
      <w:r w:rsidRPr="003B3BEE">
        <w:rPr>
          <w:sz w:val="22"/>
          <w:szCs w:val="22"/>
        </w:rPr>
        <w:lastRenderedPageBreak/>
        <w:t>1.</w:t>
      </w:r>
      <w:r w:rsidRPr="003B3BEE">
        <w:rPr>
          <w:sz w:val="22"/>
          <w:szCs w:val="22"/>
        </w:rPr>
        <w:tab/>
      </w:r>
      <w:r w:rsidRPr="003B3BEE">
        <w:rPr>
          <w:sz w:val="22"/>
          <w:szCs w:val="22"/>
          <w:u w:val="single"/>
        </w:rPr>
        <w:t>Zamawiający zobowiązany jest do:</w:t>
      </w:r>
    </w:p>
    <w:p w:rsidR="009171E2" w:rsidRPr="003B3BEE" w:rsidRDefault="009171E2" w:rsidP="00F64CF1">
      <w:pPr>
        <w:numPr>
          <w:ilvl w:val="0"/>
          <w:numId w:val="7"/>
        </w:numPr>
        <w:suppressAutoHyphens/>
        <w:spacing w:line="276" w:lineRule="auto"/>
        <w:ind w:hanging="357"/>
        <w:jc w:val="both"/>
        <w:rPr>
          <w:sz w:val="22"/>
          <w:szCs w:val="22"/>
        </w:rPr>
      </w:pPr>
      <w:r w:rsidRPr="003B3BEE">
        <w:rPr>
          <w:sz w:val="22"/>
          <w:szCs w:val="22"/>
        </w:rPr>
        <w:t>dostarczenia niezbędnej dokumentacji i protokolarnego przekazania placu budowy, w terminie 10 dni od dnia podpisania umowy,</w:t>
      </w:r>
    </w:p>
    <w:p w:rsidR="009171E2" w:rsidRPr="003B3BEE" w:rsidRDefault="009171E2" w:rsidP="00F64CF1">
      <w:pPr>
        <w:numPr>
          <w:ilvl w:val="0"/>
          <w:numId w:val="7"/>
        </w:numPr>
        <w:suppressAutoHyphens/>
        <w:autoSpaceDE w:val="0"/>
        <w:autoSpaceDN w:val="0"/>
        <w:adjustRightInd w:val="0"/>
        <w:spacing w:line="276" w:lineRule="auto"/>
        <w:ind w:hanging="357"/>
        <w:jc w:val="both"/>
        <w:rPr>
          <w:sz w:val="22"/>
          <w:szCs w:val="22"/>
        </w:rPr>
      </w:pPr>
      <w:r w:rsidRPr="003B3BEE">
        <w:rPr>
          <w:sz w:val="22"/>
          <w:szCs w:val="22"/>
        </w:rPr>
        <w:t xml:space="preserve">odpłatnego udostępnienia Wykonawcy poboru wody, energii elektrycznej w ramach posiadanych przyłączy - stosownie do potrzeb niezbędnych do realizacji przedmiotu umowy, </w:t>
      </w:r>
    </w:p>
    <w:p w:rsidR="009171E2" w:rsidRPr="003B3BEE" w:rsidRDefault="009171E2" w:rsidP="00F64CF1">
      <w:pPr>
        <w:numPr>
          <w:ilvl w:val="0"/>
          <w:numId w:val="7"/>
        </w:numPr>
        <w:tabs>
          <w:tab w:val="left" w:pos="829"/>
        </w:tabs>
        <w:suppressAutoHyphens/>
        <w:autoSpaceDE w:val="0"/>
        <w:autoSpaceDN w:val="0"/>
        <w:adjustRightInd w:val="0"/>
        <w:spacing w:line="276" w:lineRule="auto"/>
        <w:ind w:hanging="357"/>
        <w:jc w:val="both"/>
        <w:rPr>
          <w:sz w:val="22"/>
          <w:szCs w:val="22"/>
        </w:rPr>
      </w:pPr>
      <w:r w:rsidRPr="003B3BEE">
        <w:rPr>
          <w:sz w:val="22"/>
          <w:szCs w:val="22"/>
        </w:rPr>
        <w:t>zapewnienia nadzoru inwestorskiego przez zespół specjalistów branżowych, oraz zapewnienie nadzoru autorskiego,</w:t>
      </w:r>
    </w:p>
    <w:p w:rsidR="009171E2" w:rsidRPr="003B3BEE" w:rsidRDefault="009171E2" w:rsidP="00F64CF1">
      <w:pPr>
        <w:numPr>
          <w:ilvl w:val="0"/>
          <w:numId w:val="7"/>
        </w:numPr>
        <w:tabs>
          <w:tab w:val="left" w:pos="829"/>
          <w:tab w:val="left" w:pos="9072"/>
        </w:tabs>
        <w:suppressAutoHyphens/>
        <w:autoSpaceDE w:val="0"/>
        <w:autoSpaceDN w:val="0"/>
        <w:adjustRightInd w:val="0"/>
        <w:spacing w:line="276" w:lineRule="auto"/>
        <w:ind w:hanging="357"/>
        <w:jc w:val="both"/>
        <w:rPr>
          <w:sz w:val="22"/>
          <w:szCs w:val="22"/>
        </w:rPr>
      </w:pPr>
      <w:r w:rsidRPr="003B3BEE">
        <w:rPr>
          <w:sz w:val="22"/>
          <w:szCs w:val="22"/>
        </w:rPr>
        <w:t>odbioru robót zanikających, odbiorów częściowych, odbioru końcowego przedmiotu umowy oraz uczestniczenie w przekazywaniu do użytkowania poszczególnych części przedmiotowego zadania, po uprzednim zawiadomieniu przez Wykonawcę,</w:t>
      </w:r>
    </w:p>
    <w:p w:rsidR="009171E2" w:rsidRPr="003B3BEE" w:rsidRDefault="009171E2" w:rsidP="00F64CF1">
      <w:pPr>
        <w:numPr>
          <w:ilvl w:val="0"/>
          <w:numId w:val="7"/>
        </w:numPr>
        <w:suppressAutoHyphens/>
        <w:autoSpaceDE w:val="0"/>
        <w:autoSpaceDN w:val="0"/>
        <w:adjustRightInd w:val="0"/>
        <w:spacing w:line="276" w:lineRule="auto"/>
        <w:ind w:hanging="357"/>
        <w:jc w:val="both"/>
        <w:rPr>
          <w:sz w:val="22"/>
          <w:szCs w:val="22"/>
        </w:rPr>
      </w:pPr>
      <w:r w:rsidRPr="003B3BEE">
        <w:rPr>
          <w:sz w:val="22"/>
          <w:szCs w:val="22"/>
        </w:rPr>
        <w:t xml:space="preserve">odbioru prawidłowo wykonanego przedmiotu umowy zgodnie z harmonogramem rzeczowo -terminowo-  finansowym i zawartą umową, </w:t>
      </w:r>
    </w:p>
    <w:p w:rsidR="009171E2" w:rsidRPr="003B3BEE" w:rsidRDefault="009171E2" w:rsidP="00F64CF1">
      <w:pPr>
        <w:numPr>
          <w:ilvl w:val="0"/>
          <w:numId w:val="7"/>
        </w:numPr>
        <w:tabs>
          <w:tab w:val="left" w:pos="829"/>
        </w:tabs>
        <w:suppressAutoHyphens/>
        <w:autoSpaceDE w:val="0"/>
        <w:autoSpaceDN w:val="0"/>
        <w:adjustRightInd w:val="0"/>
        <w:spacing w:line="276" w:lineRule="auto"/>
        <w:ind w:hanging="357"/>
        <w:jc w:val="both"/>
        <w:rPr>
          <w:sz w:val="22"/>
          <w:szCs w:val="22"/>
        </w:rPr>
      </w:pPr>
      <w:r w:rsidRPr="003B3BEE">
        <w:rPr>
          <w:sz w:val="22"/>
          <w:szCs w:val="22"/>
        </w:rPr>
        <w:t>organizowania narad koordynacyjnych, zgłoszenia rozpoczęcia i zakończenia robót budowlanych do właściwego organu,</w:t>
      </w:r>
    </w:p>
    <w:p w:rsidR="009171E2" w:rsidRPr="003B3BEE" w:rsidRDefault="009171E2" w:rsidP="00F64CF1">
      <w:pPr>
        <w:widowControl w:val="0"/>
        <w:numPr>
          <w:ilvl w:val="0"/>
          <w:numId w:val="7"/>
        </w:numPr>
        <w:tabs>
          <w:tab w:val="left" w:pos="829"/>
        </w:tabs>
        <w:suppressAutoHyphens/>
        <w:spacing w:line="276" w:lineRule="auto"/>
        <w:ind w:hanging="357"/>
        <w:jc w:val="both"/>
        <w:rPr>
          <w:sz w:val="22"/>
          <w:szCs w:val="22"/>
        </w:rPr>
      </w:pPr>
      <w:r w:rsidRPr="003B3BEE">
        <w:rPr>
          <w:sz w:val="22"/>
          <w:szCs w:val="22"/>
        </w:rPr>
        <w:t>powołania komisji odbioru do odbioru końcowego przedmiotu umowy,</w:t>
      </w:r>
    </w:p>
    <w:p w:rsidR="009171E2" w:rsidRPr="003B3BEE" w:rsidRDefault="009171E2" w:rsidP="00F64CF1">
      <w:pPr>
        <w:numPr>
          <w:ilvl w:val="0"/>
          <w:numId w:val="7"/>
        </w:numPr>
        <w:suppressAutoHyphens/>
        <w:autoSpaceDE w:val="0"/>
        <w:autoSpaceDN w:val="0"/>
        <w:adjustRightInd w:val="0"/>
        <w:spacing w:line="276" w:lineRule="auto"/>
        <w:ind w:hanging="357"/>
        <w:jc w:val="both"/>
        <w:rPr>
          <w:rFonts w:eastAsiaTheme="minorHAnsi"/>
          <w:sz w:val="22"/>
          <w:szCs w:val="22"/>
        </w:rPr>
      </w:pPr>
      <w:r w:rsidRPr="003B3BEE">
        <w:rPr>
          <w:sz w:val="22"/>
          <w:szCs w:val="22"/>
        </w:rPr>
        <w:t xml:space="preserve">zapłaty wynagrodzenia za wykonane roboty. </w:t>
      </w:r>
    </w:p>
    <w:p w:rsidR="009171E2" w:rsidRPr="003B3BEE" w:rsidRDefault="009171E2" w:rsidP="00F64CF1">
      <w:pPr>
        <w:numPr>
          <w:ilvl w:val="0"/>
          <w:numId w:val="8"/>
        </w:numPr>
        <w:suppressAutoHyphens/>
        <w:autoSpaceDE w:val="0"/>
        <w:autoSpaceDN w:val="0"/>
        <w:adjustRightInd w:val="0"/>
        <w:spacing w:line="276" w:lineRule="auto"/>
        <w:ind w:hanging="357"/>
        <w:jc w:val="both"/>
        <w:rPr>
          <w:sz w:val="22"/>
          <w:szCs w:val="22"/>
        </w:rPr>
      </w:pPr>
      <w:r w:rsidRPr="003B3BEE">
        <w:rPr>
          <w:sz w:val="22"/>
          <w:szCs w:val="22"/>
        </w:rPr>
        <w:t xml:space="preserve">Zamawiający jest uprawniony do kontrolowania prawidłowości wykonania robót w zakresie ich jakości, terminowości i użycia właściwych materiałów oraz wpisu wyników kontroli i zaleceń pokontrolnych </w:t>
      </w:r>
      <w:r w:rsidRPr="003B3BEE">
        <w:rPr>
          <w:sz w:val="22"/>
          <w:szCs w:val="22"/>
        </w:rPr>
        <w:br/>
        <w:t>w protokołach sporządzonych z udziałem Wykonawcy.</w:t>
      </w:r>
    </w:p>
    <w:p w:rsidR="009171E2" w:rsidRPr="003B3BEE" w:rsidRDefault="009171E2" w:rsidP="00F64CF1">
      <w:pPr>
        <w:numPr>
          <w:ilvl w:val="0"/>
          <w:numId w:val="8"/>
        </w:numPr>
        <w:suppressAutoHyphens/>
        <w:autoSpaceDE w:val="0"/>
        <w:autoSpaceDN w:val="0"/>
        <w:adjustRightInd w:val="0"/>
        <w:spacing w:line="276" w:lineRule="auto"/>
        <w:ind w:hanging="357"/>
        <w:jc w:val="both"/>
        <w:rPr>
          <w:sz w:val="22"/>
          <w:szCs w:val="22"/>
        </w:rPr>
      </w:pPr>
      <w:r w:rsidRPr="003B3BEE">
        <w:rPr>
          <w:sz w:val="22"/>
          <w:szCs w:val="22"/>
        </w:rPr>
        <w:t>Zamawiający ma prawo odmówić dokonania odbioru końcowego, jeżeli:</w:t>
      </w:r>
    </w:p>
    <w:p w:rsidR="009171E2" w:rsidRPr="003B3BEE" w:rsidRDefault="009171E2" w:rsidP="00F64CF1">
      <w:pPr>
        <w:numPr>
          <w:ilvl w:val="0"/>
          <w:numId w:val="9"/>
        </w:numPr>
        <w:autoSpaceDE w:val="0"/>
        <w:autoSpaceDN w:val="0"/>
        <w:adjustRightInd w:val="0"/>
        <w:spacing w:line="276" w:lineRule="auto"/>
        <w:ind w:left="709" w:hanging="283"/>
        <w:jc w:val="both"/>
        <w:rPr>
          <w:sz w:val="22"/>
          <w:szCs w:val="22"/>
        </w:rPr>
      </w:pPr>
      <w:r w:rsidRPr="003B3BEE">
        <w:rPr>
          <w:sz w:val="22"/>
          <w:szCs w:val="22"/>
        </w:rPr>
        <w:t xml:space="preserve">roboty nie są ukończone, </w:t>
      </w:r>
    </w:p>
    <w:p w:rsidR="009171E2" w:rsidRPr="003B3BEE" w:rsidRDefault="009171E2" w:rsidP="00F64CF1">
      <w:pPr>
        <w:numPr>
          <w:ilvl w:val="0"/>
          <w:numId w:val="9"/>
        </w:numPr>
        <w:autoSpaceDE w:val="0"/>
        <w:autoSpaceDN w:val="0"/>
        <w:adjustRightInd w:val="0"/>
        <w:spacing w:line="276" w:lineRule="auto"/>
        <w:ind w:left="709" w:hanging="283"/>
        <w:jc w:val="both"/>
        <w:rPr>
          <w:sz w:val="22"/>
          <w:szCs w:val="22"/>
        </w:rPr>
      </w:pPr>
      <w:r w:rsidRPr="003B3BEE">
        <w:rPr>
          <w:sz w:val="22"/>
          <w:szCs w:val="22"/>
        </w:rPr>
        <w:t>roboty zostały wykonane wadliwie,</w:t>
      </w:r>
    </w:p>
    <w:p w:rsidR="009171E2" w:rsidRPr="003B3BEE" w:rsidRDefault="009171E2" w:rsidP="00F64CF1">
      <w:pPr>
        <w:numPr>
          <w:ilvl w:val="0"/>
          <w:numId w:val="9"/>
        </w:numPr>
        <w:autoSpaceDE w:val="0"/>
        <w:autoSpaceDN w:val="0"/>
        <w:adjustRightInd w:val="0"/>
        <w:spacing w:line="276" w:lineRule="auto"/>
        <w:ind w:left="709" w:hanging="283"/>
        <w:jc w:val="both"/>
        <w:rPr>
          <w:sz w:val="22"/>
          <w:szCs w:val="22"/>
        </w:rPr>
      </w:pPr>
      <w:r w:rsidRPr="003B3BEE">
        <w:rPr>
          <w:sz w:val="22"/>
          <w:szCs w:val="22"/>
        </w:rPr>
        <w:t xml:space="preserve">Wykonawca nie uporządkował terenu robót po ich zakończeniu, </w:t>
      </w:r>
    </w:p>
    <w:p w:rsidR="009171E2" w:rsidRPr="003B3BEE" w:rsidRDefault="009171E2" w:rsidP="00F64CF1">
      <w:pPr>
        <w:numPr>
          <w:ilvl w:val="0"/>
          <w:numId w:val="9"/>
        </w:numPr>
        <w:autoSpaceDE w:val="0"/>
        <w:autoSpaceDN w:val="0"/>
        <w:adjustRightInd w:val="0"/>
        <w:spacing w:line="276" w:lineRule="auto"/>
        <w:ind w:left="709" w:hanging="283"/>
        <w:jc w:val="both"/>
        <w:rPr>
          <w:sz w:val="22"/>
          <w:szCs w:val="22"/>
        </w:rPr>
      </w:pPr>
      <w:r w:rsidRPr="003B3BEE">
        <w:rPr>
          <w:sz w:val="22"/>
          <w:szCs w:val="22"/>
        </w:rPr>
        <w:t>Wykonawca nie usunął lub nie zapewnił unieszkodliwienia odpadów znajdujących się terenie budowy.</w:t>
      </w:r>
    </w:p>
    <w:p w:rsidR="009171E2" w:rsidRPr="003B3BEE" w:rsidRDefault="009171E2" w:rsidP="00F64CF1">
      <w:pPr>
        <w:keepLines/>
        <w:widowControl w:val="0"/>
        <w:numPr>
          <w:ilvl w:val="0"/>
          <w:numId w:val="8"/>
        </w:numPr>
        <w:tabs>
          <w:tab w:val="left" w:pos="540"/>
          <w:tab w:val="left" w:pos="9404"/>
        </w:tabs>
        <w:autoSpaceDE w:val="0"/>
        <w:autoSpaceDN w:val="0"/>
        <w:adjustRightInd w:val="0"/>
        <w:spacing w:line="276" w:lineRule="auto"/>
        <w:jc w:val="both"/>
        <w:rPr>
          <w:sz w:val="22"/>
          <w:szCs w:val="22"/>
        </w:rPr>
      </w:pPr>
      <w:r w:rsidRPr="003B3BEE">
        <w:rPr>
          <w:sz w:val="22"/>
          <w:szCs w:val="22"/>
        </w:rPr>
        <w:t>Przedstawicielem Wykonawcy na budowie jest Kierownik Budowy</w:t>
      </w:r>
      <w:r w:rsidR="00D97411" w:rsidRPr="003B3BEE">
        <w:rPr>
          <w:sz w:val="22"/>
          <w:szCs w:val="22"/>
        </w:rPr>
        <w:t xml:space="preserve"> (kierownik robót)</w:t>
      </w:r>
      <w:r w:rsidRPr="003B3BEE">
        <w:rPr>
          <w:sz w:val="22"/>
          <w:szCs w:val="22"/>
        </w:rPr>
        <w:t>: ...................................., posiadający uprawnienia budowlane nr ................................................ .</w:t>
      </w:r>
    </w:p>
    <w:p w:rsidR="009171E2" w:rsidRPr="003B3BEE" w:rsidRDefault="009171E2" w:rsidP="00F64CF1">
      <w:pPr>
        <w:keepLines/>
        <w:widowControl w:val="0"/>
        <w:numPr>
          <w:ilvl w:val="0"/>
          <w:numId w:val="8"/>
        </w:numPr>
        <w:tabs>
          <w:tab w:val="left" w:pos="540"/>
          <w:tab w:val="left" w:pos="9404"/>
        </w:tabs>
        <w:autoSpaceDE w:val="0"/>
        <w:autoSpaceDN w:val="0"/>
        <w:adjustRightInd w:val="0"/>
        <w:spacing w:line="276" w:lineRule="auto"/>
        <w:jc w:val="both"/>
        <w:rPr>
          <w:sz w:val="22"/>
          <w:szCs w:val="22"/>
        </w:rPr>
      </w:pPr>
      <w:r w:rsidRPr="003B3BEE">
        <w:rPr>
          <w:sz w:val="22"/>
          <w:szCs w:val="22"/>
        </w:rPr>
        <w:t>Koordynator ds. BHP ze strony Wykonawcy jest: …………………………….……………</w:t>
      </w:r>
    </w:p>
    <w:p w:rsidR="009171E2" w:rsidRPr="003B3BEE" w:rsidRDefault="009171E2" w:rsidP="00F64CF1">
      <w:pPr>
        <w:pStyle w:val="Teksttreci30"/>
        <w:keepLines/>
        <w:numPr>
          <w:ilvl w:val="0"/>
          <w:numId w:val="8"/>
        </w:numPr>
        <w:shd w:val="clear" w:color="auto" w:fill="auto"/>
        <w:tabs>
          <w:tab w:val="left" w:pos="468"/>
          <w:tab w:val="left" w:pos="540"/>
          <w:tab w:val="left" w:pos="3461"/>
          <w:tab w:val="right" w:pos="8872"/>
          <w:tab w:val="left" w:pos="9404"/>
        </w:tabs>
        <w:autoSpaceDE w:val="0"/>
        <w:autoSpaceDN w:val="0"/>
        <w:adjustRightInd w:val="0"/>
        <w:spacing w:before="0" w:after="0" w:line="276" w:lineRule="auto"/>
        <w:rPr>
          <w:sz w:val="22"/>
          <w:szCs w:val="22"/>
        </w:rPr>
      </w:pPr>
      <w:r w:rsidRPr="003B3BEE">
        <w:rPr>
          <w:sz w:val="22"/>
          <w:szCs w:val="22"/>
        </w:rPr>
        <w:t>Przedstawiciele Wykonawcy zobowiązani są do uczestniczenia w naradach  koordynacyjnych |</w:t>
      </w:r>
      <w:r w:rsidRPr="003B3BEE">
        <w:rPr>
          <w:sz w:val="22"/>
          <w:szCs w:val="22"/>
        </w:rPr>
        <w:br/>
        <w:t>Zamawiającego.</w:t>
      </w:r>
    </w:p>
    <w:p w:rsidR="009171E2" w:rsidRPr="003B3BEE" w:rsidRDefault="009171E2" w:rsidP="00F64CF1">
      <w:pPr>
        <w:keepLines/>
        <w:widowControl w:val="0"/>
        <w:numPr>
          <w:ilvl w:val="0"/>
          <w:numId w:val="8"/>
        </w:numPr>
        <w:tabs>
          <w:tab w:val="left" w:pos="540"/>
        </w:tabs>
        <w:autoSpaceDE w:val="0"/>
        <w:autoSpaceDN w:val="0"/>
        <w:adjustRightInd w:val="0"/>
        <w:spacing w:line="276" w:lineRule="auto"/>
        <w:ind w:right="46"/>
        <w:jc w:val="both"/>
        <w:rPr>
          <w:sz w:val="22"/>
          <w:szCs w:val="22"/>
        </w:rPr>
      </w:pPr>
      <w:r w:rsidRPr="003B3BEE">
        <w:rPr>
          <w:sz w:val="22"/>
          <w:szCs w:val="22"/>
        </w:rPr>
        <w:t>Nadzór inwestorski sprawować będą:</w:t>
      </w:r>
    </w:p>
    <w:p w:rsidR="009171E2" w:rsidRPr="003B3BEE" w:rsidRDefault="009171E2" w:rsidP="009171E2">
      <w:pPr>
        <w:keepLines/>
        <w:widowControl w:val="0"/>
        <w:tabs>
          <w:tab w:val="left" w:pos="540"/>
          <w:tab w:val="left" w:pos="630"/>
          <w:tab w:val="left" w:pos="900"/>
        </w:tabs>
        <w:autoSpaceDE w:val="0"/>
        <w:autoSpaceDN w:val="0"/>
        <w:adjustRightInd w:val="0"/>
        <w:spacing w:line="276" w:lineRule="auto"/>
        <w:ind w:right="46"/>
        <w:rPr>
          <w:sz w:val="22"/>
          <w:szCs w:val="22"/>
        </w:rPr>
      </w:pPr>
      <w:r w:rsidRPr="003B3BEE">
        <w:rPr>
          <w:sz w:val="22"/>
          <w:szCs w:val="22"/>
        </w:rPr>
        <w:tab/>
        <w:t>a)</w:t>
      </w:r>
      <w:r w:rsidRPr="003B3BEE">
        <w:rPr>
          <w:sz w:val="22"/>
          <w:szCs w:val="22"/>
        </w:rPr>
        <w:tab/>
        <w:t>.......................................................................,</w:t>
      </w:r>
    </w:p>
    <w:p w:rsidR="009171E2" w:rsidRPr="003B3BEE" w:rsidRDefault="009171E2" w:rsidP="009171E2">
      <w:pPr>
        <w:keepLines/>
        <w:widowControl w:val="0"/>
        <w:tabs>
          <w:tab w:val="left" w:pos="540"/>
          <w:tab w:val="left" w:pos="630"/>
          <w:tab w:val="left" w:pos="900"/>
        </w:tabs>
        <w:autoSpaceDE w:val="0"/>
        <w:autoSpaceDN w:val="0"/>
        <w:adjustRightInd w:val="0"/>
        <w:spacing w:line="276" w:lineRule="auto"/>
        <w:ind w:right="46"/>
        <w:rPr>
          <w:sz w:val="22"/>
          <w:szCs w:val="22"/>
        </w:rPr>
      </w:pPr>
      <w:r w:rsidRPr="003B3BEE">
        <w:rPr>
          <w:sz w:val="22"/>
          <w:szCs w:val="22"/>
        </w:rPr>
        <w:tab/>
        <w:t>b)</w:t>
      </w:r>
      <w:r w:rsidRPr="003B3BEE">
        <w:rPr>
          <w:sz w:val="22"/>
          <w:szCs w:val="22"/>
        </w:rPr>
        <w:tab/>
        <w:t>.......................................................................,</w:t>
      </w:r>
    </w:p>
    <w:p w:rsidR="009171E2" w:rsidRPr="003B3BEE" w:rsidRDefault="009171E2" w:rsidP="00F64CF1">
      <w:pPr>
        <w:pStyle w:val="Akapitzlist"/>
        <w:keepLines/>
        <w:widowControl w:val="0"/>
        <w:numPr>
          <w:ilvl w:val="0"/>
          <w:numId w:val="8"/>
        </w:numPr>
        <w:tabs>
          <w:tab w:val="left" w:pos="426"/>
          <w:tab w:val="left" w:pos="900"/>
        </w:tabs>
        <w:suppressAutoHyphens/>
        <w:autoSpaceDE w:val="0"/>
        <w:autoSpaceDN w:val="0"/>
        <w:adjustRightInd w:val="0"/>
        <w:spacing w:after="0"/>
        <w:ind w:right="46"/>
        <w:contextualSpacing w:val="0"/>
        <w:jc w:val="both"/>
        <w:rPr>
          <w:rFonts w:ascii="Times New Roman" w:hAnsi="Times New Roman"/>
        </w:rPr>
      </w:pPr>
      <w:r w:rsidRPr="003B3BEE">
        <w:rPr>
          <w:rFonts w:ascii="Times New Roman" w:hAnsi="Times New Roman"/>
        </w:rPr>
        <w:t>Inspektorzy nadzoru inwestorskiego działają w imieniu i na rachunek Zamawiającego.</w:t>
      </w:r>
    </w:p>
    <w:p w:rsidR="009171E2" w:rsidRPr="003B3BEE" w:rsidRDefault="009171E2" w:rsidP="00F64CF1">
      <w:pPr>
        <w:pStyle w:val="Akapitzlist"/>
        <w:keepLines/>
        <w:widowControl w:val="0"/>
        <w:numPr>
          <w:ilvl w:val="0"/>
          <w:numId w:val="8"/>
        </w:numPr>
        <w:tabs>
          <w:tab w:val="left" w:pos="540"/>
          <w:tab w:val="left" w:pos="630"/>
          <w:tab w:val="left" w:pos="900"/>
        </w:tabs>
        <w:suppressAutoHyphens/>
        <w:autoSpaceDE w:val="0"/>
        <w:autoSpaceDN w:val="0"/>
        <w:adjustRightInd w:val="0"/>
        <w:spacing w:after="0"/>
        <w:ind w:right="46"/>
        <w:contextualSpacing w:val="0"/>
        <w:jc w:val="both"/>
        <w:rPr>
          <w:rFonts w:ascii="Times New Roman" w:hAnsi="Times New Roman"/>
        </w:rPr>
      </w:pPr>
      <w:r w:rsidRPr="003B3BEE">
        <w:rPr>
          <w:rFonts w:ascii="Times New Roman" w:hAnsi="Times New Roman"/>
        </w:rPr>
        <w:t>Inspektorzy nadzoru nie posiadają pełnomocnictwa do podejmowania w imieniu Zamawiającego decyzji niosących skutki finansowe, za wyłączeniem podpisywania protokołów odbiorów częściowych do faktur oraz protokołu odbioru końcowego.</w:t>
      </w:r>
    </w:p>
    <w:p w:rsidR="009171E2" w:rsidRPr="003B3BEE" w:rsidRDefault="009171E2" w:rsidP="00F64CF1">
      <w:pPr>
        <w:keepLines/>
        <w:widowControl w:val="0"/>
        <w:numPr>
          <w:ilvl w:val="0"/>
          <w:numId w:val="8"/>
        </w:numPr>
        <w:tabs>
          <w:tab w:val="left" w:pos="540"/>
          <w:tab w:val="left" w:pos="630"/>
          <w:tab w:val="left" w:pos="900"/>
        </w:tabs>
        <w:autoSpaceDE w:val="0"/>
        <w:autoSpaceDN w:val="0"/>
        <w:adjustRightInd w:val="0"/>
        <w:spacing w:line="276" w:lineRule="auto"/>
        <w:ind w:right="46"/>
        <w:jc w:val="both"/>
        <w:rPr>
          <w:sz w:val="22"/>
          <w:szCs w:val="22"/>
        </w:rPr>
      </w:pPr>
      <w:r w:rsidRPr="003B3BEE">
        <w:rPr>
          <w:sz w:val="22"/>
          <w:szCs w:val="22"/>
        </w:rPr>
        <w:t>Przedstawicielem Zamawiającego jest: …………………………………………………………....</w:t>
      </w:r>
    </w:p>
    <w:p w:rsidR="009171E2" w:rsidRPr="003B3BEE" w:rsidRDefault="009171E2" w:rsidP="00F64CF1">
      <w:pPr>
        <w:keepLines/>
        <w:widowControl w:val="0"/>
        <w:numPr>
          <w:ilvl w:val="0"/>
          <w:numId w:val="8"/>
        </w:numPr>
        <w:tabs>
          <w:tab w:val="left" w:pos="540"/>
          <w:tab w:val="left" w:pos="630"/>
          <w:tab w:val="left" w:pos="900"/>
        </w:tabs>
        <w:autoSpaceDE w:val="0"/>
        <w:autoSpaceDN w:val="0"/>
        <w:adjustRightInd w:val="0"/>
        <w:spacing w:line="276" w:lineRule="auto"/>
        <w:ind w:right="46"/>
        <w:jc w:val="both"/>
        <w:rPr>
          <w:sz w:val="22"/>
          <w:szCs w:val="22"/>
        </w:rPr>
      </w:pPr>
      <w:r w:rsidRPr="003B3BEE">
        <w:rPr>
          <w:sz w:val="22"/>
          <w:szCs w:val="22"/>
        </w:rPr>
        <w:t>Koordynatorem ds. BHP ze strony Zamawiającego jest: …………………………….……………</w:t>
      </w:r>
    </w:p>
    <w:p w:rsidR="009171E2" w:rsidRPr="003B3BEE" w:rsidRDefault="009171E2" w:rsidP="009171E2">
      <w:pPr>
        <w:pStyle w:val="Tekstpodstawowy"/>
        <w:spacing w:after="0" w:line="276" w:lineRule="auto"/>
        <w:jc w:val="center"/>
        <w:rPr>
          <w:b/>
          <w:bCs/>
          <w:sz w:val="22"/>
          <w:szCs w:val="22"/>
        </w:rPr>
      </w:pPr>
    </w:p>
    <w:p w:rsidR="009171E2" w:rsidRPr="003B3BEE" w:rsidRDefault="009171E2" w:rsidP="009171E2">
      <w:pPr>
        <w:pStyle w:val="Tekstpodstawowy"/>
        <w:spacing w:after="0" w:line="276" w:lineRule="auto"/>
        <w:jc w:val="center"/>
        <w:rPr>
          <w:b/>
          <w:bCs/>
          <w:sz w:val="22"/>
          <w:szCs w:val="22"/>
        </w:rPr>
      </w:pPr>
      <w:r w:rsidRPr="003B3BEE">
        <w:rPr>
          <w:b/>
          <w:bCs/>
          <w:sz w:val="22"/>
          <w:szCs w:val="22"/>
        </w:rPr>
        <w:t>§</w:t>
      </w:r>
      <w:r w:rsidR="00F64CF1">
        <w:rPr>
          <w:b/>
          <w:bCs/>
          <w:sz w:val="22"/>
          <w:szCs w:val="22"/>
        </w:rPr>
        <w:t>5</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 xml:space="preserve">Obowiązki Wykonawcy </w:t>
      </w:r>
    </w:p>
    <w:p w:rsidR="009171E2" w:rsidRPr="003B3BEE" w:rsidRDefault="009171E2" w:rsidP="00F64CF1">
      <w:pPr>
        <w:numPr>
          <w:ilvl w:val="0"/>
          <w:numId w:val="10"/>
        </w:numPr>
        <w:autoSpaceDE w:val="0"/>
        <w:autoSpaceDN w:val="0"/>
        <w:adjustRightInd w:val="0"/>
        <w:spacing w:line="276" w:lineRule="auto"/>
        <w:jc w:val="both"/>
        <w:rPr>
          <w:sz w:val="22"/>
          <w:szCs w:val="22"/>
          <w:u w:val="single"/>
        </w:rPr>
      </w:pPr>
      <w:r w:rsidRPr="003B3BEE">
        <w:rPr>
          <w:sz w:val="22"/>
          <w:szCs w:val="22"/>
          <w:u w:val="single"/>
        </w:rPr>
        <w:t>Wykonawca zobowiązany jest do:</w:t>
      </w:r>
    </w:p>
    <w:p w:rsidR="009171E2" w:rsidRPr="003B3BEE" w:rsidRDefault="009171E2" w:rsidP="00F64CF1">
      <w:pPr>
        <w:pStyle w:val="Teksttreci0"/>
        <w:numPr>
          <w:ilvl w:val="0"/>
          <w:numId w:val="11"/>
        </w:numPr>
        <w:shd w:val="clear" w:color="auto" w:fill="auto"/>
        <w:spacing w:before="0" w:line="276" w:lineRule="auto"/>
        <w:ind w:left="709" w:right="80" w:hanging="425"/>
        <w:rPr>
          <w:rFonts w:ascii="Times New Roman" w:hAnsi="Times New Roman" w:cs="Times New Roman"/>
          <w:sz w:val="22"/>
          <w:szCs w:val="22"/>
        </w:rPr>
      </w:pPr>
      <w:r w:rsidRPr="003B3BEE">
        <w:rPr>
          <w:rFonts w:ascii="Times New Roman" w:hAnsi="Times New Roman" w:cs="Times New Roman"/>
          <w:sz w:val="22"/>
          <w:szCs w:val="22"/>
        </w:rPr>
        <w:t>wykonania przedmiotu umowy z materiałów wolnych od wad, zgodnie z zasadami sztuki b</w:t>
      </w:r>
      <w:r w:rsidRPr="003B3BEE">
        <w:rPr>
          <w:rFonts w:ascii="Times New Roman" w:hAnsi="Times New Roman" w:cs="Times New Roman"/>
          <w:sz w:val="22"/>
          <w:szCs w:val="22"/>
        </w:rPr>
        <w:t>u</w:t>
      </w:r>
      <w:r w:rsidRPr="003B3BEE">
        <w:rPr>
          <w:rFonts w:ascii="Times New Roman" w:hAnsi="Times New Roman" w:cs="Times New Roman"/>
          <w:sz w:val="22"/>
          <w:szCs w:val="22"/>
        </w:rPr>
        <w:t xml:space="preserve">dowlanej, wiedzy technicznej, prawem budowlanym, polskimi normami i innymi przepisami prawa dotyczącymi realizacji robót budowlanych oraz zaleceniami inspektora nadzoru,  </w:t>
      </w:r>
    </w:p>
    <w:p w:rsidR="009171E2" w:rsidRPr="003B3BEE" w:rsidRDefault="009171E2" w:rsidP="00F64CF1">
      <w:pPr>
        <w:numPr>
          <w:ilvl w:val="0"/>
          <w:numId w:val="11"/>
        </w:numPr>
        <w:suppressAutoHyphens/>
        <w:spacing w:line="276" w:lineRule="auto"/>
        <w:ind w:left="709" w:hanging="425"/>
        <w:jc w:val="both"/>
        <w:rPr>
          <w:sz w:val="22"/>
          <w:szCs w:val="22"/>
        </w:rPr>
      </w:pPr>
      <w:r w:rsidRPr="003B3BEE">
        <w:rPr>
          <w:sz w:val="22"/>
          <w:szCs w:val="22"/>
        </w:rPr>
        <w:t>protokolarnego przejęcia terenu budowy,</w:t>
      </w:r>
    </w:p>
    <w:p w:rsidR="009171E2" w:rsidRPr="003B3BEE" w:rsidRDefault="009171E2" w:rsidP="00F64CF1">
      <w:pPr>
        <w:pStyle w:val="Teksttreci0"/>
        <w:numPr>
          <w:ilvl w:val="0"/>
          <w:numId w:val="11"/>
        </w:numPr>
        <w:shd w:val="clear" w:color="auto" w:fill="auto"/>
        <w:tabs>
          <w:tab w:val="left" w:pos="445"/>
        </w:tabs>
        <w:suppressAutoHyphens/>
        <w:spacing w:before="0" w:line="276" w:lineRule="auto"/>
        <w:ind w:left="709" w:hanging="425"/>
        <w:rPr>
          <w:rFonts w:ascii="Times New Roman" w:hAnsi="Times New Roman" w:cs="Times New Roman"/>
          <w:sz w:val="22"/>
          <w:szCs w:val="22"/>
        </w:rPr>
      </w:pPr>
      <w:r w:rsidRPr="003B3BEE">
        <w:rPr>
          <w:rFonts w:ascii="Times New Roman" w:hAnsi="Times New Roman" w:cs="Times New Roman"/>
          <w:sz w:val="22"/>
          <w:szCs w:val="22"/>
        </w:rPr>
        <w:t xml:space="preserve">zorganizowania placu budowy i zaplecza na swój koszt, w tym oznakowanie terenu budowy, wykonanie dróg komunikacji, ogrodzeń, instalacji, zabudowań prowizorycznych, dojść do budynków w trakcie wykonywania prac poprzez wykonanie wynagrodzeń miejsc </w:t>
      </w:r>
      <w:r w:rsidRPr="003B3BEE">
        <w:rPr>
          <w:rFonts w:ascii="Times New Roman" w:hAnsi="Times New Roman" w:cs="Times New Roman"/>
          <w:sz w:val="22"/>
          <w:szCs w:val="22"/>
        </w:rPr>
        <w:lastRenderedPageBreak/>
        <w:t>niebezpiecznych, zadaszeń i wszystkich innych czynności niezbędnych do właściwego wykonania robót. Wykonawca jest zobowiązany zabezpieczyć i oznakować prowadzone roboty oraz dbać o stan techniczny i prawidłowość oznakowania, zapewnić w bezpieczny sposób ciągłość komunikacji w czynnym budynku, objętych robotami, ciągłość ruchu drogowego na wszystkich drogach, chodnikach i parkingach zlokalizowanych na przedmiotowych nieruchomościach podczas prowadzenia robót,</w:t>
      </w:r>
    </w:p>
    <w:p w:rsidR="009171E2" w:rsidRPr="003B3BEE" w:rsidRDefault="009171E2" w:rsidP="00F64CF1">
      <w:pPr>
        <w:pStyle w:val="Teksttreci0"/>
        <w:numPr>
          <w:ilvl w:val="0"/>
          <w:numId w:val="11"/>
        </w:numPr>
        <w:tabs>
          <w:tab w:val="left" w:pos="445"/>
        </w:tabs>
        <w:suppressAutoHyphens/>
        <w:spacing w:before="0" w:line="276" w:lineRule="auto"/>
        <w:ind w:left="709"/>
        <w:rPr>
          <w:rFonts w:ascii="Times New Roman" w:hAnsi="Times New Roman" w:cs="Times New Roman"/>
          <w:sz w:val="22"/>
          <w:szCs w:val="22"/>
        </w:rPr>
      </w:pPr>
      <w:r w:rsidRPr="003B3BEE">
        <w:rPr>
          <w:rFonts w:ascii="Times New Roman" w:hAnsi="Times New Roman" w:cs="Times New Roman"/>
          <w:sz w:val="22"/>
          <w:szCs w:val="22"/>
        </w:rPr>
        <w:t>Wykonawca ponosi pełne koszty dostawy mediów i zobowiązuje się do zainstalowania na swój koszt podliczników.</w:t>
      </w:r>
    </w:p>
    <w:p w:rsidR="009171E2" w:rsidRPr="003B3BEE" w:rsidRDefault="009171E2" w:rsidP="00F64CF1">
      <w:pPr>
        <w:pStyle w:val="Teksttreci0"/>
        <w:numPr>
          <w:ilvl w:val="0"/>
          <w:numId w:val="11"/>
        </w:numPr>
        <w:tabs>
          <w:tab w:val="left" w:pos="445"/>
        </w:tabs>
        <w:suppressAutoHyphens/>
        <w:spacing w:before="0" w:line="276" w:lineRule="auto"/>
        <w:ind w:left="709"/>
        <w:rPr>
          <w:rFonts w:ascii="Times New Roman" w:hAnsi="Times New Roman" w:cs="Times New Roman"/>
          <w:sz w:val="22"/>
          <w:szCs w:val="22"/>
        </w:rPr>
      </w:pPr>
      <w:r w:rsidRPr="003B3BEE">
        <w:rPr>
          <w:rFonts w:ascii="Times New Roman" w:hAnsi="Times New Roman" w:cs="Times New Roman"/>
          <w:sz w:val="22"/>
          <w:szCs w:val="22"/>
        </w:rPr>
        <w:t>rozliczenie finansowe pobranych przez Wykonawcę mediów dokonane będzie na podstawie stanu liczników,</w:t>
      </w:r>
    </w:p>
    <w:p w:rsidR="009171E2" w:rsidRPr="003B3BEE" w:rsidRDefault="009171E2" w:rsidP="00F64CF1">
      <w:pPr>
        <w:pStyle w:val="Teksttreci0"/>
        <w:numPr>
          <w:ilvl w:val="0"/>
          <w:numId w:val="11"/>
        </w:numPr>
        <w:tabs>
          <w:tab w:val="left" w:pos="445"/>
        </w:tabs>
        <w:suppressAutoHyphens/>
        <w:spacing w:before="0" w:line="276" w:lineRule="auto"/>
        <w:ind w:left="709"/>
        <w:rPr>
          <w:rFonts w:ascii="Times New Roman" w:hAnsi="Times New Roman" w:cs="Times New Roman"/>
          <w:sz w:val="22"/>
          <w:szCs w:val="22"/>
        </w:rPr>
      </w:pPr>
      <w:r w:rsidRPr="003B3BEE">
        <w:rPr>
          <w:rFonts w:ascii="Times New Roman" w:hAnsi="Times New Roman" w:cs="Times New Roman"/>
          <w:sz w:val="22"/>
          <w:szCs w:val="22"/>
        </w:rPr>
        <w:t>podane w dokumentacji wymiary montażowe są orientacyjne. Wykonawca jest zobowiązany przed przystąpieniem do montażu do dokonania szczegółowych pomiarów na istniejącym obiekcie,</w:t>
      </w:r>
    </w:p>
    <w:p w:rsidR="009171E2" w:rsidRPr="003B3BEE" w:rsidRDefault="009171E2" w:rsidP="00F64CF1">
      <w:pPr>
        <w:pStyle w:val="Teksttreci0"/>
        <w:numPr>
          <w:ilvl w:val="0"/>
          <w:numId w:val="11"/>
        </w:numPr>
        <w:suppressAutoHyphens/>
        <w:spacing w:before="0" w:line="276" w:lineRule="auto"/>
        <w:ind w:left="709"/>
        <w:rPr>
          <w:rFonts w:ascii="Times New Roman" w:hAnsi="Times New Roman" w:cs="Times New Roman"/>
          <w:sz w:val="22"/>
          <w:szCs w:val="22"/>
        </w:rPr>
      </w:pPr>
      <w:r w:rsidRPr="003B3BEE">
        <w:rPr>
          <w:rFonts w:ascii="Times New Roman" w:hAnsi="Times New Roman" w:cs="Times New Roman"/>
          <w:sz w:val="22"/>
          <w:szCs w:val="22"/>
        </w:rPr>
        <w:t>przeprowadzenia rozruchu zainstalowanych urządzeń, przeszkolenia pracowników obsługi, przekazania Zamawiającemu instrukcji eksploatacji oraz przeprowadzenia inspekcji prawidłowości ich montażu w obecności producenta, jeżeli wymaga tego gwarancja oraz dokonania na własny koszt odbiorów z UDT,</w:t>
      </w:r>
    </w:p>
    <w:p w:rsidR="009171E2" w:rsidRPr="003B3BEE" w:rsidRDefault="009171E2" w:rsidP="00F64CF1">
      <w:pPr>
        <w:pStyle w:val="Teksttreci0"/>
        <w:numPr>
          <w:ilvl w:val="0"/>
          <w:numId w:val="11"/>
        </w:numPr>
        <w:suppressAutoHyphens/>
        <w:spacing w:before="0" w:line="276" w:lineRule="auto"/>
        <w:ind w:left="709"/>
        <w:rPr>
          <w:rFonts w:ascii="Times New Roman" w:hAnsi="Times New Roman" w:cs="Times New Roman"/>
          <w:sz w:val="22"/>
          <w:szCs w:val="22"/>
        </w:rPr>
      </w:pPr>
      <w:r w:rsidRPr="003B3BEE">
        <w:rPr>
          <w:rFonts w:ascii="Times New Roman" w:hAnsi="Times New Roman" w:cs="Times New Roman"/>
          <w:sz w:val="22"/>
          <w:szCs w:val="22"/>
        </w:rPr>
        <w:t>elementy przeznaczone do rozbiórki i demontażu takie jak gruz, papa, obróbki blacharskie, okna, drzwi Wykonawca zdemontuje i zutylizuje na własny koszt. Zysk ze sprzedaży (drzwi, okna, złom) Wykonawca winien uwzględnić w przygotowaniu oferty. Dokumenty z utylizacji należy przedstawić wraz z dokumentacja odbiorową,</w:t>
      </w:r>
    </w:p>
    <w:p w:rsidR="009171E2" w:rsidRPr="003B3BEE" w:rsidRDefault="009171E2" w:rsidP="00F64CF1">
      <w:pPr>
        <w:pStyle w:val="Akapitzlist"/>
        <w:numPr>
          <w:ilvl w:val="0"/>
          <w:numId w:val="11"/>
        </w:numPr>
        <w:suppressAutoHyphens/>
        <w:spacing w:after="0"/>
        <w:ind w:left="709"/>
        <w:contextualSpacing w:val="0"/>
        <w:jc w:val="both"/>
        <w:rPr>
          <w:rFonts w:ascii="Times New Roman" w:hAnsi="Times New Roman"/>
        </w:rPr>
      </w:pPr>
      <w:r w:rsidRPr="003B3BEE">
        <w:rPr>
          <w:rFonts w:ascii="Times New Roman" w:hAnsi="Times New Roman"/>
        </w:rPr>
        <w:t>Wykonawca ma obowiązek zapewnienia obejść tymczasowych przepięć dla instalacji elektrycznych, wodnych, kanalizacyjnych i co oraz wszelkich innych instalacji,</w:t>
      </w:r>
    </w:p>
    <w:p w:rsidR="009171E2" w:rsidRPr="003B3BEE" w:rsidRDefault="009171E2" w:rsidP="00F64CF1">
      <w:pPr>
        <w:pStyle w:val="Akapitzlist"/>
        <w:numPr>
          <w:ilvl w:val="0"/>
          <w:numId w:val="11"/>
        </w:numPr>
        <w:suppressAutoHyphens/>
        <w:spacing w:after="0"/>
        <w:ind w:left="709"/>
        <w:contextualSpacing w:val="0"/>
        <w:jc w:val="both"/>
        <w:rPr>
          <w:rFonts w:ascii="Times New Roman" w:hAnsi="Times New Roman"/>
        </w:rPr>
      </w:pPr>
      <w:bookmarkStart w:id="3" w:name="_Hlk14782761"/>
      <w:r w:rsidRPr="003B3BEE">
        <w:rPr>
          <w:rFonts w:ascii="Times New Roman" w:hAnsi="Times New Roman"/>
        </w:rPr>
        <w:t xml:space="preserve">wszelkie prace należy prowadzić w sposób zapewniający normalne funkcjonowanie pracownikom danego budynku, budynków uczelni sąsiadujących z budową i całej uczelni, zarówno w zakresie wykonywania pracy jak i  dojazdu oraz powrotu z pracy. W razie potrzeby Wykonawca powinien uwzględnić pracę w systemie zmianowym tj., od godz. </w:t>
      </w:r>
      <w:r w:rsidR="00285E60">
        <w:rPr>
          <w:rFonts w:ascii="Times New Roman" w:hAnsi="Times New Roman"/>
        </w:rPr>
        <w:t>07:</w:t>
      </w:r>
      <w:r w:rsidRPr="003B3BEE">
        <w:rPr>
          <w:rFonts w:ascii="Times New Roman" w:hAnsi="Times New Roman"/>
        </w:rPr>
        <w:t>00-14.00 oraz  od 14.00-2</w:t>
      </w:r>
      <w:r w:rsidR="00285E60">
        <w:rPr>
          <w:rFonts w:ascii="Times New Roman" w:hAnsi="Times New Roman"/>
        </w:rPr>
        <w:t>1</w:t>
      </w:r>
      <w:r w:rsidRPr="003B3BEE">
        <w:rPr>
          <w:rFonts w:ascii="Times New Roman" w:hAnsi="Times New Roman"/>
        </w:rPr>
        <w:t>.00</w:t>
      </w:r>
      <w:bookmarkEnd w:id="3"/>
      <w:r w:rsidRPr="003B3BEE">
        <w:rPr>
          <w:rFonts w:ascii="Times New Roman" w:hAnsi="Times New Roman"/>
        </w:rPr>
        <w:t>,</w:t>
      </w:r>
    </w:p>
    <w:p w:rsidR="009171E2" w:rsidRPr="003B3BEE" w:rsidRDefault="009171E2" w:rsidP="00F64CF1">
      <w:pPr>
        <w:pStyle w:val="Akapitzlist"/>
        <w:numPr>
          <w:ilvl w:val="0"/>
          <w:numId w:val="11"/>
        </w:numPr>
        <w:suppressAutoHyphens/>
        <w:spacing w:after="0"/>
        <w:ind w:left="709"/>
        <w:contextualSpacing w:val="0"/>
        <w:jc w:val="both"/>
        <w:rPr>
          <w:rFonts w:ascii="Times New Roman" w:hAnsi="Times New Roman"/>
        </w:rPr>
      </w:pPr>
      <w:r w:rsidRPr="003B3BEE">
        <w:rPr>
          <w:rFonts w:ascii="Times New Roman" w:hAnsi="Times New Roman"/>
        </w:rPr>
        <w:t>roboty budowlane, będące przedmiotem zamówienia należy wykonywać uwzględniając fakt, że roboty o znacznym natężeniu hałasu, zapyleniu lub uciążliwe będą prowadzone po godzinach pracy w dni robocze lub w dni wolne od pracy - w uzgodnieniu z Zamawiającym,</w:t>
      </w:r>
    </w:p>
    <w:p w:rsidR="009171E2" w:rsidRPr="003B3BEE" w:rsidRDefault="009171E2" w:rsidP="00F64CF1">
      <w:pPr>
        <w:pStyle w:val="Akapitzlist"/>
        <w:numPr>
          <w:ilvl w:val="0"/>
          <w:numId w:val="11"/>
        </w:numPr>
        <w:suppressAutoHyphens/>
        <w:spacing w:after="0"/>
        <w:ind w:left="709"/>
        <w:contextualSpacing w:val="0"/>
        <w:jc w:val="both"/>
        <w:rPr>
          <w:rFonts w:ascii="Times New Roman" w:hAnsi="Times New Roman"/>
        </w:rPr>
      </w:pPr>
      <w:r w:rsidRPr="003B3BEE">
        <w:rPr>
          <w:rFonts w:ascii="Times New Roman" w:hAnsi="Times New Roman"/>
        </w:rPr>
        <w:t>trakcie prowadzenia prac remontowych obowiązuje:</w:t>
      </w:r>
    </w:p>
    <w:p w:rsidR="009171E2" w:rsidRPr="003B3BEE" w:rsidRDefault="009171E2" w:rsidP="009171E2">
      <w:pPr>
        <w:pStyle w:val="Teksttreci0"/>
        <w:shd w:val="clear" w:color="auto" w:fill="auto"/>
        <w:suppressAutoHyphens/>
        <w:spacing w:before="0" w:line="276" w:lineRule="auto"/>
        <w:ind w:left="709" w:firstLine="0"/>
        <w:rPr>
          <w:rFonts w:ascii="Times New Roman" w:hAnsi="Times New Roman" w:cs="Times New Roman"/>
          <w:sz w:val="22"/>
          <w:szCs w:val="22"/>
          <w:lang w:eastAsia="en-US"/>
        </w:rPr>
      </w:pPr>
      <w:r w:rsidRPr="003B3BEE">
        <w:rPr>
          <w:rFonts w:ascii="Times New Roman" w:hAnsi="Times New Roman" w:cs="Times New Roman"/>
          <w:sz w:val="22"/>
          <w:szCs w:val="22"/>
        </w:rPr>
        <w:t>- całkowity zakaz palenia tytoniu w budynku i wokół budynku;</w:t>
      </w:r>
    </w:p>
    <w:p w:rsidR="009171E2" w:rsidRPr="003B3BEE" w:rsidRDefault="009171E2" w:rsidP="009171E2">
      <w:pPr>
        <w:pStyle w:val="Teksttreci0"/>
        <w:shd w:val="clear" w:color="auto" w:fill="auto"/>
        <w:suppressAutoHyphens/>
        <w:spacing w:before="0" w:line="276" w:lineRule="auto"/>
        <w:ind w:left="709" w:firstLine="0"/>
        <w:rPr>
          <w:rFonts w:ascii="Times New Roman" w:hAnsi="Times New Roman" w:cs="Times New Roman"/>
          <w:sz w:val="22"/>
          <w:szCs w:val="22"/>
        </w:rPr>
      </w:pPr>
      <w:r w:rsidRPr="003B3BEE">
        <w:rPr>
          <w:rFonts w:ascii="Times New Roman" w:hAnsi="Times New Roman" w:cs="Times New Roman"/>
          <w:sz w:val="22"/>
          <w:szCs w:val="22"/>
        </w:rPr>
        <w:t>- zakaz używania słów wulgarnych i uznanych za obraźliwe;</w:t>
      </w:r>
    </w:p>
    <w:p w:rsidR="009171E2" w:rsidRPr="003B3BEE" w:rsidRDefault="009171E2" w:rsidP="009171E2">
      <w:pPr>
        <w:pStyle w:val="Teksttreci0"/>
        <w:shd w:val="clear" w:color="auto" w:fill="auto"/>
        <w:suppressAutoHyphens/>
        <w:spacing w:before="0" w:line="276" w:lineRule="auto"/>
        <w:ind w:left="709" w:firstLine="0"/>
        <w:rPr>
          <w:rFonts w:ascii="Times New Roman" w:hAnsi="Times New Roman" w:cs="Times New Roman"/>
          <w:sz w:val="22"/>
          <w:szCs w:val="22"/>
        </w:rPr>
      </w:pPr>
      <w:r w:rsidRPr="003B3BEE">
        <w:rPr>
          <w:rFonts w:ascii="Times New Roman" w:hAnsi="Times New Roman" w:cs="Times New Roman"/>
          <w:sz w:val="22"/>
          <w:szCs w:val="22"/>
        </w:rPr>
        <w:t>- zakaz włączania  i używania sprzętu radiowo-odtworzeniowego z muzyką itp.;</w:t>
      </w:r>
    </w:p>
    <w:p w:rsidR="009171E2" w:rsidRPr="003B3BEE" w:rsidRDefault="009171E2" w:rsidP="009171E2">
      <w:pPr>
        <w:pStyle w:val="Teksttreci0"/>
        <w:shd w:val="clear" w:color="auto" w:fill="auto"/>
        <w:suppressAutoHyphens/>
        <w:spacing w:before="0" w:line="276" w:lineRule="auto"/>
        <w:ind w:left="709" w:firstLine="0"/>
        <w:rPr>
          <w:rFonts w:ascii="Times New Roman" w:hAnsi="Times New Roman" w:cs="Times New Roman"/>
          <w:sz w:val="22"/>
          <w:szCs w:val="22"/>
        </w:rPr>
      </w:pPr>
      <w:r w:rsidRPr="003B3BEE">
        <w:rPr>
          <w:rFonts w:ascii="Times New Roman" w:hAnsi="Times New Roman" w:cs="Times New Roman"/>
          <w:sz w:val="22"/>
          <w:szCs w:val="22"/>
        </w:rPr>
        <w:t>- każdego dnia, po zakończeniu pracy nakaz uprzątnięcia stanowisk pracy;</w:t>
      </w:r>
    </w:p>
    <w:p w:rsidR="009171E2" w:rsidRPr="003B3BEE" w:rsidRDefault="009171E2" w:rsidP="009171E2">
      <w:pPr>
        <w:pStyle w:val="Teksttreci0"/>
        <w:shd w:val="clear" w:color="auto" w:fill="auto"/>
        <w:suppressAutoHyphens/>
        <w:spacing w:before="0" w:line="276" w:lineRule="auto"/>
        <w:ind w:left="709" w:firstLine="0"/>
        <w:rPr>
          <w:rFonts w:ascii="Times New Roman" w:hAnsi="Times New Roman" w:cs="Times New Roman"/>
          <w:sz w:val="22"/>
          <w:szCs w:val="22"/>
        </w:rPr>
      </w:pPr>
      <w:r w:rsidRPr="003B3BEE">
        <w:rPr>
          <w:rFonts w:ascii="Times New Roman" w:hAnsi="Times New Roman" w:cs="Times New Roman"/>
          <w:sz w:val="22"/>
          <w:szCs w:val="22"/>
        </w:rPr>
        <w:t>- nakaz codziennego wynoszenia odpadów budowlanych na zewnątrz budynku;</w:t>
      </w:r>
    </w:p>
    <w:p w:rsidR="009171E2" w:rsidRPr="003B3BEE" w:rsidRDefault="009171E2" w:rsidP="009171E2">
      <w:pPr>
        <w:pStyle w:val="Teksttreci0"/>
        <w:shd w:val="clear" w:color="auto" w:fill="auto"/>
        <w:suppressAutoHyphens/>
        <w:spacing w:before="0" w:line="276" w:lineRule="auto"/>
        <w:ind w:left="709" w:firstLine="0"/>
        <w:rPr>
          <w:rFonts w:ascii="Times New Roman" w:hAnsi="Times New Roman" w:cs="Times New Roman"/>
          <w:sz w:val="22"/>
          <w:szCs w:val="22"/>
        </w:rPr>
      </w:pPr>
      <w:r w:rsidRPr="003B3BEE">
        <w:rPr>
          <w:rFonts w:ascii="Times New Roman" w:hAnsi="Times New Roman" w:cs="Times New Roman"/>
          <w:sz w:val="22"/>
          <w:szCs w:val="22"/>
        </w:rPr>
        <w:t>- co najmniej 3 krotne, w ciągu dnia pracy, sprzątnięcie klatek schodowych, na mokro z pyłu budowlanego;</w:t>
      </w:r>
    </w:p>
    <w:p w:rsidR="009171E2" w:rsidRPr="003B3BEE" w:rsidRDefault="009171E2" w:rsidP="009171E2">
      <w:pPr>
        <w:pStyle w:val="Teksttreci0"/>
        <w:shd w:val="clear" w:color="auto" w:fill="auto"/>
        <w:suppressAutoHyphens/>
        <w:spacing w:before="0" w:line="276" w:lineRule="auto"/>
        <w:ind w:left="709" w:firstLine="0"/>
        <w:rPr>
          <w:rFonts w:ascii="Times New Roman" w:hAnsi="Times New Roman" w:cs="Times New Roman"/>
          <w:sz w:val="22"/>
          <w:szCs w:val="22"/>
        </w:rPr>
      </w:pPr>
      <w:r w:rsidRPr="003B3BEE">
        <w:rPr>
          <w:rFonts w:ascii="Times New Roman" w:hAnsi="Times New Roman" w:cs="Times New Roman"/>
          <w:sz w:val="22"/>
          <w:szCs w:val="22"/>
        </w:rPr>
        <w:t>- organizacja pracy w taki sposób aby umożliwić pracę wszystkim pracownikom w pomieszczeniach sąsiadujących z pomieszczeniami remontowanymi,</w:t>
      </w:r>
    </w:p>
    <w:p w:rsidR="009171E2" w:rsidRPr="003B3BEE" w:rsidRDefault="009171E2" w:rsidP="00F64CF1">
      <w:pPr>
        <w:widowControl w:val="0"/>
        <w:numPr>
          <w:ilvl w:val="0"/>
          <w:numId w:val="11"/>
        </w:numPr>
        <w:autoSpaceDE w:val="0"/>
        <w:autoSpaceDN w:val="0"/>
        <w:adjustRightInd w:val="0"/>
        <w:spacing w:line="276" w:lineRule="auto"/>
        <w:ind w:left="709" w:hanging="425"/>
        <w:jc w:val="both"/>
        <w:rPr>
          <w:sz w:val="22"/>
          <w:szCs w:val="22"/>
        </w:rPr>
      </w:pPr>
      <w:r w:rsidRPr="003B3BEE">
        <w:rPr>
          <w:sz w:val="22"/>
          <w:szCs w:val="22"/>
        </w:rPr>
        <w:t>Wykonawca dostarcza wszystkie materiały niezbędne do wykonania przedmiotu umowy na własny koszt,</w:t>
      </w:r>
    </w:p>
    <w:p w:rsidR="009171E2" w:rsidRPr="003B3BEE" w:rsidRDefault="009171E2" w:rsidP="00F64CF1">
      <w:pPr>
        <w:widowControl w:val="0"/>
        <w:numPr>
          <w:ilvl w:val="0"/>
          <w:numId w:val="11"/>
        </w:numPr>
        <w:autoSpaceDE w:val="0"/>
        <w:autoSpaceDN w:val="0"/>
        <w:adjustRightInd w:val="0"/>
        <w:spacing w:line="276" w:lineRule="auto"/>
        <w:ind w:left="709" w:hanging="425"/>
        <w:jc w:val="both"/>
        <w:rPr>
          <w:sz w:val="22"/>
          <w:szCs w:val="22"/>
        </w:rPr>
      </w:pPr>
      <w:r w:rsidRPr="003B3BEE">
        <w:rPr>
          <w:sz w:val="22"/>
          <w:szCs w:val="22"/>
        </w:rPr>
        <w:t>Wykonawca na własny koszt zobowiązany będzie do odpowiedniego zabezpieczenia  sprzętu Zamawiającego, pozostawionego w czynnym budynku, podczas prowadzenia robót objętych niniejszą umową. Dotyczy to w szczególności prac związanych z remontem ale w pomies</w:t>
      </w:r>
      <w:r w:rsidRPr="003B3BEE">
        <w:rPr>
          <w:sz w:val="22"/>
          <w:szCs w:val="22"/>
        </w:rPr>
        <w:t>z</w:t>
      </w:r>
      <w:r w:rsidRPr="003B3BEE">
        <w:rPr>
          <w:sz w:val="22"/>
          <w:szCs w:val="22"/>
        </w:rPr>
        <w:t>czenia nie objętych nim bezpośrednio (np. przejścia instalacji).W przypadku nienależytego wykonania zabezpieczenia, całkowity koszt jego naprawy poniesie wykonawca. Podczas w</w:t>
      </w:r>
      <w:r w:rsidRPr="003B3BEE">
        <w:rPr>
          <w:sz w:val="22"/>
          <w:szCs w:val="22"/>
        </w:rPr>
        <w:t>y</w:t>
      </w:r>
      <w:r w:rsidRPr="003B3BEE">
        <w:rPr>
          <w:sz w:val="22"/>
          <w:szCs w:val="22"/>
        </w:rPr>
        <w:t>konywania prac takich jak np. przejścia instalacji prze nie remontowane pomieszczenia , w</w:t>
      </w:r>
      <w:r w:rsidRPr="003B3BEE">
        <w:rPr>
          <w:sz w:val="22"/>
          <w:szCs w:val="22"/>
        </w:rPr>
        <w:t>e</w:t>
      </w:r>
      <w:r w:rsidRPr="003B3BEE">
        <w:rPr>
          <w:sz w:val="22"/>
          <w:szCs w:val="22"/>
        </w:rPr>
        <w:t>wnątrz budynku podłogi i meble należy zabezpieczyć folią,</w:t>
      </w:r>
    </w:p>
    <w:p w:rsidR="009171E2" w:rsidRPr="003B3BEE" w:rsidRDefault="009171E2" w:rsidP="00F64CF1">
      <w:pPr>
        <w:widowControl w:val="0"/>
        <w:numPr>
          <w:ilvl w:val="0"/>
          <w:numId w:val="11"/>
        </w:numPr>
        <w:autoSpaceDE w:val="0"/>
        <w:autoSpaceDN w:val="0"/>
        <w:adjustRightInd w:val="0"/>
        <w:spacing w:line="276" w:lineRule="auto"/>
        <w:ind w:left="709" w:hanging="425"/>
        <w:jc w:val="both"/>
        <w:rPr>
          <w:sz w:val="22"/>
          <w:szCs w:val="22"/>
        </w:rPr>
      </w:pPr>
      <w:r w:rsidRPr="003B3BEE">
        <w:rPr>
          <w:sz w:val="22"/>
          <w:szCs w:val="22"/>
        </w:rPr>
        <w:t>Po zakończeniu prac w danym pomieszczeniu, nie objętym bezpośrednio remontem ale obj</w:t>
      </w:r>
      <w:r w:rsidRPr="003B3BEE">
        <w:rPr>
          <w:sz w:val="22"/>
          <w:szCs w:val="22"/>
        </w:rPr>
        <w:t>ę</w:t>
      </w:r>
      <w:r w:rsidRPr="003B3BEE">
        <w:rPr>
          <w:sz w:val="22"/>
          <w:szCs w:val="22"/>
        </w:rPr>
        <w:lastRenderedPageBreak/>
        <w:t>tych pracami z nim związanymi, jak np. przejścia instalacji, Wykonawca, na własny koszt, winien doprowadzić pomieszczenie do stanu, jak przed rozpoczęciem prac,</w:t>
      </w:r>
    </w:p>
    <w:p w:rsidR="009171E2" w:rsidRPr="003B3BEE" w:rsidRDefault="009171E2" w:rsidP="00F64CF1">
      <w:pPr>
        <w:numPr>
          <w:ilvl w:val="0"/>
          <w:numId w:val="11"/>
        </w:numPr>
        <w:spacing w:line="276" w:lineRule="auto"/>
        <w:ind w:left="709" w:hanging="425"/>
        <w:jc w:val="both"/>
        <w:rPr>
          <w:sz w:val="22"/>
          <w:szCs w:val="22"/>
        </w:rPr>
      </w:pPr>
      <w:r w:rsidRPr="003B3BEE">
        <w:rPr>
          <w:sz w:val="22"/>
          <w:szCs w:val="22"/>
        </w:rPr>
        <w:t>Wykonawca zobowiązany jest do naprawy zniszczonych w trakcie prowadzenia prac budo</w:t>
      </w:r>
      <w:r w:rsidRPr="003B3BEE">
        <w:rPr>
          <w:sz w:val="22"/>
          <w:szCs w:val="22"/>
        </w:rPr>
        <w:t>w</w:t>
      </w:r>
      <w:r w:rsidRPr="003B3BEE">
        <w:rPr>
          <w:sz w:val="22"/>
          <w:szCs w:val="22"/>
        </w:rPr>
        <w:t>lanych elementów budowlanych, zarówno konstrukcyjnych, jak i wykończeniowych,</w:t>
      </w:r>
    </w:p>
    <w:p w:rsidR="009171E2" w:rsidRPr="003B3BEE" w:rsidRDefault="009171E2" w:rsidP="00F64CF1">
      <w:pPr>
        <w:numPr>
          <w:ilvl w:val="0"/>
          <w:numId w:val="11"/>
        </w:numPr>
        <w:spacing w:line="276" w:lineRule="auto"/>
        <w:ind w:left="709" w:hanging="425"/>
        <w:jc w:val="both"/>
        <w:rPr>
          <w:sz w:val="22"/>
          <w:szCs w:val="22"/>
        </w:rPr>
      </w:pPr>
      <w:r w:rsidRPr="003B3BEE">
        <w:rPr>
          <w:sz w:val="22"/>
          <w:szCs w:val="22"/>
        </w:rPr>
        <w:t>Wykonawca jest zobowiązany do uzgodnienia z Zamawiającym tras dowozu i wywozu mat</w:t>
      </w:r>
      <w:r w:rsidRPr="003B3BEE">
        <w:rPr>
          <w:sz w:val="22"/>
          <w:szCs w:val="22"/>
        </w:rPr>
        <w:t>e</w:t>
      </w:r>
      <w:r w:rsidRPr="003B3BEE">
        <w:rPr>
          <w:sz w:val="22"/>
          <w:szCs w:val="22"/>
        </w:rPr>
        <w:t>riałów masowych na i z terenu budowy, na obszarze UWM,</w:t>
      </w:r>
    </w:p>
    <w:p w:rsidR="009171E2" w:rsidRPr="003B3BEE" w:rsidRDefault="009171E2" w:rsidP="00F64CF1">
      <w:pPr>
        <w:numPr>
          <w:ilvl w:val="0"/>
          <w:numId w:val="11"/>
        </w:numPr>
        <w:spacing w:line="276" w:lineRule="auto"/>
        <w:ind w:left="709" w:hanging="425"/>
        <w:jc w:val="both"/>
        <w:rPr>
          <w:sz w:val="22"/>
          <w:szCs w:val="22"/>
        </w:rPr>
      </w:pPr>
      <w:r w:rsidRPr="003B3BEE">
        <w:rPr>
          <w:sz w:val="22"/>
          <w:szCs w:val="22"/>
        </w:rPr>
        <w:t xml:space="preserve">Wykonawca zobowiązany jest do odpowiedniego zabezpieczenia, na własny koszt, sprzętu </w:t>
      </w:r>
      <w:r w:rsidRPr="003B3BEE">
        <w:rPr>
          <w:sz w:val="22"/>
          <w:szCs w:val="22"/>
        </w:rPr>
        <w:br/>
        <w:t>pozostawionego na terenie budowy,</w:t>
      </w:r>
    </w:p>
    <w:p w:rsidR="009171E2" w:rsidRPr="003B3BEE" w:rsidRDefault="009171E2" w:rsidP="00F64CF1">
      <w:pPr>
        <w:widowControl w:val="0"/>
        <w:numPr>
          <w:ilvl w:val="0"/>
          <w:numId w:val="11"/>
        </w:numPr>
        <w:autoSpaceDE w:val="0"/>
        <w:autoSpaceDN w:val="0"/>
        <w:adjustRightInd w:val="0"/>
        <w:spacing w:line="276" w:lineRule="auto"/>
        <w:ind w:left="709" w:hanging="425"/>
        <w:jc w:val="both"/>
        <w:rPr>
          <w:sz w:val="22"/>
          <w:szCs w:val="22"/>
        </w:rPr>
      </w:pPr>
      <w:r w:rsidRPr="003B3BEE">
        <w:rPr>
          <w:sz w:val="22"/>
          <w:szCs w:val="22"/>
        </w:rPr>
        <w:t>wszystkie zakupione przez Wykonawcę materiały powinny posiadać zaświadczenia dopus</w:t>
      </w:r>
      <w:r w:rsidRPr="003B3BEE">
        <w:rPr>
          <w:sz w:val="22"/>
          <w:szCs w:val="22"/>
        </w:rPr>
        <w:t>z</w:t>
      </w:r>
      <w:r w:rsidRPr="003B3BEE">
        <w:rPr>
          <w:sz w:val="22"/>
          <w:szCs w:val="22"/>
        </w:rPr>
        <w:t>czające do stosowania w budownictwie, o jakości lub atesty oraz odpowiadać jakościowym i gatunkowym wymaganiom określonym w SIWZ,</w:t>
      </w:r>
    </w:p>
    <w:p w:rsidR="009171E2" w:rsidRPr="003B3BEE" w:rsidRDefault="009171E2" w:rsidP="00F64CF1">
      <w:pPr>
        <w:widowControl w:val="0"/>
        <w:numPr>
          <w:ilvl w:val="0"/>
          <w:numId w:val="11"/>
        </w:numPr>
        <w:autoSpaceDE w:val="0"/>
        <w:autoSpaceDN w:val="0"/>
        <w:adjustRightInd w:val="0"/>
        <w:spacing w:line="276" w:lineRule="auto"/>
        <w:ind w:left="709" w:hanging="425"/>
        <w:jc w:val="both"/>
        <w:rPr>
          <w:sz w:val="22"/>
          <w:szCs w:val="22"/>
        </w:rPr>
      </w:pPr>
      <w:r w:rsidRPr="003B3BEE">
        <w:rPr>
          <w:sz w:val="22"/>
          <w:szCs w:val="22"/>
        </w:rPr>
        <w:t>Wykonawca ponosi odpowiedzialność za szkody wyrządzone własnym działaniem osobom trzecim  na terenie robót i na terenie przyległym w stopniu całkowicie zwalniającym od tej odpowiedzialności Zamawiającego,</w:t>
      </w:r>
    </w:p>
    <w:p w:rsidR="009171E2" w:rsidRPr="003B3BEE" w:rsidRDefault="009171E2" w:rsidP="00F64CF1">
      <w:pPr>
        <w:widowControl w:val="0"/>
        <w:numPr>
          <w:ilvl w:val="0"/>
          <w:numId w:val="11"/>
        </w:numPr>
        <w:autoSpaceDE w:val="0"/>
        <w:autoSpaceDN w:val="0"/>
        <w:adjustRightInd w:val="0"/>
        <w:spacing w:line="276" w:lineRule="auto"/>
        <w:ind w:left="709"/>
        <w:jc w:val="both"/>
        <w:rPr>
          <w:sz w:val="22"/>
          <w:szCs w:val="22"/>
        </w:rPr>
      </w:pPr>
      <w:r w:rsidRPr="003B3BEE">
        <w:rPr>
          <w:sz w:val="22"/>
          <w:szCs w:val="22"/>
        </w:rPr>
        <w:t>Wykonawca ponosi odpowiedzialność za działania lub zaniechania podwykonawców jak za własne działania lub zaniechania,</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Wykonawca zobowi</w:t>
      </w:r>
      <w:r w:rsidRPr="003B3BEE">
        <w:rPr>
          <w:rFonts w:eastAsia="TimesNewRoman"/>
          <w:sz w:val="22"/>
          <w:szCs w:val="22"/>
        </w:rPr>
        <w:t>ą</w:t>
      </w:r>
      <w:r w:rsidRPr="003B3BEE">
        <w:rPr>
          <w:sz w:val="22"/>
          <w:szCs w:val="22"/>
        </w:rPr>
        <w:t>zuje si</w:t>
      </w:r>
      <w:r w:rsidRPr="003B3BEE">
        <w:rPr>
          <w:rFonts w:eastAsia="TimesNewRoman"/>
          <w:sz w:val="22"/>
          <w:szCs w:val="22"/>
        </w:rPr>
        <w:t xml:space="preserve">ę </w:t>
      </w:r>
      <w:r w:rsidRPr="003B3BEE">
        <w:rPr>
          <w:sz w:val="22"/>
          <w:szCs w:val="22"/>
        </w:rPr>
        <w:t>do wykonania przedmiotu zamówienia z nale</w:t>
      </w:r>
      <w:r w:rsidRPr="003B3BEE">
        <w:rPr>
          <w:rFonts w:eastAsia="TimesNewRoman"/>
          <w:sz w:val="22"/>
          <w:szCs w:val="22"/>
        </w:rPr>
        <w:t>ż</w:t>
      </w:r>
      <w:r w:rsidRPr="003B3BEE">
        <w:rPr>
          <w:sz w:val="22"/>
          <w:szCs w:val="22"/>
        </w:rPr>
        <w:t>yt</w:t>
      </w:r>
      <w:r w:rsidRPr="003B3BEE">
        <w:rPr>
          <w:rFonts w:eastAsia="TimesNewRoman"/>
          <w:sz w:val="22"/>
          <w:szCs w:val="22"/>
        </w:rPr>
        <w:t xml:space="preserve">ą </w:t>
      </w:r>
      <w:r w:rsidRPr="003B3BEE">
        <w:rPr>
          <w:sz w:val="22"/>
          <w:szCs w:val="22"/>
        </w:rPr>
        <w:t>staranno</w:t>
      </w:r>
      <w:r w:rsidRPr="003B3BEE">
        <w:rPr>
          <w:rFonts w:eastAsia="TimesNewRoman"/>
          <w:sz w:val="22"/>
          <w:szCs w:val="22"/>
        </w:rPr>
        <w:t>ś</w:t>
      </w:r>
      <w:r w:rsidRPr="003B3BEE">
        <w:rPr>
          <w:sz w:val="22"/>
          <w:szCs w:val="22"/>
        </w:rPr>
        <w:t>ci</w:t>
      </w:r>
      <w:r w:rsidRPr="003B3BEE">
        <w:rPr>
          <w:rFonts w:eastAsia="TimesNewRoman"/>
          <w:sz w:val="22"/>
          <w:szCs w:val="22"/>
        </w:rPr>
        <w:t>ą</w:t>
      </w:r>
      <w:r w:rsidRPr="003B3BEE">
        <w:rPr>
          <w:sz w:val="22"/>
          <w:szCs w:val="22"/>
        </w:rPr>
        <w:t>, zgodnie z obowi</w:t>
      </w:r>
      <w:r w:rsidRPr="003B3BEE">
        <w:rPr>
          <w:rFonts w:eastAsia="TimesNewRoman"/>
          <w:sz w:val="22"/>
          <w:szCs w:val="22"/>
        </w:rPr>
        <w:t>ą</w:t>
      </w:r>
      <w:r w:rsidRPr="003B3BEE">
        <w:rPr>
          <w:sz w:val="22"/>
          <w:szCs w:val="22"/>
        </w:rPr>
        <w:t>zuj</w:t>
      </w:r>
      <w:r w:rsidRPr="003B3BEE">
        <w:rPr>
          <w:rFonts w:eastAsia="TimesNewRoman"/>
          <w:sz w:val="22"/>
          <w:szCs w:val="22"/>
        </w:rPr>
        <w:t>ą</w:t>
      </w:r>
      <w:r w:rsidRPr="003B3BEE">
        <w:rPr>
          <w:sz w:val="22"/>
          <w:szCs w:val="22"/>
        </w:rPr>
        <w:t>cymi normami i przepisami prawa, zasadami współczesnej wiedzy tec</w:t>
      </w:r>
      <w:r w:rsidRPr="003B3BEE">
        <w:rPr>
          <w:sz w:val="22"/>
          <w:szCs w:val="22"/>
        </w:rPr>
        <w:t>h</w:t>
      </w:r>
      <w:r w:rsidRPr="003B3BEE">
        <w:rPr>
          <w:sz w:val="22"/>
          <w:szCs w:val="22"/>
        </w:rPr>
        <w:t>nicznej i uzgodnieniami dokonanymi w trakcie realizacji robót w zakresie i w sposób określ</w:t>
      </w:r>
      <w:r w:rsidRPr="003B3BEE">
        <w:rPr>
          <w:sz w:val="22"/>
          <w:szCs w:val="22"/>
        </w:rPr>
        <w:t>o</w:t>
      </w:r>
      <w:r w:rsidRPr="003B3BEE">
        <w:rPr>
          <w:sz w:val="22"/>
          <w:szCs w:val="22"/>
        </w:rPr>
        <w:t>ny w specyfikacji istotnych warunków zamówienia (zwanej dalej SIWZ) -  zgodnie z obowi</w:t>
      </w:r>
      <w:r w:rsidRPr="003B3BEE">
        <w:rPr>
          <w:sz w:val="22"/>
          <w:szCs w:val="22"/>
        </w:rPr>
        <w:t>ą</w:t>
      </w:r>
      <w:r w:rsidRPr="003B3BEE">
        <w:rPr>
          <w:sz w:val="22"/>
          <w:szCs w:val="22"/>
        </w:rPr>
        <w:t>zującymi przepisami, normami i zasadami wiedzy technicznej oraz złożonej ofercie przeta</w:t>
      </w:r>
      <w:r w:rsidRPr="003B3BEE">
        <w:rPr>
          <w:sz w:val="22"/>
          <w:szCs w:val="22"/>
        </w:rPr>
        <w:t>r</w:t>
      </w:r>
      <w:r w:rsidRPr="003B3BEE">
        <w:rPr>
          <w:sz w:val="22"/>
          <w:szCs w:val="22"/>
        </w:rPr>
        <w:t>gowej,</w:t>
      </w:r>
    </w:p>
    <w:p w:rsidR="009171E2" w:rsidRPr="003B3BEE" w:rsidRDefault="009171E2" w:rsidP="00F64CF1">
      <w:pPr>
        <w:pStyle w:val="Akapitzlist"/>
        <w:numPr>
          <w:ilvl w:val="0"/>
          <w:numId w:val="11"/>
        </w:numPr>
        <w:suppressAutoHyphens/>
        <w:spacing w:after="0"/>
        <w:ind w:left="709"/>
        <w:contextualSpacing w:val="0"/>
        <w:jc w:val="both"/>
        <w:rPr>
          <w:rFonts w:ascii="Times New Roman" w:eastAsiaTheme="minorHAnsi" w:hAnsi="Times New Roman"/>
        </w:rPr>
      </w:pPr>
      <w:r w:rsidRPr="003B3BEE">
        <w:rPr>
          <w:rFonts w:ascii="Times New Roman" w:eastAsiaTheme="minorHAnsi" w:hAnsi="Times New Roman"/>
        </w:rPr>
        <w:t>prowadzenia dziennika budowy i udostępnianie go innym osobom upoważnionym lub organom, celem dokonywania wpisów lub potwierdzeń – w razie potrzeby;</w:t>
      </w:r>
    </w:p>
    <w:p w:rsidR="009171E2" w:rsidRPr="003B3BEE" w:rsidRDefault="009171E2" w:rsidP="00F64CF1">
      <w:pPr>
        <w:numPr>
          <w:ilvl w:val="0"/>
          <w:numId w:val="11"/>
        </w:numPr>
        <w:suppressAutoHyphens/>
        <w:spacing w:line="276" w:lineRule="auto"/>
        <w:ind w:left="709"/>
        <w:jc w:val="both"/>
        <w:rPr>
          <w:rFonts w:eastAsiaTheme="minorHAnsi"/>
          <w:sz w:val="22"/>
          <w:szCs w:val="22"/>
          <w:lang w:eastAsia="en-US"/>
        </w:rPr>
      </w:pPr>
      <w:r w:rsidRPr="003B3BEE">
        <w:rPr>
          <w:sz w:val="22"/>
          <w:szCs w:val="22"/>
        </w:rPr>
        <w:t>opracowania i przestrzeganie planu bezpieczeństwa i ochrony zdrowia (BIOZ) w trakcie prowadzenia robót budowlanych - przekazanego Zamawiającemu w dniu zawarcia umowy;</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wszystkie materiały zastosowane do realizacji robót powinny odpowiadać, co do jakości w</w:t>
      </w:r>
      <w:r w:rsidRPr="003B3BEE">
        <w:rPr>
          <w:sz w:val="22"/>
          <w:szCs w:val="22"/>
        </w:rPr>
        <w:t>y</w:t>
      </w:r>
      <w:r w:rsidRPr="003B3BEE">
        <w:rPr>
          <w:sz w:val="22"/>
          <w:szCs w:val="22"/>
        </w:rPr>
        <w:t>mogom wyrobów dopuszczonych do obrotu i stosowania w budownictwie, określonym w ustawie Prawo budowlane, wymaganiom projektów wykonawczych i przedmiarów robót oraz wymaganiom specyfikacji istotnych warunków zamówienia. Wskazania oraz inne parametry przedmiotu zamówienia podane przez Zamawiającego są wymaganiami minimalnymi. Pod pojęciem „parametry” rozumie się funkcjonalność, przeznaczenie, kolorystykę, strukturę, r</w:t>
      </w:r>
      <w:r w:rsidRPr="003B3BEE">
        <w:rPr>
          <w:sz w:val="22"/>
          <w:szCs w:val="22"/>
        </w:rPr>
        <w:t>o</w:t>
      </w:r>
      <w:r w:rsidRPr="003B3BEE">
        <w:rPr>
          <w:sz w:val="22"/>
          <w:szCs w:val="22"/>
        </w:rPr>
        <w:t>dzaj materiału, kształt, wielkość, bezpieczeństwo, wytrzymałość oraz pozostałe parametry przypisane poszczególnym materiałom i urządzeniom w dokumentacji załączonej do SIWZ,</w:t>
      </w:r>
    </w:p>
    <w:p w:rsidR="009171E2" w:rsidRPr="003B3BEE" w:rsidRDefault="009171E2" w:rsidP="00F64CF1">
      <w:pPr>
        <w:numPr>
          <w:ilvl w:val="0"/>
          <w:numId w:val="11"/>
        </w:numPr>
        <w:suppressAutoHyphens/>
        <w:spacing w:line="276" w:lineRule="auto"/>
        <w:ind w:left="709" w:hanging="357"/>
        <w:jc w:val="both"/>
        <w:rPr>
          <w:sz w:val="22"/>
          <w:szCs w:val="22"/>
        </w:rPr>
      </w:pPr>
      <w:r w:rsidRPr="003B3BEE">
        <w:rPr>
          <w:sz w:val="22"/>
          <w:szCs w:val="22"/>
        </w:rPr>
        <w:t xml:space="preserve">w przypadku materiałów lub produktów wymienionych w dokumentacji opisującej przedmiot </w:t>
      </w:r>
      <w:r w:rsidRPr="003B3BEE">
        <w:rPr>
          <w:sz w:val="22"/>
          <w:szCs w:val="22"/>
        </w:rPr>
        <w:br/>
        <w:t xml:space="preserve">zamówienia poprzez wskazanie znaków towarowych, wskazanie takie należy traktować jako </w:t>
      </w:r>
      <w:r w:rsidRPr="003B3BEE">
        <w:rPr>
          <w:sz w:val="22"/>
          <w:szCs w:val="22"/>
        </w:rPr>
        <w:br/>
        <w:t>przykładowe. Zamawiający dopuszcza w tym zakresie zastosowanie materiałów lub produktów |równoważnych jakościowo i funkcjonalnie (o parametrach równoważnych lub wyższych). W przypadku zaoferowania materiałów lub produktów równoważnych przez Wykonawcę jest on zobowiązany jednoznacznie wykazać, że oferowane przez niego równoważne materiały lub produkty spełniają wymagania określone przez Zamawiającego. Wykonawca przed zastosowaniem wyrobu/montażem urządzenia każdorazowo powinien uzyskać akceptację Zamawiającego, składając wniosek materiałowy z wszelkimi niezbędnymi dokumentami (wzór wniosku w uzgodnieniu z Zamawiającym).</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w odniesieniu do zastosowanych przez Wykonawcę materiałów, Zamawiający zastrzega sobie prawo żądania przedstawienia certyfikatów na znak bezpieczeństwa, deklaracji zgodności lub certyfikaty zgodności z obowiązującą normą lub aprobatą techniczną,</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 xml:space="preserve">przerwania robót na żądanie Zamawiającego oraz zabezpieczenia wykonania robót przed ich </w:t>
      </w:r>
      <w:r w:rsidRPr="003B3BEE">
        <w:rPr>
          <w:sz w:val="22"/>
          <w:szCs w:val="22"/>
        </w:rPr>
        <w:br/>
        <w:t>zniszczeniem,</w:t>
      </w:r>
    </w:p>
    <w:p w:rsidR="009171E2" w:rsidRPr="003B3BEE" w:rsidRDefault="009171E2" w:rsidP="00F64CF1">
      <w:pPr>
        <w:numPr>
          <w:ilvl w:val="0"/>
          <w:numId w:val="11"/>
        </w:numPr>
        <w:spacing w:line="276" w:lineRule="auto"/>
        <w:ind w:left="709"/>
        <w:jc w:val="both"/>
        <w:rPr>
          <w:sz w:val="22"/>
          <w:szCs w:val="22"/>
        </w:rPr>
      </w:pPr>
      <w:r w:rsidRPr="003B3BEE">
        <w:rPr>
          <w:sz w:val="22"/>
          <w:szCs w:val="22"/>
        </w:rPr>
        <w:lastRenderedPageBreak/>
        <w:t xml:space="preserve">zgłoszenia w formie pisemnej przedmiotu umowy do odbioru końcowego, uczestniczenia </w:t>
      </w:r>
      <w:r w:rsidRPr="003B3BEE">
        <w:rPr>
          <w:sz w:val="22"/>
          <w:szCs w:val="22"/>
        </w:rPr>
        <w:br/>
        <w:t>w czynnościach odbioru i zapewnienie usunięcia stwierdzonych wad oraz uzyskania wszys</w:t>
      </w:r>
      <w:r w:rsidRPr="003B3BEE">
        <w:rPr>
          <w:sz w:val="22"/>
          <w:szCs w:val="22"/>
        </w:rPr>
        <w:t>t</w:t>
      </w:r>
      <w:r w:rsidRPr="003B3BEE">
        <w:rPr>
          <w:sz w:val="22"/>
          <w:szCs w:val="22"/>
        </w:rPr>
        <w:t>kich  odbiorów, na koszt Wykonawcy, zgodnie z przepisami prawa budowlanego,</w:t>
      </w:r>
    </w:p>
    <w:p w:rsidR="009171E2" w:rsidRPr="003B3BEE" w:rsidRDefault="009171E2" w:rsidP="00F64CF1">
      <w:pPr>
        <w:numPr>
          <w:ilvl w:val="0"/>
          <w:numId w:val="11"/>
        </w:numPr>
        <w:suppressAutoHyphens/>
        <w:spacing w:line="276" w:lineRule="auto"/>
        <w:ind w:left="709"/>
        <w:jc w:val="both"/>
        <w:rPr>
          <w:sz w:val="22"/>
          <w:szCs w:val="22"/>
        </w:rPr>
      </w:pPr>
      <w:r w:rsidRPr="003B3BEE">
        <w:rPr>
          <w:sz w:val="22"/>
          <w:szCs w:val="22"/>
        </w:rPr>
        <w:t>wykonania i przekazania Zamawiającemu w dniu zgłoszenia do odbioru dokumentacji powykonawczej w formie pisemnej oraz na płycie CD w 2 egzemplarzach, wraz z dokumentami pozwalającymi na ocenę prawidłowego wykonania robót zgłoszonych do odbioru;</w:t>
      </w:r>
    </w:p>
    <w:p w:rsidR="009171E2" w:rsidRPr="003B3BEE" w:rsidRDefault="009171E2" w:rsidP="00F64CF1">
      <w:pPr>
        <w:numPr>
          <w:ilvl w:val="0"/>
          <w:numId w:val="11"/>
        </w:numPr>
        <w:suppressAutoHyphens/>
        <w:spacing w:line="276" w:lineRule="auto"/>
        <w:ind w:left="709"/>
        <w:jc w:val="both"/>
        <w:rPr>
          <w:sz w:val="22"/>
          <w:szCs w:val="22"/>
        </w:rPr>
      </w:pPr>
      <w:r w:rsidRPr="003B3BEE">
        <w:rPr>
          <w:sz w:val="22"/>
          <w:szCs w:val="22"/>
        </w:rPr>
        <w:t>zapewnienia inwentaryzacji powykonawczej prowadzonych robót;</w:t>
      </w:r>
    </w:p>
    <w:p w:rsidR="009171E2" w:rsidRPr="003B3BEE" w:rsidRDefault="009171E2" w:rsidP="00F64CF1">
      <w:pPr>
        <w:numPr>
          <w:ilvl w:val="0"/>
          <w:numId w:val="11"/>
        </w:numPr>
        <w:tabs>
          <w:tab w:val="left" w:pos="993"/>
        </w:tabs>
        <w:suppressAutoHyphens/>
        <w:spacing w:line="276" w:lineRule="auto"/>
        <w:ind w:left="709"/>
        <w:jc w:val="both"/>
        <w:rPr>
          <w:sz w:val="22"/>
          <w:szCs w:val="22"/>
        </w:rPr>
      </w:pPr>
      <w:r w:rsidRPr="003B3BEE">
        <w:rPr>
          <w:sz w:val="22"/>
          <w:szCs w:val="22"/>
        </w:rPr>
        <w:t>zgłoszenia w formie pisemnej przedmiotu umowy do odbiorów częściowych, odbioru końcowego, uczestniczenia w czynnościach odbioru i zapewnienie usunięcia stwierdzonych wad oraz uzyskania wszystkich odbiorów, na koszt Wykonawcy, zgodnie z przepisami prawa budowlanego,</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dbania o należyty porządek na terenie budowy,</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bezzwłocznego zawiadamiania Zamawiającego o ewentualnych nieprawidłowościach i br</w:t>
      </w:r>
      <w:r w:rsidRPr="003B3BEE">
        <w:rPr>
          <w:sz w:val="22"/>
          <w:szCs w:val="22"/>
        </w:rPr>
        <w:t>a</w:t>
      </w:r>
      <w:r w:rsidRPr="003B3BEE">
        <w:rPr>
          <w:sz w:val="22"/>
          <w:szCs w:val="22"/>
        </w:rPr>
        <w:t>kach w opisie przedmiotu zamówienia,</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informowanie Zamawiającego i nadzoru inwestorskiego o problemach, okolicznościach m</w:t>
      </w:r>
      <w:r w:rsidRPr="003B3BEE">
        <w:rPr>
          <w:sz w:val="22"/>
          <w:szCs w:val="22"/>
        </w:rPr>
        <w:t>o</w:t>
      </w:r>
      <w:r w:rsidRPr="003B3BEE">
        <w:rPr>
          <w:sz w:val="22"/>
          <w:szCs w:val="22"/>
        </w:rPr>
        <w:t>gących wpłynąć na jakość robót oraz o terminie zakończenia przedmiotu umowy,</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zawiadomienia Zamawiającego o wykonaniu robót zanikających lub ulegających zakryciu,</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umożliwienia wstępu na teren budowy Zamawiającemu, nadzorowi inwestorskiemu, koord</w:t>
      </w:r>
      <w:r w:rsidRPr="003B3BEE">
        <w:rPr>
          <w:sz w:val="22"/>
          <w:szCs w:val="22"/>
        </w:rPr>
        <w:t>y</w:t>
      </w:r>
      <w:r w:rsidRPr="003B3BEE">
        <w:rPr>
          <w:sz w:val="22"/>
          <w:szCs w:val="22"/>
        </w:rPr>
        <w:t>natorowi Zamawiającego ds. BHP i innym organom, celem dokonania kontroli oraz udzielania im informacji i pomocy wymaganej przepisami,</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zapewnienia ochrony mienia znajdującego się na terenie budowy,</w:t>
      </w:r>
    </w:p>
    <w:p w:rsidR="009171E2" w:rsidRPr="003B3BEE" w:rsidRDefault="009171E2" w:rsidP="00F64CF1">
      <w:pPr>
        <w:numPr>
          <w:ilvl w:val="0"/>
          <w:numId w:val="11"/>
        </w:numPr>
        <w:spacing w:line="276" w:lineRule="auto"/>
        <w:ind w:left="709" w:hanging="502"/>
        <w:jc w:val="both"/>
        <w:rPr>
          <w:sz w:val="22"/>
          <w:szCs w:val="22"/>
        </w:rPr>
      </w:pPr>
      <w:r w:rsidRPr="003B3BEE">
        <w:rPr>
          <w:sz w:val="22"/>
          <w:szCs w:val="22"/>
        </w:rPr>
        <w:t>uporządkowania terenu robót po zakończeniu robót,</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niezwłocznego wykonania robót nie przewidzianych w dokumentacji a koniecznych ze wzgl</w:t>
      </w:r>
      <w:r w:rsidRPr="003B3BEE">
        <w:rPr>
          <w:sz w:val="22"/>
          <w:szCs w:val="22"/>
        </w:rPr>
        <w:t>ę</w:t>
      </w:r>
      <w:r w:rsidRPr="003B3BEE">
        <w:rPr>
          <w:sz w:val="22"/>
          <w:szCs w:val="22"/>
        </w:rPr>
        <w:t>du na bezpieczeństwo lub zabezpieczenie przed awarią,</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usunięcia oraz unieszkodliwienia odpadów znajdujących się terenie budowy,</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prowadzenia robót zgodnie z przepisami BHP i przeciwpożarowymi, pod rygorem zastosow</w:t>
      </w:r>
      <w:r w:rsidRPr="003B3BEE">
        <w:rPr>
          <w:sz w:val="22"/>
          <w:szCs w:val="22"/>
        </w:rPr>
        <w:t>a</w:t>
      </w:r>
      <w:r w:rsidRPr="003B3BEE">
        <w:rPr>
          <w:sz w:val="22"/>
          <w:szCs w:val="22"/>
        </w:rPr>
        <w:t>nia sankcji wynikających z umowy,</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wyznaczenia koordynatora sprawującego nadzór nad bezpieczeństwem i higieną pracy wszystkich pracowników Wykonawcy i Podwykonawców zatrudnionych w tym samym mie</w:t>
      </w:r>
      <w:r w:rsidRPr="003B3BEE">
        <w:rPr>
          <w:sz w:val="22"/>
          <w:szCs w:val="22"/>
        </w:rPr>
        <w:t>j</w:t>
      </w:r>
      <w:r w:rsidRPr="003B3BEE">
        <w:rPr>
          <w:sz w:val="22"/>
          <w:szCs w:val="22"/>
        </w:rPr>
        <w:t>scu, oraz przekazania informacji wyznaczonemu koordynatorowi Zamawiającego,</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 xml:space="preserve">ustalenia w uzgodnieniu z Podwykonawcami zasad współdziałania uwzględniających sposoby </w:t>
      </w:r>
      <w:r w:rsidRPr="003B3BEE">
        <w:rPr>
          <w:sz w:val="22"/>
          <w:szCs w:val="22"/>
        </w:rPr>
        <w:br/>
        <w:t>postępowania w przypadku wystąpienia zagrożeń dla zdrowia lub życia pracowników oraz przekazania tych zasad Zamawiającemu,</w:t>
      </w:r>
    </w:p>
    <w:p w:rsidR="009171E2" w:rsidRPr="003B3BEE" w:rsidRDefault="009171E2" w:rsidP="00F64CF1">
      <w:pPr>
        <w:numPr>
          <w:ilvl w:val="0"/>
          <w:numId w:val="11"/>
        </w:numPr>
        <w:spacing w:line="276" w:lineRule="auto"/>
        <w:ind w:left="709"/>
        <w:jc w:val="both"/>
        <w:rPr>
          <w:sz w:val="22"/>
          <w:szCs w:val="22"/>
        </w:rPr>
      </w:pPr>
      <w:r w:rsidRPr="003B3BEE">
        <w:rPr>
          <w:sz w:val="22"/>
          <w:szCs w:val="22"/>
        </w:rPr>
        <w:t xml:space="preserve">współpracy z wyznaczonym przez Zamawiającego koordynatorem BHP w celu zapewnienia </w:t>
      </w:r>
      <w:r w:rsidRPr="003B3BEE">
        <w:rPr>
          <w:sz w:val="22"/>
          <w:szCs w:val="22"/>
        </w:rPr>
        <w:br/>
        <w:t>bezpieczeństwem i higieną pracy wszystkich zatrudnionych w tym samym miejscu,</w:t>
      </w:r>
    </w:p>
    <w:p w:rsidR="009171E2" w:rsidRPr="003B3BEE" w:rsidRDefault="009171E2" w:rsidP="00F64CF1">
      <w:pPr>
        <w:numPr>
          <w:ilvl w:val="0"/>
          <w:numId w:val="11"/>
        </w:numPr>
        <w:suppressAutoHyphens/>
        <w:spacing w:line="276" w:lineRule="auto"/>
        <w:ind w:left="709"/>
        <w:jc w:val="both"/>
        <w:rPr>
          <w:sz w:val="22"/>
          <w:szCs w:val="22"/>
        </w:rPr>
      </w:pPr>
      <w:r w:rsidRPr="003B3BEE">
        <w:rPr>
          <w:sz w:val="22"/>
          <w:szCs w:val="22"/>
        </w:rPr>
        <w:t xml:space="preserve">stosowania się do poleceń koordynatora BHP wyznaczonego ze strony Zamawiającego. </w:t>
      </w:r>
    </w:p>
    <w:p w:rsidR="009171E2" w:rsidRPr="003B3BEE" w:rsidRDefault="009171E2" w:rsidP="00F64CF1">
      <w:pPr>
        <w:pStyle w:val="Akapitzlist"/>
        <w:numPr>
          <w:ilvl w:val="0"/>
          <w:numId w:val="12"/>
        </w:numPr>
        <w:suppressAutoHyphens/>
        <w:spacing w:after="0"/>
        <w:ind w:left="426"/>
        <w:contextualSpacing w:val="0"/>
        <w:jc w:val="both"/>
        <w:rPr>
          <w:rFonts w:ascii="Times New Roman" w:hAnsi="Times New Roman"/>
        </w:rPr>
      </w:pPr>
      <w:r w:rsidRPr="003B3BEE">
        <w:rPr>
          <w:rFonts w:ascii="Times New Roman" w:hAnsi="Times New Roman"/>
        </w:rPr>
        <w:t>Wykonawca oświadcza, że zapoznał się z SIWZ wraz z załącznikami w tym: dokumentacją projektową, dokumentacją techniczną, przedmiarami oraz zdobył konieczne informacje do przygotowania oferty i wykonania umowy.</w:t>
      </w:r>
    </w:p>
    <w:p w:rsidR="009171E2" w:rsidRPr="003B3BEE" w:rsidRDefault="009171E2" w:rsidP="00F64CF1">
      <w:pPr>
        <w:pStyle w:val="Akapitzlist"/>
        <w:numPr>
          <w:ilvl w:val="0"/>
          <w:numId w:val="12"/>
        </w:numPr>
        <w:suppressAutoHyphens/>
        <w:spacing w:after="0"/>
        <w:ind w:left="426"/>
        <w:contextualSpacing w:val="0"/>
        <w:jc w:val="both"/>
        <w:rPr>
          <w:rFonts w:ascii="Times New Roman" w:hAnsi="Times New Roman"/>
        </w:rPr>
      </w:pPr>
      <w:r w:rsidRPr="003B3BEE">
        <w:rPr>
          <w:rFonts w:ascii="Times New Roman" w:hAnsi="Times New Roman"/>
        </w:rPr>
        <w:t>Przedmiot umowy zostanie wykonany przez Wykonawcę z materiałów, urządzeń i przy pomocy sprzętu, który dostarczy Wykonawca, na własny koszt</w:t>
      </w:r>
      <w:r w:rsidR="00920885">
        <w:rPr>
          <w:rFonts w:ascii="Times New Roman" w:hAnsi="Times New Roman"/>
        </w:rPr>
        <w:t>.</w:t>
      </w:r>
    </w:p>
    <w:p w:rsidR="009171E2" w:rsidRPr="003B3BEE" w:rsidRDefault="009171E2" w:rsidP="00F64CF1">
      <w:pPr>
        <w:pStyle w:val="Akapitzlist"/>
        <w:numPr>
          <w:ilvl w:val="0"/>
          <w:numId w:val="12"/>
        </w:numPr>
        <w:suppressAutoHyphens/>
        <w:spacing w:after="0"/>
        <w:ind w:left="426"/>
        <w:contextualSpacing w:val="0"/>
        <w:jc w:val="both"/>
        <w:rPr>
          <w:rFonts w:ascii="Times New Roman" w:hAnsi="Times New Roman"/>
        </w:rPr>
      </w:pPr>
      <w:r w:rsidRPr="003B3BEE">
        <w:rPr>
          <w:rFonts w:ascii="Times New Roman" w:hAnsi="Times New Roman"/>
        </w:rPr>
        <w:t>Integralną część niniejszej umowy stanowią:</w:t>
      </w:r>
    </w:p>
    <w:p w:rsidR="009171E2" w:rsidRPr="003B3BEE" w:rsidRDefault="009171E2" w:rsidP="00F64CF1">
      <w:pPr>
        <w:pStyle w:val="Akapitzlist"/>
        <w:numPr>
          <w:ilvl w:val="0"/>
          <w:numId w:val="13"/>
        </w:numPr>
        <w:suppressAutoHyphens/>
        <w:spacing w:after="0"/>
        <w:contextualSpacing w:val="0"/>
        <w:jc w:val="both"/>
        <w:rPr>
          <w:rFonts w:ascii="Times New Roman" w:hAnsi="Times New Roman"/>
        </w:rPr>
      </w:pPr>
      <w:r w:rsidRPr="003B3BEE">
        <w:rPr>
          <w:rFonts w:ascii="Times New Roman" w:hAnsi="Times New Roman"/>
        </w:rPr>
        <w:t>dokumentacja projektowa,</w:t>
      </w:r>
    </w:p>
    <w:p w:rsidR="009171E2" w:rsidRPr="003B3BEE" w:rsidRDefault="009171E2" w:rsidP="00F64CF1">
      <w:pPr>
        <w:pStyle w:val="Akapitzlist"/>
        <w:numPr>
          <w:ilvl w:val="0"/>
          <w:numId w:val="13"/>
        </w:numPr>
        <w:suppressAutoHyphens/>
        <w:spacing w:after="0"/>
        <w:contextualSpacing w:val="0"/>
        <w:jc w:val="both"/>
        <w:rPr>
          <w:rFonts w:ascii="Times New Roman" w:hAnsi="Times New Roman"/>
        </w:rPr>
      </w:pPr>
      <w:r w:rsidRPr="003B3BEE">
        <w:rPr>
          <w:rFonts w:ascii="Times New Roman" w:hAnsi="Times New Roman"/>
        </w:rPr>
        <w:t>specyfikacje techniczne wykonania i odbioru robót budowlanych,</w:t>
      </w:r>
    </w:p>
    <w:p w:rsidR="009171E2" w:rsidRPr="003B3BEE" w:rsidRDefault="009171E2" w:rsidP="00F64CF1">
      <w:pPr>
        <w:pStyle w:val="Akapitzlist"/>
        <w:numPr>
          <w:ilvl w:val="0"/>
          <w:numId w:val="13"/>
        </w:numPr>
        <w:suppressAutoHyphens/>
        <w:spacing w:after="0"/>
        <w:contextualSpacing w:val="0"/>
        <w:jc w:val="both"/>
        <w:rPr>
          <w:rFonts w:ascii="Times New Roman" w:hAnsi="Times New Roman"/>
        </w:rPr>
      </w:pPr>
      <w:r w:rsidRPr="003B3BEE">
        <w:rPr>
          <w:rFonts w:ascii="Times New Roman" w:hAnsi="Times New Roman"/>
        </w:rPr>
        <w:t>oferta Wykonawcy,</w:t>
      </w:r>
    </w:p>
    <w:p w:rsidR="009171E2" w:rsidRPr="003B3BEE" w:rsidRDefault="009171E2" w:rsidP="00F64CF1">
      <w:pPr>
        <w:pStyle w:val="Akapitzlist"/>
        <w:numPr>
          <w:ilvl w:val="0"/>
          <w:numId w:val="13"/>
        </w:numPr>
        <w:suppressAutoHyphens/>
        <w:spacing w:after="0"/>
        <w:contextualSpacing w:val="0"/>
        <w:jc w:val="both"/>
        <w:rPr>
          <w:rFonts w:ascii="Times New Roman" w:hAnsi="Times New Roman"/>
        </w:rPr>
      </w:pPr>
      <w:r w:rsidRPr="003B3BEE">
        <w:rPr>
          <w:rFonts w:ascii="Times New Roman" w:hAnsi="Times New Roman"/>
        </w:rPr>
        <w:t>kosztorys ofertowy uproszczony w wersji papierowej oraz w wersji elektronicznej (ATH) na wskazaną w ofercie kwotę,</w:t>
      </w:r>
    </w:p>
    <w:p w:rsidR="009171E2" w:rsidRPr="003B3BEE" w:rsidRDefault="009171E2" w:rsidP="00F64CF1">
      <w:pPr>
        <w:pStyle w:val="Akapitzlist"/>
        <w:numPr>
          <w:ilvl w:val="0"/>
          <w:numId w:val="13"/>
        </w:numPr>
        <w:suppressAutoHyphens/>
        <w:spacing w:after="0"/>
        <w:contextualSpacing w:val="0"/>
        <w:jc w:val="both"/>
        <w:rPr>
          <w:rFonts w:ascii="Times New Roman" w:hAnsi="Times New Roman"/>
        </w:rPr>
      </w:pPr>
      <w:r w:rsidRPr="003B3BEE">
        <w:rPr>
          <w:rFonts w:ascii="Times New Roman" w:hAnsi="Times New Roman"/>
        </w:rPr>
        <w:t>załącznik BHP.</w:t>
      </w:r>
    </w:p>
    <w:p w:rsidR="009171E2" w:rsidRPr="003B3BEE" w:rsidRDefault="009171E2" w:rsidP="00F64CF1">
      <w:pPr>
        <w:pStyle w:val="Akapitzlist"/>
        <w:numPr>
          <w:ilvl w:val="0"/>
          <w:numId w:val="12"/>
        </w:numPr>
        <w:suppressAutoHyphens/>
        <w:spacing w:after="0"/>
        <w:ind w:left="426" w:hanging="284"/>
        <w:contextualSpacing w:val="0"/>
        <w:jc w:val="both"/>
        <w:rPr>
          <w:rFonts w:ascii="Times New Roman" w:hAnsi="Times New Roman"/>
        </w:rPr>
      </w:pPr>
      <w:r w:rsidRPr="003B3BEE">
        <w:rPr>
          <w:rFonts w:ascii="Times New Roman" w:hAnsi="Times New Roman"/>
        </w:rPr>
        <w:lastRenderedPageBreak/>
        <w:t xml:space="preserve">Zamawiający określa następujące wymagania, o których mowa w art. 29 ust. 3a ustawy </w:t>
      </w:r>
      <w:proofErr w:type="spellStart"/>
      <w:r w:rsidRPr="003B3BEE">
        <w:rPr>
          <w:rFonts w:ascii="Times New Roman" w:hAnsi="Times New Roman"/>
        </w:rPr>
        <w:t>Pzp</w:t>
      </w:r>
      <w:proofErr w:type="spellEnd"/>
      <w:r w:rsidRPr="003B3BEE">
        <w:rPr>
          <w:rFonts w:ascii="Times New Roman" w:hAnsi="Times New Roman"/>
        </w:rPr>
        <w:t xml:space="preserve"> związane z realizacją zamówienia, dotyczące zatrudnienia na podstawie umowy o pracę przez wykonawcę lub podwykonawcę:</w:t>
      </w:r>
    </w:p>
    <w:p w:rsidR="009171E2" w:rsidRPr="003B3BEE" w:rsidRDefault="009171E2" w:rsidP="00F64CF1">
      <w:pPr>
        <w:pStyle w:val="Akapitzlist"/>
        <w:numPr>
          <w:ilvl w:val="0"/>
          <w:numId w:val="2"/>
        </w:numPr>
        <w:suppressAutoHyphens/>
        <w:spacing w:after="0"/>
        <w:ind w:left="709" w:hanging="283"/>
        <w:contextualSpacing w:val="0"/>
        <w:jc w:val="both"/>
        <w:rPr>
          <w:rFonts w:ascii="Times New Roman" w:hAnsi="Times New Roman"/>
          <w:lang w:eastAsia="pl-PL"/>
        </w:rPr>
      </w:pPr>
      <w:r w:rsidRPr="003B3BEE">
        <w:rPr>
          <w:rFonts w:ascii="Times New Roman" w:hAnsi="Times New Roman"/>
          <w:lang w:eastAsia="pl-PL"/>
        </w:rPr>
        <w:t xml:space="preserve">Wykonawca zobowiązuje się do zatrudnienia w oparciu o umowę o pracę w wymiarze </w:t>
      </w:r>
      <w:r w:rsidRPr="003B3BEE">
        <w:rPr>
          <w:rFonts w:ascii="Times New Roman" w:hAnsi="Times New Roman"/>
          <w:lang w:eastAsia="pl-PL"/>
        </w:rPr>
        <w:br/>
        <w:t xml:space="preserve">czasu pracy adekwatnym do powierzonych zadań, w sposób określony w art. 22 §1 </w:t>
      </w:r>
      <w:r w:rsidRPr="003B3BEE">
        <w:rPr>
          <w:rFonts w:ascii="Times New Roman" w:hAnsi="Times New Roman"/>
          <w:lang w:eastAsia="pl-PL"/>
        </w:rPr>
        <w:br/>
        <w:t>ustawy z dnia 26 czerwca 1974 r. – Kodeks pracy (</w:t>
      </w:r>
      <w:r w:rsidRPr="003B3BEE">
        <w:rPr>
          <w:rFonts w:ascii="Times New Roman" w:hAnsi="Times New Roman"/>
        </w:rPr>
        <w:t>Dz. U. z 2019 r. poz. 1040</w:t>
      </w:r>
      <w:r w:rsidRPr="003B3BEE">
        <w:rPr>
          <w:rFonts w:ascii="Times New Roman" w:hAnsi="Times New Roman"/>
          <w:lang w:eastAsia="pl-PL"/>
        </w:rPr>
        <w:t>) wszystkich pracowników fizycznych oraz operatorów maszyn i urządzeń,</w:t>
      </w:r>
      <w:r w:rsidRPr="003B3BEE">
        <w:rPr>
          <w:rFonts w:ascii="Times New Roman" w:hAnsi="Times New Roman"/>
        </w:rPr>
        <w:t xml:space="preserve"> </w:t>
      </w:r>
      <w:r w:rsidRPr="003B3BEE">
        <w:rPr>
          <w:rFonts w:ascii="Times New Roman" w:hAnsi="Times New Roman"/>
          <w:lang w:eastAsia="pl-PL"/>
        </w:rPr>
        <w:t>którzy</w:t>
      </w:r>
      <w:r w:rsidRPr="003B3BEE">
        <w:rPr>
          <w:rFonts w:ascii="Times New Roman" w:hAnsi="Times New Roman"/>
        </w:rPr>
        <w:t xml:space="preserve"> </w:t>
      </w:r>
      <w:r w:rsidRPr="003B3BEE">
        <w:rPr>
          <w:rFonts w:ascii="Times New Roman" w:hAnsi="Times New Roman"/>
        </w:rPr>
        <w:br/>
      </w:r>
      <w:r w:rsidRPr="003B3BEE">
        <w:rPr>
          <w:rFonts w:ascii="Times New Roman" w:hAnsi="Times New Roman"/>
          <w:lang w:eastAsia="pl-PL"/>
        </w:rPr>
        <w:t>przy realizacji robót opisanych w dokumentacji</w:t>
      </w:r>
      <w:r w:rsidRPr="003B3BEE">
        <w:rPr>
          <w:rFonts w:ascii="Times New Roman" w:hAnsi="Times New Roman"/>
        </w:rPr>
        <w:t xml:space="preserve"> </w:t>
      </w:r>
      <w:r w:rsidRPr="003B3BEE">
        <w:rPr>
          <w:rFonts w:ascii="Times New Roman" w:hAnsi="Times New Roman"/>
          <w:lang w:eastAsia="pl-PL"/>
        </w:rPr>
        <w:t>technicznej załączonej do SIWZ</w:t>
      </w:r>
      <w:r w:rsidRPr="003B3BEE">
        <w:rPr>
          <w:rFonts w:ascii="Times New Roman" w:hAnsi="Times New Roman"/>
        </w:rPr>
        <w:t xml:space="preserve"> </w:t>
      </w:r>
      <w:r w:rsidRPr="003B3BEE">
        <w:rPr>
          <w:rFonts w:ascii="Times New Roman" w:hAnsi="Times New Roman"/>
          <w:lang w:eastAsia="pl-PL"/>
        </w:rPr>
        <w:t xml:space="preserve">będą </w:t>
      </w:r>
      <w:r w:rsidRPr="003B3BEE">
        <w:rPr>
          <w:rFonts w:ascii="Times New Roman" w:hAnsi="Times New Roman"/>
          <w:lang w:eastAsia="pl-PL"/>
        </w:rPr>
        <w:br/>
        <w:t>wykonywały</w:t>
      </w:r>
      <w:r w:rsidRPr="003B3BEE">
        <w:rPr>
          <w:rFonts w:ascii="Times New Roman" w:hAnsi="Times New Roman"/>
        </w:rPr>
        <w:t xml:space="preserve"> </w:t>
      </w:r>
      <w:r w:rsidRPr="003B3BEE">
        <w:rPr>
          <w:rFonts w:ascii="Times New Roman" w:hAnsi="Times New Roman"/>
          <w:lang w:eastAsia="pl-PL"/>
        </w:rPr>
        <w:t>czynności w zakresie:</w:t>
      </w:r>
    </w:p>
    <w:p w:rsidR="001143A6" w:rsidRPr="001143A6" w:rsidRDefault="009171E2" w:rsidP="001143A6">
      <w:pPr>
        <w:pStyle w:val="Akapitzlist"/>
        <w:numPr>
          <w:ilvl w:val="0"/>
          <w:numId w:val="3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pl-PL"/>
        </w:rPr>
      </w:pPr>
      <w:bookmarkStart w:id="4" w:name="_Hlk11070150"/>
      <w:r w:rsidRPr="001143A6">
        <w:rPr>
          <w:rFonts w:ascii="Times New Roman" w:hAnsi="Times New Roman"/>
        </w:rPr>
        <w:t xml:space="preserve">roboty </w:t>
      </w:r>
      <w:r w:rsidR="001143A6" w:rsidRPr="001143A6">
        <w:rPr>
          <w:rFonts w:ascii="Times New Roman" w:eastAsia="Times New Roman" w:hAnsi="Times New Roman"/>
          <w:lang w:eastAsia="pl-PL"/>
        </w:rPr>
        <w:t>związane z remontem podłogi sportowej.</w:t>
      </w:r>
    </w:p>
    <w:bookmarkEnd w:id="4"/>
    <w:p w:rsidR="009171E2" w:rsidRPr="003B3BEE" w:rsidRDefault="009171E2" w:rsidP="00F64CF1">
      <w:pPr>
        <w:numPr>
          <w:ilvl w:val="0"/>
          <w:numId w:val="2"/>
        </w:numPr>
        <w:autoSpaceDE w:val="0"/>
        <w:autoSpaceDN w:val="0"/>
        <w:adjustRightInd w:val="0"/>
        <w:spacing w:line="276" w:lineRule="auto"/>
        <w:ind w:left="709" w:hanging="283"/>
        <w:jc w:val="both"/>
        <w:rPr>
          <w:rFonts w:eastAsiaTheme="minorHAnsi"/>
          <w:b/>
          <w:sz w:val="22"/>
          <w:szCs w:val="22"/>
          <w:lang w:eastAsia="en-US"/>
        </w:rPr>
      </w:pPr>
      <w:r w:rsidRPr="003B3BEE">
        <w:rPr>
          <w:sz w:val="22"/>
          <w:szCs w:val="22"/>
        </w:rPr>
        <w:t xml:space="preserve">W trakcie realizacji zamówienia zamawiający uprawniony jest do wykonywania czynności </w:t>
      </w:r>
      <w:r w:rsidRPr="003B3BEE">
        <w:rPr>
          <w:sz w:val="22"/>
          <w:szCs w:val="22"/>
        </w:rPr>
        <w:br/>
        <w:t xml:space="preserve">kontrolnych wobec Wykonawcy odnośnie spełniania przez Wykonawcę lub podwykonawcę wymogu zatrudnienia na podstawie umowy o pracę osób wykonujących wskazane w punkcie a) czynności. Zamawiający uprawniony jest w szczególności do: </w:t>
      </w:r>
    </w:p>
    <w:p w:rsidR="009171E2" w:rsidRPr="003B3BEE" w:rsidRDefault="009171E2" w:rsidP="00F64CF1">
      <w:pPr>
        <w:pStyle w:val="Akapitzlist"/>
        <w:numPr>
          <w:ilvl w:val="0"/>
          <w:numId w:val="15"/>
        </w:numPr>
        <w:spacing w:after="0"/>
        <w:ind w:left="1134"/>
        <w:jc w:val="both"/>
        <w:rPr>
          <w:rFonts w:ascii="Times New Roman" w:hAnsi="Times New Roman"/>
        </w:rPr>
      </w:pPr>
      <w:r w:rsidRPr="003B3BEE">
        <w:rPr>
          <w:rFonts w:ascii="Times New Roman" w:hAnsi="Times New Roman"/>
        </w:rPr>
        <w:t>żądania dodatkowych oświadczeń i dokumentów w zakresie potwierdzenia spełniania ww. wymogów i dokonywania ich oceny,</w:t>
      </w:r>
    </w:p>
    <w:p w:rsidR="009171E2" w:rsidRPr="003B3BEE" w:rsidRDefault="009171E2" w:rsidP="00F64CF1">
      <w:pPr>
        <w:pStyle w:val="Akapitzlist"/>
        <w:numPr>
          <w:ilvl w:val="0"/>
          <w:numId w:val="15"/>
        </w:numPr>
        <w:spacing w:before="120" w:after="0"/>
        <w:ind w:left="1134"/>
        <w:jc w:val="both"/>
        <w:rPr>
          <w:rFonts w:ascii="Times New Roman" w:hAnsi="Times New Roman"/>
        </w:rPr>
      </w:pPr>
      <w:r w:rsidRPr="003B3BEE">
        <w:rPr>
          <w:rFonts w:ascii="Times New Roman" w:hAnsi="Times New Roman"/>
        </w:rPr>
        <w:t>żądania wyjaśnień w przypadku wątpliwości w zakresie potwierdzenia spełniania ww. wymogów,</w:t>
      </w:r>
    </w:p>
    <w:p w:rsidR="009171E2" w:rsidRPr="003B3BEE" w:rsidRDefault="009171E2" w:rsidP="00F64CF1">
      <w:pPr>
        <w:pStyle w:val="Akapitzlist"/>
        <w:numPr>
          <w:ilvl w:val="0"/>
          <w:numId w:val="15"/>
        </w:numPr>
        <w:spacing w:after="0"/>
        <w:ind w:left="1134"/>
        <w:jc w:val="both"/>
        <w:rPr>
          <w:rFonts w:ascii="Times New Roman" w:hAnsi="Times New Roman"/>
        </w:rPr>
      </w:pPr>
      <w:r w:rsidRPr="003B3BEE">
        <w:rPr>
          <w:rFonts w:ascii="Times New Roman" w:hAnsi="Times New Roman"/>
        </w:rPr>
        <w:t>przeprowadzania kontroli na miejscu wykonywania świadczenia,</w:t>
      </w:r>
    </w:p>
    <w:p w:rsidR="009171E2" w:rsidRPr="003B3BEE" w:rsidRDefault="009171E2" w:rsidP="00F64CF1">
      <w:pPr>
        <w:pStyle w:val="Akapitzlist"/>
        <w:numPr>
          <w:ilvl w:val="0"/>
          <w:numId w:val="15"/>
        </w:numPr>
        <w:suppressAutoHyphens/>
        <w:spacing w:after="0"/>
        <w:ind w:left="1134"/>
        <w:jc w:val="both"/>
        <w:rPr>
          <w:rFonts w:ascii="Times New Roman" w:hAnsi="Times New Roman"/>
        </w:rPr>
      </w:pPr>
      <w:r w:rsidRPr="003B3BEE">
        <w:rPr>
          <w:rFonts w:ascii="Times New Roman" w:hAnsi="Times New Roman"/>
        </w:rPr>
        <w:t>wymóg zatrudnienia na umowę o pracę nie dotyczy podwykonawców prowadzących działalność gospodarczą na podstawie wpisu do CEIDG lub innych równoważnych rejestrów, którzy wykonują osobiście i samodzielnie czynności powierzone im w zakresie realizacji przedmiotu zamówienia;</w:t>
      </w:r>
    </w:p>
    <w:p w:rsidR="009171E2" w:rsidRPr="003B3BEE" w:rsidRDefault="009171E2" w:rsidP="00F64CF1">
      <w:pPr>
        <w:pStyle w:val="Akapitzlist"/>
        <w:numPr>
          <w:ilvl w:val="0"/>
          <w:numId w:val="15"/>
        </w:numPr>
        <w:suppressAutoHyphens/>
        <w:spacing w:after="0"/>
        <w:ind w:left="1134"/>
        <w:jc w:val="both"/>
        <w:rPr>
          <w:rFonts w:ascii="Times New Roman" w:hAnsi="Times New Roman"/>
        </w:rPr>
      </w:pPr>
      <w:r w:rsidRPr="003B3BEE">
        <w:rPr>
          <w:rFonts w:ascii="Times New Roman" w:hAnsi="Times New Roman"/>
        </w:rPr>
        <w:t xml:space="preserve">Wymóg zatrudnienia na umowę o pracę ma zastosowanie także do </w:t>
      </w:r>
      <w:r w:rsidRPr="003B3BEE">
        <w:rPr>
          <w:rFonts w:ascii="Times New Roman" w:hAnsi="Times New Roman"/>
        </w:rPr>
        <w:br/>
        <w:t xml:space="preserve">podwykonawców oraz dalszych podwykonawców. Wykonawca ma obowiązek zawrzeć </w:t>
      </w:r>
      <w:r w:rsidRPr="003B3BEE">
        <w:rPr>
          <w:rFonts w:ascii="Times New Roman" w:hAnsi="Times New Roman"/>
        </w:rPr>
        <w:br/>
        <w:t xml:space="preserve">w umowie z podwykonawcą wymóg zatrudnienia przez podwykonawcę i dalszych  </w:t>
      </w:r>
      <w:r w:rsidRPr="003B3BEE">
        <w:rPr>
          <w:rFonts w:ascii="Times New Roman" w:hAnsi="Times New Roman"/>
        </w:rPr>
        <w:br/>
        <w:t>podwykonawców osób, o których mowa w pkt. a) na umowę o pracę.</w:t>
      </w:r>
    </w:p>
    <w:p w:rsidR="009171E2" w:rsidRPr="003B3BEE" w:rsidRDefault="009171E2" w:rsidP="00F64CF1">
      <w:pPr>
        <w:pStyle w:val="Style1"/>
        <w:numPr>
          <w:ilvl w:val="0"/>
          <w:numId w:val="2"/>
        </w:numPr>
        <w:suppressAutoHyphens/>
        <w:spacing w:line="276" w:lineRule="auto"/>
        <w:ind w:left="709" w:right="-2" w:hanging="283"/>
        <w:jc w:val="both"/>
        <w:rPr>
          <w:sz w:val="22"/>
          <w:szCs w:val="22"/>
          <w:lang w:eastAsia="ar-SA"/>
        </w:rPr>
      </w:pPr>
      <w:r w:rsidRPr="003B3BEE">
        <w:rPr>
          <w:sz w:val="22"/>
          <w:szCs w:val="22"/>
          <w:lang w:eastAsia="ar-SA"/>
        </w:rPr>
        <w:t xml:space="preserve">W trakcie realizacji zamówienia w załączeniu do wystawionej faktury wykonawca </w:t>
      </w:r>
      <w:r w:rsidRPr="003B3BEE">
        <w:rPr>
          <w:sz w:val="22"/>
          <w:szCs w:val="22"/>
          <w:lang w:eastAsia="ar-SA"/>
        </w:rPr>
        <w:br/>
        <w:t>przedłoży zamawiającemu wskazane poniżej dowody w celu potwierdzenia spełnienia wymogu zatrudnienia na podstawie umowy o pracę przez wykonawcę lub podwykonawcę osób wykonujących wskazane w pkt. a) czynności w trakcie realizacji zamówienia:</w:t>
      </w:r>
    </w:p>
    <w:p w:rsidR="009171E2" w:rsidRPr="003B3BEE" w:rsidRDefault="009171E2" w:rsidP="00F64CF1">
      <w:pPr>
        <w:pStyle w:val="Akapitzlist"/>
        <w:numPr>
          <w:ilvl w:val="1"/>
          <w:numId w:val="12"/>
        </w:numPr>
        <w:suppressAutoHyphens/>
        <w:autoSpaceDE w:val="0"/>
        <w:autoSpaceDN w:val="0"/>
        <w:adjustRightInd w:val="0"/>
        <w:spacing w:after="0"/>
        <w:ind w:left="1134"/>
        <w:jc w:val="both"/>
        <w:rPr>
          <w:rFonts w:ascii="Times New Roman" w:hAnsi="Times New Roman"/>
          <w:lang w:eastAsia="ar-SA"/>
        </w:rPr>
      </w:pPr>
      <w:r w:rsidRPr="003B3BEE">
        <w:rPr>
          <w:rFonts w:ascii="Times New Roman" w:hAnsi="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171E2" w:rsidRPr="003B3BEE" w:rsidRDefault="009171E2" w:rsidP="009171E2">
      <w:pPr>
        <w:pStyle w:val="Akapitzlist"/>
        <w:autoSpaceDE w:val="0"/>
        <w:autoSpaceDN w:val="0"/>
        <w:adjustRightInd w:val="0"/>
        <w:ind w:left="1134" w:hanging="360"/>
        <w:rPr>
          <w:rFonts w:ascii="Times New Roman" w:hAnsi="Times New Roman"/>
        </w:rPr>
      </w:pPr>
      <w:r w:rsidRPr="003B3BEE">
        <w:rPr>
          <w:rFonts w:ascii="Times New Roman" w:hAnsi="Times New Roman"/>
        </w:rPr>
        <w:t>i/lub</w:t>
      </w:r>
    </w:p>
    <w:p w:rsidR="009171E2" w:rsidRPr="003B3BEE" w:rsidRDefault="009171E2" w:rsidP="00F64CF1">
      <w:pPr>
        <w:pStyle w:val="Akapitzlist"/>
        <w:numPr>
          <w:ilvl w:val="1"/>
          <w:numId w:val="12"/>
        </w:numPr>
        <w:suppressAutoHyphens/>
        <w:autoSpaceDE w:val="0"/>
        <w:autoSpaceDN w:val="0"/>
        <w:adjustRightInd w:val="0"/>
        <w:spacing w:after="0"/>
        <w:ind w:left="1134"/>
        <w:jc w:val="both"/>
        <w:rPr>
          <w:rFonts w:ascii="Times New Roman" w:hAnsi="Times New Roman"/>
        </w:rPr>
      </w:pPr>
      <w:r w:rsidRPr="003B3BEE">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t>
      </w:r>
      <w:r w:rsidRPr="003B3BEE">
        <w:rPr>
          <w:rFonts w:ascii="Times New Roman" w:hAnsi="Times New Roman"/>
        </w:rPr>
        <w:br/>
        <w:t xml:space="preserve">w szczególności  bez  adresów, nr PESEL pracowników). Imię i nazwisko pracownika nie podlega </w:t>
      </w:r>
      <w:proofErr w:type="spellStart"/>
      <w:r w:rsidRPr="003B3BEE">
        <w:rPr>
          <w:rFonts w:ascii="Times New Roman" w:hAnsi="Times New Roman"/>
        </w:rPr>
        <w:t>anonimizacji</w:t>
      </w:r>
      <w:proofErr w:type="spellEnd"/>
      <w:r w:rsidRPr="003B3BEE">
        <w:rPr>
          <w:rFonts w:ascii="Times New Roman" w:hAnsi="Times New Roman"/>
        </w:rPr>
        <w:t>. Informacje takie jak: data zawarcia umowy, rodzaj umowy o pracę i wymiar etatu powinny być możliwe do zidentyfikowania;</w:t>
      </w:r>
    </w:p>
    <w:p w:rsidR="009171E2" w:rsidRPr="003B3BEE" w:rsidRDefault="009171E2" w:rsidP="009171E2">
      <w:pPr>
        <w:pStyle w:val="Akapitzlist"/>
        <w:autoSpaceDE w:val="0"/>
        <w:autoSpaceDN w:val="0"/>
        <w:adjustRightInd w:val="0"/>
        <w:ind w:left="1134" w:hanging="357"/>
        <w:rPr>
          <w:rFonts w:ascii="Times New Roman" w:hAnsi="Times New Roman"/>
        </w:rPr>
      </w:pPr>
      <w:r w:rsidRPr="003B3BEE">
        <w:rPr>
          <w:rFonts w:ascii="Times New Roman" w:hAnsi="Times New Roman"/>
        </w:rPr>
        <w:t>i/lub</w:t>
      </w:r>
    </w:p>
    <w:p w:rsidR="009171E2" w:rsidRPr="003B3BEE" w:rsidRDefault="009171E2" w:rsidP="00F64CF1">
      <w:pPr>
        <w:pStyle w:val="Akapitzlist"/>
        <w:numPr>
          <w:ilvl w:val="0"/>
          <w:numId w:val="12"/>
        </w:numPr>
        <w:suppressAutoHyphens/>
        <w:autoSpaceDE w:val="0"/>
        <w:autoSpaceDN w:val="0"/>
        <w:adjustRightInd w:val="0"/>
        <w:spacing w:after="0"/>
        <w:ind w:left="993" w:hanging="357"/>
        <w:jc w:val="both"/>
        <w:rPr>
          <w:rFonts w:ascii="Times New Roman" w:hAnsi="Times New Roman"/>
        </w:rPr>
      </w:pPr>
      <w:r w:rsidRPr="003B3BEE">
        <w:rPr>
          <w:rFonts w:ascii="Times New Roman" w:hAnsi="Times New Roman"/>
        </w:rPr>
        <w:lastRenderedPageBreak/>
        <w:t>zaświadczenie właściwego oddziału ZUS, potwierdzające opłacanie przez wykonawcę lub podwykonawcę składek na ubezpieczenia społeczne i ubezpieczenie zdrowotne z tytułu zatrudnienia na podstawie umów o pracę za ostatni okres rozliczeniowy;</w:t>
      </w:r>
    </w:p>
    <w:p w:rsidR="009171E2" w:rsidRPr="003B3BEE" w:rsidRDefault="009171E2" w:rsidP="009171E2">
      <w:pPr>
        <w:pStyle w:val="Akapitzlist"/>
        <w:autoSpaceDE w:val="0"/>
        <w:autoSpaceDN w:val="0"/>
        <w:adjustRightInd w:val="0"/>
        <w:ind w:left="1134" w:hanging="357"/>
        <w:rPr>
          <w:rFonts w:ascii="Times New Roman" w:hAnsi="Times New Roman"/>
        </w:rPr>
      </w:pPr>
      <w:r w:rsidRPr="003B3BEE">
        <w:rPr>
          <w:rFonts w:ascii="Times New Roman" w:hAnsi="Times New Roman"/>
        </w:rPr>
        <w:t>i/lub</w:t>
      </w:r>
    </w:p>
    <w:p w:rsidR="009171E2" w:rsidRPr="003B3BEE" w:rsidRDefault="009171E2" w:rsidP="00F64CF1">
      <w:pPr>
        <w:pStyle w:val="Akapitzlist"/>
        <w:numPr>
          <w:ilvl w:val="0"/>
          <w:numId w:val="12"/>
        </w:numPr>
        <w:suppressAutoHyphens/>
        <w:autoSpaceDE w:val="0"/>
        <w:autoSpaceDN w:val="0"/>
        <w:adjustRightInd w:val="0"/>
        <w:spacing w:after="0"/>
        <w:ind w:left="993" w:hanging="357"/>
        <w:jc w:val="both"/>
        <w:rPr>
          <w:rFonts w:ascii="Times New Roman" w:hAnsi="Times New Roman"/>
        </w:rPr>
      </w:pPr>
      <w:r w:rsidRPr="003B3BEE">
        <w:rPr>
          <w:rFonts w:ascii="Times New Roman" w:hAnsi="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9171E2" w:rsidRPr="003B3BEE" w:rsidRDefault="009171E2" w:rsidP="00F64CF1">
      <w:pPr>
        <w:pStyle w:val="Akapitzlist"/>
        <w:numPr>
          <w:ilvl w:val="0"/>
          <w:numId w:val="2"/>
        </w:numPr>
        <w:suppressAutoHyphens/>
        <w:spacing w:after="100" w:afterAutospacing="1"/>
        <w:ind w:left="709" w:hanging="283"/>
        <w:contextualSpacing w:val="0"/>
        <w:jc w:val="both"/>
        <w:rPr>
          <w:rFonts w:ascii="Times New Roman" w:hAnsi="Times New Roman"/>
          <w:lang w:eastAsia="pl-PL"/>
        </w:rPr>
      </w:pPr>
      <w:r w:rsidRPr="003B3BEE">
        <w:rPr>
          <w:rFonts w:ascii="Times New Roman" w:hAnsi="Times New Roman"/>
          <w:lang w:eastAsia="pl-PL"/>
        </w:rPr>
        <w:t xml:space="preserve">Z tytułu niespełnienia przez Wykonawcę lub podwykonawcę wymogu zatrudnienia na  </w:t>
      </w:r>
      <w:r w:rsidRPr="003B3BEE">
        <w:rPr>
          <w:rFonts w:ascii="Times New Roman" w:hAnsi="Times New Roman"/>
          <w:lang w:eastAsia="pl-PL"/>
        </w:rPr>
        <w:br/>
        <w:t xml:space="preserve">podstawie umowy o pracę osób wykonujących wskazane w punkcie a) czynności  </w:t>
      </w:r>
      <w:r w:rsidRPr="003B3BEE">
        <w:rPr>
          <w:rFonts w:ascii="Times New Roman" w:hAnsi="Times New Roman"/>
          <w:lang w:eastAsia="pl-PL"/>
        </w:rPr>
        <w:br/>
        <w:t xml:space="preserve">Zamawiający przewiduje sankcję w postaci obowiązku zapłaty przez Wykonawcę kary </w:t>
      </w:r>
      <w:r w:rsidRPr="003B3BEE">
        <w:rPr>
          <w:rFonts w:ascii="Times New Roman" w:hAnsi="Times New Roman"/>
          <w:lang w:eastAsia="pl-PL"/>
        </w:rPr>
        <w:br/>
        <w:t xml:space="preserve">umownej w wysokości określonej w istotnych postanowieniach umowy w sprawie  </w:t>
      </w:r>
      <w:r w:rsidRPr="003B3BEE">
        <w:rPr>
          <w:rFonts w:ascii="Times New Roman" w:hAnsi="Times New Roman"/>
          <w:lang w:eastAsia="pl-PL"/>
        </w:rPr>
        <w:br/>
        <w:t xml:space="preserve"> zamówienia publicznego. Niezłożenie przez Wykonawcę w wyznaczonym przez  </w:t>
      </w:r>
      <w:r w:rsidRPr="003B3BEE">
        <w:rPr>
          <w:rFonts w:ascii="Times New Roman" w:hAnsi="Times New Roman"/>
          <w:lang w:eastAsia="pl-PL"/>
        </w:rPr>
        <w:br/>
        <w:t xml:space="preserve">Zamawiającego terminie żądanych dowodów w celu potwierdzenia spełnienia przez  </w:t>
      </w:r>
      <w:r w:rsidRPr="003B3BEE">
        <w:rPr>
          <w:rFonts w:ascii="Times New Roman" w:hAnsi="Times New Roman"/>
          <w:lang w:eastAsia="pl-PL"/>
        </w:rPr>
        <w:br/>
        <w:t xml:space="preserve">Wykonawcę lub podwykonawcę wymogu zatrudnienia na podstawie umowy o pracę </w:t>
      </w:r>
      <w:r w:rsidRPr="003B3BEE">
        <w:rPr>
          <w:rFonts w:ascii="Times New Roman" w:hAnsi="Times New Roman"/>
          <w:lang w:eastAsia="pl-PL"/>
        </w:rPr>
        <w:br/>
        <w:t xml:space="preserve">traktowane będzie jako niespełnienie przez Wykonawcę lub podwykonawcę wymogu </w:t>
      </w:r>
      <w:r w:rsidRPr="003B3BEE">
        <w:rPr>
          <w:rFonts w:ascii="Times New Roman" w:hAnsi="Times New Roman"/>
          <w:lang w:eastAsia="pl-PL"/>
        </w:rPr>
        <w:br/>
        <w:t xml:space="preserve">zatrudnienia na podstawie umowy o pracę osób wykonujących wskazane w punkcie </w:t>
      </w:r>
      <w:r w:rsidRPr="003B3BEE">
        <w:rPr>
          <w:rFonts w:ascii="Times New Roman" w:hAnsi="Times New Roman"/>
          <w:lang w:eastAsia="pl-PL"/>
        </w:rPr>
        <w:br/>
        <w:t>a) czynności.</w:t>
      </w:r>
    </w:p>
    <w:p w:rsidR="009171E2" w:rsidRPr="003B3BEE" w:rsidRDefault="009171E2" w:rsidP="00F64CF1">
      <w:pPr>
        <w:pStyle w:val="Akapitzlist"/>
        <w:numPr>
          <w:ilvl w:val="0"/>
          <w:numId w:val="2"/>
        </w:numPr>
        <w:suppressAutoHyphens/>
        <w:spacing w:after="0"/>
        <w:ind w:left="709" w:hanging="283"/>
        <w:contextualSpacing w:val="0"/>
        <w:jc w:val="both"/>
        <w:rPr>
          <w:rFonts w:ascii="Times New Roman" w:hAnsi="Times New Roman"/>
          <w:lang w:eastAsia="ar-SA"/>
        </w:rPr>
      </w:pPr>
      <w:r w:rsidRPr="003B3BEE">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9171E2" w:rsidRPr="003B3BEE" w:rsidRDefault="009171E2" w:rsidP="00F64CF1">
      <w:pPr>
        <w:pStyle w:val="Akapitzlist"/>
        <w:numPr>
          <w:ilvl w:val="0"/>
          <w:numId w:val="15"/>
        </w:numPr>
        <w:suppressAutoHyphens/>
        <w:spacing w:after="0"/>
        <w:ind w:left="426" w:hanging="426"/>
        <w:contextualSpacing w:val="0"/>
        <w:jc w:val="both"/>
        <w:rPr>
          <w:rFonts w:ascii="Times New Roman" w:hAnsi="Times New Roman"/>
        </w:rPr>
      </w:pPr>
      <w:r w:rsidRPr="003B3BEE">
        <w:rPr>
          <w:rFonts w:ascii="Times New Roman" w:hAnsi="Times New Roman"/>
        </w:rPr>
        <w:t xml:space="preserve">Wykonawca zobowiązuje się do zatrudnienia </w:t>
      </w:r>
      <w:r w:rsidRPr="003B3BEE">
        <w:rPr>
          <w:rFonts w:ascii="Times New Roman" w:hAnsi="Times New Roman"/>
          <w:bCs/>
          <w:lang w:eastAsia="pl-PL"/>
        </w:rPr>
        <w:t>osoby bezrobotnej, która będzie bezpośrednio uczestniczyła w wykonywaniu zamówienia na podstawie stosunku pracy (umowy o pracę w rozumieniu przepisów Kodeksu pracy) w wymiarze pełnego wymiaru czasu pracy – pełny etat na cały okres realizacji przedmiotu  umowy.</w:t>
      </w:r>
    </w:p>
    <w:p w:rsidR="009171E2" w:rsidRPr="003B3BEE" w:rsidRDefault="009171E2" w:rsidP="00F64CF1">
      <w:pPr>
        <w:numPr>
          <w:ilvl w:val="0"/>
          <w:numId w:val="16"/>
        </w:numPr>
        <w:suppressAutoHyphens/>
        <w:spacing w:line="276" w:lineRule="auto"/>
        <w:jc w:val="both"/>
        <w:rPr>
          <w:sz w:val="22"/>
          <w:szCs w:val="22"/>
        </w:rPr>
      </w:pPr>
      <w:r w:rsidRPr="003B3BEE">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bezrobotnych. Zamawiający uprawniony jest w szczególności do żądania przedłożenia dokumentów potwierdzających realizację „klauzuli społecznej” (dalej Klauzula). Wykonawca obowiązany jest udokumentować zatrudnianie osób wskazanych w Klauzuli przedstawiając kopię umowy o pracę. </w:t>
      </w:r>
    </w:p>
    <w:p w:rsidR="009171E2" w:rsidRPr="003B3BEE" w:rsidRDefault="009171E2" w:rsidP="00F64CF1">
      <w:pPr>
        <w:numPr>
          <w:ilvl w:val="0"/>
          <w:numId w:val="16"/>
        </w:numPr>
        <w:suppressAutoHyphens/>
        <w:spacing w:line="276" w:lineRule="auto"/>
        <w:jc w:val="both"/>
        <w:rPr>
          <w:sz w:val="22"/>
          <w:szCs w:val="22"/>
          <w:lang w:eastAsia="ar-SA"/>
        </w:rPr>
      </w:pPr>
      <w:r w:rsidRPr="003B3BEE">
        <w:rPr>
          <w:sz w:val="22"/>
          <w:szCs w:val="22"/>
        </w:rPr>
        <w:t xml:space="preserve">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B3BEE">
        <w:rPr>
          <w:sz w:val="22"/>
          <w:szCs w:val="22"/>
        </w:rPr>
        <w:t>anonimizacji</w:t>
      </w:r>
      <w:proofErr w:type="spellEnd"/>
      <w:r w:rsidRPr="003B3BEE">
        <w:rPr>
          <w:sz w:val="22"/>
          <w:szCs w:val="22"/>
        </w:rPr>
        <w:t>. Informacje takie jak: data zawarcia umowy, rodzaj umowy o pracę i wymiar etatu powinny być możliwe do zidentyfikowania.</w:t>
      </w:r>
    </w:p>
    <w:p w:rsidR="009171E2" w:rsidRPr="003B3BEE" w:rsidRDefault="009171E2" w:rsidP="00F64CF1">
      <w:pPr>
        <w:numPr>
          <w:ilvl w:val="0"/>
          <w:numId w:val="16"/>
        </w:numPr>
        <w:suppressAutoHyphens/>
        <w:spacing w:line="276" w:lineRule="auto"/>
        <w:jc w:val="both"/>
        <w:rPr>
          <w:sz w:val="22"/>
          <w:szCs w:val="22"/>
          <w:lang w:eastAsia="ar-SA"/>
        </w:rPr>
      </w:pPr>
      <w:r w:rsidRPr="003B3BEE">
        <w:rPr>
          <w:sz w:val="22"/>
          <w:szCs w:val="22"/>
        </w:rPr>
        <w:t>W trakcie realizacji zamówienia w załączeniu do każdej wystawionej faktury Wykonawca przedłoży Zamawiającemu wskazane dowody w celu potwierdzenia spełnienia wymogu zatrudnienia osób bezrobotnych na podstawie umowy o pracę przez Wykonawcę.</w:t>
      </w:r>
    </w:p>
    <w:p w:rsidR="009171E2" w:rsidRPr="003B3BEE" w:rsidRDefault="009171E2" w:rsidP="00F64CF1">
      <w:pPr>
        <w:pStyle w:val="Akapitzlist"/>
        <w:numPr>
          <w:ilvl w:val="0"/>
          <w:numId w:val="15"/>
        </w:numPr>
        <w:suppressAutoHyphens/>
        <w:spacing w:after="0"/>
        <w:ind w:left="426"/>
        <w:contextualSpacing w:val="0"/>
        <w:jc w:val="both"/>
        <w:rPr>
          <w:rFonts w:ascii="Times New Roman" w:eastAsia="Times New Roman" w:hAnsi="Times New Roman"/>
          <w:lang w:eastAsia="ar-SA"/>
        </w:rPr>
      </w:pPr>
      <w:r w:rsidRPr="003B3BEE">
        <w:rPr>
          <w:rFonts w:ascii="Times New Roman" w:hAnsi="Times New Roman"/>
        </w:rPr>
        <w:t>Wykonawca zobowiązany jest zawiadomić Zamawiającego o każdym pogorszeniu swojej sytuacji finansowej uzasadniającej złożenie wniosku o upadłość oraz o wpłynięciu wniosku o upadłość bądź likwidację w terminie 7 dni od wystąpienia tych okoliczności.</w:t>
      </w:r>
    </w:p>
    <w:p w:rsidR="009171E2" w:rsidRDefault="009171E2" w:rsidP="00F64CF1">
      <w:pPr>
        <w:pStyle w:val="Akapitzlist"/>
        <w:numPr>
          <w:ilvl w:val="0"/>
          <w:numId w:val="15"/>
        </w:numPr>
        <w:suppressAutoHyphens/>
        <w:spacing w:after="0"/>
        <w:ind w:left="426" w:hanging="426"/>
        <w:contextualSpacing w:val="0"/>
        <w:jc w:val="both"/>
        <w:rPr>
          <w:rFonts w:ascii="Times New Roman" w:hAnsi="Times New Roman"/>
        </w:rPr>
      </w:pPr>
      <w:r w:rsidRPr="003B3BEE">
        <w:rPr>
          <w:rFonts w:ascii="Times New Roman" w:hAnsi="Times New Roman"/>
          <w:lang w:eastAsia="pl-PL"/>
        </w:rPr>
        <w:t>Wykonawca zobowiązany jest do posiadania pełnego ubezpieczenia od odpowiedzialności cywilnej i ryzyka budowlanego z tytułu prowadzonej działalności związanej z realizacją.</w:t>
      </w:r>
    </w:p>
    <w:p w:rsidR="009171E2" w:rsidRPr="003B3BEE" w:rsidRDefault="009171E2" w:rsidP="009171E2">
      <w:pPr>
        <w:suppressAutoHyphens/>
        <w:spacing w:line="276" w:lineRule="auto"/>
        <w:jc w:val="center"/>
        <w:rPr>
          <w:b/>
          <w:sz w:val="22"/>
          <w:szCs w:val="22"/>
          <w:lang w:eastAsia="ar-SA"/>
        </w:rPr>
      </w:pPr>
      <w:r w:rsidRPr="003B3BEE">
        <w:rPr>
          <w:b/>
          <w:sz w:val="22"/>
          <w:szCs w:val="22"/>
          <w:lang w:eastAsia="ar-SA"/>
        </w:rPr>
        <w:t>§</w:t>
      </w:r>
      <w:r w:rsidR="00F64CF1">
        <w:rPr>
          <w:b/>
          <w:sz w:val="22"/>
          <w:szCs w:val="22"/>
          <w:lang w:eastAsia="ar-SA"/>
        </w:rPr>
        <w:t>6</w:t>
      </w:r>
    </w:p>
    <w:p w:rsidR="009171E2" w:rsidRPr="003B3BEE" w:rsidRDefault="009171E2" w:rsidP="009171E2">
      <w:pPr>
        <w:suppressAutoHyphens/>
        <w:spacing w:line="276" w:lineRule="auto"/>
        <w:jc w:val="center"/>
        <w:rPr>
          <w:b/>
          <w:sz w:val="22"/>
          <w:szCs w:val="22"/>
          <w:lang w:eastAsia="ar-SA"/>
        </w:rPr>
      </w:pPr>
      <w:r w:rsidRPr="003B3BEE">
        <w:rPr>
          <w:b/>
          <w:sz w:val="22"/>
          <w:szCs w:val="22"/>
          <w:lang w:eastAsia="ar-SA"/>
        </w:rPr>
        <w:t>Podwykonawcy</w:t>
      </w:r>
    </w:p>
    <w:p w:rsidR="009171E2" w:rsidRPr="003B3BEE" w:rsidRDefault="009171E2" w:rsidP="00F64CF1">
      <w:pPr>
        <w:numPr>
          <w:ilvl w:val="0"/>
          <w:numId w:val="17"/>
        </w:numPr>
        <w:suppressAutoHyphens/>
        <w:spacing w:line="276" w:lineRule="auto"/>
        <w:ind w:left="426" w:hanging="426"/>
        <w:contextualSpacing/>
        <w:jc w:val="both"/>
        <w:rPr>
          <w:sz w:val="22"/>
          <w:szCs w:val="22"/>
          <w:lang w:eastAsia="ar-SA"/>
        </w:rPr>
      </w:pPr>
      <w:r w:rsidRPr="003B3BEE">
        <w:rPr>
          <w:sz w:val="22"/>
          <w:szCs w:val="22"/>
          <w:lang w:eastAsia="ar-SA"/>
        </w:rPr>
        <w:t>Wykonawca – zgodnie z oświadczeniem zawartym w Ofercie – zamówienie wykona sam / sam, za wyjątkiem robót w zakresie …………, które zostaną wykonane przy udziale podwykonawcy/ów w tym, na którego/</w:t>
      </w:r>
      <w:proofErr w:type="spellStart"/>
      <w:r w:rsidRPr="003B3BEE">
        <w:rPr>
          <w:sz w:val="22"/>
          <w:szCs w:val="22"/>
          <w:lang w:eastAsia="ar-SA"/>
        </w:rPr>
        <w:t>ych</w:t>
      </w:r>
      <w:proofErr w:type="spellEnd"/>
      <w:r w:rsidRPr="003B3BEE">
        <w:rPr>
          <w:sz w:val="22"/>
          <w:szCs w:val="22"/>
          <w:lang w:eastAsia="ar-SA"/>
        </w:rPr>
        <w:t xml:space="preserve"> zasoby Wykonawca powoływał się, na zasadach </w:t>
      </w:r>
      <w:r w:rsidRPr="003B3BEE">
        <w:rPr>
          <w:sz w:val="22"/>
          <w:szCs w:val="22"/>
          <w:lang w:eastAsia="ar-SA"/>
        </w:rPr>
        <w:lastRenderedPageBreak/>
        <w:t>określonych w art. 22a ustawy Prawo zamówień publicznych, w celu wykazania spełniania warunków udziału w postępowaniu, o których mowa w art. 22 ust. 1 ustawy Prawo zamówień publicznych.</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 xml:space="preserve">Wykonawca, podwykonawca lub dalszy podwykonawca zamówienia zamierzający zawrzeć umowę </w:t>
      </w:r>
      <w:r w:rsidRPr="003B3BEE">
        <w:rPr>
          <w:sz w:val="22"/>
          <w:szCs w:val="22"/>
          <w:lang w:eastAsia="ar-SA"/>
        </w:rPr>
        <w:br/>
        <w:t>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 xml:space="preserve">Zamawiający w ciągu 7 dni od dnia dostarczenia projektu umowy zgłasza pisemne zastrzeżenia do przedłożonego projektu umowy o podwykonawstwo, której przedmiotem są roboty budowlane </w:t>
      </w:r>
      <w:r w:rsidRPr="003B3BEE">
        <w:rPr>
          <w:sz w:val="22"/>
          <w:szCs w:val="22"/>
          <w:lang w:eastAsia="ar-SA"/>
        </w:rPr>
        <w:br/>
        <w:t>w przypadku, gdy:</w:t>
      </w:r>
    </w:p>
    <w:p w:rsidR="009171E2" w:rsidRPr="003B3BEE" w:rsidRDefault="009171E2" w:rsidP="00F64CF1">
      <w:pPr>
        <w:numPr>
          <w:ilvl w:val="0"/>
          <w:numId w:val="18"/>
        </w:numPr>
        <w:suppressAutoHyphens/>
        <w:autoSpaceDE w:val="0"/>
        <w:autoSpaceDN w:val="0"/>
        <w:adjustRightInd w:val="0"/>
        <w:spacing w:line="276" w:lineRule="auto"/>
        <w:ind w:left="993"/>
        <w:contextualSpacing/>
        <w:jc w:val="both"/>
        <w:rPr>
          <w:sz w:val="22"/>
          <w:szCs w:val="22"/>
          <w:lang w:eastAsia="ar-SA"/>
        </w:rPr>
      </w:pPr>
      <w:r w:rsidRPr="003B3BEE">
        <w:rPr>
          <w:sz w:val="22"/>
          <w:szCs w:val="22"/>
          <w:lang w:eastAsia="ar-SA"/>
        </w:rPr>
        <w:t>nie spełniają one wymagań określonych w SIWZ;</w:t>
      </w:r>
    </w:p>
    <w:p w:rsidR="009171E2" w:rsidRPr="003B3BEE" w:rsidRDefault="009171E2" w:rsidP="00F64CF1">
      <w:pPr>
        <w:numPr>
          <w:ilvl w:val="0"/>
          <w:numId w:val="18"/>
        </w:numPr>
        <w:suppressAutoHyphens/>
        <w:autoSpaceDE w:val="0"/>
        <w:autoSpaceDN w:val="0"/>
        <w:adjustRightInd w:val="0"/>
        <w:spacing w:line="276" w:lineRule="auto"/>
        <w:ind w:left="993"/>
        <w:contextualSpacing/>
        <w:jc w:val="both"/>
        <w:rPr>
          <w:sz w:val="22"/>
          <w:szCs w:val="22"/>
          <w:lang w:eastAsia="ar-SA"/>
        </w:rPr>
      </w:pPr>
      <w:r w:rsidRPr="003B3BEE">
        <w:rPr>
          <w:sz w:val="22"/>
          <w:szCs w:val="22"/>
          <w:lang w:eastAsia="ar-SA"/>
        </w:rPr>
        <w:t xml:space="preserve">termin zapłaty wynagrodzenia podwykonawcy lub dalszemu podwykonawcy przewidziany </w:t>
      </w:r>
      <w:r w:rsidRPr="003B3BEE">
        <w:rPr>
          <w:sz w:val="22"/>
          <w:szCs w:val="22"/>
          <w:lang w:eastAsia="ar-SA"/>
        </w:rPr>
        <w:b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9171E2" w:rsidRPr="003B3BEE" w:rsidRDefault="009171E2" w:rsidP="00F64CF1">
      <w:pPr>
        <w:numPr>
          <w:ilvl w:val="0"/>
          <w:numId w:val="18"/>
        </w:numPr>
        <w:suppressAutoHyphens/>
        <w:autoSpaceDE w:val="0"/>
        <w:autoSpaceDN w:val="0"/>
        <w:adjustRightInd w:val="0"/>
        <w:spacing w:line="276" w:lineRule="auto"/>
        <w:ind w:left="993"/>
        <w:contextualSpacing/>
        <w:jc w:val="both"/>
        <w:rPr>
          <w:sz w:val="22"/>
          <w:szCs w:val="22"/>
          <w:lang w:eastAsia="ar-SA"/>
        </w:rPr>
      </w:pPr>
      <w:r w:rsidRPr="003B3BEE">
        <w:rPr>
          <w:sz w:val="22"/>
          <w:szCs w:val="22"/>
          <w:lang w:eastAsia="ar-SA"/>
        </w:rPr>
        <w:t>umowa zawiera zapisy uzależniające dokonanie zapłaty na rzecz podwykonawcy od odbioru robót przez Zamawiającego lub od zapłaty należności Wykonawcy przez Zamawiającego;</w:t>
      </w:r>
    </w:p>
    <w:p w:rsidR="009171E2" w:rsidRPr="003B3BEE" w:rsidRDefault="009171E2" w:rsidP="00F64CF1">
      <w:pPr>
        <w:numPr>
          <w:ilvl w:val="0"/>
          <w:numId w:val="18"/>
        </w:numPr>
        <w:suppressAutoHyphens/>
        <w:autoSpaceDE w:val="0"/>
        <w:autoSpaceDN w:val="0"/>
        <w:adjustRightInd w:val="0"/>
        <w:spacing w:line="276" w:lineRule="auto"/>
        <w:ind w:left="993"/>
        <w:contextualSpacing/>
        <w:jc w:val="both"/>
        <w:rPr>
          <w:sz w:val="22"/>
          <w:szCs w:val="22"/>
          <w:lang w:eastAsia="ar-SA"/>
        </w:rPr>
      </w:pPr>
      <w:r w:rsidRPr="003B3BEE">
        <w:rPr>
          <w:sz w:val="22"/>
          <w:szCs w:val="22"/>
          <w:lang w:eastAsia="ar-SA"/>
        </w:rPr>
        <w:t xml:space="preserve">umowa nie zawiera uregulowań dotyczących zawierania umów na roboty budowlane, dostawy lub usługi z dalszymi Podwykonawcami, w szczególności zapisów warunkujących podpisania tych umów od ich akceptacji i zgody Wykonawcy. </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Niezgłoszenie pisemnych zastrzeżeń do przedłożonego projektu umowy o podwykonawstwo, której przedmiotem są roboty budowlane, w terminie wskazanym w ust. 4 uważa się za akceptację projektu umowy przez Zamawiającego.</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Zamawiający w ciągu 7 dni zgłasza pisemny sprzeciw do przedłożonej  umowy o podwykonawstwo, której przedmiotem są roboty budowlane, w przypadkach, o których mowa w ust. 4</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Niezgłoszenie pisemnego sprzeciwu do przedłożonej umowy o podwykonawstwo, której przedmiotem są roboty budowlane, w terminie określonym w ust. 7, uważa się za akceptację umowy przez Zamawiającego.</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netto wskazanej w § 3 ust. 1 niniejszej umowy, jako niepodlegające niniejszemu obowiązkowi. </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 xml:space="preserve">W przypadku, o którym mowa w ust. 9, jeżeli termin zapłaty wynagrodzenia jest dłuższy niż określony w ust. 4 lit. b, Zamawiający poinformuje o tym Wykonawcę i wezwie go do </w:t>
      </w:r>
      <w:r w:rsidRPr="003B3BEE">
        <w:rPr>
          <w:sz w:val="22"/>
          <w:szCs w:val="22"/>
          <w:lang w:eastAsia="ar-SA"/>
        </w:rPr>
        <w:lastRenderedPageBreak/>
        <w:t>doprowadzenia do zmiany tej umowy w terminie nie dłuższym niż 3 dni od otrzymania informacji, pod rygorem wystąpienia o zapłatę kary umownej.</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Przepisy ust. 2 – 10 stosuje się odpowiednio do zmian umów o podwykonawstwo.</w:t>
      </w:r>
    </w:p>
    <w:p w:rsidR="009171E2" w:rsidRPr="003B3BEE" w:rsidRDefault="009171E2" w:rsidP="00F64CF1">
      <w:pPr>
        <w:numPr>
          <w:ilvl w:val="0"/>
          <w:numId w:val="17"/>
        </w:numPr>
        <w:suppressAutoHyphens/>
        <w:spacing w:line="276" w:lineRule="auto"/>
        <w:ind w:left="426" w:hanging="426"/>
        <w:contextualSpacing/>
        <w:jc w:val="both"/>
        <w:rPr>
          <w:sz w:val="22"/>
          <w:szCs w:val="22"/>
          <w:lang w:eastAsia="ar-SA"/>
        </w:rPr>
      </w:pPr>
      <w:r w:rsidRPr="003B3BEE">
        <w:rPr>
          <w:sz w:val="22"/>
          <w:szCs w:val="22"/>
          <w:lang w:eastAsia="ar-SA"/>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lub inne dowody potwierdzające dokonanie zapłaty wymagalnego wynagrodzenia Podwykonawcy lub dalszego Podwykonawcy. Zamawiający jest uprawniony do wstrzymania wypłaty wynagrodzenia do czasu przekazania przez Wykonawcę potwierdzenia zapłaty wynagrodzenia Podwykonawcom.</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Bezpośrednia zapłata obejmuje wyłącznie należne wynagrodzenie, bez odsetek, należnych podwykonawcy lub dalszemu podwykonawcy.</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W przypadku zgłoszenia uwag, o których mowa w ust. 16, w terminie wskazanym przez Zamawiającego, Zamawiający może:</w:t>
      </w:r>
    </w:p>
    <w:p w:rsidR="009171E2" w:rsidRPr="003B3BEE" w:rsidRDefault="009171E2" w:rsidP="00F64CF1">
      <w:pPr>
        <w:numPr>
          <w:ilvl w:val="0"/>
          <w:numId w:val="19"/>
        </w:numPr>
        <w:suppressAutoHyphens/>
        <w:autoSpaceDE w:val="0"/>
        <w:autoSpaceDN w:val="0"/>
        <w:adjustRightInd w:val="0"/>
        <w:spacing w:line="276" w:lineRule="auto"/>
        <w:ind w:left="1134" w:hanging="426"/>
        <w:contextualSpacing/>
        <w:jc w:val="both"/>
        <w:rPr>
          <w:sz w:val="22"/>
          <w:szCs w:val="22"/>
          <w:lang w:eastAsia="ar-SA"/>
        </w:rPr>
      </w:pPr>
      <w:r w:rsidRPr="003B3BEE">
        <w:rPr>
          <w:sz w:val="22"/>
          <w:szCs w:val="22"/>
          <w:lang w:eastAsia="ar-SA"/>
        </w:rPr>
        <w:t>nie dokonać bezpośredniej zapłaty wynagrodzenia podwykonawcy lub dalszemu podwykonawcy, jeżeli Wykonawca wykaże niezasadność takiej zapłaty</w:t>
      </w:r>
    </w:p>
    <w:p w:rsidR="009171E2" w:rsidRPr="003B3BEE" w:rsidRDefault="009171E2" w:rsidP="009171E2">
      <w:pPr>
        <w:suppressAutoHyphens/>
        <w:autoSpaceDE w:val="0"/>
        <w:autoSpaceDN w:val="0"/>
        <w:adjustRightInd w:val="0"/>
        <w:spacing w:line="276" w:lineRule="auto"/>
        <w:ind w:left="1134" w:hanging="426"/>
        <w:rPr>
          <w:sz w:val="22"/>
          <w:szCs w:val="22"/>
          <w:lang w:eastAsia="ar-SA"/>
        </w:rPr>
      </w:pPr>
      <w:r w:rsidRPr="003B3BEE">
        <w:rPr>
          <w:sz w:val="22"/>
          <w:szCs w:val="22"/>
          <w:lang w:eastAsia="ar-SA"/>
        </w:rPr>
        <w:t>albo</w:t>
      </w:r>
    </w:p>
    <w:p w:rsidR="009171E2" w:rsidRPr="003B3BEE" w:rsidRDefault="009171E2" w:rsidP="00F64CF1">
      <w:pPr>
        <w:numPr>
          <w:ilvl w:val="0"/>
          <w:numId w:val="19"/>
        </w:numPr>
        <w:suppressAutoHyphens/>
        <w:autoSpaceDE w:val="0"/>
        <w:autoSpaceDN w:val="0"/>
        <w:adjustRightInd w:val="0"/>
        <w:spacing w:line="276" w:lineRule="auto"/>
        <w:ind w:left="1134" w:hanging="426"/>
        <w:contextualSpacing/>
        <w:jc w:val="both"/>
        <w:rPr>
          <w:sz w:val="22"/>
          <w:szCs w:val="22"/>
          <w:lang w:eastAsia="ar-SA"/>
        </w:rPr>
      </w:pPr>
      <w:r w:rsidRPr="003B3BEE">
        <w:rPr>
          <w:sz w:val="22"/>
          <w:szCs w:val="22"/>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9171E2" w:rsidRPr="003B3BEE" w:rsidRDefault="009171E2" w:rsidP="009171E2">
      <w:pPr>
        <w:suppressAutoHyphens/>
        <w:autoSpaceDE w:val="0"/>
        <w:autoSpaceDN w:val="0"/>
        <w:adjustRightInd w:val="0"/>
        <w:spacing w:line="276" w:lineRule="auto"/>
        <w:ind w:left="1134" w:hanging="426"/>
        <w:rPr>
          <w:sz w:val="22"/>
          <w:szCs w:val="22"/>
          <w:lang w:eastAsia="ar-SA"/>
        </w:rPr>
      </w:pPr>
      <w:r w:rsidRPr="003B3BEE">
        <w:rPr>
          <w:sz w:val="22"/>
          <w:szCs w:val="22"/>
          <w:lang w:eastAsia="ar-SA"/>
        </w:rPr>
        <w:t>albo</w:t>
      </w:r>
    </w:p>
    <w:p w:rsidR="009171E2" w:rsidRPr="003B3BEE" w:rsidRDefault="009171E2" w:rsidP="00F64CF1">
      <w:pPr>
        <w:numPr>
          <w:ilvl w:val="0"/>
          <w:numId w:val="19"/>
        </w:numPr>
        <w:suppressAutoHyphens/>
        <w:autoSpaceDE w:val="0"/>
        <w:autoSpaceDN w:val="0"/>
        <w:adjustRightInd w:val="0"/>
        <w:spacing w:line="276" w:lineRule="auto"/>
        <w:ind w:left="1134" w:hanging="426"/>
        <w:contextualSpacing/>
        <w:jc w:val="both"/>
        <w:rPr>
          <w:sz w:val="22"/>
          <w:szCs w:val="22"/>
          <w:lang w:eastAsia="ar-SA"/>
        </w:rPr>
      </w:pPr>
      <w:r w:rsidRPr="003B3BEE">
        <w:rPr>
          <w:sz w:val="22"/>
          <w:szCs w:val="22"/>
          <w:lang w:eastAsia="ar-SA"/>
        </w:rPr>
        <w:t>dokonać bezpośredniej zapłaty wynagrodzenia podwykonawcy lub dalszemu podwykonawcy, jeżeli podwykonawca lub dalszy podwykonawca wykaże zasadność takiej zapłaty.</w:t>
      </w:r>
    </w:p>
    <w:p w:rsidR="009171E2" w:rsidRPr="003B3BEE" w:rsidRDefault="009171E2" w:rsidP="00F64CF1">
      <w:pPr>
        <w:numPr>
          <w:ilvl w:val="0"/>
          <w:numId w:val="17"/>
        </w:numPr>
        <w:suppressAutoHyphens/>
        <w:autoSpaceDE w:val="0"/>
        <w:autoSpaceDN w:val="0"/>
        <w:adjustRightInd w:val="0"/>
        <w:spacing w:line="276" w:lineRule="auto"/>
        <w:ind w:left="426" w:hanging="426"/>
        <w:contextualSpacing/>
        <w:jc w:val="both"/>
        <w:rPr>
          <w:sz w:val="22"/>
          <w:szCs w:val="22"/>
          <w:lang w:eastAsia="ar-SA"/>
        </w:rPr>
      </w:pPr>
      <w:r w:rsidRPr="003B3BEE">
        <w:rPr>
          <w:sz w:val="22"/>
          <w:szCs w:val="22"/>
          <w:lang w:eastAsia="ar-SA"/>
        </w:rPr>
        <w:t xml:space="preserve">W przypadku dokonania bezpośredniej zapłaty podwykonawcy lub dalszemu podwykonawcy, o których mowa w ust. 13, Zamawiający potrąci kwotę wypłaconego wynagrodzenia z wynagrodzenia należnego Wykonawcy. </w:t>
      </w:r>
    </w:p>
    <w:p w:rsidR="009171E2" w:rsidRPr="003B3BEE" w:rsidRDefault="009171E2" w:rsidP="00F64CF1">
      <w:pPr>
        <w:numPr>
          <w:ilvl w:val="0"/>
          <w:numId w:val="17"/>
        </w:numPr>
        <w:suppressAutoHyphens/>
        <w:spacing w:line="276" w:lineRule="auto"/>
        <w:ind w:left="426" w:hanging="426"/>
        <w:contextualSpacing/>
        <w:jc w:val="both"/>
        <w:rPr>
          <w:sz w:val="22"/>
          <w:szCs w:val="22"/>
          <w:lang w:eastAsia="ar-SA"/>
        </w:rPr>
      </w:pPr>
      <w:r w:rsidRPr="003B3BEE">
        <w:rPr>
          <w:sz w:val="22"/>
          <w:szCs w:val="22"/>
          <w:lang w:eastAsia="ar-SA"/>
        </w:rPr>
        <w:t>Jakakolwiek przerwa w realizacji robót wynikająca z braku Podwykonawcy będzie traktowana jako przerwa wynikła z przyczyn zależnych od Wykonawcy i będzie stanowić podstawę naliczenia kar umownych.</w:t>
      </w:r>
    </w:p>
    <w:p w:rsidR="009171E2" w:rsidRPr="003B3BEE" w:rsidRDefault="009171E2" w:rsidP="00F64CF1">
      <w:pPr>
        <w:numPr>
          <w:ilvl w:val="0"/>
          <w:numId w:val="17"/>
        </w:numPr>
        <w:suppressAutoHyphens/>
        <w:spacing w:line="276" w:lineRule="auto"/>
        <w:ind w:left="426" w:hanging="426"/>
        <w:contextualSpacing/>
        <w:jc w:val="both"/>
        <w:rPr>
          <w:spacing w:val="-9"/>
          <w:sz w:val="22"/>
          <w:szCs w:val="22"/>
        </w:rPr>
      </w:pPr>
      <w:r w:rsidRPr="003B3BEE">
        <w:rPr>
          <w:sz w:val="22"/>
          <w:szCs w:val="22"/>
          <w:lang w:eastAsia="ar-SA"/>
        </w:rPr>
        <w:t>Wykonawca odpowiada za działania i zaniechania podwykonawców jak za swoje własne.</w:t>
      </w:r>
    </w:p>
    <w:p w:rsidR="009171E2" w:rsidRPr="003B3BEE" w:rsidRDefault="009171E2" w:rsidP="009171E2">
      <w:pPr>
        <w:pStyle w:val="Tekstpodstawowy"/>
        <w:spacing w:after="0" w:line="276" w:lineRule="auto"/>
        <w:ind w:left="426" w:hanging="426"/>
        <w:jc w:val="center"/>
        <w:rPr>
          <w:b/>
          <w:bCs/>
          <w:sz w:val="22"/>
          <w:szCs w:val="22"/>
        </w:rPr>
      </w:pPr>
      <w:r w:rsidRPr="003B3BEE">
        <w:rPr>
          <w:b/>
          <w:bCs/>
          <w:sz w:val="22"/>
          <w:szCs w:val="22"/>
        </w:rPr>
        <w:t>§</w:t>
      </w:r>
      <w:r w:rsidR="00F64CF1">
        <w:rPr>
          <w:b/>
          <w:bCs/>
          <w:sz w:val="22"/>
          <w:szCs w:val="22"/>
        </w:rPr>
        <w:t>7</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Kary umowne</w:t>
      </w:r>
    </w:p>
    <w:p w:rsidR="009171E2" w:rsidRPr="003B3BEE" w:rsidRDefault="009171E2" w:rsidP="00F64CF1">
      <w:pPr>
        <w:numPr>
          <w:ilvl w:val="0"/>
          <w:numId w:val="20"/>
        </w:numPr>
        <w:spacing w:line="276" w:lineRule="auto"/>
        <w:ind w:left="426" w:hanging="426"/>
        <w:jc w:val="both"/>
        <w:rPr>
          <w:sz w:val="22"/>
          <w:szCs w:val="22"/>
        </w:rPr>
      </w:pPr>
      <w:r w:rsidRPr="003B3BEE">
        <w:rPr>
          <w:sz w:val="22"/>
          <w:szCs w:val="22"/>
        </w:rPr>
        <w:t>Wykonawca zapłaci Zamawiającemu kary umowne:</w:t>
      </w:r>
    </w:p>
    <w:p w:rsidR="009171E2" w:rsidRPr="003B3BEE" w:rsidRDefault="009171E2" w:rsidP="00F64CF1">
      <w:pPr>
        <w:pStyle w:val="Tekstpodstawowywcity2"/>
        <w:numPr>
          <w:ilvl w:val="0"/>
          <w:numId w:val="21"/>
        </w:numPr>
        <w:spacing w:line="276" w:lineRule="auto"/>
        <w:ind w:left="851" w:hanging="425"/>
        <w:rPr>
          <w:b w:val="0"/>
          <w:sz w:val="22"/>
          <w:szCs w:val="22"/>
        </w:rPr>
      </w:pPr>
      <w:r w:rsidRPr="003B3BEE">
        <w:rPr>
          <w:b w:val="0"/>
          <w:sz w:val="22"/>
          <w:szCs w:val="22"/>
        </w:rPr>
        <w:lastRenderedPageBreak/>
        <w:t>za rozwiązanie umowy na wniosek Wykonawcy - karę umowną  w wysokości 10% wyn</w:t>
      </w:r>
      <w:r w:rsidRPr="003B3BEE">
        <w:rPr>
          <w:b w:val="0"/>
          <w:sz w:val="22"/>
          <w:szCs w:val="22"/>
        </w:rPr>
        <w:t>a</w:t>
      </w:r>
      <w:r w:rsidRPr="003B3BEE">
        <w:rPr>
          <w:b w:val="0"/>
          <w:sz w:val="22"/>
          <w:szCs w:val="22"/>
        </w:rPr>
        <w:t>grodzenia brutto określonego w §3 ust. 1;</w:t>
      </w:r>
    </w:p>
    <w:p w:rsidR="009171E2" w:rsidRPr="003B3BEE" w:rsidRDefault="009171E2" w:rsidP="00F64CF1">
      <w:pPr>
        <w:pStyle w:val="Tekstpodstawowywcity2"/>
        <w:numPr>
          <w:ilvl w:val="0"/>
          <w:numId w:val="21"/>
        </w:numPr>
        <w:spacing w:line="276" w:lineRule="auto"/>
        <w:ind w:left="851" w:hanging="425"/>
        <w:rPr>
          <w:b w:val="0"/>
          <w:sz w:val="22"/>
          <w:szCs w:val="22"/>
        </w:rPr>
      </w:pPr>
      <w:r w:rsidRPr="003B3BEE">
        <w:rPr>
          <w:b w:val="0"/>
          <w:sz w:val="22"/>
          <w:szCs w:val="22"/>
        </w:rPr>
        <w:t>za odstąpienie od umowy przez Zamawiającego z przyczyn leżących po stronie Wykonawcy – karę umowną  w wysokości 10% wynagrodzenia brutto określonego w §3 ust. 1;</w:t>
      </w:r>
    </w:p>
    <w:p w:rsidR="009171E2" w:rsidRPr="003B3BEE" w:rsidRDefault="009171E2" w:rsidP="00F64CF1">
      <w:pPr>
        <w:pStyle w:val="Tekstpodstawowywcity2"/>
        <w:numPr>
          <w:ilvl w:val="0"/>
          <w:numId w:val="21"/>
        </w:numPr>
        <w:spacing w:line="276" w:lineRule="auto"/>
        <w:ind w:left="851" w:hanging="425"/>
        <w:rPr>
          <w:b w:val="0"/>
          <w:sz w:val="22"/>
          <w:szCs w:val="22"/>
        </w:rPr>
      </w:pPr>
      <w:r w:rsidRPr="003B3BEE">
        <w:rPr>
          <w:b w:val="0"/>
          <w:sz w:val="22"/>
          <w:szCs w:val="22"/>
        </w:rPr>
        <w:t>za opóźnienie w wykonaniu całości przedmiotu umowy zgodnie z terminami określonym w §2 ust.1 umowy – karę umową w wysokości 0,2% wynagrodzenia umownego brutto, okr</w:t>
      </w:r>
      <w:r w:rsidRPr="003B3BEE">
        <w:rPr>
          <w:b w:val="0"/>
          <w:sz w:val="22"/>
          <w:szCs w:val="22"/>
        </w:rPr>
        <w:t>e</w:t>
      </w:r>
      <w:r w:rsidRPr="003B3BEE">
        <w:rPr>
          <w:b w:val="0"/>
          <w:sz w:val="22"/>
          <w:szCs w:val="22"/>
        </w:rPr>
        <w:t>ślonego w §3 ust. 1, za każdy dzień opóźnienia;</w:t>
      </w:r>
    </w:p>
    <w:p w:rsidR="009171E2" w:rsidRPr="003B3BEE" w:rsidRDefault="009171E2" w:rsidP="00F64CF1">
      <w:pPr>
        <w:pStyle w:val="Teksttreci30"/>
        <w:numPr>
          <w:ilvl w:val="0"/>
          <w:numId w:val="21"/>
        </w:numPr>
        <w:shd w:val="clear" w:color="auto" w:fill="auto"/>
        <w:tabs>
          <w:tab w:val="left" w:pos="851"/>
        </w:tabs>
        <w:suppressAutoHyphens/>
        <w:spacing w:before="0" w:after="0" w:line="276" w:lineRule="auto"/>
        <w:ind w:left="850" w:hanging="425"/>
        <w:rPr>
          <w:sz w:val="22"/>
          <w:szCs w:val="22"/>
        </w:rPr>
      </w:pPr>
      <w:r w:rsidRPr="003B3BEE">
        <w:rPr>
          <w:sz w:val="22"/>
          <w:szCs w:val="22"/>
        </w:rPr>
        <w:t>za nieusunięcie wad uniemożliwiających użytkowanie w terminie wskazanym przez Komisję Odbioru w wysokości 0,05% wynagrodzenia brutto, określonego w §3 ust. 1, za każdy dzień opóźnienia;</w:t>
      </w:r>
    </w:p>
    <w:p w:rsidR="009171E2" w:rsidRPr="003B3BEE" w:rsidRDefault="009171E2" w:rsidP="00F64CF1">
      <w:pPr>
        <w:pStyle w:val="Tekstpodstawowywcity2"/>
        <w:numPr>
          <w:ilvl w:val="0"/>
          <w:numId w:val="21"/>
        </w:numPr>
        <w:suppressAutoHyphens/>
        <w:spacing w:line="276" w:lineRule="auto"/>
        <w:ind w:left="850" w:hanging="425"/>
        <w:rPr>
          <w:b w:val="0"/>
          <w:sz w:val="22"/>
          <w:szCs w:val="22"/>
        </w:rPr>
      </w:pPr>
      <w:r w:rsidRPr="003B3BEE">
        <w:rPr>
          <w:b w:val="0"/>
          <w:sz w:val="22"/>
          <w:szCs w:val="22"/>
        </w:rPr>
        <w:t xml:space="preserve">za opóźnienie w usunięciu wad stwierdzonych w przedmiocie umowy – karę umowną </w:t>
      </w:r>
      <w:r w:rsidRPr="003B3BEE">
        <w:rPr>
          <w:b w:val="0"/>
          <w:sz w:val="22"/>
          <w:szCs w:val="22"/>
        </w:rPr>
        <w:br/>
        <w:t>w wysokości 0,2% wynagrodzenia umownego brutto, określonego w §3 ust. 1 za każdy dzień opóźnienia;</w:t>
      </w:r>
    </w:p>
    <w:p w:rsidR="009171E2" w:rsidRPr="003B3BEE" w:rsidRDefault="009171E2" w:rsidP="00F64CF1">
      <w:pPr>
        <w:pStyle w:val="Tekstpodstawowywcity2"/>
        <w:numPr>
          <w:ilvl w:val="0"/>
          <w:numId w:val="21"/>
        </w:numPr>
        <w:spacing w:line="276" w:lineRule="auto"/>
        <w:ind w:left="851" w:hanging="425"/>
        <w:rPr>
          <w:b w:val="0"/>
          <w:sz w:val="22"/>
          <w:szCs w:val="22"/>
        </w:rPr>
      </w:pPr>
      <w:r w:rsidRPr="003B3BEE">
        <w:rPr>
          <w:b w:val="0"/>
          <w:sz w:val="22"/>
          <w:szCs w:val="22"/>
        </w:rPr>
        <w:t>w przypadku nieterminowej zapłaty wynagrodzenia należnego podwykonawcom lub da</w:t>
      </w:r>
      <w:r w:rsidRPr="003B3BEE">
        <w:rPr>
          <w:b w:val="0"/>
          <w:sz w:val="22"/>
          <w:szCs w:val="22"/>
        </w:rPr>
        <w:t>l</w:t>
      </w:r>
      <w:r w:rsidRPr="003B3BEE">
        <w:rPr>
          <w:b w:val="0"/>
          <w:sz w:val="22"/>
          <w:szCs w:val="22"/>
        </w:rPr>
        <w:t>szym podwykonawcom, w wysokości 0,05% wynagrodzenia brutto określonego w §3 ust. 1;</w:t>
      </w:r>
    </w:p>
    <w:p w:rsidR="009171E2" w:rsidRPr="003B3BEE" w:rsidRDefault="009171E2" w:rsidP="00F64CF1">
      <w:pPr>
        <w:pStyle w:val="Tekstpodstawowywcity2"/>
        <w:numPr>
          <w:ilvl w:val="0"/>
          <w:numId w:val="21"/>
        </w:numPr>
        <w:spacing w:line="276" w:lineRule="auto"/>
        <w:ind w:left="851" w:hanging="425"/>
        <w:rPr>
          <w:b w:val="0"/>
          <w:sz w:val="22"/>
          <w:szCs w:val="22"/>
        </w:rPr>
      </w:pPr>
      <w:r w:rsidRPr="003B3BEE">
        <w:rPr>
          <w:b w:val="0"/>
          <w:sz w:val="22"/>
          <w:szCs w:val="22"/>
        </w:rPr>
        <w:t>w przypadku nieprzedłożenia do zaakceptowania projektu umowy o podwykonawstwo, kt</w:t>
      </w:r>
      <w:r w:rsidRPr="003B3BEE">
        <w:rPr>
          <w:b w:val="0"/>
          <w:sz w:val="22"/>
          <w:szCs w:val="22"/>
        </w:rPr>
        <w:t>ó</w:t>
      </w:r>
      <w:r w:rsidRPr="003B3BEE">
        <w:rPr>
          <w:b w:val="0"/>
          <w:sz w:val="22"/>
          <w:szCs w:val="22"/>
        </w:rPr>
        <w:t>rej przedmiotem są roboty budowlane, lub projektu jej zmiany, w wysokości 1% wynagr</w:t>
      </w:r>
      <w:r w:rsidRPr="003B3BEE">
        <w:rPr>
          <w:b w:val="0"/>
          <w:sz w:val="22"/>
          <w:szCs w:val="22"/>
        </w:rPr>
        <w:t>o</w:t>
      </w:r>
      <w:r w:rsidRPr="003B3BEE">
        <w:rPr>
          <w:b w:val="0"/>
          <w:sz w:val="22"/>
          <w:szCs w:val="22"/>
        </w:rPr>
        <w:t>dzenia brutto określonego w §3 ust. 1;</w:t>
      </w:r>
    </w:p>
    <w:p w:rsidR="009171E2" w:rsidRPr="003B3BEE" w:rsidRDefault="009171E2" w:rsidP="00F64CF1">
      <w:pPr>
        <w:pStyle w:val="Tekstpodstawowywcity2"/>
        <w:numPr>
          <w:ilvl w:val="0"/>
          <w:numId w:val="21"/>
        </w:numPr>
        <w:spacing w:line="276" w:lineRule="auto"/>
        <w:ind w:left="851" w:hanging="425"/>
        <w:rPr>
          <w:b w:val="0"/>
          <w:sz w:val="22"/>
          <w:szCs w:val="22"/>
        </w:rPr>
      </w:pPr>
      <w:r w:rsidRPr="003B3BEE">
        <w:rPr>
          <w:b w:val="0"/>
          <w:sz w:val="22"/>
          <w:szCs w:val="22"/>
        </w:rPr>
        <w:t xml:space="preserve">w przypadku nieprzedłożenia poświadczonej za zgodność z oryginałem kopii umowy </w:t>
      </w:r>
      <w:r w:rsidRPr="003B3BEE">
        <w:rPr>
          <w:b w:val="0"/>
          <w:sz w:val="22"/>
          <w:szCs w:val="22"/>
        </w:rPr>
        <w:br/>
        <w:t>o podwykonawstwo lub jej zmiany, w wysokości 1% wartości brutto tej umowy, za każdy dzień od daty jej popisania przez strony do dnia przedłożenia umowy Zamawiającemu;</w:t>
      </w:r>
    </w:p>
    <w:p w:rsidR="009171E2" w:rsidRPr="003B3BEE" w:rsidRDefault="009171E2" w:rsidP="00F64CF1">
      <w:pPr>
        <w:pStyle w:val="Tekstpodstawowywcity2"/>
        <w:numPr>
          <w:ilvl w:val="0"/>
          <w:numId w:val="21"/>
        </w:numPr>
        <w:spacing w:line="276" w:lineRule="auto"/>
        <w:ind w:left="851" w:hanging="425"/>
        <w:rPr>
          <w:b w:val="0"/>
          <w:sz w:val="22"/>
          <w:szCs w:val="22"/>
        </w:rPr>
      </w:pPr>
      <w:r w:rsidRPr="003B3BEE">
        <w:rPr>
          <w:b w:val="0"/>
          <w:sz w:val="22"/>
          <w:szCs w:val="22"/>
        </w:rPr>
        <w:t xml:space="preserve">w przypadku braku zmiany umowy o podwykonawstwo w zakresie terminu zapłaty, </w:t>
      </w:r>
      <w:r w:rsidRPr="003B3BEE">
        <w:rPr>
          <w:b w:val="0"/>
          <w:sz w:val="22"/>
          <w:szCs w:val="22"/>
        </w:rPr>
        <w:br/>
        <w:t>w wysokości 0,5% wynagrodzenia brutto określonego w §3 ust. 1, za każdy dzień opóźni</w:t>
      </w:r>
      <w:r w:rsidRPr="003B3BEE">
        <w:rPr>
          <w:b w:val="0"/>
          <w:sz w:val="22"/>
          <w:szCs w:val="22"/>
        </w:rPr>
        <w:t>e</w:t>
      </w:r>
      <w:r w:rsidRPr="003B3BEE">
        <w:rPr>
          <w:b w:val="0"/>
          <w:sz w:val="22"/>
          <w:szCs w:val="22"/>
        </w:rPr>
        <w:t>nia od daty wskazanej w informacji, o której mowa w §</w:t>
      </w:r>
      <w:r w:rsidR="00F64CF1">
        <w:rPr>
          <w:b w:val="0"/>
          <w:sz w:val="22"/>
          <w:szCs w:val="22"/>
        </w:rPr>
        <w:t>6</w:t>
      </w:r>
      <w:r w:rsidRPr="003B3BEE">
        <w:rPr>
          <w:b w:val="0"/>
          <w:sz w:val="22"/>
          <w:szCs w:val="22"/>
        </w:rPr>
        <w:t xml:space="preserve"> ust. 10;</w:t>
      </w:r>
    </w:p>
    <w:p w:rsidR="009171E2" w:rsidRPr="003B3BEE" w:rsidRDefault="009171E2" w:rsidP="00F64CF1">
      <w:pPr>
        <w:widowControl w:val="0"/>
        <w:numPr>
          <w:ilvl w:val="0"/>
          <w:numId w:val="21"/>
        </w:numPr>
        <w:shd w:val="clear" w:color="auto" w:fill="FEFFFE"/>
        <w:autoSpaceDE w:val="0"/>
        <w:autoSpaceDN w:val="0"/>
        <w:adjustRightInd w:val="0"/>
        <w:spacing w:line="276" w:lineRule="auto"/>
        <w:ind w:left="851" w:right="4" w:hanging="425"/>
        <w:jc w:val="both"/>
        <w:rPr>
          <w:sz w:val="22"/>
          <w:szCs w:val="22"/>
          <w:shd w:val="clear" w:color="auto" w:fill="FEFFFE"/>
        </w:rPr>
      </w:pPr>
      <w:r w:rsidRPr="003B3BEE">
        <w:rPr>
          <w:sz w:val="22"/>
          <w:szCs w:val="22"/>
          <w:shd w:val="clear" w:color="auto" w:fill="FEFFFE"/>
        </w:rPr>
        <w:t>w przypadku stwierdzenia niewykonania warunku Umowy, o którym mowa §</w:t>
      </w:r>
      <w:r w:rsidR="00F64CF1">
        <w:rPr>
          <w:w w:val="115"/>
          <w:sz w:val="22"/>
          <w:szCs w:val="22"/>
          <w:shd w:val="clear" w:color="auto" w:fill="FEFFFE"/>
        </w:rPr>
        <w:t>5</w:t>
      </w:r>
      <w:r w:rsidRPr="003B3BEE">
        <w:rPr>
          <w:w w:val="115"/>
          <w:sz w:val="22"/>
          <w:szCs w:val="22"/>
          <w:shd w:val="clear" w:color="auto" w:fill="FEFFFE"/>
        </w:rPr>
        <w:t xml:space="preserve"> </w:t>
      </w:r>
      <w:r w:rsidRPr="003B3BEE">
        <w:rPr>
          <w:sz w:val="22"/>
          <w:szCs w:val="22"/>
          <w:shd w:val="clear" w:color="auto" w:fill="FEFFFE"/>
        </w:rPr>
        <w:t>ust. 5 w danym miesiącu realizacji Umowy, Wykonawca zapłaci karę umowną w wysokości 0.01% wynagrodzenia brutto, o którym mowa w §3 ust. 1 Umowy za każdą stwierdzoną ni</w:t>
      </w:r>
      <w:r w:rsidRPr="003B3BEE">
        <w:rPr>
          <w:sz w:val="22"/>
          <w:szCs w:val="22"/>
          <w:shd w:val="clear" w:color="auto" w:fill="FEFFFE"/>
        </w:rPr>
        <w:t>e</w:t>
      </w:r>
      <w:r w:rsidRPr="003B3BEE">
        <w:rPr>
          <w:sz w:val="22"/>
          <w:szCs w:val="22"/>
          <w:shd w:val="clear" w:color="auto" w:fill="FEFFFE"/>
        </w:rPr>
        <w:t>zgodność co do stanu zatrudnienia pracownika;</w:t>
      </w:r>
    </w:p>
    <w:p w:rsidR="009171E2" w:rsidRPr="003B3BEE" w:rsidRDefault="009171E2" w:rsidP="00F64CF1">
      <w:pPr>
        <w:widowControl w:val="0"/>
        <w:numPr>
          <w:ilvl w:val="0"/>
          <w:numId w:val="21"/>
        </w:numPr>
        <w:shd w:val="clear" w:color="auto" w:fill="FEFFFE"/>
        <w:suppressAutoHyphens/>
        <w:autoSpaceDE w:val="0"/>
        <w:autoSpaceDN w:val="0"/>
        <w:adjustRightInd w:val="0"/>
        <w:spacing w:line="276" w:lineRule="auto"/>
        <w:ind w:left="851" w:right="4" w:hanging="425"/>
        <w:jc w:val="both"/>
        <w:rPr>
          <w:sz w:val="22"/>
          <w:szCs w:val="22"/>
          <w:shd w:val="clear" w:color="auto" w:fill="FEFFFE"/>
        </w:rPr>
      </w:pPr>
      <w:r w:rsidRPr="003B3BEE">
        <w:rPr>
          <w:sz w:val="22"/>
          <w:szCs w:val="22"/>
          <w:shd w:val="clear" w:color="auto" w:fill="FEFFFE"/>
        </w:rPr>
        <w:t>w przypadku stwierdzenia niewykonania warunku Umowy, o którym mowa §</w:t>
      </w:r>
      <w:r w:rsidR="00F64CF1">
        <w:rPr>
          <w:sz w:val="22"/>
          <w:szCs w:val="22"/>
          <w:shd w:val="clear" w:color="auto" w:fill="FEFFFE"/>
        </w:rPr>
        <w:t>5</w:t>
      </w:r>
      <w:r w:rsidRPr="003B3BEE">
        <w:rPr>
          <w:sz w:val="22"/>
          <w:szCs w:val="22"/>
          <w:shd w:val="clear" w:color="auto" w:fill="FEFFFE"/>
        </w:rPr>
        <w:t xml:space="preserve"> ust. 6 Wykonawca zapłaci karę umowną, w wysokości iloczynu kwoty przeciętnego miesięcznego wynagrodzenia w sektorze przedsiębiorstw, ogłaszanego przez Prezesa Głównego Urzędu Statystycznego za okres bezpośrednio poprzedzający moment zakończenia umowy oraz liczby miesięcy w okresie realizacji zamówienia – za niezatrudnionego bezrobotnego zadeklarowanego przez Wykonawcę.</w:t>
      </w:r>
    </w:p>
    <w:p w:rsidR="009171E2" w:rsidRPr="003B3BEE" w:rsidRDefault="009171E2" w:rsidP="00F64CF1">
      <w:pPr>
        <w:pStyle w:val="Akapitzlist"/>
        <w:numPr>
          <w:ilvl w:val="0"/>
          <w:numId w:val="20"/>
        </w:numPr>
        <w:tabs>
          <w:tab w:val="num" w:pos="426"/>
        </w:tabs>
        <w:suppressAutoHyphens/>
        <w:spacing w:after="0"/>
        <w:ind w:left="426" w:hanging="426"/>
        <w:contextualSpacing w:val="0"/>
        <w:jc w:val="both"/>
        <w:rPr>
          <w:rFonts w:ascii="Times New Roman" w:eastAsia="Times New Roman" w:hAnsi="Times New Roman"/>
          <w:lang w:eastAsia="ar-SA"/>
        </w:rPr>
      </w:pPr>
      <w:r w:rsidRPr="003B3BEE">
        <w:rPr>
          <w:rFonts w:ascii="Times New Roman" w:hAnsi="Times New Roman"/>
        </w:rPr>
        <w:t xml:space="preserve">W przypadku nieuregulowania przez Zamawiającego płatności w terminie określonym w niniejszej umowie, Wykonawca ma prawo żądać od Zamawiającego zapłaty odsetek za opóźnienia w wysokości ustawowej. </w:t>
      </w:r>
    </w:p>
    <w:p w:rsidR="009171E2" w:rsidRPr="003B3BEE" w:rsidRDefault="009171E2" w:rsidP="00F64CF1">
      <w:pPr>
        <w:numPr>
          <w:ilvl w:val="0"/>
          <w:numId w:val="20"/>
        </w:numPr>
        <w:suppressAutoHyphens/>
        <w:autoSpaceDE w:val="0"/>
        <w:autoSpaceDN w:val="0"/>
        <w:adjustRightInd w:val="0"/>
        <w:spacing w:line="276" w:lineRule="auto"/>
        <w:ind w:left="426" w:hanging="426"/>
        <w:jc w:val="both"/>
        <w:rPr>
          <w:sz w:val="22"/>
          <w:szCs w:val="22"/>
        </w:rPr>
      </w:pPr>
      <w:r w:rsidRPr="003B3BEE">
        <w:rPr>
          <w:sz w:val="22"/>
          <w:szCs w:val="22"/>
        </w:rPr>
        <w:t>Zamawiający jest uprawiony do  dochodz</w:t>
      </w:r>
      <w:r w:rsidRPr="003B3BEE">
        <w:rPr>
          <w:rFonts w:eastAsia="TimesNewRoman"/>
          <w:sz w:val="22"/>
          <w:szCs w:val="22"/>
        </w:rPr>
        <w:t xml:space="preserve">enia </w:t>
      </w:r>
      <w:r w:rsidRPr="003B3BEE">
        <w:rPr>
          <w:sz w:val="22"/>
          <w:szCs w:val="22"/>
        </w:rPr>
        <w:t>odszkodowania uzupełniaj</w:t>
      </w:r>
      <w:r w:rsidRPr="003B3BEE">
        <w:rPr>
          <w:rFonts w:eastAsia="TimesNewRoman"/>
          <w:sz w:val="22"/>
          <w:szCs w:val="22"/>
        </w:rPr>
        <w:t>ą</w:t>
      </w:r>
      <w:r w:rsidRPr="003B3BEE">
        <w:rPr>
          <w:sz w:val="22"/>
          <w:szCs w:val="22"/>
        </w:rPr>
        <w:t>cego na zasadach ogólnych, je</w:t>
      </w:r>
      <w:r w:rsidRPr="003B3BEE">
        <w:rPr>
          <w:rFonts w:eastAsia="TimesNewRoman"/>
          <w:sz w:val="22"/>
          <w:szCs w:val="22"/>
        </w:rPr>
        <w:t>ż</w:t>
      </w:r>
      <w:r w:rsidRPr="003B3BEE">
        <w:rPr>
          <w:sz w:val="22"/>
          <w:szCs w:val="22"/>
        </w:rPr>
        <w:t>eli kara umowna nie pokrywa poniesionej szkody.</w:t>
      </w:r>
    </w:p>
    <w:p w:rsidR="009171E2" w:rsidRPr="003B3BEE" w:rsidRDefault="009171E2" w:rsidP="00F64CF1">
      <w:pPr>
        <w:numPr>
          <w:ilvl w:val="0"/>
          <w:numId w:val="20"/>
        </w:numPr>
        <w:tabs>
          <w:tab w:val="left" w:pos="447"/>
        </w:tabs>
        <w:suppressAutoHyphens/>
        <w:autoSpaceDE w:val="0"/>
        <w:autoSpaceDN w:val="0"/>
        <w:adjustRightInd w:val="0"/>
        <w:spacing w:line="276" w:lineRule="auto"/>
        <w:ind w:left="426" w:right="60" w:hanging="426"/>
        <w:jc w:val="both"/>
        <w:rPr>
          <w:sz w:val="22"/>
          <w:szCs w:val="22"/>
        </w:rPr>
      </w:pPr>
      <w:r w:rsidRPr="003B3BEE">
        <w:rPr>
          <w:sz w:val="22"/>
          <w:szCs w:val="22"/>
        </w:rPr>
        <w:t>Zamawiaj</w:t>
      </w:r>
      <w:r w:rsidRPr="003B3BEE">
        <w:rPr>
          <w:rFonts w:eastAsia="TimesNewRoman"/>
          <w:sz w:val="22"/>
          <w:szCs w:val="22"/>
        </w:rPr>
        <w:t>ą</w:t>
      </w:r>
      <w:r w:rsidRPr="003B3BEE">
        <w:rPr>
          <w:sz w:val="22"/>
          <w:szCs w:val="22"/>
        </w:rPr>
        <w:t>cy zastrzega sobie prawo do potrącenia kar umownych z wypłaty należności za wykonane roboty.</w:t>
      </w:r>
    </w:p>
    <w:p w:rsidR="009171E2" w:rsidRPr="003B3BEE" w:rsidRDefault="00DC69DA" w:rsidP="009171E2">
      <w:pPr>
        <w:pStyle w:val="Akapitzlist"/>
        <w:ind w:left="0"/>
        <w:jc w:val="center"/>
        <w:rPr>
          <w:rFonts w:ascii="Times New Roman" w:eastAsia="Times New Roman" w:hAnsi="Times New Roman"/>
          <w:b/>
          <w:bCs/>
          <w:lang w:eastAsia="ar-SA"/>
        </w:rPr>
      </w:pPr>
      <w:r w:rsidRPr="003B3BEE">
        <w:rPr>
          <w:rFonts w:ascii="Times New Roman" w:hAnsi="Times New Roman"/>
          <w:b/>
          <w:bCs/>
        </w:rPr>
        <w:t>§</w:t>
      </w:r>
      <w:r w:rsidR="00F64CF1">
        <w:rPr>
          <w:rFonts w:ascii="Times New Roman" w:hAnsi="Times New Roman"/>
          <w:b/>
          <w:bCs/>
        </w:rPr>
        <w:t>8</w:t>
      </w:r>
    </w:p>
    <w:p w:rsidR="009171E2" w:rsidRPr="003B3BEE" w:rsidRDefault="009171E2" w:rsidP="009171E2">
      <w:pPr>
        <w:pStyle w:val="Akapitzlist"/>
        <w:ind w:left="0"/>
        <w:jc w:val="center"/>
        <w:rPr>
          <w:rFonts w:ascii="Times New Roman" w:hAnsi="Times New Roman"/>
          <w:b/>
          <w:bCs/>
        </w:rPr>
      </w:pPr>
      <w:r w:rsidRPr="003B3BEE">
        <w:rPr>
          <w:rFonts w:ascii="Times New Roman" w:hAnsi="Times New Roman"/>
          <w:b/>
          <w:bCs/>
        </w:rPr>
        <w:t>Warunki gwarancji i rękojmi</w:t>
      </w:r>
    </w:p>
    <w:p w:rsidR="009171E2" w:rsidRPr="003B3BEE" w:rsidRDefault="009171E2" w:rsidP="00F64CF1">
      <w:pPr>
        <w:pStyle w:val="Akapitzlist"/>
        <w:numPr>
          <w:ilvl w:val="3"/>
          <w:numId w:val="22"/>
        </w:numPr>
        <w:tabs>
          <w:tab w:val="clear" w:pos="720"/>
          <w:tab w:val="left" w:pos="9072"/>
        </w:tabs>
        <w:spacing w:after="0"/>
        <w:ind w:left="426" w:hanging="426"/>
        <w:contextualSpacing w:val="0"/>
        <w:jc w:val="both"/>
        <w:rPr>
          <w:rFonts w:ascii="Times New Roman" w:hAnsi="Times New Roman"/>
        </w:rPr>
      </w:pPr>
      <w:r w:rsidRPr="003B3BEE">
        <w:rPr>
          <w:rFonts w:ascii="Times New Roman" w:hAnsi="Times New Roman"/>
        </w:rPr>
        <w:t xml:space="preserve">Wykonawca udziela gwarancji jakości na przedmiot umowy. Okres gwarancji wynosi …….… lat licząc od daty </w:t>
      </w:r>
      <w:r w:rsidR="00920885">
        <w:rPr>
          <w:rFonts w:ascii="Times New Roman" w:hAnsi="Times New Roman"/>
        </w:rPr>
        <w:t>odbioru przedmiotu zamówienia</w:t>
      </w:r>
      <w:r w:rsidRPr="003B3BEE">
        <w:rPr>
          <w:rFonts w:ascii="Times New Roman" w:hAnsi="Times New Roman"/>
        </w:rPr>
        <w:t>.</w:t>
      </w:r>
    </w:p>
    <w:p w:rsidR="00920885" w:rsidRPr="003B3BEE" w:rsidRDefault="009171E2" w:rsidP="00F64CF1">
      <w:pPr>
        <w:pStyle w:val="Akapitzlist"/>
        <w:numPr>
          <w:ilvl w:val="3"/>
          <w:numId w:val="22"/>
        </w:numPr>
        <w:tabs>
          <w:tab w:val="clear" w:pos="720"/>
          <w:tab w:val="left" w:pos="9072"/>
        </w:tabs>
        <w:spacing w:after="0"/>
        <w:ind w:left="426" w:hanging="426"/>
        <w:contextualSpacing w:val="0"/>
        <w:jc w:val="both"/>
        <w:rPr>
          <w:rFonts w:ascii="Times New Roman" w:hAnsi="Times New Roman"/>
        </w:rPr>
      </w:pPr>
      <w:r w:rsidRPr="003B3BEE">
        <w:rPr>
          <w:rFonts w:ascii="Times New Roman" w:hAnsi="Times New Roman"/>
        </w:rPr>
        <w:t xml:space="preserve">Zamawiający zastrzega sobie możliwość korzystania z uprawnień wynikających z rękojmi przez okres co najmniej </w:t>
      </w:r>
      <w:r w:rsidRPr="003B3BEE">
        <w:rPr>
          <w:rFonts w:ascii="Times New Roman" w:hAnsi="Times New Roman"/>
          <w:b/>
        </w:rPr>
        <w:t>5 lat</w:t>
      </w:r>
      <w:r w:rsidRPr="003B3BEE">
        <w:rPr>
          <w:rFonts w:ascii="Times New Roman" w:hAnsi="Times New Roman"/>
        </w:rPr>
        <w:t xml:space="preserve"> licząc od daty </w:t>
      </w:r>
      <w:r w:rsidR="00920885">
        <w:rPr>
          <w:rFonts w:ascii="Times New Roman" w:hAnsi="Times New Roman"/>
        </w:rPr>
        <w:t>odbioru przedmiotu zamówienia</w:t>
      </w:r>
      <w:r w:rsidR="00920885" w:rsidRPr="003B3BEE">
        <w:rPr>
          <w:rFonts w:ascii="Times New Roman" w:hAnsi="Times New Roman"/>
        </w:rPr>
        <w:t>.</w:t>
      </w:r>
    </w:p>
    <w:p w:rsidR="009171E2" w:rsidRPr="003B3BEE" w:rsidRDefault="009171E2" w:rsidP="00F64CF1">
      <w:pPr>
        <w:pStyle w:val="Akapitzlist"/>
        <w:numPr>
          <w:ilvl w:val="3"/>
          <w:numId w:val="22"/>
        </w:numPr>
        <w:tabs>
          <w:tab w:val="clear" w:pos="720"/>
          <w:tab w:val="num" w:pos="426"/>
          <w:tab w:val="left" w:pos="9072"/>
        </w:tabs>
        <w:spacing w:after="0"/>
        <w:ind w:left="426" w:hanging="426"/>
        <w:contextualSpacing w:val="0"/>
        <w:jc w:val="both"/>
        <w:rPr>
          <w:rFonts w:ascii="Times New Roman" w:hAnsi="Times New Roman"/>
        </w:rPr>
      </w:pPr>
      <w:r w:rsidRPr="003B3BEE">
        <w:rPr>
          <w:rFonts w:ascii="Times New Roman" w:hAnsi="Times New Roman"/>
        </w:rPr>
        <w:t>W przypadku materiałów wbudowanych przez Wykonawcę, dla których producent udzielił dłu</w:t>
      </w:r>
      <w:r w:rsidRPr="003B3BEE">
        <w:rPr>
          <w:rFonts w:ascii="Times New Roman" w:hAnsi="Times New Roman"/>
        </w:rPr>
        <w:t>ż</w:t>
      </w:r>
      <w:r w:rsidRPr="003B3BEE">
        <w:rPr>
          <w:rFonts w:ascii="Times New Roman" w:hAnsi="Times New Roman"/>
        </w:rPr>
        <w:t xml:space="preserve">szego okresu gwarancji od wskazanego w ust. l, Wykonawca zobowiązany jest do przekazania Zamawiającemu dokumentów potwierdzających udzielenie gwarancji przez producentów tych </w:t>
      </w:r>
      <w:r w:rsidRPr="003B3BEE">
        <w:rPr>
          <w:rFonts w:ascii="Times New Roman" w:hAnsi="Times New Roman"/>
        </w:rPr>
        <w:lastRenderedPageBreak/>
        <w:t>materiałów, dla których obowiązującym okresem gwarancji będzie okres udzielony przez prod</w:t>
      </w:r>
      <w:r w:rsidRPr="003B3BEE">
        <w:rPr>
          <w:rFonts w:ascii="Times New Roman" w:hAnsi="Times New Roman"/>
        </w:rPr>
        <w:t>u</w:t>
      </w:r>
      <w:r w:rsidRPr="003B3BEE">
        <w:rPr>
          <w:rFonts w:ascii="Times New Roman" w:hAnsi="Times New Roman"/>
        </w:rPr>
        <w:t>centa.</w:t>
      </w:r>
    </w:p>
    <w:p w:rsidR="009171E2" w:rsidRPr="003B3BEE" w:rsidRDefault="009171E2" w:rsidP="00F64CF1">
      <w:pPr>
        <w:pStyle w:val="Akapitzlist"/>
        <w:numPr>
          <w:ilvl w:val="3"/>
          <w:numId w:val="22"/>
        </w:numPr>
        <w:tabs>
          <w:tab w:val="clear" w:pos="720"/>
          <w:tab w:val="num" w:pos="426"/>
          <w:tab w:val="left" w:pos="9072"/>
        </w:tabs>
        <w:spacing w:after="0"/>
        <w:ind w:left="426" w:hanging="426"/>
        <w:contextualSpacing w:val="0"/>
        <w:jc w:val="both"/>
        <w:rPr>
          <w:rFonts w:ascii="Times New Roman" w:hAnsi="Times New Roman"/>
        </w:rPr>
      </w:pPr>
      <w:r w:rsidRPr="003B3BEE">
        <w:rPr>
          <w:rFonts w:ascii="Times New Roman" w:hAnsi="Times New Roman"/>
        </w:rPr>
        <w:t>Gwarancja obejmuje:</w:t>
      </w:r>
    </w:p>
    <w:p w:rsidR="009171E2" w:rsidRPr="003B3BEE" w:rsidRDefault="009171E2" w:rsidP="00F64CF1">
      <w:pPr>
        <w:pStyle w:val="Teksttreci0"/>
        <w:numPr>
          <w:ilvl w:val="0"/>
          <w:numId w:val="23"/>
        </w:numPr>
        <w:shd w:val="clear" w:color="auto" w:fill="auto"/>
        <w:tabs>
          <w:tab w:val="left" w:pos="851"/>
          <w:tab w:val="left" w:pos="9072"/>
        </w:tabs>
        <w:spacing w:before="0" w:line="276" w:lineRule="auto"/>
        <w:ind w:left="851" w:hanging="411"/>
        <w:rPr>
          <w:rFonts w:ascii="Times New Roman" w:hAnsi="Times New Roman" w:cs="Times New Roman"/>
          <w:sz w:val="22"/>
          <w:szCs w:val="22"/>
        </w:rPr>
      </w:pPr>
      <w:r w:rsidRPr="003B3BEE">
        <w:rPr>
          <w:rFonts w:ascii="Times New Roman" w:hAnsi="Times New Roman" w:cs="Times New Roman"/>
          <w:sz w:val="22"/>
          <w:szCs w:val="22"/>
        </w:rPr>
        <w:t>przeglądy gwarancyjne zapewniające bezusterkową eksploatację w okresie udzielonej gw</w:t>
      </w:r>
      <w:r w:rsidRPr="003B3BEE">
        <w:rPr>
          <w:rFonts w:ascii="Times New Roman" w:hAnsi="Times New Roman" w:cs="Times New Roman"/>
          <w:sz w:val="22"/>
          <w:szCs w:val="22"/>
        </w:rPr>
        <w:t>a</w:t>
      </w:r>
      <w:r w:rsidRPr="003B3BEE">
        <w:rPr>
          <w:rFonts w:ascii="Times New Roman" w:hAnsi="Times New Roman" w:cs="Times New Roman"/>
          <w:sz w:val="22"/>
          <w:szCs w:val="22"/>
        </w:rPr>
        <w:t>rancji,</w:t>
      </w:r>
    </w:p>
    <w:p w:rsidR="009171E2" w:rsidRPr="003B3BEE" w:rsidRDefault="009171E2" w:rsidP="00F64CF1">
      <w:pPr>
        <w:pStyle w:val="Teksttreci0"/>
        <w:numPr>
          <w:ilvl w:val="0"/>
          <w:numId w:val="23"/>
        </w:numPr>
        <w:shd w:val="clear" w:color="auto" w:fill="auto"/>
        <w:tabs>
          <w:tab w:val="left" w:pos="851"/>
          <w:tab w:val="left" w:pos="9072"/>
        </w:tabs>
        <w:spacing w:before="0" w:line="276" w:lineRule="auto"/>
        <w:ind w:left="851" w:hanging="411"/>
        <w:rPr>
          <w:rFonts w:ascii="Times New Roman" w:hAnsi="Times New Roman" w:cs="Times New Roman"/>
          <w:sz w:val="22"/>
          <w:szCs w:val="22"/>
        </w:rPr>
      </w:pPr>
      <w:r w:rsidRPr="003B3BEE">
        <w:rPr>
          <w:rFonts w:ascii="Times New Roman" w:hAnsi="Times New Roman" w:cs="Times New Roman"/>
          <w:sz w:val="22"/>
          <w:szCs w:val="22"/>
        </w:rPr>
        <w:t>usuwanie wszelkich wad i usterek tkwiących w przedmiocie umowy jak i powstałych w okresie gwarancji,</w:t>
      </w:r>
    </w:p>
    <w:p w:rsidR="009171E2" w:rsidRPr="003B3BEE" w:rsidRDefault="009171E2" w:rsidP="00F64CF1">
      <w:pPr>
        <w:pStyle w:val="Teksttreci0"/>
        <w:numPr>
          <w:ilvl w:val="0"/>
          <w:numId w:val="23"/>
        </w:numPr>
        <w:shd w:val="clear" w:color="auto" w:fill="auto"/>
        <w:tabs>
          <w:tab w:val="left" w:pos="851"/>
          <w:tab w:val="left" w:pos="9072"/>
        </w:tabs>
        <w:spacing w:before="0" w:line="276" w:lineRule="auto"/>
        <w:ind w:left="851" w:hanging="411"/>
        <w:rPr>
          <w:rFonts w:ascii="Times New Roman" w:hAnsi="Times New Roman" w:cs="Times New Roman"/>
          <w:sz w:val="22"/>
          <w:szCs w:val="22"/>
        </w:rPr>
      </w:pPr>
      <w:r w:rsidRPr="003B3BEE">
        <w:rPr>
          <w:rFonts w:ascii="Times New Roman" w:hAnsi="Times New Roman" w:cs="Times New Roman"/>
          <w:sz w:val="22"/>
          <w:szCs w:val="22"/>
        </w:rPr>
        <w:t>koszty przeglądów gwarancyjnych ponosi Wykonawca.</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Gwarancja nie obejmuje wad i usterek powstałych wskutek:</w:t>
      </w:r>
    </w:p>
    <w:p w:rsidR="009171E2" w:rsidRPr="003B3BEE" w:rsidRDefault="009171E2" w:rsidP="00F64CF1">
      <w:pPr>
        <w:pStyle w:val="Teksttreci0"/>
        <w:numPr>
          <w:ilvl w:val="0"/>
          <w:numId w:val="24"/>
        </w:numPr>
        <w:shd w:val="clear" w:color="auto" w:fill="auto"/>
        <w:tabs>
          <w:tab w:val="left" w:pos="851"/>
          <w:tab w:val="left" w:pos="9072"/>
        </w:tabs>
        <w:spacing w:before="0" w:line="276" w:lineRule="auto"/>
        <w:ind w:left="851" w:hanging="411"/>
        <w:rPr>
          <w:rFonts w:ascii="Times New Roman" w:hAnsi="Times New Roman" w:cs="Times New Roman"/>
          <w:sz w:val="22"/>
          <w:szCs w:val="22"/>
        </w:rPr>
      </w:pPr>
      <w:r w:rsidRPr="003B3BEE">
        <w:rPr>
          <w:rFonts w:ascii="Times New Roman" w:hAnsi="Times New Roman" w:cs="Times New Roman"/>
          <w:sz w:val="22"/>
          <w:szCs w:val="22"/>
        </w:rPr>
        <w:t>działania siły wyższej albo wyłącznie z winy użytkownika lub osoby trzeciej, za którą W</w:t>
      </w:r>
      <w:r w:rsidRPr="003B3BEE">
        <w:rPr>
          <w:rFonts w:ascii="Times New Roman" w:hAnsi="Times New Roman" w:cs="Times New Roman"/>
          <w:sz w:val="22"/>
          <w:szCs w:val="22"/>
        </w:rPr>
        <w:t>y</w:t>
      </w:r>
      <w:r w:rsidRPr="003B3BEE">
        <w:rPr>
          <w:rFonts w:ascii="Times New Roman" w:hAnsi="Times New Roman" w:cs="Times New Roman"/>
          <w:sz w:val="22"/>
          <w:szCs w:val="22"/>
        </w:rPr>
        <w:t>konawca nie ponosi odpowiedzialności,</w:t>
      </w:r>
    </w:p>
    <w:p w:rsidR="009171E2" w:rsidRPr="003B3BEE" w:rsidRDefault="009171E2" w:rsidP="00F64CF1">
      <w:pPr>
        <w:pStyle w:val="Teksttreci0"/>
        <w:numPr>
          <w:ilvl w:val="0"/>
          <w:numId w:val="24"/>
        </w:numPr>
        <w:shd w:val="clear" w:color="auto" w:fill="auto"/>
        <w:tabs>
          <w:tab w:val="left" w:pos="851"/>
          <w:tab w:val="left" w:pos="9072"/>
        </w:tabs>
        <w:spacing w:before="0" w:line="276" w:lineRule="auto"/>
        <w:ind w:left="851" w:hanging="411"/>
        <w:rPr>
          <w:rFonts w:ascii="Times New Roman" w:hAnsi="Times New Roman" w:cs="Times New Roman"/>
          <w:sz w:val="22"/>
          <w:szCs w:val="22"/>
        </w:rPr>
      </w:pPr>
      <w:r w:rsidRPr="003B3BEE">
        <w:rPr>
          <w:rFonts w:ascii="Times New Roman" w:hAnsi="Times New Roman" w:cs="Times New Roman"/>
          <w:sz w:val="22"/>
          <w:szCs w:val="22"/>
        </w:rPr>
        <w:t>normalnego zużycia,</w:t>
      </w:r>
    </w:p>
    <w:p w:rsidR="009171E2" w:rsidRPr="003B3BEE" w:rsidRDefault="009171E2" w:rsidP="00F64CF1">
      <w:pPr>
        <w:pStyle w:val="Teksttreci0"/>
        <w:numPr>
          <w:ilvl w:val="0"/>
          <w:numId w:val="24"/>
        </w:numPr>
        <w:shd w:val="clear" w:color="auto" w:fill="auto"/>
        <w:tabs>
          <w:tab w:val="left" w:pos="851"/>
          <w:tab w:val="left" w:pos="9072"/>
        </w:tabs>
        <w:spacing w:before="0" w:line="276" w:lineRule="auto"/>
        <w:ind w:left="851" w:hanging="411"/>
        <w:rPr>
          <w:rFonts w:ascii="Times New Roman" w:hAnsi="Times New Roman" w:cs="Times New Roman"/>
          <w:sz w:val="22"/>
          <w:szCs w:val="22"/>
        </w:rPr>
      </w:pPr>
      <w:r w:rsidRPr="003B3BEE">
        <w:rPr>
          <w:rFonts w:ascii="Times New Roman" w:hAnsi="Times New Roman" w:cs="Times New Roman"/>
          <w:sz w:val="22"/>
          <w:szCs w:val="22"/>
        </w:rPr>
        <w:t xml:space="preserve">winy użytkownika, w tym uszkodzeń mechanicznych oraz eksploatacji w sposób niezgodny </w:t>
      </w:r>
      <w:r w:rsidRPr="003B3BEE">
        <w:rPr>
          <w:rFonts w:ascii="Times New Roman" w:hAnsi="Times New Roman" w:cs="Times New Roman"/>
          <w:sz w:val="22"/>
          <w:szCs w:val="22"/>
        </w:rPr>
        <w:br/>
        <w:t>z zasadami eksploatacji.</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Zamawiający ustala częstotliwość przeglądów gwarancyjnych dla wykonanego przedmiotu um</w:t>
      </w:r>
      <w:r w:rsidRPr="003B3BEE">
        <w:rPr>
          <w:rFonts w:ascii="Times New Roman" w:hAnsi="Times New Roman" w:cs="Times New Roman"/>
          <w:sz w:val="22"/>
          <w:szCs w:val="22"/>
        </w:rPr>
        <w:t>o</w:t>
      </w:r>
      <w:r w:rsidRPr="003B3BEE">
        <w:rPr>
          <w:rFonts w:ascii="Times New Roman" w:hAnsi="Times New Roman" w:cs="Times New Roman"/>
          <w:sz w:val="22"/>
          <w:szCs w:val="22"/>
        </w:rPr>
        <w:t>wy po każdych 12 - stu miesiącach eksploatacji od daty odbioru robót bez zastrzeżeń oraz każd</w:t>
      </w:r>
      <w:r w:rsidRPr="003B3BEE">
        <w:rPr>
          <w:rFonts w:ascii="Times New Roman" w:hAnsi="Times New Roman" w:cs="Times New Roman"/>
          <w:sz w:val="22"/>
          <w:szCs w:val="22"/>
        </w:rPr>
        <w:t>o</w:t>
      </w:r>
      <w:r w:rsidRPr="003B3BEE">
        <w:rPr>
          <w:rFonts w:ascii="Times New Roman" w:hAnsi="Times New Roman" w:cs="Times New Roman"/>
          <w:sz w:val="22"/>
          <w:szCs w:val="22"/>
        </w:rPr>
        <w:t>razowego wykonanego przeglądu gwarancyjnego, chyba że przepisy szczegółowe nakazują częs</w:t>
      </w:r>
      <w:r w:rsidRPr="003B3BEE">
        <w:rPr>
          <w:rFonts w:ascii="Times New Roman" w:hAnsi="Times New Roman" w:cs="Times New Roman"/>
          <w:sz w:val="22"/>
          <w:szCs w:val="22"/>
        </w:rPr>
        <w:t>t</w:t>
      </w:r>
      <w:r w:rsidRPr="003B3BEE">
        <w:rPr>
          <w:rFonts w:ascii="Times New Roman" w:hAnsi="Times New Roman" w:cs="Times New Roman"/>
          <w:sz w:val="22"/>
          <w:szCs w:val="22"/>
        </w:rPr>
        <w:t>sze przeglądy. W przeglądach gwarancyjnych biorą udział przedstawiciele Wykonawcy i Zam</w:t>
      </w:r>
      <w:r w:rsidRPr="003B3BEE">
        <w:rPr>
          <w:rFonts w:ascii="Times New Roman" w:hAnsi="Times New Roman" w:cs="Times New Roman"/>
          <w:sz w:val="22"/>
          <w:szCs w:val="22"/>
        </w:rPr>
        <w:t>a</w:t>
      </w:r>
      <w:r w:rsidRPr="003B3BEE">
        <w:rPr>
          <w:rFonts w:ascii="Times New Roman" w:hAnsi="Times New Roman" w:cs="Times New Roman"/>
          <w:sz w:val="22"/>
          <w:szCs w:val="22"/>
        </w:rPr>
        <w:t>wiającego. W przypadku stwierdzenia wad i usterek w wyniku dokonanego przeglądu gwara</w:t>
      </w:r>
      <w:r w:rsidRPr="003B3BEE">
        <w:rPr>
          <w:rFonts w:ascii="Times New Roman" w:hAnsi="Times New Roman" w:cs="Times New Roman"/>
          <w:sz w:val="22"/>
          <w:szCs w:val="22"/>
        </w:rPr>
        <w:t>n</w:t>
      </w:r>
      <w:r w:rsidRPr="003B3BEE">
        <w:rPr>
          <w:rFonts w:ascii="Times New Roman" w:hAnsi="Times New Roman" w:cs="Times New Roman"/>
          <w:sz w:val="22"/>
          <w:szCs w:val="22"/>
        </w:rPr>
        <w:t>cyjnego, co zostanie potwierdzone w sporządzonym protokole Wykonawca zobowiązuje się do usunięcia tych wad i usterek w terminie 14 dni od dnia przeglądu.</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Dokumenty gwarancyjne Wykonawca zobowiązany jest dostarczyć w dacie odbioru robót bez zastrzeżeń, jako załącznik do protokołu.</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W przypadku ujawnienia w okresie gwarancji lub rękojmi wad lub usterek, Zamawiający poi</w:t>
      </w:r>
      <w:r w:rsidRPr="003B3BEE">
        <w:rPr>
          <w:rFonts w:ascii="Times New Roman" w:hAnsi="Times New Roman" w:cs="Times New Roman"/>
          <w:sz w:val="22"/>
          <w:szCs w:val="22"/>
        </w:rPr>
        <w:t>n</w:t>
      </w:r>
      <w:r w:rsidRPr="003B3BEE">
        <w:rPr>
          <w:rFonts w:ascii="Times New Roman" w:hAnsi="Times New Roman" w:cs="Times New Roman"/>
          <w:sz w:val="22"/>
          <w:szCs w:val="22"/>
        </w:rPr>
        <w:t>formuje o tym Wykonawcę. Wykonawca zobowiązany jest przystąpić do usunięcia wad lub ust</w:t>
      </w:r>
      <w:r w:rsidRPr="003B3BEE">
        <w:rPr>
          <w:rFonts w:ascii="Times New Roman" w:hAnsi="Times New Roman" w:cs="Times New Roman"/>
          <w:sz w:val="22"/>
          <w:szCs w:val="22"/>
        </w:rPr>
        <w:t>e</w:t>
      </w:r>
      <w:r w:rsidRPr="003B3BEE">
        <w:rPr>
          <w:rFonts w:ascii="Times New Roman" w:hAnsi="Times New Roman" w:cs="Times New Roman"/>
          <w:sz w:val="22"/>
          <w:szCs w:val="22"/>
        </w:rPr>
        <w:t>rek (ujawnionych w okresie gwarancji lub rękojmi) w terminie 3 dni od otrzymania zgłoszenia.</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jc w:val="left"/>
        <w:rPr>
          <w:rFonts w:ascii="Times New Roman" w:hAnsi="Times New Roman" w:cs="Times New Roman"/>
          <w:sz w:val="22"/>
          <w:szCs w:val="22"/>
        </w:rPr>
      </w:pPr>
      <w:r w:rsidRPr="003B3BEE">
        <w:rPr>
          <w:rFonts w:ascii="Times New Roman" w:hAnsi="Times New Roman" w:cs="Times New Roman"/>
          <w:sz w:val="22"/>
          <w:szCs w:val="22"/>
        </w:rPr>
        <w:t>Wykonawca zobowiązuje się do usunięcia zgłoszonych przez użytkownika wad i usterek w te</w:t>
      </w:r>
      <w:r w:rsidRPr="003B3BEE">
        <w:rPr>
          <w:rFonts w:ascii="Times New Roman" w:hAnsi="Times New Roman" w:cs="Times New Roman"/>
          <w:sz w:val="22"/>
          <w:szCs w:val="22"/>
        </w:rPr>
        <w:t>r</w:t>
      </w:r>
      <w:r w:rsidRPr="003B3BEE">
        <w:rPr>
          <w:rFonts w:ascii="Times New Roman" w:hAnsi="Times New Roman" w:cs="Times New Roman"/>
          <w:sz w:val="22"/>
          <w:szCs w:val="22"/>
        </w:rPr>
        <w:t>minie 14 dni kalendarzowych, a wad szczególnie uciążliwych, w tym awarii urządzeń i instalacji w ciągu 24 godzin.</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 xml:space="preserve">Jeżeli usunięcie wady lub usterki ze względów technicznych nie jest możliwe w terminie 14 dniu </w:t>
      </w:r>
      <w:r w:rsidRPr="003B3BEE">
        <w:rPr>
          <w:rFonts w:ascii="Times New Roman" w:hAnsi="Times New Roman" w:cs="Times New Roman"/>
          <w:sz w:val="22"/>
          <w:szCs w:val="22"/>
        </w:rPr>
        <w:br/>
        <w:t xml:space="preserve">kalendarzowych Wykonawca jest zobowiązany powiadomić o tym pisemnie Zamawiającego. </w:t>
      </w:r>
      <w:r w:rsidRPr="003B3BEE">
        <w:rPr>
          <w:rFonts w:ascii="Times New Roman" w:hAnsi="Times New Roman" w:cs="Times New Roman"/>
          <w:sz w:val="22"/>
          <w:szCs w:val="22"/>
        </w:rPr>
        <w:br/>
        <w:t xml:space="preserve">Zamawiający wyznaczy nowy termin, z uwzględnieniem możliwości technologicznych i sztuki </w:t>
      </w:r>
      <w:r w:rsidRPr="003B3BEE">
        <w:rPr>
          <w:rFonts w:ascii="Times New Roman" w:hAnsi="Times New Roman" w:cs="Times New Roman"/>
          <w:sz w:val="22"/>
          <w:szCs w:val="22"/>
        </w:rPr>
        <w:br/>
        <w:t>budowlanej. Niedotrzymanie przez Wykonawcę wyznaczonego terminu będzie zakwalifikowane, jako odmowa usunięcia wady lub usterki.</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 xml:space="preserve">W przypadku odmowy usunięcia wad lub usterek ze strony Wykonawcy, lub nie wywiązania się </w:t>
      </w:r>
      <w:r w:rsidRPr="003B3BEE">
        <w:rPr>
          <w:rFonts w:ascii="Times New Roman" w:hAnsi="Times New Roman" w:cs="Times New Roman"/>
          <w:sz w:val="22"/>
          <w:szCs w:val="22"/>
        </w:rPr>
        <w:br/>
        <w:t>z terminów, o których mowa w ust. 9 i 10, Zamawiający zleci usunięcie tych wad lub usterek i</w:t>
      </w:r>
      <w:r w:rsidRPr="003B3BEE">
        <w:rPr>
          <w:rFonts w:ascii="Times New Roman" w:hAnsi="Times New Roman" w:cs="Times New Roman"/>
          <w:sz w:val="22"/>
          <w:szCs w:val="22"/>
        </w:rPr>
        <w:t>n</w:t>
      </w:r>
      <w:r w:rsidRPr="003B3BEE">
        <w:rPr>
          <w:rFonts w:ascii="Times New Roman" w:hAnsi="Times New Roman" w:cs="Times New Roman"/>
          <w:sz w:val="22"/>
          <w:szCs w:val="22"/>
        </w:rPr>
        <w:t xml:space="preserve">nemu podmiotowi obciążając kosztami Wykonawcę na podstawie faktury VAT, lub potrącając te koszty z kwoty zabezpieczenia należytego wykonania umowy. </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 xml:space="preserve">Na okoliczność usunięcia wad lub usterek spisuje się protokół z udziałem Wykonawcy </w:t>
      </w:r>
      <w:r w:rsidRPr="003B3BEE">
        <w:rPr>
          <w:rFonts w:ascii="Times New Roman" w:hAnsi="Times New Roman" w:cs="Times New Roman"/>
          <w:sz w:val="22"/>
          <w:szCs w:val="22"/>
        </w:rPr>
        <w:br/>
        <w:t>i Zamawiającego.</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Gwarancja ulega przedłużeniu o czas, w którym na skutek wad lub usterek przedmiotu umowy nie można było z niego korzystać, z wyłączeniem sytuacji, kiedy Wykonawca dokonał istotnych napraw.</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Zgłoszenia wad i usterek dokonuje przedstawiciel Zamawiającego w formie elektronicznej na adres poczty e-mail…………………………………… lub telefonicznie ……………………………………</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Niezależnie od przysługujących Zamawiającemu uprawnień z tytułu gwarancji, Wykonawca p</w:t>
      </w:r>
      <w:r w:rsidRPr="003B3BEE">
        <w:rPr>
          <w:rFonts w:ascii="Times New Roman" w:hAnsi="Times New Roman" w:cs="Times New Roman"/>
          <w:sz w:val="22"/>
          <w:szCs w:val="22"/>
        </w:rPr>
        <w:t>o</w:t>
      </w:r>
      <w:r w:rsidRPr="003B3BEE">
        <w:rPr>
          <w:rFonts w:ascii="Times New Roman" w:hAnsi="Times New Roman" w:cs="Times New Roman"/>
          <w:sz w:val="22"/>
          <w:szCs w:val="22"/>
        </w:rPr>
        <w:t xml:space="preserve">nosi odpowiedzialność z tytułu rękojmi za wady fizyczne i prawne na zasadach określonych w Kodeksie </w:t>
      </w:r>
      <w:r w:rsidR="00470877" w:rsidRPr="003B3BEE">
        <w:rPr>
          <w:rFonts w:ascii="Times New Roman" w:hAnsi="Times New Roman" w:cs="Times New Roman"/>
          <w:sz w:val="22"/>
          <w:szCs w:val="22"/>
        </w:rPr>
        <w:t>c</w:t>
      </w:r>
      <w:r w:rsidRPr="003B3BEE">
        <w:rPr>
          <w:rFonts w:ascii="Times New Roman" w:hAnsi="Times New Roman" w:cs="Times New Roman"/>
          <w:sz w:val="22"/>
          <w:szCs w:val="22"/>
        </w:rPr>
        <w:t>ywilnym.</w:t>
      </w:r>
    </w:p>
    <w:p w:rsidR="009171E2" w:rsidRPr="003B3BEE" w:rsidRDefault="009171E2" w:rsidP="00F64CF1">
      <w:pPr>
        <w:pStyle w:val="Teksttreci0"/>
        <w:numPr>
          <w:ilvl w:val="3"/>
          <w:numId w:val="22"/>
        </w:numPr>
        <w:shd w:val="clear" w:color="auto" w:fill="auto"/>
        <w:tabs>
          <w:tab w:val="clear" w:pos="720"/>
          <w:tab w:val="left" w:pos="9072"/>
        </w:tabs>
        <w:spacing w:before="0" w:line="276" w:lineRule="auto"/>
        <w:ind w:left="426"/>
        <w:rPr>
          <w:rFonts w:ascii="Times New Roman" w:hAnsi="Times New Roman" w:cs="Times New Roman"/>
          <w:sz w:val="22"/>
          <w:szCs w:val="22"/>
        </w:rPr>
      </w:pPr>
      <w:r w:rsidRPr="003B3BEE">
        <w:rPr>
          <w:rFonts w:ascii="Times New Roman" w:hAnsi="Times New Roman" w:cs="Times New Roman"/>
          <w:sz w:val="22"/>
          <w:szCs w:val="22"/>
        </w:rPr>
        <w:t xml:space="preserve">Wykonawca zapewnia, że zastosowane do realizacji przedmiotu umowy materiały są wolne od wad fizycznych i prawnych. </w:t>
      </w:r>
    </w:p>
    <w:p w:rsidR="009171E2" w:rsidRPr="003B3BEE" w:rsidRDefault="009171E2" w:rsidP="009171E2">
      <w:pPr>
        <w:pStyle w:val="Tekstpodstawowy"/>
        <w:spacing w:after="0" w:line="276" w:lineRule="auto"/>
        <w:jc w:val="center"/>
        <w:rPr>
          <w:b/>
          <w:bCs/>
          <w:sz w:val="22"/>
          <w:szCs w:val="22"/>
        </w:rPr>
      </w:pPr>
      <w:r w:rsidRPr="003B3BEE">
        <w:rPr>
          <w:b/>
          <w:bCs/>
          <w:sz w:val="22"/>
          <w:szCs w:val="22"/>
        </w:rPr>
        <w:lastRenderedPageBreak/>
        <w:t>§</w:t>
      </w:r>
      <w:r w:rsidR="00F64CF1">
        <w:rPr>
          <w:b/>
          <w:bCs/>
          <w:sz w:val="22"/>
          <w:szCs w:val="22"/>
        </w:rPr>
        <w:t>9</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Odbiór robót</w:t>
      </w:r>
    </w:p>
    <w:p w:rsidR="009171E2" w:rsidRPr="003B3BEE" w:rsidRDefault="009171E2" w:rsidP="00F64CF1">
      <w:pPr>
        <w:pStyle w:val="Teksttreci30"/>
        <w:numPr>
          <w:ilvl w:val="0"/>
          <w:numId w:val="25"/>
        </w:numPr>
        <w:shd w:val="clear" w:color="auto" w:fill="auto"/>
        <w:tabs>
          <w:tab w:val="left" w:pos="447"/>
        </w:tabs>
        <w:spacing w:before="0" w:after="0" w:line="276" w:lineRule="auto"/>
        <w:ind w:left="420" w:hanging="400"/>
        <w:rPr>
          <w:sz w:val="22"/>
          <w:szCs w:val="22"/>
        </w:rPr>
      </w:pPr>
      <w:r w:rsidRPr="003B3BEE">
        <w:rPr>
          <w:sz w:val="22"/>
          <w:szCs w:val="22"/>
        </w:rPr>
        <w:t>Odbiorowi robót podlegają:</w:t>
      </w:r>
    </w:p>
    <w:p w:rsidR="009171E2" w:rsidRPr="003B3BEE" w:rsidRDefault="009171E2" w:rsidP="00F64CF1">
      <w:pPr>
        <w:pStyle w:val="Teksttreci30"/>
        <w:numPr>
          <w:ilvl w:val="0"/>
          <w:numId w:val="26"/>
        </w:numPr>
        <w:shd w:val="clear" w:color="auto" w:fill="auto"/>
        <w:tabs>
          <w:tab w:val="left" w:pos="805"/>
        </w:tabs>
        <w:spacing w:before="0" w:after="0" w:line="276" w:lineRule="auto"/>
        <w:ind w:left="420"/>
        <w:rPr>
          <w:sz w:val="22"/>
          <w:szCs w:val="22"/>
        </w:rPr>
      </w:pPr>
      <w:r w:rsidRPr="003B3BEE">
        <w:rPr>
          <w:sz w:val="22"/>
          <w:szCs w:val="22"/>
        </w:rPr>
        <w:t>roboty zanikające lub ulegające zakryciu,</w:t>
      </w:r>
    </w:p>
    <w:p w:rsidR="009171E2" w:rsidRPr="003B3BEE" w:rsidRDefault="009171E2" w:rsidP="00F64CF1">
      <w:pPr>
        <w:pStyle w:val="Teksttreci30"/>
        <w:numPr>
          <w:ilvl w:val="0"/>
          <w:numId w:val="26"/>
        </w:numPr>
        <w:shd w:val="clear" w:color="auto" w:fill="auto"/>
        <w:tabs>
          <w:tab w:val="left" w:pos="805"/>
        </w:tabs>
        <w:spacing w:before="0" w:after="0" w:line="276" w:lineRule="auto"/>
        <w:ind w:left="420"/>
        <w:rPr>
          <w:sz w:val="22"/>
          <w:szCs w:val="22"/>
        </w:rPr>
      </w:pPr>
      <w:r w:rsidRPr="003B3BEE">
        <w:rPr>
          <w:sz w:val="22"/>
          <w:szCs w:val="22"/>
        </w:rPr>
        <w:t>roboty objęte całym zakresem przedmiotu umowy.</w:t>
      </w:r>
    </w:p>
    <w:p w:rsidR="009171E2" w:rsidRPr="003B3BEE" w:rsidRDefault="009171E2" w:rsidP="00F64CF1">
      <w:pPr>
        <w:pStyle w:val="Teksttreci30"/>
        <w:numPr>
          <w:ilvl w:val="0"/>
          <w:numId w:val="25"/>
        </w:numPr>
        <w:shd w:val="clear" w:color="auto" w:fill="auto"/>
        <w:tabs>
          <w:tab w:val="left" w:pos="447"/>
        </w:tabs>
        <w:spacing w:before="0" w:after="0" w:line="276" w:lineRule="auto"/>
        <w:ind w:left="420" w:hanging="400"/>
        <w:rPr>
          <w:sz w:val="22"/>
          <w:szCs w:val="22"/>
        </w:rPr>
      </w:pPr>
      <w:r w:rsidRPr="003B3BEE">
        <w:rPr>
          <w:sz w:val="22"/>
          <w:szCs w:val="22"/>
        </w:rPr>
        <w:t>Odbioru robót zanikających lub ulegających zakryciu dokonuje Zamawiający w terminie nie dłuższym niż 4 dni po ich zgłoszeniu do odbioru przez Wykonawcę przy współudziale Inspektora Nadzoru.</w:t>
      </w:r>
    </w:p>
    <w:p w:rsidR="009171E2" w:rsidRPr="003B3BEE" w:rsidRDefault="009171E2" w:rsidP="00F64CF1">
      <w:pPr>
        <w:pStyle w:val="Teksttreci30"/>
        <w:numPr>
          <w:ilvl w:val="0"/>
          <w:numId w:val="25"/>
        </w:numPr>
        <w:shd w:val="clear" w:color="auto" w:fill="auto"/>
        <w:tabs>
          <w:tab w:val="left" w:pos="447"/>
        </w:tabs>
        <w:spacing w:before="0" w:after="0" w:line="276" w:lineRule="auto"/>
        <w:ind w:left="420" w:hanging="400"/>
        <w:rPr>
          <w:sz w:val="22"/>
          <w:szCs w:val="22"/>
        </w:rPr>
      </w:pPr>
      <w:r w:rsidRPr="003B3BEE">
        <w:rPr>
          <w:sz w:val="22"/>
          <w:szCs w:val="22"/>
        </w:rPr>
        <w:t xml:space="preserve">Roboty zanikające lub ulegające zakryciu nie mogą być zakryte lub w inny sposób uczynione </w:t>
      </w:r>
      <w:r w:rsidRPr="003B3BEE">
        <w:rPr>
          <w:sz w:val="22"/>
          <w:szCs w:val="22"/>
        </w:rPr>
        <w:br/>
        <w:t xml:space="preserve">niedostępnymi bez zgody Zamawiającego. Wykonawca powinien umożliwić Zamawiającemu </w:t>
      </w:r>
      <w:r w:rsidRPr="003B3BEE">
        <w:rPr>
          <w:sz w:val="22"/>
          <w:szCs w:val="22"/>
        </w:rPr>
        <w:br/>
        <w:t>sprawdzenie robót, które zanikają lub ulegają zakryciu.</w:t>
      </w:r>
    </w:p>
    <w:p w:rsidR="009171E2" w:rsidRPr="003B3BEE" w:rsidRDefault="009171E2" w:rsidP="00F64CF1">
      <w:pPr>
        <w:pStyle w:val="Teksttreci30"/>
        <w:numPr>
          <w:ilvl w:val="0"/>
          <w:numId w:val="25"/>
        </w:numPr>
        <w:shd w:val="clear" w:color="auto" w:fill="auto"/>
        <w:tabs>
          <w:tab w:val="left" w:pos="447"/>
        </w:tabs>
        <w:spacing w:before="0" w:after="0" w:line="276" w:lineRule="auto"/>
        <w:ind w:left="420" w:hanging="400"/>
        <w:rPr>
          <w:sz w:val="22"/>
          <w:szCs w:val="22"/>
        </w:rPr>
      </w:pPr>
      <w:r w:rsidRPr="003B3BEE">
        <w:rPr>
          <w:sz w:val="22"/>
          <w:szCs w:val="22"/>
        </w:rPr>
        <w:t>Jeżeli Zamawiający uzna odbiór robót zanikających lub ulegających zakryciu za zbędny, ma obowiązek pisemnie powiadomić o tym Wykonawcę.</w:t>
      </w:r>
    </w:p>
    <w:p w:rsidR="009171E2" w:rsidRPr="003B3BEE" w:rsidRDefault="009171E2" w:rsidP="00F64CF1">
      <w:pPr>
        <w:pStyle w:val="Teksttreci30"/>
        <w:numPr>
          <w:ilvl w:val="0"/>
          <w:numId w:val="25"/>
        </w:numPr>
        <w:shd w:val="clear" w:color="auto" w:fill="auto"/>
        <w:tabs>
          <w:tab w:val="left" w:pos="426"/>
        </w:tabs>
        <w:spacing w:before="0" w:after="0" w:line="276" w:lineRule="auto"/>
        <w:ind w:left="426" w:hanging="426"/>
        <w:rPr>
          <w:sz w:val="22"/>
          <w:szCs w:val="22"/>
        </w:rPr>
      </w:pPr>
      <w:r w:rsidRPr="003B3BEE">
        <w:rPr>
          <w:sz w:val="22"/>
          <w:szCs w:val="22"/>
        </w:rPr>
        <w:t>Wykonawca, na żądanie Zamawiającego, ma obowiązek odkryć lub wykonać otwory niezbędne dla zbadania robót, o ile wcześniej nie poinformował Zamawiającego o gotowości robót do o</w:t>
      </w:r>
      <w:r w:rsidRPr="003B3BEE">
        <w:rPr>
          <w:sz w:val="22"/>
          <w:szCs w:val="22"/>
        </w:rPr>
        <w:t>d</w:t>
      </w:r>
      <w:r w:rsidRPr="003B3BEE">
        <w:rPr>
          <w:sz w:val="22"/>
          <w:szCs w:val="22"/>
        </w:rPr>
        <w:t>bioru, a następnie na własny koszt przywrócić stan poprzedni.</w:t>
      </w:r>
    </w:p>
    <w:p w:rsidR="009171E2" w:rsidRPr="003B3BEE" w:rsidRDefault="009171E2" w:rsidP="00F64CF1">
      <w:pPr>
        <w:pStyle w:val="Teksttreci30"/>
        <w:numPr>
          <w:ilvl w:val="0"/>
          <w:numId w:val="25"/>
        </w:numPr>
        <w:shd w:val="clear" w:color="auto" w:fill="auto"/>
        <w:tabs>
          <w:tab w:val="left" w:pos="447"/>
        </w:tabs>
        <w:spacing w:before="0" w:after="0" w:line="276" w:lineRule="auto"/>
        <w:ind w:left="420" w:hanging="400"/>
        <w:rPr>
          <w:sz w:val="22"/>
          <w:szCs w:val="22"/>
        </w:rPr>
      </w:pPr>
      <w:r w:rsidRPr="003B3BEE">
        <w:rPr>
          <w:sz w:val="22"/>
          <w:szCs w:val="22"/>
        </w:rPr>
        <w:t xml:space="preserve">Wykonawca zgłosi Zamawiającemu gotowość do odbioru końcowego nie później niż 5 dni przed </w:t>
      </w:r>
      <w:r w:rsidRPr="003B3BEE">
        <w:rPr>
          <w:sz w:val="22"/>
          <w:szCs w:val="22"/>
        </w:rPr>
        <w:br/>
        <w:t>upływem terminu realizacji umowy.</w:t>
      </w:r>
    </w:p>
    <w:p w:rsidR="009171E2" w:rsidRPr="003B3BEE" w:rsidRDefault="009171E2" w:rsidP="00F64CF1">
      <w:pPr>
        <w:pStyle w:val="Teksttreci30"/>
        <w:numPr>
          <w:ilvl w:val="0"/>
          <w:numId w:val="25"/>
        </w:numPr>
        <w:shd w:val="clear" w:color="auto" w:fill="auto"/>
        <w:tabs>
          <w:tab w:val="left" w:pos="447"/>
        </w:tabs>
        <w:spacing w:before="0" w:after="0" w:line="276" w:lineRule="auto"/>
        <w:ind w:left="420" w:hanging="400"/>
        <w:rPr>
          <w:sz w:val="22"/>
          <w:szCs w:val="22"/>
        </w:rPr>
      </w:pPr>
      <w:r w:rsidRPr="003B3BEE">
        <w:rPr>
          <w:sz w:val="22"/>
          <w:szCs w:val="22"/>
        </w:rPr>
        <w:t xml:space="preserve">Odbioru końcowego całego przedmiotu umowy dokona Komisja Odbioru powołana przez </w:t>
      </w:r>
      <w:r w:rsidRPr="003B3BEE">
        <w:rPr>
          <w:sz w:val="22"/>
          <w:szCs w:val="22"/>
        </w:rPr>
        <w:br/>
        <w:t>Zamawiającego.</w:t>
      </w:r>
    </w:p>
    <w:p w:rsidR="009171E2" w:rsidRPr="003B3BEE" w:rsidRDefault="009171E2" w:rsidP="00F64CF1">
      <w:pPr>
        <w:pStyle w:val="Teksttreci30"/>
        <w:numPr>
          <w:ilvl w:val="0"/>
          <w:numId w:val="25"/>
        </w:numPr>
        <w:shd w:val="clear" w:color="auto" w:fill="auto"/>
        <w:tabs>
          <w:tab w:val="left" w:pos="142"/>
        </w:tabs>
        <w:spacing w:before="0" w:after="0" w:line="276" w:lineRule="auto"/>
        <w:ind w:left="426" w:hanging="426"/>
        <w:rPr>
          <w:b/>
          <w:sz w:val="22"/>
          <w:szCs w:val="22"/>
        </w:rPr>
      </w:pPr>
      <w:r w:rsidRPr="003B3BEE">
        <w:rPr>
          <w:sz w:val="22"/>
          <w:szCs w:val="22"/>
        </w:rPr>
        <w:t xml:space="preserve">Rozpoczęcie </w:t>
      </w:r>
      <w:r w:rsidR="00F64CF1">
        <w:rPr>
          <w:sz w:val="22"/>
          <w:szCs w:val="22"/>
        </w:rPr>
        <w:t>od</w:t>
      </w:r>
      <w:r w:rsidRPr="003B3BEE">
        <w:rPr>
          <w:sz w:val="22"/>
          <w:szCs w:val="22"/>
        </w:rPr>
        <w:t>bioru końcowego przedmiotu umowy nastąpi po zgłoszeniu gotowości do odbioru częściowego lub końcowego i przekazaniu niezbędnych dokumentów przez Wykonawcę, w tym: dokumentacja powykonawcza, protokoły odbiorów częściowych oraz protokoły, świadectwa j</w:t>
      </w:r>
      <w:r w:rsidRPr="003B3BEE">
        <w:rPr>
          <w:sz w:val="22"/>
          <w:szCs w:val="22"/>
        </w:rPr>
        <w:t>a</w:t>
      </w:r>
      <w:r w:rsidRPr="003B3BEE">
        <w:rPr>
          <w:sz w:val="22"/>
          <w:szCs w:val="22"/>
        </w:rPr>
        <w:t>kości, certyfikaty, w tym certyfikaty na znak bezpieczeństwa, gwarancje, protokoły i zaświadcz</w:t>
      </w:r>
      <w:r w:rsidRPr="003B3BEE">
        <w:rPr>
          <w:sz w:val="22"/>
          <w:szCs w:val="22"/>
        </w:rPr>
        <w:t>e</w:t>
      </w:r>
      <w:r w:rsidRPr="003B3BEE">
        <w:rPr>
          <w:sz w:val="22"/>
          <w:szCs w:val="22"/>
        </w:rPr>
        <w:t xml:space="preserve">nia z przeprowadzonych przez Wykonawcę sprawdzeń i badań w szczególności dotyczące robót branżowych, dokumenty dopuszczające przedmiot umowy i urządzenia do eksploatacji, atesty na zastosowane materiały i urządzenia, oświadczenie kierownika budowy o zgodności wykonania robót z przepisami i obowiązującymi polskimi normami. </w:t>
      </w:r>
    </w:p>
    <w:p w:rsidR="009171E2" w:rsidRPr="003B3BEE" w:rsidRDefault="009171E2" w:rsidP="00F64CF1">
      <w:pPr>
        <w:pStyle w:val="Teksttreci0"/>
        <w:numPr>
          <w:ilvl w:val="0"/>
          <w:numId w:val="25"/>
        </w:numPr>
        <w:shd w:val="clear" w:color="auto" w:fill="auto"/>
        <w:tabs>
          <w:tab w:val="left" w:pos="399"/>
        </w:tabs>
        <w:spacing w:before="0" w:line="276" w:lineRule="auto"/>
        <w:ind w:left="400" w:hanging="380"/>
        <w:rPr>
          <w:rFonts w:ascii="Times New Roman" w:hAnsi="Times New Roman" w:cs="Times New Roman"/>
          <w:sz w:val="22"/>
          <w:szCs w:val="22"/>
        </w:rPr>
      </w:pPr>
      <w:r w:rsidRPr="003B3BEE">
        <w:rPr>
          <w:rFonts w:ascii="Times New Roman" w:hAnsi="Times New Roman" w:cs="Times New Roman"/>
          <w:sz w:val="22"/>
          <w:szCs w:val="22"/>
        </w:rPr>
        <w:t>Jeżeli Zamawiający uzna, że roboty na terenie budowy zostały zakończone i nie będzie miał z</w:t>
      </w:r>
      <w:r w:rsidRPr="003B3BEE">
        <w:rPr>
          <w:rFonts w:ascii="Times New Roman" w:hAnsi="Times New Roman" w:cs="Times New Roman"/>
          <w:sz w:val="22"/>
          <w:szCs w:val="22"/>
        </w:rPr>
        <w:t>a</w:t>
      </w:r>
      <w:r w:rsidRPr="003B3BEE">
        <w:rPr>
          <w:rFonts w:ascii="Times New Roman" w:hAnsi="Times New Roman" w:cs="Times New Roman"/>
          <w:sz w:val="22"/>
          <w:szCs w:val="22"/>
        </w:rPr>
        <w:t>strzeżeń co do kompletności i prawidłowości dokumentacji powykonawczej, w porozumieniu z Wykonawcą wyznaczy datę odbioru końcowego.</w:t>
      </w:r>
    </w:p>
    <w:p w:rsidR="009171E2" w:rsidRPr="003B3BEE" w:rsidRDefault="009171E2" w:rsidP="00F64CF1">
      <w:pPr>
        <w:pStyle w:val="Teksttreci0"/>
        <w:numPr>
          <w:ilvl w:val="0"/>
          <w:numId w:val="25"/>
        </w:numPr>
        <w:shd w:val="clear" w:color="auto" w:fill="auto"/>
        <w:tabs>
          <w:tab w:val="left" w:pos="399"/>
        </w:tabs>
        <w:spacing w:before="0" w:line="276" w:lineRule="auto"/>
        <w:ind w:left="400" w:hanging="400"/>
        <w:rPr>
          <w:rFonts w:ascii="Times New Roman" w:hAnsi="Times New Roman" w:cs="Times New Roman"/>
          <w:sz w:val="22"/>
          <w:szCs w:val="22"/>
        </w:rPr>
      </w:pPr>
      <w:r w:rsidRPr="003B3BEE">
        <w:rPr>
          <w:rFonts w:ascii="Times New Roman" w:hAnsi="Times New Roman" w:cs="Times New Roman"/>
          <w:sz w:val="22"/>
          <w:szCs w:val="22"/>
        </w:rPr>
        <w:t xml:space="preserve">Jeżeli Zamawiający stwierdzi, że przedmiot umowy nie został wykonany, tj. roboty nie zostały </w:t>
      </w:r>
      <w:r w:rsidRPr="003B3BEE">
        <w:rPr>
          <w:rFonts w:ascii="Times New Roman" w:hAnsi="Times New Roman" w:cs="Times New Roman"/>
          <w:sz w:val="22"/>
          <w:szCs w:val="22"/>
        </w:rPr>
        <w:br/>
        <w:t xml:space="preserve">zakończone, lub będzie miał zastrzeżenia co do kompletności i prawidłowości dokumentacji </w:t>
      </w:r>
      <w:r w:rsidRPr="003B3BEE">
        <w:rPr>
          <w:rFonts w:ascii="Times New Roman" w:hAnsi="Times New Roman" w:cs="Times New Roman"/>
          <w:sz w:val="22"/>
          <w:szCs w:val="22"/>
        </w:rPr>
        <w:br/>
        <w:t>powykonawczej, odmówi dokonania odbioru częściowego lub odbioru końcowego i w poroz</w:t>
      </w:r>
      <w:r w:rsidRPr="003B3BEE">
        <w:rPr>
          <w:rFonts w:ascii="Times New Roman" w:hAnsi="Times New Roman" w:cs="Times New Roman"/>
          <w:sz w:val="22"/>
          <w:szCs w:val="22"/>
        </w:rPr>
        <w:t>u</w:t>
      </w:r>
      <w:r w:rsidRPr="003B3BEE">
        <w:rPr>
          <w:rFonts w:ascii="Times New Roman" w:hAnsi="Times New Roman" w:cs="Times New Roman"/>
          <w:sz w:val="22"/>
          <w:szCs w:val="22"/>
        </w:rPr>
        <w:t>mieniu z Wykonawcą wyznacza termin ponownego złożenia przez Wykonawcę wniosku o dok</w:t>
      </w:r>
      <w:r w:rsidRPr="003B3BEE">
        <w:rPr>
          <w:rFonts w:ascii="Times New Roman" w:hAnsi="Times New Roman" w:cs="Times New Roman"/>
          <w:sz w:val="22"/>
          <w:szCs w:val="22"/>
        </w:rPr>
        <w:t>o</w:t>
      </w:r>
      <w:r w:rsidRPr="003B3BEE">
        <w:rPr>
          <w:rFonts w:ascii="Times New Roman" w:hAnsi="Times New Roman" w:cs="Times New Roman"/>
          <w:sz w:val="22"/>
          <w:szCs w:val="22"/>
        </w:rPr>
        <w:t>nanie odbioru końcowego.</w:t>
      </w:r>
    </w:p>
    <w:p w:rsidR="009171E2" w:rsidRPr="003B3BEE" w:rsidRDefault="009171E2" w:rsidP="00F64CF1">
      <w:pPr>
        <w:pStyle w:val="Teksttreci0"/>
        <w:numPr>
          <w:ilvl w:val="0"/>
          <w:numId w:val="25"/>
        </w:numPr>
        <w:shd w:val="clear" w:color="auto" w:fill="auto"/>
        <w:tabs>
          <w:tab w:val="left" w:pos="399"/>
        </w:tabs>
        <w:suppressAutoHyphens/>
        <w:spacing w:before="0" w:line="276" w:lineRule="auto"/>
        <w:ind w:left="403" w:hanging="403"/>
        <w:rPr>
          <w:rFonts w:ascii="Times New Roman" w:hAnsi="Times New Roman" w:cs="Times New Roman"/>
          <w:sz w:val="22"/>
          <w:szCs w:val="22"/>
        </w:rPr>
      </w:pPr>
      <w:r w:rsidRPr="003B3BEE">
        <w:rPr>
          <w:rFonts w:ascii="Times New Roman" w:hAnsi="Times New Roman" w:cs="Times New Roman"/>
          <w:sz w:val="22"/>
          <w:szCs w:val="22"/>
        </w:rPr>
        <w:t>Podstawę do zgłoszenia gotowości do odbioru końcowego przedmiotu umowy stanowi, łącznie zakończenie robót i przekazanie wymaganych przepisami niezbędnych dokumentów przez Wykonawcę.</w:t>
      </w:r>
    </w:p>
    <w:p w:rsidR="009171E2" w:rsidRPr="003B3BEE" w:rsidRDefault="009171E2" w:rsidP="00F64CF1">
      <w:pPr>
        <w:pStyle w:val="Teksttreci0"/>
        <w:numPr>
          <w:ilvl w:val="0"/>
          <w:numId w:val="25"/>
        </w:numPr>
        <w:shd w:val="clear" w:color="auto" w:fill="auto"/>
        <w:tabs>
          <w:tab w:val="left" w:pos="399"/>
        </w:tabs>
        <w:spacing w:before="0" w:line="276" w:lineRule="auto"/>
        <w:ind w:left="426" w:hanging="426"/>
        <w:rPr>
          <w:rFonts w:ascii="Times New Roman" w:hAnsi="Times New Roman" w:cs="Times New Roman"/>
          <w:sz w:val="22"/>
          <w:szCs w:val="22"/>
        </w:rPr>
      </w:pPr>
      <w:r w:rsidRPr="003B3BEE">
        <w:rPr>
          <w:rFonts w:ascii="Times New Roman" w:hAnsi="Times New Roman" w:cs="Times New Roman"/>
          <w:sz w:val="22"/>
          <w:szCs w:val="22"/>
        </w:rPr>
        <w:t>Za dzień zakończenia odbioru strony uznawać będą dzień podpisania, przez strony, protokołu odbioru końcowego bez zastrzeżeń, jeżeli w trakcie odbioru nie zostaną stwierdzone wady uni</w:t>
      </w:r>
      <w:r w:rsidRPr="003B3BEE">
        <w:rPr>
          <w:rFonts w:ascii="Times New Roman" w:hAnsi="Times New Roman" w:cs="Times New Roman"/>
          <w:sz w:val="22"/>
          <w:szCs w:val="22"/>
        </w:rPr>
        <w:t>e</w:t>
      </w:r>
      <w:r w:rsidRPr="003B3BEE">
        <w:rPr>
          <w:rFonts w:ascii="Times New Roman" w:hAnsi="Times New Roman" w:cs="Times New Roman"/>
          <w:sz w:val="22"/>
          <w:szCs w:val="22"/>
        </w:rPr>
        <w:t>możliwiające użytkowanie. Jeżeli w trakcie odbioru wystąpią:</w:t>
      </w:r>
    </w:p>
    <w:p w:rsidR="009171E2" w:rsidRPr="003B3BEE" w:rsidRDefault="009171E2" w:rsidP="00F64CF1">
      <w:pPr>
        <w:pStyle w:val="Teksttreci0"/>
        <w:numPr>
          <w:ilvl w:val="0"/>
          <w:numId w:val="27"/>
        </w:numPr>
        <w:shd w:val="clear" w:color="auto" w:fill="auto"/>
        <w:tabs>
          <w:tab w:val="left" w:pos="781"/>
        </w:tabs>
        <w:spacing w:before="0" w:line="276" w:lineRule="auto"/>
        <w:ind w:left="780" w:hanging="400"/>
        <w:rPr>
          <w:rFonts w:ascii="Times New Roman" w:hAnsi="Times New Roman" w:cs="Times New Roman"/>
          <w:sz w:val="22"/>
          <w:szCs w:val="22"/>
        </w:rPr>
      </w:pPr>
      <w:r w:rsidRPr="003B3BEE">
        <w:rPr>
          <w:rFonts w:ascii="Times New Roman" w:hAnsi="Times New Roman" w:cs="Times New Roman"/>
          <w:sz w:val="22"/>
          <w:szCs w:val="22"/>
        </w:rPr>
        <w:t>wady nadające się do usunięcia, Zamawiający może odmówić dokonania odbioru do czasu ich usunięcia lub wstrzymać wypłatę wynagrodzenia za wykonane roboty do czasu usunięcia wad,</w:t>
      </w:r>
    </w:p>
    <w:p w:rsidR="009171E2" w:rsidRPr="003B3BEE" w:rsidRDefault="009171E2" w:rsidP="00F64CF1">
      <w:pPr>
        <w:pStyle w:val="Teksttreci0"/>
        <w:numPr>
          <w:ilvl w:val="0"/>
          <w:numId w:val="27"/>
        </w:numPr>
        <w:shd w:val="clear" w:color="auto" w:fill="auto"/>
        <w:tabs>
          <w:tab w:val="left" w:pos="781"/>
        </w:tabs>
        <w:spacing w:before="0" w:line="276" w:lineRule="auto"/>
        <w:ind w:left="780" w:hanging="400"/>
        <w:rPr>
          <w:rFonts w:ascii="Times New Roman" w:hAnsi="Times New Roman" w:cs="Times New Roman"/>
          <w:sz w:val="22"/>
          <w:szCs w:val="22"/>
        </w:rPr>
      </w:pPr>
      <w:r w:rsidRPr="003B3BEE">
        <w:rPr>
          <w:rFonts w:ascii="Times New Roman" w:hAnsi="Times New Roman" w:cs="Times New Roman"/>
          <w:sz w:val="22"/>
          <w:szCs w:val="22"/>
        </w:rPr>
        <w:t xml:space="preserve">wady nie nadające się do usunięcia, Zamawiający może obniżyć odpowiednio wynagrodzenie </w:t>
      </w:r>
      <w:r w:rsidRPr="003B3BEE">
        <w:rPr>
          <w:rFonts w:ascii="Times New Roman" w:hAnsi="Times New Roman" w:cs="Times New Roman"/>
          <w:sz w:val="22"/>
          <w:szCs w:val="22"/>
        </w:rPr>
        <w:br/>
        <w:t>Wykonawcy, jeżeli wady są nieistotne i umożliwiają korzystanie z przedmiotu umowy zgo</w:t>
      </w:r>
      <w:r w:rsidRPr="003B3BEE">
        <w:rPr>
          <w:rFonts w:ascii="Times New Roman" w:hAnsi="Times New Roman" w:cs="Times New Roman"/>
          <w:sz w:val="22"/>
          <w:szCs w:val="22"/>
        </w:rPr>
        <w:t>d</w:t>
      </w:r>
      <w:r w:rsidRPr="003B3BEE">
        <w:rPr>
          <w:rFonts w:ascii="Times New Roman" w:hAnsi="Times New Roman" w:cs="Times New Roman"/>
          <w:sz w:val="22"/>
          <w:szCs w:val="22"/>
        </w:rPr>
        <w:t>nie z przeznaczeniem albo odstąpić od umowy w całości lub części.</w:t>
      </w:r>
    </w:p>
    <w:p w:rsidR="009171E2" w:rsidRPr="003B3BEE" w:rsidRDefault="009171E2" w:rsidP="00F64CF1">
      <w:pPr>
        <w:pStyle w:val="Teksttreci0"/>
        <w:numPr>
          <w:ilvl w:val="0"/>
          <w:numId w:val="25"/>
        </w:numPr>
        <w:shd w:val="clear" w:color="auto" w:fill="auto"/>
        <w:tabs>
          <w:tab w:val="left" w:pos="399"/>
        </w:tabs>
        <w:spacing w:before="0" w:line="276" w:lineRule="auto"/>
        <w:ind w:left="400" w:hanging="380"/>
        <w:rPr>
          <w:rFonts w:ascii="Times New Roman" w:hAnsi="Times New Roman" w:cs="Times New Roman"/>
          <w:sz w:val="22"/>
          <w:szCs w:val="22"/>
        </w:rPr>
      </w:pPr>
      <w:r w:rsidRPr="003B3BEE">
        <w:rPr>
          <w:rFonts w:ascii="Times New Roman" w:hAnsi="Times New Roman" w:cs="Times New Roman"/>
          <w:sz w:val="22"/>
          <w:szCs w:val="22"/>
        </w:rPr>
        <w:t>Wykonawca zobowiązany jest do zawiadomienia Zamawiającego o usunięciu wad w celu dok</w:t>
      </w:r>
      <w:r w:rsidRPr="003B3BEE">
        <w:rPr>
          <w:rFonts w:ascii="Times New Roman" w:hAnsi="Times New Roman" w:cs="Times New Roman"/>
          <w:sz w:val="22"/>
          <w:szCs w:val="22"/>
        </w:rPr>
        <w:t>o</w:t>
      </w:r>
      <w:r w:rsidRPr="003B3BEE">
        <w:rPr>
          <w:rFonts w:ascii="Times New Roman" w:hAnsi="Times New Roman" w:cs="Times New Roman"/>
          <w:sz w:val="22"/>
          <w:szCs w:val="22"/>
        </w:rPr>
        <w:t>nania ich odbioru przez Zamawiającego.</w:t>
      </w:r>
    </w:p>
    <w:p w:rsidR="009171E2" w:rsidRPr="003B3BEE" w:rsidRDefault="009171E2" w:rsidP="009171E2">
      <w:pPr>
        <w:pStyle w:val="Tekstpodstawowy"/>
        <w:spacing w:after="0" w:line="276" w:lineRule="auto"/>
        <w:ind w:left="-284" w:firstLine="284"/>
        <w:jc w:val="center"/>
        <w:rPr>
          <w:b/>
          <w:bCs/>
          <w:sz w:val="22"/>
          <w:szCs w:val="22"/>
        </w:rPr>
      </w:pPr>
      <w:r w:rsidRPr="003B3BEE">
        <w:rPr>
          <w:b/>
          <w:bCs/>
          <w:sz w:val="22"/>
          <w:szCs w:val="22"/>
        </w:rPr>
        <w:t>§1</w:t>
      </w:r>
      <w:r w:rsidR="00F64CF1">
        <w:rPr>
          <w:b/>
          <w:bCs/>
          <w:sz w:val="22"/>
          <w:szCs w:val="22"/>
        </w:rPr>
        <w:t>0</w:t>
      </w:r>
    </w:p>
    <w:p w:rsidR="009171E2" w:rsidRPr="003B3BEE" w:rsidRDefault="009171E2" w:rsidP="009171E2">
      <w:pPr>
        <w:pStyle w:val="Tekstpodstawowy"/>
        <w:spacing w:after="0" w:line="276" w:lineRule="auto"/>
        <w:jc w:val="center"/>
        <w:rPr>
          <w:b/>
          <w:bCs/>
          <w:sz w:val="22"/>
          <w:szCs w:val="22"/>
        </w:rPr>
      </w:pPr>
      <w:r w:rsidRPr="003B3BEE">
        <w:rPr>
          <w:b/>
          <w:bCs/>
          <w:sz w:val="22"/>
          <w:szCs w:val="22"/>
        </w:rPr>
        <w:lastRenderedPageBreak/>
        <w:t xml:space="preserve"> Odstąpienie od umowy</w:t>
      </w:r>
    </w:p>
    <w:p w:rsidR="009171E2" w:rsidRPr="003B3BEE" w:rsidRDefault="009171E2" w:rsidP="00F64CF1">
      <w:pPr>
        <w:pStyle w:val="Tekstpodstawowy"/>
        <w:numPr>
          <w:ilvl w:val="0"/>
          <w:numId w:val="28"/>
        </w:numPr>
        <w:tabs>
          <w:tab w:val="left" w:pos="9072"/>
        </w:tabs>
        <w:spacing w:after="0" w:line="276" w:lineRule="auto"/>
        <w:jc w:val="both"/>
        <w:rPr>
          <w:sz w:val="22"/>
          <w:szCs w:val="22"/>
        </w:rPr>
      </w:pPr>
      <w:r w:rsidRPr="003B3BEE">
        <w:rPr>
          <w:sz w:val="22"/>
          <w:szCs w:val="22"/>
        </w:rPr>
        <w:t>Zamawiający ma prawo odstąpić od Umowy w przypadku:</w:t>
      </w:r>
    </w:p>
    <w:p w:rsidR="009171E2" w:rsidRPr="003B3BEE" w:rsidRDefault="009171E2" w:rsidP="00F64CF1">
      <w:pPr>
        <w:pStyle w:val="Tekstpodstawowy"/>
        <w:numPr>
          <w:ilvl w:val="1"/>
          <w:numId w:val="28"/>
        </w:numPr>
        <w:tabs>
          <w:tab w:val="clear" w:pos="1080"/>
          <w:tab w:val="num" w:pos="851"/>
          <w:tab w:val="left" w:pos="9072"/>
        </w:tabs>
        <w:spacing w:after="0" w:line="276" w:lineRule="auto"/>
        <w:ind w:left="851" w:hanging="425"/>
        <w:jc w:val="both"/>
        <w:rPr>
          <w:sz w:val="22"/>
          <w:szCs w:val="22"/>
        </w:rPr>
      </w:pPr>
      <w:r w:rsidRPr="003B3BEE">
        <w:rPr>
          <w:sz w:val="22"/>
          <w:szCs w:val="22"/>
        </w:rPr>
        <w:t>rażącego naruszenia przez Wykonawcę warunków umowy;</w:t>
      </w:r>
    </w:p>
    <w:p w:rsidR="009171E2" w:rsidRPr="003B3BEE" w:rsidRDefault="009171E2" w:rsidP="00F64CF1">
      <w:pPr>
        <w:pStyle w:val="Tekstpodstawowy"/>
        <w:numPr>
          <w:ilvl w:val="1"/>
          <w:numId w:val="28"/>
        </w:numPr>
        <w:tabs>
          <w:tab w:val="clear" w:pos="1080"/>
          <w:tab w:val="num" w:pos="851"/>
          <w:tab w:val="left" w:pos="9072"/>
        </w:tabs>
        <w:spacing w:after="0" w:line="276" w:lineRule="auto"/>
        <w:ind w:left="851" w:hanging="425"/>
        <w:jc w:val="both"/>
        <w:rPr>
          <w:sz w:val="22"/>
          <w:szCs w:val="22"/>
        </w:rPr>
      </w:pPr>
      <w:r w:rsidRPr="003B3BEE">
        <w:rPr>
          <w:sz w:val="22"/>
          <w:szCs w:val="22"/>
        </w:rPr>
        <w:t>opóźnienia w wykonaniu przedmiotu umowy zgodnie z harmonogramem przekraczającego 14 dni;</w:t>
      </w:r>
    </w:p>
    <w:p w:rsidR="009171E2" w:rsidRPr="003B3BEE" w:rsidRDefault="009171E2" w:rsidP="00F64CF1">
      <w:pPr>
        <w:pStyle w:val="Tekstpodstawowy"/>
        <w:numPr>
          <w:ilvl w:val="1"/>
          <w:numId w:val="28"/>
        </w:numPr>
        <w:tabs>
          <w:tab w:val="clear" w:pos="1080"/>
          <w:tab w:val="num" w:pos="851"/>
          <w:tab w:val="left" w:pos="9072"/>
        </w:tabs>
        <w:spacing w:after="0" w:line="276" w:lineRule="auto"/>
        <w:ind w:left="851" w:hanging="425"/>
        <w:jc w:val="both"/>
        <w:rPr>
          <w:sz w:val="22"/>
          <w:szCs w:val="22"/>
        </w:rPr>
      </w:pPr>
      <w:r w:rsidRPr="003B3BEE">
        <w:rPr>
          <w:sz w:val="22"/>
          <w:szCs w:val="22"/>
        </w:rPr>
        <w:t>gdy Wykonawca powierzył Podwykonawcy realizację umowy bez dokonania czynności o których mowa w §</w:t>
      </w:r>
      <w:r w:rsidR="00F64CF1">
        <w:rPr>
          <w:sz w:val="22"/>
          <w:szCs w:val="22"/>
        </w:rPr>
        <w:t>6</w:t>
      </w:r>
      <w:r w:rsidRPr="003B3BEE">
        <w:rPr>
          <w:sz w:val="22"/>
          <w:szCs w:val="22"/>
        </w:rPr>
        <w:t xml:space="preserve">; </w:t>
      </w:r>
    </w:p>
    <w:p w:rsidR="009171E2" w:rsidRPr="003B3BEE" w:rsidRDefault="009171E2" w:rsidP="00F64CF1">
      <w:pPr>
        <w:pStyle w:val="Tekstpodstawowy"/>
        <w:numPr>
          <w:ilvl w:val="1"/>
          <w:numId w:val="28"/>
        </w:numPr>
        <w:tabs>
          <w:tab w:val="clear" w:pos="1080"/>
          <w:tab w:val="num" w:pos="851"/>
          <w:tab w:val="left" w:pos="9072"/>
        </w:tabs>
        <w:spacing w:after="0" w:line="276" w:lineRule="auto"/>
        <w:ind w:left="851" w:hanging="425"/>
        <w:jc w:val="both"/>
        <w:rPr>
          <w:sz w:val="22"/>
          <w:szCs w:val="22"/>
        </w:rPr>
      </w:pPr>
      <w:r w:rsidRPr="003B3BEE">
        <w:rPr>
          <w:sz w:val="22"/>
          <w:szCs w:val="22"/>
        </w:rPr>
        <w:t>gdy całość lub część majątku Wykonawcy zostanie zajęta w postępowaniu egzekucyjnym;</w:t>
      </w:r>
    </w:p>
    <w:p w:rsidR="009171E2" w:rsidRPr="003B3BEE" w:rsidRDefault="009171E2" w:rsidP="00F64CF1">
      <w:pPr>
        <w:pStyle w:val="Tekstpodstawowy"/>
        <w:numPr>
          <w:ilvl w:val="1"/>
          <w:numId w:val="28"/>
        </w:numPr>
        <w:tabs>
          <w:tab w:val="clear" w:pos="1080"/>
          <w:tab w:val="num" w:pos="851"/>
          <w:tab w:val="left" w:pos="9072"/>
        </w:tabs>
        <w:spacing w:after="0" w:line="276" w:lineRule="auto"/>
        <w:ind w:left="851" w:hanging="425"/>
        <w:jc w:val="both"/>
        <w:rPr>
          <w:sz w:val="22"/>
          <w:szCs w:val="22"/>
        </w:rPr>
      </w:pPr>
      <w:r w:rsidRPr="003B3BEE">
        <w:rPr>
          <w:sz w:val="22"/>
          <w:szCs w:val="22"/>
        </w:rPr>
        <w:t>gdy zostanie złożony wniosek o upadłość lub likwidację Wykonawcy (Wykonawca zob</w:t>
      </w:r>
      <w:r w:rsidRPr="003B3BEE">
        <w:rPr>
          <w:sz w:val="22"/>
          <w:szCs w:val="22"/>
        </w:rPr>
        <w:t>o</w:t>
      </w:r>
      <w:r w:rsidRPr="003B3BEE">
        <w:rPr>
          <w:sz w:val="22"/>
          <w:szCs w:val="22"/>
        </w:rPr>
        <w:t>wiązany jest zawiadomić Zamawiającego o każdym pogorszeniu swojej sytuacji finansowej uzasadniającej złożenie wniosku o upadłość oraz o wpłynięciu wniosku o upadłość bądź l</w:t>
      </w:r>
      <w:r w:rsidRPr="003B3BEE">
        <w:rPr>
          <w:sz w:val="22"/>
          <w:szCs w:val="22"/>
        </w:rPr>
        <w:t>i</w:t>
      </w:r>
      <w:r w:rsidRPr="003B3BEE">
        <w:rPr>
          <w:sz w:val="22"/>
          <w:szCs w:val="22"/>
        </w:rPr>
        <w:t>kwidację w terminie 7 dni od wystąpienia tych okoliczności);</w:t>
      </w:r>
    </w:p>
    <w:p w:rsidR="009171E2" w:rsidRPr="003B3BEE" w:rsidRDefault="009171E2" w:rsidP="00F64CF1">
      <w:pPr>
        <w:pStyle w:val="Tekstpodstawowy"/>
        <w:numPr>
          <w:ilvl w:val="1"/>
          <w:numId w:val="28"/>
        </w:numPr>
        <w:tabs>
          <w:tab w:val="clear" w:pos="1080"/>
          <w:tab w:val="num" w:pos="851"/>
          <w:tab w:val="left" w:pos="9072"/>
        </w:tabs>
        <w:spacing w:after="0" w:line="276" w:lineRule="auto"/>
        <w:ind w:left="851" w:hanging="425"/>
        <w:jc w:val="both"/>
        <w:rPr>
          <w:sz w:val="22"/>
          <w:szCs w:val="22"/>
        </w:rPr>
      </w:pPr>
      <w:r w:rsidRPr="003B3BEE">
        <w:rPr>
          <w:sz w:val="22"/>
          <w:szCs w:val="22"/>
        </w:rPr>
        <w:t>gdy Wykonawca nie okaże dokumentów, o których mowa w §</w:t>
      </w:r>
      <w:r w:rsidR="00F64CF1">
        <w:rPr>
          <w:sz w:val="22"/>
          <w:szCs w:val="22"/>
        </w:rPr>
        <w:t>5</w:t>
      </w:r>
      <w:r w:rsidRPr="003B3BEE">
        <w:rPr>
          <w:sz w:val="22"/>
          <w:szCs w:val="22"/>
        </w:rPr>
        <w:t xml:space="preserve"> ust. 1 pkt. aa);</w:t>
      </w:r>
    </w:p>
    <w:p w:rsidR="009171E2" w:rsidRPr="003B3BEE" w:rsidRDefault="009171E2" w:rsidP="00F64CF1">
      <w:pPr>
        <w:numPr>
          <w:ilvl w:val="1"/>
          <w:numId w:val="28"/>
        </w:numPr>
        <w:tabs>
          <w:tab w:val="clear" w:pos="1080"/>
          <w:tab w:val="num" w:pos="851"/>
          <w:tab w:val="left" w:pos="9072"/>
        </w:tabs>
        <w:spacing w:line="276" w:lineRule="auto"/>
        <w:ind w:left="851" w:hanging="425"/>
        <w:jc w:val="both"/>
        <w:rPr>
          <w:sz w:val="22"/>
          <w:szCs w:val="22"/>
        </w:rPr>
      </w:pPr>
      <w:r w:rsidRPr="003B3BEE">
        <w:rPr>
          <w:sz w:val="22"/>
          <w:szCs w:val="22"/>
        </w:rPr>
        <w:t>gdy Wykonawca nie rozpoczął robót bez uzasadnionych przyczyn lub nie kontynuuje ich pomimo pisemnego wezwania Zamawiającego w terminie 3 dni od wystąpienia tych ok</w:t>
      </w:r>
      <w:r w:rsidRPr="003B3BEE">
        <w:rPr>
          <w:sz w:val="22"/>
          <w:szCs w:val="22"/>
        </w:rPr>
        <w:t>o</w:t>
      </w:r>
      <w:r w:rsidRPr="003B3BEE">
        <w:rPr>
          <w:sz w:val="22"/>
          <w:szCs w:val="22"/>
        </w:rPr>
        <w:t>liczności;</w:t>
      </w:r>
    </w:p>
    <w:p w:rsidR="009171E2" w:rsidRPr="003B3BEE" w:rsidRDefault="009171E2" w:rsidP="00F64CF1">
      <w:pPr>
        <w:numPr>
          <w:ilvl w:val="1"/>
          <w:numId w:val="28"/>
        </w:numPr>
        <w:tabs>
          <w:tab w:val="clear" w:pos="1080"/>
          <w:tab w:val="num" w:pos="851"/>
          <w:tab w:val="left" w:pos="9072"/>
        </w:tabs>
        <w:spacing w:line="276" w:lineRule="auto"/>
        <w:ind w:left="851" w:hanging="425"/>
        <w:jc w:val="both"/>
        <w:rPr>
          <w:sz w:val="22"/>
          <w:szCs w:val="22"/>
        </w:rPr>
      </w:pPr>
      <w:r w:rsidRPr="003B3BEE">
        <w:rPr>
          <w:sz w:val="22"/>
          <w:szCs w:val="22"/>
        </w:rPr>
        <w:t>gdy Wykonawca przerwał realizację robót bez uzasadnienia i przerwa trwa dłużej niż 7 dni</w:t>
      </w:r>
    </w:p>
    <w:p w:rsidR="009171E2" w:rsidRPr="003B3BEE" w:rsidRDefault="009171E2" w:rsidP="00470877">
      <w:pPr>
        <w:pStyle w:val="Akapitzlist"/>
        <w:tabs>
          <w:tab w:val="left" w:pos="9072"/>
        </w:tabs>
        <w:spacing w:after="0"/>
        <w:ind w:left="360"/>
        <w:rPr>
          <w:rFonts w:ascii="Times New Roman" w:hAnsi="Times New Roman"/>
        </w:rPr>
      </w:pPr>
      <w:r w:rsidRPr="003B3BEE">
        <w:rPr>
          <w:rFonts w:ascii="Times New Roman" w:hAnsi="Times New Roman"/>
        </w:rPr>
        <w:t>- w terminie 30 dni od dowiedzenia się przez Zamawiającego o zaistnieniu jednej z wymienionych przyczyn.</w:t>
      </w:r>
    </w:p>
    <w:p w:rsidR="009171E2" w:rsidRPr="003B3BEE" w:rsidRDefault="009171E2" w:rsidP="00F64CF1">
      <w:pPr>
        <w:numPr>
          <w:ilvl w:val="0"/>
          <w:numId w:val="28"/>
        </w:numPr>
        <w:tabs>
          <w:tab w:val="left" w:pos="9072"/>
        </w:tabs>
        <w:autoSpaceDE w:val="0"/>
        <w:autoSpaceDN w:val="0"/>
        <w:adjustRightInd w:val="0"/>
        <w:spacing w:line="276" w:lineRule="auto"/>
        <w:jc w:val="both"/>
        <w:rPr>
          <w:sz w:val="22"/>
          <w:szCs w:val="22"/>
        </w:rPr>
      </w:pPr>
      <w:r w:rsidRPr="003B3BEE">
        <w:rPr>
          <w:sz w:val="22"/>
          <w:szCs w:val="22"/>
        </w:rPr>
        <w:t xml:space="preserve">Skuteczność odstąpienia od umowy w przypadkach określonych w ust. 1 zależy od uprzedniego </w:t>
      </w:r>
      <w:r w:rsidRPr="003B3BEE">
        <w:rPr>
          <w:sz w:val="22"/>
          <w:szCs w:val="22"/>
        </w:rPr>
        <w:br/>
        <w:t>pisemnego wyznaczenia przez Zamawiającego 14-dniowego terminu dla Wykonawcy na usuni</w:t>
      </w:r>
      <w:r w:rsidRPr="003B3BEE">
        <w:rPr>
          <w:sz w:val="22"/>
          <w:szCs w:val="22"/>
        </w:rPr>
        <w:t>ę</w:t>
      </w:r>
      <w:r w:rsidRPr="003B3BEE">
        <w:rPr>
          <w:sz w:val="22"/>
          <w:szCs w:val="22"/>
        </w:rPr>
        <w:t>cie stanu stanowiącego podstawę zamierzonego odstąpienia oraz bezskutecznego upływu tego terminu.</w:t>
      </w:r>
    </w:p>
    <w:p w:rsidR="009171E2" w:rsidRPr="003B3BEE" w:rsidRDefault="009171E2" w:rsidP="00F64CF1">
      <w:pPr>
        <w:numPr>
          <w:ilvl w:val="0"/>
          <w:numId w:val="28"/>
        </w:numPr>
        <w:tabs>
          <w:tab w:val="left" w:pos="9072"/>
        </w:tabs>
        <w:autoSpaceDE w:val="0"/>
        <w:autoSpaceDN w:val="0"/>
        <w:adjustRightInd w:val="0"/>
        <w:spacing w:line="276" w:lineRule="auto"/>
        <w:jc w:val="both"/>
        <w:rPr>
          <w:sz w:val="22"/>
          <w:szCs w:val="22"/>
        </w:rPr>
      </w:pPr>
      <w:r w:rsidRPr="003B3BEE">
        <w:rPr>
          <w:sz w:val="22"/>
          <w:szCs w:val="22"/>
        </w:rPr>
        <w:t xml:space="preserve">Zamawiający ma prawo odstąpić od Umowy w przypadku, gdy wystąpi (zaistnieje) istotna zmiana </w:t>
      </w:r>
      <w:r w:rsidRPr="003B3BEE">
        <w:rPr>
          <w:sz w:val="22"/>
          <w:szCs w:val="22"/>
        </w:rPr>
        <w:br/>
        <w:t>okoliczności powodująca, że wykonanie umowy nie leży w interesie publicznym, czego nie mo</w:t>
      </w:r>
      <w:r w:rsidRPr="003B3BEE">
        <w:rPr>
          <w:sz w:val="22"/>
          <w:szCs w:val="22"/>
        </w:rPr>
        <w:t>ż</w:t>
      </w:r>
      <w:r w:rsidRPr="003B3BEE">
        <w:rPr>
          <w:sz w:val="22"/>
          <w:szCs w:val="22"/>
        </w:rPr>
        <w:t>na było przewidzieć w chwili zawarcia umowy, Zamawiający może odstąpić od umowy w ciągu 30 dni od powzięcia wiadomości o powyższych okolicznościach.</w:t>
      </w:r>
    </w:p>
    <w:p w:rsidR="009171E2" w:rsidRPr="003B3BEE" w:rsidRDefault="009171E2" w:rsidP="00F64CF1">
      <w:pPr>
        <w:numPr>
          <w:ilvl w:val="0"/>
          <w:numId w:val="28"/>
        </w:numPr>
        <w:tabs>
          <w:tab w:val="left" w:pos="9072"/>
        </w:tabs>
        <w:autoSpaceDE w:val="0"/>
        <w:autoSpaceDN w:val="0"/>
        <w:adjustRightInd w:val="0"/>
        <w:spacing w:line="276" w:lineRule="auto"/>
        <w:jc w:val="both"/>
        <w:rPr>
          <w:sz w:val="22"/>
          <w:szCs w:val="22"/>
        </w:rPr>
      </w:pPr>
      <w:r w:rsidRPr="003B3BEE">
        <w:rPr>
          <w:sz w:val="22"/>
          <w:szCs w:val="22"/>
        </w:rPr>
        <w:t>W przypadku, odstąpienia od umowy przez Zamawiającego, Wykonawca ma prawo do wynagr</w:t>
      </w:r>
      <w:r w:rsidRPr="003B3BEE">
        <w:rPr>
          <w:sz w:val="22"/>
          <w:szCs w:val="22"/>
        </w:rPr>
        <w:t>o</w:t>
      </w:r>
      <w:r w:rsidRPr="003B3BEE">
        <w:rPr>
          <w:sz w:val="22"/>
          <w:szCs w:val="22"/>
        </w:rPr>
        <w:t xml:space="preserve">dzenia za prace wykonane do dnia odstąpienia przez Zamawiającego od umowy. </w:t>
      </w:r>
    </w:p>
    <w:p w:rsidR="009171E2" w:rsidRPr="003B3BEE" w:rsidRDefault="009171E2" w:rsidP="00F64CF1">
      <w:pPr>
        <w:pStyle w:val="Teksttreci30"/>
        <w:numPr>
          <w:ilvl w:val="0"/>
          <w:numId w:val="28"/>
        </w:numPr>
        <w:shd w:val="clear" w:color="auto" w:fill="auto"/>
        <w:tabs>
          <w:tab w:val="left" w:pos="426"/>
          <w:tab w:val="left" w:pos="9072"/>
        </w:tabs>
        <w:spacing w:before="0" w:after="0" w:line="276" w:lineRule="auto"/>
        <w:rPr>
          <w:sz w:val="22"/>
          <w:szCs w:val="22"/>
        </w:rPr>
      </w:pPr>
      <w:r w:rsidRPr="003B3BEE">
        <w:rPr>
          <w:sz w:val="22"/>
          <w:szCs w:val="22"/>
        </w:rPr>
        <w:t>W przypadku odstąpienia od umowy Wykonawcę i Zamawiającego obciążają obowiązki szczeg</w:t>
      </w:r>
      <w:r w:rsidRPr="003B3BEE">
        <w:rPr>
          <w:sz w:val="22"/>
          <w:szCs w:val="22"/>
        </w:rPr>
        <w:t>ó</w:t>
      </w:r>
      <w:r w:rsidRPr="003B3BEE">
        <w:rPr>
          <w:sz w:val="22"/>
          <w:szCs w:val="22"/>
        </w:rPr>
        <w:t>łowe:</w:t>
      </w:r>
    </w:p>
    <w:p w:rsidR="009171E2" w:rsidRPr="003B3BEE" w:rsidRDefault="009171E2" w:rsidP="00F64CF1">
      <w:pPr>
        <w:pStyle w:val="Teksttreci30"/>
        <w:numPr>
          <w:ilvl w:val="1"/>
          <w:numId w:val="28"/>
        </w:numPr>
        <w:shd w:val="clear" w:color="auto" w:fill="auto"/>
        <w:tabs>
          <w:tab w:val="clear" w:pos="1080"/>
          <w:tab w:val="left" w:pos="426"/>
          <w:tab w:val="left" w:pos="9072"/>
        </w:tabs>
        <w:spacing w:before="0" w:after="0" w:line="276" w:lineRule="auto"/>
        <w:ind w:left="851" w:hanging="425"/>
        <w:rPr>
          <w:sz w:val="22"/>
          <w:szCs w:val="22"/>
        </w:rPr>
      </w:pPr>
      <w:r w:rsidRPr="003B3BEE">
        <w:rPr>
          <w:sz w:val="22"/>
          <w:szCs w:val="22"/>
        </w:rPr>
        <w:t xml:space="preserve">w terminie 3 dni od daty odstąpienia od umowy Wykonawca przy udziale Zamawiającego </w:t>
      </w:r>
      <w:r w:rsidRPr="003B3BEE">
        <w:rPr>
          <w:sz w:val="22"/>
          <w:szCs w:val="22"/>
        </w:rPr>
        <w:br/>
        <w:t>nieodpłatnie sporządzi szczegółowy protokół inwentaryzacji robót w toku na dzień odstąpi</w:t>
      </w:r>
      <w:r w:rsidRPr="003B3BEE">
        <w:rPr>
          <w:sz w:val="22"/>
          <w:szCs w:val="22"/>
        </w:rPr>
        <w:t>e</w:t>
      </w:r>
      <w:r w:rsidRPr="003B3BEE">
        <w:rPr>
          <w:sz w:val="22"/>
          <w:szCs w:val="22"/>
        </w:rPr>
        <w:t>nia od umowy,</w:t>
      </w:r>
    </w:p>
    <w:p w:rsidR="009171E2" w:rsidRPr="003B3BEE" w:rsidRDefault="009171E2" w:rsidP="00F64CF1">
      <w:pPr>
        <w:pStyle w:val="Teksttreci30"/>
        <w:numPr>
          <w:ilvl w:val="1"/>
          <w:numId w:val="28"/>
        </w:numPr>
        <w:shd w:val="clear" w:color="auto" w:fill="auto"/>
        <w:tabs>
          <w:tab w:val="clear" w:pos="1080"/>
          <w:tab w:val="left" w:pos="426"/>
          <w:tab w:val="left" w:pos="9072"/>
        </w:tabs>
        <w:spacing w:before="0" w:after="0" w:line="276" w:lineRule="auto"/>
        <w:ind w:left="851" w:hanging="425"/>
        <w:rPr>
          <w:sz w:val="22"/>
          <w:szCs w:val="22"/>
        </w:rPr>
      </w:pPr>
      <w:r w:rsidRPr="003B3BEE">
        <w:rPr>
          <w:sz w:val="22"/>
          <w:szCs w:val="22"/>
        </w:rPr>
        <w:t>Wykonawca zabezpieczy przerwane roboty w zakresie obustronnie uzgodnionym na koszt tej strony, która ponosi odpowiedzialność za odstąpienie od umowy,</w:t>
      </w:r>
    </w:p>
    <w:p w:rsidR="009171E2" w:rsidRPr="003B3BEE" w:rsidRDefault="009171E2" w:rsidP="00F64CF1">
      <w:pPr>
        <w:pStyle w:val="Teksttreci30"/>
        <w:numPr>
          <w:ilvl w:val="1"/>
          <w:numId w:val="28"/>
        </w:numPr>
        <w:shd w:val="clear" w:color="auto" w:fill="auto"/>
        <w:tabs>
          <w:tab w:val="clear" w:pos="1080"/>
          <w:tab w:val="left" w:pos="426"/>
          <w:tab w:val="left" w:pos="9072"/>
        </w:tabs>
        <w:spacing w:before="0" w:after="0" w:line="276" w:lineRule="auto"/>
        <w:ind w:left="851" w:hanging="425"/>
        <w:rPr>
          <w:sz w:val="22"/>
          <w:szCs w:val="22"/>
        </w:rPr>
      </w:pPr>
      <w:r w:rsidRPr="003B3BEE">
        <w:rPr>
          <w:sz w:val="22"/>
          <w:szCs w:val="22"/>
        </w:rPr>
        <w:t>Wykonawca nieodpłatnie sporządzi wykaz tych materiałów, które nie mogą być wykorz</w:t>
      </w:r>
      <w:r w:rsidRPr="003B3BEE">
        <w:rPr>
          <w:sz w:val="22"/>
          <w:szCs w:val="22"/>
        </w:rPr>
        <w:t>y</w:t>
      </w:r>
      <w:r w:rsidRPr="003B3BEE">
        <w:rPr>
          <w:sz w:val="22"/>
          <w:szCs w:val="22"/>
        </w:rPr>
        <w:t>stane przez Wykonawcę do realizacji innych robót nie objętych niniejszą umową, jeżeli o</w:t>
      </w:r>
      <w:r w:rsidRPr="003B3BEE">
        <w:rPr>
          <w:sz w:val="22"/>
          <w:szCs w:val="22"/>
        </w:rPr>
        <w:t>d</w:t>
      </w:r>
      <w:r w:rsidRPr="003B3BEE">
        <w:rPr>
          <w:sz w:val="22"/>
          <w:szCs w:val="22"/>
        </w:rPr>
        <w:t>stąpienie nastąpiło z przyczyn niezależnych od Wykonawcy,</w:t>
      </w:r>
    </w:p>
    <w:p w:rsidR="009171E2" w:rsidRPr="003B3BEE" w:rsidRDefault="009171E2" w:rsidP="00F64CF1">
      <w:pPr>
        <w:pStyle w:val="Teksttreci30"/>
        <w:numPr>
          <w:ilvl w:val="1"/>
          <w:numId w:val="28"/>
        </w:numPr>
        <w:shd w:val="clear" w:color="auto" w:fill="auto"/>
        <w:tabs>
          <w:tab w:val="clear" w:pos="1080"/>
          <w:tab w:val="left" w:pos="426"/>
          <w:tab w:val="left" w:pos="9072"/>
        </w:tabs>
        <w:spacing w:before="0" w:after="0" w:line="276" w:lineRule="auto"/>
        <w:ind w:left="851" w:hanging="425"/>
        <w:rPr>
          <w:sz w:val="22"/>
          <w:szCs w:val="22"/>
        </w:rPr>
      </w:pPr>
      <w:r w:rsidRPr="003B3BEE">
        <w:rPr>
          <w:sz w:val="22"/>
          <w:szCs w:val="22"/>
        </w:rPr>
        <w:t>Wykonawca zgłosi do dokonania przez Zamawiającego odbioru robót przerwanych oraz r</w:t>
      </w:r>
      <w:r w:rsidRPr="003B3BEE">
        <w:rPr>
          <w:sz w:val="22"/>
          <w:szCs w:val="22"/>
        </w:rPr>
        <w:t>o</w:t>
      </w:r>
      <w:r w:rsidRPr="003B3BEE">
        <w:rPr>
          <w:sz w:val="22"/>
          <w:szCs w:val="22"/>
        </w:rPr>
        <w:t>bót zabezpieczających, jeżeli odstąpienie od umowy nastąpiło z przyczyn, za które Wyk</w:t>
      </w:r>
      <w:r w:rsidRPr="003B3BEE">
        <w:rPr>
          <w:sz w:val="22"/>
          <w:szCs w:val="22"/>
        </w:rPr>
        <w:t>o</w:t>
      </w:r>
      <w:r w:rsidRPr="003B3BEE">
        <w:rPr>
          <w:sz w:val="22"/>
          <w:szCs w:val="22"/>
        </w:rPr>
        <w:t>nawca nie odpowiada,</w:t>
      </w:r>
    </w:p>
    <w:p w:rsidR="009171E2" w:rsidRPr="003B3BEE" w:rsidRDefault="009171E2" w:rsidP="00F64CF1">
      <w:pPr>
        <w:pStyle w:val="Teksttreci30"/>
        <w:numPr>
          <w:ilvl w:val="1"/>
          <w:numId w:val="28"/>
        </w:numPr>
        <w:shd w:val="clear" w:color="auto" w:fill="auto"/>
        <w:tabs>
          <w:tab w:val="clear" w:pos="1080"/>
          <w:tab w:val="left" w:pos="426"/>
          <w:tab w:val="left" w:pos="9072"/>
        </w:tabs>
        <w:spacing w:before="0" w:after="0" w:line="276" w:lineRule="auto"/>
        <w:ind w:left="851" w:hanging="425"/>
        <w:rPr>
          <w:sz w:val="22"/>
          <w:szCs w:val="22"/>
        </w:rPr>
      </w:pPr>
      <w:r w:rsidRPr="003B3BEE">
        <w:rPr>
          <w:sz w:val="22"/>
          <w:szCs w:val="22"/>
        </w:rPr>
        <w:t>Wykonawca na własny koszt w terminie 14 dni usunie z terenu Zamawiającego urządzenia zaplecza przez niego dostarczone lub wniesione, uporządkuje teren budowy i przekaże pr</w:t>
      </w:r>
      <w:r w:rsidRPr="003B3BEE">
        <w:rPr>
          <w:sz w:val="22"/>
          <w:szCs w:val="22"/>
        </w:rPr>
        <w:t>o</w:t>
      </w:r>
      <w:r w:rsidRPr="003B3BEE">
        <w:rPr>
          <w:sz w:val="22"/>
          <w:szCs w:val="22"/>
        </w:rPr>
        <w:t xml:space="preserve">tokolarnie Zamawiającemu. </w:t>
      </w:r>
    </w:p>
    <w:p w:rsidR="009171E2" w:rsidRPr="003B3BEE" w:rsidRDefault="009171E2" w:rsidP="00F64CF1">
      <w:pPr>
        <w:numPr>
          <w:ilvl w:val="0"/>
          <w:numId w:val="28"/>
        </w:numPr>
        <w:tabs>
          <w:tab w:val="left" w:pos="9072"/>
        </w:tabs>
        <w:autoSpaceDE w:val="0"/>
        <w:autoSpaceDN w:val="0"/>
        <w:adjustRightInd w:val="0"/>
        <w:spacing w:line="276" w:lineRule="auto"/>
        <w:jc w:val="both"/>
        <w:rPr>
          <w:sz w:val="22"/>
          <w:szCs w:val="22"/>
        </w:rPr>
      </w:pPr>
      <w:r w:rsidRPr="003B3BEE">
        <w:rPr>
          <w:sz w:val="22"/>
          <w:szCs w:val="22"/>
        </w:rPr>
        <w:t>Strony przyjmują, że przyczyny odstąpienia wymienione w §1</w:t>
      </w:r>
      <w:r w:rsidR="00F64CF1">
        <w:rPr>
          <w:sz w:val="22"/>
          <w:szCs w:val="22"/>
        </w:rPr>
        <w:t>1</w:t>
      </w:r>
      <w:r w:rsidRPr="003B3BEE">
        <w:rPr>
          <w:sz w:val="22"/>
          <w:szCs w:val="22"/>
        </w:rPr>
        <w:t xml:space="preserve"> ust. 1 są zależne od Wykonawcy </w:t>
      </w:r>
      <w:r w:rsidRPr="003B3BEE">
        <w:rPr>
          <w:sz w:val="22"/>
          <w:szCs w:val="22"/>
        </w:rPr>
        <w:br/>
        <w:t>i Wykonawca ponosi odpowiedzialność za ich zaistnienie.</w:t>
      </w:r>
    </w:p>
    <w:p w:rsidR="009171E2" w:rsidRPr="003B3BEE" w:rsidRDefault="009171E2" w:rsidP="00F64CF1">
      <w:pPr>
        <w:numPr>
          <w:ilvl w:val="0"/>
          <w:numId w:val="28"/>
        </w:numPr>
        <w:tabs>
          <w:tab w:val="left" w:pos="9072"/>
        </w:tabs>
        <w:autoSpaceDE w:val="0"/>
        <w:autoSpaceDN w:val="0"/>
        <w:adjustRightInd w:val="0"/>
        <w:spacing w:line="276" w:lineRule="auto"/>
        <w:jc w:val="both"/>
        <w:rPr>
          <w:sz w:val="22"/>
          <w:szCs w:val="22"/>
        </w:rPr>
      </w:pPr>
      <w:r w:rsidRPr="003B3BEE">
        <w:rPr>
          <w:sz w:val="22"/>
          <w:szCs w:val="22"/>
        </w:rPr>
        <w:t xml:space="preserve">Zamawiający w razie odstąpienia od umowy z przyczyn, za które Wykonawca nie odpowiada, </w:t>
      </w:r>
      <w:r w:rsidRPr="003B3BEE">
        <w:rPr>
          <w:sz w:val="22"/>
          <w:szCs w:val="22"/>
        </w:rPr>
        <w:br/>
        <w:t>zobowiązany jest do:</w:t>
      </w:r>
    </w:p>
    <w:p w:rsidR="009171E2" w:rsidRPr="003B3BEE" w:rsidRDefault="009171E2" w:rsidP="00F64CF1">
      <w:pPr>
        <w:pStyle w:val="Akapitzlist"/>
        <w:numPr>
          <w:ilvl w:val="1"/>
          <w:numId w:val="28"/>
        </w:numPr>
        <w:tabs>
          <w:tab w:val="clear" w:pos="1080"/>
          <w:tab w:val="left" w:pos="9072"/>
        </w:tabs>
        <w:suppressAutoHyphens/>
        <w:autoSpaceDE w:val="0"/>
        <w:autoSpaceDN w:val="0"/>
        <w:adjustRightInd w:val="0"/>
        <w:spacing w:after="0"/>
        <w:ind w:left="851" w:hanging="425"/>
        <w:contextualSpacing w:val="0"/>
        <w:jc w:val="both"/>
        <w:rPr>
          <w:rFonts w:ascii="Times New Roman" w:hAnsi="Times New Roman"/>
        </w:rPr>
      </w:pPr>
      <w:r w:rsidRPr="003B3BEE">
        <w:rPr>
          <w:rFonts w:ascii="Times New Roman" w:hAnsi="Times New Roman"/>
        </w:rPr>
        <w:t>dokonania odbioru robót przerwanych,</w:t>
      </w:r>
    </w:p>
    <w:p w:rsidR="009171E2" w:rsidRPr="003B3BEE" w:rsidRDefault="009171E2" w:rsidP="00F64CF1">
      <w:pPr>
        <w:pStyle w:val="Akapitzlist"/>
        <w:numPr>
          <w:ilvl w:val="1"/>
          <w:numId w:val="28"/>
        </w:numPr>
        <w:tabs>
          <w:tab w:val="clear" w:pos="1080"/>
          <w:tab w:val="left" w:pos="9072"/>
        </w:tabs>
        <w:suppressAutoHyphens/>
        <w:autoSpaceDE w:val="0"/>
        <w:autoSpaceDN w:val="0"/>
        <w:adjustRightInd w:val="0"/>
        <w:spacing w:after="0"/>
        <w:ind w:left="851" w:hanging="425"/>
        <w:contextualSpacing w:val="0"/>
        <w:jc w:val="both"/>
        <w:rPr>
          <w:rFonts w:ascii="Times New Roman" w:hAnsi="Times New Roman"/>
        </w:rPr>
      </w:pPr>
      <w:r w:rsidRPr="003B3BEE">
        <w:rPr>
          <w:rFonts w:ascii="Times New Roman" w:hAnsi="Times New Roman"/>
        </w:rPr>
        <w:t>zapłaty wynagrodzenia za roboty, które zostały wykonane do dnia odstąpienia,</w:t>
      </w:r>
    </w:p>
    <w:p w:rsidR="009171E2" w:rsidRPr="003B3BEE" w:rsidRDefault="009171E2" w:rsidP="00F64CF1">
      <w:pPr>
        <w:pStyle w:val="Akapitzlist"/>
        <w:numPr>
          <w:ilvl w:val="1"/>
          <w:numId w:val="28"/>
        </w:numPr>
        <w:tabs>
          <w:tab w:val="clear" w:pos="1080"/>
          <w:tab w:val="left" w:pos="9072"/>
        </w:tabs>
        <w:suppressAutoHyphens/>
        <w:autoSpaceDE w:val="0"/>
        <w:autoSpaceDN w:val="0"/>
        <w:adjustRightInd w:val="0"/>
        <w:spacing w:after="0"/>
        <w:ind w:left="851" w:hanging="425"/>
        <w:contextualSpacing w:val="0"/>
        <w:jc w:val="both"/>
        <w:rPr>
          <w:rFonts w:ascii="Times New Roman" w:hAnsi="Times New Roman"/>
        </w:rPr>
      </w:pPr>
      <w:r w:rsidRPr="003B3BEE">
        <w:rPr>
          <w:rFonts w:ascii="Times New Roman" w:hAnsi="Times New Roman"/>
        </w:rPr>
        <w:lastRenderedPageBreak/>
        <w:t>przejęcia od Wykonawcy pod swój dozór terenu budowy.</w:t>
      </w:r>
    </w:p>
    <w:p w:rsidR="009171E2" w:rsidRPr="003B3BEE" w:rsidRDefault="009171E2" w:rsidP="00F64CF1">
      <w:pPr>
        <w:numPr>
          <w:ilvl w:val="0"/>
          <w:numId w:val="28"/>
        </w:numPr>
        <w:tabs>
          <w:tab w:val="left" w:pos="9072"/>
        </w:tabs>
        <w:autoSpaceDE w:val="0"/>
        <w:autoSpaceDN w:val="0"/>
        <w:adjustRightInd w:val="0"/>
        <w:spacing w:line="276" w:lineRule="auto"/>
        <w:jc w:val="both"/>
        <w:rPr>
          <w:sz w:val="22"/>
          <w:szCs w:val="22"/>
        </w:rPr>
      </w:pPr>
      <w:r w:rsidRPr="003B3BEE">
        <w:rPr>
          <w:sz w:val="22"/>
          <w:szCs w:val="22"/>
        </w:rPr>
        <w:t xml:space="preserve">Odstąpienie od umowy powinno nastąpić w formie pisemnej pod rygorem nieważności takiego </w:t>
      </w:r>
      <w:r w:rsidRPr="003B3BEE">
        <w:rPr>
          <w:sz w:val="22"/>
          <w:szCs w:val="22"/>
        </w:rPr>
        <w:br/>
        <w:t>oświadczenia i powinno zawierać wskazane przyczyny odstąpienia.</w:t>
      </w:r>
    </w:p>
    <w:p w:rsidR="009171E2" w:rsidRPr="003B3BEE" w:rsidRDefault="009171E2" w:rsidP="00F64CF1">
      <w:pPr>
        <w:numPr>
          <w:ilvl w:val="0"/>
          <w:numId w:val="28"/>
        </w:numPr>
        <w:tabs>
          <w:tab w:val="left" w:pos="9072"/>
        </w:tabs>
        <w:autoSpaceDE w:val="0"/>
        <w:autoSpaceDN w:val="0"/>
        <w:adjustRightInd w:val="0"/>
        <w:spacing w:line="276" w:lineRule="auto"/>
        <w:jc w:val="both"/>
        <w:rPr>
          <w:sz w:val="22"/>
          <w:szCs w:val="22"/>
        </w:rPr>
      </w:pPr>
      <w:r w:rsidRPr="003B3BEE">
        <w:rPr>
          <w:sz w:val="22"/>
          <w:szCs w:val="22"/>
        </w:rPr>
        <w:t>Zamawiający może odstąpić od części umowy na zasadach określonych w ust. 1 do ust. 8.</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§1</w:t>
      </w:r>
      <w:r w:rsidR="00F64CF1">
        <w:rPr>
          <w:b/>
          <w:bCs/>
          <w:sz w:val="22"/>
          <w:szCs w:val="22"/>
        </w:rPr>
        <w:t>1</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Zmiany w umowie</w:t>
      </w:r>
    </w:p>
    <w:p w:rsidR="009171E2" w:rsidRPr="003B3BEE" w:rsidRDefault="009171E2" w:rsidP="00F64CF1">
      <w:pPr>
        <w:pStyle w:val="Tekstpodstawowy"/>
        <w:widowControl w:val="0"/>
        <w:numPr>
          <w:ilvl w:val="0"/>
          <w:numId w:val="29"/>
        </w:numPr>
        <w:suppressAutoHyphens/>
        <w:overflowPunct w:val="0"/>
        <w:autoSpaceDE w:val="0"/>
        <w:autoSpaceDN w:val="0"/>
        <w:adjustRightInd w:val="0"/>
        <w:spacing w:after="0" w:line="276" w:lineRule="auto"/>
        <w:jc w:val="both"/>
        <w:textAlignment w:val="baseline"/>
        <w:rPr>
          <w:bCs/>
          <w:sz w:val="22"/>
          <w:szCs w:val="22"/>
        </w:rPr>
      </w:pPr>
      <w:r w:rsidRPr="003B3BEE">
        <w:rPr>
          <w:bCs/>
          <w:sz w:val="22"/>
          <w:szCs w:val="22"/>
        </w:rPr>
        <w:t>Wszelkie zmiany niniejszej umowy będą odbywały się w formie aneksów sporządzanych na piśmie, pod rygorem nieważności.</w:t>
      </w:r>
    </w:p>
    <w:p w:rsidR="009171E2" w:rsidRPr="003B3BEE" w:rsidRDefault="009171E2" w:rsidP="00F64CF1">
      <w:pPr>
        <w:pStyle w:val="Tekstpodstawowy"/>
        <w:widowControl w:val="0"/>
        <w:numPr>
          <w:ilvl w:val="0"/>
          <w:numId w:val="29"/>
        </w:numPr>
        <w:suppressAutoHyphens/>
        <w:overflowPunct w:val="0"/>
        <w:autoSpaceDE w:val="0"/>
        <w:autoSpaceDN w:val="0"/>
        <w:adjustRightInd w:val="0"/>
        <w:spacing w:after="0" w:line="276" w:lineRule="auto"/>
        <w:jc w:val="both"/>
        <w:textAlignment w:val="baseline"/>
        <w:rPr>
          <w:bCs/>
          <w:sz w:val="22"/>
          <w:szCs w:val="22"/>
        </w:rPr>
      </w:pPr>
      <w:r w:rsidRPr="003B3BEE">
        <w:rPr>
          <w:sz w:val="22"/>
          <w:szCs w:val="22"/>
        </w:rPr>
        <w:t xml:space="preserve">Na podstawie art. 144 ustawy </w:t>
      </w:r>
      <w:proofErr w:type="spellStart"/>
      <w:r w:rsidRPr="003B3BEE">
        <w:rPr>
          <w:sz w:val="22"/>
          <w:szCs w:val="22"/>
        </w:rPr>
        <w:t>Pzp</w:t>
      </w:r>
      <w:proofErr w:type="spellEnd"/>
      <w:r w:rsidRPr="003B3BEE">
        <w:rPr>
          <w:sz w:val="22"/>
          <w:szCs w:val="22"/>
        </w:rPr>
        <w:t>, Zamawiający przewiduje możliwość dokonania zmian postanowień zawartej umowy w stosunku do treści oferty na podstawie, której dokonano wyboru Wykonawcy.</w:t>
      </w:r>
    </w:p>
    <w:p w:rsidR="009171E2" w:rsidRPr="003B3BEE" w:rsidRDefault="009171E2" w:rsidP="00F64CF1">
      <w:pPr>
        <w:pStyle w:val="Tekstpodstawowy"/>
        <w:widowControl w:val="0"/>
        <w:numPr>
          <w:ilvl w:val="0"/>
          <w:numId w:val="29"/>
        </w:numPr>
        <w:suppressAutoHyphens/>
        <w:overflowPunct w:val="0"/>
        <w:autoSpaceDE w:val="0"/>
        <w:autoSpaceDN w:val="0"/>
        <w:adjustRightInd w:val="0"/>
        <w:spacing w:after="0" w:line="276" w:lineRule="auto"/>
        <w:jc w:val="both"/>
        <w:textAlignment w:val="baseline"/>
        <w:rPr>
          <w:bCs/>
          <w:sz w:val="22"/>
          <w:szCs w:val="22"/>
        </w:rPr>
      </w:pPr>
      <w:r w:rsidRPr="003B3BEE">
        <w:rPr>
          <w:sz w:val="22"/>
          <w:szCs w:val="22"/>
        </w:rPr>
        <w:t>D</w:t>
      </w:r>
      <w:r w:rsidRPr="003B3BEE">
        <w:rPr>
          <w:bCs/>
          <w:sz w:val="22"/>
          <w:szCs w:val="22"/>
        </w:rPr>
        <w:t>opuszcza się zmianę postanowień zawartej umowy w stosunku do treści oferty, na podstawie której dokonano wyboru Wykonawcy, w poniższym zakresie:</w:t>
      </w:r>
    </w:p>
    <w:p w:rsidR="009171E2" w:rsidRPr="003B3BEE" w:rsidRDefault="009171E2" w:rsidP="00F64CF1">
      <w:pPr>
        <w:pStyle w:val="Tekstpodstawowy"/>
        <w:widowControl w:val="0"/>
        <w:numPr>
          <w:ilvl w:val="1"/>
          <w:numId w:val="30"/>
        </w:numPr>
        <w:suppressAutoHyphens/>
        <w:overflowPunct w:val="0"/>
        <w:autoSpaceDE w:val="0"/>
        <w:autoSpaceDN w:val="0"/>
        <w:adjustRightInd w:val="0"/>
        <w:spacing w:after="0" w:line="276" w:lineRule="auto"/>
        <w:ind w:left="993" w:hanging="502"/>
        <w:jc w:val="both"/>
        <w:textAlignment w:val="baseline"/>
        <w:rPr>
          <w:bCs/>
          <w:sz w:val="22"/>
          <w:szCs w:val="22"/>
        </w:rPr>
      </w:pPr>
      <w:r w:rsidRPr="003B3BEE">
        <w:rPr>
          <w:bCs/>
          <w:sz w:val="22"/>
          <w:szCs w:val="22"/>
        </w:rPr>
        <w:t>zmiana terminu wykonania zamówienia, w przypadku:</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bCs/>
          <w:sz w:val="22"/>
          <w:szCs w:val="22"/>
        </w:rPr>
        <w:t>działania siły wyższej (zdarzenie zewnętrzne, niemożliwe do przewidzenia i niemożliwe do zapobieżenia, w szczególności powódź, pożar, inne klęski żywiołowe, nagłe przerwy w dostawie energii elektrycznej, wody, które zgodnie ze sztuką budowlaną lub stosownymi przepisami uniemożliwiają lub znacznie utrudniają prowadzenie robót budowlanych) mającej bezpośredni wpływ na terminowość wykonania – zmiana terminu o czas występowania siły wyższej, w takiej sytuacji Wykonawca obowiązany jest zabezpieczyć teren budowy przed niepożądanym jej działaniem,</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bCs/>
          <w:sz w:val="22"/>
          <w:szCs w:val="22"/>
        </w:rPr>
        <w:t>niesprzyjających warunków atmosferycznych, utrzymujących się nieprzerwanie przez okres co najmniej 3 dni roboczych i uniemożliwiających prowadzenie robót budowlanych – zmiana terminu wykonania o czas utrzymywania się powyższych warunków, w takiej sytuacji Wykonawca obowiązany jest zabezpieczyć teren budowy przed niepożądanym działaniem tych warunków,</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bCs/>
          <w:sz w:val="22"/>
          <w:szCs w:val="22"/>
        </w:rPr>
        <w:t xml:space="preserve">przerwania lub wstrzymania robót przez Zamawiającego lub inne uprawnione podmioty z przyczyn niezawinionych przez Wykonawcę </w:t>
      </w:r>
      <w:r w:rsidRPr="003B3BEE">
        <w:rPr>
          <w:sz w:val="22"/>
          <w:szCs w:val="22"/>
        </w:rPr>
        <w:t>– zmiana terminu o czas niezbędny na prawidłowe wykonanie przedmiotu zamówienia,</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sz w:val="22"/>
          <w:szCs w:val="22"/>
        </w:rPr>
        <w:t>wystąpienie okoliczności, których strony umowy nie były w stanie przewidzieć, pomimo zachowania należytej staranności – zmiana terminu o czas niezbędny na prawidłowe wykonanie przedmiotu zamówienia,</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sz w:val="22"/>
          <w:szCs w:val="22"/>
        </w:rPr>
        <w:t>konieczności wykonania robót dodatkowych lub zamiennych, jeśli te roboty mają wpływ na termin wykonania zamówienia – zmiana terminu wykonania o czas niezbędny na prawidłowe wykonanie robót dodatkowych lub zamiennych,</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bCs/>
          <w:sz w:val="22"/>
          <w:szCs w:val="22"/>
        </w:rPr>
        <w:t>zmiany dokumentacji technicznej – zmiana o czas niezbędny dla dostosowania się Wykonawcy do zmiany,</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bCs/>
          <w:sz w:val="22"/>
          <w:szCs w:val="22"/>
        </w:rPr>
        <w:t>wydłużenia czasu oczekiwania na uzyskanie pozwoleń lub decyzji administracyjnych wymaganych dla wykonania umowy, jeżeli łączny czas oczekiwania na pozwolenie lub decyzje administracyjne przekroczy łącznie 21 dni,</w:t>
      </w:r>
    </w:p>
    <w:p w:rsidR="009171E2" w:rsidRPr="003B3BEE" w:rsidRDefault="009171E2" w:rsidP="00F64CF1">
      <w:pPr>
        <w:pStyle w:val="Tekstpodstawowy"/>
        <w:widowControl w:val="0"/>
        <w:numPr>
          <w:ilvl w:val="0"/>
          <w:numId w:val="31"/>
        </w:numPr>
        <w:suppressAutoHyphens/>
        <w:overflowPunct w:val="0"/>
        <w:autoSpaceDE w:val="0"/>
        <w:autoSpaceDN w:val="0"/>
        <w:adjustRightInd w:val="0"/>
        <w:spacing w:after="0" w:line="276" w:lineRule="auto"/>
        <w:ind w:left="1134"/>
        <w:jc w:val="both"/>
        <w:textAlignment w:val="baseline"/>
        <w:rPr>
          <w:bCs/>
          <w:sz w:val="22"/>
          <w:szCs w:val="22"/>
        </w:rPr>
      </w:pPr>
      <w:r w:rsidRPr="003B3BEE">
        <w:rPr>
          <w:bCs/>
          <w:sz w:val="22"/>
          <w:szCs w:val="22"/>
        </w:rPr>
        <w:t>w każdym przypadku, na wniosek Zamawiającego, za porozumieniem stron – zmiana terminu o czas niezbędny na prawidłowe wykonanie przedmiotu zamówienia.</w:t>
      </w:r>
    </w:p>
    <w:p w:rsidR="009171E2" w:rsidRPr="003B3BEE" w:rsidRDefault="009171E2" w:rsidP="00F64CF1">
      <w:pPr>
        <w:pStyle w:val="Akapitzlist"/>
        <w:numPr>
          <w:ilvl w:val="1"/>
          <w:numId w:val="30"/>
        </w:numPr>
        <w:suppressAutoHyphens/>
        <w:spacing w:after="0"/>
        <w:ind w:left="993" w:hanging="567"/>
        <w:contextualSpacing w:val="0"/>
        <w:jc w:val="both"/>
        <w:rPr>
          <w:rFonts w:ascii="Times New Roman" w:hAnsi="Times New Roman"/>
          <w:bCs/>
        </w:rPr>
      </w:pPr>
      <w:r w:rsidRPr="003B3BEE">
        <w:rPr>
          <w:rFonts w:ascii="Times New Roman" w:hAnsi="Times New Roman"/>
          <w:bCs/>
        </w:rPr>
        <w:t>zmiana wynagrodzenia, w przypadku:</w:t>
      </w:r>
    </w:p>
    <w:p w:rsidR="009171E2" w:rsidRPr="003B3BEE" w:rsidRDefault="009171E2" w:rsidP="00F64CF1">
      <w:pPr>
        <w:pStyle w:val="Akapitzlist"/>
        <w:numPr>
          <w:ilvl w:val="0"/>
          <w:numId w:val="32"/>
        </w:numPr>
        <w:suppressAutoHyphens/>
        <w:spacing w:after="0"/>
        <w:ind w:left="1134" w:hanging="284"/>
        <w:contextualSpacing w:val="0"/>
        <w:jc w:val="both"/>
        <w:rPr>
          <w:rFonts w:ascii="Times New Roman" w:hAnsi="Times New Roman"/>
          <w:bCs/>
        </w:rPr>
      </w:pPr>
      <w:r w:rsidRPr="003B3BEE">
        <w:rPr>
          <w:rFonts w:ascii="Times New Roman" w:hAnsi="Times New Roman"/>
          <w:bCs/>
        </w:rPr>
        <w:t>zmiany stawki podatku od towarów i usług (VAT) w trakcie realizacji przedmiotu umowy w skutek zmiany obowiązujących przepisów, jeżeli zmiany te będą miały wpływ na koszt wykonania zamówienia po stronie Wykonawcy; Zamawiający dopuszcza możliwość zwiększenia wynagrodzenia o kwotę równą różnicy w kwocie podatku zapłaconego przez Wykonawcę,</w:t>
      </w:r>
    </w:p>
    <w:p w:rsidR="009171E2" w:rsidRPr="003B3BEE" w:rsidRDefault="009171E2" w:rsidP="00F64CF1">
      <w:pPr>
        <w:pStyle w:val="Akapitzlist"/>
        <w:numPr>
          <w:ilvl w:val="0"/>
          <w:numId w:val="32"/>
        </w:numPr>
        <w:suppressAutoHyphens/>
        <w:spacing w:after="0"/>
        <w:ind w:left="1134" w:hanging="284"/>
        <w:contextualSpacing w:val="0"/>
        <w:jc w:val="both"/>
        <w:rPr>
          <w:rFonts w:ascii="Times New Roman" w:hAnsi="Times New Roman"/>
          <w:bCs/>
        </w:rPr>
      </w:pPr>
      <w:r w:rsidRPr="003B3BEE">
        <w:rPr>
          <w:rFonts w:ascii="Times New Roman" w:hAnsi="Times New Roman"/>
          <w:bCs/>
        </w:rPr>
        <w:t xml:space="preserve">zmiany </w:t>
      </w:r>
      <w:r w:rsidRPr="003B3BEE">
        <w:rPr>
          <w:rFonts w:ascii="Times New Roman" w:hAnsi="Times New Roman"/>
        </w:rPr>
        <w:t>wysokości minimalnego wynagrodzenia za pracę albo wysokości minimalnej stawki godzinowej, ustalonych na podstawie przepisów ustawy z dnia 10 października 2002 r. o minimalnym wynagrodzeniu za pracę,</w:t>
      </w:r>
    </w:p>
    <w:p w:rsidR="009171E2" w:rsidRPr="003B3BEE" w:rsidRDefault="009171E2" w:rsidP="00F64CF1">
      <w:pPr>
        <w:pStyle w:val="Akapitzlist"/>
        <w:numPr>
          <w:ilvl w:val="0"/>
          <w:numId w:val="32"/>
        </w:numPr>
        <w:suppressAutoHyphens/>
        <w:spacing w:after="0"/>
        <w:ind w:left="1134" w:hanging="284"/>
        <w:contextualSpacing w:val="0"/>
        <w:jc w:val="both"/>
        <w:rPr>
          <w:rFonts w:ascii="Times New Roman" w:hAnsi="Times New Roman"/>
          <w:bCs/>
        </w:rPr>
      </w:pPr>
      <w:r w:rsidRPr="003B3BEE">
        <w:rPr>
          <w:rFonts w:ascii="Times New Roman" w:hAnsi="Times New Roman"/>
          <w:bCs/>
        </w:rPr>
        <w:lastRenderedPageBreak/>
        <w:t xml:space="preserve">zmiany </w:t>
      </w:r>
      <w:r w:rsidRPr="003B3BEE">
        <w:rPr>
          <w:rFonts w:ascii="Times New Roman" w:hAnsi="Times New Roman"/>
        </w:rPr>
        <w:t>zasad podlegania ubezpieczeniom społecznym lub ubezpieczeniu zdrowotnemu lub wysokości stawki składki na ubezpieczenia społeczne lub zdrowotne,</w:t>
      </w:r>
      <w:bookmarkStart w:id="5" w:name="_Hlk9959532"/>
    </w:p>
    <w:p w:rsidR="009171E2" w:rsidRPr="003B3BEE" w:rsidRDefault="009171E2" w:rsidP="00F64CF1">
      <w:pPr>
        <w:pStyle w:val="Akapitzlist"/>
        <w:numPr>
          <w:ilvl w:val="0"/>
          <w:numId w:val="32"/>
        </w:numPr>
        <w:suppressAutoHyphens/>
        <w:spacing w:after="0"/>
        <w:ind w:left="1134" w:hanging="284"/>
        <w:contextualSpacing w:val="0"/>
        <w:jc w:val="both"/>
        <w:rPr>
          <w:rFonts w:ascii="Times New Roman" w:hAnsi="Times New Roman"/>
          <w:bCs/>
        </w:rPr>
      </w:pPr>
      <w:r w:rsidRPr="003B3BEE">
        <w:rPr>
          <w:rFonts w:ascii="Times New Roman" w:hAnsi="Times New Roman"/>
          <w:bCs/>
        </w:rPr>
        <w:t xml:space="preserve">zmiany </w:t>
      </w:r>
      <w:r w:rsidRPr="003B3BEE">
        <w:rPr>
          <w:rFonts w:ascii="Times New Roman" w:hAnsi="Times New Roman"/>
        </w:rPr>
        <w:t>zasad gromadzenia i wysokości wpłat do pracowniczych planów kapitałowych, o których mowa w ustawie z dnia 4 października 2018 r. o pracowniczych planach kapitałowych,</w:t>
      </w:r>
      <w:bookmarkEnd w:id="5"/>
    </w:p>
    <w:p w:rsidR="009171E2" w:rsidRPr="003B3BEE" w:rsidRDefault="009171E2" w:rsidP="009171E2">
      <w:pPr>
        <w:pStyle w:val="Akapitzlist"/>
        <w:ind w:left="1134"/>
        <w:rPr>
          <w:rFonts w:ascii="Times New Roman" w:eastAsia="Times New Roman" w:hAnsi="Times New Roman"/>
          <w:bCs/>
          <w:lang w:eastAsia="ar-SA"/>
        </w:rPr>
      </w:pPr>
      <w:r w:rsidRPr="003B3BEE">
        <w:rPr>
          <w:rFonts w:ascii="Times New Roman" w:hAnsi="Times New Roman"/>
          <w:bCs/>
        </w:rPr>
        <w:t xml:space="preserve">- jeżeli zmiany te (określone w </w:t>
      </w:r>
      <w:proofErr w:type="spellStart"/>
      <w:r w:rsidRPr="003B3BEE">
        <w:rPr>
          <w:rFonts w:ascii="Times New Roman" w:hAnsi="Times New Roman"/>
          <w:bCs/>
        </w:rPr>
        <w:t>ppkt</w:t>
      </w:r>
      <w:proofErr w:type="spellEnd"/>
      <w:r w:rsidRPr="003B3BEE">
        <w:rPr>
          <w:rFonts w:ascii="Times New Roman" w:hAnsi="Times New Roman"/>
          <w:bCs/>
        </w:rPr>
        <w:t>. a)-d)) będą miały wpływ na koszty wykonania z</w:t>
      </w:r>
      <w:r w:rsidRPr="003B3BEE">
        <w:rPr>
          <w:rFonts w:ascii="Times New Roman" w:hAnsi="Times New Roman"/>
          <w:bCs/>
        </w:rPr>
        <w:t>a</w:t>
      </w:r>
      <w:r w:rsidRPr="003B3BEE">
        <w:rPr>
          <w:rFonts w:ascii="Times New Roman" w:hAnsi="Times New Roman"/>
          <w:bCs/>
        </w:rPr>
        <w:t>mówienia przez Wykonawcę,</w:t>
      </w:r>
    </w:p>
    <w:p w:rsidR="009171E2" w:rsidRPr="003B3BEE" w:rsidRDefault="009171E2" w:rsidP="00F64CF1">
      <w:pPr>
        <w:pStyle w:val="Akapitzlist"/>
        <w:numPr>
          <w:ilvl w:val="0"/>
          <w:numId w:val="32"/>
        </w:numPr>
        <w:suppressAutoHyphens/>
        <w:spacing w:after="0"/>
        <w:ind w:left="1134" w:hanging="284"/>
        <w:contextualSpacing w:val="0"/>
        <w:jc w:val="both"/>
        <w:rPr>
          <w:rFonts w:ascii="Times New Roman" w:hAnsi="Times New Roman"/>
          <w:bCs/>
        </w:rPr>
      </w:pPr>
      <w:r w:rsidRPr="003B3BEE">
        <w:rPr>
          <w:rFonts w:ascii="Times New Roman" w:hAnsi="Times New Roman"/>
          <w:bCs/>
        </w:rPr>
        <w:t>rezygnacji z części robót, których wykonanie nie będzie konieczne lub będzie bezcelowe, w przypadku zaistnienia okoliczności, których nie można było przewidzieć na etapie postępowania lub w chwili zawarcia umowy – o wartość niezrealizowanych robót,</w:t>
      </w:r>
    </w:p>
    <w:p w:rsidR="009171E2" w:rsidRPr="003B3BEE" w:rsidRDefault="009171E2" w:rsidP="00F64CF1">
      <w:pPr>
        <w:pStyle w:val="Akapitzlist"/>
        <w:numPr>
          <w:ilvl w:val="0"/>
          <w:numId w:val="32"/>
        </w:numPr>
        <w:suppressAutoHyphens/>
        <w:spacing w:after="0"/>
        <w:ind w:left="1134" w:hanging="284"/>
        <w:contextualSpacing w:val="0"/>
        <w:jc w:val="both"/>
        <w:rPr>
          <w:rFonts w:ascii="Times New Roman" w:hAnsi="Times New Roman"/>
          <w:bCs/>
        </w:rPr>
      </w:pPr>
      <w:r w:rsidRPr="003B3BEE">
        <w:rPr>
          <w:rFonts w:ascii="Times New Roman" w:hAnsi="Times New Roman"/>
          <w:bCs/>
        </w:rPr>
        <w:t>konieczności wprowadzenia zmian na skutek okoliczności, których nie można było przewidzieć na etapie składania oferty lub zawarcia umowy (roboty zamienne),</w:t>
      </w:r>
    </w:p>
    <w:p w:rsidR="009171E2" w:rsidRPr="003B3BEE" w:rsidRDefault="009171E2" w:rsidP="009171E2">
      <w:pPr>
        <w:suppressAutoHyphens/>
        <w:spacing w:line="276" w:lineRule="auto"/>
        <w:ind w:left="1134"/>
        <w:jc w:val="both"/>
        <w:rPr>
          <w:bCs/>
          <w:sz w:val="22"/>
          <w:szCs w:val="22"/>
        </w:rPr>
      </w:pPr>
      <w:r w:rsidRPr="003B3BEE">
        <w:rPr>
          <w:bCs/>
          <w:sz w:val="22"/>
          <w:szCs w:val="22"/>
        </w:rPr>
        <w:t xml:space="preserve">Do wprowadzenia powyższych zmian wymagana jest zgoda Zamawiającego. Zmiany, </w:t>
      </w:r>
      <w:r w:rsidRPr="003B3BEE">
        <w:rPr>
          <w:bCs/>
          <w:sz w:val="22"/>
          <w:szCs w:val="22"/>
        </w:rPr>
        <w:br/>
        <w:t>o których mowa w ust. e) oraz f) nie mogą spowodować podwyższenia wynagrodzenia brutto za wykonanie przedmiotu zamówienia,</w:t>
      </w:r>
    </w:p>
    <w:p w:rsidR="009171E2" w:rsidRPr="003B3BEE" w:rsidRDefault="009171E2" w:rsidP="00F64CF1">
      <w:pPr>
        <w:pStyle w:val="Akapitzlist"/>
        <w:numPr>
          <w:ilvl w:val="0"/>
          <w:numId w:val="32"/>
        </w:numPr>
        <w:suppressAutoHyphens/>
        <w:spacing w:after="0"/>
        <w:contextualSpacing w:val="0"/>
        <w:jc w:val="both"/>
        <w:rPr>
          <w:rFonts w:ascii="Times New Roman" w:hAnsi="Times New Roman"/>
          <w:bCs/>
        </w:rPr>
      </w:pPr>
      <w:r w:rsidRPr="003B3BEE">
        <w:rPr>
          <w:rFonts w:ascii="Times New Roman" w:hAnsi="Times New Roman"/>
          <w:bCs/>
        </w:rPr>
        <w:t>wystąpienia robót dodatkowych od dotychczasowego Wykonawcy, nieobjętych zamówieniem podstawowym, o ile stały się niezbędne i zostały spełnione łącznie warunki określone w art. 144  ust. 1 pkt. 2 ustawy Prawo zamówień publicznych.</w:t>
      </w:r>
    </w:p>
    <w:p w:rsidR="009171E2" w:rsidRPr="003B3BEE" w:rsidRDefault="009171E2" w:rsidP="00F64CF1">
      <w:pPr>
        <w:pStyle w:val="Akapitzlist"/>
        <w:numPr>
          <w:ilvl w:val="0"/>
          <w:numId w:val="30"/>
        </w:numPr>
        <w:tabs>
          <w:tab w:val="left" w:pos="709"/>
        </w:tabs>
        <w:suppressAutoHyphens/>
        <w:autoSpaceDE w:val="0"/>
        <w:autoSpaceDN w:val="0"/>
        <w:adjustRightInd w:val="0"/>
        <w:spacing w:after="0"/>
        <w:contextualSpacing w:val="0"/>
        <w:jc w:val="both"/>
        <w:rPr>
          <w:rFonts w:ascii="Times New Roman" w:hAnsi="Times New Roman"/>
        </w:rPr>
      </w:pPr>
      <w:r w:rsidRPr="003B3BEE">
        <w:rPr>
          <w:rFonts w:ascii="Times New Roman" w:hAnsi="Times New Roman"/>
          <w:bCs/>
        </w:rPr>
        <w:t xml:space="preserve">Zamawiający przewiduje możliwość zmiany umowy w zakresie osób wyznaczonych do </w:t>
      </w:r>
      <w:r w:rsidRPr="003B3BEE">
        <w:rPr>
          <w:rFonts w:ascii="Times New Roman" w:hAnsi="Times New Roman"/>
          <w:bCs/>
        </w:rPr>
        <w:br/>
        <w:t>kontaktów miedzy stronami, kierownika budowy lub robót oraz osób wyznaczonych do pełnienia samodzielnych funkcji technicznych podczas realizacji przedmiotowego zamówienia, jeżeli nowo wyznaczone osoby posiadać będą kwalifikacje odpowiadające wymaganiom określonym przez Zamawiającego  w specyfikacji istotnych warunków zamówienia oraz zaistniałe zmiany będą wywołane okolicznościami, których nie można było przewidzieć w chwili podpisania umowy.</w:t>
      </w:r>
      <w:r w:rsidRPr="003B3BEE">
        <w:rPr>
          <w:rFonts w:ascii="Times New Roman" w:hAnsi="Times New Roman"/>
        </w:rPr>
        <w:t xml:space="preserve"> Zmiana nie wymaga aneksu do umowy, może nastąpić wyłącznie za zgodą Zamawiającego, po uprzednim złożeniu przez Wykonawcę wniosku o taką zmianę oraz złożeniu dokumentów potwierdzających, że wskazane we wniosku osoby posiadają kwalifikacje i doświadczenie takie same lub wyższe od kwalifikacji i doświadczenia, wymaganych od tych osób w przeprowadzonym postępowaniu o zamówienie publiczne i następnie wymaga umieszczenia jej w Dzienniku Budowy.</w:t>
      </w:r>
    </w:p>
    <w:p w:rsidR="009171E2" w:rsidRPr="003B3BEE" w:rsidRDefault="009171E2" w:rsidP="00F64CF1">
      <w:pPr>
        <w:numPr>
          <w:ilvl w:val="0"/>
          <w:numId w:val="30"/>
        </w:numPr>
        <w:suppressAutoHyphens/>
        <w:spacing w:line="276" w:lineRule="auto"/>
        <w:ind w:hanging="357"/>
        <w:jc w:val="both"/>
        <w:rPr>
          <w:bCs/>
          <w:sz w:val="22"/>
          <w:szCs w:val="22"/>
        </w:rPr>
      </w:pPr>
      <w:r w:rsidRPr="003B3BEE">
        <w:rPr>
          <w:bCs/>
          <w:sz w:val="22"/>
          <w:szCs w:val="22"/>
        </w:rPr>
        <w:t>W przedstawionych i opisanych powyżej przypadkach wystąpienia opóźnień strony ustalą nowe terminy realizacji.</w:t>
      </w:r>
    </w:p>
    <w:p w:rsidR="009171E2" w:rsidRPr="003B3BEE" w:rsidRDefault="009171E2" w:rsidP="00F64CF1">
      <w:pPr>
        <w:numPr>
          <w:ilvl w:val="0"/>
          <w:numId w:val="30"/>
        </w:numPr>
        <w:suppressAutoHyphens/>
        <w:spacing w:line="276" w:lineRule="auto"/>
        <w:ind w:hanging="357"/>
        <w:jc w:val="both"/>
        <w:rPr>
          <w:bCs/>
          <w:sz w:val="22"/>
          <w:szCs w:val="22"/>
        </w:rPr>
      </w:pPr>
      <w:r w:rsidRPr="003B3BEE">
        <w:rPr>
          <w:sz w:val="22"/>
          <w:szCs w:val="22"/>
        </w:rPr>
        <w:t>Przypadki zmiany umowy określone powyżej stanowią katalog zmian, na które Zamawiający może wyrazić zgodę. Nie stanowią jednocześnie zobowiązania do wyrażenia takiej zgody.</w:t>
      </w:r>
    </w:p>
    <w:p w:rsidR="009171E2" w:rsidRPr="003B3BEE" w:rsidRDefault="009171E2" w:rsidP="00F64CF1">
      <w:pPr>
        <w:numPr>
          <w:ilvl w:val="0"/>
          <w:numId w:val="30"/>
        </w:numPr>
        <w:suppressAutoHyphens/>
        <w:spacing w:line="276" w:lineRule="auto"/>
        <w:ind w:hanging="357"/>
        <w:jc w:val="both"/>
        <w:rPr>
          <w:bCs/>
          <w:sz w:val="22"/>
          <w:szCs w:val="22"/>
        </w:rPr>
      </w:pPr>
      <w:r w:rsidRPr="003B3BEE">
        <w:rPr>
          <w:sz w:val="22"/>
          <w:szCs w:val="22"/>
        </w:rPr>
        <w:t>Strony zobowiązują się do niezwłocznego poinformowania o każdorazowej zmianie siedziby. Okoliczności te nie będą stanowiły przesłanki do zmiany umowy.</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§1</w:t>
      </w:r>
      <w:r w:rsidR="00F64CF1">
        <w:rPr>
          <w:b/>
          <w:bCs/>
          <w:sz w:val="22"/>
          <w:szCs w:val="22"/>
        </w:rPr>
        <w:t>2</w:t>
      </w:r>
    </w:p>
    <w:p w:rsidR="009171E2" w:rsidRPr="003B3BEE" w:rsidRDefault="009171E2" w:rsidP="009171E2">
      <w:pPr>
        <w:pStyle w:val="Tekstpodstawowy"/>
        <w:spacing w:after="0" w:line="276" w:lineRule="auto"/>
        <w:jc w:val="center"/>
        <w:rPr>
          <w:b/>
          <w:bCs/>
          <w:sz w:val="22"/>
          <w:szCs w:val="22"/>
        </w:rPr>
      </w:pPr>
      <w:r w:rsidRPr="003B3BEE">
        <w:rPr>
          <w:b/>
          <w:bCs/>
          <w:sz w:val="22"/>
          <w:szCs w:val="22"/>
        </w:rPr>
        <w:t xml:space="preserve">Postanowienia końcowe </w:t>
      </w:r>
    </w:p>
    <w:p w:rsidR="009171E2" w:rsidRPr="003B3BEE" w:rsidRDefault="009171E2" w:rsidP="00F64CF1">
      <w:pPr>
        <w:pStyle w:val="Tekstpodstawowy"/>
        <w:numPr>
          <w:ilvl w:val="0"/>
          <w:numId w:val="33"/>
        </w:numPr>
        <w:spacing w:after="0" w:line="276" w:lineRule="auto"/>
        <w:ind w:left="426" w:hanging="357"/>
        <w:jc w:val="both"/>
        <w:rPr>
          <w:sz w:val="22"/>
          <w:szCs w:val="22"/>
        </w:rPr>
      </w:pPr>
      <w:r w:rsidRPr="003B3BEE">
        <w:rPr>
          <w:sz w:val="22"/>
          <w:szCs w:val="22"/>
        </w:rPr>
        <w:t xml:space="preserve">W sprawach nieuregulowanych umową, mają zastosowanie odpowiednie przepisy ustawy Prawo </w:t>
      </w:r>
      <w:r w:rsidRPr="003B3BEE">
        <w:rPr>
          <w:sz w:val="22"/>
          <w:szCs w:val="22"/>
        </w:rPr>
        <w:br/>
        <w:t>zamówień publicznych, Kodeksu cywilnego, Prawa budowlanego oraz inne obowiązujące w tym zakresie przepisy.</w:t>
      </w:r>
    </w:p>
    <w:p w:rsidR="009171E2" w:rsidRPr="003B3BEE" w:rsidRDefault="009171E2" w:rsidP="00F64CF1">
      <w:pPr>
        <w:pStyle w:val="Tekstpodstawowy"/>
        <w:numPr>
          <w:ilvl w:val="0"/>
          <w:numId w:val="33"/>
        </w:numPr>
        <w:spacing w:after="0" w:line="276" w:lineRule="auto"/>
        <w:ind w:left="426" w:hanging="357"/>
        <w:jc w:val="both"/>
        <w:rPr>
          <w:sz w:val="22"/>
          <w:szCs w:val="22"/>
        </w:rPr>
      </w:pPr>
      <w:r w:rsidRPr="003B3BEE">
        <w:rPr>
          <w:sz w:val="22"/>
          <w:szCs w:val="22"/>
        </w:rPr>
        <w:t>Spory mogące wynikać podczas realizacji umowy będą rozstrzygane przez właściwy sąd dla miejsca siedziby Zamawiającego.</w:t>
      </w:r>
    </w:p>
    <w:p w:rsidR="009171E2" w:rsidRPr="003B3BEE" w:rsidRDefault="009171E2" w:rsidP="00F64CF1">
      <w:pPr>
        <w:pStyle w:val="Tekstpodstawowy"/>
        <w:numPr>
          <w:ilvl w:val="0"/>
          <w:numId w:val="33"/>
        </w:numPr>
        <w:spacing w:after="0" w:line="276" w:lineRule="auto"/>
        <w:ind w:left="426" w:hanging="357"/>
        <w:jc w:val="both"/>
        <w:rPr>
          <w:sz w:val="22"/>
          <w:szCs w:val="22"/>
        </w:rPr>
      </w:pPr>
      <w:r w:rsidRPr="003B3BEE">
        <w:rPr>
          <w:sz w:val="22"/>
          <w:szCs w:val="22"/>
        </w:rPr>
        <w:t>Wykonawca zapewni w okresie obowiązywania niniejszej umowy pełną ochronę danych osob</w:t>
      </w:r>
      <w:r w:rsidRPr="003B3BEE">
        <w:rPr>
          <w:sz w:val="22"/>
          <w:szCs w:val="22"/>
        </w:rPr>
        <w:t>o</w:t>
      </w:r>
      <w:r w:rsidRPr="003B3BEE">
        <w:rPr>
          <w:sz w:val="22"/>
          <w:szCs w:val="22"/>
        </w:rPr>
        <w:t>wych oraz zgodność ze wszelkimi obecnymi oraz przyszłymi przepisami prawa dotyczącymi ochrony danych osobowych.</w:t>
      </w:r>
    </w:p>
    <w:p w:rsidR="009171E2" w:rsidRPr="003B3BEE" w:rsidRDefault="009171E2" w:rsidP="00F64CF1">
      <w:pPr>
        <w:pStyle w:val="Tekstpodstawowy"/>
        <w:numPr>
          <w:ilvl w:val="0"/>
          <w:numId w:val="33"/>
        </w:numPr>
        <w:spacing w:after="0" w:line="276" w:lineRule="auto"/>
        <w:ind w:left="426" w:hanging="357"/>
        <w:jc w:val="both"/>
        <w:rPr>
          <w:sz w:val="22"/>
          <w:szCs w:val="22"/>
        </w:rPr>
      </w:pPr>
      <w:r w:rsidRPr="003B3BEE">
        <w:rPr>
          <w:sz w:val="22"/>
          <w:szCs w:val="22"/>
        </w:rPr>
        <w:t xml:space="preserve">Umowę sporządzono w trzech jednobrzmiących egzemplarzach, w tym dwa dla Zamawiającego </w:t>
      </w:r>
      <w:r w:rsidRPr="003B3BEE">
        <w:rPr>
          <w:sz w:val="22"/>
          <w:szCs w:val="22"/>
        </w:rPr>
        <w:br/>
        <w:t>i jeden dla Wykonawcy.</w:t>
      </w:r>
    </w:p>
    <w:p w:rsidR="009171E2" w:rsidRPr="003B3BEE" w:rsidRDefault="009171E2" w:rsidP="00F64CF1">
      <w:pPr>
        <w:pStyle w:val="Akapitzlist"/>
        <w:numPr>
          <w:ilvl w:val="0"/>
          <w:numId w:val="33"/>
        </w:numPr>
        <w:suppressAutoHyphens/>
        <w:spacing w:after="0"/>
        <w:ind w:left="426" w:right="-1"/>
        <w:contextualSpacing w:val="0"/>
        <w:jc w:val="both"/>
        <w:rPr>
          <w:rFonts w:ascii="Times New Roman" w:hAnsi="Times New Roman"/>
        </w:rPr>
      </w:pPr>
      <w:r w:rsidRPr="003B3BEE">
        <w:rPr>
          <w:rFonts w:ascii="Times New Roman" w:hAnsi="Times New Roman"/>
        </w:rPr>
        <w:t>Integralną część niniejszej umowy stanowią:</w:t>
      </w:r>
    </w:p>
    <w:p w:rsidR="009171E2" w:rsidRPr="003B3BEE" w:rsidRDefault="009171E2" w:rsidP="00F64CF1">
      <w:pPr>
        <w:pStyle w:val="Akapitzlist"/>
        <w:numPr>
          <w:ilvl w:val="0"/>
          <w:numId w:val="34"/>
        </w:numPr>
        <w:suppressAutoHyphens/>
        <w:autoSpaceDE w:val="0"/>
        <w:autoSpaceDN w:val="0"/>
        <w:adjustRightInd w:val="0"/>
        <w:spacing w:after="0"/>
        <w:ind w:right="-1"/>
        <w:contextualSpacing w:val="0"/>
        <w:jc w:val="both"/>
        <w:rPr>
          <w:rFonts w:ascii="Times New Roman" w:hAnsi="Times New Roman"/>
        </w:rPr>
      </w:pPr>
      <w:r w:rsidRPr="003B3BEE">
        <w:rPr>
          <w:rFonts w:ascii="Times New Roman" w:hAnsi="Times New Roman"/>
        </w:rPr>
        <w:t>dokumentacja projektowa,</w:t>
      </w:r>
    </w:p>
    <w:p w:rsidR="009171E2" w:rsidRPr="003B3BEE" w:rsidRDefault="009171E2" w:rsidP="00F64CF1">
      <w:pPr>
        <w:numPr>
          <w:ilvl w:val="0"/>
          <w:numId w:val="34"/>
        </w:numPr>
        <w:autoSpaceDE w:val="0"/>
        <w:autoSpaceDN w:val="0"/>
        <w:adjustRightInd w:val="0"/>
        <w:spacing w:line="276" w:lineRule="auto"/>
        <w:ind w:right="-1"/>
        <w:rPr>
          <w:sz w:val="22"/>
          <w:szCs w:val="22"/>
        </w:rPr>
      </w:pPr>
      <w:r w:rsidRPr="003B3BEE">
        <w:rPr>
          <w:sz w:val="22"/>
          <w:szCs w:val="22"/>
        </w:rPr>
        <w:t>przedmiary,</w:t>
      </w:r>
    </w:p>
    <w:p w:rsidR="009171E2" w:rsidRPr="003B3BEE" w:rsidRDefault="009171E2" w:rsidP="00F64CF1">
      <w:pPr>
        <w:numPr>
          <w:ilvl w:val="0"/>
          <w:numId w:val="34"/>
        </w:numPr>
        <w:autoSpaceDE w:val="0"/>
        <w:autoSpaceDN w:val="0"/>
        <w:adjustRightInd w:val="0"/>
        <w:spacing w:line="276" w:lineRule="auto"/>
        <w:ind w:right="-1"/>
        <w:rPr>
          <w:sz w:val="22"/>
          <w:szCs w:val="22"/>
        </w:rPr>
      </w:pPr>
      <w:r w:rsidRPr="003B3BEE">
        <w:rPr>
          <w:sz w:val="22"/>
          <w:szCs w:val="22"/>
        </w:rPr>
        <w:lastRenderedPageBreak/>
        <w:t>oferta Wykonawcy,</w:t>
      </w:r>
    </w:p>
    <w:p w:rsidR="009171E2" w:rsidRPr="003B3BEE" w:rsidRDefault="009171E2" w:rsidP="00F64CF1">
      <w:pPr>
        <w:numPr>
          <w:ilvl w:val="0"/>
          <w:numId w:val="34"/>
        </w:numPr>
        <w:autoSpaceDE w:val="0"/>
        <w:autoSpaceDN w:val="0"/>
        <w:adjustRightInd w:val="0"/>
        <w:spacing w:line="276" w:lineRule="auto"/>
        <w:ind w:right="-1"/>
        <w:rPr>
          <w:sz w:val="22"/>
          <w:szCs w:val="22"/>
        </w:rPr>
      </w:pPr>
      <w:r w:rsidRPr="003B3BEE">
        <w:rPr>
          <w:sz w:val="22"/>
          <w:szCs w:val="22"/>
        </w:rPr>
        <w:t>specyfikacja istotnych warunków zamówienia wraz z załącznikami,</w:t>
      </w:r>
    </w:p>
    <w:p w:rsidR="009171E2" w:rsidRPr="003B3BEE" w:rsidRDefault="009171E2" w:rsidP="00F64CF1">
      <w:pPr>
        <w:pStyle w:val="Akapitzlist"/>
        <w:numPr>
          <w:ilvl w:val="0"/>
          <w:numId w:val="34"/>
        </w:numPr>
        <w:tabs>
          <w:tab w:val="left" w:pos="284"/>
        </w:tabs>
        <w:suppressAutoHyphens/>
        <w:autoSpaceDE w:val="0"/>
        <w:autoSpaceDN w:val="0"/>
        <w:adjustRightInd w:val="0"/>
        <w:spacing w:after="0"/>
        <w:ind w:right="15"/>
        <w:contextualSpacing w:val="0"/>
        <w:jc w:val="both"/>
        <w:rPr>
          <w:rFonts w:ascii="Times New Roman" w:hAnsi="Times New Roman"/>
        </w:rPr>
      </w:pPr>
      <w:r w:rsidRPr="003B3BEE">
        <w:rPr>
          <w:rFonts w:ascii="Times New Roman" w:hAnsi="Times New Roman"/>
        </w:rPr>
        <w:t xml:space="preserve">kosztorys </w:t>
      </w:r>
      <w:r w:rsidR="00DC69DA" w:rsidRPr="003B3BEE">
        <w:rPr>
          <w:rFonts w:ascii="Times New Roman" w:hAnsi="Times New Roman"/>
        </w:rPr>
        <w:t xml:space="preserve">uproszczony </w:t>
      </w:r>
      <w:r w:rsidRPr="003B3BEE">
        <w:rPr>
          <w:rFonts w:ascii="Times New Roman" w:hAnsi="Times New Roman"/>
        </w:rPr>
        <w:t>w wersji papierowej i elektronicznej (ATH) na wskazaną w ofercie kwotę, który stanowić będzie element pomocniczy, umożliwiający prawidłowe rozliczenie obu stron,</w:t>
      </w:r>
    </w:p>
    <w:p w:rsidR="009171E2" w:rsidRPr="003B3BEE" w:rsidRDefault="009171E2" w:rsidP="00F64CF1">
      <w:pPr>
        <w:pStyle w:val="Akapitzlist"/>
        <w:numPr>
          <w:ilvl w:val="0"/>
          <w:numId w:val="34"/>
        </w:numPr>
        <w:tabs>
          <w:tab w:val="left" w:pos="284"/>
        </w:tabs>
        <w:suppressAutoHyphens/>
        <w:autoSpaceDE w:val="0"/>
        <w:autoSpaceDN w:val="0"/>
        <w:adjustRightInd w:val="0"/>
        <w:spacing w:after="0"/>
        <w:ind w:right="15"/>
        <w:contextualSpacing w:val="0"/>
        <w:jc w:val="both"/>
        <w:rPr>
          <w:rFonts w:ascii="Times New Roman" w:hAnsi="Times New Roman"/>
        </w:rPr>
      </w:pPr>
      <w:r w:rsidRPr="003B3BEE">
        <w:rPr>
          <w:rFonts w:ascii="Times New Roman" w:hAnsi="Times New Roman"/>
        </w:rPr>
        <w:t>załącznik BHP.</w:t>
      </w:r>
    </w:p>
    <w:p w:rsidR="009171E2" w:rsidRDefault="009171E2" w:rsidP="009171E2">
      <w:pPr>
        <w:pStyle w:val="Tekstpodstawowy"/>
        <w:spacing w:after="0"/>
        <w:rPr>
          <w:b/>
          <w:bCs/>
          <w:sz w:val="22"/>
          <w:szCs w:val="22"/>
        </w:rPr>
      </w:pPr>
    </w:p>
    <w:p w:rsidR="009171E2" w:rsidRDefault="009171E2" w:rsidP="009171E2">
      <w:pPr>
        <w:pStyle w:val="Tekstpodstawowy"/>
        <w:spacing w:after="0"/>
        <w:rPr>
          <w:b/>
          <w:bCs/>
          <w:sz w:val="22"/>
          <w:szCs w:val="22"/>
        </w:rPr>
      </w:pPr>
    </w:p>
    <w:p w:rsidR="009171E2" w:rsidRDefault="009171E2" w:rsidP="009171E2">
      <w:pPr>
        <w:pStyle w:val="Tekstpodstawowy"/>
        <w:spacing w:after="0"/>
        <w:ind w:firstLine="709"/>
        <w:rPr>
          <w:b/>
          <w:bCs/>
          <w:sz w:val="28"/>
          <w:szCs w:val="28"/>
        </w:rPr>
      </w:pPr>
      <w:r>
        <w:rPr>
          <w:b/>
          <w:bCs/>
          <w:sz w:val="28"/>
          <w:szCs w:val="28"/>
        </w:rPr>
        <w:t>ZAMAWIAJĄCY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t>WYKONAWCA</w:t>
      </w:r>
    </w:p>
    <w:p w:rsidR="009171E2" w:rsidRDefault="009171E2" w:rsidP="009171E2">
      <w:pPr>
        <w:tabs>
          <w:tab w:val="left" w:pos="7230"/>
        </w:tabs>
        <w:rPr>
          <w:i/>
          <w:sz w:val="22"/>
          <w:szCs w:val="22"/>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F64CF1" w:rsidRDefault="00F64CF1" w:rsidP="003B3BEE">
      <w:pPr>
        <w:tabs>
          <w:tab w:val="left" w:pos="7230"/>
        </w:tabs>
        <w:rPr>
          <w:i/>
          <w:sz w:val="20"/>
        </w:rPr>
      </w:pPr>
    </w:p>
    <w:p w:rsidR="003E4425" w:rsidRDefault="009171E2" w:rsidP="003B3BEE">
      <w:pPr>
        <w:tabs>
          <w:tab w:val="left" w:pos="7230"/>
        </w:tabs>
        <w:rPr>
          <w:b/>
        </w:rPr>
      </w:pPr>
      <w:bookmarkStart w:id="6" w:name="_GoBack"/>
      <w:bookmarkEnd w:id="6"/>
      <w:r>
        <w:rPr>
          <w:i/>
          <w:sz w:val="20"/>
        </w:rPr>
        <w:t>Sporządził: mgr Zygmunt Bartnikowski</w:t>
      </w:r>
    </w:p>
    <w:sectPr w:rsidR="003E4425" w:rsidSect="00254DAC">
      <w:footerReference w:type="even" r:id="rId9"/>
      <w:footerReference w:type="default" r:id="rId10"/>
      <w:headerReference w:type="first" r:id="rId11"/>
      <w:footerReference w:type="first" r:id="rId12"/>
      <w:pgSz w:w="11906" w:h="16838"/>
      <w:pgMar w:top="851" w:right="1418" w:bottom="851"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90" w:rsidRDefault="00451790">
      <w:r>
        <w:separator/>
      </w:r>
    </w:p>
  </w:endnote>
  <w:endnote w:type="continuationSeparator" w:id="0">
    <w:p w:rsidR="00451790" w:rsidRDefault="0045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11" w:rsidRDefault="00B502EA" w:rsidP="00DC6498">
    <w:pPr>
      <w:pStyle w:val="Stopka"/>
      <w:framePr w:wrap="around" w:vAnchor="text" w:hAnchor="margin" w:xAlign="right" w:y="1"/>
      <w:rPr>
        <w:rStyle w:val="Numerstrony"/>
      </w:rPr>
    </w:pPr>
    <w:r>
      <w:rPr>
        <w:rStyle w:val="Numerstrony"/>
      </w:rPr>
      <w:fldChar w:fldCharType="begin"/>
    </w:r>
    <w:r w:rsidR="00D97411">
      <w:rPr>
        <w:rStyle w:val="Numerstrony"/>
      </w:rPr>
      <w:instrText xml:space="preserve">PAGE  </w:instrText>
    </w:r>
    <w:r>
      <w:rPr>
        <w:rStyle w:val="Numerstrony"/>
      </w:rPr>
      <w:fldChar w:fldCharType="end"/>
    </w:r>
  </w:p>
  <w:p w:rsidR="00D97411" w:rsidRDefault="00D97411" w:rsidP="00DA556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11" w:rsidRDefault="00D97411" w:rsidP="009151B1">
    <w:pPr>
      <w:jc w:val="center"/>
      <w:rPr>
        <w:sz w:val="20"/>
      </w:rPr>
    </w:pPr>
    <w:r>
      <w:rPr>
        <w:sz w:val="20"/>
      </w:rPr>
      <w:t>__________________________________________________________________________________</w:t>
    </w:r>
  </w:p>
  <w:p w:rsidR="00D97411" w:rsidRDefault="00D97411" w:rsidP="004061F2">
    <w:pPr>
      <w:jc w:val="center"/>
    </w:pPr>
    <w:r>
      <w:rPr>
        <w:sz w:val="20"/>
      </w:rPr>
      <w:t>10-719 OLSZTYN, Kortowo, ul. Oczapowskiego 2, tel. (89) 523 3472, faks. (89) 523 3278, NIP: 739-30-33-097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11" w:rsidRDefault="00D97411" w:rsidP="009151B1">
    <w:pPr>
      <w:jc w:val="center"/>
      <w:rPr>
        <w:sz w:val="20"/>
      </w:rPr>
    </w:pPr>
    <w:r>
      <w:rPr>
        <w:sz w:val="20"/>
      </w:rPr>
      <w:t>_______________________________________________________________________________________</w:t>
    </w:r>
  </w:p>
  <w:p w:rsidR="00D97411" w:rsidRDefault="00D97411" w:rsidP="009151B1">
    <w:pPr>
      <w:jc w:val="center"/>
    </w:pPr>
    <w:r>
      <w:rPr>
        <w:sz w:val="20"/>
      </w:rPr>
      <w:t>10-719 OLSZTYN, Kortowo, ul. Oczapowskiego 2, tel. (89) 523 3472, faks. (89) 523 3278, NIP: 739-30-33-097</w:t>
    </w:r>
  </w:p>
  <w:p w:rsidR="00D97411" w:rsidRDefault="00D974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90" w:rsidRDefault="00451790">
      <w:r>
        <w:separator/>
      </w:r>
    </w:p>
  </w:footnote>
  <w:footnote w:type="continuationSeparator" w:id="0">
    <w:p w:rsidR="00451790" w:rsidRDefault="00451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11" w:rsidRPr="00DE4B7C" w:rsidRDefault="00D97411" w:rsidP="00DE4B7C">
    <w:pPr>
      <w:pStyle w:val="Nagwek"/>
    </w:pPr>
    <w:r>
      <w:rPr>
        <w:noProof/>
      </w:rPr>
      <w:drawing>
        <wp:inline distT="0" distB="0" distL="0" distR="0">
          <wp:extent cx="3048000" cy="647700"/>
          <wp:effectExtent l="19050" t="0" r="0" b="0"/>
          <wp:docPr id="1" name="Obraz 4" descr="uw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wm1"/>
                  <pic:cNvPicPr>
                    <a:picLocks noChangeAspect="1" noChangeArrowheads="1"/>
                  </pic:cNvPicPr>
                </pic:nvPicPr>
                <pic:blipFill>
                  <a:blip r:embed="rId1"/>
                  <a:srcRect/>
                  <a:stretch>
                    <a:fillRect/>
                  </a:stretch>
                </pic:blipFill>
                <pic:spPr bwMode="auto">
                  <a:xfrm>
                    <a:off x="0" y="0"/>
                    <a:ext cx="304800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9CD"/>
    <w:multiLevelType w:val="hybridMultilevel"/>
    <w:tmpl w:val="F9D40048"/>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06370E"/>
    <w:multiLevelType w:val="multilevel"/>
    <w:tmpl w:val="199E3AB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671587"/>
    <w:multiLevelType w:val="multilevel"/>
    <w:tmpl w:val="FAA29B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7A3DC6"/>
    <w:multiLevelType w:val="hybridMultilevel"/>
    <w:tmpl w:val="478AC5AE"/>
    <w:lvl w:ilvl="0" w:tplc="0415000F">
      <w:start w:val="1"/>
      <w:numFmt w:val="decimal"/>
      <w:lvlText w:val="%1."/>
      <w:lvlJc w:val="left"/>
      <w:pPr>
        <w:tabs>
          <w:tab w:val="num" w:pos="360"/>
        </w:tabs>
        <w:ind w:left="360" w:hanging="360"/>
      </w:pPr>
    </w:lvl>
    <w:lvl w:ilvl="1" w:tplc="B122E082">
      <w:start w:val="1"/>
      <w:numFmt w:val="lowerLetter"/>
      <w:lvlText w:val="%2)"/>
      <w:lvlJc w:val="left"/>
      <w:pPr>
        <w:tabs>
          <w:tab w:val="num" w:pos="1080"/>
        </w:tabs>
        <w:ind w:left="1080" w:hanging="360"/>
      </w:pPr>
    </w:lvl>
    <w:lvl w:ilvl="2" w:tplc="B94074E8">
      <w:start w:val="2"/>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0BEB6BCC"/>
    <w:multiLevelType w:val="multilevel"/>
    <w:tmpl w:val="12267D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E422E9F"/>
    <w:multiLevelType w:val="hybridMultilevel"/>
    <w:tmpl w:val="876CC490"/>
    <w:lvl w:ilvl="0" w:tplc="0E8ED328">
      <w:start w:val="1"/>
      <w:numFmt w:val="decimal"/>
      <w:lvlText w:val="%1."/>
      <w:lvlJc w:val="left"/>
      <w:pPr>
        <w:tabs>
          <w:tab w:val="num" w:pos="360"/>
        </w:tabs>
        <w:ind w:left="36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E7239FA"/>
    <w:multiLevelType w:val="hybridMultilevel"/>
    <w:tmpl w:val="D05619D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0E1085"/>
    <w:multiLevelType w:val="hybridMultilevel"/>
    <w:tmpl w:val="ECBEEBD6"/>
    <w:lvl w:ilvl="0" w:tplc="228A66C0">
      <w:start w:val="2"/>
      <w:numFmt w:val="decimal"/>
      <w:lvlText w:val="%1."/>
      <w:lvlJc w:val="left"/>
      <w:pPr>
        <w:tabs>
          <w:tab w:val="num" w:pos="644"/>
        </w:tabs>
        <w:ind w:left="644" w:hanging="360"/>
      </w:pPr>
      <w:rPr>
        <w:color w:val="auto"/>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6B5E3A"/>
    <w:multiLevelType w:val="hybridMultilevel"/>
    <w:tmpl w:val="CC5447B8"/>
    <w:lvl w:ilvl="0" w:tplc="0180FCA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9BE65DD2">
      <w:numFmt w:val="none"/>
      <w:lvlText w:val=""/>
      <w:lvlJc w:val="left"/>
      <w:pPr>
        <w:tabs>
          <w:tab w:val="num" w:pos="-2329"/>
        </w:tabs>
        <w:ind w:left="0" w:firstLine="0"/>
      </w:pPr>
      <w:rPr>
        <w:rFonts w:cs="Times New Roman"/>
      </w:rPr>
    </w:lvl>
    <w:lvl w:ilvl="2" w:tplc="AB1AA3B4">
      <w:numFmt w:val="none"/>
      <w:lvlText w:val=""/>
      <w:lvlJc w:val="left"/>
      <w:pPr>
        <w:tabs>
          <w:tab w:val="num" w:pos="-2329"/>
        </w:tabs>
        <w:ind w:left="0" w:firstLine="0"/>
      </w:pPr>
      <w:rPr>
        <w:rFonts w:cs="Times New Roman"/>
      </w:rPr>
    </w:lvl>
    <w:lvl w:ilvl="3" w:tplc="BD808AEA">
      <w:numFmt w:val="none"/>
      <w:lvlText w:val=""/>
      <w:lvlJc w:val="left"/>
      <w:pPr>
        <w:tabs>
          <w:tab w:val="num" w:pos="-2329"/>
        </w:tabs>
        <w:ind w:left="0" w:firstLine="0"/>
      </w:pPr>
      <w:rPr>
        <w:rFonts w:cs="Times New Roman"/>
      </w:rPr>
    </w:lvl>
    <w:lvl w:ilvl="4" w:tplc="D348EB1C">
      <w:numFmt w:val="none"/>
      <w:lvlText w:val=""/>
      <w:lvlJc w:val="left"/>
      <w:pPr>
        <w:tabs>
          <w:tab w:val="num" w:pos="-2329"/>
        </w:tabs>
        <w:ind w:left="0" w:firstLine="0"/>
      </w:pPr>
      <w:rPr>
        <w:rFonts w:cs="Times New Roman"/>
      </w:rPr>
    </w:lvl>
    <w:lvl w:ilvl="5" w:tplc="3EF49B78">
      <w:numFmt w:val="none"/>
      <w:lvlText w:val=""/>
      <w:lvlJc w:val="left"/>
      <w:pPr>
        <w:tabs>
          <w:tab w:val="num" w:pos="-2329"/>
        </w:tabs>
        <w:ind w:left="0" w:firstLine="0"/>
      </w:pPr>
      <w:rPr>
        <w:rFonts w:cs="Times New Roman"/>
      </w:rPr>
    </w:lvl>
    <w:lvl w:ilvl="6" w:tplc="BF967AA4">
      <w:numFmt w:val="none"/>
      <w:lvlText w:val=""/>
      <w:lvlJc w:val="left"/>
      <w:pPr>
        <w:tabs>
          <w:tab w:val="num" w:pos="-2329"/>
        </w:tabs>
        <w:ind w:left="0" w:firstLine="0"/>
      </w:pPr>
      <w:rPr>
        <w:rFonts w:cs="Times New Roman"/>
      </w:rPr>
    </w:lvl>
    <w:lvl w:ilvl="7" w:tplc="4E1E25DA">
      <w:numFmt w:val="none"/>
      <w:lvlText w:val=""/>
      <w:lvlJc w:val="left"/>
      <w:pPr>
        <w:tabs>
          <w:tab w:val="num" w:pos="-2329"/>
        </w:tabs>
        <w:ind w:left="0" w:firstLine="0"/>
      </w:pPr>
      <w:rPr>
        <w:rFonts w:cs="Times New Roman"/>
      </w:rPr>
    </w:lvl>
    <w:lvl w:ilvl="8" w:tplc="6DC24168">
      <w:numFmt w:val="none"/>
      <w:lvlText w:val=""/>
      <w:lvlJc w:val="left"/>
      <w:pPr>
        <w:tabs>
          <w:tab w:val="num" w:pos="-2329"/>
        </w:tabs>
        <w:ind w:left="0" w:firstLine="0"/>
      </w:pPr>
      <w:rPr>
        <w:rFonts w:cs="Times New Roman"/>
      </w:rPr>
    </w:lvl>
  </w:abstractNum>
  <w:abstractNum w:abstractNumId="9">
    <w:nsid w:val="3437714B"/>
    <w:multiLevelType w:val="multilevel"/>
    <w:tmpl w:val="757C94F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CBE7381"/>
    <w:multiLevelType w:val="hybridMultilevel"/>
    <w:tmpl w:val="F4EA8000"/>
    <w:lvl w:ilvl="0" w:tplc="7BD62F7E">
      <w:start w:val="1"/>
      <w:numFmt w:val="decimal"/>
      <w:lvlText w:val="%1."/>
      <w:lvlJc w:val="left"/>
      <w:pPr>
        <w:tabs>
          <w:tab w:val="num" w:pos="464"/>
        </w:tabs>
        <w:ind w:left="464" w:hanging="412"/>
      </w:pPr>
    </w:lvl>
    <w:lvl w:ilvl="1" w:tplc="E600121C">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D75648A"/>
    <w:multiLevelType w:val="hybridMultilevel"/>
    <w:tmpl w:val="1D84BA0A"/>
    <w:lvl w:ilvl="0" w:tplc="AD40F1D0">
      <w:start w:val="1"/>
      <w:numFmt w:val="lowerLetter"/>
      <w:lvlText w:val="%1)"/>
      <w:lvlJc w:val="left"/>
      <w:pPr>
        <w:ind w:left="720" w:hanging="360"/>
      </w:pPr>
      <w:rPr>
        <w:rFonts w:ascii="Times New Roman" w:eastAsia="Times New Roman" w:hAnsi="Times New Roman" w:cs="Times New Roman"/>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FBE0BE0"/>
    <w:multiLevelType w:val="hybridMultilevel"/>
    <w:tmpl w:val="A972E5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0A42303"/>
    <w:multiLevelType w:val="hybridMultilevel"/>
    <w:tmpl w:val="B438770E"/>
    <w:lvl w:ilvl="0" w:tplc="FB4E7E42">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5115954"/>
    <w:multiLevelType w:val="hybridMultilevel"/>
    <w:tmpl w:val="4CBC1B44"/>
    <w:lvl w:ilvl="0" w:tplc="5AA869FC">
      <w:start w:val="1"/>
      <w:numFmt w:val="lowerLetter"/>
      <w:lvlText w:val="%1)"/>
      <w:lvlJc w:val="left"/>
      <w:pPr>
        <w:ind w:left="644" w:hanging="360"/>
      </w:pPr>
      <w:rPr>
        <w:strike w:val="0"/>
        <w:dstrike w:val="0"/>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4BD86019"/>
    <w:multiLevelType w:val="hybridMultilevel"/>
    <w:tmpl w:val="D0CCDB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D730360"/>
    <w:multiLevelType w:val="hybridMultilevel"/>
    <w:tmpl w:val="A796BB78"/>
    <w:lvl w:ilvl="0" w:tplc="0FF818BA">
      <w:start w:val="2"/>
      <w:numFmt w:val="decimal"/>
      <w:lvlText w:val="%1."/>
      <w:lvlJc w:val="left"/>
      <w:pPr>
        <w:tabs>
          <w:tab w:val="num" w:pos="360"/>
        </w:tabs>
        <w:ind w:left="360" w:hanging="360"/>
      </w:pPr>
      <w:rPr>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F757A07"/>
    <w:multiLevelType w:val="hybridMultilevel"/>
    <w:tmpl w:val="162E2690"/>
    <w:lvl w:ilvl="0" w:tplc="0415000F">
      <w:start w:val="1"/>
      <w:numFmt w:val="decimal"/>
      <w:lvlText w:val="%1."/>
      <w:lvlJc w:val="left"/>
      <w:pPr>
        <w:ind w:left="720" w:hanging="360"/>
      </w:pPr>
      <w:rPr>
        <w:rFonts w:cs="Times New Roman"/>
      </w:rPr>
    </w:lvl>
    <w:lvl w:ilvl="1" w:tplc="0415000F">
      <w:start w:val="1"/>
      <w:numFmt w:val="decimal"/>
      <w:pStyle w:val="ListParagraph1"/>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F8F79D8"/>
    <w:multiLevelType w:val="hybridMultilevel"/>
    <w:tmpl w:val="4D34473A"/>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1904B1D"/>
    <w:multiLevelType w:val="hybridMultilevel"/>
    <w:tmpl w:val="A3D0D10E"/>
    <w:lvl w:ilvl="0" w:tplc="2FC60E5E">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1C671D3"/>
    <w:multiLevelType w:val="hybridMultilevel"/>
    <w:tmpl w:val="16401DF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5394627"/>
    <w:multiLevelType w:val="hybridMultilevel"/>
    <w:tmpl w:val="EB12C9C6"/>
    <w:lvl w:ilvl="0" w:tplc="7B4ED0A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8B26521"/>
    <w:multiLevelType w:val="hybridMultilevel"/>
    <w:tmpl w:val="DCEA9AC6"/>
    <w:lvl w:ilvl="0" w:tplc="0415000F">
      <w:start w:val="1"/>
      <w:numFmt w:val="decimal"/>
      <w:lvlText w:val="%1."/>
      <w:lvlJc w:val="left"/>
      <w:pPr>
        <w:ind w:left="186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AF07BAB"/>
    <w:multiLevelType w:val="multilevel"/>
    <w:tmpl w:val="AB683A0C"/>
    <w:lvl w:ilvl="0">
      <w:start w:val="1"/>
      <w:numFmt w:val="decimal"/>
      <w:lvlText w:val="%1."/>
      <w:lvlJc w:val="left"/>
      <w:pPr>
        <w:ind w:left="720" w:hanging="360"/>
      </w:pPr>
    </w:lvl>
    <w:lvl w:ilvl="1">
      <w:start w:val="1"/>
      <w:numFmt w:val="decimal"/>
      <w:isLgl/>
      <w:lvlText w:val="%1.%2."/>
      <w:lvlJc w:val="left"/>
      <w:pPr>
        <w:ind w:left="786" w:hanging="360"/>
      </w:pPr>
      <w:rPr>
        <w:rFonts w:ascii="Times New Roman" w:eastAsia="Times New Roman" w:hAnsi="Times New Roman" w:cs="Times New Roman"/>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4">
    <w:nsid w:val="5BA048F5"/>
    <w:multiLevelType w:val="hybridMultilevel"/>
    <w:tmpl w:val="314EFDF4"/>
    <w:lvl w:ilvl="0" w:tplc="429A700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5E2916D6"/>
    <w:multiLevelType w:val="hybridMultilevel"/>
    <w:tmpl w:val="401846FC"/>
    <w:lvl w:ilvl="0" w:tplc="654C957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1821376"/>
    <w:multiLevelType w:val="hybridMultilevel"/>
    <w:tmpl w:val="E5720374"/>
    <w:lvl w:ilvl="0" w:tplc="8EA840A8">
      <w:start w:val="1"/>
      <w:numFmt w:val="lowerLetter"/>
      <w:lvlText w:val="%1)"/>
      <w:lvlJc w:val="left"/>
      <w:pPr>
        <w:ind w:left="93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6E933F6"/>
    <w:multiLevelType w:val="multilevel"/>
    <w:tmpl w:val="E198FFD0"/>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889284B"/>
    <w:multiLevelType w:val="multilevel"/>
    <w:tmpl w:val="F09E89F6"/>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9">
    <w:nsid w:val="6DB8716E"/>
    <w:multiLevelType w:val="hybridMultilevel"/>
    <w:tmpl w:val="F3D25CAE"/>
    <w:lvl w:ilvl="0" w:tplc="04150017">
      <w:start w:val="1"/>
      <w:numFmt w:val="lowerLetter"/>
      <w:lvlText w:val="%1)"/>
      <w:lvlJc w:val="left"/>
      <w:pPr>
        <w:ind w:left="1065" w:hanging="360"/>
      </w:pPr>
    </w:lvl>
    <w:lvl w:ilvl="1" w:tplc="A072C2A0">
      <w:start w:val="1"/>
      <w:numFmt w:val="decimal"/>
      <w:lvlText w:val="%2."/>
      <w:lvlJc w:val="left"/>
      <w:pPr>
        <w:ind w:left="178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E0C0BC0"/>
    <w:multiLevelType w:val="hybridMultilevel"/>
    <w:tmpl w:val="040A60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597CD6"/>
    <w:multiLevelType w:val="multilevel"/>
    <w:tmpl w:val="CE7299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246ECA"/>
    <w:multiLevelType w:val="hybridMultilevel"/>
    <w:tmpl w:val="43CEACBA"/>
    <w:lvl w:ilvl="0" w:tplc="ECB442A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10B0D61"/>
    <w:multiLevelType w:val="hybridMultilevel"/>
    <w:tmpl w:val="68AE7290"/>
    <w:lvl w:ilvl="0" w:tplc="3CFACD08">
      <w:start w:val="1"/>
      <w:numFmt w:val="decimal"/>
      <w:lvlText w:val="%1."/>
      <w:lvlJc w:val="left"/>
      <w:pPr>
        <w:tabs>
          <w:tab w:val="num" w:pos="360"/>
        </w:tabs>
        <w:ind w:left="360" w:hanging="360"/>
      </w:pPr>
      <w:rPr>
        <w:rFonts w:cs="Times New Roman"/>
        <w:b w:val="0"/>
        <w:bCs w:val="0"/>
        <w:color w:val="auto"/>
      </w:rPr>
    </w:lvl>
    <w:lvl w:ilvl="1" w:tplc="04150001">
      <w:start w:val="1"/>
      <w:numFmt w:val="bullet"/>
      <w:lvlText w:val=""/>
      <w:lvlJc w:val="left"/>
      <w:pPr>
        <w:tabs>
          <w:tab w:val="num" w:pos="1080"/>
        </w:tabs>
        <w:ind w:left="1080" w:hanging="360"/>
      </w:pPr>
      <w:rPr>
        <w:rFonts w:ascii="Symbol" w:hAnsi="Symbol" w:hint="default"/>
        <w:b w:val="0"/>
      </w:rPr>
    </w:lvl>
    <w:lvl w:ilvl="2" w:tplc="E3FE3EEC">
      <w:start w:val="12"/>
      <w:numFmt w:val="decimal"/>
      <w:lvlText w:val="%3."/>
      <w:lvlJc w:val="left"/>
      <w:pPr>
        <w:tabs>
          <w:tab w:val="num" w:pos="1980"/>
        </w:tabs>
        <w:ind w:left="1980" w:hanging="360"/>
      </w:pPr>
      <w:rPr>
        <w:rFonts w:cs="Times New Roman"/>
        <w:b w:val="0"/>
        <w:bCs w:val="0"/>
        <w:i w:val="0"/>
        <w:i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19D75D2"/>
    <w:multiLevelType w:val="multilevel"/>
    <w:tmpl w:val="DF486CFA"/>
    <w:lvl w:ilvl="0">
      <w:start w:val="1"/>
      <w:numFmt w:val="decimal"/>
      <w:lvlText w:val="%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5">
    <w:nsid w:val="7862186F"/>
    <w:multiLevelType w:val="hybridMultilevel"/>
    <w:tmpl w:val="45AC5F3A"/>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9156CC4"/>
    <w:multiLevelType w:val="multilevel"/>
    <w:tmpl w:val="04AED3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105F10"/>
    <w:multiLevelType w:val="hybridMultilevel"/>
    <w:tmpl w:val="F9D27ADE"/>
    <w:lvl w:ilvl="0" w:tplc="3A30CA94">
      <w:start w:val="1"/>
      <w:numFmt w:val="decimal"/>
      <w:lvlText w:val="%1."/>
      <w:lvlJc w:val="left"/>
      <w:pPr>
        <w:ind w:left="360" w:hanging="360"/>
      </w:pPr>
      <w:rPr>
        <w:rFonts w:ascii="Times New Roman" w:hAnsi="Times New Roman" w:cs="Times New Roman"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6"/>
  </w:num>
  <w:num w:numId="37">
    <w:abstractNumId w:val="30"/>
  </w:num>
  <w:num w:numId="38">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autoHyphenation/>
  <w:hyphenationZone w:val="425"/>
  <w:drawingGridHorizontalSpacing w:val="120"/>
  <w:displayHorizontalDrawingGridEvery w:val="2"/>
  <w:noPunctuationKerning/>
  <w:characterSpacingControl w:val="doNotCompress"/>
  <w:hdrShapeDefaults>
    <o:shapedefaults v:ext="edit" spidmax="312322"/>
  </w:hdrShapeDefaults>
  <w:footnotePr>
    <w:footnote w:id="-1"/>
    <w:footnote w:id="0"/>
  </w:footnotePr>
  <w:endnotePr>
    <w:endnote w:id="-1"/>
    <w:endnote w:id="0"/>
  </w:endnotePr>
  <w:compat/>
  <w:rsids>
    <w:rsidRoot w:val="003D0E84"/>
    <w:rsid w:val="00002009"/>
    <w:rsid w:val="00011990"/>
    <w:rsid w:val="000119D5"/>
    <w:rsid w:val="00012564"/>
    <w:rsid w:val="00012F53"/>
    <w:rsid w:val="00015DDD"/>
    <w:rsid w:val="00021736"/>
    <w:rsid w:val="00023593"/>
    <w:rsid w:val="00023B24"/>
    <w:rsid w:val="00024DD0"/>
    <w:rsid w:val="000318CA"/>
    <w:rsid w:val="000366CC"/>
    <w:rsid w:val="00036D3F"/>
    <w:rsid w:val="000401D4"/>
    <w:rsid w:val="00045F6A"/>
    <w:rsid w:val="00047C6F"/>
    <w:rsid w:val="0005592A"/>
    <w:rsid w:val="00061939"/>
    <w:rsid w:val="00063C42"/>
    <w:rsid w:val="000676D2"/>
    <w:rsid w:val="00067798"/>
    <w:rsid w:val="000712E0"/>
    <w:rsid w:val="00071CAD"/>
    <w:rsid w:val="0007461A"/>
    <w:rsid w:val="00077ABA"/>
    <w:rsid w:val="0008060A"/>
    <w:rsid w:val="00083730"/>
    <w:rsid w:val="00090952"/>
    <w:rsid w:val="00090CE2"/>
    <w:rsid w:val="000A10D0"/>
    <w:rsid w:val="000A2DB4"/>
    <w:rsid w:val="000B05DA"/>
    <w:rsid w:val="000B47E0"/>
    <w:rsid w:val="000B570E"/>
    <w:rsid w:val="000B623C"/>
    <w:rsid w:val="000B670C"/>
    <w:rsid w:val="000C11F6"/>
    <w:rsid w:val="000C40C3"/>
    <w:rsid w:val="000C4E2E"/>
    <w:rsid w:val="000C59F6"/>
    <w:rsid w:val="000C6494"/>
    <w:rsid w:val="000D0F64"/>
    <w:rsid w:val="000D301B"/>
    <w:rsid w:val="000D5D64"/>
    <w:rsid w:val="000E0AE4"/>
    <w:rsid w:val="000E19B5"/>
    <w:rsid w:val="000E2795"/>
    <w:rsid w:val="000E3DF2"/>
    <w:rsid w:val="000E7DC2"/>
    <w:rsid w:val="000F2A0F"/>
    <w:rsid w:val="000F38A4"/>
    <w:rsid w:val="000F3D19"/>
    <w:rsid w:val="000F5D9D"/>
    <w:rsid w:val="00101DA0"/>
    <w:rsid w:val="001116AC"/>
    <w:rsid w:val="001143A6"/>
    <w:rsid w:val="001150C5"/>
    <w:rsid w:val="00122066"/>
    <w:rsid w:val="001226D0"/>
    <w:rsid w:val="001235D3"/>
    <w:rsid w:val="00123643"/>
    <w:rsid w:val="00124D32"/>
    <w:rsid w:val="00141854"/>
    <w:rsid w:val="001533B7"/>
    <w:rsid w:val="00153B0B"/>
    <w:rsid w:val="0015778A"/>
    <w:rsid w:val="00167760"/>
    <w:rsid w:val="00172263"/>
    <w:rsid w:val="00175154"/>
    <w:rsid w:val="00177229"/>
    <w:rsid w:val="001804E4"/>
    <w:rsid w:val="00185E29"/>
    <w:rsid w:val="00186853"/>
    <w:rsid w:val="00190AB7"/>
    <w:rsid w:val="00193E97"/>
    <w:rsid w:val="00194BAC"/>
    <w:rsid w:val="00196E10"/>
    <w:rsid w:val="00196FE3"/>
    <w:rsid w:val="001A4D73"/>
    <w:rsid w:val="001A7257"/>
    <w:rsid w:val="001A782B"/>
    <w:rsid w:val="001B038A"/>
    <w:rsid w:val="001B42E4"/>
    <w:rsid w:val="001B68E0"/>
    <w:rsid w:val="001C1AD5"/>
    <w:rsid w:val="001C3733"/>
    <w:rsid w:val="001C6983"/>
    <w:rsid w:val="001E0499"/>
    <w:rsid w:val="001E64FB"/>
    <w:rsid w:val="001E7FE4"/>
    <w:rsid w:val="001F2CF9"/>
    <w:rsid w:val="00205303"/>
    <w:rsid w:val="00206688"/>
    <w:rsid w:val="00207371"/>
    <w:rsid w:val="002169F0"/>
    <w:rsid w:val="00222139"/>
    <w:rsid w:val="002253EC"/>
    <w:rsid w:val="002347E9"/>
    <w:rsid w:val="00241DD3"/>
    <w:rsid w:val="00242FE6"/>
    <w:rsid w:val="00243BFA"/>
    <w:rsid w:val="0024526F"/>
    <w:rsid w:val="00251C05"/>
    <w:rsid w:val="0025472A"/>
    <w:rsid w:val="00254C5C"/>
    <w:rsid w:val="00254DAC"/>
    <w:rsid w:val="00255CF5"/>
    <w:rsid w:val="0025609B"/>
    <w:rsid w:val="00260D76"/>
    <w:rsid w:val="0026548B"/>
    <w:rsid w:val="00271672"/>
    <w:rsid w:val="00280A71"/>
    <w:rsid w:val="00283AB2"/>
    <w:rsid w:val="00285E60"/>
    <w:rsid w:val="002A0BDE"/>
    <w:rsid w:val="002A421F"/>
    <w:rsid w:val="002A7EE3"/>
    <w:rsid w:val="002B02AE"/>
    <w:rsid w:val="002B1010"/>
    <w:rsid w:val="002B2877"/>
    <w:rsid w:val="002B3643"/>
    <w:rsid w:val="002B3CDC"/>
    <w:rsid w:val="002B55BA"/>
    <w:rsid w:val="002C1F14"/>
    <w:rsid w:val="002C56B5"/>
    <w:rsid w:val="002C6113"/>
    <w:rsid w:val="002C68EF"/>
    <w:rsid w:val="002D1CD6"/>
    <w:rsid w:val="002D3346"/>
    <w:rsid w:val="002D50A9"/>
    <w:rsid w:val="002D6878"/>
    <w:rsid w:val="002D6AFA"/>
    <w:rsid w:val="002E08C0"/>
    <w:rsid w:val="002E0FC1"/>
    <w:rsid w:val="002E7663"/>
    <w:rsid w:val="002F3492"/>
    <w:rsid w:val="002F66B6"/>
    <w:rsid w:val="002F7879"/>
    <w:rsid w:val="00300D75"/>
    <w:rsid w:val="00312292"/>
    <w:rsid w:val="0032078D"/>
    <w:rsid w:val="0032128A"/>
    <w:rsid w:val="00321416"/>
    <w:rsid w:val="003304E0"/>
    <w:rsid w:val="003358AF"/>
    <w:rsid w:val="00340203"/>
    <w:rsid w:val="00346BC4"/>
    <w:rsid w:val="0034716E"/>
    <w:rsid w:val="00352861"/>
    <w:rsid w:val="00367DDA"/>
    <w:rsid w:val="00370486"/>
    <w:rsid w:val="003708CB"/>
    <w:rsid w:val="0037631F"/>
    <w:rsid w:val="00377422"/>
    <w:rsid w:val="00380803"/>
    <w:rsid w:val="0038201D"/>
    <w:rsid w:val="00386D11"/>
    <w:rsid w:val="003901EF"/>
    <w:rsid w:val="003903D5"/>
    <w:rsid w:val="00391C53"/>
    <w:rsid w:val="003A1FD4"/>
    <w:rsid w:val="003A23CB"/>
    <w:rsid w:val="003A591F"/>
    <w:rsid w:val="003B3BEE"/>
    <w:rsid w:val="003B6D74"/>
    <w:rsid w:val="003C0266"/>
    <w:rsid w:val="003C0635"/>
    <w:rsid w:val="003C2A23"/>
    <w:rsid w:val="003C3176"/>
    <w:rsid w:val="003C4907"/>
    <w:rsid w:val="003C63A1"/>
    <w:rsid w:val="003C7439"/>
    <w:rsid w:val="003D0440"/>
    <w:rsid w:val="003D0E84"/>
    <w:rsid w:val="003D571A"/>
    <w:rsid w:val="003D7FCB"/>
    <w:rsid w:val="003E4425"/>
    <w:rsid w:val="003E7392"/>
    <w:rsid w:val="003E7A80"/>
    <w:rsid w:val="003F0897"/>
    <w:rsid w:val="00403E7A"/>
    <w:rsid w:val="00404089"/>
    <w:rsid w:val="00404FAA"/>
    <w:rsid w:val="004061F2"/>
    <w:rsid w:val="00406CA3"/>
    <w:rsid w:val="00411C5F"/>
    <w:rsid w:val="00416CC2"/>
    <w:rsid w:val="00417E31"/>
    <w:rsid w:val="0042236E"/>
    <w:rsid w:val="00422E2E"/>
    <w:rsid w:val="00424C7F"/>
    <w:rsid w:val="0042593F"/>
    <w:rsid w:val="00434479"/>
    <w:rsid w:val="004407D5"/>
    <w:rsid w:val="00441376"/>
    <w:rsid w:val="00442AF1"/>
    <w:rsid w:val="00445D55"/>
    <w:rsid w:val="00451790"/>
    <w:rsid w:val="00456BC8"/>
    <w:rsid w:val="00462C2D"/>
    <w:rsid w:val="00463C92"/>
    <w:rsid w:val="00463E88"/>
    <w:rsid w:val="0046535C"/>
    <w:rsid w:val="00466260"/>
    <w:rsid w:val="00470877"/>
    <w:rsid w:val="004716E4"/>
    <w:rsid w:val="00473B30"/>
    <w:rsid w:val="00475FB5"/>
    <w:rsid w:val="004763BC"/>
    <w:rsid w:val="00481AC7"/>
    <w:rsid w:val="00481E3B"/>
    <w:rsid w:val="00483476"/>
    <w:rsid w:val="00487F78"/>
    <w:rsid w:val="004905D4"/>
    <w:rsid w:val="00492186"/>
    <w:rsid w:val="004929E3"/>
    <w:rsid w:val="00493A42"/>
    <w:rsid w:val="00495FAE"/>
    <w:rsid w:val="004966D6"/>
    <w:rsid w:val="004A24C0"/>
    <w:rsid w:val="004A25DD"/>
    <w:rsid w:val="004A27FA"/>
    <w:rsid w:val="004A457F"/>
    <w:rsid w:val="004A56C1"/>
    <w:rsid w:val="004A5A0E"/>
    <w:rsid w:val="004B00AD"/>
    <w:rsid w:val="004B1160"/>
    <w:rsid w:val="004B3BB3"/>
    <w:rsid w:val="004B47D1"/>
    <w:rsid w:val="004B676F"/>
    <w:rsid w:val="004B7217"/>
    <w:rsid w:val="004C0F70"/>
    <w:rsid w:val="004C3CED"/>
    <w:rsid w:val="004C425E"/>
    <w:rsid w:val="004C5D01"/>
    <w:rsid w:val="004C6BC4"/>
    <w:rsid w:val="004C7126"/>
    <w:rsid w:val="004D091D"/>
    <w:rsid w:val="004D1B4B"/>
    <w:rsid w:val="004D37B4"/>
    <w:rsid w:val="004D74F9"/>
    <w:rsid w:val="004E79AB"/>
    <w:rsid w:val="004F1F2B"/>
    <w:rsid w:val="004F49CD"/>
    <w:rsid w:val="00500F77"/>
    <w:rsid w:val="00505564"/>
    <w:rsid w:val="0051161E"/>
    <w:rsid w:val="005135DE"/>
    <w:rsid w:val="00520A0D"/>
    <w:rsid w:val="0052268F"/>
    <w:rsid w:val="00523344"/>
    <w:rsid w:val="00525219"/>
    <w:rsid w:val="00535A5E"/>
    <w:rsid w:val="005508E1"/>
    <w:rsid w:val="00551637"/>
    <w:rsid w:val="00553281"/>
    <w:rsid w:val="0055609E"/>
    <w:rsid w:val="005576E5"/>
    <w:rsid w:val="005618F0"/>
    <w:rsid w:val="00561FFC"/>
    <w:rsid w:val="0056297E"/>
    <w:rsid w:val="00565340"/>
    <w:rsid w:val="00565FDA"/>
    <w:rsid w:val="00571F02"/>
    <w:rsid w:val="005739AF"/>
    <w:rsid w:val="0057482D"/>
    <w:rsid w:val="005770DD"/>
    <w:rsid w:val="005823CB"/>
    <w:rsid w:val="00584D7E"/>
    <w:rsid w:val="00585095"/>
    <w:rsid w:val="005921CF"/>
    <w:rsid w:val="005931BE"/>
    <w:rsid w:val="005A1F85"/>
    <w:rsid w:val="005A27DB"/>
    <w:rsid w:val="005A64D5"/>
    <w:rsid w:val="005A74C1"/>
    <w:rsid w:val="005B0309"/>
    <w:rsid w:val="005C0E23"/>
    <w:rsid w:val="005C1E5F"/>
    <w:rsid w:val="005C293F"/>
    <w:rsid w:val="005C32DD"/>
    <w:rsid w:val="005C36A0"/>
    <w:rsid w:val="005C76E4"/>
    <w:rsid w:val="005D0012"/>
    <w:rsid w:val="005D270F"/>
    <w:rsid w:val="005D5335"/>
    <w:rsid w:val="005D6BEB"/>
    <w:rsid w:val="005E0CA8"/>
    <w:rsid w:val="005E2B8E"/>
    <w:rsid w:val="005E4D18"/>
    <w:rsid w:val="005F1E25"/>
    <w:rsid w:val="005F5C0D"/>
    <w:rsid w:val="005F6591"/>
    <w:rsid w:val="00604F29"/>
    <w:rsid w:val="00612D34"/>
    <w:rsid w:val="0061331F"/>
    <w:rsid w:val="00614DD1"/>
    <w:rsid w:val="00620FE1"/>
    <w:rsid w:val="00622A0C"/>
    <w:rsid w:val="006329B6"/>
    <w:rsid w:val="006374A9"/>
    <w:rsid w:val="00640449"/>
    <w:rsid w:val="0064083E"/>
    <w:rsid w:val="00642726"/>
    <w:rsid w:val="006457F2"/>
    <w:rsid w:val="00650145"/>
    <w:rsid w:val="00650BA4"/>
    <w:rsid w:val="00650FBA"/>
    <w:rsid w:val="00651246"/>
    <w:rsid w:val="0065178A"/>
    <w:rsid w:val="006535A4"/>
    <w:rsid w:val="00653C4B"/>
    <w:rsid w:val="0065538F"/>
    <w:rsid w:val="006555C7"/>
    <w:rsid w:val="00656163"/>
    <w:rsid w:val="00656EC0"/>
    <w:rsid w:val="00664224"/>
    <w:rsid w:val="006646AB"/>
    <w:rsid w:val="00664747"/>
    <w:rsid w:val="006657E2"/>
    <w:rsid w:val="006678F0"/>
    <w:rsid w:val="00672A96"/>
    <w:rsid w:val="0067362F"/>
    <w:rsid w:val="00675204"/>
    <w:rsid w:val="0067721F"/>
    <w:rsid w:val="00683688"/>
    <w:rsid w:val="00687B2A"/>
    <w:rsid w:val="00692891"/>
    <w:rsid w:val="006945B0"/>
    <w:rsid w:val="006A2153"/>
    <w:rsid w:val="006A470C"/>
    <w:rsid w:val="006A5FF4"/>
    <w:rsid w:val="006B3F70"/>
    <w:rsid w:val="006B5B9D"/>
    <w:rsid w:val="006B7C49"/>
    <w:rsid w:val="006C2F86"/>
    <w:rsid w:val="006C2FA9"/>
    <w:rsid w:val="006D41CD"/>
    <w:rsid w:val="006D7A8B"/>
    <w:rsid w:val="006E189F"/>
    <w:rsid w:val="006E1E26"/>
    <w:rsid w:val="006E202C"/>
    <w:rsid w:val="006E219B"/>
    <w:rsid w:val="006E575C"/>
    <w:rsid w:val="006F00AA"/>
    <w:rsid w:val="006F2C19"/>
    <w:rsid w:val="006F3D6C"/>
    <w:rsid w:val="006F4DAD"/>
    <w:rsid w:val="006F5ADC"/>
    <w:rsid w:val="006F5C92"/>
    <w:rsid w:val="007015F8"/>
    <w:rsid w:val="00702EE9"/>
    <w:rsid w:val="00707018"/>
    <w:rsid w:val="00707D6E"/>
    <w:rsid w:val="0071122F"/>
    <w:rsid w:val="00715C7C"/>
    <w:rsid w:val="00721875"/>
    <w:rsid w:val="00725AC9"/>
    <w:rsid w:val="00725CE4"/>
    <w:rsid w:val="007319FA"/>
    <w:rsid w:val="00733D70"/>
    <w:rsid w:val="00734C1D"/>
    <w:rsid w:val="007352D8"/>
    <w:rsid w:val="007356D1"/>
    <w:rsid w:val="007366E0"/>
    <w:rsid w:val="00736910"/>
    <w:rsid w:val="00745EF0"/>
    <w:rsid w:val="0075123A"/>
    <w:rsid w:val="00754FA1"/>
    <w:rsid w:val="00755CD3"/>
    <w:rsid w:val="00756954"/>
    <w:rsid w:val="00757167"/>
    <w:rsid w:val="00761E65"/>
    <w:rsid w:val="007629B3"/>
    <w:rsid w:val="007668EE"/>
    <w:rsid w:val="007678C8"/>
    <w:rsid w:val="007679E0"/>
    <w:rsid w:val="00770D5F"/>
    <w:rsid w:val="00773462"/>
    <w:rsid w:val="007750C5"/>
    <w:rsid w:val="007756D3"/>
    <w:rsid w:val="007767AC"/>
    <w:rsid w:val="00776C7A"/>
    <w:rsid w:val="00782E81"/>
    <w:rsid w:val="0078559C"/>
    <w:rsid w:val="00790417"/>
    <w:rsid w:val="007953A5"/>
    <w:rsid w:val="007A211E"/>
    <w:rsid w:val="007A21EE"/>
    <w:rsid w:val="007A2891"/>
    <w:rsid w:val="007B24E7"/>
    <w:rsid w:val="007B5667"/>
    <w:rsid w:val="007C747E"/>
    <w:rsid w:val="007D5FBD"/>
    <w:rsid w:val="007E0A50"/>
    <w:rsid w:val="007E44BC"/>
    <w:rsid w:val="007E73C3"/>
    <w:rsid w:val="007F10AF"/>
    <w:rsid w:val="007F2638"/>
    <w:rsid w:val="00800106"/>
    <w:rsid w:val="00801388"/>
    <w:rsid w:val="008023CA"/>
    <w:rsid w:val="00806516"/>
    <w:rsid w:val="00812E3D"/>
    <w:rsid w:val="0081695C"/>
    <w:rsid w:val="00821596"/>
    <w:rsid w:val="00822858"/>
    <w:rsid w:val="008230E9"/>
    <w:rsid w:val="00831597"/>
    <w:rsid w:val="0083258F"/>
    <w:rsid w:val="00834A7D"/>
    <w:rsid w:val="0083509C"/>
    <w:rsid w:val="0083642D"/>
    <w:rsid w:val="0083769C"/>
    <w:rsid w:val="008408BC"/>
    <w:rsid w:val="00841B00"/>
    <w:rsid w:val="0084509B"/>
    <w:rsid w:val="008469EE"/>
    <w:rsid w:val="0085026E"/>
    <w:rsid w:val="008527E7"/>
    <w:rsid w:val="00856C6B"/>
    <w:rsid w:val="0086224F"/>
    <w:rsid w:val="00866BE5"/>
    <w:rsid w:val="00867830"/>
    <w:rsid w:val="00876A0C"/>
    <w:rsid w:val="0088075B"/>
    <w:rsid w:val="008810CE"/>
    <w:rsid w:val="00882939"/>
    <w:rsid w:val="00882E08"/>
    <w:rsid w:val="008869AA"/>
    <w:rsid w:val="00891849"/>
    <w:rsid w:val="0089197C"/>
    <w:rsid w:val="00892E99"/>
    <w:rsid w:val="00893D3E"/>
    <w:rsid w:val="00897A0A"/>
    <w:rsid w:val="008A56BC"/>
    <w:rsid w:val="008A7D07"/>
    <w:rsid w:val="008B0B5C"/>
    <w:rsid w:val="008B3CE5"/>
    <w:rsid w:val="008C0DF1"/>
    <w:rsid w:val="008C1EAB"/>
    <w:rsid w:val="008C7206"/>
    <w:rsid w:val="008D08D9"/>
    <w:rsid w:val="008D2A60"/>
    <w:rsid w:val="008D73F3"/>
    <w:rsid w:val="008E154D"/>
    <w:rsid w:val="008E1937"/>
    <w:rsid w:val="008E3D64"/>
    <w:rsid w:val="008E6652"/>
    <w:rsid w:val="008F0E34"/>
    <w:rsid w:val="008F610A"/>
    <w:rsid w:val="00903962"/>
    <w:rsid w:val="00912057"/>
    <w:rsid w:val="009151B1"/>
    <w:rsid w:val="009171E2"/>
    <w:rsid w:val="00920115"/>
    <w:rsid w:val="00920885"/>
    <w:rsid w:val="00926D27"/>
    <w:rsid w:val="00930A25"/>
    <w:rsid w:val="00930D22"/>
    <w:rsid w:val="00931001"/>
    <w:rsid w:val="00931142"/>
    <w:rsid w:val="009352E6"/>
    <w:rsid w:val="00941021"/>
    <w:rsid w:val="00950494"/>
    <w:rsid w:val="00954D61"/>
    <w:rsid w:val="00955EB6"/>
    <w:rsid w:val="0096117A"/>
    <w:rsid w:val="00963AC5"/>
    <w:rsid w:val="00963EEA"/>
    <w:rsid w:val="009648EC"/>
    <w:rsid w:val="009678B3"/>
    <w:rsid w:val="00971B31"/>
    <w:rsid w:val="009749DF"/>
    <w:rsid w:val="00974B21"/>
    <w:rsid w:val="00976752"/>
    <w:rsid w:val="009822DE"/>
    <w:rsid w:val="00985430"/>
    <w:rsid w:val="00985CB5"/>
    <w:rsid w:val="00987A46"/>
    <w:rsid w:val="00992887"/>
    <w:rsid w:val="00993C35"/>
    <w:rsid w:val="009943C0"/>
    <w:rsid w:val="009977A4"/>
    <w:rsid w:val="009A16C1"/>
    <w:rsid w:val="009A1C3A"/>
    <w:rsid w:val="009A4575"/>
    <w:rsid w:val="009A56EF"/>
    <w:rsid w:val="009B0501"/>
    <w:rsid w:val="009B25E4"/>
    <w:rsid w:val="009B3333"/>
    <w:rsid w:val="009B4A72"/>
    <w:rsid w:val="009B5263"/>
    <w:rsid w:val="009B6395"/>
    <w:rsid w:val="009B770D"/>
    <w:rsid w:val="009C5BBF"/>
    <w:rsid w:val="009D2777"/>
    <w:rsid w:val="009D6698"/>
    <w:rsid w:val="009E3A6D"/>
    <w:rsid w:val="009E3C31"/>
    <w:rsid w:val="009E62ED"/>
    <w:rsid w:val="009F1BEE"/>
    <w:rsid w:val="009F2CBC"/>
    <w:rsid w:val="009F4B5D"/>
    <w:rsid w:val="009F61C1"/>
    <w:rsid w:val="009F7892"/>
    <w:rsid w:val="00A01E8C"/>
    <w:rsid w:val="00A02941"/>
    <w:rsid w:val="00A04420"/>
    <w:rsid w:val="00A06841"/>
    <w:rsid w:val="00A06F0D"/>
    <w:rsid w:val="00A10ABA"/>
    <w:rsid w:val="00A1418B"/>
    <w:rsid w:val="00A14205"/>
    <w:rsid w:val="00A2427A"/>
    <w:rsid w:val="00A24F7C"/>
    <w:rsid w:val="00A3292C"/>
    <w:rsid w:val="00A37624"/>
    <w:rsid w:val="00A41E1D"/>
    <w:rsid w:val="00A43AA8"/>
    <w:rsid w:val="00A51A7E"/>
    <w:rsid w:val="00A54F76"/>
    <w:rsid w:val="00A552BA"/>
    <w:rsid w:val="00A555D3"/>
    <w:rsid w:val="00A5779A"/>
    <w:rsid w:val="00A60F8A"/>
    <w:rsid w:val="00A60FA7"/>
    <w:rsid w:val="00A6151B"/>
    <w:rsid w:val="00A623A1"/>
    <w:rsid w:val="00A62754"/>
    <w:rsid w:val="00A629F7"/>
    <w:rsid w:val="00A67E88"/>
    <w:rsid w:val="00A71489"/>
    <w:rsid w:val="00A7587D"/>
    <w:rsid w:val="00A75E92"/>
    <w:rsid w:val="00A82606"/>
    <w:rsid w:val="00A86C4C"/>
    <w:rsid w:val="00A87599"/>
    <w:rsid w:val="00A95BD7"/>
    <w:rsid w:val="00A9693D"/>
    <w:rsid w:val="00AA2348"/>
    <w:rsid w:val="00AB0D66"/>
    <w:rsid w:val="00AB1129"/>
    <w:rsid w:val="00AB1571"/>
    <w:rsid w:val="00AB3242"/>
    <w:rsid w:val="00AB372C"/>
    <w:rsid w:val="00AB7C85"/>
    <w:rsid w:val="00AC47AF"/>
    <w:rsid w:val="00AC62C1"/>
    <w:rsid w:val="00AC7DD1"/>
    <w:rsid w:val="00AE06B5"/>
    <w:rsid w:val="00AE18B8"/>
    <w:rsid w:val="00AF6AD7"/>
    <w:rsid w:val="00B000C7"/>
    <w:rsid w:val="00B00DC5"/>
    <w:rsid w:val="00B00F7D"/>
    <w:rsid w:val="00B01DC7"/>
    <w:rsid w:val="00B03D42"/>
    <w:rsid w:val="00B04CC4"/>
    <w:rsid w:val="00B10470"/>
    <w:rsid w:val="00B16D26"/>
    <w:rsid w:val="00B174BD"/>
    <w:rsid w:val="00B218E7"/>
    <w:rsid w:val="00B22FE9"/>
    <w:rsid w:val="00B2396E"/>
    <w:rsid w:val="00B23AB1"/>
    <w:rsid w:val="00B23D87"/>
    <w:rsid w:val="00B23E8D"/>
    <w:rsid w:val="00B335CC"/>
    <w:rsid w:val="00B36276"/>
    <w:rsid w:val="00B36BF3"/>
    <w:rsid w:val="00B376C0"/>
    <w:rsid w:val="00B40FCA"/>
    <w:rsid w:val="00B4521E"/>
    <w:rsid w:val="00B466CD"/>
    <w:rsid w:val="00B47EB7"/>
    <w:rsid w:val="00B502EA"/>
    <w:rsid w:val="00B54505"/>
    <w:rsid w:val="00B54776"/>
    <w:rsid w:val="00B558A3"/>
    <w:rsid w:val="00B62463"/>
    <w:rsid w:val="00B63FC9"/>
    <w:rsid w:val="00B67C64"/>
    <w:rsid w:val="00B85271"/>
    <w:rsid w:val="00B91BF4"/>
    <w:rsid w:val="00B939C0"/>
    <w:rsid w:val="00B96C09"/>
    <w:rsid w:val="00B9720E"/>
    <w:rsid w:val="00BA2B1F"/>
    <w:rsid w:val="00BB2DD4"/>
    <w:rsid w:val="00BB5801"/>
    <w:rsid w:val="00BB6A4B"/>
    <w:rsid w:val="00BC1C7B"/>
    <w:rsid w:val="00BC58B0"/>
    <w:rsid w:val="00BC5DD3"/>
    <w:rsid w:val="00BC617D"/>
    <w:rsid w:val="00BC6E39"/>
    <w:rsid w:val="00BD6038"/>
    <w:rsid w:val="00BD7D7D"/>
    <w:rsid w:val="00BE1B1B"/>
    <w:rsid w:val="00BE2AC2"/>
    <w:rsid w:val="00BE5A87"/>
    <w:rsid w:val="00BE61BC"/>
    <w:rsid w:val="00BE7788"/>
    <w:rsid w:val="00BF2223"/>
    <w:rsid w:val="00BF53F9"/>
    <w:rsid w:val="00BF6B16"/>
    <w:rsid w:val="00C02639"/>
    <w:rsid w:val="00C24910"/>
    <w:rsid w:val="00C249A6"/>
    <w:rsid w:val="00C272EB"/>
    <w:rsid w:val="00C31F6D"/>
    <w:rsid w:val="00C3399A"/>
    <w:rsid w:val="00C3487C"/>
    <w:rsid w:val="00C35DCC"/>
    <w:rsid w:val="00C36A08"/>
    <w:rsid w:val="00C4129B"/>
    <w:rsid w:val="00C4617C"/>
    <w:rsid w:val="00C621F7"/>
    <w:rsid w:val="00C62211"/>
    <w:rsid w:val="00C65BE3"/>
    <w:rsid w:val="00C6704E"/>
    <w:rsid w:val="00C75777"/>
    <w:rsid w:val="00C80433"/>
    <w:rsid w:val="00C8440A"/>
    <w:rsid w:val="00C9395A"/>
    <w:rsid w:val="00CA0DC5"/>
    <w:rsid w:val="00CA2379"/>
    <w:rsid w:val="00CA7480"/>
    <w:rsid w:val="00CB423B"/>
    <w:rsid w:val="00CC23AA"/>
    <w:rsid w:val="00CC3A47"/>
    <w:rsid w:val="00CC3E8F"/>
    <w:rsid w:val="00CC59B5"/>
    <w:rsid w:val="00CD0431"/>
    <w:rsid w:val="00CD38B1"/>
    <w:rsid w:val="00CD5AB9"/>
    <w:rsid w:val="00CD6CAB"/>
    <w:rsid w:val="00CE227A"/>
    <w:rsid w:val="00CE3EEE"/>
    <w:rsid w:val="00CE620B"/>
    <w:rsid w:val="00CE70E5"/>
    <w:rsid w:val="00CF23FF"/>
    <w:rsid w:val="00CF69EA"/>
    <w:rsid w:val="00CF6F49"/>
    <w:rsid w:val="00D065F6"/>
    <w:rsid w:val="00D06B48"/>
    <w:rsid w:val="00D06D51"/>
    <w:rsid w:val="00D11406"/>
    <w:rsid w:val="00D11C8A"/>
    <w:rsid w:val="00D12917"/>
    <w:rsid w:val="00D23BA7"/>
    <w:rsid w:val="00D23E96"/>
    <w:rsid w:val="00D25DDB"/>
    <w:rsid w:val="00D26A4F"/>
    <w:rsid w:val="00D26F05"/>
    <w:rsid w:val="00D374C5"/>
    <w:rsid w:val="00D37DFB"/>
    <w:rsid w:val="00D420C4"/>
    <w:rsid w:val="00D4322B"/>
    <w:rsid w:val="00D44D7E"/>
    <w:rsid w:val="00D4509B"/>
    <w:rsid w:val="00D56F49"/>
    <w:rsid w:val="00D57D50"/>
    <w:rsid w:val="00D65B55"/>
    <w:rsid w:val="00D72BFC"/>
    <w:rsid w:val="00D74594"/>
    <w:rsid w:val="00D80DB1"/>
    <w:rsid w:val="00D85761"/>
    <w:rsid w:val="00D90F16"/>
    <w:rsid w:val="00D91BD2"/>
    <w:rsid w:val="00D93F4D"/>
    <w:rsid w:val="00D97411"/>
    <w:rsid w:val="00DA45B4"/>
    <w:rsid w:val="00DA47AE"/>
    <w:rsid w:val="00DA556E"/>
    <w:rsid w:val="00DA6C36"/>
    <w:rsid w:val="00DA7BDD"/>
    <w:rsid w:val="00DB1DDA"/>
    <w:rsid w:val="00DB2043"/>
    <w:rsid w:val="00DB4392"/>
    <w:rsid w:val="00DC1EA4"/>
    <w:rsid w:val="00DC30DA"/>
    <w:rsid w:val="00DC35E6"/>
    <w:rsid w:val="00DC36CF"/>
    <w:rsid w:val="00DC6498"/>
    <w:rsid w:val="00DC682C"/>
    <w:rsid w:val="00DC69DA"/>
    <w:rsid w:val="00DD0207"/>
    <w:rsid w:val="00DD0D3C"/>
    <w:rsid w:val="00DD229B"/>
    <w:rsid w:val="00DD523A"/>
    <w:rsid w:val="00DE4A68"/>
    <w:rsid w:val="00DE4B7C"/>
    <w:rsid w:val="00DE5C43"/>
    <w:rsid w:val="00DF014E"/>
    <w:rsid w:val="00DF01C9"/>
    <w:rsid w:val="00DF0798"/>
    <w:rsid w:val="00DF452A"/>
    <w:rsid w:val="00E02274"/>
    <w:rsid w:val="00E11F09"/>
    <w:rsid w:val="00E12489"/>
    <w:rsid w:val="00E14C8B"/>
    <w:rsid w:val="00E21BD1"/>
    <w:rsid w:val="00E2538B"/>
    <w:rsid w:val="00E26DF2"/>
    <w:rsid w:val="00E302D4"/>
    <w:rsid w:val="00E30E33"/>
    <w:rsid w:val="00E31666"/>
    <w:rsid w:val="00E32E57"/>
    <w:rsid w:val="00E3327D"/>
    <w:rsid w:val="00E41006"/>
    <w:rsid w:val="00E46202"/>
    <w:rsid w:val="00E523D2"/>
    <w:rsid w:val="00E53BAD"/>
    <w:rsid w:val="00E6008F"/>
    <w:rsid w:val="00E61B87"/>
    <w:rsid w:val="00E620D1"/>
    <w:rsid w:val="00E637E5"/>
    <w:rsid w:val="00E65003"/>
    <w:rsid w:val="00E67DE2"/>
    <w:rsid w:val="00E72E2D"/>
    <w:rsid w:val="00E73BE6"/>
    <w:rsid w:val="00E73D15"/>
    <w:rsid w:val="00E77F64"/>
    <w:rsid w:val="00E80070"/>
    <w:rsid w:val="00E83880"/>
    <w:rsid w:val="00E86CB2"/>
    <w:rsid w:val="00E8767E"/>
    <w:rsid w:val="00E9087F"/>
    <w:rsid w:val="00E9352E"/>
    <w:rsid w:val="00EA0116"/>
    <w:rsid w:val="00EA0156"/>
    <w:rsid w:val="00EA22EA"/>
    <w:rsid w:val="00EA33B7"/>
    <w:rsid w:val="00EA393D"/>
    <w:rsid w:val="00EA6875"/>
    <w:rsid w:val="00EB4953"/>
    <w:rsid w:val="00EB5377"/>
    <w:rsid w:val="00EC495B"/>
    <w:rsid w:val="00EC788E"/>
    <w:rsid w:val="00ED3BBD"/>
    <w:rsid w:val="00ED3D7D"/>
    <w:rsid w:val="00ED4407"/>
    <w:rsid w:val="00ED4491"/>
    <w:rsid w:val="00ED501B"/>
    <w:rsid w:val="00ED5732"/>
    <w:rsid w:val="00ED6649"/>
    <w:rsid w:val="00EE1008"/>
    <w:rsid w:val="00EF2170"/>
    <w:rsid w:val="00EF5627"/>
    <w:rsid w:val="00EF7F6E"/>
    <w:rsid w:val="00F0477B"/>
    <w:rsid w:val="00F070FE"/>
    <w:rsid w:val="00F10D75"/>
    <w:rsid w:val="00F1305D"/>
    <w:rsid w:val="00F17E1E"/>
    <w:rsid w:val="00F25B3C"/>
    <w:rsid w:val="00F269E9"/>
    <w:rsid w:val="00F26A1D"/>
    <w:rsid w:val="00F27F83"/>
    <w:rsid w:val="00F32DC7"/>
    <w:rsid w:val="00F33783"/>
    <w:rsid w:val="00F37DA0"/>
    <w:rsid w:val="00F425B7"/>
    <w:rsid w:val="00F43C43"/>
    <w:rsid w:val="00F46036"/>
    <w:rsid w:val="00F46D3A"/>
    <w:rsid w:val="00F51699"/>
    <w:rsid w:val="00F5250D"/>
    <w:rsid w:val="00F57266"/>
    <w:rsid w:val="00F615A7"/>
    <w:rsid w:val="00F64CF1"/>
    <w:rsid w:val="00F72F48"/>
    <w:rsid w:val="00F7561C"/>
    <w:rsid w:val="00F84A83"/>
    <w:rsid w:val="00F85F58"/>
    <w:rsid w:val="00F90CC1"/>
    <w:rsid w:val="00F91872"/>
    <w:rsid w:val="00F92D90"/>
    <w:rsid w:val="00F93528"/>
    <w:rsid w:val="00F94036"/>
    <w:rsid w:val="00FA0376"/>
    <w:rsid w:val="00FA0D11"/>
    <w:rsid w:val="00FA67D8"/>
    <w:rsid w:val="00FA70D3"/>
    <w:rsid w:val="00FA7BD0"/>
    <w:rsid w:val="00FB41C5"/>
    <w:rsid w:val="00FB4F95"/>
    <w:rsid w:val="00FD1CF5"/>
    <w:rsid w:val="00FE65FB"/>
    <w:rsid w:val="00FE69E5"/>
    <w:rsid w:val="00FF1B1D"/>
    <w:rsid w:val="00FF4B36"/>
    <w:rsid w:val="00FF5D4B"/>
    <w:rsid w:val="00FF6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E84"/>
    <w:rPr>
      <w:sz w:val="24"/>
    </w:rPr>
  </w:style>
  <w:style w:type="paragraph" w:styleId="Nagwek1">
    <w:name w:val="heading 1"/>
    <w:basedOn w:val="Normalny"/>
    <w:next w:val="Normalny"/>
    <w:link w:val="Nagwek1Znak"/>
    <w:uiPriority w:val="99"/>
    <w:qFormat/>
    <w:rsid w:val="003D0E84"/>
    <w:pPr>
      <w:keepNext/>
      <w:jc w:val="center"/>
      <w:outlineLvl w:val="0"/>
    </w:pPr>
    <w:rPr>
      <w:sz w:val="30"/>
    </w:rPr>
  </w:style>
  <w:style w:type="paragraph" w:styleId="Nagwek2">
    <w:name w:val="heading 2"/>
    <w:basedOn w:val="Normalny"/>
    <w:next w:val="Normalny"/>
    <w:link w:val="Nagwek2Znak"/>
    <w:semiHidden/>
    <w:unhideWhenUsed/>
    <w:qFormat/>
    <w:locked/>
    <w:rsid w:val="000E7D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rsid w:val="00FB41C5"/>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9"/>
    <w:qFormat/>
    <w:rsid w:val="00AA2348"/>
    <w:pPr>
      <w:spacing w:before="240" w:after="60"/>
      <w:outlineLvl w:val="5"/>
    </w:pPr>
    <w:rPr>
      <w:b/>
      <w:bCs/>
      <w:sz w:val="22"/>
      <w:szCs w:val="22"/>
    </w:rPr>
  </w:style>
  <w:style w:type="paragraph" w:styleId="Nagwek7">
    <w:name w:val="heading 7"/>
    <w:basedOn w:val="Normalny"/>
    <w:next w:val="Normalny"/>
    <w:link w:val="Nagwek7Znak"/>
    <w:uiPriority w:val="99"/>
    <w:qFormat/>
    <w:rsid w:val="00AA2348"/>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50C5"/>
    <w:rPr>
      <w:rFonts w:ascii="Cambria" w:hAnsi="Cambria" w:cs="Times New Roman"/>
      <w:b/>
      <w:bCs/>
      <w:kern w:val="32"/>
      <w:sz w:val="32"/>
      <w:szCs w:val="32"/>
    </w:rPr>
  </w:style>
  <w:style w:type="character" w:customStyle="1" w:styleId="Nagwek6Znak">
    <w:name w:val="Nagłówek 6 Znak"/>
    <w:basedOn w:val="Domylnaczcionkaakapitu"/>
    <w:link w:val="Nagwek6"/>
    <w:uiPriority w:val="99"/>
    <w:semiHidden/>
    <w:locked/>
    <w:rsid w:val="001150C5"/>
    <w:rPr>
      <w:rFonts w:ascii="Calibri" w:hAnsi="Calibri" w:cs="Times New Roman"/>
      <w:b/>
      <w:bCs/>
    </w:rPr>
  </w:style>
  <w:style w:type="character" w:customStyle="1" w:styleId="Nagwek7Znak">
    <w:name w:val="Nagłówek 7 Znak"/>
    <w:basedOn w:val="Domylnaczcionkaakapitu"/>
    <w:link w:val="Nagwek7"/>
    <w:uiPriority w:val="99"/>
    <w:semiHidden/>
    <w:locked/>
    <w:rsid w:val="001150C5"/>
    <w:rPr>
      <w:rFonts w:ascii="Calibri" w:hAnsi="Calibri" w:cs="Times New Roman"/>
      <w:sz w:val="24"/>
      <w:szCs w:val="24"/>
    </w:rPr>
  </w:style>
  <w:style w:type="paragraph" w:styleId="Tekstpodstawowywcity2">
    <w:name w:val="Body Text Indent 2"/>
    <w:basedOn w:val="Normalny"/>
    <w:link w:val="Tekstpodstawowywcity2Znak"/>
    <w:uiPriority w:val="99"/>
    <w:rsid w:val="003D0E84"/>
    <w:pPr>
      <w:ind w:left="640"/>
      <w:jc w:val="both"/>
    </w:pPr>
    <w:rPr>
      <w:b/>
      <w:bCs/>
    </w:rPr>
  </w:style>
  <w:style w:type="character" w:customStyle="1" w:styleId="Tekstpodstawowywcity2Znak">
    <w:name w:val="Tekst podstawowy wcięty 2 Znak"/>
    <w:basedOn w:val="Domylnaczcionkaakapitu"/>
    <w:link w:val="Tekstpodstawowywcity2"/>
    <w:uiPriority w:val="99"/>
    <w:semiHidden/>
    <w:locked/>
    <w:rsid w:val="001150C5"/>
    <w:rPr>
      <w:rFonts w:cs="Times New Roman"/>
      <w:sz w:val="20"/>
      <w:szCs w:val="20"/>
    </w:rPr>
  </w:style>
  <w:style w:type="paragraph" w:styleId="Tekstpodstawowy2">
    <w:name w:val="Body Text 2"/>
    <w:basedOn w:val="Normalny"/>
    <w:link w:val="Tekstpodstawowy2Znak"/>
    <w:uiPriority w:val="99"/>
    <w:rsid w:val="003D0E84"/>
    <w:pPr>
      <w:jc w:val="both"/>
    </w:pPr>
  </w:style>
  <w:style w:type="character" w:customStyle="1" w:styleId="Tekstpodstawowy2Znak">
    <w:name w:val="Tekst podstawowy 2 Znak"/>
    <w:basedOn w:val="Domylnaczcionkaakapitu"/>
    <w:link w:val="Tekstpodstawowy2"/>
    <w:uiPriority w:val="99"/>
    <w:locked/>
    <w:rsid w:val="001150C5"/>
    <w:rPr>
      <w:rFonts w:cs="Times New Roman"/>
      <w:sz w:val="20"/>
      <w:szCs w:val="20"/>
    </w:rPr>
  </w:style>
  <w:style w:type="paragraph" w:styleId="Tytu">
    <w:name w:val="Title"/>
    <w:basedOn w:val="Normalny"/>
    <w:link w:val="TytuZnak"/>
    <w:uiPriority w:val="99"/>
    <w:qFormat/>
    <w:rsid w:val="003D0E84"/>
    <w:pPr>
      <w:jc w:val="center"/>
    </w:pPr>
    <w:rPr>
      <w:sz w:val="32"/>
    </w:rPr>
  </w:style>
  <w:style w:type="character" w:customStyle="1" w:styleId="TytuZnak">
    <w:name w:val="Tytuł Znak"/>
    <w:basedOn w:val="Domylnaczcionkaakapitu"/>
    <w:link w:val="Tytu"/>
    <w:uiPriority w:val="99"/>
    <w:locked/>
    <w:rsid w:val="001150C5"/>
    <w:rPr>
      <w:rFonts w:ascii="Cambria" w:hAnsi="Cambria" w:cs="Times New Roman"/>
      <w:b/>
      <w:bCs/>
      <w:kern w:val="28"/>
      <w:sz w:val="32"/>
      <w:szCs w:val="32"/>
    </w:rPr>
  </w:style>
  <w:style w:type="paragraph" w:styleId="Tekstpodstawowy">
    <w:name w:val="Body Text"/>
    <w:basedOn w:val="Normalny"/>
    <w:link w:val="TekstpodstawowyZnak"/>
    <w:uiPriority w:val="99"/>
    <w:rsid w:val="00AA2348"/>
    <w:pPr>
      <w:spacing w:after="120"/>
    </w:pPr>
  </w:style>
  <w:style w:type="character" w:customStyle="1" w:styleId="TekstpodstawowyZnak">
    <w:name w:val="Tekst podstawowy Znak"/>
    <w:basedOn w:val="Domylnaczcionkaakapitu"/>
    <w:link w:val="Tekstpodstawowy"/>
    <w:uiPriority w:val="99"/>
    <w:locked/>
    <w:rsid w:val="001150C5"/>
    <w:rPr>
      <w:rFonts w:cs="Times New Roman"/>
      <w:sz w:val="20"/>
      <w:szCs w:val="20"/>
    </w:rPr>
  </w:style>
  <w:style w:type="paragraph" w:styleId="Stopka">
    <w:name w:val="footer"/>
    <w:basedOn w:val="Normalny"/>
    <w:link w:val="StopkaZnak"/>
    <w:uiPriority w:val="99"/>
    <w:rsid w:val="00AA2348"/>
    <w:pPr>
      <w:tabs>
        <w:tab w:val="center" w:pos="4536"/>
        <w:tab w:val="right" w:pos="9072"/>
      </w:tabs>
    </w:pPr>
    <w:rPr>
      <w:szCs w:val="24"/>
    </w:rPr>
  </w:style>
  <w:style w:type="character" w:customStyle="1" w:styleId="StopkaZnak">
    <w:name w:val="Stopka Znak"/>
    <w:basedOn w:val="Domylnaczcionkaakapitu"/>
    <w:link w:val="Stopka"/>
    <w:uiPriority w:val="99"/>
    <w:locked/>
    <w:rsid w:val="001150C5"/>
    <w:rPr>
      <w:rFonts w:cs="Times New Roman"/>
      <w:sz w:val="20"/>
      <w:szCs w:val="20"/>
    </w:rPr>
  </w:style>
  <w:style w:type="paragraph" w:styleId="Tekstdymka">
    <w:name w:val="Balloon Text"/>
    <w:basedOn w:val="Normalny"/>
    <w:link w:val="TekstdymkaZnak"/>
    <w:uiPriority w:val="99"/>
    <w:semiHidden/>
    <w:rsid w:val="0091205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50C5"/>
    <w:rPr>
      <w:rFonts w:cs="Times New Roman"/>
      <w:sz w:val="2"/>
    </w:rPr>
  </w:style>
  <w:style w:type="paragraph" w:styleId="Tekstpodstawowywcity">
    <w:name w:val="Body Text Indent"/>
    <w:basedOn w:val="Normalny"/>
    <w:link w:val="TekstpodstawowywcityZnak"/>
    <w:uiPriority w:val="99"/>
    <w:rsid w:val="00CF69EA"/>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50C5"/>
    <w:rPr>
      <w:rFonts w:cs="Times New Roman"/>
      <w:sz w:val="20"/>
      <w:szCs w:val="20"/>
    </w:rPr>
  </w:style>
  <w:style w:type="paragraph" w:styleId="Nagwek">
    <w:name w:val="header"/>
    <w:basedOn w:val="Normalny"/>
    <w:link w:val="NagwekZnak"/>
    <w:uiPriority w:val="99"/>
    <w:rsid w:val="00E9352E"/>
    <w:pPr>
      <w:tabs>
        <w:tab w:val="center" w:pos="4536"/>
        <w:tab w:val="right" w:pos="9072"/>
      </w:tabs>
    </w:pPr>
    <w:rPr>
      <w:szCs w:val="24"/>
    </w:rPr>
  </w:style>
  <w:style w:type="character" w:customStyle="1" w:styleId="NagwekZnak">
    <w:name w:val="Nagłówek Znak"/>
    <w:basedOn w:val="Domylnaczcionkaakapitu"/>
    <w:link w:val="Nagwek"/>
    <w:uiPriority w:val="99"/>
    <w:locked/>
    <w:rsid w:val="001150C5"/>
    <w:rPr>
      <w:rFonts w:cs="Times New Roman"/>
      <w:sz w:val="20"/>
      <w:szCs w:val="20"/>
    </w:rPr>
  </w:style>
  <w:style w:type="character" w:styleId="Uwydatnienie">
    <w:name w:val="Emphasis"/>
    <w:basedOn w:val="Domylnaczcionkaakapitu"/>
    <w:uiPriority w:val="99"/>
    <w:qFormat/>
    <w:rsid w:val="009E3A6D"/>
    <w:rPr>
      <w:rFonts w:cs="Times New Roman"/>
      <w:i/>
      <w:iCs/>
    </w:rPr>
  </w:style>
  <w:style w:type="character" w:styleId="Pogrubienie">
    <w:name w:val="Strong"/>
    <w:basedOn w:val="Domylnaczcionkaakapitu"/>
    <w:uiPriority w:val="22"/>
    <w:qFormat/>
    <w:rsid w:val="009E3A6D"/>
    <w:rPr>
      <w:rFonts w:cs="Times New Roman"/>
      <w:b/>
      <w:bCs/>
    </w:rPr>
  </w:style>
  <w:style w:type="paragraph" w:customStyle="1" w:styleId="FR1">
    <w:name w:val="FR1"/>
    <w:rsid w:val="00E11F09"/>
    <w:pPr>
      <w:widowControl w:val="0"/>
      <w:autoSpaceDE w:val="0"/>
      <w:autoSpaceDN w:val="0"/>
      <w:adjustRightInd w:val="0"/>
      <w:ind w:left="840"/>
    </w:pPr>
    <w:rPr>
      <w:rFonts w:ascii="Arial" w:hAnsi="Arial" w:cs="Arial"/>
      <w:sz w:val="22"/>
      <w:szCs w:val="22"/>
    </w:rPr>
  </w:style>
  <w:style w:type="paragraph" w:styleId="Tekstprzypisukocowego">
    <w:name w:val="endnote text"/>
    <w:basedOn w:val="Normalny"/>
    <w:link w:val="TekstprzypisukocowegoZnak"/>
    <w:uiPriority w:val="99"/>
    <w:semiHidden/>
    <w:rsid w:val="00A95BD7"/>
    <w:rPr>
      <w:sz w:val="20"/>
    </w:rPr>
  </w:style>
  <w:style w:type="character" w:customStyle="1" w:styleId="TekstprzypisukocowegoZnak">
    <w:name w:val="Tekst przypisu końcowego Znak"/>
    <w:basedOn w:val="Domylnaczcionkaakapitu"/>
    <w:link w:val="Tekstprzypisukocowego"/>
    <w:uiPriority w:val="99"/>
    <w:semiHidden/>
    <w:locked/>
    <w:rsid w:val="001150C5"/>
    <w:rPr>
      <w:rFonts w:cs="Times New Roman"/>
      <w:sz w:val="20"/>
      <w:szCs w:val="20"/>
    </w:rPr>
  </w:style>
  <w:style w:type="paragraph" w:styleId="NormalnyWeb">
    <w:name w:val="Normal (Web)"/>
    <w:basedOn w:val="Normalny"/>
    <w:uiPriority w:val="99"/>
    <w:rsid w:val="002B3CDC"/>
    <w:pPr>
      <w:spacing w:before="100" w:beforeAutospacing="1" w:after="100" w:afterAutospacing="1"/>
    </w:pPr>
    <w:rPr>
      <w:szCs w:val="24"/>
    </w:rPr>
  </w:style>
  <w:style w:type="character" w:customStyle="1" w:styleId="style24">
    <w:name w:val="style24"/>
    <w:basedOn w:val="Domylnaczcionkaakapitu"/>
    <w:uiPriority w:val="99"/>
    <w:rsid w:val="002B3CDC"/>
    <w:rPr>
      <w:rFonts w:cs="Times New Roman"/>
    </w:rPr>
  </w:style>
  <w:style w:type="character" w:customStyle="1" w:styleId="style19">
    <w:name w:val="style19"/>
    <w:basedOn w:val="Domylnaczcionkaakapitu"/>
    <w:uiPriority w:val="99"/>
    <w:rsid w:val="002B3CDC"/>
    <w:rPr>
      <w:rFonts w:cs="Times New Roman"/>
    </w:rPr>
  </w:style>
  <w:style w:type="character" w:customStyle="1" w:styleId="grame">
    <w:name w:val="grame"/>
    <w:basedOn w:val="Domylnaczcionkaakapitu"/>
    <w:uiPriority w:val="99"/>
    <w:rsid w:val="00761E65"/>
    <w:rPr>
      <w:rFonts w:cs="Times New Roman"/>
    </w:rPr>
  </w:style>
  <w:style w:type="paragraph" w:customStyle="1" w:styleId="ListParagraph1">
    <w:name w:val="List Paragraph1"/>
    <w:basedOn w:val="Normalny"/>
    <w:uiPriority w:val="99"/>
    <w:rsid w:val="00761E65"/>
    <w:pPr>
      <w:numPr>
        <w:ilvl w:val="1"/>
        <w:numId w:val="1"/>
      </w:numPr>
      <w:spacing w:after="200"/>
    </w:pPr>
    <w:rPr>
      <w:rFonts w:ascii="Calibri" w:hAnsi="Calibri"/>
      <w:sz w:val="22"/>
      <w:szCs w:val="22"/>
      <w:lang w:eastAsia="en-US"/>
    </w:rPr>
  </w:style>
  <w:style w:type="character" w:styleId="Numerstrony">
    <w:name w:val="page number"/>
    <w:basedOn w:val="Domylnaczcionkaakapitu"/>
    <w:uiPriority w:val="99"/>
    <w:rsid w:val="00DA556E"/>
    <w:rPr>
      <w:rFonts w:cs="Times New Roman"/>
    </w:rPr>
  </w:style>
  <w:style w:type="paragraph" w:customStyle="1" w:styleId="Default">
    <w:name w:val="Default"/>
    <w:rsid w:val="0061331F"/>
    <w:pPr>
      <w:autoSpaceDE w:val="0"/>
      <w:autoSpaceDN w:val="0"/>
      <w:adjustRightInd w:val="0"/>
    </w:pPr>
    <w:rPr>
      <w:rFonts w:ascii="Arial" w:hAnsi="Arial" w:cs="Arial"/>
      <w:color w:val="000000"/>
      <w:sz w:val="24"/>
      <w:szCs w:val="24"/>
    </w:rPr>
  </w:style>
  <w:style w:type="paragraph" w:styleId="Lista2">
    <w:name w:val="List 2"/>
    <w:basedOn w:val="Normalny"/>
    <w:uiPriority w:val="99"/>
    <w:rsid w:val="00675204"/>
    <w:pPr>
      <w:widowControl w:val="0"/>
      <w:ind w:left="566" w:hanging="283"/>
      <w:jc w:val="both"/>
    </w:pPr>
    <w:rPr>
      <w:rFonts w:ascii="Arial" w:hAnsi="Arial"/>
    </w:rPr>
  </w:style>
  <w:style w:type="character" w:styleId="Odwoaniedokomentarza">
    <w:name w:val="annotation reference"/>
    <w:basedOn w:val="Domylnaczcionkaakapitu"/>
    <w:uiPriority w:val="99"/>
    <w:semiHidden/>
    <w:unhideWhenUsed/>
    <w:rsid w:val="00CA7480"/>
    <w:rPr>
      <w:sz w:val="16"/>
      <w:szCs w:val="16"/>
    </w:rPr>
  </w:style>
  <w:style w:type="paragraph" w:styleId="Tekstkomentarza">
    <w:name w:val="annotation text"/>
    <w:basedOn w:val="Normalny"/>
    <w:link w:val="TekstkomentarzaZnak"/>
    <w:uiPriority w:val="99"/>
    <w:semiHidden/>
    <w:unhideWhenUsed/>
    <w:rsid w:val="00CA7480"/>
    <w:rPr>
      <w:sz w:val="20"/>
    </w:rPr>
  </w:style>
  <w:style w:type="character" w:customStyle="1" w:styleId="TekstkomentarzaZnak">
    <w:name w:val="Tekst komentarza Znak"/>
    <w:basedOn w:val="Domylnaczcionkaakapitu"/>
    <w:link w:val="Tekstkomentarza"/>
    <w:uiPriority w:val="99"/>
    <w:semiHidden/>
    <w:rsid w:val="00CA7480"/>
  </w:style>
  <w:style w:type="paragraph" w:styleId="Tematkomentarza">
    <w:name w:val="annotation subject"/>
    <w:basedOn w:val="Tekstkomentarza"/>
    <w:next w:val="Tekstkomentarza"/>
    <w:link w:val="TematkomentarzaZnak"/>
    <w:uiPriority w:val="99"/>
    <w:semiHidden/>
    <w:unhideWhenUsed/>
    <w:rsid w:val="00CA7480"/>
    <w:rPr>
      <w:b/>
      <w:bCs/>
    </w:rPr>
  </w:style>
  <w:style w:type="character" w:customStyle="1" w:styleId="TematkomentarzaZnak">
    <w:name w:val="Temat komentarza Znak"/>
    <w:basedOn w:val="TekstkomentarzaZnak"/>
    <w:link w:val="Tematkomentarza"/>
    <w:uiPriority w:val="99"/>
    <w:semiHidden/>
    <w:rsid w:val="00CA7480"/>
    <w:rPr>
      <w:b/>
      <w:bCs/>
    </w:rPr>
  </w:style>
  <w:style w:type="paragraph" w:styleId="Lista">
    <w:name w:val="List"/>
    <w:basedOn w:val="Normalny"/>
    <w:uiPriority w:val="99"/>
    <w:semiHidden/>
    <w:unhideWhenUsed/>
    <w:rsid w:val="00A04420"/>
    <w:pPr>
      <w:ind w:left="283" w:hanging="283"/>
      <w:contextualSpacing/>
    </w:pPr>
  </w:style>
  <w:style w:type="paragraph" w:styleId="Akapitzlist">
    <w:name w:val="List Paragraph"/>
    <w:aliases w:val="normalny tekst,L1,Numerowanie,Akapit z listą5,T_SZ_List Paragraph,Kolorowa lista — akcent 11,Akapit z listą BS,Kolorowa lista — akcent 12,List Paragraph"/>
    <w:basedOn w:val="Normalny"/>
    <w:link w:val="AkapitzlistZnak"/>
    <w:uiPriority w:val="34"/>
    <w:qFormat/>
    <w:rsid w:val="00C02639"/>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403E7A"/>
    <w:rPr>
      <w:color w:val="0000FF"/>
      <w:u w:val="single"/>
    </w:rPr>
  </w:style>
  <w:style w:type="character" w:customStyle="1" w:styleId="apple-converted-space">
    <w:name w:val="apple-converted-space"/>
    <w:uiPriority w:val="99"/>
    <w:rsid w:val="005A27DB"/>
  </w:style>
  <w:style w:type="character" w:customStyle="1" w:styleId="Nagweklubstopka">
    <w:name w:val="Nagłówek lub stopka"/>
    <w:basedOn w:val="Domylnaczcionkaakapitu"/>
    <w:rsid w:val="00B63FC9"/>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4">
    <w:name w:val="Tekst treści (4)_"/>
    <w:basedOn w:val="Domylnaczcionkaakapitu"/>
    <w:link w:val="Teksttreci40"/>
    <w:rsid w:val="00B63FC9"/>
    <w:rPr>
      <w:rFonts w:ascii="Microsoft Sans Serif" w:eastAsia="Microsoft Sans Serif" w:hAnsi="Microsoft Sans Serif" w:cs="Microsoft Sans Serif"/>
      <w:b/>
      <w:bCs/>
      <w:sz w:val="21"/>
      <w:szCs w:val="21"/>
      <w:shd w:val="clear" w:color="auto" w:fill="FFFFFF"/>
    </w:rPr>
  </w:style>
  <w:style w:type="character" w:customStyle="1" w:styleId="Teksttreci">
    <w:name w:val="Tekst treści_"/>
    <w:basedOn w:val="Domylnaczcionkaakapitu"/>
    <w:link w:val="Teksttreci0"/>
    <w:rsid w:val="00B63FC9"/>
    <w:rPr>
      <w:rFonts w:ascii="Lucida Sans Unicode" w:eastAsia="Lucida Sans Unicode" w:hAnsi="Lucida Sans Unicode" w:cs="Lucida Sans Unicode"/>
      <w:shd w:val="clear" w:color="auto" w:fill="FFFFFF"/>
    </w:rPr>
  </w:style>
  <w:style w:type="character" w:customStyle="1" w:styleId="PogrubienieTeksttreciMicrosoftSansSerif105pt">
    <w:name w:val="Pogrubienie;Tekst treści + Microsoft Sans Serif;10;5 pt"/>
    <w:basedOn w:val="Teksttreci"/>
    <w:rsid w:val="00B63FC9"/>
    <w:rPr>
      <w:rFonts w:ascii="Microsoft Sans Serif" w:eastAsia="Microsoft Sans Serif" w:hAnsi="Microsoft Sans Serif" w:cs="Microsoft Sans Serif"/>
      <w:b/>
      <w:bCs/>
      <w:color w:val="000000"/>
      <w:spacing w:val="0"/>
      <w:w w:val="100"/>
      <w:position w:val="0"/>
      <w:sz w:val="21"/>
      <w:szCs w:val="21"/>
      <w:shd w:val="clear" w:color="auto" w:fill="FFFFFF"/>
      <w:lang w:val="pl-PL"/>
    </w:rPr>
  </w:style>
  <w:style w:type="character" w:customStyle="1" w:styleId="Teksttreci5">
    <w:name w:val="Tekst treści (5)_"/>
    <w:basedOn w:val="Domylnaczcionkaakapitu"/>
    <w:link w:val="Teksttreci50"/>
    <w:rsid w:val="00B63FC9"/>
    <w:rPr>
      <w:rFonts w:ascii="Lucida Sans Unicode" w:eastAsia="Lucida Sans Unicode" w:hAnsi="Lucida Sans Unicode" w:cs="Lucida Sans Unicode"/>
      <w:sz w:val="14"/>
      <w:szCs w:val="14"/>
      <w:shd w:val="clear" w:color="auto" w:fill="FFFFFF"/>
    </w:rPr>
  </w:style>
  <w:style w:type="paragraph" w:customStyle="1" w:styleId="Teksttreci40">
    <w:name w:val="Tekst treści (4)"/>
    <w:basedOn w:val="Normalny"/>
    <w:link w:val="Teksttreci4"/>
    <w:rsid w:val="00B63FC9"/>
    <w:pPr>
      <w:widowControl w:val="0"/>
      <w:shd w:val="clear" w:color="auto" w:fill="FFFFFF"/>
      <w:spacing w:before="1020" w:after="360" w:line="0" w:lineRule="atLeast"/>
      <w:jc w:val="center"/>
    </w:pPr>
    <w:rPr>
      <w:rFonts w:ascii="Microsoft Sans Serif" w:eastAsia="Microsoft Sans Serif" w:hAnsi="Microsoft Sans Serif" w:cs="Microsoft Sans Serif"/>
      <w:b/>
      <w:bCs/>
      <w:sz w:val="21"/>
      <w:szCs w:val="21"/>
    </w:rPr>
  </w:style>
  <w:style w:type="paragraph" w:customStyle="1" w:styleId="Teksttreci0">
    <w:name w:val="Tekst treści"/>
    <w:basedOn w:val="Normalny"/>
    <w:link w:val="Teksttreci"/>
    <w:rsid w:val="00B63FC9"/>
    <w:pPr>
      <w:widowControl w:val="0"/>
      <w:shd w:val="clear" w:color="auto" w:fill="FFFFFF"/>
      <w:spacing w:before="360" w:line="288" w:lineRule="exact"/>
      <w:ind w:hanging="480"/>
      <w:jc w:val="both"/>
    </w:pPr>
    <w:rPr>
      <w:rFonts w:ascii="Lucida Sans Unicode" w:eastAsia="Lucida Sans Unicode" w:hAnsi="Lucida Sans Unicode" w:cs="Lucida Sans Unicode"/>
      <w:sz w:val="20"/>
    </w:rPr>
  </w:style>
  <w:style w:type="paragraph" w:customStyle="1" w:styleId="Teksttreci50">
    <w:name w:val="Tekst treści (5)"/>
    <w:basedOn w:val="Normalny"/>
    <w:link w:val="Teksttreci5"/>
    <w:rsid w:val="00B63FC9"/>
    <w:pPr>
      <w:widowControl w:val="0"/>
      <w:shd w:val="clear" w:color="auto" w:fill="FFFFFF"/>
      <w:spacing w:before="1260" w:line="216" w:lineRule="exact"/>
      <w:jc w:val="center"/>
    </w:pPr>
    <w:rPr>
      <w:rFonts w:ascii="Lucida Sans Unicode" w:eastAsia="Lucida Sans Unicode" w:hAnsi="Lucida Sans Unicode" w:cs="Lucida Sans Unicode"/>
      <w:sz w:val="14"/>
      <w:szCs w:val="14"/>
    </w:rPr>
  </w:style>
  <w:style w:type="character" w:customStyle="1" w:styleId="Nagwek3Znak">
    <w:name w:val="Nagłówek 3 Znak"/>
    <w:basedOn w:val="Domylnaczcionkaakapitu"/>
    <w:link w:val="Nagwek3"/>
    <w:semiHidden/>
    <w:rsid w:val="00FB41C5"/>
    <w:rPr>
      <w:rFonts w:ascii="Cambria" w:eastAsia="Times New Roman" w:hAnsi="Cambria" w:cs="Times New Roman"/>
      <w:b/>
      <w:bCs/>
      <w:sz w:val="26"/>
      <w:szCs w:val="26"/>
    </w:rPr>
  </w:style>
  <w:style w:type="character" w:customStyle="1" w:styleId="AkapitzlistZnak">
    <w:name w:val="Akapit z listą Znak"/>
    <w:aliases w:val="normalny tekst Znak,L1 Znak,Numerowanie Znak,Akapit z listą5 Znak,T_SZ_List Paragraph Znak,Kolorowa lista — akcent 11 Znak,Akapit z listą BS Znak,Kolorowa lista — akcent 12 Znak,List Paragraph Znak"/>
    <w:link w:val="Akapitzlist"/>
    <w:uiPriority w:val="34"/>
    <w:qFormat/>
    <w:locked/>
    <w:rsid w:val="00FB41C5"/>
    <w:rPr>
      <w:rFonts w:ascii="Calibri" w:eastAsia="Calibri" w:hAnsi="Calibri"/>
      <w:sz w:val="22"/>
      <w:szCs w:val="22"/>
      <w:lang w:eastAsia="en-US"/>
    </w:rPr>
  </w:style>
  <w:style w:type="character" w:customStyle="1" w:styleId="Teksttreci2">
    <w:name w:val="Tekst treści (2)_"/>
    <w:basedOn w:val="Domylnaczcionkaakapitu"/>
    <w:link w:val="Teksttreci20"/>
    <w:locked/>
    <w:rsid w:val="004061F2"/>
    <w:rPr>
      <w:b/>
      <w:bCs/>
      <w:sz w:val="19"/>
      <w:szCs w:val="19"/>
      <w:shd w:val="clear" w:color="auto" w:fill="FFFFFF"/>
    </w:rPr>
  </w:style>
  <w:style w:type="paragraph" w:customStyle="1" w:styleId="Teksttreci20">
    <w:name w:val="Tekst treści (2)"/>
    <w:basedOn w:val="Normalny"/>
    <w:link w:val="Teksttreci2"/>
    <w:rsid w:val="004061F2"/>
    <w:pPr>
      <w:widowControl w:val="0"/>
      <w:shd w:val="clear" w:color="auto" w:fill="FFFFFF"/>
      <w:spacing w:line="252" w:lineRule="exact"/>
      <w:jc w:val="center"/>
    </w:pPr>
    <w:rPr>
      <w:b/>
      <w:bCs/>
      <w:sz w:val="19"/>
      <w:szCs w:val="19"/>
    </w:rPr>
  </w:style>
  <w:style w:type="character" w:customStyle="1" w:styleId="Nagwek10">
    <w:name w:val="Nagłówek #1_"/>
    <w:basedOn w:val="Domylnaczcionkaakapitu"/>
    <w:link w:val="Nagwek11"/>
    <w:locked/>
    <w:rsid w:val="004061F2"/>
    <w:rPr>
      <w:b/>
      <w:bCs/>
      <w:spacing w:val="10"/>
      <w:sz w:val="26"/>
      <w:szCs w:val="26"/>
      <w:shd w:val="clear" w:color="auto" w:fill="FFFFFF"/>
    </w:rPr>
  </w:style>
  <w:style w:type="paragraph" w:customStyle="1" w:styleId="Nagwek11">
    <w:name w:val="Nagłówek #1"/>
    <w:basedOn w:val="Normalny"/>
    <w:link w:val="Nagwek10"/>
    <w:rsid w:val="004061F2"/>
    <w:pPr>
      <w:widowControl w:val="0"/>
      <w:shd w:val="clear" w:color="auto" w:fill="FFFFFF"/>
      <w:spacing w:before="480" w:line="0" w:lineRule="atLeast"/>
      <w:jc w:val="both"/>
      <w:outlineLvl w:val="0"/>
    </w:pPr>
    <w:rPr>
      <w:b/>
      <w:bCs/>
      <w:spacing w:val="10"/>
      <w:sz w:val="26"/>
      <w:szCs w:val="26"/>
    </w:rPr>
  </w:style>
  <w:style w:type="paragraph" w:customStyle="1" w:styleId="Standard">
    <w:name w:val="Standard"/>
    <w:rsid w:val="004061F2"/>
    <w:pPr>
      <w:widowControl w:val="0"/>
      <w:suppressAutoHyphens/>
      <w:autoSpaceDE w:val="0"/>
    </w:pPr>
    <w:rPr>
      <w:sz w:val="24"/>
      <w:szCs w:val="24"/>
      <w:lang w:bidi="pl-PL"/>
    </w:rPr>
  </w:style>
  <w:style w:type="character" w:customStyle="1" w:styleId="Nagwek12">
    <w:name w:val="Nagłówek #1 (2)_"/>
    <w:basedOn w:val="Domylnaczcionkaakapitu"/>
    <w:link w:val="Nagwek120"/>
    <w:rsid w:val="004061F2"/>
    <w:rPr>
      <w:rFonts w:ascii="SimSun" w:eastAsia="SimSun" w:hAnsi="SimSun" w:cs="SimSun"/>
      <w:sz w:val="23"/>
      <w:szCs w:val="23"/>
      <w:shd w:val="clear" w:color="auto" w:fill="FFFFFF"/>
    </w:rPr>
  </w:style>
  <w:style w:type="character" w:customStyle="1" w:styleId="Nagwek13">
    <w:name w:val="Nagłówek #1 (3)_"/>
    <w:basedOn w:val="Domylnaczcionkaakapitu"/>
    <w:link w:val="Nagwek130"/>
    <w:rsid w:val="004061F2"/>
    <w:rPr>
      <w:rFonts w:ascii="Lucida Sans Unicode" w:eastAsia="Lucida Sans Unicode" w:hAnsi="Lucida Sans Unicode" w:cs="Lucida Sans Unicode"/>
      <w:spacing w:val="-10"/>
      <w:sz w:val="19"/>
      <w:szCs w:val="19"/>
      <w:shd w:val="clear" w:color="auto" w:fill="FFFFFF"/>
    </w:rPr>
  </w:style>
  <w:style w:type="paragraph" w:customStyle="1" w:styleId="Nagwek120">
    <w:name w:val="Nagłówek #1 (2)"/>
    <w:basedOn w:val="Normalny"/>
    <w:link w:val="Nagwek12"/>
    <w:rsid w:val="004061F2"/>
    <w:pPr>
      <w:widowControl w:val="0"/>
      <w:shd w:val="clear" w:color="auto" w:fill="FFFFFF"/>
      <w:spacing w:line="0" w:lineRule="atLeast"/>
      <w:jc w:val="center"/>
      <w:outlineLvl w:val="0"/>
    </w:pPr>
    <w:rPr>
      <w:rFonts w:ascii="SimSun" w:eastAsia="SimSun" w:hAnsi="SimSun" w:cs="SimSun"/>
      <w:sz w:val="23"/>
      <w:szCs w:val="23"/>
    </w:rPr>
  </w:style>
  <w:style w:type="paragraph" w:customStyle="1" w:styleId="Nagwek130">
    <w:name w:val="Nagłówek #1 (3)"/>
    <w:basedOn w:val="Normalny"/>
    <w:link w:val="Nagwek13"/>
    <w:rsid w:val="004061F2"/>
    <w:pPr>
      <w:widowControl w:val="0"/>
      <w:shd w:val="clear" w:color="auto" w:fill="FFFFFF"/>
      <w:spacing w:before="240" w:after="240" w:line="0" w:lineRule="atLeast"/>
      <w:jc w:val="center"/>
      <w:outlineLvl w:val="0"/>
    </w:pPr>
    <w:rPr>
      <w:rFonts w:ascii="Lucida Sans Unicode" w:eastAsia="Lucida Sans Unicode" w:hAnsi="Lucida Sans Unicode" w:cs="Lucida Sans Unicode"/>
      <w:spacing w:val="-10"/>
      <w:sz w:val="19"/>
      <w:szCs w:val="19"/>
    </w:rPr>
  </w:style>
  <w:style w:type="paragraph" w:customStyle="1" w:styleId="Akapitzlist2">
    <w:name w:val="Akapit z listą2"/>
    <w:basedOn w:val="Normalny"/>
    <w:rsid w:val="00EA22EA"/>
    <w:pPr>
      <w:suppressAutoHyphens/>
      <w:spacing w:line="360" w:lineRule="auto"/>
      <w:ind w:left="708"/>
      <w:jc w:val="both"/>
    </w:pPr>
    <w:rPr>
      <w:sz w:val="22"/>
      <w:szCs w:val="22"/>
      <w:lang w:eastAsia="ar-SA"/>
    </w:rPr>
  </w:style>
  <w:style w:type="paragraph" w:customStyle="1" w:styleId="Styl">
    <w:name w:val="Styl"/>
    <w:rsid w:val="002D3346"/>
    <w:pPr>
      <w:widowControl w:val="0"/>
      <w:autoSpaceDE w:val="0"/>
      <w:autoSpaceDN w:val="0"/>
      <w:adjustRightInd w:val="0"/>
    </w:pPr>
    <w:rPr>
      <w:rFonts w:ascii="Arial" w:hAnsi="Arial" w:cs="Arial"/>
      <w:sz w:val="24"/>
      <w:szCs w:val="24"/>
    </w:rPr>
  </w:style>
  <w:style w:type="character" w:customStyle="1" w:styleId="Nagwek2Znak">
    <w:name w:val="Nagłówek 2 Znak"/>
    <w:basedOn w:val="Domylnaczcionkaakapitu"/>
    <w:link w:val="Nagwek2"/>
    <w:semiHidden/>
    <w:rsid w:val="000E7DC2"/>
    <w:rPr>
      <w:rFonts w:asciiTheme="majorHAnsi" w:eastAsiaTheme="majorEastAsia" w:hAnsiTheme="majorHAnsi" w:cstheme="majorBidi"/>
      <w:b/>
      <w:bCs/>
      <w:color w:val="4F81BD" w:themeColor="accent1"/>
      <w:sz w:val="26"/>
      <w:szCs w:val="26"/>
    </w:rPr>
  </w:style>
  <w:style w:type="character" w:customStyle="1" w:styleId="Teksttreci3">
    <w:name w:val="Tekst treści (3)_"/>
    <w:basedOn w:val="Domylnaczcionkaakapitu"/>
    <w:link w:val="Teksttreci30"/>
    <w:locked/>
    <w:rsid w:val="009171E2"/>
    <w:rPr>
      <w:shd w:val="clear" w:color="auto" w:fill="FFFFFF"/>
    </w:rPr>
  </w:style>
  <w:style w:type="paragraph" w:customStyle="1" w:styleId="Teksttreci30">
    <w:name w:val="Tekst treści (3)"/>
    <w:basedOn w:val="Normalny"/>
    <w:link w:val="Teksttreci3"/>
    <w:rsid w:val="009171E2"/>
    <w:pPr>
      <w:widowControl w:val="0"/>
      <w:shd w:val="clear" w:color="auto" w:fill="FFFFFF"/>
      <w:spacing w:before="720" w:after="240" w:line="0" w:lineRule="atLeast"/>
      <w:ind w:hanging="480"/>
      <w:jc w:val="both"/>
    </w:pPr>
    <w:rPr>
      <w:sz w:val="20"/>
    </w:rPr>
  </w:style>
  <w:style w:type="paragraph" w:customStyle="1" w:styleId="Style1">
    <w:name w:val="Style 1"/>
    <w:uiPriority w:val="99"/>
    <w:rsid w:val="009171E2"/>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2081">
      <w:bodyDiv w:val="1"/>
      <w:marLeft w:val="0"/>
      <w:marRight w:val="0"/>
      <w:marTop w:val="0"/>
      <w:marBottom w:val="0"/>
      <w:divBdr>
        <w:top w:val="none" w:sz="0" w:space="0" w:color="auto"/>
        <w:left w:val="none" w:sz="0" w:space="0" w:color="auto"/>
        <w:bottom w:val="none" w:sz="0" w:space="0" w:color="auto"/>
        <w:right w:val="none" w:sz="0" w:space="0" w:color="auto"/>
      </w:divBdr>
    </w:div>
    <w:div w:id="154881923">
      <w:bodyDiv w:val="1"/>
      <w:marLeft w:val="0"/>
      <w:marRight w:val="0"/>
      <w:marTop w:val="0"/>
      <w:marBottom w:val="0"/>
      <w:divBdr>
        <w:top w:val="none" w:sz="0" w:space="0" w:color="auto"/>
        <w:left w:val="none" w:sz="0" w:space="0" w:color="auto"/>
        <w:bottom w:val="none" w:sz="0" w:space="0" w:color="auto"/>
        <w:right w:val="none" w:sz="0" w:space="0" w:color="auto"/>
      </w:divBdr>
    </w:div>
    <w:div w:id="466820510">
      <w:bodyDiv w:val="1"/>
      <w:marLeft w:val="0"/>
      <w:marRight w:val="0"/>
      <w:marTop w:val="0"/>
      <w:marBottom w:val="0"/>
      <w:divBdr>
        <w:top w:val="none" w:sz="0" w:space="0" w:color="auto"/>
        <w:left w:val="none" w:sz="0" w:space="0" w:color="auto"/>
        <w:bottom w:val="none" w:sz="0" w:space="0" w:color="auto"/>
        <w:right w:val="none" w:sz="0" w:space="0" w:color="auto"/>
      </w:divBdr>
    </w:div>
    <w:div w:id="484710093">
      <w:bodyDiv w:val="1"/>
      <w:marLeft w:val="0"/>
      <w:marRight w:val="0"/>
      <w:marTop w:val="0"/>
      <w:marBottom w:val="0"/>
      <w:divBdr>
        <w:top w:val="none" w:sz="0" w:space="0" w:color="auto"/>
        <w:left w:val="none" w:sz="0" w:space="0" w:color="auto"/>
        <w:bottom w:val="none" w:sz="0" w:space="0" w:color="auto"/>
        <w:right w:val="none" w:sz="0" w:space="0" w:color="auto"/>
      </w:divBdr>
    </w:div>
    <w:div w:id="492797596">
      <w:bodyDiv w:val="1"/>
      <w:marLeft w:val="0"/>
      <w:marRight w:val="0"/>
      <w:marTop w:val="0"/>
      <w:marBottom w:val="0"/>
      <w:divBdr>
        <w:top w:val="none" w:sz="0" w:space="0" w:color="auto"/>
        <w:left w:val="none" w:sz="0" w:space="0" w:color="auto"/>
        <w:bottom w:val="none" w:sz="0" w:space="0" w:color="auto"/>
        <w:right w:val="none" w:sz="0" w:space="0" w:color="auto"/>
      </w:divBdr>
    </w:div>
    <w:div w:id="912817374">
      <w:bodyDiv w:val="1"/>
      <w:marLeft w:val="0"/>
      <w:marRight w:val="0"/>
      <w:marTop w:val="0"/>
      <w:marBottom w:val="0"/>
      <w:divBdr>
        <w:top w:val="none" w:sz="0" w:space="0" w:color="auto"/>
        <w:left w:val="none" w:sz="0" w:space="0" w:color="auto"/>
        <w:bottom w:val="none" w:sz="0" w:space="0" w:color="auto"/>
        <w:right w:val="none" w:sz="0" w:space="0" w:color="auto"/>
      </w:divBdr>
    </w:div>
    <w:div w:id="1046104888">
      <w:bodyDiv w:val="1"/>
      <w:marLeft w:val="0"/>
      <w:marRight w:val="0"/>
      <w:marTop w:val="0"/>
      <w:marBottom w:val="0"/>
      <w:divBdr>
        <w:top w:val="none" w:sz="0" w:space="0" w:color="auto"/>
        <w:left w:val="none" w:sz="0" w:space="0" w:color="auto"/>
        <w:bottom w:val="none" w:sz="0" w:space="0" w:color="auto"/>
        <w:right w:val="none" w:sz="0" w:space="0" w:color="auto"/>
      </w:divBdr>
    </w:div>
    <w:div w:id="1046220936">
      <w:bodyDiv w:val="1"/>
      <w:marLeft w:val="0"/>
      <w:marRight w:val="0"/>
      <w:marTop w:val="0"/>
      <w:marBottom w:val="0"/>
      <w:divBdr>
        <w:top w:val="none" w:sz="0" w:space="0" w:color="auto"/>
        <w:left w:val="none" w:sz="0" w:space="0" w:color="auto"/>
        <w:bottom w:val="none" w:sz="0" w:space="0" w:color="auto"/>
        <w:right w:val="none" w:sz="0" w:space="0" w:color="auto"/>
      </w:divBdr>
    </w:div>
    <w:div w:id="1180658941">
      <w:bodyDiv w:val="1"/>
      <w:marLeft w:val="0"/>
      <w:marRight w:val="0"/>
      <w:marTop w:val="0"/>
      <w:marBottom w:val="0"/>
      <w:divBdr>
        <w:top w:val="none" w:sz="0" w:space="0" w:color="auto"/>
        <w:left w:val="none" w:sz="0" w:space="0" w:color="auto"/>
        <w:bottom w:val="none" w:sz="0" w:space="0" w:color="auto"/>
        <w:right w:val="none" w:sz="0" w:space="0" w:color="auto"/>
      </w:divBdr>
    </w:div>
    <w:div w:id="1222447283">
      <w:bodyDiv w:val="1"/>
      <w:marLeft w:val="0"/>
      <w:marRight w:val="0"/>
      <w:marTop w:val="0"/>
      <w:marBottom w:val="0"/>
      <w:divBdr>
        <w:top w:val="none" w:sz="0" w:space="0" w:color="auto"/>
        <w:left w:val="none" w:sz="0" w:space="0" w:color="auto"/>
        <w:bottom w:val="none" w:sz="0" w:space="0" w:color="auto"/>
        <w:right w:val="none" w:sz="0" w:space="0" w:color="auto"/>
      </w:divBdr>
    </w:div>
    <w:div w:id="1408500040">
      <w:bodyDiv w:val="1"/>
      <w:marLeft w:val="0"/>
      <w:marRight w:val="0"/>
      <w:marTop w:val="0"/>
      <w:marBottom w:val="0"/>
      <w:divBdr>
        <w:top w:val="none" w:sz="0" w:space="0" w:color="auto"/>
        <w:left w:val="none" w:sz="0" w:space="0" w:color="auto"/>
        <w:bottom w:val="none" w:sz="0" w:space="0" w:color="auto"/>
        <w:right w:val="none" w:sz="0" w:space="0" w:color="auto"/>
      </w:divBdr>
    </w:div>
    <w:div w:id="1412658781">
      <w:marLeft w:val="0"/>
      <w:marRight w:val="0"/>
      <w:marTop w:val="0"/>
      <w:marBottom w:val="0"/>
      <w:divBdr>
        <w:top w:val="none" w:sz="0" w:space="0" w:color="auto"/>
        <w:left w:val="none" w:sz="0" w:space="0" w:color="auto"/>
        <w:bottom w:val="none" w:sz="0" w:space="0" w:color="auto"/>
        <w:right w:val="none" w:sz="0" w:space="0" w:color="auto"/>
      </w:divBdr>
      <w:divsChild>
        <w:div w:id="1412658784">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785">
      <w:marLeft w:val="0"/>
      <w:marRight w:val="0"/>
      <w:marTop w:val="0"/>
      <w:marBottom w:val="0"/>
      <w:divBdr>
        <w:top w:val="none" w:sz="0" w:space="0" w:color="auto"/>
        <w:left w:val="none" w:sz="0" w:space="0" w:color="auto"/>
        <w:bottom w:val="none" w:sz="0" w:space="0" w:color="auto"/>
        <w:right w:val="none" w:sz="0" w:space="0" w:color="auto"/>
      </w:divBdr>
      <w:divsChild>
        <w:div w:id="1412658792">
          <w:marLeft w:val="0"/>
          <w:marRight w:val="0"/>
          <w:marTop w:val="0"/>
          <w:marBottom w:val="0"/>
          <w:divBdr>
            <w:top w:val="none" w:sz="0" w:space="0" w:color="auto"/>
            <w:left w:val="none" w:sz="0" w:space="0" w:color="auto"/>
            <w:bottom w:val="none" w:sz="0" w:space="0" w:color="auto"/>
            <w:right w:val="none" w:sz="0" w:space="0" w:color="auto"/>
          </w:divBdr>
        </w:div>
        <w:div w:id="1412658796">
          <w:marLeft w:val="0"/>
          <w:marRight w:val="0"/>
          <w:marTop w:val="0"/>
          <w:marBottom w:val="0"/>
          <w:divBdr>
            <w:top w:val="none" w:sz="0" w:space="0" w:color="auto"/>
            <w:left w:val="none" w:sz="0" w:space="0" w:color="auto"/>
            <w:bottom w:val="none" w:sz="0" w:space="0" w:color="auto"/>
            <w:right w:val="none" w:sz="0" w:space="0" w:color="auto"/>
          </w:divBdr>
        </w:div>
        <w:div w:id="1412658799">
          <w:marLeft w:val="0"/>
          <w:marRight w:val="0"/>
          <w:marTop w:val="0"/>
          <w:marBottom w:val="0"/>
          <w:divBdr>
            <w:top w:val="none" w:sz="0" w:space="0" w:color="auto"/>
            <w:left w:val="none" w:sz="0" w:space="0" w:color="auto"/>
            <w:bottom w:val="none" w:sz="0" w:space="0" w:color="auto"/>
            <w:right w:val="none" w:sz="0" w:space="0" w:color="auto"/>
          </w:divBdr>
        </w:div>
        <w:div w:id="1412658803">
          <w:marLeft w:val="0"/>
          <w:marRight w:val="0"/>
          <w:marTop w:val="0"/>
          <w:marBottom w:val="0"/>
          <w:divBdr>
            <w:top w:val="none" w:sz="0" w:space="0" w:color="auto"/>
            <w:left w:val="none" w:sz="0" w:space="0" w:color="auto"/>
            <w:bottom w:val="none" w:sz="0" w:space="0" w:color="auto"/>
            <w:right w:val="none" w:sz="0" w:space="0" w:color="auto"/>
          </w:divBdr>
        </w:div>
        <w:div w:id="1412658805">
          <w:marLeft w:val="0"/>
          <w:marRight w:val="0"/>
          <w:marTop w:val="0"/>
          <w:marBottom w:val="0"/>
          <w:divBdr>
            <w:top w:val="none" w:sz="0" w:space="0" w:color="auto"/>
            <w:left w:val="none" w:sz="0" w:space="0" w:color="auto"/>
            <w:bottom w:val="none" w:sz="0" w:space="0" w:color="auto"/>
            <w:right w:val="none" w:sz="0" w:space="0" w:color="auto"/>
          </w:divBdr>
        </w:div>
        <w:div w:id="1412658807">
          <w:marLeft w:val="0"/>
          <w:marRight w:val="0"/>
          <w:marTop w:val="0"/>
          <w:marBottom w:val="0"/>
          <w:divBdr>
            <w:top w:val="none" w:sz="0" w:space="0" w:color="auto"/>
            <w:left w:val="none" w:sz="0" w:space="0" w:color="auto"/>
            <w:bottom w:val="none" w:sz="0" w:space="0" w:color="auto"/>
            <w:right w:val="none" w:sz="0" w:space="0" w:color="auto"/>
          </w:divBdr>
        </w:div>
      </w:divsChild>
    </w:div>
    <w:div w:id="1412658786">
      <w:marLeft w:val="0"/>
      <w:marRight w:val="0"/>
      <w:marTop w:val="0"/>
      <w:marBottom w:val="0"/>
      <w:divBdr>
        <w:top w:val="none" w:sz="0" w:space="0" w:color="auto"/>
        <w:left w:val="none" w:sz="0" w:space="0" w:color="auto"/>
        <w:bottom w:val="none" w:sz="0" w:space="0" w:color="auto"/>
        <w:right w:val="none" w:sz="0" w:space="0" w:color="auto"/>
      </w:divBdr>
      <w:divsChild>
        <w:div w:id="1412658783">
          <w:marLeft w:val="0"/>
          <w:marRight w:val="0"/>
          <w:marTop w:val="0"/>
          <w:marBottom w:val="0"/>
          <w:divBdr>
            <w:top w:val="none" w:sz="0" w:space="0" w:color="auto"/>
            <w:left w:val="none" w:sz="0" w:space="0" w:color="auto"/>
            <w:bottom w:val="none" w:sz="0" w:space="0" w:color="auto"/>
            <w:right w:val="none" w:sz="0" w:space="0" w:color="auto"/>
          </w:divBdr>
        </w:div>
        <w:div w:id="1412658787">
          <w:marLeft w:val="0"/>
          <w:marRight w:val="0"/>
          <w:marTop w:val="0"/>
          <w:marBottom w:val="0"/>
          <w:divBdr>
            <w:top w:val="none" w:sz="0" w:space="0" w:color="auto"/>
            <w:left w:val="none" w:sz="0" w:space="0" w:color="auto"/>
            <w:bottom w:val="none" w:sz="0" w:space="0" w:color="auto"/>
            <w:right w:val="none" w:sz="0" w:space="0" w:color="auto"/>
          </w:divBdr>
        </w:div>
        <w:div w:id="1412658795">
          <w:marLeft w:val="0"/>
          <w:marRight w:val="0"/>
          <w:marTop w:val="0"/>
          <w:marBottom w:val="0"/>
          <w:divBdr>
            <w:top w:val="none" w:sz="0" w:space="0" w:color="auto"/>
            <w:left w:val="none" w:sz="0" w:space="0" w:color="auto"/>
            <w:bottom w:val="none" w:sz="0" w:space="0" w:color="auto"/>
            <w:right w:val="none" w:sz="0" w:space="0" w:color="auto"/>
          </w:divBdr>
        </w:div>
        <w:div w:id="1412658798">
          <w:marLeft w:val="0"/>
          <w:marRight w:val="0"/>
          <w:marTop w:val="0"/>
          <w:marBottom w:val="0"/>
          <w:divBdr>
            <w:top w:val="none" w:sz="0" w:space="0" w:color="auto"/>
            <w:left w:val="none" w:sz="0" w:space="0" w:color="auto"/>
            <w:bottom w:val="none" w:sz="0" w:space="0" w:color="auto"/>
            <w:right w:val="none" w:sz="0" w:space="0" w:color="auto"/>
          </w:divBdr>
        </w:div>
        <w:div w:id="1412658800">
          <w:marLeft w:val="0"/>
          <w:marRight w:val="0"/>
          <w:marTop w:val="0"/>
          <w:marBottom w:val="0"/>
          <w:divBdr>
            <w:top w:val="none" w:sz="0" w:space="0" w:color="auto"/>
            <w:left w:val="none" w:sz="0" w:space="0" w:color="auto"/>
            <w:bottom w:val="none" w:sz="0" w:space="0" w:color="auto"/>
            <w:right w:val="none" w:sz="0" w:space="0" w:color="auto"/>
          </w:divBdr>
        </w:div>
        <w:div w:id="1412658802">
          <w:marLeft w:val="0"/>
          <w:marRight w:val="0"/>
          <w:marTop w:val="0"/>
          <w:marBottom w:val="0"/>
          <w:divBdr>
            <w:top w:val="none" w:sz="0" w:space="0" w:color="auto"/>
            <w:left w:val="none" w:sz="0" w:space="0" w:color="auto"/>
            <w:bottom w:val="none" w:sz="0" w:space="0" w:color="auto"/>
            <w:right w:val="none" w:sz="0" w:space="0" w:color="auto"/>
          </w:divBdr>
        </w:div>
        <w:div w:id="1412658808">
          <w:marLeft w:val="0"/>
          <w:marRight w:val="0"/>
          <w:marTop w:val="0"/>
          <w:marBottom w:val="0"/>
          <w:divBdr>
            <w:top w:val="none" w:sz="0" w:space="0" w:color="auto"/>
            <w:left w:val="none" w:sz="0" w:space="0" w:color="auto"/>
            <w:bottom w:val="none" w:sz="0" w:space="0" w:color="auto"/>
            <w:right w:val="none" w:sz="0" w:space="0" w:color="auto"/>
          </w:divBdr>
        </w:div>
      </w:divsChild>
    </w:div>
    <w:div w:id="1412658791">
      <w:marLeft w:val="0"/>
      <w:marRight w:val="0"/>
      <w:marTop w:val="0"/>
      <w:marBottom w:val="0"/>
      <w:divBdr>
        <w:top w:val="none" w:sz="0" w:space="0" w:color="auto"/>
        <w:left w:val="none" w:sz="0" w:space="0" w:color="auto"/>
        <w:bottom w:val="none" w:sz="0" w:space="0" w:color="auto"/>
        <w:right w:val="none" w:sz="0" w:space="0" w:color="auto"/>
      </w:divBdr>
      <w:divsChild>
        <w:div w:id="1412658788">
          <w:marLeft w:val="0"/>
          <w:marRight w:val="0"/>
          <w:marTop w:val="0"/>
          <w:marBottom w:val="0"/>
          <w:divBdr>
            <w:top w:val="none" w:sz="0" w:space="0" w:color="auto"/>
            <w:left w:val="none" w:sz="0" w:space="0" w:color="auto"/>
            <w:bottom w:val="none" w:sz="0" w:space="0" w:color="auto"/>
            <w:right w:val="none" w:sz="0" w:space="0" w:color="auto"/>
          </w:divBdr>
        </w:div>
        <w:div w:id="1412658790">
          <w:marLeft w:val="0"/>
          <w:marRight w:val="0"/>
          <w:marTop w:val="0"/>
          <w:marBottom w:val="0"/>
          <w:divBdr>
            <w:top w:val="none" w:sz="0" w:space="0" w:color="auto"/>
            <w:left w:val="none" w:sz="0" w:space="0" w:color="auto"/>
            <w:bottom w:val="none" w:sz="0" w:space="0" w:color="auto"/>
            <w:right w:val="none" w:sz="0" w:space="0" w:color="auto"/>
          </w:divBdr>
        </w:div>
        <w:div w:id="1412658794">
          <w:marLeft w:val="0"/>
          <w:marRight w:val="0"/>
          <w:marTop w:val="0"/>
          <w:marBottom w:val="0"/>
          <w:divBdr>
            <w:top w:val="none" w:sz="0" w:space="0" w:color="auto"/>
            <w:left w:val="none" w:sz="0" w:space="0" w:color="auto"/>
            <w:bottom w:val="none" w:sz="0" w:space="0" w:color="auto"/>
            <w:right w:val="none" w:sz="0" w:space="0" w:color="auto"/>
          </w:divBdr>
        </w:div>
      </w:divsChild>
    </w:div>
    <w:div w:id="1412658793">
      <w:marLeft w:val="0"/>
      <w:marRight w:val="0"/>
      <w:marTop w:val="0"/>
      <w:marBottom w:val="0"/>
      <w:divBdr>
        <w:top w:val="none" w:sz="0" w:space="0" w:color="auto"/>
        <w:left w:val="none" w:sz="0" w:space="0" w:color="auto"/>
        <w:bottom w:val="none" w:sz="0" w:space="0" w:color="auto"/>
        <w:right w:val="none" w:sz="0" w:space="0" w:color="auto"/>
      </w:divBdr>
    </w:div>
    <w:div w:id="1412658797">
      <w:marLeft w:val="0"/>
      <w:marRight w:val="0"/>
      <w:marTop w:val="0"/>
      <w:marBottom w:val="0"/>
      <w:divBdr>
        <w:top w:val="none" w:sz="0" w:space="0" w:color="auto"/>
        <w:left w:val="none" w:sz="0" w:space="0" w:color="auto"/>
        <w:bottom w:val="none" w:sz="0" w:space="0" w:color="auto"/>
        <w:right w:val="none" w:sz="0" w:space="0" w:color="auto"/>
      </w:divBdr>
    </w:div>
    <w:div w:id="1412658801">
      <w:marLeft w:val="0"/>
      <w:marRight w:val="0"/>
      <w:marTop w:val="0"/>
      <w:marBottom w:val="0"/>
      <w:divBdr>
        <w:top w:val="none" w:sz="0" w:space="0" w:color="auto"/>
        <w:left w:val="none" w:sz="0" w:space="0" w:color="auto"/>
        <w:bottom w:val="none" w:sz="0" w:space="0" w:color="auto"/>
        <w:right w:val="none" w:sz="0" w:space="0" w:color="auto"/>
      </w:divBdr>
      <w:divsChild>
        <w:div w:id="1412658782">
          <w:marLeft w:val="0"/>
          <w:marRight w:val="0"/>
          <w:marTop w:val="0"/>
          <w:marBottom w:val="0"/>
          <w:divBdr>
            <w:top w:val="none" w:sz="0" w:space="0" w:color="auto"/>
            <w:left w:val="none" w:sz="0" w:space="0" w:color="auto"/>
            <w:bottom w:val="none" w:sz="0" w:space="0" w:color="auto"/>
            <w:right w:val="none" w:sz="0" w:space="0" w:color="auto"/>
          </w:divBdr>
        </w:div>
      </w:divsChild>
    </w:div>
    <w:div w:id="1412658804">
      <w:marLeft w:val="0"/>
      <w:marRight w:val="0"/>
      <w:marTop w:val="0"/>
      <w:marBottom w:val="0"/>
      <w:divBdr>
        <w:top w:val="none" w:sz="0" w:space="0" w:color="auto"/>
        <w:left w:val="none" w:sz="0" w:space="0" w:color="auto"/>
        <w:bottom w:val="none" w:sz="0" w:space="0" w:color="auto"/>
        <w:right w:val="none" w:sz="0" w:space="0" w:color="auto"/>
      </w:divBdr>
      <w:divsChild>
        <w:div w:id="1412658789">
          <w:marLeft w:val="0"/>
          <w:marRight w:val="0"/>
          <w:marTop w:val="0"/>
          <w:marBottom w:val="0"/>
          <w:divBdr>
            <w:top w:val="none" w:sz="0" w:space="0" w:color="auto"/>
            <w:left w:val="none" w:sz="0" w:space="0" w:color="auto"/>
            <w:bottom w:val="none" w:sz="0" w:space="0" w:color="auto"/>
            <w:right w:val="none" w:sz="0" w:space="0" w:color="auto"/>
          </w:divBdr>
        </w:div>
      </w:divsChild>
    </w:div>
    <w:div w:id="1412658806">
      <w:marLeft w:val="0"/>
      <w:marRight w:val="0"/>
      <w:marTop w:val="0"/>
      <w:marBottom w:val="0"/>
      <w:divBdr>
        <w:top w:val="none" w:sz="0" w:space="0" w:color="auto"/>
        <w:left w:val="none" w:sz="0" w:space="0" w:color="auto"/>
        <w:bottom w:val="none" w:sz="0" w:space="0" w:color="auto"/>
        <w:right w:val="none" w:sz="0" w:space="0" w:color="auto"/>
      </w:divBdr>
      <w:divsChild>
        <w:div w:id="1412658780">
          <w:marLeft w:val="63"/>
          <w:marRight w:val="0"/>
          <w:marTop w:val="100"/>
          <w:marBottom w:val="100"/>
          <w:divBdr>
            <w:top w:val="none" w:sz="0" w:space="0" w:color="auto"/>
            <w:left w:val="single" w:sz="12" w:space="3" w:color="000000"/>
            <w:bottom w:val="none" w:sz="0" w:space="0" w:color="auto"/>
            <w:right w:val="none" w:sz="0" w:space="0" w:color="auto"/>
          </w:divBdr>
        </w:div>
      </w:divsChild>
    </w:div>
    <w:div w:id="1412658809">
      <w:marLeft w:val="0"/>
      <w:marRight w:val="0"/>
      <w:marTop w:val="0"/>
      <w:marBottom w:val="0"/>
      <w:divBdr>
        <w:top w:val="none" w:sz="0" w:space="0" w:color="auto"/>
        <w:left w:val="none" w:sz="0" w:space="0" w:color="auto"/>
        <w:bottom w:val="none" w:sz="0" w:space="0" w:color="auto"/>
        <w:right w:val="none" w:sz="0" w:space="0" w:color="auto"/>
      </w:divBdr>
    </w:div>
    <w:div w:id="1456606543">
      <w:bodyDiv w:val="1"/>
      <w:marLeft w:val="0"/>
      <w:marRight w:val="0"/>
      <w:marTop w:val="0"/>
      <w:marBottom w:val="0"/>
      <w:divBdr>
        <w:top w:val="none" w:sz="0" w:space="0" w:color="auto"/>
        <w:left w:val="none" w:sz="0" w:space="0" w:color="auto"/>
        <w:bottom w:val="none" w:sz="0" w:space="0" w:color="auto"/>
        <w:right w:val="none" w:sz="0" w:space="0" w:color="auto"/>
      </w:divBdr>
    </w:div>
    <w:div w:id="1503931402">
      <w:bodyDiv w:val="1"/>
      <w:marLeft w:val="0"/>
      <w:marRight w:val="0"/>
      <w:marTop w:val="0"/>
      <w:marBottom w:val="0"/>
      <w:divBdr>
        <w:top w:val="none" w:sz="0" w:space="0" w:color="auto"/>
        <w:left w:val="none" w:sz="0" w:space="0" w:color="auto"/>
        <w:bottom w:val="none" w:sz="0" w:space="0" w:color="auto"/>
        <w:right w:val="none" w:sz="0" w:space="0" w:color="auto"/>
      </w:divBdr>
    </w:div>
    <w:div w:id="1630434566">
      <w:bodyDiv w:val="1"/>
      <w:marLeft w:val="0"/>
      <w:marRight w:val="0"/>
      <w:marTop w:val="0"/>
      <w:marBottom w:val="0"/>
      <w:divBdr>
        <w:top w:val="none" w:sz="0" w:space="0" w:color="auto"/>
        <w:left w:val="none" w:sz="0" w:space="0" w:color="auto"/>
        <w:bottom w:val="none" w:sz="0" w:space="0" w:color="auto"/>
        <w:right w:val="none" w:sz="0" w:space="0" w:color="auto"/>
      </w:divBdr>
    </w:div>
    <w:div w:id="1673682953">
      <w:bodyDiv w:val="1"/>
      <w:marLeft w:val="0"/>
      <w:marRight w:val="0"/>
      <w:marTop w:val="0"/>
      <w:marBottom w:val="0"/>
      <w:divBdr>
        <w:top w:val="none" w:sz="0" w:space="0" w:color="auto"/>
        <w:left w:val="none" w:sz="0" w:space="0" w:color="auto"/>
        <w:bottom w:val="none" w:sz="0" w:space="0" w:color="auto"/>
        <w:right w:val="none" w:sz="0" w:space="0" w:color="auto"/>
      </w:divBdr>
    </w:div>
    <w:div w:id="1730372638">
      <w:bodyDiv w:val="1"/>
      <w:marLeft w:val="0"/>
      <w:marRight w:val="0"/>
      <w:marTop w:val="0"/>
      <w:marBottom w:val="0"/>
      <w:divBdr>
        <w:top w:val="none" w:sz="0" w:space="0" w:color="auto"/>
        <w:left w:val="none" w:sz="0" w:space="0" w:color="auto"/>
        <w:bottom w:val="none" w:sz="0" w:space="0" w:color="auto"/>
        <w:right w:val="none" w:sz="0" w:space="0" w:color="auto"/>
      </w:divBdr>
    </w:div>
    <w:div w:id="1734624866">
      <w:bodyDiv w:val="1"/>
      <w:marLeft w:val="0"/>
      <w:marRight w:val="0"/>
      <w:marTop w:val="0"/>
      <w:marBottom w:val="0"/>
      <w:divBdr>
        <w:top w:val="none" w:sz="0" w:space="0" w:color="auto"/>
        <w:left w:val="none" w:sz="0" w:space="0" w:color="auto"/>
        <w:bottom w:val="none" w:sz="0" w:space="0" w:color="auto"/>
        <w:right w:val="none" w:sz="0" w:space="0" w:color="auto"/>
      </w:divBdr>
    </w:div>
    <w:div w:id="1761560352">
      <w:bodyDiv w:val="1"/>
      <w:marLeft w:val="0"/>
      <w:marRight w:val="0"/>
      <w:marTop w:val="0"/>
      <w:marBottom w:val="0"/>
      <w:divBdr>
        <w:top w:val="none" w:sz="0" w:space="0" w:color="auto"/>
        <w:left w:val="none" w:sz="0" w:space="0" w:color="auto"/>
        <w:bottom w:val="none" w:sz="0" w:space="0" w:color="auto"/>
        <w:right w:val="none" w:sz="0" w:space="0" w:color="auto"/>
      </w:divBdr>
    </w:div>
    <w:div w:id="18628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49F4-FEBE-4325-A686-FE233869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8240</Words>
  <Characters>49442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UWM w Olsztynie</Company>
  <LinksUpToDate>false</LinksUpToDate>
  <CharactersWithSpaces>57567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odbiorca</dc:creator>
  <cp:lastModifiedBy>z.bartnikowski</cp:lastModifiedBy>
  <cp:revision>16</cp:revision>
  <cp:lastPrinted>2020-01-30T12:16:00Z</cp:lastPrinted>
  <dcterms:created xsi:type="dcterms:W3CDTF">2020-01-23T10:02:00Z</dcterms:created>
  <dcterms:modified xsi:type="dcterms:W3CDTF">2020-05-14T11:08:00Z</dcterms:modified>
</cp:coreProperties>
</file>