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1851" w14:textId="25DC7EC4" w:rsidR="00B23F85" w:rsidRDefault="000D4363" w:rsidP="005128B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 w:cstheme="minorHAnsi"/>
          <w:b/>
          <w:i/>
          <w:sz w:val="22"/>
          <w:szCs w:val="22"/>
        </w:rPr>
        <w:t>Zamówienie finanso</w:t>
      </w:r>
      <w:r w:rsidR="00A94AA2" w:rsidRPr="00B23F85">
        <w:rPr>
          <w:rFonts w:asciiTheme="minorHAnsi" w:hAnsiTheme="minorHAnsi" w:cstheme="minorHAnsi"/>
          <w:b/>
          <w:i/>
          <w:sz w:val="22"/>
          <w:szCs w:val="22"/>
        </w:rPr>
        <w:t>wane w ramach Pomocy Technicznej</w:t>
      </w:r>
      <w:r w:rsidRPr="00B23F85">
        <w:rPr>
          <w:rFonts w:asciiTheme="minorHAnsi" w:hAnsiTheme="minorHAnsi" w:cstheme="minorHAnsi"/>
          <w:b/>
          <w:i/>
          <w:sz w:val="22"/>
          <w:szCs w:val="22"/>
        </w:rPr>
        <w:t xml:space="preserve"> RPO WM</w:t>
      </w:r>
      <w:r w:rsidR="000325C9" w:rsidRPr="00B23F85">
        <w:rPr>
          <w:rFonts w:asciiTheme="minorHAnsi" w:hAnsiTheme="minorHAnsi" w:cstheme="minorHAnsi"/>
          <w:b/>
          <w:i/>
          <w:sz w:val="22"/>
          <w:szCs w:val="22"/>
        </w:rPr>
        <w:br/>
      </w:r>
      <w:r w:rsidR="00A94AA2" w:rsidRPr="00B23F85">
        <w:rPr>
          <w:rFonts w:asciiTheme="minorHAnsi" w:hAnsiTheme="minorHAnsi" w:cstheme="minorHAnsi"/>
          <w:b/>
          <w:i/>
          <w:sz w:val="22"/>
          <w:szCs w:val="22"/>
        </w:rPr>
        <w:t>oraz Pomocy Technicznej PO WER</w:t>
      </w:r>
      <w:r w:rsidR="0054618B" w:rsidRPr="00B23F8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94AA2" w:rsidRPr="00B23F85">
        <w:rPr>
          <w:rFonts w:asciiTheme="minorHAnsi" w:hAnsiTheme="minorHAnsi" w:cstheme="minorHAnsi"/>
          <w:b/>
          <w:i/>
          <w:sz w:val="22"/>
          <w:szCs w:val="22"/>
        </w:rPr>
        <w:t>(informacja i promocja).</w:t>
      </w:r>
      <w:r w:rsidR="00F06B39" w:rsidRPr="00B23F85">
        <w:rPr>
          <w:rFonts w:asciiTheme="minorHAnsi" w:hAnsiTheme="minorHAnsi" w:cstheme="minorHAnsi"/>
          <w:b/>
          <w:i/>
          <w:sz w:val="22"/>
          <w:szCs w:val="22"/>
        </w:rPr>
        <w:br/>
      </w:r>
    </w:p>
    <w:p w14:paraId="40AE99FD" w14:textId="78E2FBAD" w:rsidR="005128B9" w:rsidRPr="005128B9" w:rsidRDefault="005128B9" w:rsidP="005128B9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28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128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do specyfikacji warunków zamówienia</w:t>
      </w:r>
    </w:p>
    <w:p w14:paraId="05564845" w14:textId="77777777" w:rsidR="005128B9" w:rsidRPr="005128B9" w:rsidRDefault="005128B9" w:rsidP="005128B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28B9">
        <w:rPr>
          <w:rFonts w:asciiTheme="minorHAnsi" w:hAnsiTheme="minorHAnsi" w:cstheme="minorHAnsi"/>
          <w:sz w:val="22"/>
          <w:szCs w:val="22"/>
        </w:rPr>
        <w:t>ZZP.262.8.2021.MC</w:t>
      </w:r>
    </w:p>
    <w:p w14:paraId="16F7D8FB" w14:textId="77777777" w:rsidR="005128B9" w:rsidRPr="00B23F85" w:rsidRDefault="005128B9" w:rsidP="005128B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F4EEE44" w14:textId="77777777" w:rsidR="005128B9" w:rsidRDefault="005128B9" w:rsidP="00B23F85">
      <w:pPr>
        <w:pStyle w:val="Tekstpodstawowywcity3"/>
        <w:spacing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2F2D73E" w14:textId="36DE0ABE" w:rsidR="004051F0" w:rsidRPr="00B23F85" w:rsidRDefault="005F661B" w:rsidP="00B23F85">
      <w:pPr>
        <w:pStyle w:val="Tekstpodstawowywcity3"/>
        <w:spacing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Szczegółowy Opis Przedmiotu </w:t>
      </w:r>
      <w:r w:rsidRPr="00520A9A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4051F0" w:rsidRPr="00B23F85">
        <w:rPr>
          <w:rFonts w:asciiTheme="minorHAnsi" w:hAnsiTheme="minorHAnsi" w:cstheme="minorHAnsi"/>
          <w:b/>
          <w:sz w:val="22"/>
          <w:szCs w:val="22"/>
          <w:lang w:val="pl-PL"/>
        </w:rPr>
        <w:t>amówienia</w:t>
      </w:r>
    </w:p>
    <w:p w14:paraId="57080581" w14:textId="77777777" w:rsidR="004051F0" w:rsidRPr="00B23F85" w:rsidRDefault="004051F0" w:rsidP="004051F0">
      <w:pPr>
        <w:pStyle w:val="Tekstpodstawowywcity3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B92870B" w14:textId="5D2D6E71" w:rsidR="004051F0" w:rsidRPr="00B23F85" w:rsidRDefault="004051F0" w:rsidP="004051F0">
      <w:pPr>
        <w:pStyle w:val="Tekstpodstawowywcity3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>I .Przedmiot zamówienia</w:t>
      </w:r>
    </w:p>
    <w:p w14:paraId="2F538478" w14:textId="77777777" w:rsidR="004051F0" w:rsidRPr="00B23F85" w:rsidRDefault="004051F0" w:rsidP="00B23F85">
      <w:pPr>
        <w:pStyle w:val="Tekstpodstawowywcity3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sz w:val="22"/>
          <w:szCs w:val="22"/>
          <w:lang w:val="pl-PL"/>
        </w:rPr>
        <w:t>Usługa produkcji i emisji cyklu 12 audycji radiowych o charakterze reporterskim wraz z materiałem</w:t>
      </w:r>
    </w:p>
    <w:p w14:paraId="320DB068" w14:textId="77777777" w:rsidR="004051F0" w:rsidRPr="00B23F85" w:rsidRDefault="004051F0" w:rsidP="00B23F85">
      <w:pPr>
        <w:pStyle w:val="Tekstpodstawowywcity3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sz w:val="22"/>
          <w:szCs w:val="22"/>
          <w:lang w:val="pl-PL"/>
        </w:rPr>
        <w:t>wideo oraz 12 spotów radiowych w ramach PO WER oraz RPO WM 2014 - 2020 w lokalnych</w:t>
      </w:r>
    </w:p>
    <w:p w14:paraId="52356431" w14:textId="77777777" w:rsidR="004051F0" w:rsidRPr="00B23F85" w:rsidRDefault="004051F0" w:rsidP="00B23F85">
      <w:pPr>
        <w:pStyle w:val="Tekstpodstawowywcity3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sz w:val="22"/>
          <w:szCs w:val="22"/>
          <w:lang w:val="pl-PL"/>
        </w:rPr>
        <w:t>rozgłośniach radiowych na terenie woj. mazowieckiego.</w:t>
      </w:r>
    </w:p>
    <w:p w14:paraId="6551808B" w14:textId="77777777" w:rsidR="004051F0" w:rsidRPr="00B23F85" w:rsidRDefault="004051F0" w:rsidP="004051F0">
      <w:pPr>
        <w:pStyle w:val="Tekstpodstawowywcity3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3B023309" w14:textId="5E6CA859" w:rsidR="004051F0" w:rsidRPr="00B23F85" w:rsidRDefault="004051F0" w:rsidP="004051F0">
      <w:pPr>
        <w:pStyle w:val="Tekstpodstawowywcity3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>II. Termin realizacji zadania</w:t>
      </w:r>
    </w:p>
    <w:p w14:paraId="09A35BBE" w14:textId="5AB71429" w:rsidR="00C8117A" w:rsidRDefault="004051F0" w:rsidP="00C8117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 w:cstheme="minorHAnsi"/>
          <w:sz w:val="22"/>
          <w:szCs w:val="22"/>
        </w:rPr>
        <w:t xml:space="preserve">Zamówienie powinno zostać wykonane </w:t>
      </w:r>
      <w:r w:rsidR="00C8117A">
        <w:rPr>
          <w:rFonts w:asciiTheme="minorHAnsi" w:hAnsiTheme="minorHAnsi" w:cstheme="minorHAnsi"/>
          <w:sz w:val="22"/>
          <w:szCs w:val="22"/>
        </w:rPr>
        <w:t xml:space="preserve">do: </w:t>
      </w:r>
      <w:r w:rsidR="00C8117A" w:rsidRPr="00C8117A">
        <w:rPr>
          <w:rFonts w:asciiTheme="minorHAnsi" w:hAnsiTheme="minorHAnsi"/>
          <w:sz w:val="22"/>
          <w:szCs w:val="22"/>
        </w:rPr>
        <w:t>5 miesięcy od dnia podpisania umowy.</w:t>
      </w:r>
    </w:p>
    <w:p w14:paraId="3C8D4894" w14:textId="77777777" w:rsidR="007E69D0" w:rsidRDefault="007E69D0" w:rsidP="00C8117A">
      <w:pPr>
        <w:spacing w:line="360" w:lineRule="auto"/>
        <w:contextualSpacing/>
        <w:jc w:val="both"/>
      </w:pPr>
    </w:p>
    <w:p w14:paraId="1931CA80" w14:textId="75EAC11C" w:rsidR="00245FE9" w:rsidRPr="005128B9" w:rsidRDefault="005128B9" w:rsidP="00245FE9">
      <w:pPr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  <w:r w:rsidRPr="005128B9">
        <w:rPr>
          <w:rFonts w:asciiTheme="minorHAnsi" w:eastAsia="Calibri" w:hAnsiTheme="minorHAnsi"/>
          <w:b/>
          <w:sz w:val="22"/>
          <w:szCs w:val="22"/>
        </w:rPr>
        <w:t>I</w:t>
      </w:r>
      <w:r>
        <w:rPr>
          <w:rFonts w:asciiTheme="minorHAnsi" w:eastAsia="Calibri" w:hAnsiTheme="minorHAnsi"/>
          <w:b/>
          <w:sz w:val="22"/>
          <w:szCs w:val="22"/>
        </w:rPr>
        <w:t>II</w:t>
      </w:r>
      <w:r w:rsidR="007806DD" w:rsidRPr="005128B9">
        <w:rPr>
          <w:rFonts w:asciiTheme="minorHAnsi" w:eastAsia="Calibri" w:hAnsiTheme="minorHAnsi"/>
          <w:b/>
          <w:sz w:val="22"/>
          <w:szCs w:val="22"/>
        </w:rPr>
        <w:t xml:space="preserve">. </w:t>
      </w:r>
      <w:r w:rsidR="00245FE9" w:rsidRPr="005128B9">
        <w:rPr>
          <w:rFonts w:asciiTheme="minorHAnsi" w:eastAsia="Calibri" w:hAnsiTheme="minorHAnsi"/>
          <w:b/>
          <w:sz w:val="22"/>
          <w:szCs w:val="22"/>
        </w:rPr>
        <w:t>Wymagania dla oferty:</w:t>
      </w:r>
    </w:p>
    <w:p w14:paraId="26326013" w14:textId="77777777" w:rsidR="00245FE9" w:rsidRPr="005128B9" w:rsidRDefault="00245FE9" w:rsidP="00245FE9">
      <w:p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</w:p>
    <w:p w14:paraId="759C8EFE" w14:textId="77777777" w:rsidR="00245FE9" w:rsidRPr="005128B9" w:rsidRDefault="00245FE9" w:rsidP="00456F7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28B9">
        <w:rPr>
          <w:rFonts w:asciiTheme="minorHAnsi" w:hAnsiTheme="minorHAnsi"/>
          <w:sz w:val="22"/>
          <w:szCs w:val="22"/>
        </w:rPr>
        <w:t xml:space="preserve">Wykonawca wraz z ofertą musi przesłać wycenę całości usługi (netto i brutto), uwzględniając: </w:t>
      </w:r>
    </w:p>
    <w:p w14:paraId="12269B2A" w14:textId="77777777" w:rsidR="00245FE9" w:rsidRPr="005128B9" w:rsidRDefault="00245FE9" w:rsidP="00245FE9">
      <w:pPr>
        <w:pStyle w:val="Akapitzlist"/>
        <w:spacing w:line="276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6E1B5B85" w14:textId="0CC8B8AB" w:rsidR="00245FE9" w:rsidRPr="005128B9" w:rsidRDefault="00456F71" w:rsidP="00245FE9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128B9">
        <w:rPr>
          <w:rFonts w:asciiTheme="minorHAnsi" w:hAnsiTheme="minorHAnsi"/>
          <w:color w:val="auto"/>
          <w:sz w:val="22"/>
          <w:szCs w:val="22"/>
        </w:rPr>
        <w:t>Podanie ceny</w:t>
      </w:r>
      <w:r w:rsidR="00577EA6" w:rsidRPr="005128B9">
        <w:rPr>
          <w:rFonts w:asciiTheme="minorHAnsi" w:hAnsiTheme="minorHAnsi"/>
          <w:color w:val="auto"/>
          <w:sz w:val="22"/>
          <w:szCs w:val="22"/>
        </w:rPr>
        <w:t xml:space="preserve"> (netto i brutto)</w:t>
      </w:r>
      <w:r w:rsidRPr="005128B9">
        <w:rPr>
          <w:rFonts w:asciiTheme="minorHAnsi" w:hAnsiTheme="minorHAnsi"/>
          <w:color w:val="auto"/>
          <w:sz w:val="22"/>
          <w:szCs w:val="22"/>
        </w:rPr>
        <w:t xml:space="preserve"> dla produkcji</w:t>
      </w:r>
      <w:r w:rsidR="00245FE9" w:rsidRPr="005128B9">
        <w:rPr>
          <w:rFonts w:asciiTheme="minorHAnsi" w:hAnsiTheme="minorHAnsi"/>
          <w:color w:val="auto"/>
          <w:sz w:val="22"/>
          <w:szCs w:val="22"/>
        </w:rPr>
        <w:t xml:space="preserve"> 12 audycji radiowych o charakterze </w:t>
      </w:r>
      <w:r w:rsidRPr="005128B9">
        <w:rPr>
          <w:rFonts w:asciiTheme="minorHAnsi" w:hAnsiTheme="minorHAnsi"/>
          <w:color w:val="auto"/>
          <w:sz w:val="22"/>
          <w:szCs w:val="22"/>
        </w:rPr>
        <w:t xml:space="preserve">reporterskim z materiałem wideo </w:t>
      </w:r>
      <w:r w:rsidR="00245FE9" w:rsidRPr="005128B9">
        <w:rPr>
          <w:rFonts w:asciiTheme="minorHAnsi" w:hAnsiTheme="minorHAnsi"/>
          <w:color w:val="auto"/>
          <w:sz w:val="22"/>
          <w:szCs w:val="22"/>
        </w:rPr>
        <w:t>z trzykrotną emisją każdej z nich w lokalnej rozgłośni radiowej oraz emisją materiału wideo na stronie internetowej każdej ze stacji radiowych lub portalu informacyjnym</w:t>
      </w:r>
      <w:r w:rsidR="00245FE9" w:rsidRPr="005128B9">
        <w:rPr>
          <w:rFonts w:asciiTheme="minorHAnsi" w:hAnsiTheme="minorHAnsi"/>
          <w:color w:val="auto"/>
          <w:sz w:val="22"/>
          <w:szCs w:val="22"/>
        </w:rPr>
        <w:br/>
        <w:t>o zasięgu regionalnym odpowiadającym danemu regionowi,</w:t>
      </w:r>
    </w:p>
    <w:p w14:paraId="2A92DF2D" w14:textId="6D1838B1" w:rsidR="00245FE9" w:rsidRPr="00B23F85" w:rsidRDefault="00456F71" w:rsidP="00245FE9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5128B9">
        <w:rPr>
          <w:rFonts w:asciiTheme="minorHAnsi" w:hAnsiTheme="minorHAnsi" w:cs="Calibri"/>
          <w:color w:val="auto"/>
          <w:sz w:val="22"/>
          <w:szCs w:val="22"/>
        </w:rPr>
        <w:t xml:space="preserve">Podanie ceny </w:t>
      </w:r>
      <w:r w:rsidR="00577EA6" w:rsidRPr="005128B9">
        <w:rPr>
          <w:rFonts w:asciiTheme="minorHAnsi" w:hAnsiTheme="minorHAnsi" w:cs="Calibri"/>
          <w:color w:val="auto"/>
          <w:sz w:val="22"/>
          <w:szCs w:val="22"/>
        </w:rPr>
        <w:t xml:space="preserve">(netto i brutto) </w:t>
      </w:r>
      <w:r w:rsidRPr="005128B9">
        <w:rPr>
          <w:rFonts w:asciiTheme="minorHAnsi" w:hAnsiTheme="minorHAnsi" w:cs="Calibri"/>
          <w:color w:val="auto"/>
          <w:sz w:val="22"/>
          <w:szCs w:val="22"/>
        </w:rPr>
        <w:t>dla produkcji</w:t>
      </w:r>
      <w:r w:rsidR="00245FE9" w:rsidRPr="005128B9">
        <w:rPr>
          <w:rFonts w:asciiTheme="minorHAnsi" w:hAnsiTheme="minorHAnsi" w:cs="Calibri"/>
          <w:color w:val="auto"/>
          <w:sz w:val="22"/>
          <w:szCs w:val="22"/>
        </w:rPr>
        <w:t xml:space="preserve"> 12 spotów radiowych podstawowych z dogrywkami </w:t>
      </w:r>
      <w:r w:rsidR="00245FE9" w:rsidRPr="00B23F85">
        <w:rPr>
          <w:rFonts w:asciiTheme="minorHAnsi" w:hAnsiTheme="minorHAnsi" w:cs="Calibri"/>
          <w:color w:val="auto"/>
          <w:sz w:val="22"/>
          <w:szCs w:val="22"/>
        </w:rPr>
        <w:t>i uwzględnieniem emisji spotów zgodnie z pkt.2.3).</w:t>
      </w:r>
    </w:p>
    <w:p w14:paraId="5F887D83" w14:textId="77777777" w:rsidR="00245FE9" w:rsidRPr="00B23F85" w:rsidRDefault="00245FE9" w:rsidP="00245FE9">
      <w:pPr>
        <w:pStyle w:val="Akapitzlist"/>
        <w:spacing w:line="276" w:lineRule="auto"/>
        <w:ind w:left="144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17AF0CE0" w14:textId="77777777" w:rsidR="00245FE9" w:rsidRDefault="00245FE9" w:rsidP="004051F0">
      <w:pPr>
        <w:pStyle w:val="Tekstpodstawowywcity3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13AA04" w14:textId="49FF4BC7" w:rsidR="004051F0" w:rsidRPr="005128B9" w:rsidRDefault="005128B9" w:rsidP="002F0FD7">
      <w:pPr>
        <w:pStyle w:val="Tekstpodstawowywcity3"/>
        <w:spacing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bookmarkStart w:id="0" w:name="_GoBack"/>
      <w:bookmarkEnd w:id="0"/>
      <w:r w:rsidR="002443CE" w:rsidRPr="005128B9">
        <w:rPr>
          <w:rFonts w:asciiTheme="minorHAnsi" w:hAnsiTheme="minorHAnsi" w:cstheme="minorHAnsi"/>
          <w:b/>
          <w:sz w:val="22"/>
          <w:szCs w:val="22"/>
          <w:lang w:val="pl-PL"/>
        </w:rPr>
        <w:t xml:space="preserve">V. </w:t>
      </w:r>
      <w:r w:rsidR="004051F0" w:rsidRPr="005128B9">
        <w:rPr>
          <w:rFonts w:asciiTheme="minorHAnsi" w:hAnsiTheme="minorHAnsi" w:cstheme="minorHAnsi"/>
          <w:b/>
          <w:sz w:val="22"/>
          <w:szCs w:val="22"/>
          <w:lang w:val="pl-PL"/>
        </w:rPr>
        <w:t>Specyfikacja techniczna:</w:t>
      </w:r>
    </w:p>
    <w:p w14:paraId="486E4780" w14:textId="77777777" w:rsidR="004051F0" w:rsidRPr="00B23F85" w:rsidRDefault="004051F0" w:rsidP="004051F0">
      <w:pPr>
        <w:pStyle w:val="Tekstpodstawowywcity3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23F85">
        <w:rPr>
          <w:rFonts w:asciiTheme="minorHAnsi" w:hAnsiTheme="minorHAnsi" w:cstheme="minorHAnsi"/>
          <w:sz w:val="22"/>
          <w:szCs w:val="22"/>
          <w:u w:val="single"/>
          <w:lang w:val="pl-PL"/>
        </w:rPr>
        <w:t>PRODUKCJA I EMISJA AUDYCJI RADIOWYCH O CHARAKTERZE REPORTERSKIM ORAZ NAGRAŃ TELEWIZYJNYCH:</w:t>
      </w:r>
    </w:p>
    <w:p w14:paraId="49B9D0A4" w14:textId="77777777" w:rsidR="004051F0" w:rsidRPr="00B23F85" w:rsidRDefault="004051F0" w:rsidP="004051F0">
      <w:pPr>
        <w:pStyle w:val="Tekstpodstawowywcity3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>Ilość audycji radiowych o charakterze reportażu z materiałem wideo: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br/>
        <w:t>12 ( 6  w ramach PO WER oraz 6  w ramach RPO WM),</w:t>
      </w:r>
    </w:p>
    <w:p w14:paraId="788606EE" w14:textId="77777777" w:rsidR="004051F0" w:rsidRPr="00B23F85" w:rsidRDefault="004051F0" w:rsidP="004051F0">
      <w:pPr>
        <w:pStyle w:val="Tekstpodstawowywcity3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>Długość audycji radiowych o charakterze reportażu z materiałem wideo: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t xml:space="preserve">  minimum 12 min (+/- 2 min),</w:t>
      </w:r>
    </w:p>
    <w:p w14:paraId="48C4D31E" w14:textId="77777777" w:rsidR="004051F0" w:rsidRPr="00B23F85" w:rsidRDefault="004051F0" w:rsidP="004051F0">
      <w:pPr>
        <w:pStyle w:val="Tekstpodstawowywcity3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>Pora emisji audycji radiowych: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t xml:space="preserve"> Każda z poszczególnych audycji zostanie wyemitowana w godzinach 7.00-19.00 trzykrotnie w określonym cyklu, tj.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br/>
        <w:t xml:space="preserve">( 1 premiera – od poniedziałku do piątku, 2 powtórki – jedna powtórka  od poniedziałku do piątku po wyemitowaniu premiery, jedna powtórka w weekend 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tzn. sobota lub niedziela) w dedykowanej stacji radiowej z odpowiedniego subregionu w lokalnych rozgłośniach radiowych, obejmujących swym zasięgiem konkretny obszar z terenu woj. mazowieckiego, czyli odpowiednio: subregion płocki, subregion radomski, subregion siedlecki, subregion ciechanowski, subregion ostrołęcki oraz subregion warszawski. </w:t>
      </w:r>
      <w:r w:rsidRPr="00B23F85">
        <w:rPr>
          <w:rFonts w:asciiTheme="minorHAnsi" w:hAnsiTheme="minorHAnsi"/>
          <w:sz w:val="22"/>
          <w:szCs w:val="22"/>
        </w:rPr>
        <w:t xml:space="preserve">Planując terminy emisji audycji radiowych należy uwzględnić kontekst emisji - przed lub po programach zwiększających zasięg w grupie docelowej, np.: programy publicystyczne, gospodarcze, biznes, informacje. </w:t>
      </w:r>
      <w:r w:rsidRPr="00B23F85">
        <w:rPr>
          <w:rFonts w:asciiTheme="minorHAnsi" w:hAnsiTheme="minorHAnsi"/>
          <w:sz w:val="22"/>
          <w:szCs w:val="22"/>
          <w:lang w:val="pl-PL"/>
        </w:rPr>
        <w:t>Emisja cyklu audycji radiowych powinna być zaplanowana z uwzględnieniem emisji cyklu spotów radiowych.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t xml:space="preserve"> Kampania powinna być spójna.</w:t>
      </w:r>
    </w:p>
    <w:p w14:paraId="41E40D13" w14:textId="77777777" w:rsidR="004051F0" w:rsidRPr="00B23F85" w:rsidRDefault="004051F0" w:rsidP="004051F0">
      <w:pPr>
        <w:pStyle w:val="Tekstpodstawowywcity3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Emisja nagrań telewizyjnych: 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t>Wykonawca zapewni emisję materiału wideo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br/>
        <w:t>o charakterze reportażu telewizyjnego na stronie internetowej każdej ze stacji radiowych, lub portalu informacyjnym o zasięgu regionalnym odpowiadającym danemu subregionowi.</w:t>
      </w:r>
    </w:p>
    <w:p w14:paraId="64D6704F" w14:textId="48D0EBAC" w:rsidR="004051F0" w:rsidRPr="00B23F85" w:rsidRDefault="004051F0" w:rsidP="004051F0">
      <w:pPr>
        <w:pStyle w:val="Tekstpodstawowywcity3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B23F85">
        <w:rPr>
          <w:rFonts w:asciiTheme="minorHAnsi" w:hAnsiTheme="minorHAnsi" w:cstheme="minorHAnsi"/>
          <w:b/>
          <w:sz w:val="22"/>
          <w:szCs w:val="22"/>
          <w:lang w:val="pl-PL"/>
        </w:rPr>
        <w:t>Audycje radiowe o charakterze reportażu z materiałem wideo</w:t>
      </w:r>
      <w:r w:rsidRPr="00B23F85">
        <w:rPr>
          <w:rFonts w:asciiTheme="minorHAnsi" w:hAnsiTheme="minorHAnsi"/>
          <w:b/>
          <w:bCs/>
          <w:sz w:val="22"/>
          <w:szCs w:val="22"/>
        </w:rPr>
        <w:t xml:space="preserve"> mają na celu</w:t>
      </w:r>
      <w:r w:rsidRPr="00B23F85">
        <w:rPr>
          <w:rFonts w:asciiTheme="minorHAnsi" w:hAnsiTheme="minorHAnsi"/>
          <w:bCs/>
          <w:sz w:val="22"/>
          <w:szCs w:val="22"/>
        </w:rPr>
        <w:t xml:space="preserve"> pokazać</w:t>
      </w:r>
      <w:r w:rsidRPr="00B23F85">
        <w:rPr>
          <w:rFonts w:asciiTheme="minorHAnsi" w:hAnsiTheme="minorHAnsi" w:cstheme="minorHAnsi"/>
          <w:sz w:val="22"/>
          <w:szCs w:val="22"/>
        </w:rPr>
        <w:t xml:space="preserve"> efekty realizacji projektów z funduszy europejskich tzw. dobre praktyki</w:t>
      </w:r>
      <w:r w:rsidRPr="00B23F85">
        <w:rPr>
          <w:rFonts w:asciiTheme="minorHAnsi" w:hAnsiTheme="minorHAnsi" w:cstheme="minorHAnsi"/>
          <w:sz w:val="22"/>
          <w:szCs w:val="22"/>
        </w:rPr>
        <w:br/>
        <w:t>w ramach Regionalnego Programu Operacyjnego Województwa Mazowieckiego 2014-2020 oraz Programu Operacyjnego Wiedza Edukacja</w:t>
      </w:r>
      <w:r w:rsidRPr="00B23F8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23F85">
        <w:rPr>
          <w:rFonts w:asciiTheme="minorHAnsi" w:hAnsiTheme="minorHAnsi" w:cstheme="minorHAnsi"/>
          <w:sz w:val="22"/>
          <w:szCs w:val="22"/>
        </w:rPr>
        <w:t>Rozwój</w:t>
      </w:r>
      <w:r w:rsidRPr="00B23F85">
        <w:rPr>
          <w:rFonts w:asciiTheme="minorHAnsi" w:hAnsiTheme="minorHAnsi"/>
          <w:bCs/>
          <w:sz w:val="22"/>
          <w:szCs w:val="22"/>
        </w:rPr>
        <w:t>,</w:t>
      </w:r>
      <w:r w:rsidR="005A59E1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B23F85">
        <w:rPr>
          <w:rFonts w:asciiTheme="minorHAnsi" w:hAnsiTheme="minorHAnsi"/>
          <w:bCs/>
          <w:sz w:val="22"/>
          <w:szCs w:val="22"/>
        </w:rPr>
        <w:t>jak również dotrzeć do potencjalnych uczestników z informacją na temat możliwości uczestnictwa w formach wsparcia oferowanych w ramach realizowanych projektów.</w:t>
      </w:r>
    </w:p>
    <w:p w14:paraId="119F81CF" w14:textId="77777777" w:rsidR="004051F0" w:rsidRPr="00B23F85" w:rsidRDefault="004051F0" w:rsidP="004051F0">
      <w:pPr>
        <w:pStyle w:val="Tekstpodstawowywcity3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23F85">
        <w:rPr>
          <w:rFonts w:asciiTheme="minorHAnsi" w:hAnsiTheme="minorHAnsi"/>
          <w:b/>
          <w:sz w:val="22"/>
          <w:szCs w:val="22"/>
        </w:rPr>
        <w:t xml:space="preserve">Grupa docelowa odbiorców audycji radiowych </w:t>
      </w:r>
      <w:r w:rsidRPr="00B23F85">
        <w:rPr>
          <w:rFonts w:asciiTheme="minorHAnsi" w:hAnsiTheme="minorHAnsi"/>
          <w:b/>
          <w:sz w:val="22"/>
          <w:szCs w:val="22"/>
          <w:lang w:val="pl-PL"/>
        </w:rPr>
        <w:t>wraz z materiałem wideo</w:t>
      </w:r>
      <w:r w:rsidRPr="00B23F85">
        <w:rPr>
          <w:rFonts w:asciiTheme="minorHAnsi" w:hAnsiTheme="minorHAnsi"/>
          <w:b/>
          <w:sz w:val="22"/>
          <w:szCs w:val="22"/>
        </w:rPr>
        <w:t>:</w:t>
      </w:r>
    </w:p>
    <w:p w14:paraId="2F43A663" w14:textId="77777777" w:rsidR="004051F0" w:rsidRPr="00B23F85" w:rsidRDefault="004051F0" w:rsidP="004051F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- </w:t>
      </w:r>
      <w:r w:rsidRPr="00B23F85">
        <w:rPr>
          <w:rFonts w:asciiTheme="minorHAnsi" w:hAnsiTheme="minorHAnsi"/>
          <w:sz w:val="22"/>
          <w:szCs w:val="22"/>
          <w:u w:val="single"/>
        </w:rPr>
        <w:t>Audycje dotyczące Programu Operacyjnego Wiedza Edukacja Rozwój</w:t>
      </w:r>
      <w:r w:rsidRPr="00B23F85">
        <w:rPr>
          <w:rFonts w:asciiTheme="minorHAnsi" w:hAnsiTheme="minorHAnsi"/>
          <w:sz w:val="22"/>
          <w:szCs w:val="22"/>
        </w:rPr>
        <w:t xml:space="preserve">: odbiorcami będą osoby młode do 29 roku życia, nie pracujące, nie kształcące się w systemie stacjonarnym, nie szkolące się, chcące podnieść lub zmienić kwalifikacje zawodowe, a także </w:t>
      </w:r>
      <w:r w:rsidRPr="00B23F85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firmy, instytucje szkoleniowe, agencje zatrudnienia, </w:t>
      </w:r>
      <w:proofErr w:type="spellStart"/>
      <w:r w:rsidRPr="00B23F85">
        <w:rPr>
          <w:rFonts w:asciiTheme="minorHAnsi" w:eastAsia="Calibri" w:hAnsiTheme="minorHAnsi" w:cstheme="minorHAnsi"/>
          <w:sz w:val="22"/>
          <w:szCs w:val="22"/>
          <w:lang w:eastAsia="x-none"/>
        </w:rPr>
        <w:t>ngo’s</w:t>
      </w:r>
      <w:proofErr w:type="spellEnd"/>
      <w:r w:rsidRPr="00B23F85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,  stowarzyszenia, które mogą starać się  o dofinansowanie projektów z zakresu  aktywizacji ludzi młodych, </w:t>
      </w:r>
      <w:r w:rsidRPr="00B23F85">
        <w:rPr>
          <w:rFonts w:asciiTheme="minorHAnsi" w:hAnsiTheme="minorHAnsi" w:cstheme="minorHAnsi"/>
          <w:sz w:val="22"/>
          <w:szCs w:val="22"/>
        </w:rPr>
        <w:t>doradztwa zawodowego, pośrednictwa pracy, szkoleń i staży.</w:t>
      </w:r>
    </w:p>
    <w:p w14:paraId="5152E2AE" w14:textId="77777777" w:rsidR="004051F0" w:rsidRPr="00B23F85" w:rsidRDefault="004051F0" w:rsidP="004051F0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x-none"/>
        </w:rPr>
      </w:pPr>
      <w:r w:rsidRPr="00B23F85">
        <w:rPr>
          <w:rFonts w:asciiTheme="minorHAnsi" w:hAnsiTheme="minorHAnsi"/>
          <w:sz w:val="22"/>
          <w:szCs w:val="22"/>
        </w:rPr>
        <w:t xml:space="preserve">- </w:t>
      </w:r>
      <w:r w:rsidRPr="00B23F85">
        <w:rPr>
          <w:rFonts w:asciiTheme="minorHAnsi" w:hAnsiTheme="minorHAnsi"/>
          <w:sz w:val="22"/>
          <w:szCs w:val="22"/>
          <w:u w:val="single"/>
        </w:rPr>
        <w:t>Audycje dotyczące Regionalnego Programu Operacyjnego Województwa Mazowieckiego</w:t>
      </w:r>
      <w:r w:rsidRPr="00B23F85">
        <w:rPr>
          <w:rFonts w:asciiTheme="minorHAnsi" w:hAnsiTheme="minorHAnsi"/>
          <w:sz w:val="22"/>
          <w:szCs w:val="22"/>
        </w:rPr>
        <w:t xml:space="preserve">: odbiorcami będą osoby powyżej 30 roku życia, bez pracy należące co najmniej do jednej z kategorii: powyżej 50 roku życia, niepełnosprawni, długotrwale bezrobotni, osoby o niskich kwalifikacjach zawodowych, kobiety. Opiekunowie dzieci do lat 3 (osoby powracające do pracy po urlopach macierzyńskich i rodzicielskich, osoby bezrobotne (w tym przebywające na urlopach wychowawczych), osoby bierne zawodowo), a także </w:t>
      </w:r>
      <w:r w:rsidRPr="00B23F85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firmy, instytucje, stowarzyszenia, gminy, które mogą ubiegać się o dofinansowanie projektów na otworzenie nowych miejsc opieki nad dziećmi do lat 3. </w:t>
      </w:r>
    </w:p>
    <w:p w14:paraId="73CF0852" w14:textId="692D4C2A" w:rsidR="004051F0" w:rsidRPr="00B23F85" w:rsidRDefault="004051F0" w:rsidP="004051F0">
      <w:pPr>
        <w:spacing w:line="276" w:lineRule="auto"/>
        <w:ind w:left="1416"/>
        <w:jc w:val="both"/>
        <w:rPr>
          <w:rFonts w:asciiTheme="minorHAnsi" w:eastAsia="Calibri" w:hAnsiTheme="minorHAnsi" w:cstheme="minorHAnsi"/>
          <w:b/>
          <w:sz w:val="22"/>
          <w:szCs w:val="22"/>
          <w:lang w:eastAsia="x-none"/>
        </w:rPr>
      </w:pPr>
      <w:r w:rsidRPr="00520A9A">
        <w:rPr>
          <w:rFonts w:asciiTheme="minorHAnsi" w:hAnsiTheme="minorHAnsi"/>
          <w:b/>
          <w:sz w:val="22"/>
          <w:szCs w:val="22"/>
        </w:rPr>
        <w:t>1.</w:t>
      </w:r>
      <w:r w:rsidR="00CE7E04" w:rsidRPr="00520A9A">
        <w:rPr>
          <w:rFonts w:asciiTheme="minorHAnsi" w:hAnsiTheme="minorHAnsi"/>
          <w:b/>
          <w:sz w:val="22"/>
          <w:szCs w:val="22"/>
        </w:rPr>
        <w:t>7</w:t>
      </w:r>
      <w:r w:rsidRPr="00520A9A">
        <w:rPr>
          <w:rFonts w:asciiTheme="minorHAnsi" w:hAnsiTheme="minorHAnsi"/>
          <w:b/>
          <w:sz w:val="22"/>
          <w:szCs w:val="22"/>
        </w:rPr>
        <w:t>.</w:t>
      </w:r>
      <w:r w:rsidRPr="00B23F85">
        <w:rPr>
          <w:rFonts w:asciiTheme="minorHAnsi" w:hAnsiTheme="minorHAnsi" w:cstheme="minorHAnsi"/>
          <w:b/>
          <w:sz w:val="22"/>
          <w:szCs w:val="22"/>
        </w:rPr>
        <w:t xml:space="preserve"> Audycje radiowe o charakterze reportażu z materiałem wideo</w:t>
      </w:r>
      <w:r w:rsidRPr="00B23F85">
        <w:rPr>
          <w:rFonts w:asciiTheme="minorHAnsi" w:hAnsiTheme="minorHAnsi"/>
          <w:b/>
          <w:sz w:val="22"/>
          <w:szCs w:val="22"/>
        </w:rPr>
        <w:t xml:space="preserve"> powinny odznaczać się następującymi cechami:</w:t>
      </w:r>
    </w:p>
    <w:p w14:paraId="687F2D32" w14:textId="77777777" w:rsidR="004051F0" w:rsidRPr="00B23F85" w:rsidRDefault="004051F0" w:rsidP="004051F0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x-none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Każdy program radiowy (audycja radiowa) wraz z obrazem wideo o charakterze reportażu telewizyjnego powinien być przygotowany w rozdzielczości FULL HD, o ścieżce dźwiękowej – format 48 kHz, 24bit stereo, mix </w:t>
      </w:r>
      <w:proofErr w:type="spellStart"/>
      <w:r w:rsidRPr="00B23F85">
        <w:rPr>
          <w:rFonts w:asciiTheme="minorHAnsi" w:hAnsiTheme="minorHAnsi"/>
          <w:color w:val="auto"/>
          <w:sz w:val="22"/>
          <w:szCs w:val="22"/>
        </w:rPr>
        <w:t>zmasterowany</w:t>
      </w:r>
      <w:proofErr w:type="spellEnd"/>
      <w:r w:rsidRPr="00B23F85">
        <w:rPr>
          <w:rFonts w:asciiTheme="minorHAnsi" w:hAnsiTheme="minorHAnsi"/>
          <w:color w:val="auto"/>
          <w:sz w:val="22"/>
          <w:szCs w:val="22"/>
        </w:rPr>
        <w:t xml:space="preserve"> i przygotowany do emisji.</w:t>
      </w:r>
    </w:p>
    <w:p w14:paraId="71F5B74B" w14:textId="77777777" w:rsidR="004051F0" w:rsidRPr="00B23F85" w:rsidRDefault="004051F0" w:rsidP="004051F0">
      <w:pPr>
        <w:spacing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lastRenderedPageBreak/>
        <w:t xml:space="preserve">Zamawiający wymaga, aby zgranie ścieżek dźwiękowych, </w:t>
      </w:r>
      <w:proofErr w:type="spellStart"/>
      <w:r w:rsidRPr="00B23F85">
        <w:rPr>
          <w:rFonts w:asciiTheme="minorHAnsi" w:hAnsiTheme="minorHAnsi"/>
          <w:sz w:val="22"/>
          <w:szCs w:val="22"/>
        </w:rPr>
        <w:t>mastering</w:t>
      </w:r>
      <w:proofErr w:type="spellEnd"/>
      <w:r w:rsidRPr="00B23F85">
        <w:rPr>
          <w:rFonts w:asciiTheme="minorHAnsi" w:hAnsiTheme="minorHAnsi"/>
          <w:sz w:val="22"/>
          <w:szCs w:val="22"/>
        </w:rPr>
        <w:t xml:space="preserve"> zrealizowane były</w:t>
      </w:r>
      <w:r w:rsidRPr="00B23F85">
        <w:rPr>
          <w:rFonts w:asciiTheme="minorHAnsi" w:hAnsiTheme="minorHAnsi"/>
          <w:sz w:val="22"/>
          <w:szCs w:val="22"/>
        </w:rPr>
        <w:br/>
        <w:t>w profesjonalnym studio dźwiękowym, którego produkcję eksploatują media koncesjonowane.</w:t>
      </w:r>
    </w:p>
    <w:p w14:paraId="7A85BA2B" w14:textId="77777777" w:rsidR="004051F0" w:rsidRPr="00B23F85" w:rsidRDefault="004051F0" w:rsidP="004051F0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Nagranie: 1. minimum 1 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lektor w języku polskim – udostępniający głosu w mediach ogólnopolskich, 2. dziennikarz prowadzący – posiadający minimum 5000 minut w roli prowadzącego rozmowę/ wywiad emitowany w mediach koncesjonowanych, 3. </w:t>
      </w:r>
      <w:r w:rsidRPr="00B23F85">
        <w:rPr>
          <w:rFonts w:asciiTheme="minorHAnsi" w:hAnsiTheme="minorHAnsi"/>
          <w:color w:val="auto"/>
          <w:sz w:val="22"/>
          <w:szCs w:val="22"/>
        </w:rPr>
        <w:t>gość /ekspert /przedstawiciel Wojewódzkiego Urzędu Pracy w Warszawie lub Filii WUP/ przedstawiciel Wnioskodawcy realizującego projekt/ uczestnik projektu,</w:t>
      </w:r>
    </w:p>
    <w:p w14:paraId="7744029F" w14:textId="77777777" w:rsidR="004051F0" w:rsidRPr="00B23F85" w:rsidRDefault="004051F0" w:rsidP="004051F0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Styl audycji powinien być dostosowany do grupy odbiorców;</w:t>
      </w:r>
    </w:p>
    <w:p w14:paraId="07258979" w14:textId="77777777" w:rsidR="004051F0" w:rsidRPr="00B23F85" w:rsidRDefault="004051F0" w:rsidP="004051F0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Wykonawca przedstawi do akceptacji Zamawiającego  w całości nagranie z podkładem muzycznym ( w tym np. proponowane dźwięki, efekty specjalne, nagrania w studio –</w:t>
      </w:r>
      <w:r w:rsidRPr="00B23F85">
        <w:rPr>
          <w:rFonts w:asciiTheme="minorHAnsi" w:hAnsiTheme="minorHAnsi"/>
          <w:color w:val="auto"/>
          <w:sz w:val="22"/>
          <w:szCs w:val="22"/>
        </w:rPr>
        <w:br/>
        <w:t xml:space="preserve">w przypadku audycji radiowych, nagrania np. z miejsca realizacji projektu, bądź siedziby Beneficjenta – w przypadku nagrań telewizyjnych lub wykorzystanie fragmentów nagrań wykonanych, itp.). Zamawiający będzie miał prawo do jednokrotnego wniesienia uwag do gotowego materiału. W przypadku nagrań wideo o charakterze reportażu telewizyjnego, obszar nagrywania materiałów pokrywa się z obszarem województwa mazowieckiego, przy czym szczegółowe lokalizacje Zamawiający wskaże najpóźniej 14 dni roboczych przed planowanym terminem realizacji nagrań. </w:t>
      </w:r>
    </w:p>
    <w:p w14:paraId="4617963D" w14:textId="77777777" w:rsidR="004051F0" w:rsidRPr="00B23F85" w:rsidRDefault="004051F0" w:rsidP="004051F0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Ekipa powinna mieć doświadczenie w produkcji radiowej oraz filmowo-telewizyjnej w mediach koncesjonowanych,</w:t>
      </w:r>
    </w:p>
    <w:p w14:paraId="6A156C69" w14:textId="6452ADC2" w:rsidR="004051F0" w:rsidRPr="00693577" w:rsidRDefault="004051F0" w:rsidP="00693577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Zamówienie obejmuje także przygotowanie merytoryczne pod kątem dziennikarskim.</w:t>
      </w:r>
    </w:p>
    <w:p w14:paraId="52ECEFA8" w14:textId="77777777" w:rsidR="004051F0" w:rsidRPr="00B23F85" w:rsidRDefault="004051F0" w:rsidP="004051F0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/>
          <w:bCs/>
          <w:color w:val="auto"/>
          <w:sz w:val="22"/>
          <w:szCs w:val="22"/>
          <w:u w:val="single"/>
        </w:rPr>
      </w:pPr>
      <w:r w:rsidRPr="00B23F85">
        <w:rPr>
          <w:rFonts w:asciiTheme="minorHAnsi" w:hAnsiTheme="minorHAnsi"/>
          <w:bCs/>
          <w:color w:val="auto"/>
          <w:sz w:val="22"/>
          <w:szCs w:val="22"/>
          <w:u w:val="single"/>
        </w:rPr>
        <w:t>PRODUKCJA I EMISJA SPOTÓW RADIOWYCH</w:t>
      </w:r>
    </w:p>
    <w:p w14:paraId="66B2CF01" w14:textId="77777777" w:rsidR="004051F0" w:rsidRPr="00B23F85" w:rsidRDefault="004051F0" w:rsidP="004051F0">
      <w:pPr>
        <w:pStyle w:val="Akapitzlist"/>
        <w:numPr>
          <w:ilvl w:val="1"/>
          <w:numId w:val="10"/>
        </w:numPr>
        <w:spacing w:line="276" w:lineRule="auto"/>
        <w:contextualSpacing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23F85">
        <w:rPr>
          <w:rFonts w:asciiTheme="minorHAnsi" w:hAnsiTheme="minorHAnsi"/>
          <w:b/>
          <w:bCs/>
          <w:color w:val="auto"/>
          <w:sz w:val="22"/>
          <w:szCs w:val="22"/>
        </w:rPr>
        <w:t>Ilość spotów radiowych: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 12 – każdy z dogrywką informującą o dniu i porze emisji w poszczególnej stacji radiowej.</w:t>
      </w:r>
    </w:p>
    <w:p w14:paraId="74BC446F" w14:textId="77777777" w:rsidR="004051F0" w:rsidRPr="00B23F85" w:rsidRDefault="004051F0" w:rsidP="004051F0">
      <w:pPr>
        <w:pStyle w:val="Akapitzlist"/>
        <w:numPr>
          <w:ilvl w:val="1"/>
          <w:numId w:val="10"/>
        </w:numPr>
        <w:spacing w:line="276" w:lineRule="auto"/>
        <w:contextualSpacing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23F85">
        <w:rPr>
          <w:rFonts w:asciiTheme="minorHAnsi" w:hAnsiTheme="minorHAnsi"/>
          <w:b/>
          <w:bCs/>
          <w:color w:val="auto"/>
          <w:sz w:val="22"/>
          <w:szCs w:val="22"/>
        </w:rPr>
        <w:t>Długość spotów radiowych: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 maksymalnie do 45 sek. z dogrywką</w:t>
      </w:r>
    </w:p>
    <w:p w14:paraId="759A45D1" w14:textId="77777777" w:rsidR="004051F0" w:rsidRPr="00B23F85" w:rsidRDefault="004051F0" w:rsidP="004051F0">
      <w:pPr>
        <w:pStyle w:val="Akapitzlist"/>
        <w:numPr>
          <w:ilvl w:val="1"/>
          <w:numId w:val="10"/>
        </w:numPr>
        <w:spacing w:line="276" w:lineRule="auto"/>
        <w:contextualSpacing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23F85">
        <w:rPr>
          <w:rFonts w:asciiTheme="minorHAnsi" w:hAnsiTheme="minorHAnsi"/>
          <w:b/>
          <w:bCs/>
          <w:color w:val="auto"/>
          <w:sz w:val="22"/>
          <w:szCs w:val="22"/>
        </w:rPr>
        <w:t>Pora emisji spotów radiowych: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 spoty będą emitowane </w:t>
      </w:r>
      <w:r w:rsidRPr="00B23F85">
        <w:rPr>
          <w:rFonts w:asciiTheme="minorHAnsi" w:hAnsiTheme="minorHAnsi" w:cstheme="minorHAnsi"/>
          <w:color w:val="auto"/>
          <w:sz w:val="22"/>
          <w:szCs w:val="22"/>
        </w:rPr>
        <w:t>w dedykowanej stacji radiowej z odpowiedniego subregionu w lokalnych rozgłośniach radiowych, obejmujących swym zasięgiem konkretny obszar z terenu woj. mazowieckiego, czyli odpowiednio: subregion płocki, subregion radomski, subregion siedlecki, subregion ciechanowski, subregion ostrołęcki oraz subregion warszawski.</w:t>
      </w:r>
    </w:p>
    <w:p w14:paraId="3A75478E" w14:textId="77777777" w:rsidR="004051F0" w:rsidRPr="00B23F85" w:rsidRDefault="004051F0" w:rsidP="004051F0">
      <w:pPr>
        <w:pStyle w:val="Akapitzlist"/>
        <w:spacing w:line="276" w:lineRule="auto"/>
        <w:ind w:left="178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Emisja spotów będzie miała miejsce w godzinach od 7.00 do 19.00 w przeddzień oraz w dniu emisji audycji radiowej w liczbie 20 </w:t>
      </w:r>
      <w:proofErr w:type="spellStart"/>
      <w:r w:rsidRPr="00B23F85">
        <w:rPr>
          <w:rFonts w:asciiTheme="minorHAnsi" w:hAnsiTheme="minorHAnsi"/>
          <w:bCs/>
          <w:color w:val="auto"/>
          <w:sz w:val="22"/>
          <w:szCs w:val="22"/>
        </w:rPr>
        <w:t>zajawek</w:t>
      </w:r>
      <w:proofErr w:type="spellEnd"/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 – 8 emisji przed premierą, po 6 emisji przed każdą powtórką.</w:t>
      </w:r>
    </w:p>
    <w:p w14:paraId="4046EA54" w14:textId="77777777" w:rsidR="004051F0" w:rsidRPr="00B23F85" w:rsidRDefault="004051F0" w:rsidP="004051F0">
      <w:pPr>
        <w:pStyle w:val="Akapitzlist"/>
        <w:numPr>
          <w:ilvl w:val="1"/>
          <w:numId w:val="10"/>
        </w:numPr>
        <w:spacing w:line="276" w:lineRule="auto"/>
        <w:contextualSpacing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Spoty </w:t>
      </w:r>
      <w:r w:rsidRPr="00B23F85">
        <w:rPr>
          <w:rFonts w:asciiTheme="minorHAnsi" w:hAnsiTheme="minorHAnsi"/>
          <w:b/>
          <w:bCs/>
          <w:color w:val="auto"/>
          <w:sz w:val="22"/>
          <w:szCs w:val="22"/>
        </w:rPr>
        <w:t>mają na celu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t xml:space="preserve"> promować wyżej wymienione audycje i zachęcić odbiorców do ich wysłuchania. Informacja winna zostać przedstawiona w sposób atrakcyjny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br/>
        <w:t xml:space="preserve">i zrozumiały dla odbiorcy oraz wskazywać na cele i korzyści z realizacji projektów. </w:t>
      </w:r>
    </w:p>
    <w:p w14:paraId="7B9866E3" w14:textId="77777777" w:rsidR="004051F0" w:rsidRPr="00B23F85" w:rsidRDefault="004051F0" w:rsidP="004051F0">
      <w:pPr>
        <w:pStyle w:val="Akapitzlist"/>
        <w:numPr>
          <w:ilvl w:val="1"/>
          <w:numId w:val="10"/>
        </w:numPr>
        <w:spacing w:line="276" w:lineRule="auto"/>
        <w:contextualSpacing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Odbiorcami spotów radiowych będą:</w:t>
      </w:r>
    </w:p>
    <w:p w14:paraId="20B01285" w14:textId="77777777" w:rsidR="004051F0" w:rsidRPr="00B23F85" w:rsidRDefault="004051F0" w:rsidP="004051F0">
      <w:pPr>
        <w:pStyle w:val="Akapitzlis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B23F85">
        <w:rPr>
          <w:rFonts w:asciiTheme="minorHAnsi" w:hAnsiTheme="minorHAnsi"/>
          <w:color w:val="auto"/>
          <w:sz w:val="22"/>
          <w:szCs w:val="22"/>
          <w:u w:val="single"/>
        </w:rPr>
        <w:t>Odbiorcami spotów radiowych dotyczących Programu Operacyjnego Wiedza Edukacja Rozwój będą</w:t>
      </w:r>
      <w:r w:rsidRPr="00B23F85">
        <w:rPr>
          <w:rFonts w:asciiTheme="minorHAnsi" w:hAnsiTheme="minorHAnsi"/>
          <w:color w:val="auto"/>
          <w:sz w:val="22"/>
          <w:szCs w:val="22"/>
        </w:rPr>
        <w:t xml:space="preserve">: osoby młode do 29 roku życia, nie pracujące, nie kształcące się w systemie stacjonarnym, nie szkolące się, chcące podnieść lub zmienić kwalifikacje zawodowe, a także </w:t>
      </w:r>
      <w:r w:rsidRPr="00B23F85">
        <w:rPr>
          <w:rFonts w:asciiTheme="minorHAnsi" w:hAnsiTheme="minorHAnsi" w:cstheme="minorHAnsi"/>
          <w:color w:val="auto"/>
          <w:sz w:val="22"/>
          <w:szCs w:val="22"/>
          <w:lang w:eastAsia="x-none"/>
        </w:rPr>
        <w:t xml:space="preserve">firmy, instytucje szkoleniowe, agencje zatrudnienia, </w:t>
      </w:r>
      <w:proofErr w:type="spellStart"/>
      <w:r w:rsidRPr="00B23F85">
        <w:rPr>
          <w:rFonts w:asciiTheme="minorHAnsi" w:hAnsiTheme="minorHAnsi" w:cstheme="minorHAnsi"/>
          <w:color w:val="auto"/>
          <w:sz w:val="22"/>
          <w:szCs w:val="22"/>
          <w:lang w:eastAsia="x-none"/>
        </w:rPr>
        <w:t>ngo’s</w:t>
      </w:r>
      <w:proofErr w:type="spellEnd"/>
      <w:r w:rsidRPr="00B23F85">
        <w:rPr>
          <w:rFonts w:asciiTheme="minorHAnsi" w:hAnsiTheme="minorHAnsi" w:cstheme="minorHAnsi"/>
          <w:color w:val="auto"/>
          <w:sz w:val="22"/>
          <w:szCs w:val="22"/>
          <w:lang w:eastAsia="x-none"/>
        </w:rPr>
        <w:t xml:space="preserve">,  stowarzyszenia, które mogą starać się  o dofinansowanie </w:t>
      </w:r>
      <w:r w:rsidRPr="00B23F85">
        <w:rPr>
          <w:rFonts w:asciiTheme="minorHAnsi" w:hAnsiTheme="minorHAnsi" w:cstheme="minorHAnsi"/>
          <w:color w:val="auto"/>
          <w:sz w:val="22"/>
          <w:szCs w:val="22"/>
          <w:lang w:eastAsia="x-none"/>
        </w:rPr>
        <w:lastRenderedPageBreak/>
        <w:t xml:space="preserve">projektów z zakresu  aktywizacji ludzi młodych, </w:t>
      </w:r>
      <w:r w:rsidRPr="00B23F85">
        <w:rPr>
          <w:rFonts w:asciiTheme="minorHAnsi" w:hAnsiTheme="minorHAnsi" w:cstheme="minorHAnsi"/>
          <w:color w:val="auto"/>
          <w:sz w:val="22"/>
          <w:szCs w:val="22"/>
        </w:rPr>
        <w:t>doradztwa zawodowego, pośrednictwa pracy, szkoleń i staży.</w:t>
      </w:r>
    </w:p>
    <w:p w14:paraId="1DC33C21" w14:textId="1A36FC14" w:rsidR="004051F0" w:rsidRPr="00B23F85" w:rsidRDefault="004051F0" w:rsidP="004051F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eastAsia="x-none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Pr="00B23F85">
        <w:rPr>
          <w:rFonts w:asciiTheme="minorHAnsi" w:hAnsiTheme="minorHAnsi"/>
          <w:color w:val="auto"/>
          <w:sz w:val="22"/>
          <w:szCs w:val="22"/>
          <w:u w:val="single"/>
        </w:rPr>
        <w:t>Odbiorcami spotów radiowych dotyczących Regionalnego Programu Operacyjnego Województwa Mazowieckiego będą</w:t>
      </w:r>
      <w:r w:rsidRPr="00B23F85">
        <w:rPr>
          <w:rFonts w:asciiTheme="minorHAnsi" w:hAnsiTheme="minorHAnsi"/>
          <w:color w:val="auto"/>
          <w:sz w:val="22"/>
          <w:szCs w:val="22"/>
        </w:rPr>
        <w:t>: osoby powyżej 30 roku życia, bez pracy należące co najmniej do jednej z kategorii: powyżej 50 roku życia, niepełnosprawni, długotrwale bezrobotni, osoby</w:t>
      </w:r>
      <w:r w:rsidRPr="00B23F85">
        <w:rPr>
          <w:rFonts w:asciiTheme="minorHAnsi" w:hAnsiTheme="minorHAnsi"/>
          <w:color w:val="auto"/>
          <w:sz w:val="22"/>
          <w:szCs w:val="22"/>
        </w:rPr>
        <w:br/>
        <w:t xml:space="preserve">o niskich kwalifikacjach zawodowych, kobiety. Opiekunowie dzieci do lat 3 (osoby powracające do pracy po urlopach macierzyńskich i rodzicielskich, osoby bezrobotne (w tym przebywające na urlopach wychowawczych), osoby bierne zawodowo), a także </w:t>
      </w:r>
      <w:r w:rsidRPr="00B23F85">
        <w:rPr>
          <w:rFonts w:asciiTheme="minorHAnsi" w:hAnsiTheme="minorHAnsi" w:cstheme="minorHAnsi"/>
          <w:color w:val="auto"/>
          <w:sz w:val="22"/>
          <w:szCs w:val="22"/>
          <w:lang w:eastAsia="x-none"/>
        </w:rPr>
        <w:t>firmy, instytucje, stowarzyszenia, gminy, które mogą ubiegać się o dofinansowanie projektów na otworzenie nowych miejsc opieki nad dziećmi do lat 3.</w:t>
      </w:r>
    </w:p>
    <w:p w14:paraId="65E68039" w14:textId="77777777" w:rsidR="004051F0" w:rsidRPr="00B23F85" w:rsidRDefault="004051F0" w:rsidP="004051F0">
      <w:pPr>
        <w:pStyle w:val="Akapitzlis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D1FA6D" w14:textId="77777777" w:rsidR="004051F0" w:rsidRPr="00B23F85" w:rsidRDefault="004051F0" w:rsidP="004051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2.6. </w:t>
      </w:r>
      <w:r w:rsidRPr="00B23F85">
        <w:rPr>
          <w:rFonts w:asciiTheme="minorHAnsi" w:hAnsiTheme="minorHAnsi"/>
          <w:b/>
          <w:sz w:val="22"/>
          <w:szCs w:val="22"/>
        </w:rPr>
        <w:t>Spoty radiowe powinny odznaczać się następującymi cechami:</w:t>
      </w:r>
    </w:p>
    <w:p w14:paraId="5080FAC4" w14:textId="77777777" w:rsidR="004051F0" w:rsidRPr="00B23F85" w:rsidRDefault="004051F0" w:rsidP="004051F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Nagranie: minimum 1 </w:t>
      </w:r>
      <w:r w:rsidRPr="00B23F85">
        <w:rPr>
          <w:rFonts w:asciiTheme="minorHAnsi" w:hAnsiTheme="minorHAnsi"/>
          <w:bCs/>
          <w:color w:val="auto"/>
          <w:sz w:val="22"/>
          <w:szCs w:val="22"/>
        </w:rPr>
        <w:t>lektor w języku polskim – udostępniający głosu w mediach ogólnopolskich.</w:t>
      </w:r>
    </w:p>
    <w:p w14:paraId="7F2122DE" w14:textId="77777777" w:rsidR="004051F0" w:rsidRPr="00B23F85" w:rsidRDefault="004051F0" w:rsidP="004051F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Styl spotu powinien być dostosowany do grupy odbiorców.</w:t>
      </w:r>
    </w:p>
    <w:p w14:paraId="35438D8B" w14:textId="267C4B88" w:rsidR="004051F0" w:rsidRPr="00B23F85" w:rsidRDefault="004051F0" w:rsidP="004051F0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Wykonawca przedstawi do akceptacji Zamawiającego  w całości nagranie spotu radiowego</w:t>
      </w:r>
      <w:r w:rsidRPr="00B23F85">
        <w:rPr>
          <w:rFonts w:asciiTheme="minorHAnsi" w:hAnsiTheme="minorHAnsi"/>
          <w:color w:val="auto"/>
          <w:sz w:val="22"/>
          <w:szCs w:val="22"/>
        </w:rPr>
        <w:br/>
        <w:t>z podkładem muzycznym ( w tym np. proponowane dźwięki, efekty specjalne, nagrania</w:t>
      </w:r>
      <w:r w:rsidRPr="00B23F85">
        <w:rPr>
          <w:rFonts w:asciiTheme="minorHAnsi" w:hAnsiTheme="minorHAnsi"/>
          <w:color w:val="auto"/>
          <w:sz w:val="22"/>
          <w:szCs w:val="22"/>
        </w:rPr>
        <w:br/>
        <w:t>w studio lub wykorzystanie fragmentów nagrań wykonanych, itp.). Zamawiający będzie miał prawo do jednokrotnego wniesienia uwag do gotowego materiału- spotu radiowego.</w:t>
      </w:r>
    </w:p>
    <w:p w14:paraId="7B99E0BD" w14:textId="77777777" w:rsidR="004051F0" w:rsidRPr="00B23F85" w:rsidRDefault="004051F0" w:rsidP="004051F0">
      <w:pPr>
        <w:pStyle w:val="Akapitzlist"/>
        <w:numPr>
          <w:ilvl w:val="0"/>
          <w:numId w:val="12"/>
        </w:numPr>
        <w:spacing w:line="276" w:lineRule="auto"/>
        <w:ind w:left="644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Spot radiowy  powinien być przygotowany w jakości 48 kHz, 24bity stereo. </w:t>
      </w:r>
    </w:p>
    <w:p w14:paraId="30109138" w14:textId="522B1B54" w:rsidR="004051F0" w:rsidRPr="00B23F85" w:rsidRDefault="004051F0" w:rsidP="004051F0">
      <w:pPr>
        <w:pStyle w:val="Akapitzlist"/>
        <w:numPr>
          <w:ilvl w:val="0"/>
          <w:numId w:val="12"/>
        </w:numPr>
        <w:spacing w:line="276" w:lineRule="auto"/>
        <w:ind w:left="644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 xml:space="preserve">Zamawiający wymaga, aby zgranie ścieżek dźwiękowych, </w:t>
      </w:r>
      <w:proofErr w:type="spellStart"/>
      <w:r w:rsidRPr="00B23F85">
        <w:rPr>
          <w:rFonts w:asciiTheme="minorHAnsi" w:hAnsiTheme="minorHAnsi"/>
          <w:color w:val="auto"/>
          <w:sz w:val="22"/>
          <w:szCs w:val="22"/>
        </w:rPr>
        <w:t>mastering</w:t>
      </w:r>
      <w:proofErr w:type="spellEnd"/>
      <w:r w:rsidRPr="00B23F85">
        <w:rPr>
          <w:rFonts w:asciiTheme="minorHAnsi" w:hAnsiTheme="minorHAnsi"/>
          <w:color w:val="auto"/>
          <w:sz w:val="22"/>
          <w:szCs w:val="22"/>
        </w:rPr>
        <w:t xml:space="preserve"> zrealizowane były</w:t>
      </w:r>
      <w:r w:rsidRPr="00B23F85">
        <w:rPr>
          <w:rFonts w:asciiTheme="minorHAnsi" w:hAnsiTheme="minorHAnsi"/>
          <w:color w:val="auto"/>
          <w:sz w:val="22"/>
          <w:szCs w:val="22"/>
        </w:rPr>
        <w:br/>
        <w:t>w profesjonalnym studio dźwiękowym, którego produkcję eksploatują media koncesjonowane.</w:t>
      </w:r>
    </w:p>
    <w:p w14:paraId="069FE844" w14:textId="77777777" w:rsidR="004051F0" w:rsidRPr="00B23F85" w:rsidRDefault="004051F0" w:rsidP="004051F0">
      <w:pPr>
        <w:pStyle w:val="Akapitzlis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305CC60B" w14:textId="64DA6B0C" w:rsidR="004051F0" w:rsidRPr="00857698" w:rsidRDefault="00A762BF" w:rsidP="00866943">
      <w:pPr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857698">
        <w:rPr>
          <w:rFonts w:asciiTheme="minorHAnsi" w:hAnsiTheme="minorHAnsi"/>
          <w:b/>
          <w:color w:val="FF0000"/>
          <w:sz w:val="22"/>
          <w:szCs w:val="22"/>
        </w:rPr>
        <w:t>Zamawiający wymaga, aby</w:t>
      </w:r>
      <w:r w:rsidR="004051F0" w:rsidRPr="0085769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857698">
        <w:rPr>
          <w:rFonts w:asciiTheme="minorHAnsi" w:hAnsiTheme="minorHAnsi"/>
          <w:b/>
          <w:color w:val="FF0000"/>
          <w:sz w:val="22"/>
          <w:szCs w:val="22"/>
        </w:rPr>
        <w:t xml:space="preserve">audycje radiowe i spoty radiowe, które będą emitowane </w:t>
      </w:r>
      <w:r w:rsidR="004051F0" w:rsidRPr="00857698">
        <w:rPr>
          <w:rFonts w:asciiTheme="minorHAnsi" w:hAnsiTheme="minorHAnsi"/>
          <w:b/>
          <w:color w:val="FF0000"/>
          <w:sz w:val="22"/>
          <w:szCs w:val="22"/>
        </w:rPr>
        <w:t xml:space="preserve">w danym radio </w:t>
      </w:r>
      <w:r w:rsidRPr="00857698">
        <w:rPr>
          <w:rFonts w:asciiTheme="minorHAnsi" w:hAnsiTheme="minorHAnsi"/>
          <w:b/>
          <w:color w:val="FF0000"/>
          <w:sz w:val="22"/>
          <w:szCs w:val="22"/>
        </w:rPr>
        <w:t>były nadawane</w:t>
      </w:r>
      <w:r w:rsidR="004051F0" w:rsidRPr="00857698">
        <w:rPr>
          <w:rFonts w:asciiTheme="minorHAnsi" w:hAnsiTheme="minorHAnsi"/>
          <w:b/>
          <w:color w:val="FF0000"/>
          <w:sz w:val="22"/>
          <w:szCs w:val="22"/>
        </w:rPr>
        <w:t xml:space="preserve"> przez określoną lokal</w:t>
      </w:r>
      <w:r w:rsidRPr="00857698">
        <w:rPr>
          <w:rFonts w:asciiTheme="minorHAnsi" w:hAnsiTheme="minorHAnsi"/>
          <w:b/>
          <w:color w:val="FF0000"/>
          <w:sz w:val="22"/>
          <w:szCs w:val="22"/>
        </w:rPr>
        <w:t xml:space="preserve">ną rozgłośnię radiową, która funkcjonuje </w:t>
      </w:r>
      <w:r w:rsidR="004051F0" w:rsidRPr="00857698">
        <w:rPr>
          <w:rFonts w:asciiTheme="minorHAnsi" w:hAnsiTheme="minorHAnsi"/>
          <w:b/>
          <w:color w:val="FF0000"/>
          <w:sz w:val="22"/>
          <w:szCs w:val="22"/>
        </w:rPr>
        <w:t>przez okres powyżej 3 lat.</w:t>
      </w:r>
    </w:p>
    <w:p w14:paraId="7226539C" w14:textId="3939C5E2" w:rsidR="004051F0" w:rsidRPr="00B23F85" w:rsidRDefault="004051F0" w:rsidP="0086694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b/>
          <w:sz w:val="22"/>
          <w:szCs w:val="22"/>
        </w:rPr>
        <w:t>Spoty, audycje radiowe, nie mogą być emitowane w stacjach o zasięgu ogólnopolskim.</w:t>
      </w:r>
      <w:r w:rsidRPr="00B23F85">
        <w:rPr>
          <w:rFonts w:asciiTheme="minorHAnsi" w:hAnsiTheme="minorHAnsi"/>
          <w:sz w:val="22"/>
          <w:szCs w:val="22"/>
        </w:rPr>
        <w:t xml:space="preserve"> </w:t>
      </w:r>
      <w:r w:rsidRPr="00B23F85">
        <w:rPr>
          <w:rFonts w:asciiTheme="minorHAnsi" w:hAnsiTheme="minorHAnsi"/>
          <w:b/>
          <w:bCs/>
          <w:sz w:val="22"/>
          <w:szCs w:val="22"/>
        </w:rPr>
        <w:t xml:space="preserve">Zamawiający dopuszcza emisję w stacjach sieciowych, posiadających wyodrębnione stacje lokalne. </w:t>
      </w:r>
      <w:r w:rsidRPr="00B23F85">
        <w:rPr>
          <w:rFonts w:asciiTheme="minorHAnsi" w:eastAsia="Arial" w:hAnsiTheme="minorHAnsi"/>
          <w:b/>
          <w:bCs/>
          <w:sz w:val="22"/>
          <w:szCs w:val="22"/>
        </w:rPr>
        <w:t>Zamawiający dopuszcza także emisje w regionalnych rozgłośniach radiowych, o ile posiadają rozszczepienie sygnału radiowego w blokach reklamowych.</w:t>
      </w:r>
    </w:p>
    <w:p w14:paraId="317D022B" w14:textId="77777777" w:rsidR="004051F0" w:rsidRPr="00B23F85" w:rsidRDefault="004051F0" w:rsidP="004051F0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23F85">
        <w:rPr>
          <w:rFonts w:asciiTheme="minorHAnsi" w:hAnsiTheme="minorHAnsi"/>
          <w:b/>
          <w:bCs/>
          <w:sz w:val="22"/>
          <w:szCs w:val="22"/>
        </w:rPr>
        <w:t xml:space="preserve">Zasięg techniczny </w:t>
      </w:r>
    </w:p>
    <w:p w14:paraId="23C8E9D0" w14:textId="77777777" w:rsidR="004051F0" w:rsidRPr="00B23F85" w:rsidRDefault="004051F0" w:rsidP="004051F0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BEA142" w14:textId="77777777" w:rsidR="004051F0" w:rsidRPr="00B23F85" w:rsidRDefault="004051F0" w:rsidP="004051F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Arial" w:hAnsiTheme="minorHAnsi"/>
          <w:color w:val="auto"/>
          <w:sz w:val="22"/>
          <w:szCs w:val="22"/>
        </w:rPr>
      </w:pPr>
      <w:r w:rsidRPr="00B23F85">
        <w:rPr>
          <w:rFonts w:asciiTheme="minorHAnsi" w:eastAsia="Arial" w:hAnsiTheme="minorHAnsi"/>
          <w:color w:val="auto"/>
          <w:sz w:val="22"/>
          <w:szCs w:val="22"/>
        </w:rPr>
        <w:t>Sześć lokalnych rozgłośni radiowych działających w wybranych subregionach województwa mazowieckiego. Każda audycja będzie skierowana do mieszkańców poszczególnych subregionów z województwa mazowieckiego, w ramach zasady 1 audycja (RPO WM) –</w:t>
      </w:r>
      <w:r w:rsidRPr="00B23F85">
        <w:rPr>
          <w:rFonts w:asciiTheme="minorHAnsi" w:eastAsia="Arial" w:hAnsiTheme="minorHAnsi"/>
          <w:color w:val="auto"/>
          <w:sz w:val="22"/>
          <w:szCs w:val="22"/>
        </w:rPr>
        <w:br/>
        <w:t>1 stacja w dedykowanym subregionie, 1 audycja (PO WER) – 1 stacja w dedykowanym subregionie; 1 spot (RPO WM) - 1 stacja w dedykowanym subregionie, 1 spot (PO WER) – 1 stacja w dedykowanym subregionie:</w:t>
      </w:r>
    </w:p>
    <w:p w14:paraId="453D52DE" w14:textId="77777777" w:rsidR="004051F0" w:rsidRPr="00B23F85" w:rsidRDefault="004051F0" w:rsidP="004051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A0EC15" w14:textId="77777777" w:rsidR="004051F0" w:rsidRPr="00B23F85" w:rsidRDefault="004051F0" w:rsidP="004051F0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4"/>
        <w:jc w:val="both"/>
        <w:rPr>
          <w:rFonts w:asciiTheme="minorHAnsi" w:eastAsia="Arial" w:hAnsiTheme="minorHAnsi"/>
          <w:sz w:val="22"/>
          <w:szCs w:val="22"/>
        </w:rPr>
      </w:pPr>
      <w:r w:rsidRPr="00B23F85">
        <w:rPr>
          <w:rFonts w:asciiTheme="minorHAnsi" w:eastAsia="Arial" w:hAnsiTheme="minorHAnsi"/>
          <w:sz w:val="22"/>
          <w:szCs w:val="22"/>
        </w:rPr>
        <w:t>Subregion płocki (tj. obszar obejmujący ośrodki takie jak m. in.: Miasto Płock, Nowy Duninów, Słupno, Radzanowo, Łąck, Stara Biała, Gąbin, Szczawin Kościelny);</w:t>
      </w:r>
    </w:p>
    <w:p w14:paraId="248DCEE0" w14:textId="77777777" w:rsidR="004051F0" w:rsidRPr="00B23F85" w:rsidRDefault="004051F0" w:rsidP="004051F0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4"/>
        <w:jc w:val="both"/>
        <w:rPr>
          <w:rFonts w:asciiTheme="minorHAnsi" w:eastAsia="Arial" w:hAnsiTheme="minorHAnsi"/>
          <w:sz w:val="22"/>
          <w:szCs w:val="22"/>
        </w:rPr>
      </w:pPr>
      <w:r w:rsidRPr="00B23F85">
        <w:rPr>
          <w:rFonts w:asciiTheme="minorHAnsi" w:eastAsia="Arial" w:hAnsiTheme="minorHAnsi"/>
          <w:sz w:val="22"/>
          <w:szCs w:val="22"/>
        </w:rPr>
        <w:lastRenderedPageBreak/>
        <w:t xml:space="preserve">Subregion ostrołęcki (tj. obszar obejmujący ośrodki takie jak m. in.: Miasto Ostrołęka,  Myszyniec, </w:t>
      </w:r>
      <w:r w:rsidRPr="00B23F85">
        <w:rPr>
          <w:rFonts w:asciiTheme="minorHAnsi" w:hAnsiTheme="minorHAnsi"/>
          <w:sz w:val="22"/>
          <w:szCs w:val="22"/>
        </w:rPr>
        <w:t>Baranowo, Czarnia, Czerwin, Goworowo, Lelis, Łyse, Olszewo-Borki, Rzekuń, Troszyn);</w:t>
      </w:r>
    </w:p>
    <w:p w14:paraId="6F463AC5" w14:textId="77777777" w:rsidR="004051F0" w:rsidRPr="00B23F85" w:rsidRDefault="004051F0" w:rsidP="004051F0">
      <w:pPr>
        <w:numPr>
          <w:ilvl w:val="0"/>
          <w:numId w:val="6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Theme="minorHAnsi" w:eastAsia="Arial" w:hAnsiTheme="minorHAnsi"/>
          <w:sz w:val="22"/>
          <w:szCs w:val="22"/>
        </w:rPr>
      </w:pPr>
      <w:r w:rsidRPr="00B23F85">
        <w:rPr>
          <w:rFonts w:asciiTheme="minorHAnsi" w:eastAsia="Arial" w:hAnsiTheme="minorHAnsi"/>
          <w:sz w:val="22"/>
          <w:szCs w:val="22"/>
        </w:rPr>
        <w:t xml:space="preserve">Subregion ciechanowski (tj. obejmujący ośrodki takie jak m. in.: Miasto Ciechanów, Glinojeck, </w:t>
      </w:r>
      <w:r w:rsidRPr="00B23F85">
        <w:rPr>
          <w:rFonts w:asciiTheme="minorHAnsi" w:hAnsiTheme="minorHAnsi"/>
          <w:sz w:val="22"/>
          <w:szCs w:val="22"/>
        </w:rPr>
        <w:t>Ojrzeń, Opinogóra Górna, Sońsk);</w:t>
      </w:r>
    </w:p>
    <w:p w14:paraId="744977C5" w14:textId="77777777" w:rsidR="004051F0" w:rsidRPr="00B23F85" w:rsidRDefault="004051F0" w:rsidP="004051F0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4"/>
        <w:jc w:val="both"/>
        <w:rPr>
          <w:rFonts w:asciiTheme="minorHAnsi" w:eastAsia="Arial" w:hAnsiTheme="minorHAnsi"/>
          <w:sz w:val="22"/>
          <w:szCs w:val="22"/>
        </w:rPr>
      </w:pPr>
      <w:r w:rsidRPr="00B23F85">
        <w:rPr>
          <w:rFonts w:asciiTheme="minorHAnsi" w:eastAsia="Arial" w:hAnsiTheme="minorHAnsi"/>
          <w:sz w:val="22"/>
          <w:szCs w:val="22"/>
        </w:rPr>
        <w:t xml:space="preserve">Subregion radomski (tj. obejmujący ośrodki takie jak m. in.: Miasto Radom, Pionki, Iłża, Skaryszew, </w:t>
      </w:r>
      <w:r w:rsidRPr="00B23F85">
        <w:rPr>
          <w:rFonts w:asciiTheme="minorHAnsi" w:hAnsiTheme="minorHAnsi"/>
          <w:sz w:val="22"/>
          <w:szCs w:val="22"/>
        </w:rPr>
        <w:t>Gózd, Jastrzębia, Jedlińsk Wierzbica, Wolanów, Zakrzew);</w:t>
      </w:r>
    </w:p>
    <w:p w14:paraId="4184C976" w14:textId="77777777" w:rsidR="004051F0" w:rsidRPr="00B23F85" w:rsidRDefault="004051F0" w:rsidP="004051F0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4"/>
        <w:jc w:val="both"/>
        <w:rPr>
          <w:rFonts w:asciiTheme="minorHAnsi" w:eastAsia="Arial" w:hAnsiTheme="minorHAnsi"/>
          <w:sz w:val="22"/>
          <w:szCs w:val="22"/>
        </w:rPr>
      </w:pPr>
      <w:r w:rsidRPr="00B23F85">
        <w:rPr>
          <w:rFonts w:asciiTheme="minorHAnsi" w:eastAsia="Arial" w:hAnsiTheme="minorHAnsi"/>
          <w:sz w:val="22"/>
          <w:szCs w:val="22"/>
        </w:rPr>
        <w:t xml:space="preserve">Subregion siedlecki (tj. obejmujący ośrodki takie jak m. in.: Miasto Siedlce, Mordy, </w:t>
      </w:r>
      <w:r w:rsidRPr="00B23F85">
        <w:rPr>
          <w:rFonts w:asciiTheme="minorHAnsi" w:hAnsiTheme="minorHAnsi"/>
          <w:sz w:val="22"/>
          <w:szCs w:val="22"/>
        </w:rPr>
        <w:t>Domanice, Korczew, Kotuń, Mokobody, Paprotnia, Przesmyki, Siedlce, Skórzec, Suchożebry, Wiśniew, Wodynie, Zbuczyn);</w:t>
      </w:r>
    </w:p>
    <w:p w14:paraId="1E318850" w14:textId="77777777" w:rsidR="004051F0" w:rsidRPr="00B23F85" w:rsidRDefault="004051F0" w:rsidP="004051F0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4"/>
        <w:jc w:val="both"/>
        <w:rPr>
          <w:rFonts w:asciiTheme="minorHAnsi" w:eastAsia="Arial" w:hAnsiTheme="minorHAnsi"/>
          <w:sz w:val="22"/>
          <w:szCs w:val="22"/>
        </w:rPr>
      </w:pPr>
      <w:r w:rsidRPr="00B23F85">
        <w:rPr>
          <w:rFonts w:asciiTheme="minorHAnsi" w:eastAsia="Arial" w:hAnsiTheme="minorHAnsi"/>
          <w:sz w:val="22"/>
          <w:szCs w:val="22"/>
        </w:rPr>
        <w:t>Subregion warszawski (tj. obejmujący ośrodki takie jak m. in.: m. st. Warszawa, Pruszków, Wołomin, Piaseczno, Marki, Grodzisk Mazowiecki, Józefów, Łomianki, Zielonka, Ząbki).</w:t>
      </w:r>
    </w:p>
    <w:p w14:paraId="6D4733BC" w14:textId="77777777" w:rsidR="004051F0" w:rsidRPr="00B23F85" w:rsidRDefault="004051F0" w:rsidP="004051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98A8DC" w14:textId="52E0CB02" w:rsidR="004051F0" w:rsidRDefault="004051F0" w:rsidP="004051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b/>
          <w:sz w:val="22"/>
          <w:szCs w:val="22"/>
        </w:rPr>
        <w:t>Zamawiający przekaże Wykonawcy ostateczną informację o projektach i Beneficjentach uczestniczących w nagraniach. Ilość audycji pozostanie niezmienna, jednakże w przypadku braku Beneficjenta realizującego projekt w ramach RPO WM lub PO WER, treść audycji z materiałem wideo może dotyczyć projektu realizowanego w ramach PO WER/RPO WM.</w:t>
      </w:r>
    </w:p>
    <w:p w14:paraId="14D8FC46" w14:textId="77777777" w:rsidR="00693577" w:rsidRPr="00B23F85" w:rsidRDefault="00693577" w:rsidP="004051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24C3401" w14:textId="77777777" w:rsidR="004051F0" w:rsidRPr="00B23F85" w:rsidRDefault="004051F0" w:rsidP="004051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3F85" w:rsidRPr="00B23F85" w14:paraId="11337478" w14:textId="77777777" w:rsidTr="00DD4E7B">
        <w:tc>
          <w:tcPr>
            <w:tcW w:w="2265" w:type="dxa"/>
          </w:tcPr>
          <w:p w14:paraId="6073DD28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Audycje RPO WM</w:t>
            </w:r>
          </w:p>
        </w:tc>
        <w:tc>
          <w:tcPr>
            <w:tcW w:w="2265" w:type="dxa"/>
          </w:tcPr>
          <w:p w14:paraId="57F83CB8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Spot RPO WM</w:t>
            </w:r>
          </w:p>
        </w:tc>
        <w:tc>
          <w:tcPr>
            <w:tcW w:w="2266" w:type="dxa"/>
          </w:tcPr>
          <w:p w14:paraId="693E3BFA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Audycje PO WER</w:t>
            </w:r>
          </w:p>
        </w:tc>
        <w:tc>
          <w:tcPr>
            <w:tcW w:w="2266" w:type="dxa"/>
          </w:tcPr>
          <w:p w14:paraId="138FDD8F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Spot PO WER</w:t>
            </w:r>
          </w:p>
        </w:tc>
      </w:tr>
      <w:tr w:rsidR="00B23F85" w:rsidRPr="00B23F85" w14:paraId="6300F744" w14:textId="77777777" w:rsidTr="00DD4E7B">
        <w:tc>
          <w:tcPr>
            <w:tcW w:w="2265" w:type="dxa"/>
          </w:tcPr>
          <w:p w14:paraId="7E07D7F0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płocki – 1 audycja</w:t>
            </w:r>
          </w:p>
        </w:tc>
        <w:tc>
          <w:tcPr>
            <w:tcW w:w="2265" w:type="dxa"/>
            <w:vAlign w:val="center"/>
          </w:tcPr>
          <w:p w14:paraId="0DF402CF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płocki – 1 spot</w:t>
            </w:r>
          </w:p>
        </w:tc>
        <w:tc>
          <w:tcPr>
            <w:tcW w:w="2266" w:type="dxa"/>
          </w:tcPr>
          <w:p w14:paraId="651C72F9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płocki – 1 audycja</w:t>
            </w:r>
          </w:p>
        </w:tc>
        <w:tc>
          <w:tcPr>
            <w:tcW w:w="2266" w:type="dxa"/>
            <w:vAlign w:val="center"/>
          </w:tcPr>
          <w:p w14:paraId="0F73A801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płocki – 1 spot</w:t>
            </w:r>
          </w:p>
        </w:tc>
      </w:tr>
      <w:tr w:rsidR="00B23F85" w:rsidRPr="00B23F85" w14:paraId="2467AC4B" w14:textId="77777777" w:rsidTr="00DD4E7B">
        <w:tc>
          <w:tcPr>
            <w:tcW w:w="2265" w:type="dxa"/>
          </w:tcPr>
          <w:p w14:paraId="371AE1CA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ciechanowski – 1 audycja</w:t>
            </w:r>
          </w:p>
        </w:tc>
        <w:tc>
          <w:tcPr>
            <w:tcW w:w="2265" w:type="dxa"/>
          </w:tcPr>
          <w:p w14:paraId="1D54E66A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ciechanowski – 1 spot</w:t>
            </w:r>
          </w:p>
        </w:tc>
        <w:tc>
          <w:tcPr>
            <w:tcW w:w="2266" w:type="dxa"/>
          </w:tcPr>
          <w:p w14:paraId="5D1836CA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ciechanowski – 1 audycja</w:t>
            </w:r>
          </w:p>
        </w:tc>
        <w:tc>
          <w:tcPr>
            <w:tcW w:w="2266" w:type="dxa"/>
          </w:tcPr>
          <w:p w14:paraId="04FACBC3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ciechanowski – 1 spot</w:t>
            </w:r>
          </w:p>
        </w:tc>
      </w:tr>
      <w:tr w:rsidR="00B23F85" w:rsidRPr="00B23F85" w14:paraId="626750A5" w14:textId="77777777" w:rsidTr="00DD4E7B">
        <w:tc>
          <w:tcPr>
            <w:tcW w:w="2265" w:type="dxa"/>
          </w:tcPr>
          <w:p w14:paraId="3849726B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radomski – 1 audycja</w:t>
            </w:r>
          </w:p>
        </w:tc>
        <w:tc>
          <w:tcPr>
            <w:tcW w:w="2265" w:type="dxa"/>
          </w:tcPr>
          <w:p w14:paraId="74B73D0C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radomski – 1 spot</w:t>
            </w:r>
          </w:p>
        </w:tc>
        <w:tc>
          <w:tcPr>
            <w:tcW w:w="2266" w:type="dxa"/>
          </w:tcPr>
          <w:p w14:paraId="34ADEED2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radomski – 1 audycja</w:t>
            </w:r>
          </w:p>
        </w:tc>
        <w:tc>
          <w:tcPr>
            <w:tcW w:w="2266" w:type="dxa"/>
          </w:tcPr>
          <w:p w14:paraId="0FAFB2B4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radomski – 1 spot</w:t>
            </w:r>
          </w:p>
        </w:tc>
      </w:tr>
      <w:tr w:rsidR="00B23F85" w:rsidRPr="00B23F85" w14:paraId="4A8EB74B" w14:textId="77777777" w:rsidTr="00DD4E7B">
        <w:tc>
          <w:tcPr>
            <w:tcW w:w="2265" w:type="dxa"/>
          </w:tcPr>
          <w:p w14:paraId="308DBF0E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ostrołęcki – 1 audycja</w:t>
            </w:r>
          </w:p>
        </w:tc>
        <w:tc>
          <w:tcPr>
            <w:tcW w:w="2265" w:type="dxa"/>
          </w:tcPr>
          <w:p w14:paraId="48E75241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ostrołęcki – 1 spot</w:t>
            </w:r>
          </w:p>
        </w:tc>
        <w:tc>
          <w:tcPr>
            <w:tcW w:w="2266" w:type="dxa"/>
          </w:tcPr>
          <w:p w14:paraId="6D4B5D1B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ostrołęcki – 1 audycja</w:t>
            </w:r>
          </w:p>
        </w:tc>
        <w:tc>
          <w:tcPr>
            <w:tcW w:w="2266" w:type="dxa"/>
          </w:tcPr>
          <w:p w14:paraId="7F3FB84F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ostrołęcki – 1 spot</w:t>
            </w:r>
          </w:p>
        </w:tc>
      </w:tr>
      <w:tr w:rsidR="00B23F85" w:rsidRPr="00B23F85" w14:paraId="6748819E" w14:textId="77777777" w:rsidTr="00DD4E7B">
        <w:tc>
          <w:tcPr>
            <w:tcW w:w="2265" w:type="dxa"/>
          </w:tcPr>
          <w:p w14:paraId="601A972E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siedlecki – 1 audycja</w:t>
            </w:r>
          </w:p>
        </w:tc>
        <w:tc>
          <w:tcPr>
            <w:tcW w:w="2265" w:type="dxa"/>
          </w:tcPr>
          <w:p w14:paraId="77269EDE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siedlecki – 1 spot</w:t>
            </w:r>
          </w:p>
        </w:tc>
        <w:tc>
          <w:tcPr>
            <w:tcW w:w="2266" w:type="dxa"/>
          </w:tcPr>
          <w:p w14:paraId="1FA99EB7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siedlecki – 1 audycja</w:t>
            </w:r>
          </w:p>
        </w:tc>
        <w:tc>
          <w:tcPr>
            <w:tcW w:w="2266" w:type="dxa"/>
          </w:tcPr>
          <w:p w14:paraId="493A93E5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siedlecki – 1 spot</w:t>
            </w:r>
          </w:p>
        </w:tc>
      </w:tr>
      <w:tr w:rsidR="004051F0" w:rsidRPr="00B23F85" w14:paraId="20BDC9E7" w14:textId="77777777" w:rsidTr="00DD4E7B">
        <w:tc>
          <w:tcPr>
            <w:tcW w:w="2265" w:type="dxa"/>
          </w:tcPr>
          <w:p w14:paraId="63A18AE6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warszawski – 1 audycja</w:t>
            </w:r>
          </w:p>
        </w:tc>
        <w:tc>
          <w:tcPr>
            <w:tcW w:w="2265" w:type="dxa"/>
          </w:tcPr>
          <w:p w14:paraId="475A871A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warszawski – 1 spot</w:t>
            </w:r>
          </w:p>
        </w:tc>
        <w:tc>
          <w:tcPr>
            <w:tcW w:w="2266" w:type="dxa"/>
          </w:tcPr>
          <w:p w14:paraId="76FDB959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warszawski – 1 audycja</w:t>
            </w:r>
          </w:p>
        </w:tc>
        <w:tc>
          <w:tcPr>
            <w:tcW w:w="2266" w:type="dxa"/>
          </w:tcPr>
          <w:p w14:paraId="7EBC816A" w14:textId="77777777" w:rsidR="004051F0" w:rsidRPr="00B23F85" w:rsidRDefault="004051F0" w:rsidP="004051F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3F85">
              <w:rPr>
                <w:rFonts w:asciiTheme="minorHAnsi" w:hAnsiTheme="minorHAnsi"/>
                <w:b/>
                <w:sz w:val="22"/>
                <w:szCs w:val="22"/>
              </w:rPr>
              <w:t>Subregion warszawski – 1 spot</w:t>
            </w:r>
          </w:p>
        </w:tc>
      </w:tr>
    </w:tbl>
    <w:p w14:paraId="2BF76947" w14:textId="77777777" w:rsidR="004051F0" w:rsidRPr="00B23F85" w:rsidRDefault="004051F0" w:rsidP="004051F0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</w:rPr>
      </w:pPr>
    </w:p>
    <w:p w14:paraId="4D8E91C6" w14:textId="41D31D16" w:rsidR="004051F0" w:rsidRPr="005128B9" w:rsidRDefault="000175C6" w:rsidP="004051F0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</w:rPr>
      </w:pPr>
      <w:r w:rsidRPr="005128B9">
        <w:rPr>
          <w:rFonts w:asciiTheme="minorHAnsi" w:eastAsia="Calibri" w:hAnsiTheme="minorHAnsi"/>
          <w:b/>
          <w:sz w:val="22"/>
          <w:szCs w:val="22"/>
        </w:rPr>
        <w:t>Zadania Wykonawcy na etapie realizacji umowy</w:t>
      </w:r>
      <w:r w:rsidR="004051F0" w:rsidRPr="005128B9">
        <w:rPr>
          <w:rFonts w:asciiTheme="minorHAnsi" w:eastAsia="Calibri" w:hAnsiTheme="minorHAnsi"/>
          <w:b/>
          <w:sz w:val="22"/>
          <w:szCs w:val="22"/>
        </w:rPr>
        <w:t>:</w:t>
      </w:r>
    </w:p>
    <w:p w14:paraId="717B2F9E" w14:textId="77777777" w:rsidR="004051F0" w:rsidRPr="00B23F85" w:rsidRDefault="004051F0" w:rsidP="004051F0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</w:p>
    <w:p w14:paraId="1DDEC6AC" w14:textId="2BB1ED6F" w:rsidR="004051F0" w:rsidRPr="00B23F85" w:rsidRDefault="005F7B65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Wykonawca przedstawi </w:t>
      </w:r>
      <w:r>
        <w:rPr>
          <w:rFonts w:asciiTheme="minorHAnsi" w:hAnsiTheme="minorHAnsi"/>
          <w:color w:val="FF0000"/>
          <w:sz w:val="22"/>
          <w:szCs w:val="22"/>
          <w:u w:val="single"/>
          <w:lang w:val="cs-CZ"/>
        </w:rPr>
        <w:t>dwie</w:t>
      </w:r>
      <w:r w:rsidR="004051F0" w:rsidRPr="005F7B65">
        <w:rPr>
          <w:rFonts w:asciiTheme="minorHAnsi" w:hAnsiTheme="minorHAnsi"/>
          <w:color w:val="FF0000"/>
          <w:sz w:val="22"/>
          <w:szCs w:val="22"/>
          <w:u w:val="single"/>
          <w:lang w:val="cs-CZ"/>
        </w:rPr>
        <w:t xml:space="preserve"> różne </w:t>
      </w:r>
      <w:r>
        <w:rPr>
          <w:rFonts w:asciiTheme="minorHAnsi" w:hAnsiTheme="minorHAnsi"/>
          <w:color w:val="FF0000"/>
          <w:sz w:val="22"/>
          <w:szCs w:val="22"/>
          <w:u w:val="single"/>
          <w:lang w:val="cs-CZ"/>
        </w:rPr>
        <w:t xml:space="preserve">propozycje </w:t>
      </w:r>
      <w:r w:rsidR="00CF3108">
        <w:rPr>
          <w:rFonts w:asciiTheme="minorHAnsi" w:hAnsiTheme="minorHAnsi"/>
          <w:color w:val="FF0000"/>
          <w:sz w:val="22"/>
          <w:szCs w:val="22"/>
          <w:u w:val="single"/>
          <w:lang w:val="cs-CZ"/>
        </w:rPr>
        <w:t>scenariusza</w:t>
      </w:r>
      <w:r w:rsidR="004051F0" w:rsidRPr="005F7B65">
        <w:rPr>
          <w:rFonts w:asciiTheme="minorHAnsi" w:hAnsiTheme="minorHAnsi"/>
          <w:color w:val="FF0000"/>
          <w:sz w:val="22"/>
          <w:szCs w:val="22"/>
          <w:u w:val="single"/>
          <w:lang w:val="cs-CZ"/>
        </w:rPr>
        <w:t xml:space="preserve"> </w:t>
      </w:r>
      <w:r w:rsidR="004051F0" w:rsidRPr="00B23F85">
        <w:rPr>
          <w:rFonts w:asciiTheme="minorHAnsi" w:hAnsiTheme="minorHAnsi"/>
          <w:sz w:val="22"/>
          <w:szCs w:val="22"/>
          <w:u w:val="single"/>
          <w:lang w:val="cs-CZ"/>
        </w:rPr>
        <w:t>poszczególnych spotów radiowych do wyboru i ostatecznej akceptacji,</w:t>
      </w:r>
      <w:r w:rsidR="004051F0" w:rsidRPr="00B23F85">
        <w:rPr>
          <w:rFonts w:asciiTheme="minorHAnsi" w:hAnsiTheme="minorHAnsi"/>
          <w:sz w:val="22"/>
          <w:szCs w:val="22"/>
          <w:lang w:val="cs-CZ"/>
        </w:rPr>
        <w:t xml:space="preserve"> opracowane na podstawie informacji przekazanych przez Zamawiającego. Zamawiający wybierze jeden projekt danego scenariusza spotu do realizacji. Zamawiający ma prawo do wniesienia uwag do danego scenariusza w ciągu 3 dni roboczych od jego otrzymania. Uwagi powinny zostać uwzględnione przez Wykonawcę. </w:t>
      </w:r>
    </w:p>
    <w:p w14:paraId="06787B25" w14:textId="77777777" w:rsidR="004051F0" w:rsidRPr="00B23F85" w:rsidRDefault="004051F0" w:rsidP="004051F0">
      <w:pPr>
        <w:spacing w:line="276" w:lineRule="auto"/>
        <w:ind w:left="785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  <w:u w:val="single"/>
          <w:lang w:val="cs-CZ"/>
        </w:rPr>
        <w:lastRenderedPageBreak/>
        <w:t>Wykonawca przedstawi Zamawiającemu gotowy materiał –  nagranie spotu radiowego z podkładem muzycznym do ostatecznej akceptacji</w:t>
      </w:r>
      <w:r w:rsidRPr="00B23F85">
        <w:rPr>
          <w:rFonts w:asciiTheme="minorHAnsi" w:hAnsiTheme="minorHAnsi"/>
          <w:sz w:val="22"/>
          <w:szCs w:val="22"/>
          <w:lang w:val="cs-CZ"/>
        </w:rPr>
        <w:t>, a Zamawiajacy ma prawo do wniesienia uwag, które Wykonawca powinien uwzględnić.</w:t>
      </w:r>
    </w:p>
    <w:p w14:paraId="5718F8EE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Wykonawca przedstawi </w:t>
      </w:r>
      <w:r w:rsidRPr="00B23F85">
        <w:rPr>
          <w:rFonts w:asciiTheme="minorHAnsi" w:hAnsiTheme="minorHAnsi"/>
          <w:sz w:val="22"/>
          <w:szCs w:val="22"/>
          <w:u w:val="single"/>
        </w:rPr>
        <w:t>propozycję scenariusza poszczególnych audycji radiowych oraz nagrań wideo o charakterze reportażu telewizyjnego do wyboru i ostatecznej akceptacji.</w:t>
      </w:r>
      <w:r w:rsidRPr="00B23F85">
        <w:rPr>
          <w:rFonts w:asciiTheme="minorHAnsi" w:hAnsiTheme="minorHAnsi"/>
          <w:sz w:val="22"/>
          <w:szCs w:val="22"/>
        </w:rPr>
        <w:t xml:space="preserve"> Zamawiający przekaże Wykonawcy niezbędne wytyczne/informacje, które umożliwią opracowanie audycji radiowych wraz z materiałem wideo o charakterze reportażu telewizyjnego. Zamawiający ma prawo wniesienia uwag do scenariusza poszczególnych audycji radiowych z materiałem wideo w ciągu 3 dni roboczych od otrzymania propozycji danego scenariusza.</w:t>
      </w:r>
      <w:r w:rsidRPr="00B23F85">
        <w:rPr>
          <w:rFonts w:asciiTheme="minorHAnsi" w:hAnsiTheme="minorHAnsi"/>
          <w:sz w:val="22"/>
          <w:szCs w:val="22"/>
          <w:lang w:val="cs-CZ"/>
        </w:rPr>
        <w:t xml:space="preserve"> Uwagi powinny zostać uwzględnione przez Wykonawcę.</w:t>
      </w:r>
    </w:p>
    <w:p w14:paraId="7412AF07" w14:textId="77777777" w:rsidR="004051F0" w:rsidRPr="00B23F85" w:rsidRDefault="004051F0" w:rsidP="004051F0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B23F85">
        <w:rPr>
          <w:rFonts w:asciiTheme="minorHAnsi" w:hAnsiTheme="minorHAnsi"/>
          <w:sz w:val="22"/>
          <w:szCs w:val="22"/>
          <w:u w:val="single"/>
          <w:lang w:val="cs-CZ"/>
        </w:rPr>
        <w:t>Wykonawca przedstawi Zamawiającemu gotowy materiał – audycje radiowe z materiałem wideo o charakterze reportażu telewizyjnego do ostatecznej akceptacji, a Zamawiający ma prawo do wniesienia uwag, które Wykonawca powinien uwzględnić.</w:t>
      </w:r>
    </w:p>
    <w:p w14:paraId="0BD1A751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 przygotowanych audycjach radiowych z materiałem wideo o charakterze reportażu telewizyjnego oraz spotach radiowych nie powinno zabraknąć nowoczesnych środków wyrazu, a ponadto powinny się charakteryzować dynamicznym montażem i odpowiednio dopasowanym podkładem muzycznym,</w:t>
      </w:r>
    </w:p>
    <w:p w14:paraId="050C8700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zrealizuje profesjonalny montaż i oprawę.</w:t>
      </w:r>
    </w:p>
    <w:p w14:paraId="4CA3C3CC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będzie zobowiązany do</w:t>
      </w:r>
      <w:r w:rsidRPr="00B23F85">
        <w:rPr>
          <w:rFonts w:asciiTheme="minorHAnsi" w:hAnsiTheme="minorHAnsi"/>
          <w:b/>
          <w:sz w:val="22"/>
          <w:szCs w:val="22"/>
        </w:rPr>
        <w:t xml:space="preserve"> </w:t>
      </w:r>
      <w:r w:rsidRPr="00B23F85">
        <w:rPr>
          <w:rFonts w:asciiTheme="minorHAnsi" w:hAnsiTheme="minorHAnsi"/>
          <w:sz w:val="22"/>
          <w:szCs w:val="22"/>
        </w:rPr>
        <w:t>samodzielnego występowania we własnym imieniu</w:t>
      </w:r>
      <w:r w:rsidRPr="00B23F85">
        <w:rPr>
          <w:rFonts w:asciiTheme="minorHAnsi" w:hAnsiTheme="minorHAnsi"/>
          <w:sz w:val="22"/>
          <w:szCs w:val="22"/>
        </w:rPr>
        <w:br/>
        <w:t>w stosunku do osób angażowanych w procesie produkcji spotów radiowych i audycji</w:t>
      </w:r>
      <w:r w:rsidRPr="00B23F85">
        <w:rPr>
          <w:rFonts w:asciiTheme="minorHAnsi" w:hAnsiTheme="minorHAnsi"/>
          <w:sz w:val="22"/>
          <w:szCs w:val="22"/>
        </w:rPr>
        <w:br/>
        <w:t>z materiałem wideo oraz podmiotów dostarczających towary, wykonujących prace i usługi</w:t>
      </w:r>
      <w:r w:rsidRPr="00B23F85">
        <w:rPr>
          <w:rFonts w:asciiTheme="minorHAnsi" w:hAnsiTheme="minorHAnsi"/>
          <w:sz w:val="22"/>
          <w:szCs w:val="22"/>
        </w:rPr>
        <w:br/>
        <w:t xml:space="preserve">w związku z produkcją audycji  z materiałem wideo i spotów promocyjnych i zaspokoić wszelkie ich należności i roszczenia z tego tytułu. </w:t>
      </w:r>
    </w:p>
    <w:p w14:paraId="419B36CF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Wykonawca zobowiązuje się do przedstawienia </w:t>
      </w:r>
      <w:r w:rsidRPr="00B23F85">
        <w:rPr>
          <w:rFonts w:asciiTheme="minorHAnsi" w:hAnsiTheme="minorHAnsi"/>
          <w:sz w:val="22"/>
          <w:szCs w:val="22"/>
          <w:u w:val="single"/>
        </w:rPr>
        <w:t>harmonogramu emisji audycji radiowych, materiałów wideo o charakterze reportażu telewizyjnego oraz spotów radiowych</w:t>
      </w:r>
      <w:r w:rsidRPr="00B23F85">
        <w:rPr>
          <w:rFonts w:asciiTheme="minorHAnsi" w:hAnsiTheme="minorHAnsi"/>
          <w:sz w:val="22"/>
          <w:szCs w:val="22"/>
        </w:rPr>
        <w:t xml:space="preserve"> do akceptacji Zamawiającego.</w:t>
      </w:r>
    </w:p>
    <w:p w14:paraId="7A928AE6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zobowiązuje się wyprodukować spoty radiowe oraz audycje radiowe</w:t>
      </w:r>
      <w:r w:rsidRPr="00B23F85">
        <w:rPr>
          <w:rFonts w:asciiTheme="minorHAnsi" w:hAnsiTheme="minorHAnsi"/>
          <w:sz w:val="22"/>
          <w:szCs w:val="22"/>
        </w:rPr>
        <w:br/>
        <w:t>z materiałem wideo o charakterze reportażu telewizyjnego, zgodnie</w:t>
      </w:r>
      <w:r w:rsidRPr="00B23F85">
        <w:rPr>
          <w:rFonts w:asciiTheme="minorHAnsi" w:hAnsiTheme="minorHAnsi"/>
          <w:sz w:val="22"/>
          <w:szCs w:val="22"/>
        </w:rPr>
        <w:br/>
        <w:t>z zaakceptowanym przez Zamawiającego danym  scenariuszem i wyemitować zgodnie</w:t>
      </w:r>
      <w:r w:rsidRPr="00B23F85">
        <w:rPr>
          <w:rFonts w:asciiTheme="minorHAnsi" w:hAnsiTheme="minorHAnsi"/>
          <w:sz w:val="22"/>
          <w:szCs w:val="22"/>
        </w:rPr>
        <w:br/>
        <w:t>z harmonogramem emisji.</w:t>
      </w:r>
    </w:p>
    <w:p w14:paraId="62E78261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Wykonawca w ramach swoich obowiązków przystosuje ostateczną wersję każdej audycji radiowej z materiałem wideo o charakterze reportażu telewizyjnego do emisji w telewizji internetowej, na kanale </w:t>
      </w:r>
      <w:proofErr w:type="spellStart"/>
      <w:r w:rsidRPr="00B23F85">
        <w:rPr>
          <w:rFonts w:asciiTheme="minorHAnsi" w:hAnsiTheme="minorHAnsi"/>
          <w:sz w:val="22"/>
          <w:szCs w:val="22"/>
        </w:rPr>
        <w:t>You</w:t>
      </w:r>
      <w:proofErr w:type="spellEnd"/>
      <w:r w:rsidRPr="00B23F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3F85">
        <w:rPr>
          <w:rFonts w:asciiTheme="minorHAnsi" w:hAnsiTheme="minorHAnsi"/>
          <w:sz w:val="22"/>
          <w:szCs w:val="22"/>
        </w:rPr>
        <w:t>Tube</w:t>
      </w:r>
      <w:proofErr w:type="spellEnd"/>
      <w:r w:rsidRPr="00B23F85">
        <w:rPr>
          <w:rFonts w:asciiTheme="minorHAnsi" w:hAnsiTheme="minorHAnsi"/>
          <w:sz w:val="22"/>
          <w:szCs w:val="22"/>
        </w:rPr>
        <w:t>, koncie Facebook, itp.</w:t>
      </w:r>
    </w:p>
    <w:p w14:paraId="6681A192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Każdy z wyemitowanych materiałów (spotów radiowych oraz audycji radiowych wraz</w:t>
      </w:r>
      <w:r w:rsidRPr="00B23F85">
        <w:rPr>
          <w:rFonts w:asciiTheme="minorHAnsi" w:hAnsiTheme="minorHAnsi"/>
          <w:sz w:val="22"/>
          <w:szCs w:val="22"/>
        </w:rPr>
        <w:br/>
        <w:t>z materiałem wideo o charakterze reportażu telewizyjnego) powinien być po emisji, dostarczony na nośniku elektronicznym i opatrzony dokładnym opisem czasu nagrania, nazwą oraz metryczką z informacjami o majątkowych i osobistych prawach autorskich użytych</w:t>
      </w:r>
      <w:r w:rsidRPr="00B23F85">
        <w:rPr>
          <w:rFonts w:asciiTheme="minorHAnsi" w:hAnsiTheme="minorHAnsi"/>
          <w:sz w:val="22"/>
          <w:szCs w:val="22"/>
        </w:rPr>
        <w:br/>
        <w:t>w materiale, zgodnie z normami technicznymi i warunkami technicznymi przyjmowanymi do emisji.</w:t>
      </w:r>
    </w:p>
    <w:p w14:paraId="1620522E" w14:textId="77777777" w:rsidR="004051F0" w:rsidRPr="00B23F85" w:rsidRDefault="004051F0" w:rsidP="004051F0">
      <w:pPr>
        <w:spacing w:line="276" w:lineRule="auto"/>
        <w:ind w:left="785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przekaże Zamawiającemu spoty radiowe z dogrywkami oraz audycje radiowe</w:t>
      </w:r>
      <w:r w:rsidRPr="00B23F85">
        <w:rPr>
          <w:rFonts w:asciiTheme="minorHAnsi" w:hAnsiTheme="minorHAnsi"/>
          <w:sz w:val="22"/>
          <w:szCs w:val="22"/>
        </w:rPr>
        <w:br/>
        <w:t xml:space="preserve">z materiałem wideo o charakterze reportażu. Odbiór finalnej wersji wszystkich materiałów </w:t>
      </w:r>
      <w:r w:rsidRPr="00B23F85">
        <w:rPr>
          <w:rFonts w:asciiTheme="minorHAnsi" w:hAnsiTheme="minorHAnsi"/>
          <w:sz w:val="22"/>
          <w:szCs w:val="22"/>
        </w:rPr>
        <w:lastRenderedPageBreak/>
        <w:t>będzie potwierdzony podpisanym przez obie strony Protokołem odbioru z całościowym przekazaniem praw majątkowych do dzieła.</w:t>
      </w:r>
    </w:p>
    <w:p w14:paraId="01708C75" w14:textId="7708ADF2" w:rsidR="00CE7E04" w:rsidRPr="00520A9A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zobowiązuje się do poinformowania w każdym spocie oraz w audycji radiowej wraz z materiałem wideo charakterze reportażu telewizyjnego, iż są one współfinansowane przez Unię Europejską ze środków Europejskiego Funduszu Społecznego oraz skierowania słuchaczy do strony internetowej Wojewódzkiego Urzędu Pracy w Warszawie. Wykonawca zamieści na końcu każdego odcinka w postaci slajdów odpowiednie logotypy i informację</w:t>
      </w:r>
      <w:r w:rsidRPr="00B23F85">
        <w:rPr>
          <w:rFonts w:asciiTheme="minorHAnsi" w:hAnsiTheme="minorHAnsi"/>
          <w:sz w:val="22"/>
          <w:szCs w:val="22"/>
        </w:rPr>
        <w:br/>
      </w:r>
      <w:r w:rsidRPr="00520A9A">
        <w:rPr>
          <w:rFonts w:asciiTheme="minorHAnsi" w:hAnsiTheme="minorHAnsi"/>
          <w:sz w:val="22"/>
          <w:szCs w:val="22"/>
        </w:rPr>
        <w:t>o współfinansowaniu poszczególnych odcinkó</w:t>
      </w:r>
      <w:r w:rsidR="00CE7E04" w:rsidRPr="00520A9A">
        <w:rPr>
          <w:rFonts w:asciiTheme="minorHAnsi" w:hAnsiTheme="minorHAnsi"/>
          <w:sz w:val="22"/>
          <w:szCs w:val="22"/>
        </w:rPr>
        <w:t>w ze środków Unii Europejskiej tj.</w:t>
      </w:r>
    </w:p>
    <w:p w14:paraId="5FCCE5B0" w14:textId="77777777" w:rsidR="00CE7E04" w:rsidRPr="00520A9A" w:rsidRDefault="00CE7E04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b/>
          <w:sz w:val="22"/>
          <w:szCs w:val="22"/>
        </w:rPr>
        <w:t>-</w:t>
      </w:r>
      <w:r w:rsidRPr="00520A9A">
        <w:rPr>
          <w:rFonts w:asciiTheme="minorHAnsi" w:hAnsiTheme="minorHAnsi"/>
          <w:sz w:val="22"/>
          <w:szCs w:val="22"/>
        </w:rPr>
        <w:t>znak Unii Europejskiej z Europejskim Funduszem Społecznym,</w:t>
      </w:r>
    </w:p>
    <w:p w14:paraId="52948932" w14:textId="77777777" w:rsidR="00CE7E04" w:rsidRPr="00520A9A" w:rsidRDefault="00CE7E04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sz w:val="22"/>
          <w:szCs w:val="22"/>
        </w:rPr>
        <w:t>-znak Funduszy Europejskich,</w:t>
      </w:r>
    </w:p>
    <w:p w14:paraId="27603176" w14:textId="77777777" w:rsidR="00CE7E04" w:rsidRPr="00520A9A" w:rsidRDefault="00CE7E04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sz w:val="22"/>
          <w:szCs w:val="22"/>
        </w:rPr>
        <w:t xml:space="preserve">- znak barw Rzeczpospolitej Polskiej </w:t>
      </w:r>
    </w:p>
    <w:p w14:paraId="30563DBB" w14:textId="77777777" w:rsidR="00CE7E04" w:rsidRPr="00520A9A" w:rsidRDefault="00CE7E04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sz w:val="22"/>
          <w:szCs w:val="22"/>
        </w:rPr>
        <w:t>-logotyp WUP z podpisem Wojewódzki Urząd Pracy w Warszawie,</w:t>
      </w:r>
    </w:p>
    <w:p w14:paraId="778AFBCF" w14:textId="77777777" w:rsidR="00CE7E04" w:rsidRPr="00520A9A" w:rsidRDefault="00CE7E04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sz w:val="22"/>
          <w:szCs w:val="22"/>
        </w:rPr>
        <w:t>-logotyp Marki Mazowsze.</w:t>
      </w:r>
    </w:p>
    <w:p w14:paraId="1D2B7B0F" w14:textId="3D94CE44" w:rsidR="00CE7E04" w:rsidRPr="00520A9A" w:rsidRDefault="00CE7E04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sz w:val="22"/>
          <w:szCs w:val="22"/>
        </w:rPr>
        <w:t xml:space="preserve">Logotypy Unii Europejskiej oraz Funduszy Europejskich zostaną zamieszczone zgodnie z </w:t>
      </w:r>
      <w:r w:rsidRPr="00520A9A">
        <w:rPr>
          <w:rFonts w:asciiTheme="minorHAnsi" w:hAnsiTheme="minorHAnsi"/>
          <w:i/>
          <w:sz w:val="22"/>
          <w:szCs w:val="22"/>
        </w:rPr>
        <w:t>Księgą identyfikacji wizualnej znaku marki Fundusze Europejskie i znaków programów polityki spójności na lata 2014-2020</w:t>
      </w:r>
      <w:r w:rsidRPr="00520A9A">
        <w:rPr>
          <w:rFonts w:asciiTheme="minorHAnsi" w:hAnsiTheme="minorHAnsi"/>
          <w:sz w:val="22"/>
          <w:szCs w:val="22"/>
        </w:rPr>
        <w:t xml:space="preserve"> oraz informacji o współfinansowaniu z EFS.</w:t>
      </w:r>
    </w:p>
    <w:p w14:paraId="70FD7704" w14:textId="55C90E03" w:rsidR="004051F0" w:rsidRPr="00CE7E04" w:rsidRDefault="004051F0" w:rsidP="00CE7E04">
      <w:pPr>
        <w:spacing w:line="276" w:lineRule="auto"/>
        <w:ind w:left="785"/>
        <w:jc w:val="both"/>
        <w:rPr>
          <w:rFonts w:asciiTheme="minorHAnsi" w:hAnsiTheme="minorHAnsi"/>
          <w:sz w:val="22"/>
          <w:szCs w:val="22"/>
        </w:rPr>
      </w:pPr>
      <w:r w:rsidRPr="00520A9A">
        <w:rPr>
          <w:rFonts w:asciiTheme="minorHAnsi" w:hAnsiTheme="minorHAnsi"/>
          <w:sz w:val="22"/>
          <w:szCs w:val="22"/>
        </w:rPr>
        <w:t>Zamawiający przekaże Wykonawcy logotypy i niezbędne informacje.</w:t>
      </w:r>
    </w:p>
    <w:p w14:paraId="46CBB928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Wszystkie materiały projektowane, produkowane i publikowane w ramach kampanii powinny być przygotowane zgodnie z obowiązującymi „Wytycznymi w zakresie realizacji zasady równości szans i niedyskryminacji, w tym dostępności dla osób z niepełnosprawnościami oraz zasady równości szans kobiet i mężczyzn w ramach funduszy unijnych na lata 2014-2020”: http://www.funduszeeuropejskie.gov.pl/strony/ofunduszach/dokumenty/wytyczne-w-zakresie-realizacji-zasady-rownosci-szans-i-niedyskryminacji-oraz-zasady-rownosci-szans/</w:t>
      </w:r>
    </w:p>
    <w:p w14:paraId="108B122B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Wykonawca jest zobowiązany do zapoznania się i stosowania obowiązujących „Wytycznych</w:t>
      </w:r>
      <w:r w:rsidRPr="00B23F85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br/>
        <w:t>w zakresie realizacji zasady równości szans i niedyskryminacji, w tym dostępności dla osób</w:t>
      </w:r>
      <w:r w:rsidRPr="00B23F85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br/>
        <w:t>z niepełnosprawnościami oraz zasady równości szans kobiet i mężczyzn w ramach funduszy unijnych na lata 2014-2020”, jak również innych wytycznych dotyczących standardów dostępności, które weszły w życie w trakcie trwania umowy.</w:t>
      </w:r>
    </w:p>
    <w:p w14:paraId="4244BEE8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bCs/>
          <w:sz w:val="22"/>
          <w:szCs w:val="22"/>
        </w:rPr>
        <w:t>Wykonawca</w:t>
      </w:r>
      <w:r w:rsidRPr="00B23F85">
        <w:rPr>
          <w:rFonts w:asciiTheme="minorHAnsi" w:hAnsiTheme="minorHAnsi"/>
          <w:sz w:val="22"/>
          <w:szCs w:val="22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praw pokrewnych oraz uzyskanie zezwolenia na wykonywanie autorskich praw zależnych, w zakresie opracowań, przeróbek, montażu  materiału, nowych wersji, łączenia z innymi utworami i eksploatacji takich opracowań na polach eksploatacji wymienionych poniżej, tak aby zagwarantowane było prawo Zamawiającego, do nieograniczonego w czasie i przestrzeni rozporządzania utworami w kraju i za granicą w całości lub fragmentach na następujących polach eksploatacji:</w:t>
      </w:r>
    </w:p>
    <w:p w14:paraId="625CA877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utrwalanie na jakimkolwiek nośniku znanym obecnie, w tym audialnym, jak np. na dyskach komputerowych oraz wszystkich typach nośników przeznaczonych do zapisu cyfrowego;</w:t>
      </w:r>
    </w:p>
    <w:p w14:paraId="17B7C36F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zwielokrotnianie jakąkolwiek techniką znaną obecnie, w tym: techniką cyfrową, techniką zapisu komputerowego na wszystkich rodzajach nośników dostosowanych do tej formy zapisu, wytwarzanie określoną techniką egzemplarzy  utworów w tym techniką drukarską, </w:t>
      </w:r>
      <w:r w:rsidRPr="00B23F85">
        <w:rPr>
          <w:rFonts w:asciiTheme="minorHAnsi" w:hAnsiTheme="minorHAnsi"/>
          <w:sz w:val="22"/>
          <w:szCs w:val="22"/>
        </w:rPr>
        <w:lastRenderedPageBreak/>
        <w:t>reprograficzną, zapisu magnetycznego oraz techniką cyfrową (w tym CD, DVD, CD ROM, UCD, itp.);</w:t>
      </w:r>
    </w:p>
    <w:p w14:paraId="7FD149DE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publiczne wykonanie, wystawienie, wyświetlenie, odtworzenie, włącznie z miejscami dostępnymi za opłatą wstępu;</w:t>
      </w:r>
    </w:p>
    <w:p w14:paraId="1B0BD3F8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prawo obrotu w kraju i za granicą;</w:t>
      </w:r>
    </w:p>
    <w:p w14:paraId="2FCF908F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użyczenie, najem lub wymiana nośników, na którym przedmiot umowy utrwalono;</w:t>
      </w:r>
    </w:p>
    <w:p w14:paraId="48E99205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nadawanie za pomocą fonii przewodowej i bezprzewodowej przez stację naziemną (także </w:t>
      </w:r>
      <w:proofErr w:type="spellStart"/>
      <w:r w:rsidRPr="00B23F85">
        <w:rPr>
          <w:rFonts w:asciiTheme="minorHAnsi" w:hAnsiTheme="minorHAnsi"/>
          <w:sz w:val="22"/>
          <w:szCs w:val="22"/>
        </w:rPr>
        <w:t>webcasting</w:t>
      </w:r>
      <w:proofErr w:type="spellEnd"/>
      <w:r w:rsidRPr="00B23F85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B23F85">
        <w:rPr>
          <w:rFonts w:asciiTheme="minorHAnsi" w:hAnsiTheme="minorHAnsi"/>
          <w:sz w:val="22"/>
          <w:szCs w:val="22"/>
        </w:rPr>
        <w:t>simulcasting</w:t>
      </w:r>
      <w:proofErr w:type="spellEnd"/>
      <w:r w:rsidRPr="00B23F85">
        <w:rPr>
          <w:rFonts w:asciiTheme="minorHAnsi" w:hAnsiTheme="minorHAnsi"/>
          <w:sz w:val="22"/>
          <w:szCs w:val="22"/>
        </w:rPr>
        <w:t>) oraz przez platformy cyfrowe;</w:t>
      </w:r>
    </w:p>
    <w:p w14:paraId="43939C03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nadawanie za pośrednictwem satelity; </w:t>
      </w:r>
    </w:p>
    <w:p w14:paraId="10D502E6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wprowadzenie do pamięci komputera i do sieci multimedialnej; </w:t>
      </w:r>
    </w:p>
    <w:p w14:paraId="56DCE2EE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wykorzystywanie w utworach multimedialnych;</w:t>
      </w:r>
    </w:p>
    <w:p w14:paraId="72FAB932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 obrót przy użyciu Internetu i innych technik przekazu danych wykorzystujących sieci telekomunikacyjne, informatyczne i bezprzewodowe (np. MMS, WAP, SMS itp.);</w:t>
      </w:r>
    </w:p>
    <w:p w14:paraId="179FB338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 xml:space="preserve">wykorzystanie fragmentów przedmiotu umowy do celów promocyjnych;  </w:t>
      </w:r>
    </w:p>
    <w:p w14:paraId="64AB2F27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publiczne udostępnianie przedmiotu umowy w taki sposób, aby każdy mógł mieć dostęp w miejscu i czasie przez siebie wybranym, - w nieograniczonej liczbie nadań i wielkości nakładów.</w:t>
      </w:r>
    </w:p>
    <w:p w14:paraId="163CD3C5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zobowiązuje się do przekazania całości praw autorskich do wszystkich spotów radiowych, audycji radiowych z materiałem wideo o charakterze reportażu telewizyjnego na wszystkich polach eksploatacji na rzecz Zamawiającego z licencją na okres jednego roku.</w:t>
      </w:r>
    </w:p>
    <w:p w14:paraId="3694F5EC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Po zakończeniu emisji materiału Wykonawca zobowiązuje się do dostarczenia Zamawiającemu raportu z emisji spotów radiowych i audycji radiowych z materiałem wideo w terminie 14 dni roboczych.</w:t>
      </w:r>
    </w:p>
    <w:p w14:paraId="0BAB31E9" w14:textId="77777777" w:rsidR="004051F0" w:rsidRPr="00B23F85" w:rsidRDefault="004051F0" w:rsidP="004051F0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Wykonawca zobowiązuje się  do wystawienia 2 faktur/rachunków (Jedna faktura - 6 audycji radiowych z materiałem wideo i 6 spotów radiowych z dogrywkami w ramach PO WER/Druga faktura - 6 audycji radiowych z materiałem wideo i 6 spotów radiowych z dogrywkami</w:t>
      </w:r>
      <w:r w:rsidRPr="00B23F85">
        <w:rPr>
          <w:rFonts w:asciiTheme="minorHAnsi" w:hAnsiTheme="minorHAnsi"/>
          <w:sz w:val="22"/>
          <w:szCs w:val="22"/>
        </w:rPr>
        <w:br/>
        <w:t>w ramach RPO WM) za  wykonanie zamówienia. Za prawidłowo wystawioną fakturę/rachunek Zamawiający uznaje:</w:t>
      </w:r>
    </w:p>
    <w:p w14:paraId="41A65C96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Fakturę/rachunek, gdzie wskazano pełną nazwę Zamawiającego,</w:t>
      </w:r>
    </w:p>
    <w:p w14:paraId="263AAF06" w14:textId="77777777" w:rsidR="004051F0" w:rsidRPr="00B23F85" w:rsidRDefault="004051F0" w:rsidP="004051F0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3F85">
        <w:rPr>
          <w:rFonts w:asciiTheme="minorHAnsi" w:hAnsiTheme="minorHAnsi"/>
          <w:sz w:val="22"/>
          <w:szCs w:val="22"/>
        </w:rPr>
        <w:t>Fakturę/rachunek, gdzie widnieje data wystawienia i data sprzedaży przedmiotu umowy.</w:t>
      </w:r>
    </w:p>
    <w:p w14:paraId="34594C6D" w14:textId="77777777" w:rsidR="004051F0" w:rsidRPr="00B23F85" w:rsidRDefault="004051F0" w:rsidP="004051F0">
      <w:pPr>
        <w:pStyle w:val="Akapitzlist"/>
        <w:numPr>
          <w:ilvl w:val="1"/>
          <w:numId w:val="4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Wykonawca zobowiązuje się do dostarczenia Zamawiającemu podpisanych przez wszystkie osoby biorące udział w nagraniach, formularzy dotyczących zgody na nieodpłatne utrwalenie oraz nieograniczone czasowo i terytorialnie wielokrotne wykorzystanie ich wizerunku utrwalonego w nagraniach na rzecz WUP w Warszawie.</w:t>
      </w:r>
    </w:p>
    <w:p w14:paraId="60D5C3DE" w14:textId="5C712667" w:rsidR="004051F0" w:rsidRPr="00B23F85" w:rsidRDefault="004051F0" w:rsidP="004051F0">
      <w:pPr>
        <w:pStyle w:val="Akapitzlist"/>
        <w:numPr>
          <w:ilvl w:val="1"/>
          <w:numId w:val="4"/>
        </w:numPr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23F85">
        <w:rPr>
          <w:rFonts w:asciiTheme="minorHAnsi" w:hAnsiTheme="minorHAnsi"/>
          <w:color w:val="auto"/>
          <w:sz w:val="22"/>
          <w:szCs w:val="22"/>
        </w:rPr>
        <w:t>Wykonawca jest zobowiązany do przestrzegania bezpieczeństwa i higieny pracy oraz ochrony zdrowia na etapie realizacji zamówienia.</w:t>
      </w:r>
    </w:p>
    <w:p w14:paraId="2A1D62AB" w14:textId="4D4C4B4F" w:rsidR="0020693D" w:rsidRDefault="0020693D" w:rsidP="0020693D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20693D" w:rsidSect="001C5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E638" w14:textId="77777777" w:rsidR="00B93E1C" w:rsidRDefault="00B93E1C" w:rsidP="000D4363">
      <w:r>
        <w:separator/>
      </w:r>
    </w:p>
  </w:endnote>
  <w:endnote w:type="continuationSeparator" w:id="0">
    <w:p w14:paraId="37D62CA6" w14:textId="77777777" w:rsidR="00B93E1C" w:rsidRDefault="00B93E1C" w:rsidP="000D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5CFD" w14:textId="77777777" w:rsidR="00B93E1C" w:rsidRDefault="00B93E1C" w:rsidP="000D4363">
      <w:r>
        <w:separator/>
      </w:r>
    </w:p>
  </w:footnote>
  <w:footnote w:type="continuationSeparator" w:id="0">
    <w:p w14:paraId="787B7EBD" w14:textId="77777777" w:rsidR="00B93E1C" w:rsidRDefault="00B93E1C" w:rsidP="000D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0323" w14:textId="77777777" w:rsidR="000D4363" w:rsidRDefault="009969F8" w:rsidP="000D4363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2D210" wp14:editId="4CA17F29">
              <wp:simplePos x="0" y="0"/>
              <wp:positionH relativeFrom="margin">
                <wp:posOffset>76200</wp:posOffset>
              </wp:positionH>
              <wp:positionV relativeFrom="margin">
                <wp:posOffset>-388620</wp:posOffset>
              </wp:positionV>
              <wp:extent cx="5524500" cy="9525"/>
              <wp:effectExtent l="0" t="0" r="19050" b="28575"/>
              <wp:wrapSquare wrapText="bothSides"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04E319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6pt,-30.6pt" to="441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" strokecolor="black [3200]" strokeweight=".5pt">
              <v:stroke joinstyle="miter"/>
              <w10:wrap type="square" anchorx="margin" anchory="margin"/>
            </v:line>
          </w:pict>
        </mc:Fallback>
      </mc:AlternateContent>
    </w:r>
    <w:r w:rsidR="0011776A" w:rsidRPr="0011776A">
      <w:rPr>
        <w:noProof/>
        <w:lang w:val="pl-PL"/>
      </w:rPr>
      <w:drawing>
        <wp:inline distT="0" distB="0" distL="0" distR="0" wp14:anchorId="6A982F71" wp14:editId="6B61034D">
          <wp:extent cx="5760720" cy="754984"/>
          <wp:effectExtent l="0" t="0" r="0" b="7620"/>
          <wp:docPr id="1" name="Obraz 1" descr="C:\Users\Kalina Fomin\Desktop\LOGA\ogolne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ina Fomin\Desktop\LOGA\ogolne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55C70" w14:textId="77777777" w:rsidR="007F0C17" w:rsidRDefault="007F0C17" w:rsidP="000D4363">
    <w:pPr>
      <w:pStyle w:val="Nagwek"/>
    </w:pPr>
  </w:p>
  <w:p w14:paraId="6737FEF0" w14:textId="77777777" w:rsidR="000D4363" w:rsidRDefault="000D4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multilevel"/>
    <w:tmpl w:val="A61634CA"/>
    <w:name w:val="WW8Num7"/>
    <w:lvl w:ilvl="0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46"/>
        </w:tabs>
        <w:ind w:left="19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 w15:restartNumberingAfterBreak="0">
    <w:nsid w:val="088469EC"/>
    <w:multiLevelType w:val="hybridMultilevel"/>
    <w:tmpl w:val="BB3A3528"/>
    <w:lvl w:ilvl="0" w:tplc="5AA0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4FC"/>
    <w:multiLevelType w:val="hybridMultilevel"/>
    <w:tmpl w:val="104A2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A6A3D4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53AC8D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4AF"/>
    <w:multiLevelType w:val="hybridMultilevel"/>
    <w:tmpl w:val="A4A2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4584"/>
    <w:multiLevelType w:val="multilevel"/>
    <w:tmpl w:val="52F02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464002"/>
    <w:multiLevelType w:val="hybridMultilevel"/>
    <w:tmpl w:val="A028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14A"/>
    <w:multiLevelType w:val="hybridMultilevel"/>
    <w:tmpl w:val="263E68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D43E4"/>
    <w:multiLevelType w:val="hybridMultilevel"/>
    <w:tmpl w:val="FE1E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24549"/>
    <w:multiLevelType w:val="hybridMultilevel"/>
    <w:tmpl w:val="23722F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6155E"/>
    <w:multiLevelType w:val="multilevel"/>
    <w:tmpl w:val="C4CA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  <w:b/>
      </w:rPr>
    </w:lvl>
  </w:abstractNum>
  <w:abstractNum w:abstractNumId="11" w15:restartNumberingAfterBreak="0">
    <w:nsid w:val="59E02879"/>
    <w:multiLevelType w:val="hybridMultilevel"/>
    <w:tmpl w:val="A5CC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9C0DA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F0593"/>
    <w:multiLevelType w:val="hybridMultilevel"/>
    <w:tmpl w:val="990261FA"/>
    <w:lvl w:ilvl="0" w:tplc="0F9E60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854D1"/>
    <w:multiLevelType w:val="hybridMultilevel"/>
    <w:tmpl w:val="2200B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34B11"/>
    <w:multiLevelType w:val="hybridMultilevel"/>
    <w:tmpl w:val="B4C2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3C92"/>
    <w:multiLevelType w:val="hybridMultilevel"/>
    <w:tmpl w:val="96DE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63"/>
    <w:rsid w:val="000004F9"/>
    <w:rsid w:val="00000E05"/>
    <w:rsid w:val="00001D33"/>
    <w:rsid w:val="0000225C"/>
    <w:rsid w:val="00007D68"/>
    <w:rsid w:val="000108D5"/>
    <w:rsid w:val="000175C6"/>
    <w:rsid w:val="0002084A"/>
    <w:rsid w:val="000219C3"/>
    <w:rsid w:val="00027F83"/>
    <w:rsid w:val="00030738"/>
    <w:rsid w:val="00031888"/>
    <w:rsid w:val="000325C9"/>
    <w:rsid w:val="00041960"/>
    <w:rsid w:val="00042D0F"/>
    <w:rsid w:val="000434FC"/>
    <w:rsid w:val="00043924"/>
    <w:rsid w:val="000463CB"/>
    <w:rsid w:val="00053800"/>
    <w:rsid w:val="00054F67"/>
    <w:rsid w:val="0007004C"/>
    <w:rsid w:val="0007041A"/>
    <w:rsid w:val="000723F8"/>
    <w:rsid w:val="00072FDC"/>
    <w:rsid w:val="0007635B"/>
    <w:rsid w:val="000767B0"/>
    <w:rsid w:val="00080C07"/>
    <w:rsid w:val="00081A0D"/>
    <w:rsid w:val="00084385"/>
    <w:rsid w:val="0008730E"/>
    <w:rsid w:val="000A3770"/>
    <w:rsid w:val="000A5B0F"/>
    <w:rsid w:val="000B0F22"/>
    <w:rsid w:val="000B1FE5"/>
    <w:rsid w:val="000B33C3"/>
    <w:rsid w:val="000B7ACF"/>
    <w:rsid w:val="000C1625"/>
    <w:rsid w:val="000C1C31"/>
    <w:rsid w:val="000C2C8B"/>
    <w:rsid w:val="000D4363"/>
    <w:rsid w:val="000D5F78"/>
    <w:rsid w:val="000E7EAA"/>
    <w:rsid w:val="000F3F54"/>
    <w:rsid w:val="0010181D"/>
    <w:rsid w:val="00107C38"/>
    <w:rsid w:val="0011136C"/>
    <w:rsid w:val="0011776A"/>
    <w:rsid w:val="001202BE"/>
    <w:rsid w:val="001361A1"/>
    <w:rsid w:val="00141CF5"/>
    <w:rsid w:val="00141E94"/>
    <w:rsid w:val="00143D5A"/>
    <w:rsid w:val="001522C4"/>
    <w:rsid w:val="0015627B"/>
    <w:rsid w:val="00164485"/>
    <w:rsid w:val="00172629"/>
    <w:rsid w:val="00191C7B"/>
    <w:rsid w:val="00194661"/>
    <w:rsid w:val="001A124F"/>
    <w:rsid w:val="001A42FB"/>
    <w:rsid w:val="001A4FD2"/>
    <w:rsid w:val="001A5287"/>
    <w:rsid w:val="001A7CBD"/>
    <w:rsid w:val="001B1231"/>
    <w:rsid w:val="001C5C28"/>
    <w:rsid w:val="001D0050"/>
    <w:rsid w:val="001D40A9"/>
    <w:rsid w:val="001D51FA"/>
    <w:rsid w:val="001D65D9"/>
    <w:rsid w:val="001E3B35"/>
    <w:rsid w:val="001E3F2E"/>
    <w:rsid w:val="001F4EF8"/>
    <w:rsid w:val="0020693D"/>
    <w:rsid w:val="00217A82"/>
    <w:rsid w:val="00233F14"/>
    <w:rsid w:val="002348DD"/>
    <w:rsid w:val="00241A73"/>
    <w:rsid w:val="002443CE"/>
    <w:rsid w:val="00245FE9"/>
    <w:rsid w:val="0025554C"/>
    <w:rsid w:val="00264571"/>
    <w:rsid w:val="00266EEF"/>
    <w:rsid w:val="00273C82"/>
    <w:rsid w:val="00277999"/>
    <w:rsid w:val="00280351"/>
    <w:rsid w:val="00282BD9"/>
    <w:rsid w:val="00290D1E"/>
    <w:rsid w:val="002A11D3"/>
    <w:rsid w:val="002A5DD2"/>
    <w:rsid w:val="002A74A1"/>
    <w:rsid w:val="002B0334"/>
    <w:rsid w:val="002C0653"/>
    <w:rsid w:val="002C0CAE"/>
    <w:rsid w:val="002C4E55"/>
    <w:rsid w:val="002D2EB9"/>
    <w:rsid w:val="002D3D07"/>
    <w:rsid w:val="002D422E"/>
    <w:rsid w:val="002D4B02"/>
    <w:rsid w:val="002E3B47"/>
    <w:rsid w:val="002F0FC0"/>
    <w:rsid w:val="002F0FD7"/>
    <w:rsid w:val="003032A3"/>
    <w:rsid w:val="00304072"/>
    <w:rsid w:val="00304492"/>
    <w:rsid w:val="003053E7"/>
    <w:rsid w:val="00312242"/>
    <w:rsid w:val="00313C96"/>
    <w:rsid w:val="0031441A"/>
    <w:rsid w:val="003168D8"/>
    <w:rsid w:val="00316AA4"/>
    <w:rsid w:val="00321BA1"/>
    <w:rsid w:val="003241E7"/>
    <w:rsid w:val="00324A26"/>
    <w:rsid w:val="00332098"/>
    <w:rsid w:val="00334AB4"/>
    <w:rsid w:val="00336E8A"/>
    <w:rsid w:val="0034001F"/>
    <w:rsid w:val="00345E28"/>
    <w:rsid w:val="00346146"/>
    <w:rsid w:val="00351E33"/>
    <w:rsid w:val="0035299C"/>
    <w:rsid w:val="00354256"/>
    <w:rsid w:val="00355FCC"/>
    <w:rsid w:val="00362629"/>
    <w:rsid w:val="00366A50"/>
    <w:rsid w:val="00366D2C"/>
    <w:rsid w:val="00374CCE"/>
    <w:rsid w:val="00381EED"/>
    <w:rsid w:val="00385B20"/>
    <w:rsid w:val="003862B5"/>
    <w:rsid w:val="00391EEE"/>
    <w:rsid w:val="00392AAE"/>
    <w:rsid w:val="00394826"/>
    <w:rsid w:val="00396EBE"/>
    <w:rsid w:val="003A143F"/>
    <w:rsid w:val="003B0134"/>
    <w:rsid w:val="003B2858"/>
    <w:rsid w:val="003C19D1"/>
    <w:rsid w:val="003E119F"/>
    <w:rsid w:val="003E12C7"/>
    <w:rsid w:val="003E2B51"/>
    <w:rsid w:val="003E3FFA"/>
    <w:rsid w:val="003E406F"/>
    <w:rsid w:val="003F55D0"/>
    <w:rsid w:val="003F6EF8"/>
    <w:rsid w:val="004047E8"/>
    <w:rsid w:val="004051F0"/>
    <w:rsid w:val="0040550A"/>
    <w:rsid w:val="00412643"/>
    <w:rsid w:val="00415851"/>
    <w:rsid w:val="004229ED"/>
    <w:rsid w:val="00423368"/>
    <w:rsid w:val="004275FF"/>
    <w:rsid w:val="00434CA4"/>
    <w:rsid w:val="0043664F"/>
    <w:rsid w:val="004400B8"/>
    <w:rsid w:val="00442057"/>
    <w:rsid w:val="00444CF6"/>
    <w:rsid w:val="00446232"/>
    <w:rsid w:val="004475D7"/>
    <w:rsid w:val="00456F71"/>
    <w:rsid w:val="00457C3D"/>
    <w:rsid w:val="00474E75"/>
    <w:rsid w:val="0048130A"/>
    <w:rsid w:val="004818DC"/>
    <w:rsid w:val="00492CF7"/>
    <w:rsid w:val="004A0D05"/>
    <w:rsid w:val="004A766E"/>
    <w:rsid w:val="004B5C58"/>
    <w:rsid w:val="004B7ADA"/>
    <w:rsid w:val="004C08B8"/>
    <w:rsid w:val="004C2E8F"/>
    <w:rsid w:val="004C5951"/>
    <w:rsid w:val="004C6498"/>
    <w:rsid w:val="004D044C"/>
    <w:rsid w:val="004E0455"/>
    <w:rsid w:val="004E4EEF"/>
    <w:rsid w:val="004F043C"/>
    <w:rsid w:val="004F13E0"/>
    <w:rsid w:val="00506AEB"/>
    <w:rsid w:val="005128B9"/>
    <w:rsid w:val="00517A63"/>
    <w:rsid w:val="00520A9A"/>
    <w:rsid w:val="0052457E"/>
    <w:rsid w:val="00525AC6"/>
    <w:rsid w:val="00525DD6"/>
    <w:rsid w:val="00526BF7"/>
    <w:rsid w:val="00526FC2"/>
    <w:rsid w:val="00527641"/>
    <w:rsid w:val="005326A8"/>
    <w:rsid w:val="00534234"/>
    <w:rsid w:val="005444A4"/>
    <w:rsid w:val="0054618B"/>
    <w:rsid w:val="00555666"/>
    <w:rsid w:val="00555825"/>
    <w:rsid w:val="005577F5"/>
    <w:rsid w:val="00557C24"/>
    <w:rsid w:val="005637C8"/>
    <w:rsid w:val="00566855"/>
    <w:rsid w:val="00566F41"/>
    <w:rsid w:val="005759AC"/>
    <w:rsid w:val="00577EA6"/>
    <w:rsid w:val="00581B5C"/>
    <w:rsid w:val="00582536"/>
    <w:rsid w:val="00585BB1"/>
    <w:rsid w:val="0058715D"/>
    <w:rsid w:val="00591476"/>
    <w:rsid w:val="005A22E1"/>
    <w:rsid w:val="005A59E1"/>
    <w:rsid w:val="005A5C85"/>
    <w:rsid w:val="005B04FB"/>
    <w:rsid w:val="005B339C"/>
    <w:rsid w:val="005B5F59"/>
    <w:rsid w:val="005C07C2"/>
    <w:rsid w:val="005C20BF"/>
    <w:rsid w:val="005E5C4E"/>
    <w:rsid w:val="005F1759"/>
    <w:rsid w:val="005F661B"/>
    <w:rsid w:val="005F7B65"/>
    <w:rsid w:val="0060320B"/>
    <w:rsid w:val="00603BE7"/>
    <w:rsid w:val="00607143"/>
    <w:rsid w:val="00617594"/>
    <w:rsid w:val="006176B0"/>
    <w:rsid w:val="00617B07"/>
    <w:rsid w:val="00620449"/>
    <w:rsid w:val="006217BD"/>
    <w:rsid w:val="006238D7"/>
    <w:rsid w:val="00624916"/>
    <w:rsid w:val="00630CA1"/>
    <w:rsid w:val="00632453"/>
    <w:rsid w:val="00634231"/>
    <w:rsid w:val="00641054"/>
    <w:rsid w:val="00642415"/>
    <w:rsid w:val="00651745"/>
    <w:rsid w:val="006655DF"/>
    <w:rsid w:val="006657BD"/>
    <w:rsid w:val="006712B9"/>
    <w:rsid w:val="0067552A"/>
    <w:rsid w:val="00683F42"/>
    <w:rsid w:val="00692BA4"/>
    <w:rsid w:val="00692D25"/>
    <w:rsid w:val="00693577"/>
    <w:rsid w:val="006A2AA4"/>
    <w:rsid w:val="006A4BD1"/>
    <w:rsid w:val="006A7C09"/>
    <w:rsid w:val="006B1A4A"/>
    <w:rsid w:val="006B1B68"/>
    <w:rsid w:val="006B796F"/>
    <w:rsid w:val="006D1150"/>
    <w:rsid w:val="006D1802"/>
    <w:rsid w:val="006D5496"/>
    <w:rsid w:val="006E634A"/>
    <w:rsid w:val="006F1113"/>
    <w:rsid w:val="006F45C0"/>
    <w:rsid w:val="007026C8"/>
    <w:rsid w:val="00713D51"/>
    <w:rsid w:val="00715D11"/>
    <w:rsid w:val="00716A3D"/>
    <w:rsid w:val="00721A98"/>
    <w:rsid w:val="007414D4"/>
    <w:rsid w:val="007423F0"/>
    <w:rsid w:val="00744B70"/>
    <w:rsid w:val="00745205"/>
    <w:rsid w:val="00750358"/>
    <w:rsid w:val="00751D97"/>
    <w:rsid w:val="00757B51"/>
    <w:rsid w:val="00766648"/>
    <w:rsid w:val="00766F01"/>
    <w:rsid w:val="007742A5"/>
    <w:rsid w:val="007806DD"/>
    <w:rsid w:val="0078166B"/>
    <w:rsid w:val="007819A5"/>
    <w:rsid w:val="007831FB"/>
    <w:rsid w:val="00786C3C"/>
    <w:rsid w:val="0079610C"/>
    <w:rsid w:val="007A4071"/>
    <w:rsid w:val="007A46E5"/>
    <w:rsid w:val="007B0946"/>
    <w:rsid w:val="007B15A6"/>
    <w:rsid w:val="007B39A7"/>
    <w:rsid w:val="007C3447"/>
    <w:rsid w:val="007C61CE"/>
    <w:rsid w:val="007E13E3"/>
    <w:rsid w:val="007E586B"/>
    <w:rsid w:val="007E69D0"/>
    <w:rsid w:val="007E7FE2"/>
    <w:rsid w:val="007F0C17"/>
    <w:rsid w:val="007F132F"/>
    <w:rsid w:val="007F168E"/>
    <w:rsid w:val="007F225B"/>
    <w:rsid w:val="007F6235"/>
    <w:rsid w:val="0080066D"/>
    <w:rsid w:val="0080132C"/>
    <w:rsid w:val="008108B9"/>
    <w:rsid w:val="00814533"/>
    <w:rsid w:val="00822660"/>
    <w:rsid w:val="008247D1"/>
    <w:rsid w:val="00825D92"/>
    <w:rsid w:val="00826371"/>
    <w:rsid w:val="00835309"/>
    <w:rsid w:val="0084297D"/>
    <w:rsid w:val="008431D6"/>
    <w:rsid w:val="00847534"/>
    <w:rsid w:val="00850F6F"/>
    <w:rsid w:val="00852256"/>
    <w:rsid w:val="008522BA"/>
    <w:rsid w:val="00852308"/>
    <w:rsid w:val="00857698"/>
    <w:rsid w:val="00861EB1"/>
    <w:rsid w:val="00865B9E"/>
    <w:rsid w:val="00866943"/>
    <w:rsid w:val="00871C37"/>
    <w:rsid w:val="00882CE2"/>
    <w:rsid w:val="00883116"/>
    <w:rsid w:val="00885114"/>
    <w:rsid w:val="00890A26"/>
    <w:rsid w:val="008932F7"/>
    <w:rsid w:val="008938C9"/>
    <w:rsid w:val="008A0736"/>
    <w:rsid w:val="008A1AD9"/>
    <w:rsid w:val="008A2BAC"/>
    <w:rsid w:val="008A3483"/>
    <w:rsid w:val="008A7D86"/>
    <w:rsid w:val="008B0FD4"/>
    <w:rsid w:val="008B3B2D"/>
    <w:rsid w:val="008B4421"/>
    <w:rsid w:val="008B4E2A"/>
    <w:rsid w:val="008B6970"/>
    <w:rsid w:val="008C161A"/>
    <w:rsid w:val="008C5A7B"/>
    <w:rsid w:val="008C7D06"/>
    <w:rsid w:val="008D05D4"/>
    <w:rsid w:val="008D4BE8"/>
    <w:rsid w:val="008D6E49"/>
    <w:rsid w:val="008F28CF"/>
    <w:rsid w:val="008F2C09"/>
    <w:rsid w:val="008F2EF5"/>
    <w:rsid w:val="008F49A7"/>
    <w:rsid w:val="00905FDD"/>
    <w:rsid w:val="00906CF2"/>
    <w:rsid w:val="00907861"/>
    <w:rsid w:val="00911146"/>
    <w:rsid w:val="00920A81"/>
    <w:rsid w:val="009214C2"/>
    <w:rsid w:val="009223A6"/>
    <w:rsid w:val="00924A74"/>
    <w:rsid w:val="009250A7"/>
    <w:rsid w:val="00927934"/>
    <w:rsid w:val="0093403B"/>
    <w:rsid w:val="009400C0"/>
    <w:rsid w:val="00946AC9"/>
    <w:rsid w:val="00950D98"/>
    <w:rsid w:val="00950E66"/>
    <w:rsid w:val="00953A81"/>
    <w:rsid w:val="00955164"/>
    <w:rsid w:val="00957AD1"/>
    <w:rsid w:val="00961804"/>
    <w:rsid w:val="00966E7C"/>
    <w:rsid w:val="009764DA"/>
    <w:rsid w:val="0098004E"/>
    <w:rsid w:val="00980066"/>
    <w:rsid w:val="009841E7"/>
    <w:rsid w:val="00992123"/>
    <w:rsid w:val="009969F8"/>
    <w:rsid w:val="009A0240"/>
    <w:rsid w:val="009A19AB"/>
    <w:rsid w:val="009A776F"/>
    <w:rsid w:val="009C6B79"/>
    <w:rsid w:val="009C741E"/>
    <w:rsid w:val="009E15B4"/>
    <w:rsid w:val="009F28F1"/>
    <w:rsid w:val="009F6D1A"/>
    <w:rsid w:val="009F7D2A"/>
    <w:rsid w:val="00A117B7"/>
    <w:rsid w:val="00A12F3C"/>
    <w:rsid w:val="00A1477A"/>
    <w:rsid w:val="00A22B10"/>
    <w:rsid w:val="00A25DEC"/>
    <w:rsid w:val="00A512FA"/>
    <w:rsid w:val="00A541F2"/>
    <w:rsid w:val="00A54C77"/>
    <w:rsid w:val="00A569C6"/>
    <w:rsid w:val="00A73335"/>
    <w:rsid w:val="00A762BF"/>
    <w:rsid w:val="00A85EBD"/>
    <w:rsid w:val="00A9098E"/>
    <w:rsid w:val="00A94AA2"/>
    <w:rsid w:val="00A94D09"/>
    <w:rsid w:val="00A9639C"/>
    <w:rsid w:val="00A9738A"/>
    <w:rsid w:val="00AA1D72"/>
    <w:rsid w:val="00AA2905"/>
    <w:rsid w:val="00AA3206"/>
    <w:rsid w:val="00AA62C7"/>
    <w:rsid w:val="00AB7EC7"/>
    <w:rsid w:val="00AC4DEA"/>
    <w:rsid w:val="00AD4B81"/>
    <w:rsid w:val="00B018BD"/>
    <w:rsid w:val="00B022CD"/>
    <w:rsid w:val="00B0551B"/>
    <w:rsid w:val="00B05559"/>
    <w:rsid w:val="00B10290"/>
    <w:rsid w:val="00B12D44"/>
    <w:rsid w:val="00B146F1"/>
    <w:rsid w:val="00B178EA"/>
    <w:rsid w:val="00B224B6"/>
    <w:rsid w:val="00B23E81"/>
    <w:rsid w:val="00B23F85"/>
    <w:rsid w:val="00B262FF"/>
    <w:rsid w:val="00B308DA"/>
    <w:rsid w:val="00B37317"/>
    <w:rsid w:val="00B42FD0"/>
    <w:rsid w:val="00B446CC"/>
    <w:rsid w:val="00B50AA6"/>
    <w:rsid w:val="00B54B1F"/>
    <w:rsid w:val="00B6491A"/>
    <w:rsid w:val="00B72674"/>
    <w:rsid w:val="00B764E4"/>
    <w:rsid w:val="00B80227"/>
    <w:rsid w:val="00B8276B"/>
    <w:rsid w:val="00B93E1C"/>
    <w:rsid w:val="00B950A8"/>
    <w:rsid w:val="00BB577F"/>
    <w:rsid w:val="00BC172E"/>
    <w:rsid w:val="00BC6A09"/>
    <w:rsid w:val="00BC7DB2"/>
    <w:rsid w:val="00BD23C1"/>
    <w:rsid w:val="00BD6949"/>
    <w:rsid w:val="00BE005D"/>
    <w:rsid w:val="00BE3309"/>
    <w:rsid w:val="00BE468B"/>
    <w:rsid w:val="00BE7EBF"/>
    <w:rsid w:val="00BF0984"/>
    <w:rsid w:val="00C04261"/>
    <w:rsid w:val="00C04A80"/>
    <w:rsid w:val="00C11394"/>
    <w:rsid w:val="00C16E41"/>
    <w:rsid w:val="00C17662"/>
    <w:rsid w:val="00C251C5"/>
    <w:rsid w:val="00C376C2"/>
    <w:rsid w:val="00C521A3"/>
    <w:rsid w:val="00C54FC5"/>
    <w:rsid w:val="00C55C4E"/>
    <w:rsid w:val="00C722E0"/>
    <w:rsid w:val="00C753BD"/>
    <w:rsid w:val="00C80CA0"/>
    <w:rsid w:val="00C8117A"/>
    <w:rsid w:val="00C830F1"/>
    <w:rsid w:val="00C835F6"/>
    <w:rsid w:val="00C8592F"/>
    <w:rsid w:val="00C8767D"/>
    <w:rsid w:val="00C90950"/>
    <w:rsid w:val="00C9262D"/>
    <w:rsid w:val="00CA671C"/>
    <w:rsid w:val="00CA7968"/>
    <w:rsid w:val="00CB2ADE"/>
    <w:rsid w:val="00CB3AE0"/>
    <w:rsid w:val="00CB729A"/>
    <w:rsid w:val="00CC0ECE"/>
    <w:rsid w:val="00CC341B"/>
    <w:rsid w:val="00CC529F"/>
    <w:rsid w:val="00CD0173"/>
    <w:rsid w:val="00CE565A"/>
    <w:rsid w:val="00CE585C"/>
    <w:rsid w:val="00CE7DA6"/>
    <w:rsid w:val="00CE7E04"/>
    <w:rsid w:val="00CF3108"/>
    <w:rsid w:val="00CF364D"/>
    <w:rsid w:val="00D024AE"/>
    <w:rsid w:val="00D02C92"/>
    <w:rsid w:val="00D032F4"/>
    <w:rsid w:val="00D04DDC"/>
    <w:rsid w:val="00D1132F"/>
    <w:rsid w:val="00D134A8"/>
    <w:rsid w:val="00D14751"/>
    <w:rsid w:val="00D155D6"/>
    <w:rsid w:val="00D16882"/>
    <w:rsid w:val="00D21736"/>
    <w:rsid w:val="00D24909"/>
    <w:rsid w:val="00D410C7"/>
    <w:rsid w:val="00D455D8"/>
    <w:rsid w:val="00D4792C"/>
    <w:rsid w:val="00D55965"/>
    <w:rsid w:val="00D55B2B"/>
    <w:rsid w:val="00D55C3C"/>
    <w:rsid w:val="00D57E94"/>
    <w:rsid w:val="00D6272B"/>
    <w:rsid w:val="00D6645F"/>
    <w:rsid w:val="00D71FB3"/>
    <w:rsid w:val="00D72F47"/>
    <w:rsid w:val="00D745F7"/>
    <w:rsid w:val="00D75866"/>
    <w:rsid w:val="00D767AB"/>
    <w:rsid w:val="00D773B5"/>
    <w:rsid w:val="00D81937"/>
    <w:rsid w:val="00D8513D"/>
    <w:rsid w:val="00D958B0"/>
    <w:rsid w:val="00D967AB"/>
    <w:rsid w:val="00D96C89"/>
    <w:rsid w:val="00DA2417"/>
    <w:rsid w:val="00DA60F6"/>
    <w:rsid w:val="00DB53AE"/>
    <w:rsid w:val="00DB5E2C"/>
    <w:rsid w:val="00DD05DC"/>
    <w:rsid w:val="00DD1E25"/>
    <w:rsid w:val="00DE063D"/>
    <w:rsid w:val="00DE1E13"/>
    <w:rsid w:val="00DE316F"/>
    <w:rsid w:val="00DE54BD"/>
    <w:rsid w:val="00DF653C"/>
    <w:rsid w:val="00E04FAD"/>
    <w:rsid w:val="00E055E1"/>
    <w:rsid w:val="00E1459C"/>
    <w:rsid w:val="00E2163C"/>
    <w:rsid w:val="00E24223"/>
    <w:rsid w:val="00E242B1"/>
    <w:rsid w:val="00E403FF"/>
    <w:rsid w:val="00E50417"/>
    <w:rsid w:val="00E510C0"/>
    <w:rsid w:val="00E540E3"/>
    <w:rsid w:val="00E60BAE"/>
    <w:rsid w:val="00E615F7"/>
    <w:rsid w:val="00E634E1"/>
    <w:rsid w:val="00E65510"/>
    <w:rsid w:val="00E67905"/>
    <w:rsid w:val="00E77811"/>
    <w:rsid w:val="00E83DB3"/>
    <w:rsid w:val="00E907A7"/>
    <w:rsid w:val="00E90E37"/>
    <w:rsid w:val="00E9166A"/>
    <w:rsid w:val="00E97827"/>
    <w:rsid w:val="00EB1430"/>
    <w:rsid w:val="00ED3EFB"/>
    <w:rsid w:val="00ED71B0"/>
    <w:rsid w:val="00EE5672"/>
    <w:rsid w:val="00EE64B0"/>
    <w:rsid w:val="00F06B39"/>
    <w:rsid w:val="00F07674"/>
    <w:rsid w:val="00F17820"/>
    <w:rsid w:val="00F27AEC"/>
    <w:rsid w:val="00F31849"/>
    <w:rsid w:val="00F3486E"/>
    <w:rsid w:val="00F40516"/>
    <w:rsid w:val="00F40CC2"/>
    <w:rsid w:val="00F431FD"/>
    <w:rsid w:val="00F44402"/>
    <w:rsid w:val="00F53F01"/>
    <w:rsid w:val="00F54371"/>
    <w:rsid w:val="00F55C70"/>
    <w:rsid w:val="00F57C48"/>
    <w:rsid w:val="00F62EEB"/>
    <w:rsid w:val="00F67933"/>
    <w:rsid w:val="00F7084D"/>
    <w:rsid w:val="00F70E50"/>
    <w:rsid w:val="00F73FA9"/>
    <w:rsid w:val="00F77A58"/>
    <w:rsid w:val="00F8301D"/>
    <w:rsid w:val="00F85C33"/>
    <w:rsid w:val="00F860EF"/>
    <w:rsid w:val="00F87F71"/>
    <w:rsid w:val="00F96E9C"/>
    <w:rsid w:val="00FA24A3"/>
    <w:rsid w:val="00FA2CF5"/>
    <w:rsid w:val="00FA3E30"/>
    <w:rsid w:val="00FA4390"/>
    <w:rsid w:val="00FA4A13"/>
    <w:rsid w:val="00FC5CDE"/>
    <w:rsid w:val="00FE2D93"/>
    <w:rsid w:val="00FE3E99"/>
    <w:rsid w:val="00FE55F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21961"/>
  <w15:chartTrackingRefBased/>
  <w15:docId w15:val="{5E997755-009B-409E-AA0A-32018D2E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3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B022CD"/>
    <w:pPr>
      <w:widowControl w:val="0"/>
      <w:autoSpaceDE w:val="0"/>
      <w:autoSpaceDN w:val="0"/>
      <w:ind w:left="846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43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D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D4363"/>
    <w:pPr>
      <w:ind w:left="993" w:hanging="993"/>
      <w:jc w:val="both"/>
    </w:pPr>
    <w:rPr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0D43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0D4363"/>
    <w:pPr>
      <w:ind w:left="720"/>
    </w:pPr>
    <w:rPr>
      <w:rFonts w:ascii="Arial" w:eastAsia="Calibri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436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D4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2C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2C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50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50A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77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10C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76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F5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022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2CD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B022CD"/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A25D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3A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locked/>
    <w:rsid w:val="004051F0"/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6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66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85F5-D454-41E0-9D38-59962C0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Czarnecka</dc:creator>
  <cp:keywords/>
  <dc:description/>
  <cp:lastModifiedBy>MCiesla</cp:lastModifiedBy>
  <cp:revision>17</cp:revision>
  <cp:lastPrinted>2019-08-09T10:32:00Z</cp:lastPrinted>
  <dcterms:created xsi:type="dcterms:W3CDTF">2021-04-21T10:54:00Z</dcterms:created>
  <dcterms:modified xsi:type="dcterms:W3CDTF">2021-04-28T07:39:00Z</dcterms:modified>
</cp:coreProperties>
</file>