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2D4E5" w14:textId="7F7728A7"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Wzór-załącznik nr </w:t>
      </w:r>
      <w:r w:rsidR="002B30E6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4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14:paraId="3FAE175A" w14:textId="77777777"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14:paraId="5D5CC8F9" w14:textId="195F8847" w:rsidR="00475F14" w:rsidRPr="00A43B56" w:rsidRDefault="00475F14" w:rsidP="002B30E6">
      <w:pPr>
        <w:ind w:left="4821" w:firstLine="708"/>
        <w:jc w:val="both"/>
        <w:rPr>
          <w:rFonts w:ascii="Arial" w:hAnsi="Arial"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color w:val="002060"/>
          <w:szCs w:val="22"/>
        </w:rPr>
        <w:t xml:space="preserve"> </w:t>
      </w:r>
    </w:p>
    <w:p w14:paraId="4B96EF38" w14:textId="77777777"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14:paraId="78640D5C" w14:textId="77777777"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14:paraId="31617058" w14:textId="77777777"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/>
          <w:i/>
          <w:sz w:val="16"/>
          <w:szCs w:val="16"/>
        </w:rPr>
        <w:t>)</w:t>
      </w:r>
    </w:p>
    <w:p w14:paraId="021FA56E" w14:textId="77777777" w:rsidR="00475F14" w:rsidRDefault="00475F14" w:rsidP="00475F14">
      <w:pPr>
        <w:rPr>
          <w:rFonts w:ascii="Arial" w:hAnsi="Arial"/>
        </w:rPr>
      </w:pPr>
    </w:p>
    <w:p w14:paraId="131A2F0D" w14:textId="77777777"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14:paraId="6E8BC124" w14:textId="77777777"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027D747F" w14:textId="77777777"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21EAEDB3" w14:textId="77777777"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CADC365" w14:textId="77777777"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782A158" w14:textId="62402A07" w:rsidR="002B30E6" w:rsidRPr="00DC0C81" w:rsidRDefault="00475F14" w:rsidP="002B30E6">
      <w:pPr>
        <w:jc w:val="center"/>
        <w:rPr>
          <w:rFonts w:ascii="Arial" w:hAnsi="Arial"/>
          <w:b/>
          <w:sz w:val="20"/>
          <w:szCs w:val="20"/>
        </w:rPr>
      </w:pPr>
      <w:r w:rsidRPr="00DC0C81">
        <w:rPr>
          <w:rFonts w:ascii="Arial" w:hAnsi="Arial"/>
          <w:sz w:val="20"/>
          <w:szCs w:val="20"/>
        </w:rPr>
        <w:t>Na potrzeby postępowania o udzielenie zamówienia publicznego pn.:</w:t>
      </w:r>
      <w:r w:rsidR="00D51BF3" w:rsidRPr="00DC0C81">
        <w:rPr>
          <w:rFonts w:ascii="Arial" w:hAnsi="Arial"/>
          <w:sz w:val="20"/>
          <w:szCs w:val="20"/>
        </w:rPr>
        <w:t xml:space="preserve"> </w:t>
      </w:r>
      <w:bookmarkStart w:id="0" w:name="_Hlk108165764"/>
      <w:r w:rsidR="002B30E6" w:rsidRPr="00DC0C81">
        <w:rPr>
          <w:rFonts w:ascii="Arial" w:hAnsi="Arial"/>
          <w:sz w:val="20"/>
          <w:szCs w:val="20"/>
        </w:rPr>
        <w:br/>
      </w:r>
      <w:r w:rsidR="002B30E6" w:rsidRPr="00DC0C81">
        <w:rPr>
          <w:rFonts w:ascii="Arial" w:hAnsi="Arial"/>
          <w:b/>
          <w:sz w:val="20"/>
          <w:szCs w:val="20"/>
        </w:rPr>
        <w:t>„</w:t>
      </w:r>
      <w:bookmarkStart w:id="1" w:name="_Hlk108181053"/>
      <w:r w:rsidR="002B30E6" w:rsidRPr="00DC0C81">
        <w:rPr>
          <w:rFonts w:ascii="Arial" w:hAnsi="Arial"/>
          <w:b/>
          <w:sz w:val="20"/>
          <w:szCs w:val="20"/>
        </w:rPr>
        <w:t xml:space="preserve">Kompleksowa dostawa energii elektrycznej w latach 2023 i 2024 </w:t>
      </w:r>
      <w:r w:rsidR="002B30E6" w:rsidRPr="00DC0C81">
        <w:rPr>
          <w:rFonts w:ascii="Arial" w:hAnsi="Arial"/>
          <w:b/>
          <w:sz w:val="20"/>
          <w:szCs w:val="20"/>
        </w:rPr>
        <w:br/>
        <w:t>z podziałem na 15 części”</w:t>
      </w:r>
      <w:bookmarkEnd w:id="1"/>
    </w:p>
    <w:p w14:paraId="5299369E" w14:textId="3CFDB255" w:rsidR="00DC0C81" w:rsidRPr="00DC0C81" w:rsidRDefault="00DC0C81" w:rsidP="002B30E6">
      <w:pPr>
        <w:jc w:val="center"/>
        <w:rPr>
          <w:rFonts w:ascii="Arial" w:hAnsi="Arial"/>
          <w:b/>
          <w:bCs/>
          <w:sz w:val="20"/>
          <w:szCs w:val="20"/>
        </w:rPr>
      </w:pPr>
      <w:r w:rsidRPr="00DC0C81">
        <w:rPr>
          <w:rFonts w:ascii="Arial" w:hAnsi="Arial"/>
          <w:b/>
          <w:sz w:val="20"/>
          <w:szCs w:val="20"/>
        </w:rPr>
        <w:t xml:space="preserve">Nr sprawy: </w:t>
      </w:r>
      <w:r w:rsidRPr="00DC0C81">
        <w:rPr>
          <w:rFonts w:ascii="Arial" w:hAnsi="Arial"/>
          <w:b/>
          <w:bCs/>
          <w:sz w:val="20"/>
          <w:szCs w:val="20"/>
        </w:rPr>
        <w:t>ZP2/V/22</w:t>
      </w:r>
    </w:p>
    <w:bookmarkEnd w:id="0"/>
    <w:p w14:paraId="185AA016" w14:textId="19748A7B" w:rsidR="00232CE1" w:rsidRPr="00232CE1" w:rsidRDefault="00232CE1" w:rsidP="002B30E6">
      <w:pPr>
        <w:jc w:val="center"/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</w:pPr>
    </w:p>
    <w:p w14:paraId="67BC2EAD" w14:textId="77777777" w:rsidR="00D51BF3" w:rsidRPr="00D51BF3" w:rsidRDefault="00D51BF3" w:rsidP="00D51BF3">
      <w:pPr>
        <w:pStyle w:val="Default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39579603" w14:textId="77777777" w:rsidR="00475F14" w:rsidRDefault="00475F14" w:rsidP="00475F14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</w:p>
    <w:p w14:paraId="7022D1E5" w14:textId="77777777"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14:paraId="02DB321C" w14:textId="77777777"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E1E0FA6" w14:textId="77777777"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14:paraId="524B24FA" w14:textId="77777777"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14:paraId="27D67B37" w14:textId="77777777"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A41B223" w14:textId="77777777" w:rsidR="00475F14" w:rsidRDefault="00475F14" w:rsidP="00475F14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</w:p>
    <w:p w14:paraId="755BDBA7" w14:textId="77777777" w:rsidR="00475F14" w:rsidRDefault="00475F14" w:rsidP="00475F14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14:paraId="600687EF" w14:textId="77777777"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7599B5CF" w14:textId="77777777"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4E0CC2C" w14:textId="77777777"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F058521" w14:textId="77777777"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14:paraId="71D13853" w14:textId="77777777"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026AB33B" w14:textId="77777777" w:rsidR="00475F14" w:rsidRPr="00D51BF3" w:rsidRDefault="00475F14" w:rsidP="00D51BF3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</w:t>
      </w:r>
      <w:r>
        <w:rPr>
          <w:rFonts w:ascii="Arial" w:hAnsi="Arial" w:cs="Arial"/>
          <w:i/>
          <w:sz w:val="20"/>
          <w:szCs w:val="20"/>
        </w:rPr>
        <w:t xml:space="preserve">      (podpis)</w:t>
      </w:r>
    </w:p>
    <w:p w14:paraId="526A8146" w14:textId="77777777"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14:paraId="5AEE4607" w14:textId="77777777"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 w:rsidSect="008A1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F14"/>
    <w:rsid w:val="00232CE1"/>
    <w:rsid w:val="002B30E6"/>
    <w:rsid w:val="00393A98"/>
    <w:rsid w:val="00475F14"/>
    <w:rsid w:val="008A16F6"/>
    <w:rsid w:val="00B734A0"/>
    <w:rsid w:val="00D51BF3"/>
    <w:rsid w:val="00DC0C81"/>
    <w:rsid w:val="00F76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0870"/>
  <w15:docId w15:val="{57AC39B7-717F-445D-AECE-5D742245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Anna Gotzek-Bałdowska</cp:lastModifiedBy>
  <cp:revision>3</cp:revision>
  <dcterms:created xsi:type="dcterms:W3CDTF">2022-07-12T06:45:00Z</dcterms:created>
  <dcterms:modified xsi:type="dcterms:W3CDTF">2022-07-12T06:51:00Z</dcterms:modified>
</cp:coreProperties>
</file>