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0B762" w14:textId="3BFB7712" w:rsidR="00113851" w:rsidRPr="00AF3E25" w:rsidRDefault="00113851" w:rsidP="00EF7245">
      <w:pPr>
        <w:pStyle w:val="BodyText21"/>
        <w:tabs>
          <w:tab w:val="clear" w:pos="0"/>
        </w:tabs>
        <w:spacing w:before="40" w:after="120" w:line="276" w:lineRule="auto"/>
        <w:jc w:val="left"/>
        <w:rPr>
          <w:b/>
          <w:sz w:val="22"/>
          <w:szCs w:val="22"/>
        </w:rPr>
      </w:pPr>
      <w:r w:rsidRPr="00AF3E25">
        <w:rPr>
          <w:b/>
          <w:sz w:val="22"/>
          <w:szCs w:val="22"/>
        </w:rPr>
        <w:t xml:space="preserve">Załącznik nr </w:t>
      </w:r>
      <w:r w:rsidR="00EF7245">
        <w:rPr>
          <w:b/>
          <w:sz w:val="22"/>
          <w:szCs w:val="22"/>
        </w:rPr>
        <w:t>8 do SWZ Projektowane postanowienia umowy</w:t>
      </w:r>
    </w:p>
    <w:p w14:paraId="50F82688" w14:textId="77777777" w:rsidR="009260F1" w:rsidRPr="00AF3E25" w:rsidRDefault="009260F1" w:rsidP="00E0706F">
      <w:pPr>
        <w:tabs>
          <w:tab w:val="right" w:pos="10034"/>
        </w:tabs>
        <w:spacing w:line="276" w:lineRule="auto"/>
        <w:ind w:firstLine="284"/>
        <w:rPr>
          <w:sz w:val="22"/>
          <w:szCs w:val="22"/>
        </w:rPr>
      </w:pPr>
    </w:p>
    <w:p w14:paraId="08526A98" w14:textId="77777777" w:rsidR="008C560E" w:rsidRPr="00AF3E25" w:rsidRDefault="008C560E" w:rsidP="00391598">
      <w:pPr>
        <w:pStyle w:val="Tekstpodstawowy"/>
        <w:spacing w:line="360" w:lineRule="auto"/>
        <w:rPr>
          <w:b w:val="0"/>
          <w:sz w:val="22"/>
          <w:szCs w:val="22"/>
        </w:rPr>
      </w:pPr>
    </w:p>
    <w:p w14:paraId="12FD75FB" w14:textId="5E816AB1" w:rsidR="00391598" w:rsidRDefault="00391598" w:rsidP="00CC3DA8">
      <w:pPr>
        <w:widowControl w:val="0"/>
        <w:spacing w:line="360" w:lineRule="auto"/>
        <w:ind w:left="3540" w:hanging="3540"/>
        <w:jc w:val="center"/>
        <w:rPr>
          <w:b/>
          <w:snapToGrid w:val="0"/>
          <w:sz w:val="22"/>
          <w:szCs w:val="22"/>
        </w:rPr>
      </w:pPr>
      <w:r w:rsidRPr="00CC3DA8">
        <w:rPr>
          <w:b/>
          <w:snapToGrid w:val="0"/>
          <w:sz w:val="22"/>
          <w:szCs w:val="22"/>
        </w:rPr>
        <w:t>§ 1</w:t>
      </w:r>
      <w:r w:rsidR="00CC3DA8" w:rsidRPr="00CC3DA8">
        <w:rPr>
          <w:b/>
          <w:snapToGrid w:val="0"/>
          <w:sz w:val="22"/>
          <w:szCs w:val="22"/>
        </w:rPr>
        <w:t>. Podstawa prawna zawarcia Umowy</w:t>
      </w:r>
    </w:p>
    <w:p w14:paraId="25E7006A" w14:textId="77777777" w:rsidR="00923B6F" w:rsidRPr="00CC3DA8" w:rsidRDefault="00923B6F" w:rsidP="00CC3DA8">
      <w:pPr>
        <w:widowControl w:val="0"/>
        <w:spacing w:line="360" w:lineRule="auto"/>
        <w:ind w:left="3540" w:hanging="3540"/>
        <w:jc w:val="center"/>
        <w:rPr>
          <w:b/>
          <w:snapToGrid w:val="0"/>
          <w:sz w:val="22"/>
          <w:szCs w:val="22"/>
        </w:rPr>
      </w:pPr>
    </w:p>
    <w:p w14:paraId="253C5373" w14:textId="397CB8EE" w:rsidR="00EF7245" w:rsidRDefault="00EF7245" w:rsidP="00EF7245">
      <w:pPr>
        <w:spacing w:line="360" w:lineRule="auto"/>
        <w:jc w:val="both"/>
        <w:rPr>
          <w:sz w:val="22"/>
          <w:szCs w:val="22"/>
        </w:rPr>
      </w:pPr>
      <w:r w:rsidRPr="00786A79">
        <w:rPr>
          <w:sz w:val="22"/>
          <w:szCs w:val="22"/>
        </w:rPr>
        <w:t>Niniejsza umowa została zawarta w wyniku rozstrzygnięcia postępowania o udzielenie zamówienia publicznego na usługi społeczne „</w:t>
      </w:r>
      <w:r w:rsidR="00786A79">
        <w:rPr>
          <w:b/>
          <w:sz w:val="22"/>
          <w:szCs w:val="22"/>
        </w:rPr>
        <w:t>Zakwaterowanie i wyżywienie w czasie praktyk geodezyjnych dla studentów Politechniki Warszawskiej Wydział Inżynierii Lądowej”</w:t>
      </w:r>
      <w:r w:rsidRPr="00786A79">
        <w:rPr>
          <w:sz w:val="22"/>
          <w:szCs w:val="22"/>
        </w:rPr>
        <w:t xml:space="preserve"> </w:t>
      </w:r>
      <w:r w:rsidR="00786A79">
        <w:rPr>
          <w:sz w:val="22"/>
          <w:szCs w:val="22"/>
        </w:rPr>
        <w:t xml:space="preserve">przeprowadzonego </w:t>
      </w:r>
      <w:r w:rsidR="00786A79" w:rsidRPr="002C56CE">
        <w:rPr>
          <w:color w:val="000009"/>
          <w:sz w:val="22"/>
          <w:szCs w:val="22"/>
        </w:rPr>
        <w:t>w oparciu o przepisy art. 275 pkt 1</w:t>
      </w:r>
      <w:r w:rsidR="00786A79">
        <w:rPr>
          <w:sz w:val="22"/>
          <w:szCs w:val="22"/>
        </w:rPr>
        <w:t xml:space="preserve"> w nawiązaniu do art. 359 pkt 2</w:t>
      </w:r>
      <w:r w:rsidR="00786A79" w:rsidRPr="00975DA7">
        <w:rPr>
          <w:sz w:val="22"/>
          <w:szCs w:val="22"/>
        </w:rPr>
        <w:t xml:space="preserve"> </w:t>
      </w:r>
      <w:r w:rsidR="00786A79" w:rsidRPr="002C56CE">
        <w:rPr>
          <w:color w:val="000009"/>
          <w:sz w:val="22"/>
          <w:szCs w:val="22"/>
        </w:rPr>
        <w:t xml:space="preserve"> ustawy z dnia 11 września 2019 r. – Prawo zamówień publicznych (Dz.U. z 2021 r. poz. 1129 ze zm.,)</w:t>
      </w:r>
      <w:r w:rsidRPr="00786A79">
        <w:rPr>
          <w:sz w:val="22"/>
          <w:szCs w:val="22"/>
        </w:rPr>
        <w:t xml:space="preserve"> znak postępowania: ……………………………..</w:t>
      </w:r>
    </w:p>
    <w:p w14:paraId="147EBAE8" w14:textId="77777777" w:rsidR="00923B6F" w:rsidRPr="00786A79" w:rsidRDefault="00923B6F" w:rsidP="00EF7245">
      <w:pPr>
        <w:spacing w:line="360" w:lineRule="auto"/>
        <w:jc w:val="both"/>
        <w:rPr>
          <w:sz w:val="22"/>
          <w:szCs w:val="22"/>
        </w:rPr>
      </w:pPr>
    </w:p>
    <w:p w14:paraId="591522ED" w14:textId="14B89C90" w:rsidR="00391598" w:rsidRDefault="00362761" w:rsidP="00362761">
      <w:pPr>
        <w:spacing w:line="360" w:lineRule="auto"/>
        <w:jc w:val="center"/>
        <w:rPr>
          <w:b/>
          <w:bCs/>
          <w:sz w:val="22"/>
          <w:szCs w:val="22"/>
        </w:rPr>
      </w:pPr>
      <w:r w:rsidRPr="00923B6F">
        <w:rPr>
          <w:rFonts w:eastAsia="Andale Sans UI"/>
          <w:b/>
          <w:sz w:val="22"/>
          <w:szCs w:val="22"/>
        </w:rPr>
        <w:t>§ 2</w:t>
      </w:r>
      <w:r w:rsidR="00CC3DA8" w:rsidRPr="00923B6F">
        <w:rPr>
          <w:rFonts w:eastAsia="Andale Sans UI"/>
          <w:b/>
          <w:sz w:val="22"/>
          <w:szCs w:val="22"/>
        </w:rPr>
        <w:t xml:space="preserve">. </w:t>
      </w:r>
      <w:r w:rsidR="00CC3DA8" w:rsidRPr="00923B6F">
        <w:rPr>
          <w:b/>
          <w:bCs/>
          <w:sz w:val="22"/>
          <w:szCs w:val="22"/>
        </w:rPr>
        <w:t>Przedmiot umowy, okres realizacji</w:t>
      </w:r>
    </w:p>
    <w:p w14:paraId="095AF8AA" w14:textId="77777777" w:rsidR="00923B6F" w:rsidRPr="00923B6F" w:rsidRDefault="00923B6F" w:rsidP="00362761">
      <w:pPr>
        <w:spacing w:line="360" w:lineRule="auto"/>
        <w:jc w:val="center"/>
        <w:rPr>
          <w:rFonts w:eastAsia="Andale Sans UI"/>
          <w:b/>
          <w:sz w:val="22"/>
          <w:szCs w:val="22"/>
        </w:rPr>
      </w:pPr>
    </w:p>
    <w:p w14:paraId="1AE9B94A" w14:textId="44867820" w:rsidR="00391598" w:rsidRPr="00923B6F" w:rsidRDefault="00391598" w:rsidP="00786A79">
      <w:pPr>
        <w:pStyle w:val="Akapitzlist"/>
        <w:numPr>
          <w:ilvl w:val="0"/>
          <w:numId w:val="22"/>
        </w:numPr>
        <w:spacing w:line="360" w:lineRule="auto"/>
        <w:jc w:val="both"/>
        <w:rPr>
          <w:sz w:val="22"/>
          <w:szCs w:val="22"/>
        </w:rPr>
      </w:pPr>
      <w:r w:rsidRPr="00923B6F">
        <w:rPr>
          <w:rFonts w:eastAsia="Andale Sans UI"/>
          <w:sz w:val="22"/>
          <w:szCs w:val="22"/>
        </w:rPr>
        <w:t>Wykonawca oświadcza, że zapoznał się ze specyfikacją warunków zamówienia i spełnia wszystkie wymagania stawian</w:t>
      </w:r>
      <w:r w:rsidR="005E6460" w:rsidRPr="00923B6F">
        <w:rPr>
          <w:rFonts w:eastAsia="Andale Sans UI"/>
          <w:sz w:val="22"/>
          <w:szCs w:val="22"/>
        </w:rPr>
        <w:t>e</w:t>
      </w:r>
      <w:r w:rsidRPr="00923B6F">
        <w:rPr>
          <w:rFonts w:eastAsia="Andale Sans UI"/>
          <w:sz w:val="22"/>
          <w:szCs w:val="22"/>
        </w:rPr>
        <w:t xml:space="preserve"> </w:t>
      </w:r>
      <w:r w:rsidR="005E6460" w:rsidRPr="00923B6F">
        <w:rPr>
          <w:rFonts w:eastAsia="Andale Sans UI"/>
          <w:sz w:val="22"/>
          <w:szCs w:val="22"/>
        </w:rPr>
        <w:t xml:space="preserve">Wykonawcy </w:t>
      </w:r>
      <w:r w:rsidR="00786A79" w:rsidRPr="00923B6F">
        <w:rPr>
          <w:rFonts w:eastAsia="Andale Sans UI"/>
          <w:sz w:val="22"/>
          <w:szCs w:val="22"/>
        </w:rPr>
        <w:t>w Opisie przedmiotu zamówienia, który</w:t>
      </w:r>
      <w:r w:rsidR="00786A79" w:rsidRPr="00923B6F">
        <w:rPr>
          <w:sz w:val="22"/>
          <w:szCs w:val="22"/>
        </w:rPr>
        <w:t xml:space="preserve"> stanowi Załącznik nr 1 do Umowy.</w:t>
      </w:r>
    </w:p>
    <w:p w14:paraId="36F630F4" w14:textId="27C22798" w:rsidR="00786A79" w:rsidRDefault="00786A79" w:rsidP="00786A79">
      <w:pPr>
        <w:pStyle w:val="Akapitzlist"/>
        <w:numPr>
          <w:ilvl w:val="0"/>
          <w:numId w:val="22"/>
        </w:numPr>
        <w:spacing w:line="360" w:lineRule="auto"/>
        <w:jc w:val="both"/>
        <w:rPr>
          <w:sz w:val="22"/>
          <w:szCs w:val="22"/>
        </w:rPr>
      </w:pPr>
      <w:r w:rsidRPr="00923B6F">
        <w:rPr>
          <w:sz w:val="22"/>
          <w:szCs w:val="22"/>
        </w:rPr>
        <w:t>Przedmiot umowy będzie realizowany od dnia: 18 sierpnia 2022 r. do dnia 31 sierpnia 2022 r.</w:t>
      </w:r>
    </w:p>
    <w:p w14:paraId="5E75B8BA" w14:textId="77777777" w:rsidR="00923B6F" w:rsidRPr="00923B6F" w:rsidRDefault="00923B6F" w:rsidP="00923B6F">
      <w:pPr>
        <w:pStyle w:val="Akapitzlist"/>
        <w:spacing w:line="360" w:lineRule="auto"/>
        <w:ind w:left="720"/>
        <w:jc w:val="both"/>
        <w:rPr>
          <w:sz w:val="22"/>
          <w:szCs w:val="22"/>
        </w:rPr>
      </w:pPr>
    </w:p>
    <w:p w14:paraId="5594C79B" w14:textId="438888DA" w:rsidR="00786A79" w:rsidRDefault="00786A79" w:rsidP="00CC3DA8">
      <w:pPr>
        <w:pStyle w:val="Akapitzlist"/>
        <w:spacing w:line="360" w:lineRule="auto"/>
        <w:ind w:left="720"/>
        <w:jc w:val="center"/>
        <w:rPr>
          <w:b/>
          <w:bCs/>
          <w:color w:val="000009"/>
          <w:sz w:val="22"/>
          <w:szCs w:val="22"/>
        </w:rPr>
      </w:pPr>
      <w:r w:rsidRPr="00CC3DA8">
        <w:rPr>
          <w:rFonts w:eastAsia="Andale Sans UI"/>
          <w:b/>
          <w:sz w:val="22"/>
          <w:szCs w:val="22"/>
        </w:rPr>
        <w:t>§ 3</w:t>
      </w:r>
      <w:r w:rsidR="00CC3DA8" w:rsidRPr="00CC3DA8">
        <w:rPr>
          <w:rFonts w:eastAsia="Andale Sans UI"/>
          <w:b/>
          <w:sz w:val="22"/>
          <w:szCs w:val="22"/>
        </w:rPr>
        <w:t>.</w:t>
      </w:r>
      <w:r w:rsidR="00CC3DA8" w:rsidRPr="00CC3DA8">
        <w:rPr>
          <w:b/>
          <w:bCs/>
          <w:sz w:val="22"/>
          <w:szCs w:val="22"/>
        </w:rPr>
        <w:t xml:space="preserve"> </w:t>
      </w:r>
      <w:r w:rsidR="00CC3DA8" w:rsidRPr="00727DDC">
        <w:rPr>
          <w:b/>
          <w:bCs/>
          <w:color w:val="000009"/>
          <w:sz w:val="22"/>
          <w:szCs w:val="22"/>
        </w:rPr>
        <w:t>Obowiązki i odpowiedzialność Wykonawcy</w:t>
      </w:r>
    </w:p>
    <w:p w14:paraId="67F6E158" w14:textId="77777777" w:rsidR="00923B6F" w:rsidRPr="00923B6F" w:rsidRDefault="00923B6F" w:rsidP="00923B6F">
      <w:pPr>
        <w:spacing w:line="360" w:lineRule="auto"/>
        <w:rPr>
          <w:rFonts w:eastAsia="Andale Sans UI"/>
          <w:b/>
          <w:sz w:val="22"/>
          <w:szCs w:val="22"/>
        </w:rPr>
      </w:pPr>
    </w:p>
    <w:p w14:paraId="074A3362" w14:textId="0A25D7F0" w:rsidR="00786A79" w:rsidRPr="00123A90" w:rsidRDefault="00786A79" w:rsidP="00786A79">
      <w:pPr>
        <w:pStyle w:val="Default"/>
        <w:numPr>
          <w:ilvl w:val="0"/>
          <w:numId w:val="24"/>
        </w:numPr>
        <w:spacing w:line="360" w:lineRule="auto"/>
        <w:jc w:val="both"/>
        <w:rPr>
          <w:color w:val="auto"/>
          <w:sz w:val="22"/>
          <w:szCs w:val="22"/>
        </w:rPr>
      </w:pPr>
      <w:r w:rsidRPr="00123A90">
        <w:rPr>
          <w:color w:val="auto"/>
          <w:sz w:val="22"/>
          <w:szCs w:val="22"/>
        </w:rPr>
        <w:t xml:space="preserve">Wykonawca zobowiązuje się: </w:t>
      </w:r>
    </w:p>
    <w:p w14:paraId="44A1E6C8" w14:textId="3DECE605" w:rsidR="00786A79" w:rsidRPr="00123A90" w:rsidRDefault="00786A79" w:rsidP="00786A79">
      <w:pPr>
        <w:pStyle w:val="Default"/>
        <w:numPr>
          <w:ilvl w:val="0"/>
          <w:numId w:val="25"/>
        </w:numPr>
        <w:spacing w:line="360" w:lineRule="auto"/>
        <w:jc w:val="both"/>
        <w:rPr>
          <w:color w:val="auto"/>
          <w:sz w:val="22"/>
          <w:szCs w:val="22"/>
        </w:rPr>
      </w:pPr>
      <w:r w:rsidRPr="00123A90">
        <w:rPr>
          <w:color w:val="auto"/>
          <w:sz w:val="22"/>
          <w:szCs w:val="22"/>
        </w:rPr>
        <w:t xml:space="preserve">do wykonania przedmiotu niniejszej umowy z należytą starannością i na najwyższym poziomie; </w:t>
      </w:r>
    </w:p>
    <w:p w14:paraId="5797E763" w14:textId="2444C54F" w:rsidR="00786A79" w:rsidRPr="00923B6F" w:rsidRDefault="00786A79" w:rsidP="00923B6F">
      <w:pPr>
        <w:pStyle w:val="Default"/>
        <w:numPr>
          <w:ilvl w:val="0"/>
          <w:numId w:val="25"/>
        </w:numPr>
        <w:spacing w:line="360" w:lineRule="auto"/>
        <w:jc w:val="both"/>
        <w:rPr>
          <w:color w:val="auto"/>
          <w:sz w:val="22"/>
          <w:szCs w:val="22"/>
        </w:rPr>
      </w:pPr>
      <w:r w:rsidRPr="00123A90">
        <w:rPr>
          <w:color w:val="auto"/>
          <w:sz w:val="22"/>
          <w:szCs w:val="22"/>
        </w:rPr>
        <w:t xml:space="preserve">skierować liczbę osób odpowiednią do należytego wykonania zakresu Zlecenia; </w:t>
      </w:r>
    </w:p>
    <w:p w14:paraId="7994A511" w14:textId="76D1E19F" w:rsidR="00786A79" w:rsidRPr="00777EEE" w:rsidRDefault="00786A79" w:rsidP="00786A79">
      <w:pPr>
        <w:pStyle w:val="Default"/>
        <w:numPr>
          <w:ilvl w:val="0"/>
          <w:numId w:val="25"/>
        </w:numPr>
        <w:spacing w:line="360" w:lineRule="auto"/>
        <w:jc w:val="both"/>
        <w:rPr>
          <w:color w:val="auto"/>
          <w:sz w:val="22"/>
          <w:szCs w:val="22"/>
        </w:rPr>
      </w:pPr>
      <w:r w:rsidRPr="00777EEE">
        <w:rPr>
          <w:color w:val="auto"/>
          <w:sz w:val="22"/>
          <w:szCs w:val="22"/>
        </w:rPr>
        <w:t xml:space="preserve">zapewnić bezpieczeństwo pracy personelu wykonującego czynności przewidziane umową, </w:t>
      </w:r>
    </w:p>
    <w:p w14:paraId="568D70CA" w14:textId="037C5A9C" w:rsidR="00786A79" w:rsidRPr="005C1F0F" w:rsidRDefault="00786A79" w:rsidP="00786A79">
      <w:pPr>
        <w:pStyle w:val="Default"/>
        <w:numPr>
          <w:ilvl w:val="0"/>
          <w:numId w:val="25"/>
        </w:numPr>
        <w:spacing w:line="360" w:lineRule="auto"/>
        <w:jc w:val="both"/>
        <w:rPr>
          <w:color w:val="auto"/>
          <w:sz w:val="22"/>
          <w:szCs w:val="22"/>
        </w:rPr>
      </w:pPr>
      <w:bookmarkStart w:id="0" w:name="_GoBack"/>
      <w:r w:rsidRPr="005C1F0F">
        <w:rPr>
          <w:color w:val="auto"/>
          <w:sz w:val="22"/>
          <w:szCs w:val="22"/>
        </w:rPr>
        <w:t xml:space="preserve">utrzymać ład i porządek w miejscach wykonywania czynności przewidzianych umową oraz przestrzegania przepisów BHP i p.poż. </w:t>
      </w:r>
    </w:p>
    <w:p w14:paraId="1639F8FA" w14:textId="159ACFD5" w:rsidR="00035454" w:rsidRPr="005C1F0F" w:rsidRDefault="00035454" w:rsidP="00035454">
      <w:pPr>
        <w:pStyle w:val="Default"/>
        <w:numPr>
          <w:ilvl w:val="0"/>
          <w:numId w:val="24"/>
        </w:numPr>
        <w:spacing w:line="360" w:lineRule="auto"/>
        <w:jc w:val="both"/>
        <w:rPr>
          <w:color w:val="auto"/>
          <w:sz w:val="22"/>
          <w:szCs w:val="22"/>
        </w:rPr>
      </w:pPr>
      <w:r w:rsidRPr="005C1F0F">
        <w:rPr>
          <w:color w:val="auto"/>
          <w:sz w:val="22"/>
          <w:szCs w:val="22"/>
        </w:rPr>
        <w:t xml:space="preserve">Wykonawca oświadcza, iż posiada następujące, opłacone polisy ubezpieczenia, ważne przez okres realizacji umowy, o którym mowa w § 2 ust 2, to jest: </w:t>
      </w:r>
    </w:p>
    <w:p w14:paraId="49115973" w14:textId="716E02EF" w:rsidR="00035454" w:rsidRPr="005C1F0F" w:rsidRDefault="00035454" w:rsidP="00CF2D1D">
      <w:pPr>
        <w:pStyle w:val="Default"/>
        <w:spacing w:after="21" w:line="360" w:lineRule="auto"/>
        <w:ind w:left="720"/>
        <w:jc w:val="both"/>
        <w:rPr>
          <w:color w:val="auto"/>
          <w:sz w:val="22"/>
          <w:szCs w:val="22"/>
        </w:rPr>
      </w:pPr>
      <w:r w:rsidRPr="005C1F0F">
        <w:rPr>
          <w:color w:val="auto"/>
          <w:sz w:val="22"/>
          <w:szCs w:val="22"/>
        </w:rPr>
        <w:t xml:space="preserve"> polisa od odpowiedzialności cywilnej w zakresie prowadzonej działalności związanej z przedmiotem niniejszej umowy na sumę ubezpieczenia określoną w SWZ, nie mniejszą niż 50 000,00 zł (słownie złotych: pięćdziesiąt tysięcy 00/100), </w:t>
      </w:r>
    </w:p>
    <w:bookmarkEnd w:id="0"/>
    <w:p w14:paraId="5E65371D" w14:textId="0CDC980A" w:rsidR="00923B6F" w:rsidRDefault="00923B6F" w:rsidP="00923B6F">
      <w:pPr>
        <w:pStyle w:val="Default"/>
        <w:spacing w:line="360" w:lineRule="auto"/>
        <w:ind w:left="862"/>
        <w:jc w:val="both"/>
        <w:rPr>
          <w:color w:val="FF0000"/>
          <w:sz w:val="22"/>
          <w:szCs w:val="22"/>
        </w:rPr>
      </w:pPr>
    </w:p>
    <w:p w14:paraId="05C16485" w14:textId="77777777" w:rsidR="00035454" w:rsidRPr="00786A79" w:rsidRDefault="00035454" w:rsidP="00923B6F">
      <w:pPr>
        <w:pStyle w:val="Default"/>
        <w:spacing w:line="360" w:lineRule="auto"/>
        <w:ind w:left="862"/>
        <w:jc w:val="both"/>
        <w:rPr>
          <w:color w:val="FF0000"/>
          <w:sz w:val="22"/>
          <w:szCs w:val="22"/>
        </w:rPr>
      </w:pPr>
    </w:p>
    <w:p w14:paraId="1BB236CE" w14:textId="1F5F2CF0" w:rsidR="00CC3DA8" w:rsidRDefault="00CC3DA8" w:rsidP="00CC3DA8">
      <w:pPr>
        <w:pStyle w:val="Default"/>
        <w:spacing w:line="360" w:lineRule="auto"/>
        <w:ind w:left="720"/>
        <w:jc w:val="center"/>
        <w:rPr>
          <w:b/>
          <w:bCs/>
          <w:color w:val="000009"/>
          <w:sz w:val="22"/>
          <w:szCs w:val="22"/>
        </w:rPr>
      </w:pPr>
      <w:r w:rsidRPr="00727DDC">
        <w:rPr>
          <w:b/>
          <w:bCs/>
          <w:color w:val="000009"/>
          <w:sz w:val="22"/>
          <w:szCs w:val="22"/>
        </w:rPr>
        <w:lastRenderedPageBreak/>
        <w:t>§ 4. Wynagrodzenie i warunki płatności</w:t>
      </w:r>
    </w:p>
    <w:p w14:paraId="214BC696" w14:textId="77777777" w:rsidR="00923B6F" w:rsidRPr="00727DDC" w:rsidRDefault="00923B6F" w:rsidP="00CC3DA8">
      <w:pPr>
        <w:pStyle w:val="Default"/>
        <w:spacing w:line="360" w:lineRule="auto"/>
        <w:ind w:left="720"/>
        <w:jc w:val="center"/>
        <w:rPr>
          <w:color w:val="000009"/>
          <w:sz w:val="22"/>
          <w:szCs w:val="22"/>
        </w:rPr>
      </w:pPr>
    </w:p>
    <w:p w14:paraId="5158F148" w14:textId="6BFCB4A0" w:rsidR="00786A79" w:rsidRPr="00727DDC" w:rsidRDefault="00786A79" w:rsidP="00786A79">
      <w:pPr>
        <w:pStyle w:val="Default"/>
        <w:numPr>
          <w:ilvl w:val="0"/>
          <w:numId w:val="17"/>
        </w:numPr>
        <w:spacing w:line="360" w:lineRule="auto"/>
        <w:jc w:val="both"/>
        <w:rPr>
          <w:sz w:val="22"/>
          <w:szCs w:val="22"/>
        </w:rPr>
      </w:pPr>
      <w:r w:rsidRPr="00727DDC">
        <w:rPr>
          <w:sz w:val="22"/>
          <w:szCs w:val="22"/>
        </w:rPr>
        <w:t xml:space="preserve"> Zgodnie z ofertą Wykonawcy: </w:t>
      </w:r>
    </w:p>
    <w:p w14:paraId="2A2EC0B8" w14:textId="6E2A4B2A" w:rsidR="00786A79" w:rsidRPr="00786A79" w:rsidRDefault="00786A79" w:rsidP="00786A79">
      <w:pPr>
        <w:pStyle w:val="Default"/>
        <w:spacing w:line="360" w:lineRule="auto"/>
        <w:ind w:left="360"/>
        <w:jc w:val="both"/>
        <w:rPr>
          <w:color w:val="000009"/>
          <w:sz w:val="22"/>
          <w:szCs w:val="22"/>
        </w:rPr>
      </w:pPr>
      <w:r w:rsidRPr="00727DDC">
        <w:rPr>
          <w:color w:val="000009"/>
          <w:sz w:val="22"/>
          <w:szCs w:val="22"/>
        </w:rPr>
        <w:t xml:space="preserve"> maksymalne wynagrodzenie Wykonawcy za należyte wykonanie umowy nie przekroczy kwoty brutto ................................ zł (słownie: .......................................), </w:t>
      </w:r>
    </w:p>
    <w:p w14:paraId="06AAFEDE" w14:textId="77777777" w:rsidR="00786A79" w:rsidRPr="00786A79" w:rsidRDefault="00391598" w:rsidP="002739D4">
      <w:pPr>
        <w:numPr>
          <w:ilvl w:val="0"/>
          <w:numId w:val="17"/>
        </w:numPr>
        <w:spacing w:line="360" w:lineRule="auto"/>
        <w:jc w:val="both"/>
        <w:rPr>
          <w:rFonts w:eastAsia="Andale Sans UI"/>
          <w:sz w:val="22"/>
          <w:szCs w:val="22"/>
        </w:rPr>
      </w:pPr>
      <w:r w:rsidRPr="00AF3E25">
        <w:rPr>
          <w:sz w:val="22"/>
          <w:szCs w:val="22"/>
        </w:rPr>
        <w:t xml:space="preserve">Za wykonanie przedmiotu umowy Wykonawca otrzyma od Zamawiającego wynagrodzenie na kwotę ustaloną na podstawie faktycznej liczby uczestników praktyk. </w:t>
      </w:r>
    </w:p>
    <w:p w14:paraId="7571F720" w14:textId="77777777" w:rsidR="00786A79" w:rsidRPr="00777EEE" w:rsidRDefault="00391598" w:rsidP="002739D4">
      <w:pPr>
        <w:numPr>
          <w:ilvl w:val="0"/>
          <w:numId w:val="17"/>
        </w:numPr>
        <w:spacing w:line="360" w:lineRule="auto"/>
        <w:jc w:val="both"/>
        <w:rPr>
          <w:rFonts w:eastAsia="Andale Sans UI"/>
          <w:sz w:val="22"/>
          <w:szCs w:val="22"/>
        </w:rPr>
      </w:pPr>
      <w:r w:rsidRPr="00777EEE">
        <w:rPr>
          <w:sz w:val="22"/>
          <w:szCs w:val="22"/>
        </w:rPr>
        <w:t>Podstawą ustalenia wynagrodzeni</w:t>
      </w:r>
      <w:r w:rsidR="00EF4978" w:rsidRPr="00777EEE">
        <w:rPr>
          <w:sz w:val="22"/>
          <w:szCs w:val="22"/>
        </w:rPr>
        <w:t>a</w:t>
      </w:r>
      <w:r w:rsidRPr="00777EEE">
        <w:rPr>
          <w:sz w:val="22"/>
          <w:szCs w:val="22"/>
        </w:rPr>
        <w:t xml:space="preserve"> jest cena jednostkowa</w:t>
      </w:r>
      <w:r w:rsidR="00786A79" w:rsidRPr="00777EEE">
        <w:rPr>
          <w:sz w:val="22"/>
          <w:szCs w:val="22"/>
        </w:rPr>
        <w:t xml:space="preserve"> brutto</w:t>
      </w:r>
      <w:r w:rsidRPr="00777EEE">
        <w:rPr>
          <w:sz w:val="22"/>
          <w:szCs w:val="22"/>
        </w:rPr>
        <w:t xml:space="preserve"> podana w </w:t>
      </w:r>
      <w:r w:rsidR="00786A79" w:rsidRPr="00777EEE">
        <w:rPr>
          <w:sz w:val="22"/>
          <w:szCs w:val="22"/>
        </w:rPr>
        <w:t>formularzu cenowym</w:t>
      </w:r>
      <w:r w:rsidRPr="00777EEE">
        <w:rPr>
          <w:sz w:val="22"/>
          <w:szCs w:val="22"/>
        </w:rPr>
        <w:t>.</w:t>
      </w:r>
    </w:p>
    <w:p w14:paraId="7B7F8716" w14:textId="042FC93A" w:rsidR="00786A79" w:rsidRPr="00777EEE" w:rsidRDefault="00420751" w:rsidP="00786A79">
      <w:pPr>
        <w:pStyle w:val="Akapitzlist"/>
        <w:numPr>
          <w:ilvl w:val="0"/>
          <w:numId w:val="26"/>
        </w:numPr>
        <w:spacing w:line="360" w:lineRule="auto"/>
        <w:jc w:val="both"/>
        <w:rPr>
          <w:rFonts w:eastAsia="Arial Unicode MS"/>
          <w:sz w:val="22"/>
          <w:szCs w:val="22"/>
        </w:rPr>
      </w:pPr>
      <w:r w:rsidRPr="00777EEE">
        <w:rPr>
          <w:sz w:val="22"/>
          <w:szCs w:val="22"/>
        </w:rPr>
        <w:t xml:space="preserve">Cena jednostkowa </w:t>
      </w:r>
      <w:r w:rsidR="00786A79" w:rsidRPr="00777EEE">
        <w:rPr>
          <w:sz w:val="22"/>
          <w:szCs w:val="22"/>
        </w:rPr>
        <w:t>brutto</w:t>
      </w:r>
      <w:r w:rsidR="002739D4" w:rsidRPr="00777EEE">
        <w:rPr>
          <w:sz w:val="22"/>
          <w:szCs w:val="22"/>
        </w:rPr>
        <w:t xml:space="preserve"> za</w:t>
      </w:r>
      <w:r w:rsidR="002739D4" w:rsidRPr="00777EEE">
        <w:rPr>
          <w:rFonts w:eastAsia="Arial Unicode MS"/>
          <w:sz w:val="22"/>
          <w:szCs w:val="22"/>
        </w:rPr>
        <w:t xml:space="preserve"> </w:t>
      </w:r>
      <w:r w:rsidR="00D13E1C" w:rsidRPr="00777EEE">
        <w:rPr>
          <w:rFonts w:eastAsia="Arial Unicode MS"/>
          <w:sz w:val="22"/>
          <w:szCs w:val="22"/>
        </w:rPr>
        <w:t>wyżywienie wynosi</w:t>
      </w:r>
      <w:r w:rsidR="00786A79" w:rsidRPr="00777EEE">
        <w:rPr>
          <w:rFonts w:eastAsia="Arial Unicode MS"/>
          <w:sz w:val="22"/>
          <w:szCs w:val="22"/>
        </w:rPr>
        <w:t>: … zł;</w:t>
      </w:r>
    </w:p>
    <w:p w14:paraId="0F6B2834" w14:textId="679286F0" w:rsidR="00786A79" w:rsidRPr="00777EEE" w:rsidRDefault="00D13E1C" w:rsidP="00786A79">
      <w:pPr>
        <w:pStyle w:val="Akapitzlist"/>
        <w:numPr>
          <w:ilvl w:val="0"/>
          <w:numId w:val="26"/>
        </w:numPr>
        <w:spacing w:line="360" w:lineRule="auto"/>
        <w:jc w:val="both"/>
        <w:rPr>
          <w:rFonts w:eastAsia="Andale Sans UI"/>
          <w:sz w:val="22"/>
          <w:szCs w:val="22"/>
        </w:rPr>
      </w:pPr>
      <w:r w:rsidRPr="00777EEE">
        <w:rPr>
          <w:rFonts w:eastAsia="Arial Unicode MS"/>
          <w:sz w:val="22"/>
          <w:szCs w:val="22"/>
        </w:rPr>
        <w:t>C</w:t>
      </w:r>
      <w:r w:rsidR="002739D4" w:rsidRPr="00777EEE">
        <w:rPr>
          <w:rFonts w:eastAsia="Arial Unicode MS"/>
          <w:sz w:val="22"/>
          <w:szCs w:val="22"/>
        </w:rPr>
        <w:t xml:space="preserve">ena jednostkowa </w:t>
      </w:r>
      <w:r w:rsidR="00786A79" w:rsidRPr="00777EEE">
        <w:rPr>
          <w:rFonts w:eastAsia="Arial Unicode MS"/>
          <w:sz w:val="22"/>
          <w:szCs w:val="22"/>
        </w:rPr>
        <w:t>brutto</w:t>
      </w:r>
      <w:r w:rsidR="002739D4" w:rsidRPr="00777EEE">
        <w:rPr>
          <w:rFonts w:eastAsia="Arial Unicode MS"/>
          <w:sz w:val="22"/>
          <w:szCs w:val="22"/>
        </w:rPr>
        <w:t xml:space="preserve"> za nocleg </w:t>
      </w:r>
      <w:r w:rsidR="00786A79" w:rsidRPr="00777EEE">
        <w:rPr>
          <w:rFonts w:eastAsia="Arial Unicode MS"/>
          <w:sz w:val="22"/>
          <w:szCs w:val="22"/>
        </w:rPr>
        <w:t>wynosi … zł</w:t>
      </w:r>
      <w:r w:rsidR="001B43BC">
        <w:rPr>
          <w:rFonts w:eastAsia="Arial Unicode MS"/>
          <w:sz w:val="22"/>
          <w:szCs w:val="22"/>
        </w:rPr>
        <w:t xml:space="preserve"> .</w:t>
      </w:r>
    </w:p>
    <w:p w14:paraId="72FA8750" w14:textId="77968A59" w:rsidR="007A472C" w:rsidRPr="00777EEE" w:rsidRDefault="007A472C" w:rsidP="001706B2">
      <w:pPr>
        <w:numPr>
          <w:ilvl w:val="0"/>
          <w:numId w:val="17"/>
        </w:numPr>
        <w:spacing w:line="360" w:lineRule="auto"/>
        <w:jc w:val="both"/>
        <w:rPr>
          <w:rFonts w:eastAsia="Andale Sans UI"/>
          <w:sz w:val="22"/>
          <w:szCs w:val="22"/>
        </w:rPr>
      </w:pPr>
      <w:r w:rsidRPr="00777EEE">
        <w:rPr>
          <w:sz w:val="22"/>
          <w:szCs w:val="22"/>
        </w:rPr>
        <w:t xml:space="preserve">Całkowita wartość niniejszej umowy będzie stanowić iloczyn faktycznej liczby uczestników praktyk i ceny jednostkowej określonej w </w:t>
      </w:r>
      <w:r w:rsidR="00786A79" w:rsidRPr="00777EEE">
        <w:rPr>
          <w:sz w:val="22"/>
          <w:szCs w:val="22"/>
        </w:rPr>
        <w:t>formularzu cenowym</w:t>
      </w:r>
      <w:r w:rsidRPr="00777EEE">
        <w:rPr>
          <w:sz w:val="22"/>
          <w:szCs w:val="22"/>
        </w:rPr>
        <w:t>.</w:t>
      </w:r>
    </w:p>
    <w:p w14:paraId="3F77FFBB" w14:textId="23F73606" w:rsidR="00786A79" w:rsidRPr="00777EEE" w:rsidRDefault="00786A79" w:rsidP="00786A79">
      <w:pPr>
        <w:pStyle w:val="Default"/>
        <w:numPr>
          <w:ilvl w:val="0"/>
          <w:numId w:val="17"/>
        </w:numPr>
        <w:spacing w:line="360" w:lineRule="auto"/>
        <w:jc w:val="both"/>
        <w:rPr>
          <w:color w:val="auto"/>
          <w:sz w:val="22"/>
          <w:szCs w:val="22"/>
        </w:rPr>
      </w:pPr>
      <w:r w:rsidRPr="00777EEE">
        <w:rPr>
          <w:color w:val="auto"/>
          <w:sz w:val="22"/>
          <w:szCs w:val="22"/>
        </w:rPr>
        <w:t xml:space="preserve">Podstawą do wystawienia faktury jest „Protokół odbioru ”, którego wzór stanowi załącznik nr 3 do niniejszej umowy, sporządzony po spotkaniu. </w:t>
      </w:r>
    </w:p>
    <w:p w14:paraId="799A9128" w14:textId="049367A3" w:rsidR="00786A79" w:rsidRPr="00777EEE" w:rsidRDefault="00786A79" w:rsidP="00786A79">
      <w:pPr>
        <w:pStyle w:val="Default"/>
        <w:numPr>
          <w:ilvl w:val="0"/>
          <w:numId w:val="17"/>
        </w:numPr>
        <w:spacing w:line="360" w:lineRule="auto"/>
        <w:jc w:val="both"/>
        <w:rPr>
          <w:color w:val="auto"/>
          <w:sz w:val="22"/>
          <w:szCs w:val="22"/>
        </w:rPr>
      </w:pPr>
      <w:r w:rsidRPr="00777EEE">
        <w:rPr>
          <w:color w:val="auto"/>
          <w:sz w:val="22"/>
          <w:szCs w:val="22"/>
        </w:rPr>
        <w:t xml:space="preserve">Faktura będzie zawierać: </w:t>
      </w:r>
    </w:p>
    <w:p w14:paraId="39BF9EC6" w14:textId="7B4F889D" w:rsidR="00786A79" w:rsidRPr="00777EEE" w:rsidRDefault="00786A79" w:rsidP="00123A90">
      <w:pPr>
        <w:pStyle w:val="Default"/>
        <w:spacing w:line="360" w:lineRule="auto"/>
        <w:ind w:left="360"/>
        <w:jc w:val="both"/>
        <w:rPr>
          <w:color w:val="auto"/>
          <w:sz w:val="22"/>
          <w:szCs w:val="22"/>
        </w:rPr>
      </w:pPr>
      <w:r w:rsidRPr="00777EEE">
        <w:rPr>
          <w:color w:val="auto"/>
          <w:sz w:val="22"/>
          <w:szCs w:val="22"/>
        </w:rPr>
        <w:t xml:space="preserve"> dane Nabywcy: </w:t>
      </w:r>
    </w:p>
    <w:p w14:paraId="073AD37F" w14:textId="77777777" w:rsidR="00786A79" w:rsidRPr="00777EEE" w:rsidRDefault="00786A79" w:rsidP="00123A90">
      <w:pPr>
        <w:pStyle w:val="Default"/>
        <w:spacing w:line="360" w:lineRule="auto"/>
        <w:ind w:left="360"/>
        <w:jc w:val="both"/>
        <w:rPr>
          <w:color w:val="auto"/>
          <w:sz w:val="22"/>
          <w:szCs w:val="22"/>
        </w:rPr>
      </w:pPr>
      <w:r w:rsidRPr="00777EEE">
        <w:rPr>
          <w:color w:val="auto"/>
          <w:sz w:val="22"/>
          <w:szCs w:val="22"/>
        </w:rPr>
        <w:t xml:space="preserve">Politechnika Warszawska Wydział Inżynierii Lądowej, </w:t>
      </w:r>
    </w:p>
    <w:p w14:paraId="76D06023" w14:textId="77777777" w:rsidR="00786A79" w:rsidRPr="00727DDC" w:rsidRDefault="00786A79" w:rsidP="00123A90">
      <w:pPr>
        <w:pStyle w:val="Default"/>
        <w:spacing w:line="360" w:lineRule="auto"/>
        <w:ind w:left="360"/>
        <w:jc w:val="both"/>
        <w:rPr>
          <w:color w:val="000009"/>
          <w:sz w:val="22"/>
          <w:szCs w:val="22"/>
        </w:rPr>
      </w:pPr>
      <w:r w:rsidRPr="00727DDC">
        <w:rPr>
          <w:color w:val="000009"/>
          <w:sz w:val="22"/>
          <w:szCs w:val="22"/>
        </w:rPr>
        <w:t xml:space="preserve">al. Armii Ludowej 16, 00 - 637 Warszawa, </w:t>
      </w:r>
    </w:p>
    <w:p w14:paraId="330516FA" w14:textId="77777777" w:rsidR="00786A79" w:rsidRPr="00727DDC" w:rsidRDefault="00786A79" w:rsidP="00123A90">
      <w:pPr>
        <w:pStyle w:val="Default"/>
        <w:spacing w:line="360" w:lineRule="auto"/>
        <w:ind w:left="360"/>
        <w:jc w:val="both"/>
        <w:rPr>
          <w:color w:val="000009"/>
          <w:sz w:val="22"/>
          <w:szCs w:val="22"/>
        </w:rPr>
      </w:pPr>
      <w:r w:rsidRPr="00727DDC">
        <w:rPr>
          <w:color w:val="000009"/>
          <w:sz w:val="22"/>
          <w:szCs w:val="22"/>
        </w:rPr>
        <w:t xml:space="preserve">NIP: 525 000 58 34, </w:t>
      </w:r>
    </w:p>
    <w:p w14:paraId="567E6F4F" w14:textId="502C8FC6" w:rsidR="00391598" w:rsidRDefault="005E6460" w:rsidP="00391598">
      <w:pPr>
        <w:numPr>
          <w:ilvl w:val="0"/>
          <w:numId w:val="17"/>
        </w:numPr>
        <w:spacing w:line="360" w:lineRule="auto"/>
        <w:jc w:val="both"/>
        <w:rPr>
          <w:rFonts w:eastAsia="Andale Sans UI"/>
          <w:sz w:val="22"/>
          <w:szCs w:val="22"/>
        </w:rPr>
      </w:pPr>
      <w:r w:rsidRPr="00AF3E25">
        <w:rPr>
          <w:rFonts w:eastAsia="Andale Sans UI"/>
          <w:sz w:val="22"/>
          <w:szCs w:val="22"/>
        </w:rPr>
        <w:t>Strony ustalają, że faktura</w:t>
      </w:r>
      <w:r w:rsidR="00391598" w:rsidRPr="00AF3E25">
        <w:rPr>
          <w:rFonts w:eastAsia="Andale Sans UI"/>
          <w:sz w:val="22"/>
          <w:szCs w:val="22"/>
        </w:rPr>
        <w:t xml:space="preserve"> będ</w:t>
      </w:r>
      <w:r w:rsidRPr="00AF3E25">
        <w:rPr>
          <w:rFonts w:eastAsia="Andale Sans UI"/>
          <w:sz w:val="22"/>
          <w:szCs w:val="22"/>
        </w:rPr>
        <w:t>zie</w:t>
      </w:r>
      <w:r w:rsidR="00391598" w:rsidRPr="00AF3E25">
        <w:rPr>
          <w:rFonts w:eastAsia="Andale Sans UI"/>
          <w:sz w:val="22"/>
          <w:szCs w:val="22"/>
        </w:rPr>
        <w:t xml:space="preserve"> wystawi</w:t>
      </w:r>
      <w:r w:rsidRPr="00AF3E25">
        <w:rPr>
          <w:rFonts w:eastAsia="Andale Sans UI"/>
          <w:sz w:val="22"/>
          <w:szCs w:val="22"/>
        </w:rPr>
        <w:t>ona</w:t>
      </w:r>
      <w:r w:rsidR="00391598" w:rsidRPr="00AF3E25">
        <w:rPr>
          <w:rFonts w:eastAsia="Andale Sans UI"/>
          <w:sz w:val="22"/>
          <w:szCs w:val="22"/>
        </w:rPr>
        <w:t xml:space="preserve"> po zakończeniu </w:t>
      </w:r>
      <w:r w:rsidRPr="00AF3E25">
        <w:rPr>
          <w:rFonts w:eastAsia="Andale Sans UI"/>
          <w:sz w:val="22"/>
          <w:szCs w:val="22"/>
        </w:rPr>
        <w:t>praktyk z 30</w:t>
      </w:r>
      <w:r w:rsidR="00391598" w:rsidRPr="00AF3E25">
        <w:rPr>
          <w:rFonts w:eastAsia="Andale Sans UI"/>
          <w:sz w:val="22"/>
          <w:szCs w:val="22"/>
        </w:rPr>
        <w:t xml:space="preserve"> dniowym terminem płatności (od daty dostarczenia).</w:t>
      </w:r>
    </w:p>
    <w:p w14:paraId="54C22936" w14:textId="03B7CD01" w:rsidR="009B6525" w:rsidRPr="00727DDC" w:rsidRDefault="009B6525" w:rsidP="009B6525">
      <w:pPr>
        <w:pStyle w:val="Default"/>
        <w:numPr>
          <w:ilvl w:val="0"/>
          <w:numId w:val="17"/>
        </w:numPr>
        <w:spacing w:line="360" w:lineRule="auto"/>
        <w:jc w:val="both"/>
        <w:rPr>
          <w:sz w:val="22"/>
          <w:szCs w:val="22"/>
        </w:rPr>
      </w:pPr>
      <w:r w:rsidRPr="00727DDC">
        <w:rPr>
          <w:sz w:val="22"/>
          <w:szCs w:val="22"/>
        </w:rPr>
        <w:t xml:space="preserve">Za dzień zapłaty uważa się dzień wydania przez Zamawiającego dyspozycji przelewu. </w:t>
      </w:r>
    </w:p>
    <w:p w14:paraId="37B3D269" w14:textId="6DBB1C89" w:rsidR="009B6525" w:rsidRPr="00727DDC" w:rsidRDefault="009B6525" w:rsidP="009B6525">
      <w:pPr>
        <w:pStyle w:val="Default"/>
        <w:numPr>
          <w:ilvl w:val="0"/>
          <w:numId w:val="17"/>
        </w:numPr>
        <w:spacing w:line="360" w:lineRule="auto"/>
        <w:jc w:val="both"/>
        <w:rPr>
          <w:color w:val="000009"/>
          <w:sz w:val="22"/>
          <w:szCs w:val="22"/>
        </w:rPr>
      </w:pPr>
      <w:r w:rsidRPr="00727DDC">
        <w:rPr>
          <w:color w:val="000009"/>
          <w:sz w:val="22"/>
          <w:szCs w:val="22"/>
        </w:rPr>
        <w:t xml:space="preserve">W przypadku opóźnienia w zapłacie wynagrodzenia, Wykonawcy przysługują odsetki ustawowe. </w:t>
      </w:r>
    </w:p>
    <w:p w14:paraId="089BDF2A" w14:textId="12DE6C2E" w:rsidR="009B6525" w:rsidRPr="009B6525" w:rsidRDefault="009B6525" w:rsidP="009B6525">
      <w:pPr>
        <w:pStyle w:val="Default"/>
        <w:numPr>
          <w:ilvl w:val="0"/>
          <w:numId w:val="17"/>
        </w:numPr>
        <w:spacing w:line="360" w:lineRule="auto"/>
        <w:jc w:val="both"/>
        <w:rPr>
          <w:color w:val="000009"/>
          <w:sz w:val="22"/>
          <w:szCs w:val="22"/>
        </w:rPr>
      </w:pPr>
      <w:r w:rsidRPr="009B6525">
        <w:rPr>
          <w:color w:val="000009"/>
          <w:sz w:val="22"/>
          <w:szCs w:val="22"/>
        </w:rPr>
        <w:t xml:space="preserve">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pisemne (podpisane przez osoby uprawnione do reprezentacji) powiadomienie drugiej Strony i nie wymaga sporządzania aneksu do umowy. </w:t>
      </w:r>
    </w:p>
    <w:p w14:paraId="5ECCF9A4" w14:textId="2625751E" w:rsidR="009B6525" w:rsidRPr="009B6525" w:rsidRDefault="009B6525" w:rsidP="009B6525">
      <w:pPr>
        <w:pStyle w:val="Default"/>
        <w:numPr>
          <w:ilvl w:val="0"/>
          <w:numId w:val="17"/>
        </w:numPr>
        <w:spacing w:line="360" w:lineRule="auto"/>
        <w:jc w:val="both"/>
        <w:rPr>
          <w:color w:val="000009"/>
          <w:sz w:val="22"/>
          <w:szCs w:val="22"/>
        </w:rPr>
      </w:pPr>
      <w:r w:rsidRPr="009B6525">
        <w:rPr>
          <w:color w:val="000009"/>
          <w:sz w:val="22"/>
          <w:szCs w:val="22"/>
        </w:rPr>
        <w:t>Przeniesienie wierzytelności Wykonawcy wobec Zamawiającego wynikających z realizacji niniejszej umowy na rzecz osób trzecich, wymaga uprzedniej zgody Zamawiającego wyrażonej na piśmie.</w:t>
      </w:r>
    </w:p>
    <w:p w14:paraId="7891E8EF" w14:textId="17E9031E" w:rsidR="009B6525" w:rsidRDefault="009B6525" w:rsidP="009B6525">
      <w:pPr>
        <w:pStyle w:val="Akapitzlist"/>
        <w:numPr>
          <w:ilvl w:val="0"/>
          <w:numId w:val="17"/>
        </w:numPr>
        <w:tabs>
          <w:tab w:val="left" w:pos="426"/>
        </w:tabs>
        <w:suppressAutoHyphens/>
        <w:spacing w:line="360" w:lineRule="auto"/>
        <w:contextualSpacing/>
        <w:jc w:val="both"/>
        <w:rPr>
          <w:sz w:val="22"/>
          <w:szCs w:val="22"/>
        </w:rPr>
      </w:pPr>
      <w:r w:rsidRPr="009B6525">
        <w:rPr>
          <w:sz w:val="22"/>
          <w:szCs w:val="22"/>
        </w:rPr>
        <w:t xml:space="preserve">W związku z realizacją niniejszej umowy Zamawiający oświadcza, że posiada status dużego przedsiębiorcy w rozumieniu przepisów ustawy z dnia 8 marca 2013 r. </w:t>
      </w:r>
      <w:bookmarkStart w:id="1" w:name="_Hlk94163185"/>
      <w:r w:rsidRPr="009B6525">
        <w:rPr>
          <w:sz w:val="22"/>
          <w:szCs w:val="22"/>
        </w:rPr>
        <w:t xml:space="preserve">o przeciwdziałaniu nadmiernym opóźnieniom w transakcjach handlowych </w:t>
      </w:r>
      <w:bookmarkEnd w:id="1"/>
      <w:r w:rsidRPr="009B6525">
        <w:rPr>
          <w:sz w:val="22"/>
          <w:szCs w:val="22"/>
        </w:rPr>
        <w:t>( Dz. U. z 2021 r. poz. 424 z późn. zm.).</w:t>
      </w:r>
    </w:p>
    <w:p w14:paraId="61295A28" w14:textId="77777777" w:rsidR="00923B6F" w:rsidRPr="009B6525" w:rsidRDefault="00923B6F" w:rsidP="00923B6F">
      <w:pPr>
        <w:pStyle w:val="Akapitzlist"/>
        <w:tabs>
          <w:tab w:val="left" w:pos="426"/>
        </w:tabs>
        <w:suppressAutoHyphens/>
        <w:spacing w:line="360" w:lineRule="auto"/>
        <w:ind w:left="360"/>
        <w:contextualSpacing/>
        <w:jc w:val="both"/>
        <w:rPr>
          <w:sz w:val="22"/>
          <w:szCs w:val="22"/>
        </w:rPr>
      </w:pPr>
    </w:p>
    <w:p w14:paraId="22F0DF21" w14:textId="6BD833BA" w:rsidR="00123A90" w:rsidRDefault="00123A90" w:rsidP="00123A90">
      <w:pPr>
        <w:pStyle w:val="Default"/>
        <w:spacing w:line="360" w:lineRule="auto"/>
        <w:jc w:val="center"/>
        <w:rPr>
          <w:b/>
          <w:bCs/>
          <w:color w:val="000009"/>
          <w:sz w:val="22"/>
          <w:szCs w:val="22"/>
        </w:rPr>
      </w:pPr>
      <w:r w:rsidRPr="00727DDC">
        <w:rPr>
          <w:b/>
          <w:bCs/>
          <w:color w:val="000009"/>
          <w:sz w:val="22"/>
          <w:szCs w:val="22"/>
        </w:rPr>
        <w:lastRenderedPageBreak/>
        <w:t>§ 5. Kary umowne</w:t>
      </w:r>
    </w:p>
    <w:p w14:paraId="604548F3" w14:textId="77777777" w:rsidR="00923B6F" w:rsidRPr="00727DDC" w:rsidRDefault="00923B6F" w:rsidP="00123A90">
      <w:pPr>
        <w:pStyle w:val="Default"/>
        <w:spacing w:line="360" w:lineRule="auto"/>
        <w:jc w:val="center"/>
        <w:rPr>
          <w:color w:val="000009"/>
          <w:sz w:val="22"/>
          <w:szCs w:val="22"/>
        </w:rPr>
      </w:pPr>
    </w:p>
    <w:p w14:paraId="0DACB3B5" w14:textId="77777777" w:rsidR="00123A90" w:rsidRPr="00727DDC" w:rsidRDefault="00123A90" w:rsidP="00123A90">
      <w:pPr>
        <w:pStyle w:val="Default"/>
        <w:spacing w:line="360" w:lineRule="auto"/>
        <w:jc w:val="both"/>
        <w:rPr>
          <w:sz w:val="22"/>
          <w:szCs w:val="22"/>
        </w:rPr>
      </w:pPr>
      <w:r w:rsidRPr="00727DDC">
        <w:rPr>
          <w:sz w:val="22"/>
          <w:szCs w:val="22"/>
        </w:rPr>
        <w:t xml:space="preserve">1. Wykonawca zapłaci Zamawiającemu kary umowne: </w:t>
      </w:r>
    </w:p>
    <w:p w14:paraId="3576DB81" w14:textId="3538F0A9" w:rsidR="00123A90" w:rsidRPr="00727DDC" w:rsidRDefault="00123A90" w:rsidP="00123A90">
      <w:pPr>
        <w:pStyle w:val="Default"/>
        <w:spacing w:line="360" w:lineRule="auto"/>
        <w:jc w:val="both"/>
        <w:rPr>
          <w:color w:val="000009"/>
          <w:sz w:val="22"/>
          <w:szCs w:val="22"/>
        </w:rPr>
      </w:pPr>
      <w:r w:rsidRPr="00727DDC">
        <w:rPr>
          <w:sz w:val="22"/>
          <w:szCs w:val="22"/>
        </w:rPr>
        <w:t xml:space="preserve">1) </w:t>
      </w:r>
      <w:r w:rsidRPr="00727DDC">
        <w:rPr>
          <w:color w:val="000009"/>
          <w:sz w:val="22"/>
          <w:szCs w:val="22"/>
        </w:rPr>
        <w:t>za odstąpienie od umowy z przyczyn leżących po stronie Wykonawcy - w wysokości 30% kwoty maksymalnego wynagrodzenia Wykonawcy określonej w § 4 ust. 1</w:t>
      </w:r>
      <w:r>
        <w:rPr>
          <w:color w:val="000009"/>
          <w:sz w:val="22"/>
          <w:szCs w:val="22"/>
        </w:rPr>
        <w:t xml:space="preserve"> </w:t>
      </w:r>
      <w:r w:rsidRPr="00727DDC">
        <w:rPr>
          <w:color w:val="000009"/>
          <w:sz w:val="22"/>
          <w:szCs w:val="22"/>
        </w:rPr>
        <w:t xml:space="preserve">; </w:t>
      </w:r>
    </w:p>
    <w:p w14:paraId="2BCFB8E9" w14:textId="64756686" w:rsidR="00123A90" w:rsidRPr="00777EEE" w:rsidRDefault="00123A90" w:rsidP="00123A90">
      <w:pPr>
        <w:pStyle w:val="Default"/>
        <w:spacing w:line="360" w:lineRule="auto"/>
        <w:jc w:val="both"/>
        <w:rPr>
          <w:color w:val="auto"/>
          <w:sz w:val="22"/>
          <w:szCs w:val="22"/>
        </w:rPr>
      </w:pPr>
      <w:r w:rsidRPr="00777EEE">
        <w:rPr>
          <w:color w:val="auto"/>
          <w:sz w:val="22"/>
          <w:szCs w:val="22"/>
        </w:rPr>
        <w:t xml:space="preserve">2) w przypadku nienależytego wykonania umowy, polegającego na wykonaniu usługi w sposób niezgodny ze Zleceniem, w szczególności </w:t>
      </w:r>
      <w:r w:rsidR="00CC3DA8" w:rsidRPr="00777EEE">
        <w:rPr>
          <w:color w:val="auto"/>
          <w:sz w:val="22"/>
          <w:szCs w:val="22"/>
        </w:rPr>
        <w:t xml:space="preserve">niezapewnienia warunków zakwaterowania oraz wyżywienia zgodnie </w:t>
      </w:r>
      <w:r w:rsidRPr="00777EEE">
        <w:rPr>
          <w:color w:val="auto"/>
          <w:sz w:val="22"/>
          <w:szCs w:val="22"/>
        </w:rPr>
        <w:t xml:space="preserve">z warunkami </w:t>
      </w:r>
      <w:r w:rsidR="00CC3DA8" w:rsidRPr="00777EEE">
        <w:rPr>
          <w:color w:val="auto"/>
          <w:sz w:val="22"/>
          <w:szCs w:val="22"/>
        </w:rPr>
        <w:t xml:space="preserve">opisanymi w specyfikacji warunków zamówienia oraz </w:t>
      </w:r>
      <w:r w:rsidRPr="00777EEE">
        <w:rPr>
          <w:color w:val="auto"/>
          <w:sz w:val="22"/>
          <w:szCs w:val="22"/>
        </w:rPr>
        <w:t xml:space="preserve">niniejszej umowy, Zamawiający może nałożyć na Wykonawcę karę umowną w wysokości 20% wartości brutto maksymalnego wynagrodzenia Wykonawcy określonego w § 4 ust. 1 ; </w:t>
      </w:r>
    </w:p>
    <w:p w14:paraId="5AF57C57" w14:textId="06EB0870" w:rsidR="00123A90" w:rsidRPr="00727DDC" w:rsidRDefault="00123A90" w:rsidP="00123A90">
      <w:pPr>
        <w:pStyle w:val="Default"/>
        <w:spacing w:line="360" w:lineRule="auto"/>
        <w:jc w:val="both"/>
        <w:rPr>
          <w:color w:val="000009"/>
          <w:sz w:val="22"/>
          <w:szCs w:val="22"/>
        </w:rPr>
      </w:pPr>
      <w:r w:rsidRPr="00727DDC">
        <w:rPr>
          <w:sz w:val="22"/>
          <w:szCs w:val="22"/>
        </w:rPr>
        <w:t xml:space="preserve">3) </w:t>
      </w:r>
      <w:r w:rsidRPr="00727DDC">
        <w:rPr>
          <w:color w:val="000009"/>
          <w:sz w:val="22"/>
          <w:szCs w:val="22"/>
        </w:rPr>
        <w:t xml:space="preserve">w przypadku nienależytego wykonania </w:t>
      </w:r>
      <w:r>
        <w:rPr>
          <w:color w:val="000009"/>
          <w:sz w:val="22"/>
          <w:szCs w:val="22"/>
        </w:rPr>
        <w:t>umowy</w:t>
      </w:r>
      <w:r w:rsidRPr="00727DDC">
        <w:rPr>
          <w:color w:val="000009"/>
          <w:sz w:val="22"/>
          <w:szCs w:val="22"/>
        </w:rPr>
        <w:t xml:space="preserve"> polegającego na zwłoce w świadczeniu usługi względem terminu określonego w Zleceniu, Zamawiający może nało</w:t>
      </w:r>
      <w:r>
        <w:rPr>
          <w:color w:val="000009"/>
          <w:sz w:val="22"/>
          <w:szCs w:val="22"/>
        </w:rPr>
        <w:t>żyć na Wykonawcę karę umowną w </w:t>
      </w:r>
      <w:r w:rsidRPr="00727DDC">
        <w:rPr>
          <w:color w:val="000009"/>
          <w:sz w:val="22"/>
          <w:szCs w:val="22"/>
        </w:rPr>
        <w:t>wysokości 1% wartości brutto maksymalnego wynagrodzenia Wykonawcy określone</w:t>
      </w:r>
      <w:r>
        <w:rPr>
          <w:color w:val="000009"/>
          <w:sz w:val="22"/>
          <w:szCs w:val="22"/>
        </w:rPr>
        <w:t>go</w:t>
      </w:r>
      <w:r w:rsidRPr="00727DDC">
        <w:rPr>
          <w:color w:val="000009"/>
          <w:sz w:val="22"/>
          <w:szCs w:val="22"/>
        </w:rPr>
        <w:t xml:space="preserve"> w § 4 ust. 1</w:t>
      </w:r>
      <w:r>
        <w:rPr>
          <w:color w:val="000009"/>
          <w:sz w:val="22"/>
          <w:szCs w:val="22"/>
        </w:rPr>
        <w:t xml:space="preserve">  </w:t>
      </w:r>
      <w:r w:rsidRPr="00727DDC">
        <w:rPr>
          <w:color w:val="000009"/>
          <w:sz w:val="22"/>
          <w:szCs w:val="22"/>
        </w:rPr>
        <w:t>z</w:t>
      </w:r>
      <w:r>
        <w:rPr>
          <w:color w:val="000009"/>
          <w:sz w:val="22"/>
          <w:szCs w:val="22"/>
        </w:rPr>
        <w:t>a każdą minutę zwłoki; zwłoka w </w:t>
      </w:r>
      <w:r w:rsidRPr="00727DDC">
        <w:rPr>
          <w:color w:val="000009"/>
          <w:sz w:val="22"/>
          <w:szCs w:val="22"/>
        </w:rPr>
        <w:t>wykonaniu Zlecenia równa bądź przekraczająca 30 minut będzie traktowana jako niewykonanie Zlecenia, stanowiące podstawę do zastosowania § 6 ust.4.</w:t>
      </w:r>
      <w:r>
        <w:rPr>
          <w:color w:val="000009"/>
          <w:sz w:val="22"/>
          <w:szCs w:val="22"/>
        </w:rPr>
        <w:t>;</w:t>
      </w:r>
    </w:p>
    <w:p w14:paraId="75B88323" w14:textId="01AF576E" w:rsidR="00123A90" w:rsidRPr="001E7560" w:rsidRDefault="00123A90" w:rsidP="00123A90">
      <w:pPr>
        <w:pStyle w:val="Default"/>
        <w:spacing w:line="360" w:lineRule="auto"/>
        <w:jc w:val="both"/>
        <w:rPr>
          <w:color w:val="auto"/>
          <w:sz w:val="22"/>
          <w:szCs w:val="22"/>
        </w:rPr>
      </w:pPr>
      <w:r w:rsidRPr="001E7560">
        <w:rPr>
          <w:color w:val="auto"/>
          <w:sz w:val="22"/>
          <w:szCs w:val="22"/>
        </w:rPr>
        <w:t xml:space="preserve">2. Maksymalna łączna wysokość kar umownych wynosi 30% wynagrodzenia </w:t>
      </w:r>
      <w:r>
        <w:rPr>
          <w:color w:val="auto"/>
          <w:sz w:val="22"/>
          <w:szCs w:val="22"/>
        </w:rPr>
        <w:t>brutto określonego w § 4 ust. 1 </w:t>
      </w:r>
      <w:r w:rsidRPr="001E7560">
        <w:rPr>
          <w:color w:val="auto"/>
          <w:sz w:val="22"/>
          <w:szCs w:val="22"/>
        </w:rPr>
        <w:t xml:space="preserve">. </w:t>
      </w:r>
    </w:p>
    <w:p w14:paraId="428BC309" w14:textId="77777777" w:rsidR="00123A90" w:rsidRPr="00727DDC" w:rsidRDefault="00123A90" w:rsidP="00123A90">
      <w:pPr>
        <w:pStyle w:val="Default"/>
        <w:spacing w:line="360" w:lineRule="auto"/>
        <w:jc w:val="both"/>
        <w:rPr>
          <w:sz w:val="22"/>
          <w:szCs w:val="22"/>
        </w:rPr>
      </w:pPr>
      <w:r w:rsidRPr="00727DDC">
        <w:rPr>
          <w:sz w:val="22"/>
          <w:szCs w:val="22"/>
        </w:rPr>
        <w:t xml:space="preserve">3. Wykonawca wyraża zgodę na potrącenie kar umownych z należnego wynagrodzenia. </w:t>
      </w:r>
    </w:p>
    <w:p w14:paraId="06C60AB6" w14:textId="72723D0C" w:rsidR="00123A90" w:rsidRDefault="00123A90" w:rsidP="00123A90">
      <w:pPr>
        <w:pStyle w:val="Default"/>
        <w:spacing w:line="360" w:lineRule="auto"/>
        <w:jc w:val="both"/>
        <w:rPr>
          <w:color w:val="000009"/>
          <w:sz w:val="22"/>
          <w:szCs w:val="22"/>
        </w:rPr>
      </w:pPr>
      <w:r w:rsidRPr="00727DDC">
        <w:rPr>
          <w:sz w:val="22"/>
          <w:szCs w:val="22"/>
        </w:rPr>
        <w:t xml:space="preserve">4. </w:t>
      </w:r>
      <w:r w:rsidRPr="00727DDC">
        <w:rPr>
          <w:color w:val="000009"/>
          <w:sz w:val="22"/>
          <w:szCs w:val="22"/>
        </w:rPr>
        <w:t xml:space="preserve">Zamawiający zastrzega sobie prawo dochodzenia odszkodowania przewyższającego wysokość zastrzeżonych kar umownych na zasadach ogólnych określonych w Kodeksie cywilnym. </w:t>
      </w:r>
    </w:p>
    <w:p w14:paraId="239CE468" w14:textId="77777777" w:rsidR="00923B6F" w:rsidRPr="00727DDC" w:rsidRDefault="00923B6F" w:rsidP="00123A90">
      <w:pPr>
        <w:pStyle w:val="Default"/>
        <w:spacing w:line="360" w:lineRule="auto"/>
        <w:jc w:val="both"/>
        <w:rPr>
          <w:color w:val="000009"/>
          <w:sz w:val="22"/>
          <w:szCs w:val="22"/>
        </w:rPr>
      </w:pPr>
    </w:p>
    <w:p w14:paraId="7695A4CE" w14:textId="7C6ECF9E" w:rsidR="00123A90" w:rsidRDefault="00123A90" w:rsidP="00123A90">
      <w:pPr>
        <w:pStyle w:val="Default"/>
        <w:spacing w:line="360" w:lineRule="auto"/>
        <w:jc w:val="center"/>
        <w:rPr>
          <w:b/>
          <w:bCs/>
          <w:color w:val="000009"/>
          <w:sz w:val="22"/>
          <w:szCs w:val="22"/>
        </w:rPr>
      </w:pPr>
      <w:r w:rsidRPr="00727DDC">
        <w:rPr>
          <w:b/>
          <w:bCs/>
          <w:color w:val="000009"/>
          <w:sz w:val="22"/>
          <w:szCs w:val="22"/>
        </w:rPr>
        <w:t>§ 6. Odstąpienie od umowy</w:t>
      </w:r>
    </w:p>
    <w:p w14:paraId="421FE58C" w14:textId="77777777" w:rsidR="00923B6F" w:rsidRPr="00727DDC" w:rsidRDefault="00923B6F" w:rsidP="00123A90">
      <w:pPr>
        <w:pStyle w:val="Default"/>
        <w:spacing w:line="360" w:lineRule="auto"/>
        <w:jc w:val="center"/>
        <w:rPr>
          <w:color w:val="000009"/>
          <w:sz w:val="22"/>
          <w:szCs w:val="22"/>
        </w:rPr>
      </w:pPr>
    </w:p>
    <w:p w14:paraId="65E077FB" w14:textId="77777777" w:rsidR="00123A90" w:rsidRPr="00727DDC" w:rsidRDefault="00123A90" w:rsidP="00123A90">
      <w:pPr>
        <w:pStyle w:val="Default"/>
        <w:spacing w:line="360" w:lineRule="auto"/>
        <w:jc w:val="both"/>
        <w:rPr>
          <w:color w:val="000009"/>
          <w:sz w:val="22"/>
          <w:szCs w:val="22"/>
        </w:rPr>
      </w:pPr>
      <w:r w:rsidRPr="00727DDC">
        <w:rPr>
          <w:color w:val="000009"/>
          <w:sz w:val="22"/>
          <w:szCs w:val="22"/>
        </w:rPr>
        <w:t xml:space="preserve">1. Zamawiający może odstąpić od niniejszej umowy: </w:t>
      </w:r>
    </w:p>
    <w:p w14:paraId="6F67CFD7" w14:textId="77777777" w:rsidR="00123A90" w:rsidRPr="00727DDC" w:rsidRDefault="00123A90" w:rsidP="00123A90">
      <w:pPr>
        <w:pStyle w:val="Default"/>
        <w:spacing w:line="360" w:lineRule="auto"/>
        <w:jc w:val="both"/>
        <w:rPr>
          <w:color w:val="000009"/>
          <w:sz w:val="22"/>
          <w:szCs w:val="22"/>
        </w:rPr>
      </w:pPr>
      <w:r w:rsidRPr="00727DDC">
        <w:rPr>
          <w:sz w:val="22"/>
          <w:szCs w:val="22"/>
        </w:rPr>
        <w:t xml:space="preserve">1) </w:t>
      </w:r>
      <w:r w:rsidRPr="00727DDC">
        <w:rPr>
          <w:color w:val="000009"/>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C9D6E60" w14:textId="77777777" w:rsidR="00123A90" w:rsidRPr="00727DDC" w:rsidRDefault="00123A90" w:rsidP="00123A90">
      <w:pPr>
        <w:pStyle w:val="Default"/>
        <w:spacing w:line="360" w:lineRule="auto"/>
        <w:jc w:val="both"/>
        <w:rPr>
          <w:sz w:val="22"/>
          <w:szCs w:val="22"/>
        </w:rPr>
      </w:pPr>
      <w:r w:rsidRPr="00727DDC">
        <w:rPr>
          <w:sz w:val="22"/>
          <w:szCs w:val="22"/>
        </w:rPr>
        <w:t xml:space="preserve">2) jeżeli zachodzi co najmniej jedna z następujących okoliczności: </w:t>
      </w:r>
    </w:p>
    <w:p w14:paraId="3EA06212" w14:textId="77777777" w:rsidR="00123A90" w:rsidRPr="00727DDC" w:rsidRDefault="00123A90" w:rsidP="00123A90">
      <w:pPr>
        <w:pStyle w:val="Default"/>
        <w:spacing w:line="360" w:lineRule="auto"/>
        <w:jc w:val="both"/>
        <w:rPr>
          <w:sz w:val="22"/>
          <w:szCs w:val="22"/>
        </w:rPr>
      </w:pPr>
      <w:r w:rsidRPr="00727DDC">
        <w:rPr>
          <w:sz w:val="22"/>
          <w:szCs w:val="22"/>
        </w:rPr>
        <w:t xml:space="preserve">a) dokonano zmiany umowy z naruszeniem art. 454 i art. 455, </w:t>
      </w:r>
    </w:p>
    <w:p w14:paraId="29DF167F" w14:textId="77777777" w:rsidR="00123A90" w:rsidRPr="00727DDC" w:rsidRDefault="00123A90" w:rsidP="00123A90">
      <w:pPr>
        <w:pStyle w:val="Default"/>
        <w:spacing w:line="360" w:lineRule="auto"/>
        <w:jc w:val="both"/>
        <w:rPr>
          <w:sz w:val="22"/>
          <w:szCs w:val="22"/>
        </w:rPr>
      </w:pPr>
      <w:r w:rsidRPr="00727DDC">
        <w:rPr>
          <w:sz w:val="22"/>
          <w:szCs w:val="22"/>
        </w:rPr>
        <w:t xml:space="preserve">b) wykonawca w chwili zawarcia umowy podlegał wykluczeniu na podstawie art. 108, </w:t>
      </w:r>
    </w:p>
    <w:p w14:paraId="6E6EC453" w14:textId="77777777" w:rsidR="00123A90" w:rsidRPr="00727DDC" w:rsidRDefault="00123A90" w:rsidP="00123A90">
      <w:pPr>
        <w:pStyle w:val="Default"/>
        <w:spacing w:line="360" w:lineRule="auto"/>
        <w:jc w:val="both"/>
        <w:rPr>
          <w:color w:val="000009"/>
          <w:sz w:val="22"/>
          <w:szCs w:val="22"/>
        </w:rPr>
      </w:pPr>
      <w:r w:rsidRPr="00727DDC">
        <w:rPr>
          <w:sz w:val="22"/>
          <w:szCs w:val="22"/>
        </w:rPr>
        <w:t xml:space="preserve">c) </w:t>
      </w:r>
      <w:r w:rsidRPr="00727DDC">
        <w:rPr>
          <w:color w:val="000009"/>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727DDC">
        <w:rPr>
          <w:color w:val="000009"/>
          <w:sz w:val="22"/>
          <w:szCs w:val="22"/>
        </w:rPr>
        <w:lastRenderedPageBreak/>
        <w:t xml:space="preserve">2009/81/WE, z uwagi na to, że zamawiający udzielił zamówienia z naruszeniem prawa Unii Europejskiej. </w:t>
      </w:r>
    </w:p>
    <w:p w14:paraId="2A6E9B37" w14:textId="77777777" w:rsidR="00123A90" w:rsidRPr="00727DDC" w:rsidRDefault="00123A90" w:rsidP="00123A90">
      <w:pPr>
        <w:pStyle w:val="Default"/>
        <w:spacing w:line="360" w:lineRule="auto"/>
        <w:jc w:val="both"/>
        <w:rPr>
          <w:color w:val="000009"/>
          <w:sz w:val="22"/>
          <w:szCs w:val="22"/>
        </w:rPr>
      </w:pPr>
      <w:r w:rsidRPr="00727DDC">
        <w:rPr>
          <w:color w:val="000009"/>
          <w:sz w:val="22"/>
          <w:szCs w:val="22"/>
        </w:rPr>
        <w:t xml:space="preserve">2. W przypadku, o którym mowa w ust. 1 pkt 2 lit. a, zamawiający odstępuje od umowy w części, której zmiana dotyczy. </w:t>
      </w:r>
    </w:p>
    <w:p w14:paraId="70455895" w14:textId="47AFA6F7" w:rsidR="00123A90" w:rsidRPr="00727DDC" w:rsidRDefault="00123A90" w:rsidP="00123A90">
      <w:pPr>
        <w:pStyle w:val="Default"/>
        <w:spacing w:line="360" w:lineRule="auto"/>
        <w:jc w:val="both"/>
        <w:rPr>
          <w:color w:val="000009"/>
          <w:sz w:val="22"/>
          <w:szCs w:val="22"/>
        </w:rPr>
      </w:pPr>
      <w:r w:rsidRPr="00727DDC">
        <w:rPr>
          <w:color w:val="000009"/>
          <w:sz w:val="22"/>
          <w:szCs w:val="22"/>
        </w:rPr>
        <w:t>3. W przypadkach, o których mowa w ust. 1, wykonawca może żądać wyłą</w:t>
      </w:r>
      <w:r>
        <w:rPr>
          <w:color w:val="000009"/>
          <w:sz w:val="22"/>
          <w:szCs w:val="22"/>
        </w:rPr>
        <w:t>cznie wynagrodzenia należnego z </w:t>
      </w:r>
      <w:r w:rsidRPr="00727DDC">
        <w:rPr>
          <w:color w:val="000009"/>
          <w:sz w:val="22"/>
          <w:szCs w:val="22"/>
        </w:rPr>
        <w:t>t</w:t>
      </w:r>
      <w:r w:rsidR="00CC3DA8">
        <w:rPr>
          <w:color w:val="000009"/>
          <w:sz w:val="22"/>
          <w:szCs w:val="22"/>
        </w:rPr>
        <w:t xml:space="preserve">ytułu wykonania części umowy. </w:t>
      </w:r>
    </w:p>
    <w:p w14:paraId="2F643089" w14:textId="006F08D9" w:rsidR="00123A90" w:rsidRDefault="00123A90" w:rsidP="00123A90">
      <w:pPr>
        <w:pStyle w:val="Default"/>
        <w:spacing w:line="360" w:lineRule="auto"/>
        <w:jc w:val="both"/>
        <w:rPr>
          <w:color w:val="000009"/>
          <w:sz w:val="22"/>
          <w:szCs w:val="22"/>
        </w:rPr>
      </w:pPr>
      <w:r>
        <w:rPr>
          <w:color w:val="000009"/>
          <w:sz w:val="22"/>
          <w:szCs w:val="22"/>
        </w:rPr>
        <w:t>4</w:t>
      </w:r>
      <w:r w:rsidRPr="00727DDC">
        <w:rPr>
          <w:color w:val="000009"/>
          <w:sz w:val="22"/>
          <w:szCs w:val="22"/>
        </w:rPr>
        <w:t>. W przypadku, gdy Wykonawca nie zrealizuje Zlecenia, Zamawiający może, ze skutkiem natychmiastowym, odstąpić od całości lub niezrealizowanej części umowy z przyczyn leżących po stronie Wykonawcy. Oświadczenie o odstąpieniu może być złożone w terminie 30 dni od dowied</w:t>
      </w:r>
      <w:r>
        <w:rPr>
          <w:color w:val="000009"/>
          <w:sz w:val="22"/>
          <w:szCs w:val="22"/>
        </w:rPr>
        <w:t>zenia się przez Zamawiającego o </w:t>
      </w:r>
      <w:r w:rsidRPr="00727DDC">
        <w:rPr>
          <w:color w:val="000009"/>
          <w:sz w:val="22"/>
          <w:szCs w:val="22"/>
        </w:rPr>
        <w:t xml:space="preserve">zaistnieniu przyczyn odstąpienia. </w:t>
      </w:r>
    </w:p>
    <w:p w14:paraId="3EB32E65" w14:textId="77777777" w:rsidR="00923B6F" w:rsidRPr="00727DDC" w:rsidRDefault="00923B6F" w:rsidP="00123A90">
      <w:pPr>
        <w:pStyle w:val="Default"/>
        <w:spacing w:line="360" w:lineRule="auto"/>
        <w:jc w:val="both"/>
        <w:rPr>
          <w:color w:val="000009"/>
          <w:sz w:val="22"/>
          <w:szCs w:val="22"/>
        </w:rPr>
      </w:pPr>
    </w:p>
    <w:p w14:paraId="3D3BE609" w14:textId="4EE62A59" w:rsidR="00123A90" w:rsidRDefault="00123A90" w:rsidP="00123A90">
      <w:pPr>
        <w:pStyle w:val="Default"/>
        <w:spacing w:line="360" w:lineRule="auto"/>
        <w:jc w:val="center"/>
        <w:rPr>
          <w:b/>
          <w:bCs/>
          <w:color w:val="000009"/>
          <w:sz w:val="22"/>
          <w:szCs w:val="22"/>
        </w:rPr>
      </w:pPr>
      <w:r w:rsidRPr="00727DDC">
        <w:rPr>
          <w:b/>
          <w:bCs/>
          <w:color w:val="000009"/>
          <w:sz w:val="22"/>
          <w:szCs w:val="22"/>
        </w:rPr>
        <w:t>§ 7. Zmiany umowy</w:t>
      </w:r>
    </w:p>
    <w:p w14:paraId="6EF365E1" w14:textId="77777777" w:rsidR="00923B6F" w:rsidRPr="00727DDC" w:rsidRDefault="00923B6F" w:rsidP="00123A90">
      <w:pPr>
        <w:pStyle w:val="Default"/>
        <w:spacing w:line="360" w:lineRule="auto"/>
        <w:jc w:val="center"/>
        <w:rPr>
          <w:color w:val="000009"/>
          <w:sz w:val="22"/>
          <w:szCs w:val="22"/>
        </w:rPr>
      </w:pPr>
    </w:p>
    <w:p w14:paraId="3DF4B532" w14:textId="77777777" w:rsidR="00123A90" w:rsidRPr="00727DDC" w:rsidRDefault="00123A90" w:rsidP="00123A90">
      <w:pPr>
        <w:pStyle w:val="Default"/>
        <w:spacing w:line="360" w:lineRule="auto"/>
        <w:jc w:val="both"/>
        <w:rPr>
          <w:color w:val="000009"/>
          <w:sz w:val="22"/>
          <w:szCs w:val="22"/>
        </w:rPr>
      </w:pPr>
      <w:r w:rsidRPr="00727DDC">
        <w:rPr>
          <w:color w:val="000009"/>
          <w:sz w:val="22"/>
          <w:szCs w:val="22"/>
        </w:rPr>
        <w:t xml:space="preserve">1. Zakazuje się istotnych zmian postanowień umowy w stosunku do treści oferty Wykonawcy, z zastrzeżeniem ust. 2. </w:t>
      </w:r>
    </w:p>
    <w:p w14:paraId="6FD81567" w14:textId="77777777" w:rsidR="00123A90" w:rsidRPr="00727DDC" w:rsidRDefault="00123A90" w:rsidP="00123A90">
      <w:pPr>
        <w:pStyle w:val="Default"/>
        <w:spacing w:line="360" w:lineRule="auto"/>
        <w:jc w:val="both"/>
        <w:rPr>
          <w:color w:val="000009"/>
          <w:sz w:val="22"/>
          <w:szCs w:val="22"/>
        </w:rPr>
      </w:pPr>
      <w:r w:rsidRPr="00727DDC">
        <w:rPr>
          <w:sz w:val="22"/>
          <w:szCs w:val="22"/>
        </w:rPr>
        <w:t xml:space="preserve">2. </w:t>
      </w:r>
      <w:r w:rsidRPr="00727DDC">
        <w:rPr>
          <w:color w:val="000009"/>
          <w:sz w:val="22"/>
          <w:szCs w:val="22"/>
        </w:rPr>
        <w:t xml:space="preserve">Zamawiający dopuszcza dokonanie istotnych zmian postanowień umowy w przypadkach przewidzianych w art. 455 ust. 1 oraz ust. 2 ustawy Prawo zamówień publicznych. </w:t>
      </w:r>
    </w:p>
    <w:p w14:paraId="4FBA133E" w14:textId="77777777" w:rsidR="00123A90" w:rsidRPr="00727DDC" w:rsidRDefault="00123A90" w:rsidP="00123A90">
      <w:pPr>
        <w:pStyle w:val="Default"/>
        <w:spacing w:line="360" w:lineRule="auto"/>
        <w:jc w:val="both"/>
        <w:rPr>
          <w:color w:val="000009"/>
          <w:sz w:val="22"/>
          <w:szCs w:val="22"/>
        </w:rPr>
      </w:pPr>
      <w:r w:rsidRPr="00727DDC">
        <w:rPr>
          <w:sz w:val="22"/>
          <w:szCs w:val="22"/>
        </w:rPr>
        <w:t xml:space="preserve">3. Istotne zmiany postanowień umowy w stosunku do treści oferty, mogą zostać wprowadzone w </w:t>
      </w:r>
      <w:r w:rsidRPr="00727DDC">
        <w:rPr>
          <w:color w:val="000009"/>
          <w:sz w:val="22"/>
          <w:szCs w:val="22"/>
        </w:rPr>
        <w:t xml:space="preserve">szczególnie uzasadnionych okolicznościach i dotyczyć mogą: </w:t>
      </w:r>
    </w:p>
    <w:p w14:paraId="3081110F" w14:textId="77777777" w:rsidR="00123A90" w:rsidRPr="00727DDC" w:rsidRDefault="00123A90" w:rsidP="00123A90">
      <w:pPr>
        <w:pStyle w:val="Default"/>
        <w:spacing w:line="360" w:lineRule="auto"/>
        <w:jc w:val="both"/>
        <w:rPr>
          <w:color w:val="000009"/>
          <w:sz w:val="22"/>
          <w:szCs w:val="22"/>
        </w:rPr>
      </w:pPr>
      <w:r w:rsidRPr="00727DDC">
        <w:rPr>
          <w:sz w:val="22"/>
          <w:szCs w:val="22"/>
        </w:rPr>
        <w:t xml:space="preserve">1) </w:t>
      </w:r>
      <w:r w:rsidRPr="00727DDC">
        <w:rPr>
          <w:color w:val="000009"/>
          <w:sz w:val="22"/>
          <w:szCs w:val="22"/>
        </w:rPr>
        <w:t>wartości podatku VAT w sytuacji gdy nastąpi urzędowa zmiana stawki podatku VAT- wynagrodzenie netto nie ulegnie zmianie, a wynagrodzenie brutto zostanie ustalone w oparciu o</w:t>
      </w:r>
      <w:r>
        <w:rPr>
          <w:color w:val="000009"/>
          <w:sz w:val="22"/>
          <w:szCs w:val="22"/>
        </w:rPr>
        <w:t xml:space="preserve"> zmienioną stawkę podatku VAT w </w:t>
      </w:r>
      <w:r w:rsidRPr="00727DDC">
        <w:rPr>
          <w:color w:val="000009"/>
          <w:sz w:val="22"/>
          <w:szCs w:val="22"/>
        </w:rPr>
        <w:t xml:space="preserve">stosunku do tej części umowy, która zostanie wykonana po dacie wejścia w życie zmiany przepisów; </w:t>
      </w:r>
    </w:p>
    <w:p w14:paraId="4DE1EBD4" w14:textId="65D0D09A" w:rsidR="00123A90" w:rsidRPr="00727DDC" w:rsidRDefault="00CC3DA8" w:rsidP="00123A90">
      <w:pPr>
        <w:pStyle w:val="Default"/>
        <w:spacing w:line="360" w:lineRule="auto"/>
        <w:jc w:val="both"/>
        <w:rPr>
          <w:color w:val="000009"/>
          <w:sz w:val="22"/>
          <w:szCs w:val="22"/>
        </w:rPr>
      </w:pPr>
      <w:r>
        <w:rPr>
          <w:sz w:val="22"/>
          <w:szCs w:val="22"/>
        </w:rPr>
        <w:t>2</w:t>
      </w:r>
      <w:r w:rsidR="00123A90" w:rsidRPr="00727DDC">
        <w:rPr>
          <w:sz w:val="22"/>
          <w:szCs w:val="22"/>
        </w:rPr>
        <w:t xml:space="preserve">) </w:t>
      </w:r>
      <w:r w:rsidR="00123A90" w:rsidRPr="00727DDC">
        <w:rPr>
          <w:color w:val="000009"/>
          <w:sz w:val="22"/>
          <w:szCs w:val="22"/>
        </w:rPr>
        <w:t xml:space="preserve">działania siły wyższej uniemożliwiającej wykonanie umowy w określonym pierwotnym terminie. </w:t>
      </w:r>
    </w:p>
    <w:p w14:paraId="6F20F0AA" w14:textId="3EB9C6EA" w:rsidR="00123A90" w:rsidRDefault="00123A90" w:rsidP="00123A90">
      <w:pPr>
        <w:pStyle w:val="Default"/>
        <w:spacing w:line="360" w:lineRule="auto"/>
        <w:jc w:val="both"/>
        <w:rPr>
          <w:color w:val="000009"/>
          <w:sz w:val="22"/>
          <w:szCs w:val="22"/>
        </w:rPr>
      </w:pPr>
      <w:r w:rsidRPr="00727DDC">
        <w:rPr>
          <w:sz w:val="22"/>
          <w:szCs w:val="22"/>
        </w:rPr>
        <w:t xml:space="preserve">4. </w:t>
      </w:r>
      <w:r w:rsidRPr="00727DDC">
        <w:rPr>
          <w:color w:val="000009"/>
          <w:sz w:val="22"/>
          <w:szCs w:val="22"/>
        </w:rPr>
        <w:t>Wszelkie zmiany umowy, z zastrzeżeniem § 4 ust. 1</w:t>
      </w:r>
      <w:r w:rsidR="009B6525">
        <w:rPr>
          <w:color w:val="000009"/>
          <w:sz w:val="22"/>
          <w:szCs w:val="22"/>
        </w:rPr>
        <w:t xml:space="preserve">0 </w:t>
      </w:r>
      <w:r w:rsidRPr="00727DDC">
        <w:rPr>
          <w:color w:val="000009"/>
          <w:sz w:val="22"/>
          <w:szCs w:val="22"/>
        </w:rPr>
        <w:t xml:space="preserve">oraz § 8 ust. 2 wymagają formy pisemnej w postaci aneksu, pod rygorem nieważności. </w:t>
      </w:r>
      <w:r>
        <w:rPr>
          <w:color w:val="000009"/>
          <w:sz w:val="22"/>
          <w:szCs w:val="22"/>
        </w:rPr>
        <w:t>Warunkiem zmiany umowy jest sporządzenie protokołu konieczności wskazującego przyczyny zmiany.</w:t>
      </w:r>
    </w:p>
    <w:p w14:paraId="4F3F77B0" w14:textId="77777777" w:rsidR="00923B6F" w:rsidRPr="00727DDC" w:rsidRDefault="00923B6F" w:rsidP="00123A90">
      <w:pPr>
        <w:pStyle w:val="Default"/>
        <w:spacing w:line="360" w:lineRule="auto"/>
        <w:jc w:val="both"/>
        <w:rPr>
          <w:color w:val="000009"/>
          <w:sz w:val="22"/>
          <w:szCs w:val="22"/>
        </w:rPr>
      </w:pPr>
    </w:p>
    <w:p w14:paraId="5DBDA2FE" w14:textId="2DF73AD3" w:rsidR="00123A90" w:rsidRDefault="00123A90" w:rsidP="00123A90">
      <w:pPr>
        <w:pStyle w:val="Default"/>
        <w:spacing w:line="360" w:lineRule="auto"/>
        <w:jc w:val="center"/>
        <w:rPr>
          <w:b/>
          <w:bCs/>
          <w:color w:val="000009"/>
          <w:sz w:val="22"/>
          <w:szCs w:val="22"/>
        </w:rPr>
      </w:pPr>
      <w:r w:rsidRPr="00727DDC">
        <w:rPr>
          <w:b/>
          <w:bCs/>
          <w:color w:val="000009"/>
          <w:sz w:val="22"/>
          <w:szCs w:val="22"/>
        </w:rPr>
        <w:t>§ 8. Porozumiewanie się Stron</w:t>
      </w:r>
    </w:p>
    <w:p w14:paraId="00987AE9" w14:textId="77777777" w:rsidR="00923B6F" w:rsidRPr="00727DDC" w:rsidRDefault="00923B6F" w:rsidP="00123A90">
      <w:pPr>
        <w:pStyle w:val="Default"/>
        <w:spacing w:line="360" w:lineRule="auto"/>
        <w:jc w:val="center"/>
        <w:rPr>
          <w:color w:val="000009"/>
          <w:sz w:val="22"/>
          <w:szCs w:val="22"/>
        </w:rPr>
      </w:pPr>
    </w:p>
    <w:p w14:paraId="4F22C037" w14:textId="77777777" w:rsidR="00123A90" w:rsidRPr="00727DDC" w:rsidRDefault="00123A90" w:rsidP="00123A90">
      <w:pPr>
        <w:pStyle w:val="Default"/>
        <w:spacing w:line="360" w:lineRule="auto"/>
        <w:jc w:val="both"/>
        <w:rPr>
          <w:color w:val="000009"/>
          <w:sz w:val="22"/>
          <w:szCs w:val="22"/>
        </w:rPr>
      </w:pPr>
      <w:r w:rsidRPr="00727DDC">
        <w:rPr>
          <w:sz w:val="22"/>
          <w:szCs w:val="22"/>
        </w:rPr>
        <w:t xml:space="preserve">1. </w:t>
      </w:r>
      <w:r w:rsidRPr="00727DDC">
        <w:rPr>
          <w:color w:val="000009"/>
          <w:sz w:val="22"/>
          <w:szCs w:val="22"/>
        </w:rPr>
        <w:t xml:space="preserve">Osobami wyznaczonymi do uzgodnień i koordynacji realizacji przedmiotu niniejszej umowy są: </w:t>
      </w:r>
    </w:p>
    <w:p w14:paraId="0334E4F0" w14:textId="77777777" w:rsidR="00123A90" w:rsidRPr="00727DDC" w:rsidRDefault="00123A90" w:rsidP="00923B6F">
      <w:pPr>
        <w:pStyle w:val="Default"/>
        <w:spacing w:line="360" w:lineRule="auto"/>
        <w:jc w:val="both"/>
        <w:rPr>
          <w:color w:val="000009"/>
          <w:sz w:val="22"/>
          <w:szCs w:val="22"/>
        </w:rPr>
      </w:pPr>
      <w:r w:rsidRPr="00727DDC">
        <w:rPr>
          <w:sz w:val="22"/>
          <w:szCs w:val="22"/>
        </w:rPr>
        <w:t xml:space="preserve">1) </w:t>
      </w:r>
      <w:r w:rsidRPr="00727DDC">
        <w:rPr>
          <w:color w:val="000009"/>
          <w:sz w:val="22"/>
          <w:szCs w:val="22"/>
        </w:rPr>
        <w:t xml:space="preserve">ze strony Zamawiającego – </w:t>
      </w:r>
      <w:r>
        <w:rPr>
          <w:color w:val="000009"/>
          <w:sz w:val="22"/>
          <w:szCs w:val="22"/>
        </w:rPr>
        <w:t>………………………………..</w:t>
      </w:r>
      <w:r w:rsidRPr="00727DDC">
        <w:rPr>
          <w:color w:val="000009"/>
          <w:sz w:val="22"/>
          <w:szCs w:val="22"/>
        </w:rPr>
        <w:t xml:space="preserve"> </w:t>
      </w:r>
    </w:p>
    <w:p w14:paraId="1F3F6E55" w14:textId="77777777" w:rsidR="00123A90" w:rsidRPr="00727DDC" w:rsidRDefault="00123A90" w:rsidP="00123A90">
      <w:pPr>
        <w:pStyle w:val="Default"/>
        <w:spacing w:line="360" w:lineRule="auto"/>
        <w:jc w:val="both"/>
        <w:rPr>
          <w:sz w:val="22"/>
          <w:szCs w:val="22"/>
        </w:rPr>
      </w:pPr>
      <w:r w:rsidRPr="00727DDC">
        <w:rPr>
          <w:sz w:val="22"/>
          <w:szCs w:val="22"/>
        </w:rPr>
        <w:t xml:space="preserve">2) ze strony Wykonawcy – …………………………………… </w:t>
      </w:r>
    </w:p>
    <w:p w14:paraId="5F786DA0" w14:textId="6C285CD7" w:rsidR="00123A90" w:rsidRDefault="00123A90" w:rsidP="00123A90">
      <w:pPr>
        <w:pStyle w:val="Default"/>
        <w:spacing w:line="360" w:lineRule="auto"/>
        <w:jc w:val="both"/>
        <w:rPr>
          <w:color w:val="000009"/>
          <w:sz w:val="22"/>
          <w:szCs w:val="22"/>
        </w:rPr>
      </w:pPr>
      <w:r w:rsidRPr="00727DDC">
        <w:rPr>
          <w:sz w:val="22"/>
          <w:szCs w:val="22"/>
        </w:rPr>
        <w:lastRenderedPageBreak/>
        <w:t xml:space="preserve">2. </w:t>
      </w:r>
      <w:r w:rsidRPr="00727DDC">
        <w:rPr>
          <w:color w:val="000009"/>
          <w:sz w:val="22"/>
          <w:szCs w:val="22"/>
        </w:rPr>
        <w:t xml:space="preserve">Zmiana osób i danych, o których mowa w ust. 1 następuje poprzez pisemne (podpisane przez osoby uprawnione do reprezentacji) powiadomienie drugiej Strony i nie wymaga sporządzania aneksu do umowy. </w:t>
      </w:r>
    </w:p>
    <w:p w14:paraId="637E8AAE" w14:textId="77777777" w:rsidR="00923B6F" w:rsidRPr="00727DDC" w:rsidRDefault="00923B6F" w:rsidP="00123A90">
      <w:pPr>
        <w:pStyle w:val="Default"/>
        <w:spacing w:line="360" w:lineRule="auto"/>
        <w:jc w:val="both"/>
        <w:rPr>
          <w:color w:val="000009"/>
          <w:sz w:val="22"/>
          <w:szCs w:val="22"/>
        </w:rPr>
      </w:pPr>
    </w:p>
    <w:p w14:paraId="00C0267D" w14:textId="69174771" w:rsidR="009B6525" w:rsidRDefault="00123A90" w:rsidP="009B6525">
      <w:pPr>
        <w:pStyle w:val="Default"/>
        <w:spacing w:line="360" w:lineRule="auto"/>
        <w:jc w:val="center"/>
        <w:rPr>
          <w:b/>
          <w:color w:val="auto"/>
          <w:sz w:val="22"/>
          <w:szCs w:val="22"/>
        </w:rPr>
      </w:pPr>
      <w:r w:rsidRPr="00727DDC">
        <w:rPr>
          <w:b/>
          <w:bCs/>
          <w:color w:val="000009"/>
          <w:sz w:val="22"/>
          <w:szCs w:val="22"/>
        </w:rPr>
        <w:t xml:space="preserve">§ 9. </w:t>
      </w:r>
      <w:r w:rsidR="009B6525" w:rsidRPr="001C72CF">
        <w:rPr>
          <w:b/>
          <w:color w:val="auto"/>
          <w:sz w:val="22"/>
          <w:szCs w:val="22"/>
        </w:rPr>
        <w:t>Język Umowy</w:t>
      </w:r>
    </w:p>
    <w:p w14:paraId="3D1CBC20" w14:textId="77777777" w:rsidR="00923B6F" w:rsidRPr="001C72CF" w:rsidRDefault="00923B6F" w:rsidP="009B6525">
      <w:pPr>
        <w:pStyle w:val="Default"/>
        <w:spacing w:line="360" w:lineRule="auto"/>
        <w:jc w:val="center"/>
        <w:rPr>
          <w:b/>
          <w:color w:val="auto"/>
          <w:sz w:val="22"/>
          <w:szCs w:val="22"/>
        </w:rPr>
      </w:pPr>
    </w:p>
    <w:p w14:paraId="66913F48" w14:textId="40DCCD63" w:rsidR="009B6525" w:rsidRDefault="009B6525" w:rsidP="009B6525">
      <w:pPr>
        <w:pStyle w:val="Default"/>
        <w:spacing w:line="360" w:lineRule="auto"/>
        <w:jc w:val="both"/>
        <w:rPr>
          <w:color w:val="auto"/>
          <w:sz w:val="22"/>
          <w:szCs w:val="22"/>
        </w:rPr>
      </w:pPr>
      <w:r w:rsidRPr="001C72CF">
        <w:rPr>
          <w:color w:val="auto"/>
          <w:sz w:val="22"/>
          <w:szCs w:val="22"/>
        </w:rPr>
        <w:t xml:space="preserve">Językiem Umowy i wszelkiej korespondencji Stron jest język polski. </w:t>
      </w:r>
    </w:p>
    <w:p w14:paraId="71C02D72" w14:textId="77777777" w:rsidR="00923B6F" w:rsidRPr="001C72CF" w:rsidRDefault="00923B6F" w:rsidP="009B6525">
      <w:pPr>
        <w:pStyle w:val="Default"/>
        <w:spacing w:line="360" w:lineRule="auto"/>
        <w:jc w:val="both"/>
        <w:rPr>
          <w:color w:val="auto"/>
          <w:sz w:val="22"/>
          <w:szCs w:val="22"/>
        </w:rPr>
      </w:pPr>
    </w:p>
    <w:p w14:paraId="3CFB3A12" w14:textId="6441264A" w:rsidR="009B6525" w:rsidRDefault="009B6525" w:rsidP="009B6525">
      <w:pPr>
        <w:pStyle w:val="Default"/>
        <w:spacing w:line="360" w:lineRule="auto"/>
        <w:jc w:val="center"/>
        <w:rPr>
          <w:b/>
          <w:color w:val="auto"/>
          <w:sz w:val="22"/>
          <w:szCs w:val="22"/>
        </w:rPr>
      </w:pPr>
      <w:r w:rsidRPr="001C72CF">
        <w:rPr>
          <w:b/>
          <w:bCs/>
          <w:color w:val="auto"/>
          <w:sz w:val="22"/>
          <w:szCs w:val="22"/>
        </w:rPr>
        <w:t xml:space="preserve">§ </w:t>
      </w:r>
      <w:r>
        <w:rPr>
          <w:b/>
          <w:bCs/>
          <w:color w:val="auto"/>
          <w:sz w:val="22"/>
          <w:szCs w:val="22"/>
        </w:rPr>
        <w:t xml:space="preserve">10. </w:t>
      </w:r>
      <w:r w:rsidRPr="001C72CF">
        <w:rPr>
          <w:b/>
          <w:color w:val="auto"/>
          <w:sz w:val="22"/>
          <w:szCs w:val="22"/>
        </w:rPr>
        <w:t>Ochrona danych osobowych</w:t>
      </w:r>
    </w:p>
    <w:p w14:paraId="3266E430" w14:textId="77777777" w:rsidR="00923B6F" w:rsidRPr="001C72CF" w:rsidRDefault="00923B6F" w:rsidP="009B6525">
      <w:pPr>
        <w:pStyle w:val="Default"/>
        <w:spacing w:line="360" w:lineRule="auto"/>
        <w:jc w:val="center"/>
        <w:rPr>
          <w:b/>
          <w:color w:val="auto"/>
          <w:sz w:val="22"/>
          <w:szCs w:val="22"/>
        </w:rPr>
      </w:pPr>
    </w:p>
    <w:p w14:paraId="0CEF96E4" w14:textId="77777777" w:rsidR="009B6525" w:rsidRPr="001C72CF" w:rsidRDefault="009B6525" w:rsidP="009B6525">
      <w:pPr>
        <w:pStyle w:val="Default"/>
        <w:spacing w:line="360" w:lineRule="auto"/>
        <w:jc w:val="both"/>
        <w:rPr>
          <w:color w:val="auto"/>
          <w:sz w:val="22"/>
          <w:szCs w:val="22"/>
        </w:rPr>
      </w:pPr>
      <w:r w:rsidRPr="001C72CF">
        <w:rPr>
          <w:color w:val="auto"/>
          <w:sz w:val="22"/>
          <w:szCs w:val="22"/>
        </w:rPr>
        <w:t>1. Współpraca w zakresie ochrony danych osobowych, w związku z wykonywaniem niniejszej Umowy, podlega powszechnie obowiązującym przepisom prawa w zakre</w:t>
      </w:r>
      <w:r>
        <w:rPr>
          <w:color w:val="auto"/>
          <w:sz w:val="22"/>
          <w:szCs w:val="22"/>
        </w:rPr>
        <w:t>sie ochrony danych osobowych, w </w:t>
      </w:r>
      <w:r w:rsidRPr="001C72CF">
        <w:rPr>
          <w:color w:val="auto"/>
          <w:sz w:val="22"/>
          <w:szCs w:val="22"/>
        </w:rPr>
        <w:t xml:space="preserve">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5E7C4DD7" w14:textId="77777777" w:rsidR="009B6525" w:rsidRPr="001C72CF" w:rsidRDefault="009B6525" w:rsidP="009B6525">
      <w:pPr>
        <w:pStyle w:val="Default"/>
        <w:spacing w:line="360" w:lineRule="auto"/>
        <w:jc w:val="both"/>
        <w:rPr>
          <w:color w:val="auto"/>
          <w:sz w:val="22"/>
          <w:szCs w:val="22"/>
        </w:rPr>
      </w:pPr>
      <w:r w:rsidRPr="001C72CF">
        <w:rPr>
          <w:color w:val="auto"/>
          <w:sz w:val="22"/>
          <w:szCs w:val="22"/>
        </w:rPr>
        <w:t xml:space="preserve">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61C326F7" w14:textId="77777777" w:rsidR="009B6525" w:rsidRPr="001C72CF" w:rsidRDefault="009B6525" w:rsidP="009B6525">
      <w:pPr>
        <w:pStyle w:val="Default"/>
        <w:spacing w:line="360" w:lineRule="auto"/>
        <w:jc w:val="both"/>
        <w:rPr>
          <w:color w:val="auto"/>
          <w:sz w:val="22"/>
          <w:szCs w:val="22"/>
        </w:rPr>
      </w:pPr>
      <w:r w:rsidRPr="001C72CF">
        <w:rPr>
          <w:color w:val="auto"/>
          <w:sz w:val="22"/>
          <w:szCs w:val="22"/>
        </w:rPr>
        <w:t>3. Każda ze Stron zobowiązuje się do zabezpieczenia danych osobowych poprzez podjęcie odpowiednich środków technicznych i organizacyjnych wymaganych obowiązującymi przepisami prawa w zakresie ochrony danych osobowych, jak też ponosi wszelką odpowiedzialność z</w:t>
      </w:r>
      <w:r>
        <w:rPr>
          <w:color w:val="auto"/>
          <w:sz w:val="22"/>
          <w:szCs w:val="22"/>
        </w:rPr>
        <w:t>a szkody wyrządzone w związku z </w:t>
      </w:r>
      <w:r w:rsidRPr="001C72CF">
        <w:rPr>
          <w:color w:val="auto"/>
          <w:sz w:val="22"/>
          <w:szCs w:val="22"/>
        </w:rPr>
        <w:t xml:space="preserve">przetwarzaniem danych osobowych. </w:t>
      </w:r>
    </w:p>
    <w:p w14:paraId="16BAC739" w14:textId="77777777" w:rsidR="009B6525" w:rsidRPr="001C72CF" w:rsidRDefault="009B6525" w:rsidP="009B6525">
      <w:pPr>
        <w:pStyle w:val="Default"/>
        <w:spacing w:line="360" w:lineRule="auto"/>
        <w:jc w:val="both"/>
        <w:rPr>
          <w:color w:val="auto"/>
          <w:sz w:val="22"/>
          <w:szCs w:val="22"/>
        </w:rPr>
      </w:pPr>
      <w:r w:rsidRPr="001C72CF">
        <w:rPr>
          <w:color w:val="auto"/>
          <w:sz w:val="22"/>
          <w:szCs w:val="22"/>
        </w:rPr>
        <w:t>4. Strony niniejszej Umowy, w związku z jej realizacją, zobowiązują się do wzajemnego wypełnienia obowiązku informacyjnego (względem swoich pracowników realizujących niniejszą Umowę). Brzmienie klauzuli informacyjnej stosowanej przez Politechnikę Warszawską, określa załą</w:t>
      </w:r>
      <w:r>
        <w:rPr>
          <w:color w:val="auto"/>
          <w:sz w:val="22"/>
          <w:szCs w:val="22"/>
        </w:rPr>
        <w:t>cznik nr 1 do niniejszej Umowy.</w:t>
      </w:r>
    </w:p>
    <w:p w14:paraId="167981FE" w14:textId="572E1C3F" w:rsidR="009B6525" w:rsidRDefault="009B6525" w:rsidP="009B6525">
      <w:pPr>
        <w:pStyle w:val="Default"/>
        <w:spacing w:line="360" w:lineRule="auto"/>
        <w:jc w:val="both"/>
        <w:rPr>
          <w:color w:val="auto"/>
          <w:sz w:val="22"/>
          <w:szCs w:val="22"/>
        </w:rPr>
      </w:pPr>
      <w:r w:rsidRPr="001C72CF">
        <w:rPr>
          <w:color w:val="auto"/>
          <w:sz w:val="22"/>
          <w:szCs w:val="22"/>
        </w:rPr>
        <w:t xml:space="preserve">5. W razie konieczności, Strony niniejszej Umowy, zawrą odrębną umowę regulującą szczegółowe kwestie dotyczące przetwarzania danych osobowych. </w:t>
      </w:r>
    </w:p>
    <w:p w14:paraId="1EFE6EB6" w14:textId="77777777" w:rsidR="00923B6F" w:rsidRPr="001C72CF" w:rsidRDefault="00923B6F" w:rsidP="009B6525">
      <w:pPr>
        <w:pStyle w:val="Default"/>
        <w:spacing w:line="360" w:lineRule="auto"/>
        <w:jc w:val="both"/>
        <w:rPr>
          <w:color w:val="auto"/>
          <w:sz w:val="22"/>
          <w:szCs w:val="22"/>
        </w:rPr>
      </w:pPr>
    </w:p>
    <w:p w14:paraId="2A126D31" w14:textId="5EEC7179" w:rsidR="00123A90" w:rsidRDefault="009B6525" w:rsidP="00123A90">
      <w:pPr>
        <w:pStyle w:val="Default"/>
        <w:spacing w:line="360" w:lineRule="auto"/>
        <w:jc w:val="center"/>
        <w:rPr>
          <w:b/>
          <w:bCs/>
          <w:color w:val="000009"/>
          <w:sz w:val="22"/>
          <w:szCs w:val="22"/>
        </w:rPr>
      </w:pPr>
      <w:r w:rsidRPr="001C72CF">
        <w:rPr>
          <w:b/>
          <w:bCs/>
          <w:color w:val="auto"/>
          <w:sz w:val="22"/>
          <w:szCs w:val="22"/>
        </w:rPr>
        <w:t xml:space="preserve">§ </w:t>
      </w:r>
      <w:r>
        <w:rPr>
          <w:b/>
          <w:bCs/>
          <w:color w:val="auto"/>
          <w:sz w:val="22"/>
          <w:szCs w:val="22"/>
        </w:rPr>
        <w:t xml:space="preserve">11. </w:t>
      </w:r>
      <w:r w:rsidR="00123A90" w:rsidRPr="00727DDC">
        <w:rPr>
          <w:b/>
          <w:bCs/>
          <w:color w:val="000009"/>
          <w:sz w:val="22"/>
          <w:szCs w:val="22"/>
        </w:rPr>
        <w:t>Postanowienia końcowe</w:t>
      </w:r>
    </w:p>
    <w:p w14:paraId="2FCA11CA" w14:textId="77777777" w:rsidR="00923B6F" w:rsidRPr="00727DDC" w:rsidRDefault="00923B6F" w:rsidP="00123A90">
      <w:pPr>
        <w:pStyle w:val="Default"/>
        <w:spacing w:line="360" w:lineRule="auto"/>
        <w:jc w:val="center"/>
        <w:rPr>
          <w:color w:val="000009"/>
          <w:sz w:val="22"/>
          <w:szCs w:val="22"/>
        </w:rPr>
      </w:pPr>
    </w:p>
    <w:p w14:paraId="1FF3B104" w14:textId="77777777" w:rsidR="00123A90" w:rsidRPr="00727DDC" w:rsidRDefault="00123A90" w:rsidP="00123A90">
      <w:pPr>
        <w:pStyle w:val="Default"/>
        <w:numPr>
          <w:ilvl w:val="0"/>
          <w:numId w:val="27"/>
        </w:numPr>
        <w:spacing w:line="360" w:lineRule="auto"/>
        <w:ind w:left="426" w:hanging="426"/>
        <w:jc w:val="both"/>
        <w:rPr>
          <w:color w:val="000009"/>
          <w:sz w:val="22"/>
          <w:szCs w:val="22"/>
        </w:rPr>
      </w:pPr>
      <w:r w:rsidRPr="00727DDC">
        <w:rPr>
          <w:color w:val="000009"/>
          <w:sz w:val="22"/>
          <w:szCs w:val="22"/>
        </w:rPr>
        <w:t xml:space="preserve">W sprawach nieuregulowanych treścią niniejszej umowy będą miały zastosowanie przepisy kodeksu cywilnego oraz ustawy Prawo zamówień publicznych. </w:t>
      </w:r>
    </w:p>
    <w:p w14:paraId="62DAB37A" w14:textId="77777777" w:rsidR="00123A90" w:rsidRPr="00727DDC" w:rsidRDefault="00123A90" w:rsidP="00123A90">
      <w:pPr>
        <w:pStyle w:val="Default"/>
        <w:numPr>
          <w:ilvl w:val="0"/>
          <w:numId w:val="27"/>
        </w:numPr>
        <w:spacing w:line="360" w:lineRule="auto"/>
        <w:ind w:left="426" w:hanging="426"/>
        <w:jc w:val="both"/>
        <w:rPr>
          <w:color w:val="000009"/>
          <w:sz w:val="22"/>
          <w:szCs w:val="22"/>
        </w:rPr>
      </w:pPr>
      <w:r w:rsidRPr="00727DDC">
        <w:rPr>
          <w:color w:val="000009"/>
          <w:sz w:val="22"/>
          <w:szCs w:val="22"/>
        </w:rPr>
        <w:lastRenderedPageBreak/>
        <w:t xml:space="preserve">Wszystkie spory, które wynikną z tytułu realizowania umowy będą rozwiązywane przez Strony w drodze negocjacji. W przypadku nieosiągnięcia porozumienia w drodze negocjacji wszelkie spory będą rozstrzygane przez sąd powszechny miejscowo właściwy dla siedziby Zamawiającego. </w:t>
      </w:r>
    </w:p>
    <w:p w14:paraId="7B244508" w14:textId="77777777" w:rsidR="00123A90" w:rsidRPr="00727DDC" w:rsidRDefault="00123A90" w:rsidP="00123A90">
      <w:pPr>
        <w:pStyle w:val="Default"/>
        <w:numPr>
          <w:ilvl w:val="0"/>
          <w:numId w:val="27"/>
        </w:numPr>
        <w:spacing w:line="360" w:lineRule="auto"/>
        <w:ind w:left="426" w:hanging="426"/>
        <w:jc w:val="both"/>
        <w:rPr>
          <w:sz w:val="22"/>
          <w:szCs w:val="22"/>
        </w:rPr>
      </w:pPr>
      <w:r w:rsidRPr="00727DDC">
        <w:rPr>
          <w:sz w:val="22"/>
          <w:szCs w:val="22"/>
        </w:rPr>
        <w:t xml:space="preserve">Umowa wchodzi w życie z dniem podpisania. </w:t>
      </w:r>
    </w:p>
    <w:p w14:paraId="39792B75" w14:textId="77777777" w:rsidR="00123A90" w:rsidRPr="00727DDC" w:rsidRDefault="00123A90" w:rsidP="00123A90">
      <w:pPr>
        <w:pStyle w:val="Default"/>
        <w:numPr>
          <w:ilvl w:val="0"/>
          <w:numId w:val="27"/>
        </w:numPr>
        <w:spacing w:line="360" w:lineRule="auto"/>
        <w:ind w:left="426" w:hanging="426"/>
        <w:jc w:val="both"/>
        <w:rPr>
          <w:color w:val="000009"/>
          <w:sz w:val="22"/>
          <w:szCs w:val="22"/>
        </w:rPr>
      </w:pPr>
      <w:r w:rsidRPr="00727DDC">
        <w:rPr>
          <w:color w:val="000009"/>
          <w:sz w:val="22"/>
          <w:szCs w:val="22"/>
        </w:rPr>
        <w:t xml:space="preserve">Umowę sporządzono w trzech jednobrzmiących egzemplarzach, dwa egzemplarze dla Zamawiającego oraz jeden egzemplarz dla Wykonawcy. </w:t>
      </w:r>
    </w:p>
    <w:p w14:paraId="7885028A" w14:textId="77777777" w:rsidR="00123A90" w:rsidRPr="00727DDC" w:rsidRDefault="00123A90" w:rsidP="00123A90">
      <w:pPr>
        <w:pStyle w:val="Default"/>
        <w:spacing w:line="360" w:lineRule="auto"/>
        <w:jc w:val="both"/>
        <w:rPr>
          <w:color w:val="000009"/>
          <w:sz w:val="22"/>
          <w:szCs w:val="22"/>
        </w:rPr>
      </w:pPr>
    </w:p>
    <w:p w14:paraId="6E1B5E0F" w14:textId="2AF467D3" w:rsidR="00B80934" w:rsidRPr="00AF3E25" w:rsidRDefault="00B80934" w:rsidP="00391598">
      <w:pPr>
        <w:spacing w:after="120" w:line="360" w:lineRule="auto"/>
        <w:jc w:val="both"/>
        <w:rPr>
          <w:rFonts w:eastAsia="Andale Sans UI"/>
          <w:sz w:val="22"/>
          <w:szCs w:val="22"/>
        </w:rPr>
      </w:pPr>
    </w:p>
    <w:p w14:paraId="39E659C6" w14:textId="212563A3" w:rsidR="005E6460" w:rsidRPr="00AF3E25" w:rsidRDefault="005E6460" w:rsidP="00391598">
      <w:pPr>
        <w:spacing w:after="120" w:line="360" w:lineRule="auto"/>
        <w:jc w:val="both"/>
        <w:rPr>
          <w:rFonts w:eastAsia="Andale Sans UI"/>
          <w:sz w:val="22"/>
          <w:szCs w:val="22"/>
        </w:rPr>
      </w:pPr>
      <w:r w:rsidRPr="00AF3E25">
        <w:rPr>
          <w:rFonts w:eastAsia="Andale Sans UI"/>
          <w:sz w:val="22"/>
          <w:szCs w:val="22"/>
        </w:rPr>
        <w:t>Załącznik nr 1: Opis przedmiotu zamówienia</w:t>
      </w:r>
    </w:p>
    <w:p w14:paraId="5BFDEF1A" w14:textId="1D96904C" w:rsidR="005E6460" w:rsidRDefault="005E6460" w:rsidP="00391598">
      <w:pPr>
        <w:spacing w:after="120" w:line="360" w:lineRule="auto"/>
        <w:jc w:val="both"/>
        <w:rPr>
          <w:rFonts w:eastAsia="Andale Sans UI"/>
          <w:sz w:val="22"/>
          <w:szCs w:val="22"/>
        </w:rPr>
      </w:pPr>
      <w:r w:rsidRPr="00AF3E25">
        <w:rPr>
          <w:rFonts w:eastAsia="Andale Sans UI"/>
          <w:sz w:val="22"/>
          <w:szCs w:val="22"/>
        </w:rPr>
        <w:t>Załącznik nr 2: Oferta Wykonawcy</w:t>
      </w:r>
    </w:p>
    <w:p w14:paraId="342A8129" w14:textId="1C16B569" w:rsidR="00786A79" w:rsidRDefault="00786A79" w:rsidP="00391598">
      <w:pPr>
        <w:spacing w:after="120" w:line="360" w:lineRule="auto"/>
        <w:jc w:val="both"/>
        <w:rPr>
          <w:rFonts w:eastAsia="Andale Sans UI"/>
          <w:sz w:val="22"/>
          <w:szCs w:val="22"/>
        </w:rPr>
      </w:pPr>
      <w:r>
        <w:rPr>
          <w:rFonts w:eastAsia="Andale Sans UI"/>
          <w:sz w:val="22"/>
          <w:szCs w:val="22"/>
        </w:rPr>
        <w:t>Załącznik nr 3: Protokół odbioru</w:t>
      </w:r>
    </w:p>
    <w:p w14:paraId="2E3A4B72" w14:textId="0E152E60" w:rsidR="009B37D1" w:rsidRPr="00AF3E25" w:rsidRDefault="009B37D1" w:rsidP="00391598">
      <w:pPr>
        <w:spacing w:after="120" w:line="360" w:lineRule="auto"/>
        <w:jc w:val="both"/>
        <w:rPr>
          <w:rFonts w:eastAsia="Andale Sans UI"/>
          <w:sz w:val="22"/>
          <w:szCs w:val="22"/>
        </w:rPr>
      </w:pPr>
      <w:r>
        <w:rPr>
          <w:rFonts w:eastAsia="Andale Sans UI"/>
          <w:sz w:val="22"/>
          <w:szCs w:val="22"/>
        </w:rPr>
        <w:t xml:space="preserve">Załącznik nr 4: </w:t>
      </w:r>
      <w:r w:rsidRPr="008C74C3">
        <w:rPr>
          <w:sz w:val="22"/>
          <w:szCs w:val="22"/>
        </w:rPr>
        <w:t>Klauzula RODO</w:t>
      </w:r>
    </w:p>
    <w:p w14:paraId="5290DFD4" w14:textId="77777777" w:rsidR="00391598" w:rsidRPr="00AF3E25" w:rsidRDefault="00391598" w:rsidP="00391598">
      <w:pPr>
        <w:spacing w:after="120" w:line="360" w:lineRule="auto"/>
        <w:jc w:val="both"/>
        <w:rPr>
          <w:rFonts w:eastAsia="Andale Sans UI"/>
          <w:sz w:val="22"/>
          <w:szCs w:val="22"/>
        </w:rPr>
      </w:pPr>
    </w:p>
    <w:p w14:paraId="1AE7B304" w14:textId="25386109" w:rsidR="00391598" w:rsidRPr="00AF3E25" w:rsidRDefault="007E035A" w:rsidP="00391598">
      <w:pPr>
        <w:pStyle w:val="Tekstpodstawowy"/>
        <w:spacing w:line="360" w:lineRule="auto"/>
        <w:rPr>
          <w:b w:val="0"/>
          <w:sz w:val="22"/>
          <w:szCs w:val="22"/>
        </w:rPr>
      </w:pPr>
      <w:r w:rsidRPr="00AF3E25">
        <w:rPr>
          <w:b w:val="0"/>
          <w:sz w:val="22"/>
          <w:szCs w:val="22"/>
        </w:rPr>
        <w:t xml:space="preserve">           </w:t>
      </w:r>
      <w:r w:rsidR="00391598" w:rsidRPr="00AF3E25">
        <w:rPr>
          <w:b w:val="0"/>
          <w:sz w:val="22"/>
          <w:szCs w:val="22"/>
        </w:rPr>
        <w:t>Wykonawca</w:t>
      </w:r>
      <w:r w:rsidR="00391598" w:rsidRPr="00AF3E25">
        <w:rPr>
          <w:b w:val="0"/>
          <w:sz w:val="22"/>
          <w:szCs w:val="22"/>
        </w:rPr>
        <w:tab/>
      </w:r>
      <w:r w:rsidR="00391598" w:rsidRPr="00AF3E25">
        <w:rPr>
          <w:b w:val="0"/>
          <w:sz w:val="22"/>
          <w:szCs w:val="22"/>
        </w:rPr>
        <w:tab/>
      </w:r>
      <w:r w:rsidR="00391598" w:rsidRPr="00AF3E25">
        <w:rPr>
          <w:b w:val="0"/>
          <w:sz w:val="22"/>
          <w:szCs w:val="22"/>
        </w:rPr>
        <w:tab/>
      </w:r>
      <w:r w:rsidR="00391598" w:rsidRPr="00AF3E25">
        <w:rPr>
          <w:b w:val="0"/>
          <w:sz w:val="22"/>
          <w:szCs w:val="22"/>
        </w:rPr>
        <w:tab/>
      </w:r>
      <w:r w:rsidR="00391598" w:rsidRPr="00AF3E25">
        <w:rPr>
          <w:b w:val="0"/>
          <w:sz w:val="22"/>
          <w:szCs w:val="22"/>
        </w:rPr>
        <w:tab/>
      </w:r>
      <w:r w:rsidR="00391598" w:rsidRPr="00AF3E25">
        <w:rPr>
          <w:b w:val="0"/>
          <w:sz w:val="22"/>
          <w:szCs w:val="22"/>
        </w:rPr>
        <w:tab/>
      </w:r>
      <w:r w:rsidR="00391598" w:rsidRPr="00AF3E25">
        <w:rPr>
          <w:b w:val="0"/>
          <w:sz w:val="22"/>
          <w:szCs w:val="22"/>
        </w:rPr>
        <w:tab/>
      </w:r>
      <w:r w:rsidR="00391598" w:rsidRPr="00AF3E25">
        <w:rPr>
          <w:b w:val="0"/>
          <w:sz w:val="22"/>
          <w:szCs w:val="22"/>
        </w:rPr>
        <w:tab/>
        <w:t xml:space="preserve"> Zamawiający</w:t>
      </w:r>
    </w:p>
    <w:p w14:paraId="45CB629D" w14:textId="77777777" w:rsidR="00391598" w:rsidRPr="00391598" w:rsidRDefault="00391598" w:rsidP="00391598">
      <w:pPr>
        <w:spacing w:line="360" w:lineRule="auto"/>
        <w:jc w:val="both"/>
        <w:rPr>
          <w:sz w:val="22"/>
          <w:szCs w:val="22"/>
        </w:rPr>
      </w:pPr>
    </w:p>
    <w:p w14:paraId="269309C9" w14:textId="77777777" w:rsidR="00391598" w:rsidRPr="00391598" w:rsidRDefault="00391598" w:rsidP="00391598">
      <w:pPr>
        <w:spacing w:line="360" w:lineRule="auto"/>
        <w:jc w:val="both"/>
        <w:rPr>
          <w:rFonts w:ascii="Tahoma" w:hAnsi="Tahoma"/>
          <w:sz w:val="22"/>
          <w:szCs w:val="22"/>
        </w:rPr>
      </w:pPr>
    </w:p>
    <w:p w14:paraId="71EB3B4F" w14:textId="77777777" w:rsidR="00391598" w:rsidRPr="00391598" w:rsidRDefault="00391598" w:rsidP="00391598">
      <w:pPr>
        <w:spacing w:line="360" w:lineRule="auto"/>
        <w:jc w:val="both"/>
        <w:rPr>
          <w:rFonts w:ascii="Tahoma" w:hAnsi="Tahoma"/>
          <w:sz w:val="22"/>
          <w:szCs w:val="22"/>
        </w:rPr>
      </w:pPr>
    </w:p>
    <w:p w14:paraId="3A8A76B7" w14:textId="77777777" w:rsidR="000343AB" w:rsidRDefault="000343AB" w:rsidP="00E0706F">
      <w:pPr>
        <w:spacing w:line="276" w:lineRule="auto"/>
        <w:rPr>
          <w:sz w:val="22"/>
          <w:szCs w:val="22"/>
        </w:rPr>
      </w:pPr>
    </w:p>
    <w:p w14:paraId="6CF92C1C" w14:textId="77777777" w:rsidR="000343AB" w:rsidRDefault="000343AB" w:rsidP="00E0706F">
      <w:pPr>
        <w:spacing w:line="276" w:lineRule="auto"/>
        <w:rPr>
          <w:sz w:val="22"/>
          <w:szCs w:val="22"/>
        </w:rPr>
      </w:pPr>
    </w:p>
    <w:p w14:paraId="2E1E2203" w14:textId="77777777" w:rsidR="000343AB" w:rsidRDefault="000343AB" w:rsidP="00E0706F">
      <w:pPr>
        <w:spacing w:line="276" w:lineRule="auto"/>
        <w:rPr>
          <w:sz w:val="22"/>
          <w:szCs w:val="22"/>
        </w:rPr>
      </w:pPr>
    </w:p>
    <w:p w14:paraId="550BA009" w14:textId="4988D5B1" w:rsidR="000343AB" w:rsidRDefault="000343AB" w:rsidP="00E0706F">
      <w:pPr>
        <w:spacing w:line="276" w:lineRule="auto"/>
        <w:rPr>
          <w:sz w:val="22"/>
          <w:szCs w:val="22"/>
        </w:rPr>
      </w:pPr>
    </w:p>
    <w:p w14:paraId="217AC843" w14:textId="7E616776" w:rsidR="002739D4" w:rsidRDefault="002739D4" w:rsidP="00E0706F">
      <w:pPr>
        <w:spacing w:line="276" w:lineRule="auto"/>
        <w:rPr>
          <w:sz w:val="22"/>
          <w:szCs w:val="22"/>
        </w:rPr>
      </w:pPr>
    </w:p>
    <w:p w14:paraId="79CB11C0" w14:textId="7E74E490" w:rsidR="002739D4" w:rsidRDefault="002739D4" w:rsidP="00E0706F">
      <w:pPr>
        <w:spacing w:line="276" w:lineRule="auto"/>
        <w:rPr>
          <w:sz w:val="22"/>
          <w:szCs w:val="22"/>
        </w:rPr>
      </w:pPr>
    </w:p>
    <w:p w14:paraId="65716537" w14:textId="4A44E764" w:rsidR="002739D4" w:rsidRDefault="002739D4" w:rsidP="00E0706F">
      <w:pPr>
        <w:spacing w:line="276" w:lineRule="auto"/>
        <w:rPr>
          <w:sz w:val="22"/>
          <w:szCs w:val="22"/>
        </w:rPr>
      </w:pPr>
    </w:p>
    <w:p w14:paraId="506DBD32" w14:textId="1D000726" w:rsidR="002739D4" w:rsidRDefault="002739D4" w:rsidP="00E0706F">
      <w:pPr>
        <w:spacing w:line="276" w:lineRule="auto"/>
        <w:rPr>
          <w:sz w:val="22"/>
          <w:szCs w:val="22"/>
        </w:rPr>
      </w:pPr>
    </w:p>
    <w:p w14:paraId="251F0A6F" w14:textId="32DFFEB2" w:rsidR="002739D4" w:rsidRDefault="002739D4" w:rsidP="00E0706F">
      <w:pPr>
        <w:spacing w:line="276" w:lineRule="auto"/>
        <w:rPr>
          <w:sz w:val="22"/>
          <w:szCs w:val="22"/>
        </w:rPr>
      </w:pPr>
    </w:p>
    <w:p w14:paraId="563AB93F" w14:textId="77777777" w:rsidR="002739D4" w:rsidRDefault="002739D4" w:rsidP="00E0706F">
      <w:pPr>
        <w:spacing w:line="276" w:lineRule="auto"/>
        <w:rPr>
          <w:sz w:val="22"/>
          <w:szCs w:val="22"/>
        </w:rPr>
      </w:pPr>
    </w:p>
    <w:p w14:paraId="3A075608" w14:textId="2F6D285F" w:rsidR="000343AB" w:rsidRDefault="000343AB" w:rsidP="00E0706F">
      <w:pPr>
        <w:spacing w:line="276" w:lineRule="auto"/>
        <w:rPr>
          <w:sz w:val="22"/>
          <w:szCs w:val="22"/>
        </w:rPr>
      </w:pPr>
    </w:p>
    <w:p w14:paraId="09B28973" w14:textId="17BBBB6E" w:rsidR="009B37D1" w:rsidRDefault="009B37D1" w:rsidP="00E0706F">
      <w:pPr>
        <w:spacing w:line="276" w:lineRule="auto"/>
        <w:rPr>
          <w:sz w:val="22"/>
          <w:szCs w:val="22"/>
        </w:rPr>
      </w:pPr>
    </w:p>
    <w:p w14:paraId="181233F2" w14:textId="3F4164FE" w:rsidR="009B37D1" w:rsidRDefault="009B37D1" w:rsidP="00E0706F">
      <w:pPr>
        <w:spacing w:line="276" w:lineRule="auto"/>
        <w:rPr>
          <w:sz w:val="22"/>
          <w:szCs w:val="22"/>
        </w:rPr>
      </w:pPr>
    </w:p>
    <w:p w14:paraId="4ACC2D41" w14:textId="0CE3F3E8" w:rsidR="009B37D1" w:rsidRDefault="009B37D1" w:rsidP="00E0706F">
      <w:pPr>
        <w:spacing w:line="276" w:lineRule="auto"/>
        <w:rPr>
          <w:sz w:val="22"/>
          <w:szCs w:val="22"/>
        </w:rPr>
      </w:pPr>
    </w:p>
    <w:p w14:paraId="2010C654" w14:textId="532A4C07" w:rsidR="009B37D1" w:rsidRDefault="009B37D1" w:rsidP="00E0706F">
      <w:pPr>
        <w:spacing w:line="276" w:lineRule="auto"/>
        <w:rPr>
          <w:sz w:val="22"/>
          <w:szCs w:val="22"/>
        </w:rPr>
      </w:pPr>
    </w:p>
    <w:p w14:paraId="18B382AF" w14:textId="3180AD5C" w:rsidR="009B37D1" w:rsidRDefault="009B37D1" w:rsidP="00E0706F">
      <w:pPr>
        <w:spacing w:line="276" w:lineRule="auto"/>
        <w:rPr>
          <w:sz w:val="22"/>
          <w:szCs w:val="22"/>
        </w:rPr>
      </w:pPr>
    </w:p>
    <w:p w14:paraId="3087646F" w14:textId="538E2249" w:rsidR="009B37D1" w:rsidRDefault="009B37D1" w:rsidP="00E0706F">
      <w:pPr>
        <w:spacing w:line="276" w:lineRule="auto"/>
        <w:rPr>
          <w:sz w:val="22"/>
          <w:szCs w:val="22"/>
        </w:rPr>
      </w:pPr>
    </w:p>
    <w:p w14:paraId="0EC625DC" w14:textId="48046861" w:rsidR="009B37D1" w:rsidRDefault="009B37D1" w:rsidP="00E0706F">
      <w:pPr>
        <w:spacing w:line="276" w:lineRule="auto"/>
        <w:rPr>
          <w:sz w:val="22"/>
          <w:szCs w:val="22"/>
        </w:rPr>
      </w:pPr>
    </w:p>
    <w:p w14:paraId="6C253830" w14:textId="1279FD3E" w:rsidR="009B37D1" w:rsidRDefault="009B37D1" w:rsidP="00E0706F">
      <w:pPr>
        <w:spacing w:line="276" w:lineRule="auto"/>
        <w:rPr>
          <w:sz w:val="22"/>
          <w:szCs w:val="22"/>
        </w:rPr>
      </w:pPr>
    </w:p>
    <w:p w14:paraId="6CF4FFCC" w14:textId="373EA251" w:rsidR="009B37D1" w:rsidRDefault="009B37D1" w:rsidP="00E0706F">
      <w:pPr>
        <w:spacing w:line="276" w:lineRule="auto"/>
        <w:rPr>
          <w:sz w:val="22"/>
          <w:szCs w:val="22"/>
        </w:rPr>
      </w:pPr>
    </w:p>
    <w:p w14:paraId="78E5C1AF" w14:textId="3BFF8A4F" w:rsidR="009B37D1" w:rsidRDefault="009B37D1" w:rsidP="00E0706F">
      <w:pPr>
        <w:spacing w:line="276" w:lineRule="auto"/>
        <w:rPr>
          <w:sz w:val="22"/>
          <w:szCs w:val="22"/>
        </w:rPr>
      </w:pPr>
    </w:p>
    <w:p w14:paraId="5569D024" w14:textId="40280417" w:rsidR="009B37D1" w:rsidRDefault="009B37D1" w:rsidP="00E0706F">
      <w:pPr>
        <w:spacing w:line="276" w:lineRule="auto"/>
        <w:rPr>
          <w:sz w:val="22"/>
          <w:szCs w:val="22"/>
        </w:rPr>
      </w:pPr>
    </w:p>
    <w:p w14:paraId="2758E476" w14:textId="751B0D4D" w:rsidR="009B37D1" w:rsidRPr="002C36EF" w:rsidRDefault="009B37D1" w:rsidP="009B37D1">
      <w:pPr>
        <w:tabs>
          <w:tab w:val="left" w:pos="5529"/>
        </w:tabs>
        <w:rPr>
          <w:b/>
          <w:bCs/>
          <w:sz w:val="22"/>
          <w:szCs w:val="22"/>
        </w:rPr>
      </w:pPr>
      <w:r w:rsidRPr="002C36EF">
        <w:rPr>
          <w:b/>
          <w:bCs/>
          <w:sz w:val="22"/>
          <w:szCs w:val="22"/>
        </w:rPr>
        <w:t xml:space="preserve">Załącznik nr </w:t>
      </w:r>
      <w:r>
        <w:rPr>
          <w:b/>
          <w:bCs/>
          <w:sz w:val="22"/>
          <w:szCs w:val="22"/>
        </w:rPr>
        <w:t>4</w:t>
      </w:r>
      <w:r w:rsidRPr="002C36EF">
        <w:rPr>
          <w:b/>
          <w:bCs/>
          <w:sz w:val="22"/>
          <w:szCs w:val="22"/>
        </w:rPr>
        <w:t xml:space="preserve"> do Umowy nr _______</w:t>
      </w:r>
    </w:p>
    <w:p w14:paraId="1841409C" w14:textId="77777777" w:rsidR="009B37D1" w:rsidRPr="002C36EF" w:rsidRDefault="009B37D1" w:rsidP="009B37D1">
      <w:pPr>
        <w:tabs>
          <w:tab w:val="left" w:pos="5529"/>
        </w:tabs>
        <w:ind w:firstLine="1416"/>
        <w:rPr>
          <w:sz w:val="22"/>
          <w:szCs w:val="22"/>
        </w:rPr>
      </w:pPr>
    </w:p>
    <w:p w14:paraId="1A586DED" w14:textId="77777777" w:rsidR="009B37D1" w:rsidRPr="002C36EF" w:rsidRDefault="009B37D1" w:rsidP="009B37D1">
      <w:pPr>
        <w:tabs>
          <w:tab w:val="left" w:pos="5529"/>
        </w:tabs>
        <w:ind w:firstLine="1416"/>
        <w:rPr>
          <w:sz w:val="22"/>
          <w:szCs w:val="22"/>
        </w:rPr>
      </w:pPr>
    </w:p>
    <w:p w14:paraId="4D7DDAFD" w14:textId="77777777" w:rsidR="009B37D1" w:rsidRPr="002C36EF" w:rsidRDefault="009B37D1" w:rsidP="009B37D1">
      <w:pPr>
        <w:spacing w:before="120" w:after="120" w:line="360" w:lineRule="auto"/>
        <w:jc w:val="center"/>
        <w:rPr>
          <w:rFonts w:eastAsia="Arial Unicode MS"/>
          <w:b/>
          <w:sz w:val="22"/>
          <w:szCs w:val="22"/>
          <w:bdr w:val="none" w:sz="0" w:space="0" w:color="auto" w:frame="1"/>
        </w:rPr>
      </w:pPr>
      <w:r w:rsidRPr="002C36EF">
        <w:rPr>
          <w:rFonts w:eastAsia="Arial Unicode MS"/>
          <w:b/>
          <w:sz w:val="22"/>
          <w:szCs w:val="22"/>
          <w:bdr w:val="none" w:sz="0" w:space="0" w:color="auto" w:frame="1"/>
        </w:rPr>
        <w:t>KLAUZULA RODO</w:t>
      </w:r>
    </w:p>
    <w:p w14:paraId="7046F718" w14:textId="77777777" w:rsidR="009B37D1" w:rsidRPr="002C36EF" w:rsidRDefault="009B37D1" w:rsidP="009B37D1">
      <w:pPr>
        <w:spacing w:line="360" w:lineRule="auto"/>
        <w:jc w:val="both"/>
        <w:rPr>
          <w:rFonts w:eastAsia="Calibri"/>
          <w:color w:val="000000"/>
          <w:sz w:val="22"/>
          <w:szCs w:val="22"/>
          <w:shd w:val="clear" w:color="auto" w:fill="FFFFFF"/>
          <w:lang w:eastAsia="ar-SA"/>
        </w:rPr>
      </w:pPr>
      <w:r w:rsidRPr="002C36EF">
        <w:rPr>
          <w:rFonts w:eastAsia="Calibri"/>
          <w:color w:val="000000"/>
          <w:sz w:val="22"/>
          <w:szCs w:val="22"/>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D825617" w14:textId="77777777" w:rsidR="009B37D1" w:rsidRPr="002C36EF" w:rsidRDefault="009B37D1" w:rsidP="009B37D1">
      <w:pPr>
        <w:spacing w:line="360" w:lineRule="auto"/>
        <w:jc w:val="both"/>
        <w:rPr>
          <w:rFonts w:eastAsia="Calibri"/>
          <w:sz w:val="22"/>
          <w:szCs w:val="22"/>
          <w:shd w:val="clear" w:color="auto" w:fill="FFFFFF"/>
          <w:lang w:eastAsia="ar-SA"/>
        </w:rPr>
      </w:pPr>
    </w:p>
    <w:p w14:paraId="3C2DB2A8"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Administratorem Pani/Pana danych osobowych jest Politechnika Warszawska z siedzibą przy Pl. Politechniki 1, 00-661 Warszawa.</w:t>
      </w:r>
    </w:p>
    <w:p w14:paraId="402BAC13" w14:textId="77777777" w:rsidR="009B37D1" w:rsidRPr="002C36EF" w:rsidRDefault="009B37D1" w:rsidP="009B37D1">
      <w:pPr>
        <w:numPr>
          <w:ilvl w:val="0"/>
          <w:numId w:val="29"/>
        </w:numPr>
        <w:autoSpaceDE w:val="0"/>
        <w:spacing w:before="120" w:after="120" w:line="360" w:lineRule="auto"/>
        <w:ind w:left="284" w:hanging="284"/>
        <w:contextualSpacing/>
        <w:jc w:val="both"/>
        <w:rPr>
          <w:rFonts w:eastAsia="Calibri"/>
          <w:sz w:val="22"/>
          <w:szCs w:val="22"/>
          <w:shd w:val="clear" w:color="auto" w:fill="FFFFFF"/>
        </w:rPr>
      </w:pPr>
      <w:r w:rsidRPr="002C36EF">
        <w:rPr>
          <w:rFonts w:eastAsia="Calibri"/>
          <w:color w:val="000000"/>
          <w:sz w:val="22"/>
          <w:szCs w:val="22"/>
          <w:shd w:val="clear" w:color="auto" w:fill="FFFFFF"/>
        </w:rPr>
        <w:t xml:space="preserve">Administrator wyznaczył w swoim zakresie Inspektora Ochrony Danych (IOD) nadzorującego prawidłowość przetwarzania danych osobowych. Można skontaktować się z nim, za pośrednictwem adresu mailowego: </w:t>
      </w:r>
      <w:hyperlink r:id="rId8" w:history="1">
        <w:r w:rsidRPr="002C36EF">
          <w:rPr>
            <w:rFonts w:eastAsia="Calibri"/>
            <w:color w:val="0563C1"/>
            <w:sz w:val="22"/>
            <w:szCs w:val="22"/>
            <w:u w:val="single"/>
            <w:shd w:val="clear" w:color="auto" w:fill="FFFFFF"/>
          </w:rPr>
          <w:t>iod@pw.edu.pl</w:t>
        </w:r>
      </w:hyperlink>
      <w:r w:rsidRPr="002C36EF">
        <w:rPr>
          <w:rFonts w:eastAsia="Calibri"/>
          <w:color w:val="000000"/>
          <w:sz w:val="22"/>
          <w:szCs w:val="22"/>
          <w:shd w:val="clear" w:color="auto" w:fill="FFFFFF"/>
        </w:rPr>
        <w:t>.</w:t>
      </w:r>
    </w:p>
    <w:p w14:paraId="667534F5"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 xml:space="preserve">Administrator będzie przetwarzać Pani/Pana dane osobowe w zakresie: imię i nazwisko, adres email służbowy, służbowy numer telefonu. </w:t>
      </w:r>
    </w:p>
    <w:p w14:paraId="397D95F6"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Pani/Pana dane osobowe przetwarzane będą przez Administratora w celu realizacji niniejszej Umowy. – podstawą do przetwarzania Pani/Pana danych osobowych jest art. 6 ust. 1 lit. f RODO.</w:t>
      </w:r>
    </w:p>
    <w:p w14:paraId="21EEDAFB"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Politechnika Warszawska nie zamierza przekazywać Pani/Pana danych osobowych poza Europejski Obszar Gospodarczy.</w:t>
      </w:r>
    </w:p>
    <w:p w14:paraId="63539624"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18B3BD72"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 xml:space="preserve">Pani/Pana dane osobowe nie będą udostępniane innym podmiotom (administratorom), za wyjątkiem podmiotów upoważnionych na podstawie przepisów prawa. </w:t>
      </w:r>
    </w:p>
    <w:p w14:paraId="42777423"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Dostęp do Pani/Pana danych osobowych mogą mieć podmioty (podmioty przetwarzające), którym Politechnika Warszawska zleca wykonanie czynności mogących wiązać się z przetwarzaniem danych osobowych.</w:t>
      </w:r>
    </w:p>
    <w:p w14:paraId="7BAF459E"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Politechnika Warszawska nie wykorzystuje w stosunku do Pani/Pana zautomatyzowanego podejmowania decyzji, w tym nie wykonuje profilowania Pani/Pana.</w:t>
      </w:r>
    </w:p>
    <w:p w14:paraId="0E0EB59D"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6559FB36"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lastRenderedPageBreak/>
        <w:t>Pani/Pana dane osobowe przetwarzane będą przez okres realizacji Umowy oraz okres niezbędny do zabezpieczenia ewentualnych roszczeń.</w:t>
      </w:r>
    </w:p>
    <w:p w14:paraId="480722C7" w14:textId="77777777" w:rsidR="009B37D1" w:rsidRPr="002C36EF" w:rsidRDefault="009B37D1" w:rsidP="009B37D1">
      <w:pPr>
        <w:numPr>
          <w:ilvl w:val="0"/>
          <w:numId w:val="29"/>
        </w:numPr>
        <w:autoSpaceDE w:val="0"/>
        <w:spacing w:before="120" w:after="120" w:line="360" w:lineRule="auto"/>
        <w:contextualSpacing/>
        <w:jc w:val="both"/>
        <w:rPr>
          <w:sz w:val="22"/>
          <w:szCs w:val="22"/>
          <w:shd w:val="clear" w:color="auto" w:fill="FFFFFF"/>
        </w:rPr>
      </w:pPr>
      <w:r w:rsidRPr="002C36EF">
        <w:rPr>
          <w:color w:val="000000"/>
          <w:sz w:val="22"/>
          <w:szCs w:val="22"/>
          <w:shd w:val="clear" w:color="auto" w:fill="FFFFFF"/>
        </w:rPr>
        <w:t>Ma Pani/Pan prawo do wniesienia skargi do organu nadzorczego - Prezesa Urzędu Ochrony Danych Osobowych, gdy uzna Pani/Pan, iż przetwarzanie Pani/Pana danych osobowych narusza przepisy RODO.</w:t>
      </w:r>
    </w:p>
    <w:p w14:paraId="54CE162A" w14:textId="77777777" w:rsidR="009B37D1" w:rsidRPr="002C36EF" w:rsidRDefault="009B37D1" w:rsidP="009B37D1">
      <w:pPr>
        <w:spacing w:line="360" w:lineRule="auto"/>
        <w:rPr>
          <w:sz w:val="22"/>
          <w:szCs w:val="22"/>
        </w:rPr>
      </w:pPr>
    </w:p>
    <w:p w14:paraId="01353C5A" w14:textId="77777777" w:rsidR="009B37D1" w:rsidRPr="002C36EF" w:rsidRDefault="009B37D1" w:rsidP="009B37D1">
      <w:pPr>
        <w:spacing w:line="360" w:lineRule="auto"/>
        <w:rPr>
          <w:b/>
          <w:sz w:val="22"/>
          <w:szCs w:val="22"/>
        </w:rPr>
      </w:pPr>
    </w:p>
    <w:p w14:paraId="7258FC2B" w14:textId="77777777" w:rsidR="009B37D1" w:rsidRPr="002C36EF" w:rsidRDefault="009B37D1" w:rsidP="009B37D1">
      <w:pPr>
        <w:spacing w:before="120" w:after="120" w:line="360" w:lineRule="auto"/>
        <w:jc w:val="both"/>
        <w:rPr>
          <w:sz w:val="22"/>
          <w:szCs w:val="22"/>
        </w:rPr>
      </w:pPr>
    </w:p>
    <w:p w14:paraId="5A31B3E8" w14:textId="77777777" w:rsidR="009B37D1" w:rsidRDefault="009B37D1" w:rsidP="00E0706F">
      <w:pPr>
        <w:spacing w:line="276" w:lineRule="auto"/>
        <w:rPr>
          <w:sz w:val="22"/>
          <w:szCs w:val="22"/>
        </w:rPr>
      </w:pPr>
    </w:p>
    <w:sectPr w:rsidR="009B37D1" w:rsidSect="00975C3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FFC5" w14:textId="77777777" w:rsidR="008F76EB" w:rsidRDefault="008F76EB" w:rsidP="00442FA4">
      <w:r>
        <w:separator/>
      </w:r>
    </w:p>
  </w:endnote>
  <w:endnote w:type="continuationSeparator" w:id="0">
    <w:p w14:paraId="665F3327" w14:textId="77777777" w:rsidR="008F76EB" w:rsidRDefault="008F76EB" w:rsidP="0044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168710"/>
      <w:docPartObj>
        <w:docPartGallery w:val="Page Numbers (Bottom of Page)"/>
        <w:docPartUnique/>
      </w:docPartObj>
    </w:sdtPr>
    <w:sdtEndPr/>
    <w:sdtContent>
      <w:p w14:paraId="4F0934AE" w14:textId="6B58D1C4" w:rsidR="00A87CD1" w:rsidRDefault="00A87CD1">
        <w:pPr>
          <w:pStyle w:val="Stopka"/>
          <w:jc w:val="right"/>
        </w:pPr>
        <w:r>
          <w:fldChar w:fldCharType="begin"/>
        </w:r>
        <w:r>
          <w:instrText>PAGE   \* MERGEFORMAT</w:instrText>
        </w:r>
        <w:r>
          <w:fldChar w:fldCharType="separate"/>
        </w:r>
        <w:r w:rsidR="005C1F0F">
          <w:rPr>
            <w:noProof/>
          </w:rPr>
          <w:t>2</w:t>
        </w:r>
        <w:r>
          <w:fldChar w:fldCharType="end"/>
        </w:r>
      </w:p>
    </w:sdtContent>
  </w:sdt>
  <w:p w14:paraId="0A8483A7" w14:textId="77777777" w:rsidR="00D13E1C" w:rsidRPr="00EC09ED" w:rsidRDefault="00D13E1C" w:rsidP="00D13E1C">
    <w:pPr>
      <w:pStyle w:val="NormalnyWeb"/>
      <w:spacing w:before="0" w:beforeAutospacing="0" w:after="0" w:afterAutospacing="0"/>
      <w:jc w:val="center"/>
      <w:rPr>
        <w:b/>
        <w:sz w:val="20"/>
        <w:szCs w:val="20"/>
      </w:rPr>
    </w:pPr>
    <w:r w:rsidRPr="00EC09ED">
      <w:rPr>
        <w:rFonts w:eastAsia="+mn-ea"/>
        <w:b/>
        <w:color w:val="000000"/>
        <w:kern w:val="24"/>
        <w:sz w:val="20"/>
        <w:szCs w:val="20"/>
      </w:rPr>
      <w:t>Projekt „NERW PW. Nauka – Edukacja – Rozwój – Współpraca” współfinansowany jest</w:t>
    </w:r>
    <w:r w:rsidRPr="00EC09ED">
      <w:rPr>
        <w:rFonts w:eastAsia="+mn-ea"/>
        <w:b/>
        <w:color w:val="000000"/>
        <w:kern w:val="24"/>
        <w:sz w:val="20"/>
        <w:szCs w:val="20"/>
      </w:rPr>
      <w:br/>
      <w:t>ze środków Unii Europejskiej w ramach Europejskiego Funduszu Społecznego</w:t>
    </w:r>
  </w:p>
  <w:p w14:paraId="7D766EE5" w14:textId="77777777" w:rsidR="00A87CD1" w:rsidRDefault="00A87C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19B0D" w14:textId="77777777" w:rsidR="008F76EB" w:rsidRDefault="008F76EB" w:rsidP="00442FA4">
      <w:r>
        <w:separator/>
      </w:r>
    </w:p>
  </w:footnote>
  <w:footnote w:type="continuationSeparator" w:id="0">
    <w:p w14:paraId="2D21E42C" w14:textId="77777777" w:rsidR="008F76EB" w:rsidRDefault="008F76EB" w:rsidP="0044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0B92" w14:textId="4AF79530" w:rsidR="00D13E1C" w:rsidRDefault="00D13E1C" w:rsidP="00D13E1C">
    <w:pPr>
      <w:pStyle w:val="Nagwek"/>
      <w:jc w:val="center"/>
    </w:pPr>
    <w:r>
      <w:rPr>
        <w:noProof/>
      </w:rPr>
      <w:drawing>
        <wp:inline distT="0" distB="0" distL="0" distR="0" wp14:anchorId="172322C3" wp14:editId="51F6E59E">
          <wp:extent cx="5760720" cy="702310"/>
          <wp:effectExtent l="0" t="0" r="0" b="254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70E688E6"/>
    <w:name w:val="WW8Num5"/>
    <w:lvl w:ilvl="0">
      <w:start w:val="1"/>
      <w:numFmt w:val="decimal"/>
      <w:lvlText w:val="%1."/>
      <w:lvlJc w:val="left"/>
      <w:pPr>
        <w:tabs>
          <w:tab w:val="num" w:pos="720"/>
        </w:tabs>
        <w:ind w:left="720" w:hanging="360"/>
      </w:pPr>
      <w:rPr>
        <w:b w:val="0"/>
      </w:rPr>
    </w:lvl>
  </w:abstractNum>
  <w:abstractNum w:abstractNumId="1"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2"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4" w15:restartNumberingAfterBreak="0">
    <w:nsid w:val="03CF473A"/>
    <w:multiLevelType w:val="hybridMultilevel"/>
    <w:tmpl w:val="C86A1C06"/>
    <w:lvl w:ilvl="0" w:tplc="F42E1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36097"/>
    <w:multiLevelType w:val="hybridMultilevel"/>
    <w:tmpl w:val="AFD892E6"/>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7B7262C"/>
    <w:multiLevelType w:val="hybridMultilevel"/>
    <w:tmpl w:val="8BEEBAF6"/>
    <w:lvl w:ilvl="0" w:tplc="D94A78F4">
      <w:start w:val="1"/>
      <w:numFmt w:val="decimal"/>
      <w:lvlText w:val="%1)"/>
      <w:lvlJc w:val="left"/>
      <w:pPr>
        <w:ind w:left="780" w:hanging="360"/>
      </w:pPr>
      <w:rPr>
        <w:rFonts w:eastAsia="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A73218A"/>
    <w:multiLevelType w:val="hybridMultilevel"/>
    <w:tmpl w:val="202EE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B58CA"/>
    <w:multiLevelType w:val="hybridMultilevel"/>
    <w:tmpl w:val="5F720DE2"/>
    <w:lvl w:ilvl="0" w:tplc="6128C8A0">
      <w:start w:val="7"/>
      <w:numFmt w:val="upperRoman"/>
      <w:lvlText w:val="%1."/>
      <w:lvlJc w:val="left"/>
      <w:pPr>
        <w:tabs>
          <w:tab w:val="num" w:pos="720"/>
        </w:tabs>
        <w:ind w:left="720" w:hanging="720"/>
      </w:pPr>
      <w:rPr>
        <w:rFonts w:hint="default"/>
        <w:strike w:val="0"/>
      </w:rPr>
    </w:lvl>
    <w:lvl w:ilvl="1" w:tplc="D28000BC">
      <w:start w:val="1"/>
      <w:numFmt w:val="decimal"/>
      <w:lvlText w:val="%2."/>
      <w:lvlJc w:val="left"/>
      <w:pPr>
        <w:ind w:left="3905" w:hanging="360"/>
      </w:pPr>
      <w:rPr>
        <w:rFonts w:hint="default"/>
        <w:b w:val="0"/>
        <w:color w:val="auto"/>
      </w:rPr>
    </w:lvl>
    <w:lvl w:ilvl="2" w:tplc="E3EA366E">
      <w:start w:val="1"/>
      <w:numFmt w:val="decimal"/>
      <w:lvlText w:val="%3."/>
      <w:lvlJc w:val="left"/>
      <w:pPr>
        <w:tabs>
          <w:tab w:val="num" w:pos="360"/>
        </w:tabs>
        <w:ind w:left="360" w:hanging="360"/>
      </w:pPr>
      <w:rPr>
        <w:rFonts w:hint="default"/>
        <w:b w:val="0"/>
        <w:i w:val="0"/>
        <w:color w:val="auto"/>
      </w:rPr>
    </w:lvl>
    <w:lvl w:ilvl="3" w:tplc="1A3A8C82">
      <w:start w:val="1"/>
      <w:numFmt w:val="decimal"/>
      <w:lvlText w:val="%4)"/>
      <w:lvlJc w:val="left"/>
      <w:pPr>
        <w:ind w:left="2880" w:hanging="360"/>
      </w:pPr>
      <w:rPr>
        <w:rFonts w:ascii="Times New Roman" w:eastAsia="Times New Roman" w:hAnsi="Times New Roman" w:cs="Times New Roman" w:hint="default"/>
        <w:i w:val="0"/>
        <w:color w:val="auto"/>
      </w:rPr>
    </w:lvl>
    <w:lvl w:ilvl="4" w:tplc="04150019">
      <w:start w:val="1"/>
      <w:numFmt w:val="lowerLetter"/>
      <w:lvlText w:val="%5)"/>
      <w:lvlJc w:val="left"/>
      <w:pPr>
        <w:ind w:left="786" w:hanging="360"/>
      </w:pPr>
      <w:rPr>
        <w:rFonts w:hint="default"/>
      </w:rPr>
    </w:lvl>
    <w:lvl w:ilvl="5" w:tplc="92C651FE">
      <w:start w:val="1"/>
      <w:numFmt w:val="decimal"/>
      <w:lvlText w:val="%6)"/>
      <w:lvlJc w:val="left"/>
      <w:pPr>
        <w:ind w:left="1637" w:hanging="360"/>
      </w:pPr>
      <w:rPr>
        <w:rFonts w:hint="default"/>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530EF"/>
    <w:multiLevelType w:val="hybridMultilevel"/>
    <w:tmpl w:val="25E4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81E60"/>
    <w:multiLevelType w:val="multilevel"/>
    <w:tmpl w:val="5AB66B68"/>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117688"/>
    <w:multiLevelType w:val="hybridMultilevel"/>
    <w:tmpl w:val="A4E21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703FE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7BB72B3"/>
    <w:multiLevelType w:val="hybridMultilevel"/>
    <w:tmpl w:val="36B4FB72"/>
    <w:name w:val="WW8Num2522222222"/>
    <w:lvl w:ilvl="0" w:tplc="04150017">
      <w:start w:val="1"/>
      <w:numFmt w:val="lowerLetter"/>
      <w:lvlText w:val="%1)"/>
      <w:lvlJc w:val="left"/>
      <w:pPr>
        <w:tabs>
          <w:tab w:val="num" w:pos="3600"/>
        </w:tabs>
        <w:ind w:left="3600" w:hanging="360"/>
      </w:pPr>
      <w:rPr>
        <w:rFonts w:hint="default"/>
      </w:rPr>
    </w:lvl>
    <w:lvl w:ilvl="1" w:tplc="CE58983E">
      <w:start w:val="1"/>
      <w:numFmt w:val="decimal"/>
      <w:lvlText w:val="%2."/>
      <w:lvlJc w:val="left"/>
      <w:pPr>
        <w:tabs>
          <w:tab w:val="num" w:pos="1440"/>
        </w:tabs>
        <w:ind w:left="1440" w:hanging="360"/>
      </w:pPr>
      <w:rPr>
        <w:rFonts w:hint="default"/>
      </w:rPr>
    </w:lvl>
    <w:lvl w:ilvl="2" w:tplc="E2A68DAE">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2440D6"/>
    <w:multiLevelType w:val="hybridMultilevel"/>
    <w:tmpl w:val="570CC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66FC9"/>
    <w:multiLevelType w:val="hybridMultilevel"/>
    <w:tmpl w:val="5E960610"/>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9" w15:restartNumberingAfterBreak="0">
    <w:nsid w:val="32940B55"/>
    <w:multiLevelType w:val="hybridMultilevel"/>
    <w:tmpl w:val="F6A6FAF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A1E47DE"/>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4F0082"/>
    <w:multiLevelType w:val="hybridMultilevel"/>
    <w:tmpl w:val="F834AE1E"/>
    <w:lvl w:ilvl="0" w:tplc="2EBA018A">
      <w:start w:val="1"/>
      <w:numFmt w:val="decimal"/>
      <w:lvlText w:val="%1)"/>
      <w:lvlJc w:val="left"/>
      <w:pPr>
        <w:ind w:left="1080" w:hanging="360"/>
      </w:pPr>
    </w:lvl>
    <w:lvl w:ilvl="1" w:tplc="187252EE"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FB4AF336" w:tentative="1">
      <w:start w:val="1"/>
      <w:numFmt w:val="lowerLetter"/>
      <w:lvlText w:val="%5."/>
      <w:lvlJc w:val="left"/>
      <w:pPr>
        <w:ind w:left="3960" w:hanging="360"/>
      </w:pPr>
    </w:lvl>
    <w:lvl w:ilvl="5" w:tplc="04150017" w:tentative="1">
      <w:start w:val="1"/>
      <w:numFmt w:val="lowerRoman"/>
      <w:lvlText w:val="%6."/>
      <w:lvlJc w:val="right"/>
      <w:pPr>
        <w:ind w:left="4680" w:hanging="180"/>
      </w:pPr>
    </w:lvl>
    <w:lvl w:ilvl="6" w:tplc="456EE05E"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BD60D8E"/>
    <w:multiLevelType w:val="singleLevel"/>
    <w:tmpl w:val="70E688E6"/>
    <w:lvl w:ilvl="0">
      <w:start w:val="1"/>
      <w:numFmt w:val="decimal"/>
      <w:lvlText w:val="%1."/>
      <w:lvlJc w:val="left"/>
      <w:pPr>
        <w:tabs>
          <w:tab w:val="num" w:pos="720"/>
        </w:tabs>
        <w:ind w:left="720" w:hanging="360"/>
      </w:pPr>
      <w:rPr>
        <w:b w:val="0"/>
      </w:rPr>
    </w:lvl>
  </w:abstractNum>
  <w:abstractNum w:abstractNumId="24" w15:restartNumberingAfterBreak="0">
    <w:nsid w:val="4D310673"/>
    <w:multiLevelType w:val="hybridMultilevel"/>
    <w:tmpl w:val="D5A6D8C2"/>
    <w:lvl w:ilvl="0" w:tplc="04150019">
      <w:start w:val="1"/>
      <w:numFmt w:val="decimal"/>
      <w:lvlText w:val="%1."/>
      <w:lvlJc w:val="left"/>
      <w:pPr>
        <w:tabs>
          <w:tab w:val="num" w:pos="720"/>
        </w:tabs>
        <w:ind w:left="720" w:hanging="720"/>
      </w:pPr>
      <w:rPr>
        <w:rFonts w:hint="default"/>
        <w:b w:val="0"/>
      </w:rPr>
    </w:lvl>
    <w:lvl w:ilvl="1" w:tplc="E5603CC4">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8A7C1FA6">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17BA7C34">
      <w:start w:val="1"/>
      <w:numFmt w:val="decimal"/>
      <w:lvlText w:val="%4)"/>
      <w:lvlJc w:val="left"/>
      <w:pPr>
        <w:ind w:left="644" w:hanging="360"/>
      </w:pPr>
      <w:rPr>
        <w:rFonts w:hint="default"/>
        <w:b w:val="0"/>
        <w:i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FA1E6B"/>
    <w:multiLevelType w:val="hybridMultilevel"/>
    <w:tmpl w:val="B69C3778"/>
    <w:lvl w:ilvl="0" w:tplc="FCD041A0">
      <w:start w:val="1"/>
      <w:numFmt w:val="upperRoman"/>
      <w:lvlText w:val="%1."/>
      <w:lvlJc w:val="left"/>
      <w:pPr>
        <w:tabs>
          <w:tab w:val="num" w:pos="1429"/>
        </w:tabs>
        <w:ind w:left="1429" w:hanging="720"/>
      </w:pPr>
      <w:rPr>
        <w:rFonts w:hint="default"/>
        <w:b/>
        <w:color w:val="auto"/>
      </w:rPr>
    </w:lvl>
    <w:lvl w:ilvl="1" w:tplc="4B9AB85E">
      <w:start w:val="1"/>
      <w:numFmt w:val="decimal"/>
      <w:lvlText w:val="%2."/>
      <w:lvlJc w:val="left"/>
      <w:pPr>
        <w:tabs>
          <w:tab w:val="num" w:pos="360"/>
        </w:tabs>
        <w:ind w:left="360" w:hanging="360"/>
      </w:pPr>
      <w:rPr>
        <w:rFonts w:ascii="Times New Roman" w:eastAsia="Times New Roman" w:hAnsi="Times New Roman" w:cs="Times New Roman"/>
        <w:b w:val="0"/>
        <w:i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3A229660">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7" w15:restartNumberingAfterBreak="0">
    <w:nsid w:val="605B593F"/>
    <w:multiLevelType w:val="hybridMultilevel"/>
    <w:tmpl w:val="7500F5CA"/>
    <w:lvl w:ilvl="0" w:tplc="0D3E5934">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AC0AD3"/>
    <w:multiLevelType w:val="hybridMultilevel"/>
    <w:tmpl w:val="A5A4069C"/>
    <w:lvl w:ilvl="0" w:tplc="08D0671A">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252386"/>
    <w:multiLevelType w:val="hybridMultilevel"/>
    <w:tmpl w:val="568EFEA4"/>
    <w:lvl w:ilvl="0" w:tplc="7890A382">
      <w:start w:val="14"/>
      <w:numFmt w:val="upperRoman"/>
      <w:lvlText w:val="%1."/>
      <w:lvlJc w:val="left"/>
      <w:pPr>
        <w:tabs>
          <w:tab w:val="num" w:pos="1429"/>
        </w:tabs>
        <w:ind w:left="1429" w:hanging="72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B2CE9"/>
    <w:multiLevelType w:val="hybridMultilevel"/>
    <w:tmpl w:val="E95AB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5A1CAD"/>
    <w:multiLevelType w:val="hybridMultilevel"/>
    <w:tmpl w:val="BBC27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21"/>
  </w:num>
  <w:num w:numId="5">
    <w:abstractNumId w:val="26"/>
  </w:num>
  <w:num w:numId="6">
    <w:abstractNumId w:val="14"/>
  </w:num>
  <w:num w:numId="7">
    <w:abstractNumId w:val="12"/>
  </w:num>
  <w:num w:numId="8">
    <w:abstractNumId w:val="4"/>
  </w:num>
  <w:num w:numId="9">
    <w:abstractNumId w:val="22"/>
  </w:num>
  <w:num w:numId="10">
    <w:abstractNumId w:val="24"/>
  </w:num>
  <w:num w:numId="11">
    <w:abstractNumId w:val="28"/>
  </w:num>
  <w:num w:numId="12">
    <w:abstractNumId w:val="29"/>
  </w:num>
  <w:num w:numId="13">
    <w:abstractNumId w:val="17"/>
  </w:num>
  <w:num w:numId="14">
    <w:abstractNumId w:val="30"/>
  </w:num>
  <w:num w:numId="15">
    <w:abstractNumId w:val="0"/>
  </w:num>
  <w:num w:numId="16">
    <w:abstractNumId w:val="18"/>
  </w:num>
  <w:num w:numId="17">
    <w:abstractNumId w:val="15"/>
  </w:num>
  <w:num w:numId="18">
    <w:abstractNumId w:val="11"/>
  </w:num>
  <w:num w:numId="19">
    <w:abstractNumId w:val="20"/>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6"/>
  </w:num>
  <w:num w:numId="24">
    <w:abstractNumId w:val="9"/>
  </w:num>
  <w:num w:numId="25">
    <w:abstractNumId w:val="19"/>
  </w:num>
  <w:num w:numId="26">
    <w:abstractNumId w:val="6"/>
  </w:num>
  <w:num w:numId="27">
    <w:abstractNumId w:val="31"/>
  </w:num>
  <w:num w:numId="28">
    <w:abstractNumId w:val="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F1"/>
    <w:rsid w:val="00000ED1"/>
    <w:rsid w:val="0001066B"/>
    <w:rsid w:val="00017B0A"/>
    <w:rsid w:val="000343AB"/>
    <w:rsid w:val="00035454"/>
    <w:rsid w:val="000417B4"/>
    <w:rsid w:val="00044593"/>
    <w:rsid w:val="00052C39"/>
    <w:rsid w:val="00052F9D"/>
    <w:rsid w:val="000637C8"/>
    <w:rsid w:val="00070A95"/>
    <w:rsid w:val="00071C57"/>
    <w:rsid w:val="000808F3"/>
    <w:rsid w:val="00082619"/>
    <w:rsid w:val="00082D28"/>
    <w:rsid w:val="000B2C46"/>
    <w:rsid w:val="000C073C"/>
    <w:rsid w:val="000C2A78"/>
    <w:rsid w:val="000C70D5"/>
    <w:rsid w:val="000C79DE"/>
    <w:rsid w:val="000D2481"/>
    <w:rsid w:val="000D3766"/>
    <w:rsid w:val="000D7FD0"/>
    <w:rsid w:val="000E3EB5"/>
    <w:rsid w:val="00100A93"/>
    <w:rsid w:val="00113851"/>
    <w:rsid w:val="0012078A"/>
    <w:rsid w:val="00123A90"/>
    <w:rsid w:val="00132278"/>
    <w:rsid w:val="00132BFD"/>
    <w:rsid w:val="0015331E"/>
    <w:rsid w:val="001706B2"/>
    <w:rsid w:val="0017172D"/>
    <w:rsid w:val="00171849"/>
    <w:rsid w:val="001B43BC"/>
    <w:rsid w:val="001C27B1"/>
    <w:rsid w:val="001D2A25"/>
    <w:rsid w:val="001E15EF"/>
    <w:rsid w:val="001F6576"/>
    <w:rsid w:val="00203A39"/>
    <w:rsid w:val="00210B9F"/>
    <w:rsid w:val="002233EB"/>
    <w:rsid w:val="00225033"/>
    <w:rsid w:val="00236683"/>
    <w:rsid w:val="00241BF8"/>
    <w:rsid w:val="00242500"/>
    <w:rsid w:val="002546D7"/>
    <w:rsid w:val="00257EE8"/>
    <w:rsid w:val="00263A7A"/>
    <w:rsid w:val="00264C31"/>
    <w:rsid w:val="002739D4"/>
    <w:rsid w:val="00295082"/>
    <w:rsid w:val="002A7A4A"/>
    <w:rsid w:val="002A7FD7"/>
    <w:rsid w:val="002B689B"/>
    <w:rsid w:val="002C0892"/>
    <w:rsid w:val="002C617F"/>
    <w:rsid w:val="002D4AAB"/>
    <w:rsid w:val="002D556D"/>
    <w:rsid w:val="002E15CA"/>
    <w:rsid w:val="002E324B"/>
    <w:rsid w:val="002E35A7"/>
    <w:rsid w:val="002F685A"/>
    <w:rsid w:val="00312447"/>
    <w:rsid w:val="00325FB9"/>
    <w:rsid w:val="003308AC"/>
    <w:rsid w:val="00357B47"/>
    <w:rsid w:val="00362761"/>
    <w:rsid w:val="003648D7"/>
    <w:rsid w:val="00365D30"/>
    <w:rsid w:val="003671E8"/>
    <w:rsid w:val="0036774D"/>
    <w:rsid w:val="003817E9"/>
    <w:rsid w:val="003832FE"/>
    <w:rsid w:val="003842FB"/>
    <w:rsid w:val="0038500F"/>
    <w:rsid w:val="00391598"/>
    <w:rsid w:val="003A2CA1"/>
    <w:rsid w:val="003B3F26"/>
    <w:rsid w:val="003B5383"/>
    <w:rsid w:val="003D0C2A"/>
    <w:rsid w:val="003D6AF2"/>
    <w:rsid w:val="003E2180"/>
    <w:rsid w:val="003E6A19"/>
    <w:rsid w:val="004017E5"/>
    <w:rsid w:val="004052CF"/>
    <w:rsid w:val="00420751"/>
    <w:rsid w:val="00422D82"/>
    <w:rsid w:val="0044299C"/>
    <w:rsid w:val="00442FA4"/>
    <w:rsid w:val="00446481"/>
    <w:rsid w:val="004500A7"/>
    <w:rsid w:val="00456ECA"/>
    <w:rsid w:val="00477B48"/>
    <w:rsid w:val="00493D4B"/>
    <w:rsid w:val="004A0372"/>
    <w:rsid w:val="004A70DE"/>
    <w:rsid w:val="004B1C4A"/>
    <w:rsid w:val="004B6A1D"/>
    <w:rsid w:val="004D3983"/>
    <w:rsid w:val="004E1DAF"/>
    <w:rsid w:val="004E73E4"/>
    <w:rsid w:val="00506EBF"/>
    <w:rsid w:val="005125F5"/>
    <w:rsid w:val="00543561"/>
    <w:rsid w:val="00547D0D"/>
    <w:rsid w:val="00552912"/>
    <w:rsid w:val="00557017"/>
    <w:rsid w:val="00563A42"/>
    <w:rsid w:val="005664AF"/>
    <w:rsid w:val="00567F9D"/>
    <w:rsid w:val="00571FF5"/>
    <w:rsid w:val="0057333B"/>
    <w:rsid w:val="00574DF5"/>
    <w:rsid w:val="005771BA"/>
    <w:rsid w:val="005779C0"/>
    <w:rsid w:val="00581A78"/>
    <w:rsid w:val="005912CF"/>
    <w:rsid w:val="005927CE"/>
    <w:rsid w:val="005C1F0F"/>
    <w:rsid w:val="005C60F3"/>
    <w:rsid w:val="005C7678"/>
    <w:rsid w:val="005D74C9"/>
    <w:rsid w:val="005E0FD6"/>
    <w:rsid w:val="005E6460"/>
    <w:rsid w:val="005E6C35"/>
    <w:rsid w:val="005F490C"/>
    <w:rsid w:val="00611F0F"/>
    <w:rsid w:val="00640CC3"/>
    <w:rsid w:val="0064346A"/>
    <w:rsid w:val="00650104"/>
    <w:rsid w:val="0065372C"/>
    <w:rsid w:val="00654087"/>
    <w:rsid w:val="006756C5"/>
    <w:rsid w:val="0067751A"/>
    <w:rsid w:val="00685E09"/>
    <w:rsid w:val="006A14F4"/>
    <w:rsid w:val="006B4C3E"/>
    <w:rsid w:val="006C03AA"/>
    <w:rsid w:val="006D5AE3"/>
    <w:rsid w:val="006E3700"/>
    <w:rsid w:val="006E428B"/>
    <w:rsid w:val="006E5504"/>
    <w:rsid w:val="006E7508"/>
    <w:rsid w:val="00701337"/>
    <w:rsid w:val="00704ADF"/>
    <w:rsid w:val="00733355"/>
    <w:rsid w:val="0076457C"/>
    <w:rsid w:val="00771D36"/>
    <w:rsid w:val="0077272D"/>
    <w:rsid w:val="00777C27"/>
    <w:rsid w:val="00777EEE"/>
    <w:rsid w:val="00786A79"/>
    <w:rsid w:val="00794B9C"/>
    <w:rsid w:val="00796EFA"/>
    <w:rsid w:val="007A472C"/>
    <w:rsid w:val="007A7A00"/>
    <w:rsid w:val="007C0AD2"/>
    <w:rsid w:val="007E035A"/>
    <w:rsid w:val="007F1781"/>
    <w:rsid w:val="007F6F48"/>
    <w:rsid w:val="00801EBE"/>
    <w:rsid w:val="00817E11"/>
    <w:rsid w:val="008402BC"/>
    <w:rsid w:val="00855384"/>
    <w:rsid w:val="00855A40"/>
    <w:rsid w:val="0087568E"/>
    <w:rsid w:val="008825BF"/>
    <w:rsid w:val="008843F6"/>
    <w:rsid w:val="00886B63"/>
    <w:rsid w:val="00887E4A"/>
    <w:rsid w:val="00891741"/>
    <w:rsid w:val="00897EDA"/>
    <w:rsid w:val="008A78FD"/>
    <w:rsid w:val="008C560E"/>
    <w:rsid w:val="008C642F"/>
    <w:rsid w:val="008C653B"/>
    <w:rsid w:val="008D182F"/>
    <w:rsid w:val="008E3FED"/>
    <w:rsid w:val="008E49EF"/>
    <w:rsid w:val="008F76EB"/>
    <w:rsid w:val="0090399F"/>
    <w:rsid w:val="00923B6F"/>
    <w:rsid w:val="009260F1"/>
    <w:rsid w:val="0094027B"/>
    <w:rsid w:val="0094112D"/>
    <w:rsid w:val="00960507"/>
    <w:rsid w:val="0096062A"/>
    <w:rsid w:val="00962579"/>
    <w:rsid w:val="00965F7A"/>
    <w:rsid w:val="009707E3"/>
    <w:rsid w:val="009741A5"/>
    <w:rsid w:val="00975C35"/>
    <w:rsid w:val="00983B6F"/>
    <w:rsid w:val="00994706"/>
    <w:rsid w:val="009A19D3"/>
    <w:rsid w:val="009B37D1"/>
    <w:rsid w:val="009B6525"/>
    <w:rsid w:val="009E06E0"/>
    <w:rsid w:val="00A01B11"/>
    <w:rsid w:val="00A02EBB"/>
    <w:rsid w:val="00A02F18"/>
    <w:rsid w:val="00A10063"/>
    <w:rsid w:val="00A4190F"/>
    <w:rsid w:val="00A470F0"/>
    <w:rsid w:val="00A54F61"/>
    <w:rsid w:val="00A60544"/>
    <w:rsid w:val="00A64404"/>
    <w:rsid w:val="00A67187"/>
    <w:rsid w:val="00A67E98"/>
    <w:rsid w:val="00A71D98"/>
    <w:rsid w:val="00A72D2E"/>
    <w:rsid w:val="00A863AA"/>
    <w:rsid w:val="00A87CD1"/>
    <w:rsid w:val="00A91EDD"/>
    <w:rsid w:val="00A95801"/>
    <w:rsid w:val="00AA707A"/>
    <w:rsid w:val="00AB1115"/>
    <w:rsid w:val="00AB247A"/>
    <w:rsid w:val="00AB7AF2"/>
    <w:rsid w:val="00AC6DAA"/>
    <w:rsid w:val="00AD07E9"/>
    <w:rsid w:val="00AD66E5"/>
    <w:rsid w:val="00AE01B2"/>
    <w:rsid w:val="00AE4811"/>
    <w:rsid w:val="00AF3E25"/>
    <w:rsid w:val="00B051AD"/>
    <w:rsid w:val="00B10DF4"/>
    <w:rsid w:val="00B16CA8"/>
    <w:rsid w:val="00B22E86"/>
    <w:rsid w:val="00B34837"/>
    <w:rsid w:val="00B34CA4"/>
    <w:rsid w:val="00B40068"/>
    <w:rsid w:val="00B43929"/>
    <w:rsid w:val="00B44399"/>
    <w:rsid w:val="00B52612"/>
    <w:rsid w:val="00B80934"/>
    <w:rsid w:val="00B81125"/>
    <w:rsid w:val="00B90BDA"/>
    <w:rsid w:val="00BB08FF"/>
    <w:rsid w:val="00BC3235"/>
    <w:rsid w:val="00BC4187"/>
    <w:rsid w:val="00BD2355"/>
    <w:rsid w:val="00BD7B1C"/>
    <w:rsid w:val="00C0406D"/>
    <w:rsid w:val="00C07784"/>
    <w:rsid w:val="00C07F63"/>
    <w:rsid w:val="00C113FB"/>
    <w:rsid w:val="00C13AF3"/>
    <w:rsid w:val="00C16940"/>
    <w:rsid w:val="00C21327"/>
    <w:rsid w:val="00C267D3"/>
    <w:rsid w:val="00C26A77"/>
    <w:rsid w:val="00C40141"/>
    <w:rsid w:val="00C61115"/>
    <w:rsid w:val="00C727AD"/>
    <w:rsid w:val="00C81E37"/>
    <w:rsid w:val="00C907D7"/>
    <w:rsid w:val="00C92EF2"/>
    <w:rsid w:val="00CC3DA8"/>
    <w:rsid w:val="00CD61A4"/>
    <w:rsid w:val="00CE6B05"/>
    <w:rsid w:val="00CE6EB0"/>
    <w:rsid w:val="00CF2D1D"/>
    <w:rsid w:val="00CF37D6"/>
    <w:rsid w:val="00D030E6"/>
    <w:rsid w:val="00D13E1C"/>
    <w:rsid w:val="00D2023C"/>
    <w:rsid w:val="00D3114A"/>
    <w:rsid w:val="00D54C98"/>
    <w:rsid w:val="00D630AA"/>
    <w:rsid w:val="00D8461B"/>
    <w:rsid w:val="00D856B2"/>
    <w:rsid w:val="00DA05E6"/>
    <w:rsid w:val="00DB022E"/>
    <w:rsid w:val="00DB4F6D"/>
    <w:rsid w:val="00DC4423"/>
    <w:rsid w:val="00DD1CB9"/>
    <w:rsid w:val="00DF6615"/>
    <w:rsid w:val="00E01920"/>
    <w:rsid w:val="00E03E7C"/>
    <w:rsid w:val="00E058CE"/>
    <w:rsid w:val="00E0706F"/>
    <w:rsid w:val="00E07558"/>
    <w:rsid w:val="00E14707"/>
    <w:rsid w:val="00E16351"/>
    <w:rsid w:val="00E207BC"/>
    <w:rsid w:val="00E44104"/>
    <w:rsid w:val="00E45CB5"/>
    <w:rsid w:val="00E527FE"/>
    <w:rsid w:val="00E52DCE"/>
    <w:rsid w:val="00E54358"/>
    <w:rsid w:val="00E602B2"/>
    <w:rsid w:val="00E63F82"/>
    <w:rsid w:val="00E65572"/>
    <w:rsid w:val="00E65CDD"/>
    <w:rsid w:val="00E80B7F"/>
    <w:rsid w:val="00E90F8B"/>
    <w:rsid w:val="00E92033"/>
    <w:rsid w:val="00EA57D0"/>
    <w:rsid w:val="00EB1CD2"/>
    <w:rsid w:val="00EB4C84"/>
    <w:rsid w:val="00EE36B9"/>
    <w:rsid w:val="00EE6DE6"/>
    <w:rsid w:val="00EF477C"/>
    <w:rsid w:val="00EF4978"/>
    <w:rsid w:val="00EF7245"/>
    <w:rsid w:val="00EF7649"/>
    <w:rsid w:val="00F03F04"/>
    <w:rsid w:val="00F06529"/>
    <w:rsid w:val="00F1175F"/>
    <w:rsid w:val="00F148A1"/>
    <w:rsid w:val="00F16FFD"/>
    <w:rsid w:val="00F21865"/>
    <w:rsid w:val="00F23C7C"/>
    <w:rsid w:val="00F2522D"/>
    <w:rsid w:val="00F33DA3"/>
    <w:rsid w:val="00F5219E"/>
    <w:rsid w:val="00F5357F"/>
    <w:rsid w:val="00F64972"/>
    <w:rsid w:val="00F82CC4"/>
    <w:rsid w:val="00FB0DF6"/>
    <w:rsid w:val="00FB3746"/>
    <w:rsid w:val="00FC703E"/>
    <w:rsid w:val="00FD17D9"/>
    <w:rsid w:val="00FE5290"/>
    <w:rsid w:val="00FE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EB22"/>
  <w15:docId w15:val="{16B92CE8-4831-45A5-960F-89042243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60F1"/>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9260F1"/>
    <w:pPr>
      <w:keepNext/>
      <w:jc w:val="center"/>
      <w:outlineLvl w:val="1"/>
    </w:pPr>
    <w:rPr>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260F1"/>
    <w:rPr>
      <w:rFonts w:ascii="Times New Roman" w:eastAsia="Times New Roman" w:hAnsi="Times New Roman" w:cs="Times New Roman"/>
      <w:b/>
      <w:color w:val="000000"/>
      <w:sz w:val="24"/>
      <w:szCs w:val="20"/>
      <w:lang w:eastAsia="pl-PL"/>
    </w:rPr>
  </w:style>
  <w:style w:type="paragraph" w:styleId="Nagwek">
    <w:name w:val="header"/>
    <w:basedOn w:val="Normalny"/>
    <w:link w:val="NagwekZnak"/>
    <w:rsid w:val="009260F1"/>
    <w:pPr>
      <w:tabs>
        <w:tab w:val="center" w:pos="4536"/>
        <w:tab w:val="right" w:pos="9072"/>
      </w:tabs>
    </w:pPr>
    <w:rPr>
      <w:sz w:val="24"/>
      <w:szCs w:val="24"/>
    </w:rPr>
  </w:style>
  <w:style w:type="character" w:customStyle="1" w:styleId="NagwekZnak">
    <w:name w:val="Nagłówek Znak"/>
    <w:basedOn w:val="Domylnaczcionkaakapitu"/>
    <w:link w:val="Nagwek"/>
    <w:rsid w:val="009260F1"/>
    <w:rPr>
      <w:rFonts w:ascii="Times New Roman" w:eastAsia="Times New Roman" w:hAnsi="Times New Roman" w:cs="Times New Roman"/>
      <w:sz w:val="24"/>
      <w:szCs w:val="24"/>
      <w:lang w:eastAsia="pl-PL"/>
    </w:rPr>
  </w:style>
  <w:style w:type="paragraph" w:customStyle="1" w:styleId="BodyText21">
    <w:name w:val="Body Text 21"/>
    <w:basedOn w:val="Normalny"/>
    <w:rsid w:val="009260F1"/>
    <w:pPr>
      <w:tabs>
        <w:tab w:val="left" w:pos="0"/>
      </w:tabs>
      <w:jc w:val="both"/>
    </w:pPr>
    <w:rPr>
      <w:sz w:val="24"/>
    </w:rPr>
  </w:style>
  <w:style w:type="paragraph" w:styleId="Tekstpodstawowy">
    <w:name w:val="Body Text"/>
    <w:basedOn w:val="Normalny"/>
    <w:link w:val="TekstpodstawowyZnak"/>
    <w:rsid w:val="009260F1"/>
    <w:pPr>
      <w:tabs>
        <w:tab w:val="left" w:pos="567"/>
      </w:tabs>
      <w:jc w:val="both"/>
    </w:pPr>
    <w:rPr>
      <w:b/>
      <w:sz w:val="32"/>
    </w:rPr>
  </w:style>
  <w:style w:type="character" w:customStyle="1" w:styleId="TekstpodstawowyZnak">
    <w:name w:val="Tekst podstawowy Znak"/>
    <w:basedOn w:val="Domylnaczcionkaakapitu"/>
    <w:link w:val="Tekstpodstawowy"/>
    <w:rsid w:val="009260F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9260F1"/>
    <w:rPr>
      <w:sz w:val="44"/>
    </w:rPr>
  </w:style>
  <w:style w:type="character" w:customStyle="1" w:styleId="Tekstpodstawowy2Znak">
    <w:name w:val="Tekst podstawowy 2 Znak"/>
    <w:basedOn w:val="Domylnaczcionkaakapitu"/>
    <w:link w:val="Tekstpodstawowy2"/>
    <w:rsid w:val="009260F1"/>
    <w:rPr>
      <w:rFonts w:ascii="Times New Roman" w:eastAsia="Times New Roman" w:hAnsi="Times New Roman" w:cs="Times New Roman"/>
      <w:sz w:val="44"/>
      <w:szCs w:val="20"/>
      <w:lang w:eastAsia="pl-PL"/>
    </w:rPr>
  </w:style>
  <w:style w:type="character" w:customStyle="1" w:styleId="dane">
    <w:name w:val="dane"/>
    <w:basedOn w:val="Domylnaczcionkaakapitu"/>
    <w:rsid w:val="009260F1"/>
  </w:style>
  <w:style w:type="paragraph" w:styleId="Akapitzlist">
    <w:name w:val="List Paragraph"/>
    <w:basedOn w:val="Normalny"/>
    <w:link w:val="AkapitzlistZnak"/>
    <w:uiPriority w:val="34"/>
    <w:qFormat/>
    <w:rsid w:val="009260F1"/>
    <w:pPr>
      <w:ind w:left="708"/>
    </w:pPr>
  </w:style>
  <w:style w:type="paragraph" w:customStyle="1" w:styleId="Default">
    <w:name w:val="Default"/>
    <w:rsid w:val="009260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semiHidden/>
    <w:unhideWhenUsed/>
    <w:rsid w:val="009260F1"/>
    <w:rPr>
      <w:vertAlign w:val="superscript"/>
    </w:rPr>
  </w:style>
  <w:style w:type="paragraph" w:customStyle="1" w:styleId="Zwykytekst1">
    <w:name w:val="Zwykły tekst1"/>
    <w:basedOn w:val="Normalny"/>
    <w:rsid w:val="009260F1"/>
    <w:pPr>
      <w:suppressAutoHyphens/>
    </w:pPr>
    <w:rPr>
      <w:rFonts w:ascii="Courier New" w:hAnsi="Courier New"/>
      <w:lang w:eastAsia="ar-SA"/>
    </w:rPr>
  </w:style>
  <w:style w:type="paragraph" w:customStyle="1" w:styleId="Tekstpodstawowy21">
    <w:name w:val="Tekst podstawowy 21"/>
    <w:basedOn w:val="Normalny"/>
    <w:rsid w:val="009260F1"/>
    <w:pPr>
      <w:suppressAutoHyphens/>
    </w:pPr>
    <w:rPr>
      <w:sz w:val="44"/>
      <w:lang w:eastAsia="ar-SA"/>
    </w:rPr>
  </w:style>
  <w:style w:type="paragraph" w:styleId="Tekstprzypisukocowego">
    <w:name w:val="endnote text"/>
    <w:basedOn w:val="Normalny"/>
    <w:link w:val="TekstprzypisukocowegoZnak"/>
    <w:unhideWhenUsed/>
    <w:rsid w:val="009260F1"/>
  </w:style>
  <w:style w:type="character" w:customStyle="1" w:styleId="TekstprzypisukocowegoZnak">
    <w:name w:val="Tekst przypisu końcowego Znak"/>
    <w:basedOn w:val="Domylnaczcionkaakapitu"/>
    <w:link w:val="Tekstprzypisukocowego"/>
    <w:rsid w:val="009260F1"/>
    <w:rPr>
      <w:rFonts w:ascii="Times New Roman" w:eastAsia="Times New Roman" w:hAnsi="Times New Roman" w:cs="Times New Roman"/>
      <w:sz w:val="20"/>
      <w:szCs w:val="20"/>
    </w:rPr>
  </w:style>
  <w:style w:type="character" w:styleId="Odwoaniedokomentarza">
    <w:name w:val="annotation reference"/>
    <w:uiPriority w:val="99"/>
    <w:unhideWhenUsed/>
    <w:rsid w:val="009260F1"/>
    <w:rPr>
      <w:sz w:val="16"/>
      <w:szCs w:val="16"/>
    </w:rPr>
  </w:style>
  <w:style w:type="paragraph" w:styleId="Tekstkomentarza">
    <w:name w:val="annotation text"/>
    <w:basedOn w:val="Normalny"/>
    <w:link w:val="TekstkomentarzaZnak"/>
    <w:uiPriority w:val="99"/>
    <w:unhideWhenUsed/>
    <w:rsid w:val="009260F1"/>
  </w:style>
  <w:style w:type="character" w:customStyle="1" w:styleId="TekstkomentarzaZnak">
    <w:name w:val="Tekst komentarza Znak"/>
    <w:basedOn w:val="Domylnaczcionkaakapitu"/>
    <w:link w:val="Tekstkomentarza"/>
    <w:uiPriority w:val="99"/>
    <w:rsid w:val="009260F1"/>
    <w:rPr>
      <w:rFonts w:ascii="Times New Roman" w:eastAsia="Times New Roman" w:hAnsi="Times New Roman" w:cs="Times New Roman"/>
      <w:sz w:val="20"/>
      <w:szCs w:val="20"/>
    </w:rPr>
  </w:style>
  <w:style w:type="character" w:customStyle="1" w:styleId="AkapitzlistZnak">
    <w:name w:val="Akapit z listą Znak"/>
    <w:link w:val="Akapitzlist"/>
    <w:uiPriority w:val="34"/>
    <w:rsid w:val="009260F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926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0F1"/>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442FA4"/>
    <w:pPr>
      <w:tabs>
        <w:tab w:val="center" w:pos="4536"/>
        <w:tab w:val="right" w:pos="9072"/>
      </w:tabs>
    </w:pPr>
  </w:style>
  <w:style w:type="character" w:customStyle="1" w:styleId="StopkaZnak">
    <w:name w:val="Stopka Znak"/>
    <w:basedOn w:val="Domylnaczcionkaakapitu"/>
    <w:link w:val="Stopka"/>
    <w:uiPriority w:val="99"/>
    <w:rsid w:val="00442FA4"/>
    <w:rPr>
      <w:rFonts w:ascii="Times New Roman" w:eastAsia="Times New Roman" w:hAnsi="Times New Roman" w:cs="Times New Roman"/>
      <w:sz w:val="20"/>
      <w:szCs w:val="20"/>
      <w:lang w:eastAsia="pl-PL"/>
    </w:rPr>
  </w:style>
  <w:style w:type="paragraph" w:customStyle="1" w:styleId="Nagwek3">
    <w:name w:val="Nagłówek3"/>
    <w:basedOn w:val="Normalny"/>
    <w:next w:val="Tekstpodstawowy"/>
    <w:rsid w:val="00442FA4"/>
    <w:pPr>
      <w:keepNext/>
      <w:suppressAutoHyphens/>
      <w:spacing w:before="240" w:after="120"/>
    </w:pPr>
    <w:rPr>
      <w:rFonts w:ascii="Arial" w:eastAsia="Lucida Sans Unicode" w:hAnsi="Arial" w:cs="Tahoma"/>
      <w:kern w:val="1"/>
      <w:sz w:val="28"/>
      <w:szCs w:val="28"/>
      <w:lang w:eastAsia="ar-SA"/>
    </w:rPr>
  </w:style>
  <w:style w:type="paragraph" w:styleId="HTML-wstpniesformatowany">
    <w:name w:val="HTML Preformatted"/>
    <w:basedOn w:val="Normalny"/>
    <w:link w:val="HTML-wstpniesformatowanyZnak"/>
    <w:uiPriority w:val="99"/>
    <w:unhideWhenUsed/>
    <w:rsid w:val="0044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442FA4"/>
    <w:rPr>
      <w:rFonts w:ascii="Courier New" w:eastAsia="Times New Roman" w:hAnsi="Courier New" w:cs="Courier New"/>
      <w:sz w:val="20"/>
      <w:szCs w:val="20"/>
      <w:lang w:eastAsia="pl-PL"/>
    </w:rPr>
  </w:style>
  <w:style w:type="character" w:styleId="Hipercze">
    <w:name w:val="Hyperlink"/>
    <w:basedOn w:val="Domylnaczcionkaakapitu"/>
    <w:uiPriority w:val="99"/>
    <w:rsid w:val="00442FA4"/>
    <w:rPr>
      <w:color w:val="0000FF"/>
      <w:u w:val="single"/>
    </w:rPr>
  </w:style>
  <w:style w:type="character" w:customStyle="1" w:styleId="tekstdokbold">
    <w:name w:val="tekst dok. bold"/>
    <w:rsid w:val="00AE4811"/>
    <w:rPr>
      <w:b/>
    </w:rPr>
  </w:style>
  <w:style w:type="paragraph" w:styleId="Tematkomentarza">
    <w:name w:val="annotation subject"/>
    <w:basedOn w:val="Tekstkomentarza"/>
    <w:next w:val="Tekstkomentarza"/>
    <w:link w:val="TematkomentarzaZnak"/>
    <w:uiPriority w:val="99"/>
    <w:semiHidden/>
    <w:unhideWhenUsed/>
    <w:rsid w:val="00D54C98"/>
    <w:rPr>
      <w:b/>
      <w:bCs/>
    </w:rPr>
  </w:style>
  <w:style w:type="character" w:customStyle="1" w:styleId="TematkomentarzaZnak">
    <w:name w:val="Temat komentarza Znak"/>
    <w:basedOn w:val="TekstkomentarzaZnak"/>
    <w:link w:val="Tematkomentarza"/>
    <w:uiPriority w:val="99"/>
    <w:semiHidden/>
    <w:rsid w:val="00D54C98"/>
    <w:rPr>
      <w:rFonts w:ascii="Times New Roman" w:eastAsia="Times New Roman" w:hAnsi="Times New Roman" w:cs="Times New Roman"/>
      <w:b/>
      <w:bCs/>
      <w:sz w:val="20"/>
      <w:szCs w:val="20"/>
      <w:lang w:eastAsia="pl-PL"/>
    </w:rPr>
  </w:style>
  <w:style w:type="table" w:customStyle="1" w:styleId="Tabela-Siatka1">
    <w:name w:val="Tabela - Siatka1"/>
    <w:basedOn w:val="Standardowy"/>
    <w:rsid w:val="00897ED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9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8A78FD"/>
    <w:pPr>
      <w:spacing w:after="120"/>
      <w:ind w:left="283"/>
    </w:pPr>
  </w:style>
  <w:style w:type="character" w:customStyle="1" w:styleId="TekstpodstawowywcityZnak">
    <w:name w:val="Tekst podstawowy wcięty Znak"/>
    <w:basedOn w:val="Domylnaczcionkaakapitu"/>
    <w:link w:val="Tekstpodstawowywcity"/>
    <w:uiPriority w:val="99"/>
    <w:semiHidden/>
    <w:rsid w:val="008A78F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8A78F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A78FD"/>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8A78FD"/>
    <w:pPr>
      <w:spacing w:after="120"/>
    </w:pPr>
    <w:rPr>
      <w:sz w:val="16"/>
      <w:szCs w:val="16"/>
    </w:rPr>
  </w:style>
  <w:style w:type="character" w:customStyle="1" w:styleId="Tekstpodstawowy3Znak">
    <w:name w:val="Tekst podstawowy 3 Znak"/>
    <w:basedOn w:val="Domylnaczcionkaakapitu"/>
    <w:link w:val="Tekstpodstawowy3"/>
    <w:uiPriority w:val="99"/>
    <w:semiHidden/>
    <w:rsid w:val="008A78FD"/>
    <w:rPr>
      <w:rFonts w:ascii="Times New Roman" w:eastAsia="Times New Roman" w:hAnsi="Times New Roman" w:cs="Times New Roman"/>
      <w:sz w:val="16"/>
      <w:szCs w:val="16"/>
      <w:lang w:eastAsia="pl-PL"/>
    </w:rPr>
  </w:style>
  <w:style w:type="paragraph" w:customStyle="1" w:styleId="Akapitzlist1">
    <w:name w:val="Akapit z listą1"/>
    <w:basedOn w:val="Normalny"/>
    <w:rsid w:val="008A78FD"/>
    <w:pPr>
      <w:spacing w:after="200" w:line="276" w:lineRule="auto"/>
      <w:ind w:left="720"/>
      <w:contextualSpacing/>
    </w:pPr>
    <w:rPr>
      <w:rFonts w:ascii="Calibri" w:hAnsi="Calibri"/>
      <w:sz w:val="22"/>
      <w:szCs w:val="22"/>
      <w:lang w:eastAsia="en-US"/>
    </w:rPr>
  </w:style>
  <w:style w:type="paragraph" w:styleId="Lista">
    <w:name w:val="List"/>
    <w:basedOn w:val="Normalny"/>
    <w:rsid w:val="008A78FD"/>
    <w:pPr>
      <w:suppressAutoHyphens/>
      <w:ind w:left="283" w:hanging="283"/>
    </w:pPr>
    <w:rPr>
      <w:rFonts w:ascii="Arial" w:hAnsi="Arial"/>
      <w:sz w:val="24"/>
      <w:lang w:eastAsia="ar-SA"/>
    </w:rPr>
  </w:style>
  <w:style w:type="paragraph" w:customStyle="1" w:styleId="WW-Tekstpodstawowy3">
    <w:name w:val="WW-Tekst podstawowy 3"/>
    <w:basedOn w:val="Normalny"/>
    <w:rsid w:val="008A78FD"/>
    <w:pPr>
      <w:suppressAutoHyphens/>
      <w:jc w:val="center"/>
    </w:pPr>
    <w:rPr>
      <w:b/>
      <w:sz w:val="28"/>
      <w:lang w:eastAsia="ar-SA"/>
    </w:rPr>
  </w:style>
  <w:style w:type="paragraph" w:customStyle="1" w:styleId="Standard">
    <w:name w:val="Standard"/>
    <w:rsid w:val="008A78F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BodyText22">
    <w:name w:val="Body Text 22"/>
    <w:basedOn w:val="Normalny"/>
    <w:rsid w:val="0090399F"/>
    <w:pPr>
      <w:spacing w:line="360" w:lineRule="auto"/>
      <w:jc w:val="both"/>
    </w:pPr>
    <w:rPr>
      <w:sz w:val="26"/>
      <w:szCs w:val="26"/>
    </w:rPr>
  </w:style>
  <w:style w:type="character" w:styleId="Odwoanieprzypisukocowego">
    <w:name w:val="endnote reference"/>
    <w:basedOn w:val="Domylnaczcionkaakapitu"/>
    <w:uiPriority w:val="99"/>
    <w:semiHidden/>
    <w:unhideWhenUsed/>
    <w:rsid w:val="00AB247A"/>
    <w:rPr>
      <w:vertAlign w:val="superscript"/>
    </w:rPr>
  </w:style>
  <w:style w:type="character" w:customStyle="1" w:styleId="DeltaViewInsertion">
    <w:name w:val="DeltaView Insertion"/>
    <w:rsid w:val="009A19D3"/>
    <w:rPr>
      <w:b/>
      <w:i/>
      <w:spacing w:val="0"/>
    </w:rPr>
  </w:style>
  <w:style w:type="paragraph" w:styleId="Tekstprzypisudolnego">
    <w:name w:val="footnote text"/>
    <w:basedOn w:val="Normalny"/>
    <w:link w:val="TekstprzypisudolnegoZnak"/>
    <w:uiPriority w:val="99"/>
    <w:unhideWhenUsed/>
    <w:rsid w:val="009A19D3"/>
    <w:pPr>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rsid w:val="009A19D3"/>
    <w:rPr>
      <w:rFonts w:ascii="Times New Roman" w:eastAsia="Calibri" w:hAnsi="Times New Roman" w:cs="Times New Roman"/>
      <w:sz w:val="20"/>
      <w:szCs w:val="20"/>
      <w:lang w:eastAsia="en-GB"/>
    </w:rPr>
  </w:style>
  <w:style w:type="paragraph" w:styleId="NormalnyWeb">
    <w:name w:val="Normal (Web)"/>
    <w:basedOn w:val="Normalny"/>
    <w:uiPriority w:val="99"/>
    <w:unhideWhenUsed/>
    <w:rsid w:val="008C642F"/>
    <w:pPr>
      <w:spacing w:before="100" w:beforeAutospacing="1" w:after="100" w:afterAutospacing="1"/>
    </w:pPr>
    <w:rPr>
      <w:sz w:val="24"/>
      <w:szCs w:val="24"/>
    </w:rPr>
  </w:style>
  <w:style w:type="paragraph" w:styleId="Zwykytekst">
    <w:name w:val="Plain Text"/>
    <w:basedOn w:val="Normalny"/>
    <w:link w:val="ZwykytekstZnak"/>
    <w:semiHidden/>
    <w:rsid w:val="007E035A"/>
    <w:rPr>
      <w:rFonts w:ascii="Courier New" w:hAnsi="Courier New"/>
    </w:rPr>
  </w:style>
  <w:style w:type="character" w:customStyle="1" w:styleId="ZwykytekstZnak">
    <w:name w:val="Zwykły tekst Znak"/>
    <w:basedOn w:val="Domylnaczcionkaakapitu"/>
    <w:link w:val="Zwykytekst"/>
    <w:semiHidden/>
    <w:rsid w:val="007E035A"/>
    <w:rPr>
      <w:rFonts w:ascii="Courier New" w:eastAsia="Times New Roman" w:hAnsi="Courier New" w:cs="Times New Roman"/>
      <w:sz w:val="20"/>
      <w:szCs w:val="20"/>
      <w:lang w:eastAsia="pl-PL"/>
    </w:rPr>
  </w:style>
  <w:style w:type="character" w:styleId="Pogrubienie">
    <w:name w:val="Strong"/>
    <w:basedOn w:val="Domylnaczcionkaakapitu"/>
    <w:uiPriority w:val="22"/>
    <w:qFormat/>
    <w:rsid w:val="007C0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0317">
      <w:bodyDiv w:val="1"/>
      <w:marLeft w:val="0"/>
      <w:marRight w:val="0"/>
      <w:marTop w:val="0"/>
      <w:marBottom w:val="0"/>
      <w:divBdr>
        <w:top w:val="none" w:sz="0" w:space="0" w:color="auto"/>
        <w:left w:val="none" w:sz="0" w:space="0" w:color="auto"/>
        <w:bottom w:val="none" w:sz="0" w:space="0" w:color="auto"/>
        <w:right w:val="none" w:sz="0" w:space="0" w:color="auto"/>
      </w:divBdr>
    </w:div>
    <w:div w:id="21447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4EB6D-D152-4F07-87C4-25B40C3F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1968</Words>
  <Characters>11810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Rek-Pawlowska</dc:creator>
  <cp:lastModifiedBy>Magdalena Wawrowska</cp:lastModifiedBy>
  <cp:revision>5</cp:revision>
  <cp:lastPrinted>2022-04-22T09:36:00Z</cp:lastPrinted>
  <dcterms:created xsi:type="dcterms:W3CDTF">2022-04-14T06:35:00Z</dcterms:created>
  <dcterms:modified xsi:type="dcterms:W3CDTF">2022-04-22T09:36:00Z</dcterms:modified>
</cp:coreProperties>
</file>