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CDDE" w14:textId="77777777" w:rsidR="001C5A4B" w:rsidRPr="001C5A4B" w:rsidRDefault="001C5A4B" w:rsidP="001C5A4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BE7A3C7" w14:textId="4A9CBE0F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Nr sprawy: ZP/</w:t>
      </w:r>
      <w:r w:rsidR="0048705A">
        <w:rPr>
          <w:rFonts w:ascii="Verdana" w:eastAsia="Calibri" w:hAnsi="Verdana" w:cs="Arial"/>
          <w:b/>
          <w:sz w:val="18"/>
          <w:szCs w:val="18"/>
        </w:rPr>
        <w:t>117</w:t>
      </w:r>
      <w:r w:rsidRPr="001C5A4B">
        <w:rPr>
          <w:rFonts w:ascii="Verdana" w:eastAsia="Calibri" w:hAnsi="Verdana" w:cs="Arial"/>
          <w:b/>
          <w:sz w:val="18"/>
          <w:szCs w:val="18"/>
        </w:rPr>
        <w:t>/20</w:t>
      </w:r>
      <w:r w:rsidR="00F0245A">
        <w:rPr>
          <w:rFonts w:ascii="Verdana" w:eastAsia="Calibri" w:hAnsi="Verdana" w:cs="Arial"/>
          <w:b/>
          <w:sz w:val="18"/>
          <w:szCs w:val="18"/>
        </w:rPr>
        <w:t>20</w:t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  <w:t xml:space="preserve">     Załącznik nr  8 do SIWZ</w:t>
      </w:r>
    </w:p>
    <w:p w14:paraId="4082D2DF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75E09D16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44F73A4C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B843F4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14:paraId="7B7BDC61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9C27CC8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Nazwa Wykonawcy   ...................................................................................................................</w:t>
      </w:r>
    </w:p>
    <w:p w14:paraId="1539F520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6B7D98C0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4C59EC9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30D56964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Składając ofertę na dostawę pn.:</w:t>
      </w:r>
    </w:p>
    <w:p w14:paraId="0638FEB1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14:paraId="538F8C37" w14:textId="2CBE1D73" w:rsidR="00F0245A" w:rsidRPr="00F0245A" w:rsidRDefault="005230B6" w:rsidP="0048705A">
      <w:pPr>
        <w:tabs>
          <w:tab w:val="clear" w:pos="8441"/>
          <w:tab w:val="left" w:pos="708"/>
        </w:tabs>
        <w:autoSpaceDE w:val="0"/>
        <w:autoSpaceDN w:val="0"/>
        <w:adjustRightInd w:val="0"/>
        <w:ind w:left="0" w:firstLine="0"/>
        <w:jc w:val="center"/>
        <w:rPr>
          <w:rFonts w:ascii="Verdana" w:hAnsi="Verdana"/>
          <w:b/>
          <w:sz w:val="18"/>
          <w:szCs w:val="18"/>
        </w:rPr>
      </w:pPr>
      <w:r w:rsidRPr="005230B6">
        <w:rPr>
          <w:rFonts w:ascii="Verdana" w:hAnsi="Verdana"/>
          <w:b/>
          <w:sz w:val="18"/>
          <w:szCs w:val="18"/>
        </w:rPr>
        <w:t xml:space="preserve">Dostawa </w:t>
      </w:r>
      <w:r w:rsidR="0048705A">
        <w:rPr>
          <w:rFonts w:ascii="Verdana" w:hAnsi="Verdana"/>
          <w:b/>
          <w:sz w:val="18"/>
          <w:szCs w:val="18"/>
        </w:rPr>
        <w:t>mikroskopu fluorescencyjnego</w:t>
      </w:r>
    </w:p>
    <w:p w14:paraId="4502F17F" w14:textId="77777777" w:rsidR="001C5A4B" w:rsidRPr="001C5A4B" w:rsidRDefault="001C5A4B" w:rsidP="00F0245A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eastAsia="Calibri" w:hAnsi="Verdana" w:cs="Arial"/>
          <w:sz w:val="18"/>
          <w:szCs w:val="18"/>
        </w:rPr>
      </w:pPr>
    </w:p>
    <w:p w14:paraId="1CF774F9" w14:textId="602D9146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Oświadczam, że oferowany sprzęt posiada deklarację</w:t>
      </w:r>
      <w:r w:rsidR="00671050">
        <w:rPr>
          <w:rFonts w:ascii="Verdana" w:eastAsia="Calibri" w:hAnsi="Verdana" w:cs="Arial"/>
          <w:sz w:val="18"/>
          <w:szCs w:val="18"/>
        </w:rPr>
        <w:t xml:space="preserve"> CE</w:t>
      </w:r>
      <w:r w:rsidRPr="001C5A4B">
        <w:rPr>
          <w:rFonts w:ascii="Verdana" w:eastAsia="Calibri" w:hAnsi="Verdana" w:cs="Arial"/>
          <w:sz w:val="18"/>
          <w:szCs w:val="18"/>
        </w:rPr>
        <w:t>, któr</w:t>
      </w:r>
      <w:r w:rsidR="00F0245A">
        <w:rPr>
          <w:rFonts w:ascii="Verdana" w:eastAsia="Calibri" w:hAnsi="Verdana" w:cs="Arial"/>
          <w:sz w:val="18"/>
          <w:szCs w:val="18"/>
        </w:rPr>
        <w:t>a zostanie przekazana</w:t>
      </w:r>
      <w:r w:rsidRPr="001C5A4B">
        <w:rPr>
          <w:rFonts w:ascii="Verdana" w:eastAsia="Calibri" w:hAnsi="Verdana" w:cs="Arial"/>
          <w:sz w:val="18"/>
          <w:szCs w:val="18"/>
        </w:rPr>
        <w:t xml:space="preserve"> odbiorcy w trakcie realizacji zamówienia.</w:t>
      </w:r>
    </w:p>
    <w:p w14:paraId="5C4F3425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6590586A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6D9CC6B4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327FCC5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6BCE330A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6088EAE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7FA7E1CD" w14:textId="77777777" w:rsidR="001C5A4B" w:rsidRPr="001C5A4B" w:rsidRDefault="001C5A4B" w:rsidP="005230B6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</w:t>
      </w:r>
    </w:p>
    <w:p w14:paraId="668E5F6B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5230B6"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14:paraId="7EEF8613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45F790EC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461F7F7E" w14:textId="77777777" w:rsidR="005230B6" w:rsidRPr="005230B6" w:rsidRDefault="005230B6" w:rsidP="0048705A">
      <w:pPr>
        <w:tabs>
          <w:tab w:val="clear" w:pos="8441"/>
          <w:tab w:val="num" w:pos="6480"/>
        </w:tabs>
        <w:ind w:left="0" w:firstLine="0"/>
      </w:pPr>
      <w:r w:rsidRPr="005230B6">
        <w:rPr>
          <w:rFonts w:ascii="Verdana" w:hAnsi="Verdana" w:cs="Arial"/>
          <w:b/>
          <w:u w:val="single"/>
        </w:rPr>
        <w:t>Kwalifikowany podpis elektroniczny Wykonawcy</w:t>
      </w:r>
    </w:p>
    <w:p w14:paraId="416AD579" w14:textId="77777777" w:rsidR="00961520" w:rsidRDefault="00961520" w:rsidP="00425221">
      <w:pPr>
        <w:tabs>
          <w:tab w:val="clear" w:pos="8441"/>
        </w:tabs>
      </w:pPr>
    </w:p>
    <w:sectPr w:rsidR="00961520" w:rsidSect="00F0245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E2F8C" w14:textId="77777777" w:rsidR="00034549" w:rsidRDefault="00034549" w:rsidP="00425221">
      <w:r>
        <w:separator/>
      </w:r>
    </w:p>
  </w:endnote>
  <w:endnote w:type="continuationSeparator" w:id="0">
    <w:p w14:paraId="3A0477CA" w14:textId="77777777" w:rsidR="00034549" w:rsidRDefault="00034549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12018" w14:textId="77777777" w:rsidR="00F0245A" w:rsidRDefault="00F0245A" w:rsidP="00F0245A">
    <w:pPr>
      <w:pStyle w:val="Stopka"/>
      <w:ind w:left="6521" w:hanging="666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8C69" w14:textId="232DFA46" w:rsidR="00F0245A" w:rsidRDefault="00F0245A" w:rsidP="00F0245A">
    <w:pPr>
      <w:pStyle w:val="Stopka"/>
      <w:ind w:left="6521" w:hanging="6663"/>
      <w:jc w:val="both"/>
    </w:pPr>
    <w:r>
      <w:tab/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46336" w14:textId="77777777" w:rsidR="00034549" w:rsidRDefault="00034549" w:rsidP="00425221">
      <w:r>
        <w:separator/>
      </w:r>
    </w:p>
  </w:footnote>
  <w:footnote w:type="continuationSeparator" w:id="0">
    <w:p w14:paraId="5D25CCB5" w14:textId="77777777" w:rsidR="00034549" w:rsidRDefault="00034549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8D13" w14:textId="503BE452" w:rsidR="00425221" w:rsidRDefault="00425221" w:rsidP="00F0245A">
    <w:pPr>
      <w:pStyle w:val="Nagwek"/>
      <w:tabs>
        <w:tab w:val="clear" w:pos="8441"/>
      </w:tabs>
      <w:ind w:left="7938" w:hanging="7938"/>
    </w:pPr>
  </w:p>
  <w:p w14:paraId="50B436D1" w14:textId="51B14491" w:rsidR="00F0245A" w:rsidRDefault="0048705A" w:rsidP="00F0245A">
    <w:pPr>
      <w:pStyle w:val="Nagwek"/>
      <w:tabs>
        <w:tab w:val="clear" w:pos="8441"/>
      </w:tabs>
      <w:ind w:left="6521" w:hanging="6663"/>
    </w:pPr>
    <w:r>
      <w:rPr>
        <w:noProof/>
      </w:rPr>
      <w:drawing>
        <wp:inline distT="0" distB="0" distL="0" distR="0" wp14:anchorId="18A042C0" wp14:editId="572D6B95">
          <wp:extent cx="1704975" cy="485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C7"/>
    <w:rsid w:val="00034549"/>
    <w:rsid w:val="0014682F"/>
    <w:rsid w:val="001C5A4B"/>
    <w:rsid w:val="00255677"/>
    <w:rsid w:val="00275060"/>
    <w:rsid w:val="00292E06"/>
    <w:rsid w:val="00425221"/>
    <w:rsid w:val="0048705A"/>
    <w:rsid w:val="005230B6"/>
    <w:rsid w:val="00671050"/>
    <w:rsid w:val="00732357"/>
    <w:rsid w:val="007A0B49"/>
    <w:rsid w:val="007C0EAC"/>
    <w:rsid w:val="008472C7"/>
    <w:rsid w:val="00961520"/>
    <w:rsid w:val="00D8589C"/>
    <w:rsid w:val="00E25C02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44D2F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Jarosław Wyszomirski</cp:lastModifiedBy>
  <cp:revision>4</cp:revision>
  <dcterms:created xsi:type="dcterms:W3CDTF">2020-10-12T14:52:00Z</dcterms:created>
  <dcterms:modified xsi:type="dcterms:W3CDTF">2020-11-19T13:52:00Z</dcterms:modified>
</cp:coreProperties>
</file>