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1E27A2C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875CA58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94B6AAE" w14:textId="77777777" w:rsidR="004D206F" w:rsidRDefault="004D206F" w:rsidP="004D206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7E69E3EC" w14:textId="77777777" w:rsidR="00167BAE" w:rsidRDefault="00167BAE" w:rsidP="00167BAE">
      <w:pPr>
        <w:spacing w:before="120" w:after="120"/>
        <w:ind w:left="4248"/>
        <w:rPr>
          <w:rFonts w:ascii="Cambria" w:eastAsia="Calibri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MIASTO I GMINA GRABÓW NAD PROSNĄ, </w:t>
      </w:r>
    </w:p>
    <w:p w14:paraId="3F59CFB1" w14:textId="77777777" w:rsidR="00167BAE" w:rsidRDefault="00167BAE" w:rsidP="00167BAE">
      <w:pPr>
        <w:spacing w:before="120" w:after="120"/>
        <w:ind w:left="4248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ul. Kolejowa 8, </w:t>
      </w:r>
    </w:p>
    <w:p w14:paraId="738195FC" w14:textId="77777777" w:rsidR="00167BAE" w:rsidRDefault="00167BAE" w:rsidP="00167BAE">
      <w:pPr>
        <w:spacing w:before="120" w:after="120"/>
        <w:ind w:left="4248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 w:themeColor="text1" w:themeTint="F2"/>
        </w:rPr>
        <w:t>63-520 Grabów nad Prosną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188043FC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4D01D7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4D01D7">
        <w:rPr>
          <w:rFonts w:ascii="Cambria" w:hAnsi="Cambria" w:cs="Arial"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5B523388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4D206F">
        <w:rPr>
          <w:rFonts w:ascii="Cambria" w:eastAsia="Calibri" w:hAnsi="Cambria"/>
          <w:sz w:val="21"/>
          <w:szCs w:val="21"/>
          <w:lang w:eastAsia="pl-PL"/>
        </w:rPr>
        <w:t>2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C27CEA5" w14:textId="425ACBD3" w:rsidR="0034339A" w:rsidRDefault="0034339A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</w:p>
    <w:p w14:paraId="100D779F" w14:textId="78893247" w:rsidR="0034339A" w:rsidRPr="0034339A" w:rsidRDefault="0034339A" w:rsidP="00DB4247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34339A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34339A">
        <w:rPr>
          <w:rFonts w:ascii="Cambria" w:eastAsia="Calibri" w:hAnsi="Cambria"/>
          <w:bCs/>
          <w:i/>
          <w:sz w:val="21"/>
          <w:szCs w:val="21"/>
        </w:rPr>
        <w:tab/>
      </w:r>
      <w:r w:rsidRPr="0034339A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0"/>
      <w:r w:rsidRPr="0034339A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DB4247">
        <w:rPr>
          <w:rFonts w:ascii="Cambria" w:eastAsia="Calibri" w:hAnsi="Cambria"/>
          <w:bCs/>
          <w:i/>
          <w:sz w:val="21"/>
          <w:szCs w:val="21"/>
        </w:rPr>
        <w:t xml:space="preserve">przez podmiot udostępniający zasoby </w:t>
      </w:r>
      <w:r w:rsidRPr="0034339A">
        <w:rPr>
          <w:rFonts w:ascii="Cambria" w:eastAsia="Calibri" w:hAnsi="Cambria"/>
          <w:bCs/>
          <w:i/>
          <w:sz w:val="21"/>
          <w:szCs w:val="21"/>
        </w:rPr>
        <w:t>lub</w:t>
      </w:r>
      <w:r w:rsidRPr="0034339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4339A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DB4247">
        <w:rPr>
          <w:rFonts w:ascii="Cambria" w:eastAsia="Calibri" w:hAnsi="Cambria"/>
          <w:bCs/>
          <w:i/>
          <w:sz w:val="21"/>
          <w:szCs w:val="21"/>
        </w:rPr>
        <w:t xml:space="preserve">przez podmiot udostępniający zasoby </w:t>
      </w:r>
      <w:r w:rsidRPr="0034339A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3E83C464" w14:textId="34E23806" w:rsidR="00790244" w:rsidRPr="004D01D7" w:rsidRDefault="00790244" w:rsidP="0034339A">
      <w:pPr>
        <w:spacing w:before="120" w:after="120"/>
        <w:jc w:val="both"/>
        <w:rPr>
          <w:rFonts w:ascii="Cambria" w:hAnsi="Cambria" w:cs="Arial"/>
          <w:bCs/>
          <w:sz w:val="18"/>
          <w:szCs w:val="21"/>
        </w:rPr>
      </w:pPr>
    </w:p>
    <w:sectPr w:rsidR="00790244" w:rsidRPr="004D0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D638" w14:textId="77777777" w:rsidR="00F607C0" w:rsidRDefault="00F607C0">
      <w:r>
        <w:separator/>
      </w:r>
    </w:p>
  </w:endnote>
  <w:endnote w:type="continuationSeparator" w:id="0">
    <w:p w14:paraId="5958A1B4" w14:textId="77777777" w:rsidR="00F607C0" w:rsidRDefault="00F6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050E2E" w:rsidRDefault="00167B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050E2E" w:rsidRDefault="00167B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A1BE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167BA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050E2E" w:rsidRDefault="00167B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F831" w14:textId="77777777" w:rsidR="00F607C0" w:rsidRDefault="00F607C0">
      <w:r>
        <w:separator/>
      </w:r>
    </w:p>
  </w:footnote>
  <w:footnote w:type="continuationSeparator" w:id="0">
    <w:p w14:paraId="1032CB0C" w14:textId="77777777" w:rsidR="00F607C0" w:rsidRDefault="00F6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050E2E" w:rsidRDefault="00167B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167B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050E2E" w:rsidRDefault="00167B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0A2F96"/>
    <w:rsid w:val="00132640"/>
    <w:rsid w:val="00167BAE"/>
    <w:rsid w:val="00170FDC"/>
    <w:rsid w:val="00260081"/>
    <w:rsid w:val="0030304B"/>
    <w:rsid w:val="00327A0B"/>
    <w:rsid w:val="0034339A"/>
    <w:rsid w:val="00353972"/>
    <w:rsid w:val="003E55BC"/>
    <w:rsid w:val="00410343"/>
    <w:rsid w:val="0043300D"/>
    <w:rsid w:val="00464371"/>
    <w:rsid w:val="00496A88"/>
    <w:rsid w:val="00497DB3"/>
    <w:rsid w:val="004A0A71"/>
    <w:rsid w:val="004D01D7"/>
    <w:rsid w:val="004D206F"/>
    <w:rsid w:val="004E59AB"/>
    <w:rsid w:val="00502BA9"/>
    <w:rsid w:val="00533B8F"/>
    <w:rsid w:val="005561DE"/>
    <w:rsid w:val="006373D1"/>
    <w:rsid w:val="006566BA"/>
    <w:rsid w:val="0077547F"/>
    <w:rsid w:val="00790244"/>
    <w:rsid w:val="00807237"/>
    <w:rsid w:val="0082518D"/>
    <w:rsid w:val="009E6ACF"/>
    <w:rsid w:val="00A36F0E"/>
    <w:rsid w:val="00A41CC3"/>
    <w:rsid w:val="00B5068E"/>
    <w:rsid w:val="00B80191"/>
    <w:rsid w:val="00BF1351"/>
    <w:rsid w:val="00C3400B"/>
    <w:rsid w:val="00C7578B"/>
    <w:rsid w:val="00CA1BE4"/>
    <w:rsid w:val="00CC34B8"/>
    <w:rsid w:val="00CD39E4"/>
    <w:rsid w:val="00D01CA0"/>
    <w:rsid w:val="00D916AB"/>
    <w:rsid w:val="00DB4247"/>
    <w:rsid w:val="00DD5FFE"/>
    <w:rsid w:val="00E65AFF"/>
    <w:rsid w:val="00F4280F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Monika Grzesiek</cp:lastModifiedBy>
  <cp:revision>35</cp:revision>
  <cp:lastPrinted>2021-02-01T10:04:00Z</cp:lastPrinted>
  <dcterms:created xsi:type="dcterms:W3CDTF">2021-02-01T09:42:00Z</dcterms:created>
  <dcterms:modified xsi:type="dcterms:W3CDTF">2022-09-12T16:06:00Z</dcterms:modified>
</cp:coreProperties>
</file>