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25040A51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ZZP.26</w:t>
      </w:r>
      <w:r w:rsidR="00282F54">
        <w:rPr>
          <w:rFonts w:eastAsia="Times New Roman" w:cstheme="minorHAnsi"/>
          <w:lang w:val="pl-PL" w:eastAsia="pl-PL"/>
        </w:rPr>
        <w:t>1</w:t>
      </w:r>
      <w:r w:rsidRPr="00B77135">
        <w:rPr>
          <w:rFonts w:eastAsia="Times New Roman" w:cstheme="minorHAnsi"/>
          <w:lang w:val="pl-PL" w:eastAsia="pl-PL"/>
        </w:rPr>
        <w:t>.</w:t>
      </w:r>
      <w:r w:rsidR="004C7A64">
        <w:rPr>
          <w:rFonts w:eastAsia="Times New Roman" w:cstheme="minorHAnsi"/>
          <w:lang w:val="pl-PL" w:eastAsia="pl-PL"/>
        </w:rPr>
        <w:t>3</w:t>
      </w:r>
      <w:r w:rsidR="00E91EA0">
        <w:rPr>
          <w:rFonts w:eastAsia="Times New Roman" w:cstheme="minorHAnsi"/>
          <w:lang w:val="pl-PL" w:eastAsia="pl-PL"/>
        </w:rPr>
        <w:t>43</w:t>
      </w:r>
      <w:r w:rsidRPr="00B77135">
        <w:rPr>
          <w:rFonts w:eastAsia="Times New Roman" w:cstheme="minorHAnsi"/>
          <w:lang w:val="pl-PL" w:eastAsia="pl-PL"/>
        </w:rPr>
        <w:t>.202</w:t>
      </w:r>
      <w:r w:rsidR="00404CC9">
        <w:rPr>
          <w:rFonts w:eastAsia="Times New Roman" w:cstheme="minorHAnsi"/>
          <w:lang w:val="pl-PL" w:eastAsia="pl-PL"/>
        </w:rPr>
        <w:t>3</w:t>
      </w:r>
      <w:r w:rsidRPr="00B77135">
        <w:rPr>
          <w:rFonts w:eastAsia="Times New Roman" w:cstheme="minorHAnsi"/>
          <w:lang w:val="pl-PL" w:eastAsia="pl-PL"/>
        </w:rPr>
        <w:t>.</w:t>
      </w:r>
      <w:r w:rsidR="00282F54">
        <w:rPr>
          <w:rFonts w:eastAsia="Times New Roman" w:cstheme="minorHAnsi"/>
          <w:lang w:val="pl-PL" w:eastAsia="pl-PL"/>
        </w:rPr>
        <w:t>M</w:t>
      </w:r>
      <w:r w:rsidR="00404CC9">
        <w:rPr>
          <w:rFonts w:eastAsia="Times New Roman" w:cstheme="minorHAnsi"/>
          <w:lang w:val="pl-PL" w:eastAsia="pl-PL"/>
        </w:rPr>
        <w:t>D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074CAA51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>. Młynarska 16, 01-205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6A0F01B4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7536C4AA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6FA8732E" w:rsidR="00B77135" w:rsidRPr="00282F54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 xml:space="preserve">na ogłoszenie w postępowaniu prowadzonym w trybie podstawowym bez negocjacji zgodnie z przepisami ustawy z dnia 11 września 2019 r. Prawo zamówień publicznych </w:t>
      </w:r>
      <w:r w:rsidRPr="00282F54">
        <w:rPr>
          <w:rFonts w:cstheme="minorHAnsi"/>
          <w:lang w:val="pl-PL"/>
        </w:rPr>
        <w:t>(Dz. U. z 202</w:t>
      </w:r>
      <w:r w:rsidR="004C7A64">
        <w:rPr>
          <w:rFonts w:cstheme="minorHAnsi"/>
          <w:lang w:val="pl-PL"/>
        </w:rPr>
        <w:t>3 r., poz. 1605</w:t>
      </w:r>
      <w:r w:rsidRPr="00282F54">
        <w:rPr>
          <w:rFonts w:cstheme="minorHAnsi"/>
          <w:lang w:val="pl-PL"/>
        </w:rPr>
        <w:t>), zwanej dalej „</w:t>
      </w:r>
      <w:proofErr w:type="spellStart"/>
      <w:r w:rsidRPr="00282F54">
        <w:rPr>
          <w:rFonts w:cstheme="minorHAnsi"/>
          <w:lang w:val="pl-PL"/>
        </w:rPr>
        <w:t>uPzp</w:t>
      </w:r>
      <w:proofErr w:type="spellEnd"/>
      <w:r w:rsidRPr="00282F54">
        <w:rPr>
          <w:rFonts w:cstheme="minorHAnsi"/>
          <w:lang w:val="pl-PL"/>
        </w:rPr>
        <w:t>”, którego przedmiotem jest</w:t>
      </w:r>
      <w:r w:rsidRPr="00282F54">
        <w:rPr>
          <w:rFonts w:eastAsia="Times New Roman" w:cstheme="minorHAnsi"/>
          <w:lang w:val="pl-PL" w:eastAsia="pl-PL"/>
        </w:rPr>
        <w:t>:</w:t>
      </w:r>
    </w:p>
    <w:p w14:paraId="0D5A41CA" w14:textId="5C519665" w:rsidR="00B77135" w:rsidRPr="00E91EA0" w:rsidRDefault="00E91EA0" w:rsidP="004C7A64">
      <w:pPr>
        <w:pStyle w:val="Nagwek1"/>
        <w:rPr>
          <w:rStyle w:val="Pogrubienie"/>
          <w:color w:val="0070C0"/>
        </w:rPr>
      </w:pPr>
      <w:r w:rsidRPr="00E91EA0">
        <w:rPr>
          <w:bCs/>
          <w:color w:val="0070C0"/>
          <w:lang w:val="pl-PL"/>
        </w:rPr>
        <w:t>ZAKUP PRZEŁĄCZNIKÓW SIECIOWYCH</w:t>
      </w:r>
    </w:p>
    <w:p w14:paraId="3F12F2F9" w14:textId="77777777" w:rsidR="00E91EA0" w:rsidRDefault="00E91EA0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5A9A8A8B" w14:textId="41038505" w:rsidR="00B77135" w:rsidRPr="001B084C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1B084C">
        <w:rPr>
          <w:rFonts w:eastAsia="Times New Roman" w:cstheme="minorHAnsi"/>
          <w:lang w:val="pl-PL" w:eastAsia="pl-PL"/>
        </w:rPr>
        <w:lastRenderedPageBreak/>
        <w:t>Oświadczam/y</w:t>
      </w:r>
      <w:r w:rsidR="00A64E10" w:rsidRPr="001B084C">
        <w:rPr>
          <w:rFonts w:eastAsia="Times New Roman" w:cstheme="minorHAnsi"/>
          <w:lang w:val="pl-PL" w:eastAsia="pl-PL"/>
        </w:rPr>
        <w:t xml:space="preserve"> że</w:t>
      </w:r>
      <w:r w:rsidRPr="001B084C">
        <w:rPr>
          <w:rFonts w:eastAsia="Times New Roman" w:cstheme="minorHAnsi"/>
          <w:lang w:val="pl-PL" w:eastAsia="pl-PL"/>
        </w:rPr>
        <w:t>:</w:t>
      </w:r>
    </w:p>
    <w:p w14:paraId="29732D1F" w14:textId="70637068" w:rsidR="00B77135" w:rsidRPr="00B163F5" w:rsidRDefault="00B77135" w:rsidP="00B163F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163F5">
        <w:rPr>
          <w:rFonts w:eastAsia="Times New Roman" w:cstheme="minorHAnsi"/>
          <w:lang w:val="pl-PL" w:eastAsia="pl-PL"/>
        </w:rPr>
        <w:t xml:space="preserve">1. </w:t>
      </w:r>
      <w:r w:rsidR="00F6722B" w:rsidRPr="00B163F5">
        <w:rPr>
          <w:rFonts w:eastAsia="Times New Roman" w:cstheme="minorHAnsi"/>
          <w:lang w:val="pl-PL" w:eastAsia="pl-PL"/>
        </w:rPr>
        <w:t>Oferujemy spełnienie przedmiotu zamówienia, zgodnie z warunkami i postanowieniami zawartymi w specyfikacji warunków zamówienia za całkowitą cenę brutto (z VAT):</w:t>
      </w:r>
    </w:p>
    <w:p w14:paraId="4296BA6E" w14:textId="7C0243A1" w:rsidR="00B77135" w:rsidRPr="00B163F5" w:rsidRDefault="00B163F5" w:rsidP="00B163F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Całkowita łączna cena </w:t>
      </w:r>
      <w:r w:rsidR="00132204">
        <w:rPr>
          <w:rFonts w:eastAsia="Times New Roman" w:cstheme="minorHAnsi"/>
          <w:lang w:val="pl-PL" w:eastAsia="pl-PL"/>
        </w:rPr>
        <w:t>(suma Tabeli 1)</w:t>
      </w:r>
      <w:r>
        <w:rPr>
          <w:rFonts w:eastAsia="Times New Roman" w:cstheme="minorHAnsi"/>
          <w:lang w:val="pl-PL" w:eastAsia="pl-PL"/>
        </w:rPr>
        <w:t xml:space="preserve"> </w:t>
      </w:r>
      <w:r w:rsidR="00F45730">
        <w:rPr>
          <w:rFonts w:eastAsia="Times New Roman" w:cstheme="minorHAnsi"/>
          <w:lang w:val="pl-PL" w:eastAsia="pl-PL"/>
        </w:rPr>
        <w:br/>
      </w:r>
      <w:r w:rsidR="00927D45" w:rsidRPr="00B163F5">
        <w:rPr>
          <w:rFonts w:eastAsia="Times New Roman" w:cstheme="minorHAnsi"/>
          <w:lang w:val="pl-PL" w:eastAsia="pl-PL"/>
        </w:rPr>
        <w:t>………………………………</w:t>
      </w:r>
      <w:r w:rsidR="00B77135" w:rsidRPr="00B163F5">
        <w:rPr>
          <w:rFonts w:eastAsia="Times New Roman" w:cstheme="minorHAnsi"/>
          <w:lang w:val="pl-PL" w:eastAsia="pl-PL"/>
        </w:rPr>
        <w:t xml:space="preserve">zł netto + stawka VAT ….. % = ………………..…… zł brutto </w:t>
      </w:r>
    </w:p>
    <w:p w14:paraId="5D738252" w14:textId="77777777" w:rsidR="00B163F5" w:rsidRDefault="00B163F5" w:rsidP="00B163F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Tabela 1. W ramach całkowitej ceny brutto oferujemy dostawę następującego sprzętu</w:t>
      </w:r>
    </w:p>
    <w:tbl>
      <w:tblPr>
        <w:tblStyle w:val="Tabela-Siatka1"/>
        <w:tblW w:w="9072" w:type="dxa"/>
        <w:tblInd w:w="108" w:type="dxa"/>
        <w:tblLook w:val="04A0" w:firstRow="1" w:lastRow="0" w:firstColumn="1" w:lastColumn="0" w:noHBand="0" w:noVBand="1"/>
      </w:tblPr>
      <w:tblGrid>
        <w:gridCol w:w="3431"/>
        <w:gridCol w:w="2126"/>
        <w:gridCol w:w="1814"/>
        <w:gridCol w:w="1701"/>
      </w:tblGrid>
      <w:tr w:rsidR="00746B91" w:rsidRPr="00746B91" w14:paraId="5534F80E" w14:textId="77777777" w:rsidTr="00B163F5">
        <w:trPr>
          <w:trHeight w:val="862"/>
        </w:trPr>
        <w:tc>
          <w:tcPr>
            <w:tcW w:w="3431" w:type="dxa"/>
            <w:vAlign w:val="center"/>
            <w:hideMark/>
          </w:tcPr>
          <w:p w14:paraId="335B6040" w14:textId="1742FD06" w:rsidR="00B163F5" w:rsidRPr="00746B91" w:rsidRDefault="00B163F5" w:rsidP="009F239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46B9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2126" w:type="dxa"/>
            <w:vAlign w:val="center"/>
            <w:hideMark/>
          </w:tcPr>
          <w:p w14:paraId="538856A2" w14:textId="1793F0C1" w:rsidR="00B163F5" w:rsidRPr="00746B91" w:rsidRDefault="00746B91" w:rsidP="00F4573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Liczba sztuk</w:t>
            </w:r>
            <w:r w:rsidR="00B163F5" w:rsidRPr="00746B9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(</w:t>
            </w:r>
            <w:r w:rsidR="00F457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podstawa</w:t>
            </w:r>
            <w:r w:rsidR="00B163F5" w:rsidRPr="00746B9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+ opcja)</w:t>
            </w:r>
          </w:p>
        </w:tc>
        <w:tc>
          <w:tcPr>
            <w:tcW w:w="1814" w:type="dxa"/>
            <w:vAlign w:val="center"/>
            <w:hideMark/>
          </w:tcPr>
          <w:p w14:paraId="30706775" w14:textId="0EB276AE" w:rsidR="00B163F5" w:rsidRPr="00746B91" w:rsidRDefault="00B163F5" w:rsidP="009F239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46B9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1701" w:type="dxa"/>
            <w:vAlign w:val="center"/>
            <w:hideMark/>
          </w:tcPr>
          <w:p w14:paraId="633DCED7" w14:textId="77777777" w:rsidR="00B163F5" w:rsidRPr="00746B91" w:rsidRDefault="00B163F5" w:rsidP="009F239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46B9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Łączna wartość brutto</w:t>
            </w:r>
          </w:p>
        </w:tc>
      </w:tr>
      <w:tr w:rsidR="00746B91" w:rsidRPr="00746B91" w14:paraId="000A98EF" w14:textId="77777777" w:rsidTr="00B163F5">
        <w:trPr>
          <w:trHeight w:val="402"/>
        </w:trPr>
        <w:tc>
          <w:tcPr>
            <w:tcW w:w="3431" w:type="dxa"/>
            <w:hideMark/>
          </w:tcPr>
          <w:p w14:paraId="6C1D04C7" w14:textId="77777777" w:rsidR="00B163F5" w:rsidRPr="00746B91" w:rsidRDefault="00B163F5" w:rsidP="009F239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46B9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14:paraId="304D4260" w14:textId="77777777" w:rsidR="00B163F5" w:rsidRPr="00746B91" w:rsidRDefault="00B163F5" w:rsidP="009F239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46B9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4" w:type="dxa"/>
            <w:hideMark/>
          </w:tcPr>
          <w:p w14:paraId="1EF82EEC" w14:textId="77777777" w:rsidR="00B163F5" w:rsidRPr="00746B91" w:rsidRDefault="00B163F5" w:rsidP="009F239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46B9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322CE99A" w14:textId="77777777" w:rsidR="00B163F5" w:rsidRPr="00746B91" w:rsidRDefault="00B163F5" w:rsidP="009F239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46B9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(2x3)</w:t>
            </w:r>
          </w:p>
        </w:tc>
      </w:tr>
      <w:tr w:rsidR="00746B91" w:rsidRPr="00746B91" w14:paraId="0F602B85" w14:textId="77777777" w:rsidTr="00B163F5">
        <w:trPr>
          <w:trHeight w:val="395"/>
        </w:trPr>
        <w:tc>
          <w:tcPr>
            <w:tcW w:w="3431" w:type="dxa"/>
          </w:tcPr>
          <w:p w14:paraId="3199B016" w14:textId="1AE1905B" w:rsidR="00B163F5" w:rsidRPr="00746B91" w:rsidRDefault="00E91EA0" w:rsidP="00746B91">
            <w:pPr>
              <w:spacing w:line="360" w:lineRule="auto"/>
              <w:outlineLvl w:val="0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Przełączniki sieciowe</w:t>
            </w:r>
          </w:p>
        </w:tc>
        <w:tc>
          <w:tcPr>
            <w:tcW w:w="2126" w:type="dxa"/>
          </w:tcPr>
          <w:p w14:paraId="70051CB9" w14:textId="7ECCBCA4" w:rsidR="00B163F5" w:rsidRPr="00746B91" w:rsidRDefault="00404CC9" w:rsidP="009F239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 w:rsidR="00E91EA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  <w:r w:rsidR="00B163F5" w:rsidRPr="00746B91">
              <w:rPr>
                <w:rFonts w:ascii="Calibri" w:eastAsia="Times New Roman" w:hAnsi="Calibri" w:cs="Calibri"/>
                <w:sz w:val="24"/>
                <w:szCs w:val="24"/>
              </w:rPr>
              <w:t xml:space="preserve"> sztuk</w:t>
            </w:r>
          </w:p>
        </w:tc>
        <w:tc>
          <w:tcPr>
            <w:tcW w:w="1814" w:type="dxa"/>
          </w:tcPr>
          <w:p w14:paraId="0F2BDFCB" w14:textId="77777777" w:rsidR="00B163F5" w:rsidRPr="00746B91" w:rsidRDefault="00B163F5" w:rsidP="009F239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352885" w14:textId="77777777" w:rsidR="00B163F5" w:rsidRPr="00746B91" w:rsidRDefault="00B163F5" w:rsidP="009F239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F241181" w14:textId="1D8E6D42" w:rsidR="00B163F5" w:rsidRPr="00B163F5" w:rsidRDefault="00B163F5" w:rsidP="00B163F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163F5">
        <w:rPr>
          <w:rFonts w:eastAsia="Times New Roman" w:cstheme="minorHAnsi"/>
          <w:lang w:val="pl-PL" w:eastAsia="pl-PL"/>
        </w:rPr>
        <w:t xml:space="preserve">Oferuję </w:t>
      </w:r>
      <w:r w:rsidR="00E91EA0">
        <w:rPr>
          <w:rFonts w:eastAsia="Times New Roman" w:cstheme="minorHAnsi"/>
          <w:lang w:val="pl-PL" w:eastAsia="pl-PL"/>
        </w:rPr>
        <w:t>przełączniki sieciowe:</w:t>
      </w:r>
    </w:p>
    <w:p w14:paraId="35814D68" w14:textId="36624F14" w:rsidR="00132204" w:rsidRDefault="00B163F5" w:rsidP="00B163F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163F5">
        <w:rPr>
          <w:rFonts w:eastAsia="Times New Roman" w:cstheme="minorHAnsi"/>
          <w:lang w:val="pl-PL" w:eastAsia="pl-PL"/>
        </w:rPr>
        <w:t>/proszę podać nazwę producenta sprzętu, model, typ, ewentualnie kod produktu/</w:t>
      </w:r>
      <w:r w:rsidR="00132204">
        <w:rPr>
          <w:rFonts w:eastAsia="Times New Roman" w:cstheme="minorHAnsi"/>
          <w:lang w:val="pl-PL" w:eastAsia="pl-PL"/>
        </w:rPr>
        <w:br/>
      </w:r>
      <w:r w:rsidRPr="00B163F5">
        <w:rPr>
          <w:rFonts w:eastAsia="Times New Roman" w:cstheme="minorHAnsi"/>
          <w:lang w:val="pl-PL" w:eastAsia="pl-PL"/>
        </w:rPr>
        <w:t>………………………………………………………………………………………………</w:t>
      </w:r>
      <w:r w:rsidR="00132204">
        <w:rPr>
          <w:rFonts w:eastAsia="Times New Roman" w:cstheme="minorHAnsi"/>
          <w:lang w:val="pl-PL" w:eastAsia="pl-PL"/>
        </w:rPr>
        <w:br/>
      </w:r>
      <w:r w:rsidRPr="00B163F5">
        <w:rPr>
          <w:rFonts w:eastAsia="Times New Roman" w:cstheme="minorHAnsi"/>
          <w:lang w:val="pl-PL" w:eastAsia="pl-PL"/>
        </w:rPr>
        <w:t>parametry</w:t>
      </w:r>
      <w:r w:rsidR="00D70F46">
        <w:rPr>
          <w:rFonts w:eastAsia="Times New Roman" w:cstheme="minorHAnsi"/>
          <w:lang w:val="pl-PL" w:eastAsia="pl-PL"/>
        </w:rPr>
        <w:t xml:space="preserve"> punktowane</w:t>
      </w:r>
      <w:r w:rsidRPr="00B163F5">
        <w:rPr>
          <w:rFonts w:eastAsia="Times New Roman" w:cstheme="minorHAnsi"/>
          <w:lang w:val="pl-PL" w:eastAsia="pl-PL"/>
        </w:rPr>
        <w:t>:</w:t>
      </w:r>
      <w:r w:rsidR="00132204">
        <w:rPr>
          <w:rFonts w:eastAsia="Times New Roman" w:cstheme="minorHAnsi"/>
          <w:lang w:val="pl-PL" w:eastAsia="pl-PL"/>
        </w:rPr>
        <w:br/>
      </w:r>
      <w:r w:rsidRPr="00B163F5">
        <w:rPr>
          <w:rFonts w:eastAsia="Times New Roman" w:cstheme="minorHAnsi"/>
          <w:lang w:val="pl-PL" w:eastAsia="pl-PL"/>
        </w:rPr>
        <w:t xml:space="preserve">- </w:t>
      </w:r>
      <w:r w:rsidR="00A659D5">
        <w:rPr>
          <w:rFonts w:eastAsia="Times New Roman" w:cstheme="minorHAnsi"/>
          <w:lang w:val="pl-PL" w:eastAsia="pl-PL"/>
        </w:rPr>
        <w:t>F</w:t>
      </w:r>
      <w:r w:rsidR="00E91EA0">
        <w:rPr>
          <w:rFonts w:eastAsia="Times New Roman" w:cstheme="minorHAnsi"/>
          <w:lang w:val="pl-PL" w:eastAsia="pl-PL"/>
        </w:rPr>
        <w:t xml:space="preserve">unkcjonalność: </w:t>
      </w:r>
      <w:r w:rsidR="00E91EA0">
        <w:rPr>
          <w:rFonts w:eastAsia="Times New Roman" w:cstheme="minorHAnsi"/>
          <w:bCs/>
          <w:lang w:val="pl-PL" w:eastAsia="pl-PL"/>
        </w:rPr>
        <w:t>O</w:t>
      </w:r>
      <w:r w:rsidR="00E91EA0" w:rsidRPr="00E91EA0">
        <w:rPr>
          <w:rFonts w:eastAsia="Times New Roman" w:cstheme="minorHAnsi"/>
          <w:bCs/>
          <w:lang w:val="pl-PL" w:eastAsia="pl-PL"/>
        </w:rPr>
        <w:t>fer</w:t>
      </w:r>
      <w:r w:rsidR="00E91EA0">
        <w:rPr>
          <w:rFonts w:eastAsia="Times New Roman" w:cstheme="minorHAnsi"/>
          <w:bCs/>
          <w:lang w:val="pl-PL" w:eastAsia="pl-PL"/>
        </w:rPr>
        <w:t>ujemy</w:t>
      </w:r>
      <w:r w:rsidR="00E91EA0" w:rsidRPr="00E91EA0">
        <w:rPr>
          <w:rFonts w:eastAsia="Times New Roman" w:cstheme="minorHAnsi"/>
          <w:bCs/>
          <w:lang w:val="pl-PL" w:eastAsia="pl-PL"/>
        </w:rPr>
        <w:t xml:space="preserve"> przełącznik</w:t>
      </w:r>
      <w:r w:rsidR="00E91EA0">
        <w:rPr>
          <w:rFonts w:eastAsia="Times New Roman" w:cstheme="minorHAnsi"/>
          <w:bCs/>
          <w:lang w:val="pl-PL" w:eastAsia="pl-PL"/>
        </w:rPr>
        <w:t>i</w:t>
      </w:r>
      <w:r w:rsidR="00E91EA0" w:rsidRPr="00E91EA0">
        <w:rPr>
          <w:rFonts w:eastAsia="Times New Roman" w:cstheme="minorHAnsi"/>
          <w:bCs/>
          <w:lang w:val="pl-PL" w:eastAsia="pl-PL"/>
        </w:rPr>
        <w:t xml:space="preserve"> sieciow</w:t>
      </w:r>
      <w:r w:rsidR="00E91EA0">
        <w:rPr>
          <w:rFonts w:eastAsia="Times New Roman" w:cstheme="minorHAnsi"/>
          <w:bCs/>
          <w:lang w:val="pl-PL" w:eastAsia="pl-PL"/>
        </w:rPr>
        <w:t>e</w:t>
      </w:r>
      <w:r w:rsidR="00E91EA0" w:rsidRPr="00E91EA0">
        <w:rPr>
          <w:rFonts w:eastAsia="Times New Roman" w:cstheme="minorHAnsi"/>
          <w:bCs/>
          <w:lang w:val="pl-PL" w:eastAsia="pl-PL"/>
        </w:rPr>
        <w:t>, które będą widoczne w ramach jednej konsoli i będą umożliwiały ich konfigurację oraz zarządzanie nimi z poziomu posiadanego</w:t>
      </w:r>
      <w:r w:rsidR="00E91EA0">
        <w:rPr>
          <w:rFonts w:eastAsia="Times New Roman" w:cstheme="minorHAnsi"/>
          <w:bCs/>
          <w:lang w:val="pl-PL" w:eastAsia="pl-PL"/>
        </w:rPr>
        <w:t xml:space="preserve"> przez Zamawiającego</w:t>
      </w:r>
      <w:r w:rsidR="00E91EA0" w:rsidRPr="00E91EA0">
        <w:rPr>
          <w:rFonts w:eastAsia="Times New Roman" w:cstheme="minorHAnsi"/>
          <w:bCs/>
          <w:lang w:val="pl-PL" w:eastAsia="pl-PL"/>
        </w:rPr>
        <w:t xml:space="preserve"> urządzenia FG-100F</w:t>
      </w:r>
      <w:r w:rsidR="00E91EA0">
        <w:rPr>
          <w:rFonts w:eastAsia="Times New Roman" w:cstheme="minorHAnsi"/>
          <w:bCs/>
          <w:lang w:val="pl-PL" w:eastAsia="pl-PL"/>
        </w:rPr>
        <w:t xml:space="preserve"> – </w:t>
      </w:r>
      <w:r w:rsidR="00E91EA0" w:rsidRPr="00A659D5">
        <w:rPr>
          <w:rFonts w:eastAsia="Times New Roman" w:cstheme="minorHAnsi"/>
          <w:b/>
          <w:bCs/>
          <w:lang w:val="pl-PL" w:eastAsia="pl-PL"/>
        </w:rPr>
        <w:t>TAK/NIE</w:t>
      </w:r>
    </w:p>
    <w:p w14:paraId="5A95EC38" w14:textId="54258953" w:rsidR="00B163F5" w:rsidRDefault="00132204" w:rsidP="00B163F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*)</w:t>
      </w:r>
      <w:r w:rsidR="00E91EA0">
        <w:rPr>
          <w:rFonts w:eastAsia="Times New Roman" w:cstheme="minorHAnsi"/>
          <w:lang w:val="pl-PL" w:eastAsia="pl-PL"/>
        </w:rPr>
        <w:t xml:space="preserve"> Niepotrzebne skreślić. </w:t>
      </w:r>
      <w:r w:rsidR="00194EA0" w:rsidRPr="00194EA0">
        <w:rPr>
          <w:rFonts w:eastAsia="Times New Roman" w:cstheme="minorHAnsi"/>
          <w:lang w:val="pl-PL" w:eastAsia="pl-PL"/>
        </w:rPr>
        <w:t>Zgodnie z § 20 SWZ należy podać wymagane informacje pod rygorem przyznani</w:t>
      </w:r>
      <w:r w:rsidR="00F45730">
        <w:rPr>
          <w:rFonts w:eastAsia="Times New Roman" w:cstheme="minorHAnsi"/>
          <w:lang w:val="pl-PL" w:eastAsia="pl-PL"/>
        </w:rPr>
        <w:t>a</w:t>
      </w:r>
      <w:r w:rsidR="00194EA0" w:rsidRPr="00194EA0">
        <w:rPr>
          <w:rFonts w:eastAsia="Times New Roman" w:cstheme="minorHAnsi"/>
          <w:lang w:val="pl-PL" w:eastAsia="pl-PL"/>
        </w:rPr>
        <w:t xml:space="preserve"> przez zamawiającego liczby punktów „0 pkt” w</w:t>
      </w:r>
      <w:r w:rsidR="00F45730">
        <w:rPr>
          <w:rFonts w:eastAsia="Times New Roman" w:cstheme="minorHAnsi"/>
          <w:lang w:val="pl-PL" w:eastAsia="pl-PL"/>
        </w:rPr>
        <w:t xml:space="preserve"> kryteri</w:t>
      </w:r>
      <w:r w:rsidR="00A659D5">
        <w:rPr>
          <w:rFonts w:eastAsia="Times New Roman" w:cstheme="minorHAnsi"/>
          <w:lang w:val="pl-PL" w:eastAsia="pl-PL"/>
        </w:rPr>
        <w:t>um Funkcjonalność</w:t>
      </w:r>
      <w:r w:rsidR="00B163F5" w:rsidRPr="00B163F5">
        <w:rPr>
          <w:rFonts w:eastAsia="Times New Roman" w:cstheme="minorHAnsi"/>
          <w:lang w:val="pl-PL" w:eastAsia="pl-PL"/>
        </w:rPr>
        <w:t>.</w:t>
      </w:r>
    </w:p>
    <w:p w14:paraId="1A549900" w14:textId="63AD8584" w:rsidR="00B77135" w:rsidRPr="00EC250F" w:rsidRDefault="00EC250F" w:rsidP="00EC250F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2</w:t>
      </w:r>
      <w:r w:rsidR="00B77135" w:rsidRPr="00EC250F">
        <w:rPr>
          <w:rFonts w:cstheme="minorHAnsi"/>
          <w:lang w:val="pl-PL"/>
        </w:rPr>
        <w:t xml:space="preserve">. </w:t>
      </w:r>
      <w:r w:rsidRPr="00EC250F">
        <w:rPr>
          <w:rFonts w:cstheme="minorHAnsi"/>
          <w:lang w:val="pl-PL"/>
        </w:rPr>
        <w:t xml:space="preserve">Zapoznaliśmy się z warunkami umowy i nie wnosimy w stosunku do nich żadnych uwag, </w:t>
      </w:r>
      <w:r w:rsidRPr="00EC250F">
        <w:rPr>
          <w:rFonts w:cstheme="minorHAnsi"/>
          <w:lang w:val="pl-PL"/>
        </w:rPr>
        <w:br/>
        <w:t>a w przypadku wyboru naszej oferty podpiszemy umowę na warunkach nie mniej korzystnych dla zamawiającego w miejscu oraz terminie zaproponowanym przez zamawiającego, nie później jednak niż do końca okresu związania ofertą</w:t>
      </w:r>
      <w:r w:rsidR="00B77135" w:rsidRPr="00EC250F">
        <w:rPr>
          <w:rFonts w:cstheme="minorHAnsi"/>
          <w:lang w:val="pl-PL"/>
        </w:rPr>
        <w:t>.</w:t>
      </w:r>
    </w:p>
    <w:p w14:paraId="1C9AA05F" w14:textId="6B119C9C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3</w:t>
      </w:r>
      <w:r w:rsidR="00B77135" w:rsidRPr="00EC250F">
        <w:rPr>
          <w:rFonts w:cstheme="minorHAnsi"/>
          <w:lang w:val="pl-PL"/>
        </w:rPr>
        <w:t>. Oferujemy realizację przedmiotu zamówienia w terminach i na warunkach określonych w</w:t>
      </w:r>
      <w:r w:rsidR="00E33F31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ofercie i specyfikacji warunków zamówienia.</w:t>
      </w:r>
    </w:p>
    <w:p w14:paraId="71536AB3" w14:textId="4F6044AE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4</w:t>
      </w:r>
      <w:r w:rsidR="00B77135" w:rsidRPr="00EC250F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70A8529A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lastRenderedPageBreak/>
        <w:t>5</w:t>
      </w:r>
      <w:r w:rsidR="00B77135" w:rsidRPr="00EC250F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</w:t>
      </w:r>
      <w:r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38B2CB4F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6</w:t>
      </w:r>
      <w:r w:rsidR="00B77135" w:rsidRPr="00EC250F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10377B75" w14:textId="4089D2D6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7</w:t>
      </w:r>
      <w:r w:rsidR="00B77135" w:rsidRPr="00EC250F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EC250F">
        <w:rPr>
          <w:rFonts w:cstheme="minorHAnsi"/>
          <w:lang w:val="pl-PL"/>
        </w:rPr>
        <w:t>uPzp</w:t>
      </w:r>
      <w:proofErr w:type="spellEnd"/>
      <w:r w:rsidR="00B77135" w:rsidRPr="00EC250F">
        <w:rPr>
          <w:rFonts w:cstheme="minorHAnsi"/>
          <w:lang w:val="pl-PL"/>
        </w:rPr>
        <w:t>, nie później niż w terminie składania ofert, wydzielić z oferty informacje stanowiące tajemnicę przedsiębiorstwa w</w:t>
      </w:r>
      <w:r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rozumieniu przepisów o zwalczaniu nieuczciwej konkurencji, wykazując jednocześnie, iż</w:t>
      </w:r>
      <w:r w:rsidR="0013658D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 xml:space="preserve">zastrzeżone informacje stanowią tajemnicę przedsiębiorstwa, i zastrzec w odniesieniu do tych informacji, aby nie były one udostępnione innym uczestnikom postępowania. </w:t>
      </w:r>
      <w:r w:rsidR="00E33F31" w:rsidRPr="00EC250F">
        <w:rPr>
          <w:rFonts w:cstheme="minorHAnsi"/>
          <w:lang w:val="pl-PL"/>
        </w:rPr>
        <w:t xml:space="preserve"> </w:t>
      </w:r>
      <w:r w:rsidR="00E33F31" w:rsidRPr="00EC250F">
        <w:rPr>
          <w:rFonts w:cstheme="minorHAnsi"/>
          <w:lang w:val="pl-PL"/>
        </w:rPr>
        <w:br/>
      </w:r>
      <w:r w:rsidR="00B77135" w:rsidRPr="00EC250F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6686D8D4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8</w:t>
      </w:r>
      <w:r w:rsidR="00B77135" w:rsidRPr="00EC250F">
        <w:rPr>
          <w:rFonts w:cstheme="minorHAnsi"/>
          <w:lang w:val="pl-PL"/>
        </w:rPr>
        <w:t>. Przewidujemy powierzenie wykonania następującej części zamówienia podwykonawcom:</w:t>
      </w:r>
      <w:r w:rsidR="007E228D" w:rsidRPr="00EC250F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25B31D3B" w14:textId="5444C6A5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9</w:t>
      </w:r>
      <w:r w:rsidR="00B77135" w:rsidRPr="00EC250F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EC250F" w:rsidRPr="00EC250F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EC250F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EC250F">
              <w:rPr>
                <w:rFonts w:eastAsia="Times New Roman" w:cstheme="minorHAnsi"/>
                <w:lang w:val="pl-PL" w:eastAsia="pl-PL"/>
              </w:rPr>
              <w:t>ą</w:t>
            </w:r>
            <w:r w:rsidRPr="00EC250F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EC250F" w:rsidRPr="00EC250F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74808DC0" w:rsidR="00065650" w:rsidRPr="00A659D5" w:rsidRDefault="00B77135" w:rsidP="00A659D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C250F">
        <w:rPr>
          <w:rFonts w:eastAsia="Times New Roman" w:cstheme="minorHAnsi"/>
          <w:lang w:val="pl-PL" w:eastAsia="pl-PL"/>
        </w:rPr>
        <w:t>Podpis Wykonawcy</w:t>
      </w:r>
      <w:r w:rsidR="007E228D" w:rsidRPr="00EC250F">
        <w:rPr>
          <w:rFonts w:eastAsia="Times New Roman" w:cstheme="minorHAnsi"/>
          <w:lang w:val="pl-PL" w:eastAsia="pl-PL"/>
        </w:rPr>
        <w:t xml:space="preserve"> </w:t>
      </w:r>
      <w:r w:rsidRPr="00EC250F">
        <w:rPr>
          <w:rFonts w:eastAsia="Times New Roman" w:cstheme="minorHAnsi"/>
          <w:lang w:val="pl-PL" w:eastAsia="pl-PL"/>
        </w:rPr>
        <w:t>lub upoważnionego przedstawiciela</w:t>
      </w:r>
      <w:r w:rsidR="007E228D" w:rsidRPr="00EC250F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  <w:bookmarkStart w:id="0" w:name="_GoBack"/>
      <w:bookmarkEnd w:id="0"/>
    </w:p>
    <w:sectPr w:rsidR="00065650" w:rsidRPr="00A659D5" w:rsidSect="009E56E2">
      <w:headerReference w:type="default" r:id="rId7"/>
      <w:footerReference w:type="default" r:id="rId8"/>
      <w:headerReference w:type="first" r:id="rId9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1EF5E" w14:textId="77777777" w:rsidR="00D61E76" w:rsidRDefault="00D61E76" w:rsidP="00826822">
      <w:r>
        <w:separator/>
      </w:r>
    </w:p>
  </w:endnote>
  <w:endnote w:type="continuationSeparator" w:id="0">
    <w:p w14:paraId="7F4491B7" w14:textId="77777777" w:rsidR="00D61E76" w:rsidRDefault="00D61E76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50B54" w14:textId="77777777" w:rsidR="00D61E76" w:rsidRDefault="00D61E76" w:rsidP="00826822">
      <w:r>
        <w:separator/>
      </w:r>
    </w:p>
  </w:footnote>
  <w:footnote w:type="continuationSeparator" w:id="0">
    <w:p w14:paraId="448E6861" w14:textId="77777777" w:rsidR="00D61E76" w:rsidRDefault="00D61E76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B500" w14:textId="32B3A98D" w:rsidR="00282F54" w:rsidRPr="006002F0" w:rsidRDefault="004C7A6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2D6BD1">
      <w:rPr>
        <w:rFonts w:ascii="DIN Pro Regular" w:hAnsi="DIN Pro Regular" w:cs="DIN Pro Regular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317C4337" wp14:editId="072B6947">
          <wp:simplePos x="0" y="0"/>
          <wp:positionH relativeFrom="margin">
            <wp:posOffset>3118485</wp:posOffset>
          </wp:positionH>
          <wp:positionV relativeFrom="page">
            <wp:posOffset>371475</wp:posOffset>
          </wp:positionV>
          <wp:extent cx="3209925" cy="519333"/>
          <wp:effectExtent l="0" t="0" r="0" b="0"/>
          <wp:wrapNone/>
          <wp:docPr id="2" name="Picture 2" descr="Z lewej strony logo WUP w Warszawie (w prostokącie szara strzałka skierowana w prawo, poza prostokątem, z prawej strony napis Wojewódzki Urząd Pracy w Warszawie) i logo Samorządu Województwa Mazowieckiego (szary, ozdobny napis: 25 lat. Mazowsz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5" cy="519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54" w:rsidRPr="006002F0">
      <w:rPr>
        <w:rFonts w:ascii="DIN Pro Regular" w:eastAsia="Calibri" w:hAnsi="DIN Pro Regular" w:cs="DIN Pro Regular"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1" wp14:anchorId="19733B10" wp14:editId="74AD86B6">
          <wp:simplePos x="0" y="0"/>
          <wp:positionH relativeFrom="margin">
            <wp:posOffset>3114675</wp:posOffset>
          </wp:positionH>
          <wp:positionV relativeFrom="page">
            <wp:posOffset>370840</wp:posOffset>
          </wp:positionV>
          <wp:extent cx="3209924" cy="633714"/>
          <wp:effectExtent l="0" t="0" r="0" b="0"/>
          <wp:wrapNone/>
          <wp:docPr id="8" name="Picture 2" descr="Logo WUP w Warszawie i logo Mazowsze serce Polski " title="Loga WUP w Warszawie i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47000"/>
                            </a14:imgEffect>
                            <a14:imgEffect>
                              <a14:brightnessContrast brigh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4" cy="633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54"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WOJEWÓDZKI URZĄD PRACY w WARSZAWIE </w:t>
    </w:r>
  </w:p>
  <w:p w14:paraId="156692D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ul. Młynarska 16, 01-205 Warszawa </w:t>
    </w:r>
  </w:p>
  <w:p w14:paraId="1B1B699E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tel. +48 22 578 44 00, fax +48 22 578 44 07</w:t>
    </w:r>
  </w:p>
  <w:p w14:paraId="05AF986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mail: </w: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begin"/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 HYPERLINK "mailto:wup@wup.mazowsze.pl</w:instrText>
    </w:r>
  </w:p>
  <w:p w14:paraId="3C75B41B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Style w:val="Hipercze"/>
        <w:rFonts w:ascii="Calibri" w:eastAsia="Calibri" w:hAnsi="Calibri" w:cs="DIN Pro Regular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" </w:instrTex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separate"/>
    </w:r>
    <w:r w:rsidRPr="006002F0">
      <w:rPr>
        <w:rStyle w:val="Hipercze"/>
        <w:rFonts w:ascii="Calibri" w:eastAsia="Calibri" w:hAnsi="Calibri" w:cs="DIN Pro Regular"/>
        <w:sz w:val="22"/>
        <w:szCs w:val="22"/>
        <w:lang w:val="pl-PL"/>
      </w:rPr>
      <w:t>wup@wup.mazowsze.pl</w:t>
    </w:r>
  </w:p>
  <w:p w14:paraId="098AD203" w14:textId="25228159" w:rsidR="009E56E2" w:rsidRPr="00282F54" w:rsidRDefault="00282F54" w:rsidP="00282F54">
    <w:pPr>
      <w:autoSpaceDE w:val="0"/>
      <w:autoSpaceDN w:val="0"/>
      <w:adjustRightInd w:val="0"/>
      <w:spacing w:after="400" w:line="288" w:lineRule="auto"/>
      <w:textAlignment w:val="center"/>
      <w:rPr>
        <w:rFonts w:ascii="Myriad Pro" w:eastAsia="Calibri" w:hAnsi="Myriad Pro" w:cs="Myriad Pro"/>
        <w:color w:val="000000"/>
        <w:sz w:val="20"/>
        <w:szCs w:val="20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end"/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łącze do strony: </w:t>
    </w:r>
    <w:hyperlink r:id="rId4" w:tooltip="Kliknij w link, aby przejść do strony internetowej urzędu" w:history="1">
      <w:r w:rsidRPr="006002F0">
        <w:rPr>
          <w:rFonts w:ascii="Calibri" w:eastAsia="Calibri" w:hAnsi="Calibri" w:cs="DIN Pro Regular"/>
          <w:color w:val="0563C1"/>
          <w:sz w:val="22"/>
          <w:szCs w:val="22"/>
          <w:u w:val="single"/>
          <w:lang w:val="pl-PL"/>
        </w:rPr>
        <w:t>wupwarszawa.praca.gov.pl</w:t>
      </w:r>
    </w:hyperlink>
    <w:r w:rsidRPr="006002F0">
      <w:rPr>
        <w:lang w:val="pl-PL"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2EDF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51DB6"/>
    <w:rsid w:val="00065650"/>
    <w:rsid w:val="0007644B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171E"/>
    <w:rsid w:val="00102F68"/>
    <w:rsid w:val="0011772B"/>
    <w:rsid w:val="00117975"/>
    <w:rsid w:val="00125822"/>
    <w:rsid w:val="00132204"/>
    <w:rsid w:val="0013239B"/>
    <w:rsid w:val="0013658D"/>
    <w:rsid w:val="00177A48"/>
    <w:rsid w:val="00180644"/>
    <w:rsid w:val="001806C0"/>
    <w:rsid w:val="00194EA0"/>
    <w:rsid w:val="00197FCC"/>
    <w:rsid w:val="001B084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2F54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2382E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4CC9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C7A64"/>
    <w:rsid w:val="004D62DC"/>
    <w:rsid w:val="004E33B7"/>
    <w:rsid w:val="00511732"/>
    <w:rsid w:val="00514EBB"/>
    <w:rsid w:val="005227F7"/>
    <w:rsid w:val="00527C3A"/>
    <w:rsid w:val="005424C2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46B91"/>
    <w:rsid w:val="007535D6"/>
    <w:rsid w:val="00771D86"/>
    <w:rsid w:val="00795B63"/>
    <w:rsid w:val="007B2098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84952"/>
    <w:rsid w:val="00894260"/>
    <w:rsid w:val="008A235F"/>
    <w:rsid w:val="008A2C36"/>
    <w:rsid w:val="008A566E"/>
    <w:rsid w:val="008B0E1D"/>
    <w:rsid w:val="008C2261"/>
    <w:rsid w:val="008C7A3B"/>
    <w:rsid w:val="008D203F"/>
    <w:rsid w:val="00917EE0"/>
    <w:rsid w:val="009258F2"/>
    <w:rsid w:val="00927D45"/>
    <w:rsid w:val="009300FE"/>
    <w:rsid w:val="009368CB"/>
    <w:rsid w:val="00941AC5"/>
    <w:rsid w:val="0094507E"/>
    <w:rsid w:val="00952B54"/>
    <w:rsid w:val="00957B53"/>
    <w:rsid w:val="00963CB6"/>
    <w:rsid w:val="009827A2"/>
    <w:rsid w:val="0098472D"/>
    <w:rsid w:val="0099700E"/>
    <w:rsid w:val="009A0207"/>
    <w:rsid w:val="009C7D0B"/>
    <w:rsid w:val="009D72E2"/>
    <w:rsid w:val="009D7534"/>
    <w:rsid w:val="009E11F8"/>
    <w:rsid w:val="009E509F"/>
    <w:rsid w:val="009E56E2"/>
    <w:rsid w:val="009E6E95"/>
    <w:rsid w:val="009F13C4"/>
    <w:rsid w:val="00A024C3"/>
    <w:rsid w:val="00A07726"/>
    <w:rsid w:val="00A1236B"/>
    <w:rsid w:val="00A15A9B"/>
    <w:rsid w:val="00A22B95"/>
    <w:rsid w:val="00A35986"/>
    <w:rsid w:val="00A35A3E"/>
    <w:rsid w:val="00A474C4"/>
    <w:rsid w:val="00A64E10"/>
    <w:rsid w:val="00A659D5"/>
    <w:rsid w:val="00A96A83"/>
    <w:rsid w:val="00AB14D9"/>
    <w:rsid w:val="00AB249D"/>
    <w:rsid w:val="00AB3074"/>
    <w:rsid w:val="00AC0B9B"/>
    <w:rsid w:val="00AC4193"/>
    <w:rsid w:val="00AE1BF7"/>
    <w:rsid w:val="00AE2BB4"/>
    <w:rsid w:val="00AE3D79"/>
    <w:rsid w:val="00B00664"/>
    <w:rsid w:val="00B163F5"/>
    <w:rsid w:val="00B277A8"/>
    <w:rsid w:val="00B43552"/>
    <w:rsid w:val="00B45386"/>
    <w:rsid w:val="00B47D74"/>
    <w:rsid w:val="00B710B2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E23E8"/>
    <w:rsid w:val="00BE6FCB"/>
    <w:rsid w:val="00C01449"/>
    <w:rsid w:val="00C06652"/>
    <w:rsid w:val="00C13212"/>
    <w:rsid w:val="00C32D4D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1E76"/>
    <w:rsid w:val="00D64ABE"/>
    <w:rsid w:val="00D652F5"/>
    <w:rsid w:val="00D70597"/>
    <w:rsid w:val="00D70F46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33F31"/>
    <w:rsid w:val="00E41B8A"/>
    <w:rsid w:val="00E56D8B"/>
    <w:rsid w:val="00E63311"/>
    <w:rsid w:val="00E63D1E"/>
    <w:rsid w:val="00E73C13"/>
    <w:rsid w:val="00E75E66"/>
    <w:rsid w:val="00E84CEF"/>
    <w:rsid w:val="00E91EA0"/>
    <w:rsid w:val="00EB42CC"/>
    <w:rsid w:val="00EB530E"/>
    <w:rsid w:val="00EB5945"/>
    <w:rsid w:val="00EC250F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5730"/>
    <w:rsid w:val="00F60211"/>
    <w:rsid w:val="00F6722B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33F31"/>
    <w:rPr>
      <w:color w:val="auto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282F54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6B91"/>
    <w:pPr>
      <w:spacing w:before="240" w:line="360" w:lineRule="auto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B91"/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https://wupwarszawa.praca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D0F93"/>
    <w:rsid w:val="005342A4"/>
    <w:rsid w:val="00924769"/>
    <w:rsid w:val="00973367"/>
    <w:rsid w:val="00AE26DF"/>
    <w:rsid w:val="00E20F34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EBB4-FCEE-4ED8-9EE6-947C04A7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Marek Dybczak</dc:creator>
  <cp:keywords/>
  <dc:description/>
  <cp:lastModifiedBy>Marek Dybczak</cp:lastModifiedBy>
  <cp:revision>2</cp:revision>
  <cp:lastPrinted>2022-11-14T11:46:00Z</cp:lastPrinted>
  <dcterms:created xsi:type="dcterms:W3CDTF">2023-10-26T09:39:00Z</dcterms:created>
  <dcterms:modified xsi:type="dcterms:W3CDTF">2023-10-26T09:39:00Z</dcterms:modified>
</cp:coreProperties>
</file>