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537F8A" w:rsidRPr="00537F8A" w:rsidRDefault="00537F8A" w:rsidP="00537F8A">
      <w:pPr>
        <w:rPr>
          <w:rFonts w:ascii="Arial" w:hAnsi="Arial" w:cs="Arial"/>
          <w:color w:val="000000"/>
          <w:szCs w:val="20"/>
          <w:vertAlign w:val="subscript"/>
        </w:rPr>
      </w:pPr>
      <w:r w:rsidRPr="00537F8A">
        <w:rPr>
          <w:rFonts w:ascii="Arial" w:hAnsi="Arial" w:cs="Arial"/>
          <w:szCs w:val="20"/>
        </w:rPr>
        <w:t>„Dostawa</w:t>
      </w:r>
      <w:r w:rsidRPr="00537F8A">
        <w:rPr>
          <w:rFonts w:ascii="Arial" w:hAnsi="Arial" w:cs="Arial"/>
          <w:color w:val="FF0000"/>
          <w:szCs w:val="20"/>
        </w:rPr>
        <w:t xml:space="preserve"> </w:t>
      </w:r>
      <w:r w:rsidRPr="00537F8A">
        <w:rPr>
          <w:rFonts w:ascii="Arial" w:hAnsi="Arial" w:cs="Arial"/>
          <w:color w:val="000000"/>
          <w:szCs w:val="20"/>
        </w:rPr>
        <w:t xml:space="preserve"> kruszywa betonowego 0-63 mm na potrzeby  Zakładu  Zagospodarowania Odpadów ul. Ekologiczna 1, 21-500 Biała Podlaska w ilości ok. 1000 Mg”.</w:t>
      </w:r>
    </w:p>
    <w:p w:rsidR="007817DD" w:rsidRPr="007817DD" w:rsidRDefault="007817DD" w:rsidP="004E339F">
      <w:pPr>
        <w:rPr>
          <w:rStyle w:val="Styl8"/>
          <w:rFonts w:cs="Arial"/>
          <w:b w:val="0"/>
          <w:sz w:val="24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537F8A">
        <w:rPr>
          <w:rFonts w:ascii="Arial" w:hAnsi="Arial" w:cs="Arial"/>
          <w:b/>
          <w:sz w:val="20"/>
          <w:szCs w:val="20"/>
        </w:rPr>
        <w:t xml:space="preserve"> ZS-4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2020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1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1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bookmarkStart w:id="2" w:name="_GoBack"/>
      <w:bookmarkEnd w:id="2"/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12706C"/>
    <w:rsid w:val="002B2F9A"/>
    <w:rsid w:val="00402E64"/>
    <w:rsid w:val="00484AC6"/>
    <w:rsid w:val="004E339F"/>
    <w:rsid w:val="00537F8A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7</cp:revision>
  <dcterms:created xsi:type="dcterms:W3CDTF">2019-03-26T06:56:00Z</dcterms:created>
  <dcterms:modified xsi:type="dcterms:W3CDTF">2020-07-01T09:57:00Z</dcterms:modified>
</cp:coreProperties>
</file>