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ED73" w14:textId="77777777" w:rsidR="004B6E1E" w:rsidRPr="004B6E1E" w:rsidRDefault="004B6E1E" w:rsidP="004B6E1E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Arial" w:eastAsia="MS Mincho" w:hAnsi="Arial" w:cs="Arial"/>
          <w:sz w:val="18"/>
          <w:szCs w:val="18"/>
          <w:lang w:eastAsia="pl-PL"/>
        </w:rPr>
      </w:pPr>
      <w:bookmarkStart w:id="0" w:name="_Hlk124927926"/>
      <w:r w:rsidRPr="004B6E1E">
        <w:rPr>
          <w:rFonts w:ascii="Arial" w:eastAsia="MS Mincho" w:hAnsi="Arial" w:cs="Arial"/>
          <w:sz w:val="18"/>
          <w:szCs w:val="18"/>
          <w:lang w:eastAsia="pl-PL"/>
        </w:rPr>
        <w:t>Nr. Postępowania: WSSE.DEA OZPA 272.01.2023</w:t>
      </w:r>
    </w:p>
    <w:bookmarkEnd w:id="0"/>
    <w:p w14:paraId="09313870" w14:textId="77777777" w:rsidR="004B6E1E" w:rsidRPr="004B6E1E" w:rsidRDefault="004B6E1E" w:rsidP="004B6E1E">
      <w:pPr>
        <w:spacing w:after="120"/>
        <w:rPr>
          <w:rFonts w:ascii="Arial" w:eastAsia="MS Mincho" w:hAnsi="Arial" w:cs="Arial"/>
          <w:sz w:val="20"/>
          <w:szCs w:val="20"/>
        </w:rPr>
      </w:pPr>
    </w:p>
    <w:p w14:paraId="404EC421" w14:textId="77777777" w:rsidR="004B6E1E" w:rsidRPr="004B6E1E" w:rsidRDefault="004B6E1E" w:rsidP="004B6E1E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Arial" w:eastAsia="MS Mincho" w:hAnsi="Arial" w:cs="Arial"/>
          <w:sz w:val="20"/>
          <w:szCs w:val="20"/>
          <w:lang w:eastAsia="pl-PL"/>
        </w:rPr>
      </w:pPr>
      <w:r w:rsidRPr="004B6E1E">
        <w:rPr>
          <w:rFonts w:ascii="Arial" w:eastAsia="MS Mincho" w:hAnsi="Arial" w:cs="Arial"/>
          <w:sz w:val="20"/>
          <w:szCs w:val="20"/>
          <w:lang w:eastAsia="pl-PL"/>
        </w:rPr>
        <w:t xml:space="preserve">        Załącznik nr 1 do SWZ</w:t>
      </w:r>
    </w:p>
    <w:p w14:paraId="28C6FC9B" w14:textId="77777777" w:rsidR="004B6E1E" w:rsidRPr="004B6E1E" w:rsidRDefault="004B6E1E" w:rsidP="004B6E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>FORMULARZ OFERTOWY-ZMIANA</w:t>
      </w:r>
    </w:p>
    <w:p w14:paraId="74D59F3F" w14:textId="77777777" w:rsidR="004B6E1E" w:rsidRPr="004B6E1E" w:rsidRDefault="004B6E1E" w:rsidP="004B6E1E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Arial" w:eastAsia="MS Mincho" w:hAnsi="Arial" w:cs="Arial"/>
          <w:sz w:val="20"/>
          <w:szCs w:val="20"/>
          <w:lang w:eastAsia="pl-PL"/>
        </w:rPr>
      </w:pPr>
    </w:p>
    <w:p w14:paraId="424B2507" w14:textId="77777777" w:rsidR="004B6E1E" w:rsidRPr="004B6E1E" w:rsidRDefault="004B6E1E" w:rsidP="004B6E1E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Arial" w:eastAsia="MS Mincho" w:hAnsi="Arial" w:cs="Arial"/>
          <w:sz w:val="20"/>
          <w:szCs w:val="20"/>
          <w:lang w:eastAsia="pl-PL"/>
        </w:rPr>
      </w:pPr>
    </w:p>
    <w:p w14:paraId="57D8622C" w14:textId="77777777" w:rsidR="004B6E1E" w:rsidRPr="004B6E1E" w:rsidRDefault="004B6E1E" w:rsidP="004B6E1E">
      <w:p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6E1E">
        <w:rPr>
          <w:rFonts w:ascii="Arial" w:hAnsi="Arial" w:cs="Arial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2022 r. poz. 1710) składamy ofertę na:</w:t>
      </w:r>
    </w:p>
    <w:p w14:paraId="233B09A7" w14:textId="77777777" w:rsidR="004B6E1E" w:rsidRPr="004B6E1E" w:rsidRDefault="004B6E1E" w:rsidP="004B6E1E">
      <w:p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6E1E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Pr="004B6E1E">
        <w:rPr>
          <w:rFonts w:ascii="Arial" w:hAnsi="Arial" w:cs="Arial"/>
          <w:b/>
          <w:color w:val="000000" w:themeColor="text1"/>
          <w:sz w:val="20"/>
          <w:szCs w:val="20"/>
        </w:rPr>
        <w:t>Budowę modułowego laboratorium mikrobiologicznego o standardzie zabezpieczeń BSL-3</w:t>
      </w:r>
      <w:r w:rsidRPr="004B6E1E">
        <w:rPr>
          <w:rFonts w:ascii="Arial" w:hAnsi="Arial" w:cs="Arial"/>
          <w:b/>
          <w:caps/>
          <w:color w:val="000000" w:themeColor="text1"/>
          <w:sz w:val="20"/>
        </w:rPr>
        <w:t>”</w:t>
      </w:r>
    </w:p>
    <w:p w14:paraId="2AEE1314" w14:textId="77777777" w:rsidR="004B6E1E" w:rsidRPr="004B6E1E" w:rsidRDefault="004B6E1E" w:rsidP="004B6E1E">
      <w:pPr>
        <w:spacing w:before="240" w:after="0" w:line="360" w:lineRule="auto"/>
        <w:ind w:left="360" w:hanging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Dane Wykonawcy</w:t>
      </w:r>
    </w:p>
    <w:p w14:paraId="0A5E9DB7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>Nazwa: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6AD538D7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Siedziba: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10F27543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Osoba reprezentująca: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40894735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Numer NIP: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6D7D9B1C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Numer REGON: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06B47FBB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Adres poczty elektronicznej: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5594D477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Numer telefonu: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49A7C786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9E47E8" w14:textId="77777777" w:rsidR="004B6E1E" w:rsidRPr="004B6E1E" w:rsidRDefault="004B6E1E" w:rsidP="004B6E1E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07395C29" w14:textId="77777777" w:rsidR="004B6E1E" w:rsidRPr="004B6E1E" w:rsidRDefault="004B6E1E" w:rsidP="004B6E1E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b/>
          <w:sz w:val="20"/>
          <w:szCs w:val="20"/>
          <w:lang w:eastAsia="pl-PL"/>
        </w:rPr>
        <w:t>Dane Wykonawcy</w:t>
      </w:r>
    </w:p>
    <w:p w14:paraId="3E91524F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>Nazwa: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680F6A20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Siedziba: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32674E21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Osoba reprezentująca: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402D0F2C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Numer NIP: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1BABD3E4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Numer REGON: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29ECA18E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Adres poczty elektronicznej: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75FE8240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 xml:space="preserve">Numer telefonu: </w:t>
      </w:r>
      <w:r w:rsidRPr="004B6E1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</w:t>
      </w:r>
    </w:p>
    <w:p w14:paraId="3FD7BDE5" w14:textId="77777777" w:rsidR="004B6E1E" w:rsidRPr="004B6E1E" w:rsidRDefault="004B6E1E" w:rsidP="004B6E1E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9CE2B7" w14:textId="77777777" w:rsidR="004B6E1E" w:rsidRPr="004B6E1E" w:rsidRDefault="004B6E1E" w:rsidP="004B6E1E">
      <w:pPr>
        <w:spacing w:before="100" w:beforeAutospacing="1" w:after="0" w:line="276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Niezbędne pełnomocnictwo/a należy załączyć do oferty.</w:t>
      </w:r>
    </w:p>
    <w:p w14:paraId="67B26F3A" w14:textId="77777777" w:rsidR="004B6E1E" w:rsidRPr="004B6E1E" w:rsidRDefault="004B6E1E" w:rsidP="004B6E1E">
      <w:pPr>
        <w:numPr>
          <w:ilvl w:val="0"/>
          <w:numId w:val="4"/>
        </w:numPr>
        <w:spacing w:before="100" w:beforeAutospacing="1" w:after="0" w:line="360" w:lineRule="auto"/>
        <w:contextualSpacing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Do bieżącego kontaktu upoważniamy: </w:t>
      </w: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ab/>
        <w:t>……………………………………………</w:t>
      </w:r>
    </w:p>
    <w:p w14:paraId="436201BA" w14:textId="77777777" w:rsidR="004B6E1E" w:rsidRPr="004B6E1E" w:rsidRDefault="004B6E1E" w:rsidP="004B6E1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iCs/>
          <w:sz w:val="20"/>
          <w:szCs w:val="20"/>
          <w:lang w:eastAsia="pl-PL"/>
        </w:rPr>
        <w:t>Adres e-mail (proszę wypełnić drukowanymi literami):</w:t>
      </w:r>
    </w:p>
    <w:p w14:paraId="21E90780" w14:textId="77777777" w:rsidR="004B6E1E" w:rsidRPr="004B6E1E" w:rsidRDefault="004B6E1E" w:rsidP="004B6E1E">
      <w:pPr>
        <w:spacing w:after="0" w:line="360" w:lineRule="auto"/>
        <w:ind w:left="360" w:hanging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highlight w:val="lightGray"/>
          <w:lang w:eastAsia="pl-PL"/>
        </w:rPr>
        <w:t>………………………………………..</w:t>
      </w:r>
    </w:p>
    <w:p w14:paraId="03D1858E" w14:textId="77777777" w:rsidR="004B6E1E" w:rsidRPr="004B6E1E" w:rsidRDefault="004B6E1E" w:rsidP="004B6E1E">
      <w:pPr>
        <w:numPr>
          <w:ilvl w:val="0"/>
          <w:numId w:val="4"/>
        </w:numPr>
        <w:spacing w:after="0" w:line="360" w:lineRule="auto"/>
        <w:contextualSpacing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Stosownie do Specyfikacji Warunków Zamówienia oferujemy wykonanie przedmiotu zamówienia za cenę w wysokości określonej poniżej:</w:t>
      </w:r>
    </w:p>
    <w:p w14:paraId="17FD5A13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netto w wysokości </w:t>
      </w:r>
      <w:r w:rsidRPr="004B6E1E">
        <w:rPr>
          <w:rFonts w:ascii="Arial" w:eastAsia="Arial Unicode MS" w:hAnsi="Arial" w:cs="Arial"/>
          <w:color w:val="000000"/>
          <w:sz w:val="20"/>
          <w:szCs w:val="20"/>
          <w:highlight w:val="lightGray"/>
          <w:lang w:eastAsia="pl-PL"/>
        </w:rPr>
        <w:t>………………………………………..</w:t>
      </w:r>
    </w:p>
    <w:p w14:paraId="6D755B4C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wg stawki podatku VAT </w:t>
      </w:r>
      <w:r w:rsidRPr="004B6E1E">
        <w:rPr>
          <w:rFonts w:ascii="Arial" w:eastAsia="Arial Unicode MS" w:hAnsi="Arial" w:cs="Arial"/>
          <w:color w:val="000000"/>
          <w:sz w:val="20"/>
          <w:szCs w:val="20"/>
          <w:highlight w:val="lightGray"/>
          <w:lang w:eastAsia="pl-PL"/>
        </w:rPr>
        <w:t xml:space="preserve">………… </w:t>
      </w: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%</w:t>
      </w:r>
    </w:p>
    <w:p w14:paraId="4A3C6EFD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co stanowi wartość brutto w wysokości </w:t>
      </w:r>
      <w:r w:rsidRPr="004B6E1E">
        <w:rPr>
          <w:rFonts w:ascii="Arial" w:eastAsia="Arial Unicode MS" w:hAnsi="Arial" w:cs="Arial"/>
          <w:color w:val="000000"/>
          <w:sz w:val="20"/>
          <w:szCs w:val="20"/>
          <w:highlight w:val="lightGray"/>
          <w:lang w:eastAsia="pl-PL"/>
        </w:rPr>
        <w:t>………………………………………..</w:t>
      </w:r>
    </w:p>
    <w:p w14:paraId="0B7ACDD5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013729C4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(słownie: </w:t>
      </w:r>
      <w:r w:rsidRPr="004B6E1E">
        <w:rPr>
          <w:rFonts w:ascii="Arial" w:eastAsia="Arial Unicode MS" w:hAnsi="Arial" w:cs="Arial"/>
          <w:color w:val="000000"/>
          <w:sz w:val="20"/>
          <w:szCs w:val="20"/>
          <w:highlight w:val="lightGray"/>
          <w:lang w:eastAsia="pl-PL"/>
        </w:rPr>
        <w:t>………………………………………..</w:t>
      </w: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 )</w:t>
      </w:r>
    </w:p>
    <w:p w14:paraId="3C49FF52" w14:textId="77777777" w:rsidR="004B6E1E" w:rsidRPr="004B6E1E" w:rsidRDefault="004B6E1E" w:rsidP="004B6E1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Arial Unicode MS" w:hAnsi="Arial" w:cs="Arial Unicode MS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 Unicode MS"/>
          <w:color w:val="000000"/>
          <w:sz w:val="20"/>
          <w:szCs w:val="20"/>
          <w:lang w:eastAsia="pl-PL"/>
        </w:rPr>
        <w:lastRenderedPageBreak/>
        <w:t>Na cenę składają się następujące koszty: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6"/>
        <w:gridCol w:w="3069"/>
        <w:gridCol w:w="1350"/>
        <w:gridCol w:w="1625"/>
        <w:gridCol w:w="2160"/>
      </w:tblGrid>
      <w:tr w:rsidR="004B6E1E" w:rsidRPr="004B6E1E" w14:paraId="7E1A9F30" w14:textId="77777777" w:rsidTr="000D4F0A">
        <w:tc>
          <w:tcPr>
            <w:tcW w:w="496" w:type="dxa"/>
          </w:tcPr>
          <w:p w14:paraId="7DD4D2B0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Lp.</w:t>
            </w:r>
          </w:p>
        </w:tc>
        <w:tc>
          <w:tcPr>
            <w:tcW w:w="3069" w:type="dxa"/>
          </w:tcPr>
          <w:p w14:paraId="68A3B6CD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Składnik ceny</w:t>
            </w:r>
          </w:p>
        </w:tc>
        <w:tc>
          <w:tcPr>
            <w:tcW w:w="1350" w:type="dxa"/>
          </w:tcPr>
          <w:p w14:paraId="6BA8C2E4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Cena netto:</w:t>
            </w:r>
          </w:p>
        </w:tc>
        <w:tc>
          <w:tcPr>
            <w:tcW w:w="1625" w:type="dxa"/>
          </w:tcPr>
          <w:p w14:paraId="44499EA9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VAT [%]</w:t>
            </w:r>
          </w:p>
        </w:tc>
        <w:tc>
          <w:tcPr>
            <w:tcW w:w="2160" w:type="dxa"/>
          </w:tcPr>
          <w:p w14:paraId="5758A0B8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Cena brutto</w:t>
            </w:r>
          </w:p>
        </w:tc>
      </w:tr>
      <w:tr w:rsidR="004B6E1E" w:rsidRPr="004B6E1E" w14:paraId="5C7A4D0E" w14:textId="77777777" w:rsidTr="000D4F0A">
        <w:tc>
          <w:tcPr>
            <w:tcW w:w="496" w:type="dxa"/>
          </w:tcPr>
          <w:p w14:paraId="5E59E74D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1.</w:t>
            </w:r>
          </w:p>
        </w:tc>
        <w:tc>
          <w:tcPr>
            <w:tcW w:w="3069" w:type="dxa"/>
          </w:tcPr>
          <w:p w14:paraId="3A0B6058" w14:textId="1489A35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</w:rPr>
            </w:pPr>
            <w:r w:rsidRPr="004B6E1E">
              <w:rPr>
                <w:rFonts w:ascii="Arial" w:eastAsia="Arial Unicode MS" w:hAnsi="Arial" w:cs="Arial Unicode MS"/>
              </w:rPr>
              <w:t xml:space="preserve">wykonanie </w:t>
            </w:r>
            <w:r w:rsidR="000C444C">
              <w:rPr>
                <w:rFonts w:ascii="Arial" w:eastAsia="Arial Unicode MS" w:hAnsi="Arial" w:cs="Arial Unicode MS"/>
              </w:rPr>
              <w:t xml:space="preserve">dokumentacji </w:t>
            </w:r>
            <w:r w:rsidRPr="004B6E1E">
              <w:rPr>
                <w:rFonts w:ascii="Arial" w:eastAsia="Arial Unicode MS" w:hAnsi="Arial" w:cs="Arial Unicode MS"/>
              </w:rPr>
              <w:t>projekt</w:t>
            </w:r>
            <w:r w:rsidR="000C444C">
              <w:rPr>
                <w:rFonts w:ascii="Arial" w:eastAsia="Arial Unicode MS" w:hAnsi="Arial" w:cs="Arial Unicode MS"/>
              </w:rPr>
              <w:t xml:space="preserve">owej </w:t>
            </w:r>
            <w:r w:rsidRPr="004B6E1E">
              <w:rPr>
                <w:rFonts w:ascii="Arial" w:eastAsia="Arial Unicode MS" w:hAnsi="Arial" w:cs="Arial Unicode MS"/>
              </w:rPr>
              <w:t>uzgodnione</w:t>
            </w:r>
            <w:r w:rsidR="000C444C">
              <w:rPr>
                <w:rFonts w:ascii="Arial" w:eastAsia="Arial Unicode MS" w:hAnsi="Arial" w:cs="Arial Unicode MS"/>
              </w:rPr>
              <w:t>j</w:t>
            </w:r>
            <w:r w:rsidRPr="004B6E1E">
              <w:rPr>
                <w:rFonts w:ascii="Arial" w:eastAsia="Arial Unicode MS" w:hAnsi="Arial" w:cs="Arial Unicode MS"/>
              </w:rPr>
              <w:t xml:space="preserve"> z Zamawiającym, wraz z uzyskaniem wszelkich uzgodnień wymaganych przepisami prawa, opracowaniami, odstępstwami, zgodami, zezwoleniami lub zgłoszeniami robót</w:t>
            </w:r>
          </w:p>
        </w:tc>
        <w:tc>
          <w:tcPr>
            <w:tcW w:w="1350" w:type="dxa"/>
          </w:tcPr>
          <w:p w14:paraId="617BF4F8" w14:textId="77777777" w:rsidR="004B6E1E" w:rsidRPr="004B6E1E" w:rsidRDefault="004B6E1E" w:rsidP="004B6E1E">
            <w:pPr>
              <w:spacing w:line="360" w:lineRule="auto"/>
              <w:jc w:val="center"/>
              <w:rPr>
                <w:rFonts w:ascii="Arial" w:eastAsia="Arial Unicode MS" w:hAnsi="Arial" w:cs="Arial Unicode MS"/>
                <w:color w:val="000000"/>
              </w:rPr>
            </w:pPr>
          </w:p>
          <w:p w14:paraId="6B71C899" w14:textId="77777777" w:rsidR="004B6E1E" w:rsidRPr="004B6E1E" w:rsidRDefault="004B6E1E" w:rsidP="004B6E1E">
            <w:pPr>
              <w:spacing w:line="360" w:lineRule="auto"/>
              <w:jc w:val="center"/>
              <w:rPr>
                <w:rFonts w:ascii="Arial" w:eastAsia="Arial Unicode MS" w:hAnsi="Arial" w:cs="Arial Unicode MS"/>
                <w:color w:val="000000"/>
              </w:rPr>
            </w:pPr>
          </w:p>
          <w:p w14:paraId="0729951D" w14:textId="77777777" w:rsidR="004B6E1E" w:rsidRPr="004B6E1E" w:rsidRDefault="004B6E1E" w:rsidP="004B6E1E">
            <w:pPr>
              <w:spacing w:line="360" w:lineRule="auto"/>
              <w:jc w:val="center"/>
              <w:rPr>
                <w:rFonts w:ascii="Arial" w:eastAsia="Arial Unicode MS" w:hAnsi="Arial" w:cs="Arial Unicode MS"/>
                <w:color w:val="000000"/>
              </w:rPr>
            </w:pPr>
          </w:p>
          <w:p w14:paraId="614A3301" w14:textId="77777777" w:rsidR="004B6E1E" w:rsidRPr="004B6E1E" w:rsidRDefault="004B6E1E" w:rsidP="004B6E1E">
            <w:pPr>
              <w:spacing w:line="360" w:lineRule="auto"/>
              <w:jc w:val="center"/>
              <w:rPr>
                <w:rFonts w:ascii="Arial" w:eastAsia="Arial Unicode MS" w:hAnsi="Arial" w:cs="Arial Unicode MS"/>
                <w:color w:val="000000"/>
              </w:rPr>
            </w:pPr>
          </w:p>
          <w:p w14:paraId="7693936A" w14:textId="77777777" w:rsidR="004B6E1E" w:rsidRPr="004B6E1E" w:rsidRDefault="004B6E1E" w:rsidP="004B6E1E">
            <w:pPr>
              <w:spacing w:line="360" w:lineRule="auto"/>
              <w:jc w:val="center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…………zł</w:t>
            </w:r>
          </w:p>
        </w:tc>
        <w:tc>
          <w:tcPr>
            <w:tcW w:w="1625" w:type="dxa"/>
          </w:tcPr>
          <w:p w14:paraId="168B327C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751C84F4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62257089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515B2730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30FB3A19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…………….</w:t>
            </w:r>
          </w:p>
        </w:tc>
        <w:tc>
          <w:tcPr>
            <w:tcW w:w="2160" w:type="dxa"/>
          </w:tcPr>
          <w:p w14:paraId="30F0ACDF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1C24AE0C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4635BD54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16AD177C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096AACF8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……………….zł</w:t>
            </w:r>
          </w:p>
        </w:tc>
      </w:tr>
      <w:tr w:rsidR="004B6E1E" w:rsidRPr="004B6E1E" w14:paraId="05C86537" w14:textId="77777777" w:rsidTr="000D4F0A">
        <w:tc>
          <w:tcPr>
            <w:tcW w:w="496" w:type="dxa"/>
          </w:tcPr>
          <w:p w14:paraId="5AEAFD4F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2.</w:t>
            </w:r>
          </w:p>
        </w:tc>
        <w:tc>
          <w:tcPr>
            <w:tcW w:w="3069" w:type="dxa"/>
          </w:tcPr>
          <w:p w14:paraId="040496C5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</w:rPr>
            </w:pPr>
            <w:r w:rsidRPr="004B6E1E">
              <w:rPr>
                <w:rFonts w:ascii="Arial" w:eastAsia="Arial Unicode MS" w:hAnsi="Arial" w:cs="Arial Unicode MS"/>
              </w:rPr>
              <w:t>wykonanie prac rozbiórkowych wraz z uzyskaniem wszelkich uzgodnień wymaganych przepisami prawa, zgodami, zezwoleniami lub zgłoszeniami robót</w:t>
            </w:r>
          </w:p>
        </w:tc>
        <w:tc>
          <w:tcPr>
            <w:tcW w:w="1350" w:type="dxa"/>
          </w:tcPr>
          <w:p w14:paraId="3F18B997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3294AE46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0CEE73CC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…………zł</w:t>
            </w:r>
          </w:p>
        </w:tc>
        <w:tc>
          <w:tcPr>
            <w:tcW w:w="1625" w:type="dxa"/>
          </w:tcPr>
          <w:p w14:paraId="32DD0DB6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6563C639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3FB86102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…………….</w:t>
            </w:r>
          </w:p>
        </w:tc>
        <w:tc>
          <w:tcPr>
            <w:tcW w:w="2160" w:type="dxa"/>
          </w:tcPr>
          <w:p w14:paraId="1F6E5D93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68088DB1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2B30AF78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……………….zł</w:t>
            </w:r>
          </w:p>
        </w:tc>
      </w:tr>
      <w:tr w:rsidR="004B6E1E" w:rsidRPr="004B6E1E" w14:paraId="763E62BD" w14:textId="77777777" w:rsidTr="000D4F0A">
        <w:tc>
          <w:tcPr>
            <w:tcW w:w="496" w:type="dxa"/>
          </w:tcPr>
          <w:p w14:paraId="73DFA18E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3.</w:t>
            </w:r>
          </w:p>
        </w:tc>
        <w:tc>
          <w:tcPr>
            <w:tcW w:w="3069" w:type="dxa"/>
          </w:tcPr>
          <w:p w14:paraId="6545B5BA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</w:rPr>
            </w:pPr>
            <w:r w:rsidRPr="004B6E1E">
              <w:rPr>
                <w:rFonts w:ascii="Arial" w:eastAsia="Arial Unicode MS" w:hAnsi="Arial" w:cs="Arial Unicode MS"/>
              </w:rPr>
              <w:t>wycinka drzew na terenie inwestycji wraz z uzyskaniem wszelkich uzgodnień i zgód wymaganych przepisami prawa</w:t>
            </w:r>
          </w:p>
        </w:tc>
        <w:tc>
          <w:tcPr>
            <w:tcW w:w="1350" w:type="dxa"/>
          </w:tcPr>
          <w:p w14:paraId="3E598533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0B57CD32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…………zł</w:t>
            </w:r>
          </w:p>
        </w:tc>
        <w:tc>
          <w:tcPr>
            <w:tcW w:w="1625" w:type="dxa"/>
          </w:tcPr>
          <w:p w14:paraId="4267BE92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2106C4DA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…………….</w:t>
            </w:r>
          </w:p>
        </w:tc>
        <w:tc>
          <w:tcPr>
            <w:tcW w:w="2160" w:type="dxa"/>
          </w:tcPr>
          <w:p w14:paraId="1BBAA28F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61FB06BD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……………….zł</w:t>
            </w:r>
          </w:p>
        </w:tc>
      </w:tr>
      <w:tr w:rsidR="004B6E1E" w:rsidRPr="004B6E1E" w14:paraId="1C3E6179" w14:textId="77777777" w:rsidTr="000D4F0A">
        <w:tc>
          <w:tcPr>
            <w:tcW w:w="496" w:type="dxa"/>
          </w:tcPr>
          <w:p w14:paraId="525EE3F2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4.</w:t>
            </w:r>
          </w:p>
        </w:tc>
        <w:tc>
          <w:tcPr>
            <w:tcW w:w="3069" w:type="dxa"/>
          </w:tcPr>
          <w:p w14:paraId="1D5B9B59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</w:rPr>
            </w:pPr>
            <w:r w:rsidRPr="004B6E1E">
              <w:rPr>
                <w:rFonts w:ascii="Arial" w:eastAsia="Arial Unicode MS" w:hAnsi="Arial" w:cs="Arial Unicode MS"/>
              </w:rPr>
              <w:t>Budowa laboratorium w tym wykonanie pozostałych robót wraz z pełnieniem nadzoru autorskiego nad realizacją tych robót</w:t>
            </w:r>
          </w:p>
        </w:tc>
        <w:tc>
          <w:tcPr>
            <w:tcW w:w="1350" w:type="dxa"/>
          </w:tcPr>
          <w:p w14:paraId="5E637667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28C23BCA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…………zł</w:t>
            </w:r>
          </w:p>
        </w:tc>
        <w:tc>
          <w:tcPr>
            <w:tcW w:w="1625" w:type="dxa"/>
          </w:tcPr>
          <w:p w14:paraId="3E7C7D37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48DC6FBC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…………….</w:t>
            </w:r>
          </w:p>
        </w:tc>
        <w:tc>
          <w:tcPr>
            <w:tcW w:w="2160" w:type="dxa"/>
          </w:tcPr>
          <w:p w14:paraId="4BB76772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  <w:p w14:paraId="56086CAF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……………….zł</w:t>
            </w:r>
          </w:p>
        </w:tc>
      </w:tr>
      <w:tr w:rsidR="004B6E1E" w:rsidRPr="004B6E1E" w14:paraId="2709CED3" w14:textId="77777777" w:rsidTr="000D4F0A">
        <w:tc>
          <w:tcPr>
            <w:tcW w:w="496" w:type="dxa"/>
          </w:tcPr>
          <w:p w14:paraId="202E2804" w14:textId="77777777" w:rsidR="004B6E1E" w:rsidRPr="004B6E1E" w:rsidRDefault="004B6E1E" w:rsidP="004B6E1E">
            <w:pPr>
              <w:spacing w:line="360" w:lineRule="auto"/>
              <w:ind w:left="360" w:hanging="360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6.</w:t>
            </w:r>
          </w:p>
        </w:tc>
        <w:tc>
          <w:tcPr>
            <w:tcW w:w="3069" w:type="dxa"/>
          </w:tcPr>
          <w:p w14:paraId="25C1D8C1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b/>
                <w:bCs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b/>
                <w:bCs/>
                <w:color w:val="000000"/>
              </w:rPr>
              <w:t>RAZEM:</w:t>
            </w:r>
          </w:p>
        </w:tc>
        <w:tc>
          <w:tcPr>
            <w:tcW w:w="1350" w:type="dxa"/>
          </w:tcPr>
          <w:p w14:paraId="18A5198A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…………zł</w:t>
            </w:r>
          </w:p>
        </w:tc>
        <w:tc>
          <w:tcPr>
            <w:tcW w:w="1625" w:type="dxa"/>
            <w:shd w:val="clear" w:color="auto" w:fill="BFBFBF" w:themeFill="background1" w:themeFillShade="BF"/>
          </w:tcPr>
          <w:p w14:paraId="10D18A2B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</w:p>
        </w:tc>
        <w:tc>
          <w:tcPr>
            <w:tcW w:w="2160" w:type="dxa"/>
          </w:tcPr>
          <w:p w14:paraId="51AE4E97" w14:textId="77777777" w:rsidR="004B6E1E" w:rsidRPr="004B6E1E" w:rsidRDefault="004B6E1E" w:rsidP="004B6E1E">
            <w:pPr>
              <w:spacing w:line="360" w:lineRule="auto"/>
              <w:jc w:val="both"/>
              <w:rPr>
                <w:rFonts w:ascii="Arial" w:eastAsia="Arial Unicode MS" w:hAnsi="Arial" w:cs="Arial Unicode MS"/>
                <w:color w:val="000000"/>
              </w:rPr>
            </w:pPr>
            <w:r w:rsidRPr="004B6E1E">
              <w:rPr>
                <w:rFonts w:ascii="Arial" w:eastAsia="Arial Unicode MS" w:hAnsi="Arial" w:cs="Arial Unicode MS"/>
                <w:color w:val="000000"/>
              </w:rPr>
              <w:t>…………………zł</w:t>
            </w:r>
          </w:p>
        </w:tc>
      </w:tr>
    </w:tbl>
    <w:p w14:paraId="3E503192" w14:textId="77777777" w:rsidR="004B6E1E" w:rsidRPr="004B6E1E" w:rsidRDefault="004B6E1E" w:rsidP="004B6E1E">
      <w:pPr>
        <w:spacing w:after="0" w:line="360" w:lineRule="auto"/>
        <w:ind w:left="360"/>
        <w:jc w:val="both"/>
        <w:rPr>
          <w:rFonts w:ascii="Arial" w:eastAsia="Arial Unicode MS" w:hAnsi="Arial" w:cs="Arial Unicode MS"/>
          <w:color w:val="000000"/>
          <w:sz w:val="20"/>
          <w:szCs w:val="20"/>
          <w:lang w:eastAsia="pl-PL"/>
        </w:rPr>
      </w:pPr>
    </w:p>
    <w:p w14:paraId="258A7B5E" w14:textId="77777777" w:rsidR="004B6E1E" w:rsidRPr="004B6E1E" w:rsidRDefault="004B6E1E" w:rsidP="004B6E1E">
      <w:pPr>
        <w:spacing w:after="0" w:line="360" w:lineRule="auto"/>
        <w:ind w:left="360"/>
        <w:jc w:val="both"/>
        <w:rPr>
          <w:rFonts w:ascii="Arial" w:eastAsia="Arial Unicode MS" w:hAnsi="Arial" w:cs="Arial Unicode MS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 Unicode MS"/>
          <w:color w:val="000000"/>
          <w:sz w:val="20"/>
          <w:szCs w:val="20"/>
          <w:lang w:eastAsia="pl-PL"/>
        </w:rPr>
        <w:t>UWAGA: W przypadku rozbieżności w obliczeniu ceny wskazanej w pkt.2 Zamawiający uzna, że cena wskazana w pkt.2 jest ceną będącą sumą w Tabeli z pkt.3</w:t>
      </w:r>
    </w:p>
    <w:p w14:paraId="4CAB8A02" w14:textId="77777777" w:rsidR="004B6E1E" w:rsidRPr="004B6E1E" w:rsidRDefault="004B6E1E" w:rsidP="004B6E1E">
      <w:pPr>
        <w:numPr>
          <w:ilvl w:val="0"/>
          <w:numId w:val="4"/>
        </w:numPr>
        <w:spacing w:after="240" w:line="360" w:lineRule="auto"/>
        <w:contextualSpacing/>
        <w:rPr>
          <w:rFonts w:ascii="Arial" w:eastAsia="Arial Unicode MS" w:hAnsi="Arial" w:cs="Arial"/>
          <w:i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Oferujemy udzielenie </w:t>
      </w:r>
      <w:bookmarkStart w:id="1" w:name="_Hlk123124837"/>
      <w:r w:rsidRPr="004B6E1E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gwarancji jakości na wykonane roboty budowlane </w:t>
      </w:r>
      <w:bookmarkEnd w:id="1"/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na okres:</w:t>
      </w:r>
    </w:p>
    <w:p w14:paraId="6BDA45CA" w14:textId="77777777" w:rsidR="004B6E1E" w:rsidRPr="004B6E1E" w:rsidRDefault="004B6E1E" w:rsidP="004B6E1E">
      <w:pPr>
        <w:spacing w:after="0" w:line="36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highlight w:val="lightGray"/>
          <w:lang w:eastAsia="pl-PL"/>
        </w:rPr>
        <w:t>………………</w:t>
      </w: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 </w:t>
      </w:r>
      <w:r w:rsidRPr="004B6E1E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miesięcy</w:t>
      </w: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 od dnia podpisania protokołu odbioru końcowego.</w:t>
      </w:r>
    </w:p>
    <w:p w14:paraId="2FB45922" w14:textId="77777777" w:rsidR="004B6E1E" w:rsidRPr="004B6E1E" w:rsidRDefault="004B6E1E" w:rsidP="004B6E1E">
      <w:pPr>
        <w:spacing w:after="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UWAGA:</w:t>
      </w:r>
    </w:p>
    <w:p w14:paraId="34CC45D8" w14:textId="77777777" w:rsidR="004B6E1E" w:rsidRPr="004B6E1E" w:rsidRDefault="004B6E1E" w:rsidP="004B6E1E">
      <w:pPr>
        <w:spacing w:after="0" w:line="36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Zaoferowanie okresu krótszego niż minimalny spowoduje odrzucenie oferty jako niezgodnej z SWZ. </w:t>
      </w:r>
    </w:p>
    <w:p w14:paraId="1BA036CE" w14:textId="77777777" w:rsidR="004B6E1E" w:rsidRPr="004B6E1E" w:rsidRDefault="004B6E1E" w:rsidP="004B6E1E">
      <w:pPr>
        <w:spacing w:after="0" w:line="36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W przypadku gdy Wykonawca nie wskaże w Formularzu Ofertowym żadnego z powyższych wariantów Zamawiający uzna  że Wykonawca oferuje wymagany zapisami SWZ termin gwarancji 60 miesięcy. W takim przypadku oferta Wykonawcy zostanie uznana za ważną i zostanie poddana ocenie przez Zamawiającego.</w:t>
      </w:r>
    </w:p>
    <w:p w14:paraId="6C632D50" w14:textId="77777777" w:rsidR="004B6E1E" w:rsidRPr="004B6E1E" w:rsidRDefault="004B6E1E" w:rsidP="004B6E1E">
      <w:pPr>
        <w:spacing w:after="0" w:line="360" w:lineRule="auto"/>
        <w:ind w:left="360" w:hanging="360"/>
        <w:jc w:val="both"/>
        <w:rPr>
          <w:rFonts w:ascii="Arial" w:eastAsia="Arial Unicode MS" w:hAnsi="Arial" w:cs="Arial Unicode MS"/>
          <w:color w:val="000000"/>
          <w:sz w:val="24"/>
          <w:szCs w:val="24"/>
        </w:rPr>
      </w:pPr>
      <w:r w:rsidRPr="004B6E1E">
        <w:rPr>
          <w:rFonts w:ascii="Arial" w:eastAsia="Arial Unicode MS" w:hAnsi="Arial" w:cs="Arial Unicode MS"/>
          <w:color w:val="000000"/>
          <w:sz w:val="20"/>
          <w:szCs w:val="20"/>
        </w:rPr>
        <w:t>5. Oświadczamy, że oferowana cena zawiera wszelkie koszty związane z realizacją umowy</w:t>
      </w:r>
      <w:r w:rsidRPr="004B6E1E">
        <w:rPr>
          <w:rFonts w:ascii="Arial" w:eastAsia="Arial Unicode MS" w:hAnsi="Arial" w:cs="Arial Unicode MS"/>
          <w:color w:val="000000"/>
          <w:sz w:val="24"/>
          <w:szCs w:val="24"/>
        </w:rPr>
        <w:t>.</w:t>
      </w:r>
    </w:p>
    <w:p w14:paraId="33CE43E9" w14:textId="77777777" w:rsidR="004B6E1E" w:rsidRPr="004B6E1E" w:rsidRDefault="004B6E1E" w:rsidP="004B6E1E">
      <w:pPr>
        <w:spacing w:after="0" w:line="360" w:lineRule="auto"/>
        <w:ind w:left="360" w:hanging="36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</w:rPr>
        <w:lastRenderedPageBreak/>
        <w:t xml:space="preserve">6. 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4B6E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wykonania przedmiotu zamówienia zgodnie z określonymi warunkami.</w:t>
      </w:r>
    </w:p>
    <w:p w14:paraId="0B100037" w14:textId="77777777" w:rsidR="004B6E1E" w:rsidRPr="004B6E1E" w:rsidRDefault="004B6E1E" w:rsidP="004B6E1E">
      <w:pPr>
        <w:spacing w:after="0" w:line="360" w:lineRule="auto"/>
        <w:ind w:left="360" w:hanging="360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7. Zobowiązujemy się do zawarcia umowy o treści zgodnej z załączonym do SWZ wzorem, w miejscu i terminie określonym przez Zamawiającego,</w:t>
      </w:r>
    </w:p>
    <w:p w14:paraId="7FE4E4CA" w14:textId="77777777" w:rsidR="004B6E1E" w:rsidRPr="004B6E1E" w:rsidRDefault="004B6E1E" w:rsidP="004B6E1E">
      <w:pPr>
        <w:spacing w:after="0" w:line="360" w:lineRule="auto"/>
        <w:ind w:left="360" w:hanging="36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</w:rPr>
        <w:t xml:space="preserve">8.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2022r. poz.1233</w:t>
      </w:r>
      <w:r w:rsidRPr="004B6E1E">
        <w:rPr>
          <w:rFonts w:ascii="Arial" w:eastAsia="Arial Unicode MS" w:hAnsi="Arial" w:cs="Arial"/>
          <w:color w:val="000000"/>
          <w:sz w:val="20"/>
          <w:szCs w:val="20"/>
        </w:rPr>
        <w:t>) i jako takie nie mogą być ogólnodostępne</w:t>
      </w:r>
      <w:r w:rsidRPr="004B6E1E">
        <w:rPr>
          <w:rFonts w:ascii="Arial" w:eastAsia="Arial Unicode MS" w:hAnsi="Arial" w:cs="Arial"/>
          <w:b/>
          <w:bCs/>
          <w:color w:val="000000"/>
          <w:sz w:val="20"/>
          <w:szCs w:val="20"/>
        </w:rPr>
        <w:t>.</w:t>
      </w:r>
      <w:r w:rsidRPr="004B6E1E">
        <w:rPr>
          <w:rFonts w:ascii="Arial" w:eastAsia="Arial Unicode MS" w:hAnsi="Arial" w:cs="Arial"/>
          <w:bCs/>
          <w:color w:val="000000"/>
          <w:sz w:val="20"/>
          <w:szCs w:val="20"/>
        </w:rPr>
        <w:t xml:space="preserve"> W pliku zostały zastrzeżone następujące dokumenty:</w:t>
      </w:r>
    </w:p>
    <w:p w14:paraId="0B2A1D09" w14:textId="77777777" w:rsidR="004B6E1E" w:rsidRPr="004B6E1E" w:rsidRDefault="004B6E1E" w:rsidP="004B6E1E">
      <w:pPr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B6E1E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9A89B4A" w14:textId="77777777" w:rsidR="004B6E1E" w:rsidRPr="004B6E1E" w:rsidRDefault="004B6E1E" w:rsidP="004B6E1E">
      <w:pPr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B6E1E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45A487E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B6E1E">
        <w:rPr>
          <w:rFonts w:ascii="Arial" w:eastAsia="Arial Unicode MS" w:hAnsi="Arial" w:cs="Arial"/>
          <w:bCs/>
          <w:color w:val="000000"/>
          <w:sz w:val="20"/>
          <w:szCs w:val="20"/>
        </w:rPr>
        <w:t>Uzasadnienie:</w:t>
      </w:r>
    </w:p>
    <w:p w14:paraId="169BBEC0" w14:textId="77777777" w:rsidR="004B6E1E" w:rsidRPr="004B6E1E" w:rsidRDefault="004B6E1E" w:rsidP="004B6E1E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…………………………………………………………………………………..</w:t>
      </w:r>
    </w:p>
    <w:p w14:paraId="6FF18F55" w14:textId="77777777" w:rsidR="004B6E1E" w:rsidRPr="004B6E1E" w:rsidRDefault="004B6E1E" w:rsidP="004B6E1E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Times New Roman" w:eastAsia="Times New Roman" w:hAnsi="Times New Roman" w:cs="Arial"/>
          <w:b/>
          <w:bCs/>
          <w:sz w:val="20"/>
          <w:szCs w:val="20"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2114A9F0" w14:textId="77777777" w:rsidR="004B6E1E" w:rsidRPr="004B6E1E" w:rsidRDefault="004B6E1E" w:rsidP="004B6E1E">
      <w:pPr>
        <w:spacing w:after="0" w:line="360" w:lineRule="auto"/>
        <w:ind w:left="360" w:hanging="360"/>
        <w:rPr>
          <w:rFonts w:ascii="Arial" w:eastAsia="Arial Unicode MS" w:hAnsi="Arial" w:cs="Arial"/>
          <w:color w:val="000000"/>
          <w:sz w:val="20"/>
          <w:szCs w:val="20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</w:rPr>
        <w:t>9.Oświadczamy, iż w przypadku uzyskania zamówienia:</w:t>
      </w:r>
    </w:p>
    <w:p w14:paraId="30C831FB" w14:textId="77777777" w:rsidR="004B6E1E" w:rsidRPr="004B6E1E" w:rsidRDefault="00000000" w:rsidP="004B6E1E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82724686"/>
        </w:sdtPr>
        <w:sdtContent>
          <w:r w:rsidR="004B6E1E" w:rsidRPr="004B6E1E">
            <w:rPr>
              <w:rFonts w:ascii="Arial" w:eastAsia="MS Gothic" w:hAnsi="Segoe UI Symbol" w:cs="Arial"/>
              <w:sz w:val="20"/>
              <w:szCs w:val="20"/>
            </w:rPr>
            <w:t>☐</w:t>
          </w:r>
        </w:sdtContent>
      </w:sdt>
      <w:r w:rsidR="004B6E1E" w:rsidRPr="004B6E1E">
        <w:rPr>
          <w:rFonts w:ascii="Arial" w:hAnsi="Arial" w:cs="Arial"/>
          <w:sz w:val="20"/>
          <w:szCs w:val="20"/>
        </w:rPr>
        <w:t xml:space="preserve"> całość prac objętych zamówieniem wykonam siłami własnymi*,</w:t>
      </w:r>
    </w:p>
    <w:p w14:paraId="0B324334" w14:textId="77777777" w:rsidR="004B6E1E" w:rsidRPr="004B6E1E" w:rsidRDefault="00000000" w:rsidP="004B6E1E">
      <w:pPr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0009500"/>
        </w:sdtPr>
        <w:sdtContent>
          <w:r w:rsidR="004B6E1E" w:rsidRPr="004B6E1E">
            <w:rPr>
              <w:rFonts w:ascii="Arial" w:eastAsia="MS Gothic" w:hAnsi="Segoe UI Symbol" w:cs="Arial"/>
              <w:sz w:val="20"/>
              <w:szCs w:val="20"/>
            </w:rPr>
            <w:t>☐</w:t>
          </w:r>
        </w:sdtContent>
      </w:sdt>
      <w:r w:rsidR="004B6E1E" w:rsidRPr="004B6E1E">
        <w:rPr>
          <w:rFonts w:ascii="Arial" w:hAnsi="Arial" w:cs="Arial"/>
          <w:sz w:val="20"/>
          <w:szCs w:val="20"/>
        </w:rPr>
        <w:t xml:space="preserve"> zaangażujemy podwykonawców do realizacji przedmiotu zamówienia*:</w:t>
      </w:r>
    </w:p>
    <w:p w14:paraId="2248CD47" w14:textId="77777777" w:rsidR="004B6E1E" w:rsidRPr="004B6E1E" w:rsidRDefault="004B6E1E" w:rsidP="004B6E1E">
      <w:pPr>
        <w:spacing w:after="0" w:line="360" w:lineRule="auto"/>
        <w:ind w:firstLine="426"/>
        <w:rPr>
          <w:rFonts w:ascii="Arial" w:hAnsi="Arial" w:cs="Arial"/>
          <w:sz w:val="20"/>
          <w:szCs w:val="20"/>
          <w:u w:val="single"/>
        </w:rPr>
      </w:pPr>
      <w:r w:rsidRPr="004B6E1E">
        <w:rPr>
          <w:rFonts w:ascii="Arial" w:hAnsi="Arial" w:cs="Arial"/>
          <w:sz w:val="20"/>
          <w:szCs w:val="20"/>
          <w:u w:val="single"/>
        </w:rPr>
        <w:t>Tabela 3. Informacje o podwykonawcach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2838"/>
        <w:gridCol w:w="2838"/>
        <w:gridCol w:w="2839"/>
      </w:tblGrid>
      <w:tr w:rsidR="004B6E1E" w:rsidRPr="004B6E1E" w14:paraId="703A4B21" w14:textId="77777777" w:rsidTr="000D4F0A">
        <w:tc>
          <w:tcPr>
            <w:tcW w:w="550" w:type="dxa"/>
          </w:tcPr>
          <w:p w14:paraId="5DF7D6C9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  <w:r w:rsidRPr="004B6E1E">
              <w:rPr>
                <w:rFonts w:ascii="Arial" w:eastAsiaTheme="minorHAnsi" w:hAnsi="Arial" w:cs="Arial"/>
              </w:rPr>
              <w:t>Lp.</w:t>
            </w:r>
          </w:p>
        </w:tc>
        <w:tc>
          <w:tcPr>
            <w:tcW w:w="2887" w:type="dxa"/>
          </w:tcPr>
          <w:p w14:paraId="07F7CD7E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  <w:r w:rsidRPr="004B6E1E">
              <w:rPr>
                <w:rFonts w:ascii="Arial" w:eastAsiaTheme="minorHAnsi" w:hAnsi="Arial" w:cs="Arial"/>
              </w:rPr>
              <w:t>Nazwa i adres podwykonawcy</w:t>
            </w:r>
          </w:p>
        </w:tc>
        <w:tc>
          <w:tcPr>
            <w:tcW w:w="2887" w:type="dxa"/>
          </w:tcPr>
          <w:p w14:paraId="48930089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  <w:r w:rsidRPr="004B6E1E">
              <w:rPr>
                <w:rFonts w:ascii="Arial" w:eastAsiaTheme="minorHAnsi" w:hAnsi="Arial" w:cs="Arial"/>
              </w:rPr>
              <w:t>Zakres prac powierzonych podwykonawcy</w:t>
            </w:r>
          </w:p>
        </w:tc>
        <w:tc>
          <w:tcPr>
            <w:tcW w:w="2888" w:type="dxa"/>
          </w:tcPr>
          <w:p w14:paraId="4A887697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  <w:r w:rsidRPr="004B6E1E">
              <w:rPr>
                <w:rFonts w:ascii="Arial" w:eastAsiaTheme="minorHAnsi" w:hAnsi="Arial" w:cs="Arial"/>
              </w:rPr>
              <w:t>Wartość lub procentowa część zamówienia, jaka zostanie powierzona podwykonawcy</w:t>
            </w:r>
          </w:p>
        </w:tc>
      </w:tr>
      <w:tr w:rsidR="004B6E1E" w:rsidRPr="004B6E1E" w14:paraId="6A7DCBEE" w14:textId="77777777" w:rsidTr="000D4F0A">
        <w:tc>
          <w:tcPr>
            <w:tcW w:w="550" w:type="dxa"/>
          </w:tcPr>
          <w:p w14:paraId="07612DBF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  <w:r w:rsidRPr="004B6E1E">
              <w:rPr>
                <w:rFonts w:ascii="Arial" w:eastAsiaTheme="minorHAnsi" w:hAnsi="Arial" w:cs="Arial"/>
              </w:rPr>
              <w:t>1.</w:t>
            </w:r>
          </w:p>
        </w:tc>
        <w:tc>
          <w:tcPr>
            <w:tcW w:w="2887" w:type="dxa"/>
          </w:tcPr>
          <w:p w14:paraId="3624BC7F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2887" w:type="dxa"/>
          </w:tcPr>
          <w:p w14:paraId="3A60323F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2888" w:type="dxa"/>
          </w:tcPr>
          <w:p w14:paraId="17747A20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</w:tr>
      <w:tr w:rsidR="004B6E1E" w:rsidRPr="004B6E1E" w14:paraId="0F819989" w14:textId="77777777" w:rsidTr="000D4F0A">
        <w:tc>
          <w:tcPr>
            <w:tcW w:w="550" w:type="dxa"/>
          </w:tcPr>
          <w:p w14:paraId="77054D0A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  <w:r w:rsidRPr="004B6E1E">
              <w:rPr>
                <w:rFonts w:ascii="Arial" w:eastAsiaTheme="minorHAnsi" w:hAnsi="Arial" w:cs="Arial"/>
              </w:rPr>
              <w:t>2.</w:t>
            </w:r>
          </w:p>
        </w:tc>
        <w:tc>
          <w:tcPr>
            <w:tcW w:w="2887" w:type="dxa"/>
          </w:tcPr>
          <w:p w14:paraId="216961D6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2887" w:type="dxa"/>
          </w:tcPr>
          <w:p w14:paraId="62DB031E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2888" w:type="dxa"/>
          </w:tcPr>
          <w:p w14:paraId="07136E78" w14:textId="77777777" w:rsidR="004B6E1E" w:rsidRPr="004B6E1E" w:rsidRDefault="004B6E1E" w:rsidP="004B6E1E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</w:tr>
    </w:tbl>
    <w:p w14:paraId="79EBC920" w14:textId="77777777" w:rsidR="004B6E1E" w:rsidRPr="004B6E1E" w:rsidRDefault="004B6E1E" w:rsidP="004B6E1E">
      <w:pPr>
        <w:spacing w:before="240" w:after="0" w:line="36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(w przypadku korzystania z usług podwykonawcy należy wypełnić tabelę o informacje dotyczącą podwykonawców)</w:t>
      </w:r>
    </w:p>
    <w:p w14:paraId="658FBED8" w14:textId="77777777" w:rsidR="004B6E1E" w:rsidRPr="004B6E1E" w:rsidRDefault="004B6E1E" w:rsidP="004B6E1E">
      <w:pPr>
        <w:widowControl w:val="0"/>
        <w:spacing w:after="0" w:line="360" w:lineRule="auto"/>
        <w:ind w:left="360" w:right="199" w:hanging="360"/>
        <w:rPr>
          <w:rFonts w:ascii="Arial" w:eastAsia="Arial" w:hAnsi="Arial" w:cs="Arial"/>
          <w:sz w:val="20"/>
          <w:szCs w:val="20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</w:rPr>
        <w:t>10.Czy Wykonawca prowadzi:</w:t>
      </w:r>
    </w:p>
    <w:p w14:paraId="569945CD" w14:textId="77777777" w:rsidR="004B6E1E" w:rsidRPr="004B6E1E" w:rsidRDefault="00000000" w:rsidP="004B6E1E">
      <w:pPr>
        <w:widowControl w:val="0"/>
        <w:spacing w:after="0" w:line="360" w:lineRule="auto"/>
        <w:ind w:left="360" w:right="19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 Unicode MS" w:hAnsi="Arial" w:cs="Arial"/>
            <w:color w:val="000000"/>
            <w:sz w:val="20"/>
            <w:szCs w:val="20"/>
          </w:rPr>
          <w:id w:val="-1891019722"/>
        </w:sdtPr>
        <w:sdtContent>
          <w:r w:rsidR="004B6E1E" w:rsidRPr="004B6E1E">
            <w:rPr>
              <w:rFonts w:ascii="Arial" w:eastAsia="MS Gothic" w:hAnsi="Segoe UI Symbol" w:cs="Arial"/>
              <w:sz w:val="20"/>
              <w:szCs w:val="20"/>
            </w:rPr>
            <w:t>☐</w:t>
          </w:r>
        </w:sdtContent>
      </w:sdt>
      <w:r w:rsidR="004B6E1E" w:rsidRPr="004B6E1E">
        <w:rPr>
          <w:rFonts w:ascii="Arial" w:eastAsia="Arial" w:hAnsi="Arial" w:cs="Arial"/>
          <w:sz w:val="20"/>
          <w:szCs w:val="20"/>
        </w:rPr>
        <w:t xml:space="preserve"> Jednoosobową dzielność gospodarczą</w:t>
      </w:r>
    </w:p>
    <w:p w14:paraId="5117A170" w14:textId="77777777" w:rsidR="004B6E1E" w:rsidRPr="004B6E1E" w:rsidRDefault="00000000" w:rsidP="004B6E1E">
      <w:pPr>
        <w:widowControl w:val="0"/>
        <w:spacing w:after="0" w:line="360" w:lineRule="auto"/>
        <w:ind w:left="360" w:right="19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74168782"/>
        </w:sdtPr>
        <w:sdtContent>
          <w:r w:rsidR="004B6E1E" w:rsidRPr="004B6E1E">
            <w:rPr>
              <w:rFonts w:ascii="Arial" w:eastAsia="Arial" w:hAnsi="Segoe UI Symbol" w:cs="Arial"/>
              <w:sz w:val="20"/>
              <w:szCs w:val="20"/>
            </w:rPr>
            <w:t>☐</w:t>
          </w:r>
        </w:sdtContent>
      </w:sdt>
      <w:r w:rsidR="004B6E1E" w:rsidRPr="004B6E1E">
        <w:rPr>
          <w:rFonts w:ascii="Arial" w:eastAsia="Arial" w:hAnsi="Arial" w:cs="Arial"/>
          <w:sz w:val="20"/>
          <w:szCs w:val="20"/>
        </w:rPr>
        <w:t xml:space="preserve"> Mikroprzedsiębiorstwo</w:t>
      </w:r>
    </w:p>
    <w:p w14:paraId="129928F8" w14:textId="77777777" w:rsidR="004B6E1E" w:rsidRPr="004B6E1E" w:rsidRDefault="00000000" w:rsidP="004B6E1E">
      <w:pPr>
        <w:widowControl w:val="0"/>
        <w:spacing w:after="0" w:line="360" w:lineRule="auto"/>
        <w:ind w:left="360" w:right="19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654944956"/>
        </w:sdtPr>
        <w:sdtContent>
          <w:r w:rsidR="004B6E1E" w:rsidRPr="004B6E1E">
            <w:rPr>
              <w:rFonts w:ascii="Arial" w:eastAsia="MS Gothic" w:hAnsi="Segoe UI Symbol" w:cs="Arial"/>
              <w:sz w:val="20"/>
              <w:szCs w:val="20"/>
            </w:rPr>
            <w:t>☐</w:t>
          </w:r>
        </w:sdtContent>
      </w:sdt>
      <w:r w:rsidR="004B6E1E" w:rsidRPr="004B6E1E">
        <w:rPr>
          <w:rFonts w:ascii="Arial" w:eastAsia="Arial" w:hAnsi="Arial" w:cs="Arial"/>
          <w:sz w:val="20"/>
          <w:szCs w:val="20"/>
        </w:rPr>
        <w:t xml:space="preserve"> Małe przedsiębiorstwo</w:t>
      </w:r>
    </w:p>
    <w:p w14:paraId="18C57F6C" w14:textId="77777777" w:rsidR="004B6E1E" w:rsidRPr="004B6E1E" w:rsidRDefault="00000000" w:rsidP="004B6E1E">
      <w:pPr>
        <w:widowControl w:val="0"/>
        <w:spacing w:after="0" w:line="360" w:lineRule="auto"/>
        <w:ind w:left="360" w:right="19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978349147"/>
        </w:sdtPr>
        <w:sdtContent>
          <w:r w:rsidR="004B6E1E" w:rsidRPr="004B6E1E">
            <w:rPr>
              <w:rFonts w:ascii="Arial" w:eastAsia="Arial" w:hAnsi="Segoe UI Symbol" w:cs="Arial"/>
              <w:sz w:val="20"/>
              <w:szCs w:val="20"/>
            </w:rPr>
            <w:t>☐</w:t>
          </w:r>
        </w:sdtContent>
      </w:sdt>
      <w:r w:rsidR="004B6E1E" w:rsidRPr="004B6E1E">
        <w:rPr>
          <w:rFonts w:ascii="Arial" w:eastAsia="Arial" w:hAnsi="Arial" w:cs="Arial"/>
          <w:sz w:val="20"/>
          <w:szCs w:val="20"/>
        </w:rPr>
        <w:t xml:space="preserve"> Średnie przedsiębiorstwo</w:t>
      </w:r>
    </w:p>
    <w:p w14:paraId="6BB61717" w14:textId="77777777" w:rsidR="004B6E1E" w:rsidRPr="004B6E1E" w:rsidRDefault="00000000" w:rsidP="004B6E1E">
      <w:pPr>
        <w:widowControl w:val="0"/>
        <w:spacing w:after="0" w:line="360" w:lineRule="auto"/>
        <w:ind w:left="360" w:right="19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046908848"/>
        </w:sdtPr>
        <w:sdtContent>
          <w:r w:rsidR="004B6E1E" w:rsidRPr="004B6E1E">
            <w:rPr>
              <w:rFonts w:ascii="Arial" w:eastAsia="Arial" w:hAnsi="Segoe UI Symbol" w:cs="Arial"/>
              <w:sz w:val="20"/>
              <w:szCs w:val="20"/>
            </w:rPr>
            <w:t>☐</w:t>
          </w:r>
        </w:sdtContent>
      </w:sdt>
      <w:r w:rsidR="004B6E1E" w:rsidRPr="004B6E1E">
        <w:rPr>
          <w:rFonts w:ascii="Arial" w:eastAsia="Arial" w:hAnsi="Arial" w:cs="Arial"/>
          <w:sz w:val="20"/>
          <w:szCs w:val="20"/>
        </w:rPr>
        <w:t xml:space="preserve"> Inne</w:t>
      </w:r>
    </w:p>
    <w:p w14:paraId="43A0CAC9" w14:textId="77777777" w:rsidR="004B6E1E" w:rsidRPr="004B6E1E" w:rsidRDefault="004B6E1E" w:rsidP="004B6E1E">
      <w:pPr>
        <w:spacing w:after="0" w:line="360" w:lineRule="auto"/>
        <w:ind w:left="360" w:hanging="360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11.Oświadczam, że wypełniłem obowiązki informacyjne przewidziane w art. 13 lub art. 14 RODO</w:t>
      </w:r>
      <w:r w:rsidRPr="004B6E1E">
        <w:rPr>
          <w:rFonts w:ascii="Arial" w:eastAsia="Arial Unicode MS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B6E1E">
        <w:rPr>
          <w:rFonts w:ascii="Arial" w:eastAsia="Arial Unicode MS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</w:p>
    <w:p w14:paraId="0A905D8F" w14:textId="77777777" w:rsidR="004B6E1E" w:rsidRPr="004B6E1E" w:rsidRDefault="004B6E1E" w:rsidP="004B6E1E">
      <w:pPr>
        <w:spacing w:after="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4B6E1E">
        <w:rPr>
          <w:rFonts w:ascii="Arial" w:hAnsi="Arial" w:cs="Arial"/>
          <w:sz w:val="20"/>
          <w:szCs w:val="20"/>
        </w:rPr>
        <w:t>12.Załącznikami do niniejszej oferty są:</w:t>
      </w:r>
    </w:p>
    <w:p w14:paraId="5F61F6F0" w14:textId="77777777" w:rsidR="004B6E1E" w:rsidRPr="004B6E1E" w:rsidRDefault="004B6E1E" w:rsidP="004B6E1E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B6E1E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C4B33AC" w14:textId="77777777" w:rsidR="004B6E1E" w:rsidRPr="004B6E1E" w:rsidRDefault="004B6E1E" w:rsidP="004B6E1E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B6E1E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C0A2931" w14:textId="77777777" w:rsidR="004B6E1E" w:rsidRPr="004B6E1E" w:rsidRDefault="004B6E1E" w:rsidP="004B6E1E">
      <w:pPr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B6E1E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CDB4998" w14:textId="77777777" w:rsidR="004B6E1E" w:rsidRPr="004B6E1E" w:rsidRDefault="004B6E1E" w:rsidP="004B6E1E">
      <w:pPr>
        <w:spacing w:after="0" w:line="36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13.Jednocześnie wskazujemy następujące oświadczenia lub dokumenty, które znajdują się już w posiadaniu Zamawiającego / są dostępne pod poniższymi adresami internetowymi ogólnodostępnych i bezpłatnych baz danych:</w:t>
      </w:r>
    </w:p>
    <w:p w14:paraId="73A30B61" w14:textId="77777777" w:rsidR="004B6E1E" w:rsidRPr="004B6E1E" w:rsidRDefault="004B6E1E" w:rsidP="004B6E1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</w:p>
    <w:p w14:paraId="50F88D29" w14:textId="77777777" w:rsidR="004B6E1E" w:rsidRPr="004B6E1E" w:rsidRDefault="004B6E1E" w:rsidP="004B6E1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</w:p>
    <w:p w14:paraId="6A4C40B9" w14:textId="77777777" w:rsidR="004B6E1E" w:rsidRPr="004B6E1E" w:rsidRDefault="004B6E1E" w:rsidP="004B6E1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B6E1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</w:p>
    <w:p w14:paraId="0A5BE974" w14:textId="77777777" w:rsidR="004B6E1E" w:rsidRPr="004B6E1E" w:rsidRDefault="004B6E1E" w:rsidP="004B6E1E">
      <w:pPr>
        <w:spacing w:after="0" w:line="360" w:lineRule="auto"/>
        <w:ind w:left="360" w:hanging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20"/>
          <w:szCs w:val="20"/>
          <w:lang w:eastAsia="pl-PL"/>
        </w:rPr>
        <w:t>14.Oferta została podpisana kwalifikowanym podpisem elektronicznym/podpisem osobistym/podpisem zaufanym przez:</w:t>
      </w:r>
    </w:p>
    <w:p w14:paraId="0317BE5E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40EECA9B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16"/>
          <w:szCs w:val="16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………………………………………………………………………………………………</w:t>
      </w:r>
    </w:p>
    <w:p w14:paraId="23DF6777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</w:p>
    <w:p w14:paraId="4C9111D4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b/>
          <w:bCs/>
          <w:color w:val="000000"/>
          <w:sz w:val="16"/>
          <w:szCs w:val="16"/>
          <w:lang w:eastAsia="pl-PL"/>
        </w:rPr>
      </w:pPr>
      <w:r w:rsidRPr="004B6E1E">
        <w:rPr>
          <w:rFonts w:ascii="Arial" w:eastAsia="Arial Unicode MS" w:hAnsi="Arial" w:cs="Arial"/>
          <w:b/>
          <w:bCs/>
          <w:color w:val="000000"/>
          <w:sz w:val="16"/>
          <w:szCs w:val="16"/>
          <w:lang w:eastAsia="pl-PL"/>
        </w:rPr>
        <w:t>(wpisać imię i nazwisko upoważnionego do reprezentowania przedstawiciela Wykonawcy)</w:t>
      </w:r>
    </w:p>
    <w:p w14:paraId="7465C46F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16"/>
          <w:szCs w:val="16"/>
          <w:lang w:eastAsia="pl-PL"/>
        </w:rPr>
      </w:pPr>
    </w:p>
    <w:p w14:paraId="7F2DCF08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16"/>
          <w:szCs w:val="16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>Podstawa do reprezentowania Wykonawcy:</w:t>
      </w:r>
    </w:p>
    <w:p w14:paraId="1B6C57BA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color w:val="000000"/>
          <w:sz w:val="16"/>
          <w:szCs w:val="16"/>
          <w:lang w:eastAsia="pl-PL"/>
        </w:rPr>
      </w:pPr>
      <w:r w:rsidRPr="004B6E1E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………………………………………………………………………………………………</w:t>
      </w:r>
    </w:p>
    <w:p w14:paraId="266E2AC0" w14:textId="77777777" w:rsidR="004B6E1E" w:rsidRPr="004B6E1E" w:rsidRDefault="004B6E1E" w:rsidP="004B6E1E">
      <w:pPr>
        <w:spacing w:after="0" w:line="360" w:lineRule="auto"/>
        <w:ind w:left="360"/>
        <w:rPr>
          <w:rFonts w:ascii="Arial" w:eastAsia="Arial Unicode MS" w:hAnsi="Arial" w:cs="Arial"/>
          <w:b/>
          <w:bCs/>
          <w:color w:val="000000"/>
          <w:sz w:val="16"/>
          <w:szCs w:val="16"/>
          <w:lang w:eastAsia="pl-PL"/>
        </w:rPr>
      </w:pPr>
      <w:r w:rsidRPr="004B6E1E">
        <w:rPr>
          <w:rFonts w:ascii="Arial" w:eastAsia="Arial Unicode MS" w:hAnsi="Arial" w:cs="Arial"/>
          <w:b/>
          <w:bCs/>
          <w:color w:val="000000"/>
          <w:sz w:val="16"/>
          <w:szCs w:val="16"/>
          <w:lang w:eastAsia="pl-PL"/>
        </w:rPr>
        <w:t>(wpisać odpowiednio: pełnomocnictwo/a; KRS; CEIDG; inne)</w:t>
      </w:r>
    </w:p>
    <w:p w14:paraId="6B6AD9B8" w14:textId="77777777" w:rsidR="004B6E1E" w:rsidRPr="004B6E1E" w:rsidRDefault="004B6E1E" w:rsidP="004B6E1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2F5D1A" w14:textId="77777777" w:rsidR="004B6E1E" w:rsidRPr="004B6E1E" w:rsidRDefault="004B6E1E" w:rsidP="004B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3B8FD" w14:textId="77777777" w:rsidR="004B6E1E" w:rsidRPr="004B6E1E" w:rsidRDefault="004B6E1E" w:rsidP="004B6E1E">
      <w:pPr>
        <w:spacing w:after="120"/>
        <w:rPr>
          <w:rFonts w:ascii="Arial" w:eastAsia="MS Mincho" w:hAnsi="Arial" w:cs="Arial"/>
          <w:sz w:val="20"/>
          <w:szCs w:val="20"/>
        </w:rPr>
      </w:pPr>
    </w:p>
    <w:p w14:paraId="18AC9635" w14:textId="77777777" w:rsidR="004B6E1E" w:rsidRPr="004B6E1E" w:rsidRDefault="004B6E1E" w:rsidP="004B6E1E">
      <w:pPr>
        <w:spacing w:after="120"/>
        <w:rPr>
          <w:rFonts w:ascii="Arial" w:eastAsia="MS Mincho" w:hAnsi="Arial" w:cs="Arial"/>
          <w:sz w:val="20"/>
          <w:szCs w:val="20"/>
        </w:rPr>
      </w:pPr>
    </w:p>
    <w:p w14:paraId="300B2FFE" w14:textId="77777777" w:rsidR="004B6E1E" w:rsidRPr="004B6E1E" w:rsidRDefault="004B6E1E" w:rsidP="004B6E1E">
      <w:pPr>
        <w:spacing w:after="120"/>
        <w:rPr>
          <w:rFonts w:ascii="Arial" w:eastAsia="MS Mincho" w:hAnsi="Arial" w:cs="Arial"/>
          <w:sz w:val="20"/>
          <w:szCs w:val="20"/>
        </w:rPr>
      </w:pPr>
    </w:p>
    <w:p w14:paraId="383CFAB7" w14:textId="77777777" w:rsidR="004B6E1E" w:rsidRPr="004B6E1E" w:rsidRDefault="004B6E1E" w:rsidP="004B6E1E">
      <w:pPr>
        <w:rPr>
          <w:rFonts w:ascii="Arial" w:eastAsia="MS Mincho" w:hAnsi="Arial" w:cs="Arial"/>
          <w:sz w:val="20"/>
          <w:szCs w:val="20"/>
        </w:rPr>
      </w:pPr>
    </w:p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0E59" w14:textId="77777777" w:rsidR="00EE7E23" w:rsidRDefault="00EE7E23" w:rsidP="00517A6D">
      <w:pPr>
        <w:spacing w:after="0" w:line="240" w:lineRule="auto"/>
      </w:pPr>
      <w:r>
        <w:separator/>
      </w:r>
    </w:p>
  </w:endnote>
  <w:endnote w:type="continuationSeparator" w:id="0">
    <w:p w14:paraId="0FEC4BF8" w14:textId="77777777" w:rsidR="00EE7E23" w:rsidRDefault="00EE7E23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5E0F" w14:textId="77777777" w:rsidR="00EE7E23" w:rsidRDefault="00EE7E23" w:rsidP="00517A6D">
      <w:pPr>
        <w:spacing w:after="0" w:line="240" w:lineRule="auto"/>
      </w:pPr>
      <w:r>
        <w:separator/>
      </w:r>
    </w:p>
  </w:footnote>
  <w:footnote w:type="continuationSeparator" w:id="0">
    <w:p w14:paraId="7C4CC76A" w14:textId="77777777" w:rsidR="00EE7E23" w:rsidRDefault="00EE7E23" w:rsidP="00517A6D">
      <w:pPr>
        <w:spacing w:after="0" w:line="240" w:lineRule="auto"/>
      </w:pPr>
      <w:r>
        <w:continuationSeparator/>
      </w:r>
    </w:p>
  </w:footnote>
  <w:footnote w:id="1">
    <w:p w14:paraId="166B1759" w14:textId="77777777" w:rsidR="004B6E1E" w:rsidRDefault="004B6E1E" w:rsidP="004B6E1E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6B7525" w14:textId="77777777" w:rsidR="004B6E1E" w:rsidRPr="00F9687D" w:rsidRDefault="004B6E1E" w:rsidP="004B6E1E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13E"/>
    <w:multiLevelType w:val="hybridMultilevel"/>
    <w:tmpl w:val="45703DC4"/>
    <w:lvl w:ilvl="0" w:tplc="F274E87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0F6D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1B7B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4810">
    <w:abstractNumId w:val="3"/>
  </w:num>
  <w:num w:numId="2" w16cid:durableId="295792871">
    <w:abstractNumId w:val="0"/>
  </w:num>
  <w:num w:numId="3" w16cid:durableId="446117998">
    <w:abstractNumId w:val="2"/>
  </w:num>
  <w:num w:numId="4" w16cid:durableId="16282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C444C"/>
    <w:rsid w:val="001413A9"/>
    <w:rsid w:val="001E13CA"/>
    <w:rsid w:val="00343BC7"/>
    <w:rsid w:val="00364CE4"/>
    <w:rsid w:val="003B17EC"/>
    <w:rsid w:val="004B6E1E"/>
    <w:rsid w:val="00517A6D"/>
    <w:rsid w:val="007F7ECD"/>
    <w:rsid w:val="00837EA0"/>
    <w:rsid w:val="00EA73CE"/>
    <w:rsid w:val="00EC3369"/>
    <w:rsid w:val="00ED2627"/>
    <w:rsid w:val="00EE7E23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B6E1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B6E1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B6E1E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4B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5</cp:revision>
  <cp:lastPrinted>2023-01-13T12:57:00Z</cp:lastPrinted>
  <dcterms:created xsi:type="dcterms:W3CDTF">2023-01-13T11:50:00Z</dcterms:created>
  <dcterms:modified xsi:type="dcterms:W3CDTF">2023-02-17T11:53:00Z</dcterms:modified>
</cp:coreProperties>
</file>