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674E1ED5" w:rsidR="00C33F9E" w:rsidRPr="00A27F71" w:rsidRDefault="00C33F9E" w:rsidP="00845D89">
      <w:pPr>
        <w:pStyle w:val="Data1"/>
        <w:spacing w:after="720"/>
      </w:pPr>
      <w:r w:rsidRPr="00AC5F54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7-24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D21C2C">
            <w:rPr>
              <w:rStyle w:val="Data1Znak"/>
              <w:rFonts w:ascii="Arial" w:hAnsi="Arial" w:cs="Arial"/>
            </w:rPr>
            <w:t>24 lipca 2024</w:t>
          </w:r>
        </w:sdtContent>
      </w:sdt>
      <w:r>
        <w:rPr>
          <w:rStyle w:val="Data1Znak"/>
        </w:rPr>
        <w:t xml:space="preserve"> r.</w:t>
      </w:r>
    </w:p>
    <w:p w14:paraId="4520C4BF" w14:textId="77777777" w:rsidR="0006757E" w:rsidRDefault="0006757E" w:rsidP="0006757E">
      <w:pPr>
        <w:pStyle w:val="Tre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OR.272.4.2024.V</w:t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</w:rPr>
        <w:t>Wykonawcy</w:t>
      </w:r>
    </w:p>
    <w:p w14:paraId="1528B805" w14:textId="77777777" w:rsidR="0006757E" w:rsidRDefault="0006757E" w:rsidP="0006757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628491E" w14:textId="77777777" w:rsidR="0006757E" w:rsidRDefault="0006757E" w:rsidP="0006757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289F1AB" w14:textId="77777777" w:rsidR="0006757E" w:rsidRDefault="0006757E" w:rsidP="0006757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WYBORZE OFERTY</w:t>
      </w:r>
    </w:p>
    <w:p w14:paraId="61090AEE" w14:textId="77777777" w:rsidR="0006757E" w:rsidRDefault="0006757E" w:rsidP="000675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F53630" w14:textId="77777777" w:rsidR="0006757E" w:rsidRDefault="0006757E" w:rsidP="0006757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 xml:space="preserve">jakim stanowi art. 275 pkt 2 ustawy z dnia 11 września 2019 r. – Prawo zamówień publicznych (Dz. U. z 2023 r. poz. 1605,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>
        <w:rPr>
          <w:rFonts w:ascii="Arial" w:hAnsi="Arial" w:cs="Arial"/>
          <w:sz w:val="24"/>
          <w:szCs w:val="24"/>
        </w:rPr>
        <w:t>), zwanej dalej „p.z.p.”, pn.</w:t>
      </w:r>
      <w:r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Wymiana pokrycia dachu w budynku pałacowym Specjalnego Ośrodka Szkolno-Wychowawczego w Damnicy”.</w:t>
      </w:r>
    </w:p>
    <w:bookmarkEnd w:id="1"/>
    <w:bookmarkEnd w:id="2"/>
    <w:bookmarkEnd w:id="3"/>
    <w:p w14:paraId="042C8E3B" w14:textId="2AD43A30" w:rsidR="0006757E" w:rsidRDefault="0006757E" w:rsidP="000675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działając na podstawie art. 253 ust. 2 p.z.p. informuje, że w przedmiotowym postępowaniu złożono następujące oferty:</w:t>
      </w:r>
    </w:p>
    <w:tbl>
      <w:tblPr>
        <w:tblW w:w="910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3119"/>
        <w:gridCol w:w="1844"/>
        <w:gridCol w:w="2127"/>
        <w:gridCol w:w="1134"/>
      </w:tblGrid>
      <w:tr w:rsidR="0006757E" w14:paraId="53595F6C" w14:textId="77777777" w:rsidTr="0006757E">
        <w:trPr>
          <w:trHeight w:val="10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92927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Oferta nr: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C8E17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3E8CB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Ocena kryterium cena (C) (pkt.)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65E75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Ocena kryterium okres gwarancji jakości (G) (pkt.)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27684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SUMA punktów</w:t>
            </w:r>
          </w:p>
        </w:tc>
      </w:tr>
      <w:tr w:rsidR="0006757E" w14:paraId="7CD83057" w14:textId="77777777" w:rsidTr="0006757E">
        <w:trPr>
          <w:trHeight w:val="10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E984A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5117F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Usługi Ogólnobudowlane i Handel Justyna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Miesikowska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 siedzibą w Odrach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CFAF9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57,54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4E105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705A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97,54</w:t>
            </w:r>
          </w:p>
        </w:tc>
      </w:tr>
      <w:tr w:rsidR="0006757E" w14:paraId="09ACCBF6" w14:textId="77777777" w:rsidTr="0006757E">
        <w:trPr>
          <w:trHeight w:val="10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37F5B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98260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TEMIX Barbara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Skrzybalska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 siedzibą w Siemianicach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B7F2E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AED8A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79B47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6757E" w14:paraId="6654FAB5" w14:textId="77777777" w:rsidTr="0006757E">
        <w:trPr>
          <w:trHeight w:val="10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955B0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9190D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PBHU OBIEKT Sp. z o. o. z siedzibą w Kiełpinach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2F8F1" w14:textId="77777777" w:rsidR="0006757E" w:rsidRDefault="0006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Oferta nie podlega ocenie</w:t>
            </w:r>
          </w:p>
        </w:tc>
      </w:tr>
    </w:tbl>
    <w:p w14:paraId="6522E4B1" w14:textId="77777777" w:rsidR="0006757E" w:rsidRDefault="0006757E" w:rsidP="000675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AC4C92" w14:textId="77777777" w:rsidR="0006757E" w:rsidRDefault="0006757E" w:rsidP="0006757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4" w:name="_Hlk103773335"/>
      <w:r>
        <w:rPr>
          <w:rFonts w:ascii="Arial" w:hAnsi="Arial" w:cs="Arial"/>
          <w:sz w:val="24"/>
          <w:szCs w:val="24"/>
        </w:rPr>
        <w:t xml:space="preserve">Za najkorzystniejszą, w oparciu o podany bilans kryteriów wyboru ofert, uznano ofertę nr 2, złożoną przez wykonawcę </w:t>
      </w:r>
      <w:r>
        <w:rPr>
          <w:rFonts w:ascii="Arial" w:hAnsi="Arial" w:cs="Arial"/>
          <w:b/>
          <w:bCs/>
          <w:sz w:val="24"/>
          <w:szCs w:val="24"/>
        </w:rPr>
        <w:t xml:space="preserve">TEMIX Barbara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Skrzybalska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z siedzibą w Siemianicach.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bookmarkEnd w:id="4"/>
    <w:p w14:paraId="1B023098" w14:textId="77777777" w:rsidR="0006757E" w:rsidRDefault="0006757E" w:rsidP="0006757E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Wykonawca spełnił warunki udziału w postępowaniu oraz nie podlega wykluczeniu. Złożył ofertę zawierającą wszystkie żądane przez zamawiającego dokumenty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lastRenderedPageBreak/>
        <w:t>i oświadczenia. Przedłożył również wymagane dokumenty i oświadczenia na wezwanie zamawiającego i w czasie przez niego wyznaczonym.</w:t>
      </w:r>
    </w:p>
    <w:p w14:paraId="43379E62" w14:textId="77777777" w:rsidR="0006757E" w:rsidRDefault="0006757E" w:rsidP="000675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C3DDD5" w14:textId="77777777" w:rsidR="0006757E" w:rsidRDefault="0006757E" w:rsidP="0006757E">
      <w:pPr>
        <w:spacing w:after="0" w:line="360" w:lineRule="auto"/>
        <w:ind w:left="5664" w:firstLine="708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 up. STAROSTY</w:t>
      </w:r>
    </w:p>
    <w:p w14:paraId="4022121D" w14:textId="77777777" w:rsidR="0006757E" w:rsidRDefault="0006757E" w:rsidP="0006757E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761DC54A" w14:textId="77777777" w:rsidR="0006757E" w:rsidRDefault="0006757E" w:rsidP="0006757E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p w14:paraId="5B6B944A" w14:textId="65353435" w:rsidR="00C33F9E" w:rsidRPr="00AC5F54" w:rsidRDefault="00C33F9E" w:rsidP="0006757E">
      <w:pPr>
        <w:pStyle w:val="Tre"/>
        <w:spacing w:line="276" w:lineRule="auto"/>
        <w:rPr>
          <w:rFonts w:ascii="Arial" w:hAnsi="Arial" w:cs="Arial"/>
        </w:rPr>
      </w:pPr>
    </w:p>
    <w:sectPr w:rsidR="00C33F9E" w:rsidRPr="00AC5F54" w:rsidSect="00DE2C95">
      <w:head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EC0DB" w14:textId="77777777" w:rsidR="005D5A64" w:rsidRDefault="005D5A64" w:rsidP="004517EC">
      <w:pPr>
        <w:spacing w:after="0" w:line="240" w:lineRule="auto"/>
      </w:pPr>
      <w:r>
        <w:separator/>
      </w:r>
    </w:p>
  </w:endnote>
  <w:endnote w:type="continuationSeparator" w:id="0">
    <w:p w14:paraId="74B3983F" w14:textId="77777777" w:rsidR="005D5A64" w:rsidRDefault="005D5A64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1C49" w14:textId="77777777" w:rsidR="005D5A64" w:rsidRDefault="005D5A64" w:rsidP="004517EC">
      <w:pPr>
        <w:spacing w:after="0" w:line="240" w:lineRule="auto"/>
      </w:pPr>
      <w:r>
        <w:separator/>
      </w:r>
    </w:p>
  </w:footnote>
  <w:footnote w:type="continuationSeparator" w:id="0">
    <w:p w14:paraId="2C95184E" w14:textId="77777777" w:rsidR="005D5A64" w:rsidRDefault="005D5A64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717"/>
    <w:multiLevelType w:val="hybridMultilevel"/>
    <w:tmpl w:val="1BCA5ECA"/>
    <w:lvl w:ilvl="0" w:tplc="D88E781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924AB"/>
    <w:multiLevelType w:val="hybridMultilevel"/>
    <w:tmpl w:val="9202FF94"/>
    <w:lvl w:ilvl="0" w:tplc="04DA5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3F1"/>
    <w:multiLevelType w:val="hybridMultilevel"/>
    <w:tmpl w:val="634824CC"/>
    <w:lvl w:ilvl="0" w:tplc="2A6CC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16AA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02345"/>
    <w:multiLevelType w:val="hybridMultilevel"/>
    <w:tmpl w:val="F156F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33439"/>
    <w:multiLevelType w:val="hybridMultilevel"/>
    <w:tmpl w:val="E1C4A4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530010">
    <w:abstractNumId w:val="0"/>
  </w:num>
  <w:num w:numId="2" w16cid:durableId="1987390023">
    <w:abstractNumId w:val="2"/>
  </w:num>
  <w:num w:numId="3" w16cid:durableId="735011793">
    <w:abstractNumId w:val="1"/>
  </w:num>
  <w:num w:numId="4" w16cid:durableId="1982343388">
    <w:abstractNumId w:val="5"/>
  </w:num>
  <w:num w:numId="5" w16cid:durableId="2008972903">
    <w:abstractNumId w:val="4"/>
  </w:num>
  <w:num w:numId="6" w16cid:durableId="2606483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5137"/>
    <w:rsid w:val="00046F3F"/>
    <w:rsid w:val="00052370"/>
    <w:rsid w:val="0006757E"/>
    <w:rsid w:val="00073BE7"/>
    <w:rsid w:val="00076913"/>
    <w:rsid w:val="00081F27"/>
    <w:rsid w:val="000828FC"/>
    <w:rsid w:val="00092AC6"/>
    <w:rsid w:val="000E1BBE"/>
    <w:rsid w:val="000E42B4"/>
    <w:rsid w:val="00101DE9"/>
    <w:rsid w:val="001400A1"/>
    <w:rsid w:val="00183960"/>
    <w:rsid w:val="00187CB1"/>
    <w:rsid w:val="001A226D"/>
    <w:rsid w:val="001F0AAB"/>
    <w:rsid w:val="001F5411"/>
    <w:rsid w:val="00232E29"/>
    <w:rsid w:val="00241BC9"/>
    <w:rsid w:val="00243679"/>
    <w:rsid w:val="0024501B"/>
    <w:rsid w:val="0025259C"/>
    <w:rsid w:val="0025344D"/>
    <w:rsid w:val="0026000E"/>
    <w:rsid w:val="00296126"/>
    <w:rsid w:val="00297A45"/>
    <w:rsid w:val="002B4D4E"/>
    <w:rsid w:val="002B7027"/>
    <w:rsid w:val="002C10F4"/>
    <w:rsid w:val="002D3BC2"/>
    <w:rsid w:val="002E2531"/>
    <w:rsid w:val="0035070E"/>
    <w:rsid w:val="00380639"/>
    <w:rsid w:val="003965CF"/>
    <w:rsid w:val="003B18AF"/>
    <w:rsid w:val="003C0DF4"/>
    <w:rsid w:val="003C69E2"/>
    <w:rsid w:val="003D1F51"/>
    <w:rsid w:val="00420974"/>
    <w:rsid w:val="00446467"/>
    <w:rsid w:val="004517EC"/>
    <w:rsid w:val="00487413"/>
    <w:rsid w:val="004A1E01"/>
    <w:rsid w:val="004B793A"/>
    <w:rsid w:val="004D5F57"/>
    <w:rsid w:val="00514918"/>
    <w:rsid w:val="00524912"/>
    <w:rsid w:val="00557F11"/>
    <w:rsid w:val="00586B12"/>
    <w:rsid w:val="00597D20"/>
    <w:rsid w:val="005A573E"/>
    <w:rsid w:val="005B26A4"/>
    <w:rsid w:val="005B553A"/>
    <w:rsid w:val="005D5A64"/>
    <w:rsid w:val="005D5FCD"/>
    <w:rsid w:val="005F0EC9"/>
    <w:rsid w:val="00602727"/>
    <w:rsid w:val="006039FE"/>
    <w:rsid w:val="006140ED"/>
    <w:rsid w:val="006453E6"/>
    <w:rsid w:val="00646C8E"/>
    <w:rsid w:val="00661E03"/>
    <w:rsid w:val="0068304D"/>
    <w:rsid w:val="00690392"/>
    <w:rsid w:val="006A4E7D"/>
    <w:rsid w:val="007168E3"/>
    <w:rsid w:val="00717367"/>
    <w:rsid w:val="007323CC"/>
    <w:rsid w:val="0074158B"/>
    <w:rsid w:val="00742BFF"/>
    <w:rsid w:val="00750B5E"/>
    <w:rsid w:val="0077348B"/>
    <w:rsid w:val="00773673"/>
    <w:rsid w:val="0077579F"/>
    <w:rsid w:val="00782E1A"/>
    <w:rsid w:val="00785073"/>
    <w:rsid w:val="00787405"/>
    <w:rsid w:val="007A71D3"/>
    <w:rsid w:val="007B52A4"/>
    <w:rsid w:val="007B79AE"/>
    <w:rsid w:val="007E1AF9"/>
    <w:rsid w:val="008045B5"/>
    <w:rsid w:val="00845D89"/>
    <w:rsid w:val="00856253"/>
    <w:rsid w:val="008572AF"/>
    <w:rsid w:val="00864B76"/>
    <w:rsid w:val="0088152D"/>
    <w:rsid w:val="00894428"/>
    <w:rsid w:val="0089636C"/>
    <w:rsid w:val="008A47C8"/>
    <w:rsid w:val="008A5D63"/>
    <w:rsid w:val="008A6383"/>
    <w:rsid w:val="008C1BA2"/>
    <w:rsid w:val="008D5580"/>
    <w:rsid w:val="008E4132"/>
    <w:rsid w:val="008F65C6"/>
    <w:rsid w:val="008F7464"/>
    <w:rsid w:val="00910538"/>
    <w:rsid w:val="00924D81"/>
    <w:rsid w:val="00933EC9"/>
    <w:rsid w:val="00942B27"/>
    <w:rsid w:val="0094704B"/>
    <w:rsid w:val="00961337"/>
    <w:rsid w:val="00971CD0"/>
    <w:rsid w:val="009A1AFB"/>
    <w:rsid w:val="009A2F30"/>
    <w:rsid w:val="009A3ADC"/>
    <w:rsid w:val="009E2F88"/>
    <w:rsid w:val="009F391C"/>
    <w:rsid w:val="00A066DA"/>
    <w:rsid w:val="00A07702"/>
    <w:rsid w:val="00A17F43"/>
    <w:rsid w:val="00A26C9B"/>
    <w:rsid w:val="00A27F71"/>
    <w:rsid w:val="00A34CE6"/>
    <w:rsid w:val="00A55751"/>
    <w:rsid w:val="00A574C6"/>
    <w:rsid w:val="00A61B6F"/>
    <w:rsid w:val="00A647B0"/>
    <w:rsid w:val="00A64EFE"/>
    <w:rsid w:val="00A93308"/>
    <w:rsid w:val="00A94B29"/>
    <w:rsid w:val="00A9690A"/>
    <w:rsid w:val="00AA1F24"/>
    <w:rsid w:val="00AA66FC"/>
    <w:rsid w:val="00AC5F54"/>
    <w:rsid w:val="00AD2905"/>
    <w:rsid w:val="00AE0334"/>
    <w:rsid w:val="00AF5717"/>
    <w:rsid w:val="00B00698"/>
    <w:rsid w:val="00B244EB"/>
    <w:rsid w:val="00B251F2"/>
    <w:rsid w:val="00B37DC8"/>
    <w:rsid w:val="00B4565D"/>
    <w:rsid w:val="00B75B1B"/>
    <w:rsid w:val="00B829AB"/>
    <w:rsid w:val="00B845A2"/>
    <w:rsid w:val="00B875DB"/>
    <w:rsid w:val="00BF5EC0"/>
    <w:rsid w:val="00C23AD6"/>
    <w:rsid w:val="00C244CC"/>
    <w:rsid w:val="00C33F9E"/>
    <w:rsid w:val="00C86B89"/>
    <w:rsid w:val="00CA44D0"/>
    <w:rsid w:val="00CA6899"/>
    <w:rsid w:val="00CB07C1"/>
    <w:rsid w:val="00CB7797"/>
    <w:rsid w:val="00CD5D2C"/>
    <w:rsid w:val="00CD6656"/>
    <w:rsid w:val="00CF6B79"/>
    <w:rsid w:val="00D11938"/>
    <w:rsid w:val="00D11F95"/>
    <w:rsid w:val="00D21C2C"/>
    <w:rsid w:val="00D25B8D"/>
    <w:rsid w:val="00D264B1"/>
    <w:rsid w:val="00D87497"/>
    <w:rsid w:val="00DA42F0"/>
    <w:rsid w:val="00DB1BDC"/>
    <w:rsid w:val="00DC769E"/>
    <w:rsid w:val="00DD5456"/>
    <w:rsid w:val="00DE2C95"/>
    <w:rsid w:val="00DE306B"/>
    <w:rsid w:val="00E00F7C"/>
    <w:rsid w:val="00E03B93"/>
    <w:rsid w:val="00E10816"/>
    <w:rsid w:val="00E44BD4"/>
    <w:rsid w:val="00E60F65"/>
    <w:rsid w:val="00E7754A"/>
    <w:rsid w:val="00E86769"/>
    <w:rsid w:val="00E92A0C"/>
    <w:rsid w:val="00EB0BC1"/>
    <w:rsid w:val="00EB7DE7"/>
    <w:rsid w:val="00ED7175"/>
    <w:rsid w:val="00EF089F"/>
    <w:rsid w:val="00F17979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7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lp1,sw tekst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rsid w:val="00DB1BD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7734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348B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7348B"/>
    <w:rPr>
      <w:b/>
      <w:bCs/>
    </w:rPr>
  </w:style>
  <w:style w:type="paragraph" w:customStyle="1" w:styleId="text-left">
    <w:name w:val="text-left"/>
    <w:basedOn w:val="Normalny"/>
    <w:rsid w:val="002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566C6"/>
    <w:rsid w:val="000E243E"/>
    <w:rsid w:val="000E42B4"/>
    <w:rsid w:val="00181335"/>
    <w:rsid w:val="00240A81"/>
    <w:rsid w:val="0027709D"/>
    <w:rsid w:val="002808B1"/>
    <w:rsid w:val="0029171E"/>
    <w:rsid w:val="002C5E1C"/>
    <w:rsid w:val="003821B7"/>
    <w:rsid w:val="004316AB"/>
    <w:rsid w:val="00520126"/>
    <w:rsid w:val="005D336E"/>
    <w:rsid w:val="005E51E1"/>
    <w:rsid w:val="006453E6"/>
    <w:rsid w:val="00686461"/>
    <w:rsid w:val="006B4466"/>
    <w:rsid w:val="006D4AE4"/>
    <w:rsid w:val="0077189A"/>
    <w:rsid w:val="007E37E8"/>
    <w:rsid w:val="00881AD6"/>
    <w:rsid w:val="00892B3B"/>
    <w:rsid w:val="008D404C"/>
    <w:rsid w:val="0090720B"/>
    <w:rsid w:val="00964A18"/>
    <w:rsid w:val="00A25E76"/>
    <w:rsid w:val="00A31678"/>
    <w:rsid w:val="00A6458C"/>
    <w:rsid w:val="00AF30AF"/>
    <w:rsid w:val="00B417A4"/>
    <w:rsid w:val="00B775AF"/>
    <w:rsid w:val="00B829AB"/>
    <w:rsid w:val="00BB0A9A"/>
    <w:rsid w:val="00BB7B23"/>
    <w:rsid w:val="00BE1D01"/>
    <w:rsid w:val="00BF4FC7"/>
    <w:rsid w:val="00D560B5"/>
    <w:rsid w:val="00E21A12"/>
    <w:rsid w:val="00E4717C"/>
    <w:rsid w:val="00E776C4"/>
    <w:rsid w:val="00E9791B"/>
    <w:rsid w:val="00EA3846"/>
    <w:rsid w:val="00EB4695"/>
    <w:rsid w:val="00F044FC"/>
    <w:rsid w:val="00F24912"/>
    <w:rsid w:val="00F42C3B"/>
    <w:rsid w:val="00F64026"/>
    <w:rsid w:val="00FA3C94"/>
    <w:rsid w:val="00FC05CE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59</cp:revision>
  <cp:lastPrinted>2024-07-23T12:03:00Z</cp:lastPrinted>
  <dcterms:created xsi:type="dcterms:W3CDTF">2021-07-14T11:25:00Z</dcterms:created>
  <dcterms:modified xsi:type="dcterms:W3CDTF">2024-07-23T12:03:00Z</dcterms:modified>
</cp:coreProperties>
</file>