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D" w:rsidRPr="007110BB" w:rsidRDefault="007110BB" w:rsidP="000A55A7">
      <w:pPr>
        <w:spacing w:before="240" w:line="276" w:lineRule="auto"/>
        <w:ind w:left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Wzór</w:t>
      </w:r>
      <w:r w:rsidR="00AB068D" w:rsidRPr="007110BB">
        <w:rPr>
          <w:rFonts w:asciiTheme="minorHAnsi" w:hAnsiTheme="minorHAnsi" w:cstheme="minorHAnsi"/>
        </w:rPr>
        <w:t xml:space="preserve"> umowy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zawarta w dniu………….. , pomiędzy:</w:t>
      </w:r>
    </w:p>
    <w:p w:rsidR="004B776C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Powiatem Radomskim - Powiatow</w:t>
      </w:r>
      <w:r w:rsidR="00C11F44">
        <w:rPr>
          <w:rFonts w:asciiTheme="minorHAnsi" w:hAnsiTheme="minorHAnsi" w:cstheme="minorHAnsi"/>
          <w:sz w:val="24"/>
          <w:szCs w:val="24"/>
        </w:rPr>
        <w:t>ym Urzędem Pracy w Radomiu ul. k</w:t>
      </w:r>
      <w:r w:rsidRPr="007110BB">
        <w:rPr>
          <w:rFonts w:asciiTheme="minorHAnsi" w:hAnsiTheme="minorHAnsi" w:cstheme="minorHAnsi"/>
          <w:sz w:val="24"/>
          <w:szCs w:val="24"/>
        </w:rPr>
        <w:t xml:space="preserve">s. Łukasika 3,                     </w:t>
      </w:r>
      <w:r w:rsidRPr="007110BB">
        <w:rPr>
          <w:rFonts w:asciiTheme="minorHAnsi" w:hAnsiTheme="minorHAnsi" w:cstheme="minorHAnsi"/>
          <w:sz w:val="24"/>
          <w:szCs w:val="24"/>
        </w:rPr>
        <w:br/>
        <w:t xml:space="preserve">26-612 Radom NIP: 948-21-33-743 </w:t>
      </w:r>
    </w:p>
    <w:p w:rsidR="004B776C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reprezentowanym przez pełnomocnika Powiatu Radomskiego  -</w:t>
      </w:r>
    </w:p>
    <w:p w:rsidR="00240C2E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Dyrektora Powiatowego Urzędu Pracy w Radomiu Pana Sebastiana Murawskiego </w:t>
      </w:r>
    </w:p>
    <w:p w:rsidR="00240C2E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zwanym dalej „Zamawiającym” </w:t>
      </w:r>
    </w:p>
    <w:p w:rsidR="004B776C" w:rsidRPr="007110BB" w:rsidRDefault="004B776C" w:rsidP="00AB068D">
      <w:pPr>
        <w:pStyle w:val="Tekstpodstawowy3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przy kontrasygnacie </w:t>
      </w:r>
      <w:r w:rsidR="00D34BA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a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NIP: ...................................................,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zwanym dalej ,,Wykonawcą”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Niniejsza umowa zawarta jest z pominięciem ustawy Prawo zamówień publicznych </w:t>
      </w:r>
      <w:r w:rsidR="000730E0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na podstawie art. 2 ust. 1 pkt 1 ustawy PZP z dnia 11 września 2019 r. (Dz.U. z 2019 r. poz. 2019</w:t>
      </w:r>
      <w:r w:rsidR="00EF0622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 xml:space="preserve"> z późn.zm.) w wyniku dokonania wyboru Wykonawcy </w:t>
      </w:r>
      <w:r w:rsidR="00376485" w:rsidRPr="007110BB">
        <w:rPr>
          <w:rFonts w:asciiTheme="minorHAnsi" w:hAnsiTheme="minorHAnsi" w:cstheme="minorHAnsi"/>
        </w:rPr>
        <w:t>poprzez</w:t>
      </w:r>
      <w:r w:rsidR="004556C4" w:rsidRPr="007110BB">
        <w:rPr>
          <w:rFonts w:asciiTheme="minorHAnsi" w:hAnsiTheme="minorHAnsi" w:cstheme="minorHAnsi"/>
        </w:rPr>
        <w:t xml:space="preserve"> platform</w:t>
      </w:r>
      <w:r w:rsidR="00376485" w:rsidRPr="007110BB">
        <w:rPr>
          <w:rFonts w:asciiTheme="minorHAnsi" w:hAnsiTheme="minorHAnsi" w:cstheme="minorHAnsi"/>
        </w:rPr>
        <w:t>ę</w:t>
      </w:r>
      <w:r w:rsidR="004556C4" w:rsidRPr="007110BB">
        <w:rPr>
          <w:rFonts w:asciiTheme="minorHAnsi" w:hAnsiTheme="minorHAnsi" w:cstheme="minorHAnsi"/>
        </w:rPr>
        <w:t xml:space="preserve"> zakupow</w:t>
      </w:r>
      <w:r w:rsidR="00376485" w:rsidRPr="007110BB">
        <w:rPr>
          <w:rFonts w:asciiTheme="minorHAnsi" w:hAnsiTheme="minorHAnsi" w:cstheme="minorHAnsi"/>
        </w:rPr>
        <w:t>ą</w:t>
      </w:r>
      <w:r w:rsidR="004556C4" w:rsidRPr="007110BB">
        <w:rPr>
          <w:rFonts w:asciiTheme="minorHAnsi" w:hAnsiTheme="minorHAnsi" w:cstheme="minorHAnsi"/>
        </w:rPr>
        <w:t xml:space="preserve"> </w:t>
      </w:r>
      <w:r w:rsidR="000730E0">
        <w:rPr>
          <w:rFonts w:asciiTheme="minorHAnsi" w:hAnsiTheme="minorHAnsi" w:cstheme="minorHAnsi"/>
        </w:rPr>
        <w:br/>
      </w:r>
      <w:r w:rsidR="004556C4" w:rsidRPr="007110BB">
        <w:rPr>
          <w:rFonts w:asciiTheme="minorHAnsi" w:hAnsiTheme="minorHAnsi" w:cstheme="minorHAnsi"/>
        </w:rPr>
        <w:t>nr ID ………………..</w:t>
      </w:r>
      <w:r w:rsidRPr="007110BB">
        <w:rPr>
          <w:rFonts w:asciiTheme="minorHAnsi" w:hAnsiTheme="minorHAnsi" w:cstheme="minorHAnsi"/>
        </w:rPr>
        <w:t xml:space="preserve">w postępowaniu prowadzonym na podstawie regulaminu wewnętrznego PUP </w:t>
      </w:r>
      <w:r w:rsidR="00EF0622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w Radomiu dotyczącego wydatkowania środków publicznych, ma</w:t>
      </w:r>
      <w:r w:rsidR="00C11F44">
        <w:rPr>
          <w:rFonts w:asciiTheme="minorHAnsi" w:hAnsiTheme="minorHAnsi" w:cstheme="minorHAnsi"/>
        </w:rPr>
        <w:t>jącego</w:t>
      </w:r>
      <w:r w:rsidRPr="007110BB">
        <w:rPr>
          <w:rFonts w:asciiTheme="minorHAnsi" w:hAnsiTheme="minorHAnsi" w:cstheme="minorHAnsi"/>
        </w:rPr>
        <w:t xml:space="preserve"> zastosowanie do zamówień </w:t>
      </w:r>
      <w:r w:rsidR="00EF0622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i konkursów, których wartość nie przekracza kwoty 130 000 zł/netto.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7C6F28" w:rsidRPr="007110BB">
        <w:rPr>
          <w:rFonts w:asciiTheme="minorHAnsi" w:hAnsiTheme="minorHAnsi" w:cstheme="minorHAnsi"/>
          <w:b/>
          <w:bCs/>
        </w:rPr>
        <w:t xml:space="preserve"> </w:t>
      </w:r>
      <w:r w:rsidRPr="007110BB">
        <w:rPr>
          <w:rFonts w:asciiTheme="minorHAnsi" w:hAnsiTheme="minorHAnsi" w:cstheme="minorHAnsi"/>
          <w:b/>
          <w:bCs/>
        </w:rPr>
        <w:t>1</w:t>
      </w:r>
    </w:p>
    <w:p w:rsidR="00FA3855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Przedmiot umowy</w:t>
      </w:r>
    </w:p>
    <w:p w:rsidR="004556C4" w:rsidRPr="007110BB" w:rsidRDefault="00FD2434" w:rsidP="00AB068D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Ref354048233"/>
      <w:r w:rsidRPr="007110BB">
        <w:rPr>
          <w:rFonts w:asciiTheme="minorHAnsi" w:hAnsiTheme="minorHAnsi" w:cstheme="minorHAnsi"/>
          <w:bCs/>
          <w:noProof/>
          <w:lang w:eastAsia="x-none"/>
        </w:rPr>
        <w:t xml:space="preserve">Przedmiotem niniejszej umowy jest </w:t>
      </w:r>
      <w:r w:rsidRPr="00D34BA8">
        <w:rPr>
          <w:rFonts w:asciiTheme="minorHAnsi" w:hAnsiTheme="minorHAnsi" w:cstheme="minorHAnsi"/>
          <w:bCs/>
          <w:noProof/>
          <w:lang w:eastAsia="x-none"/>
        </w:rPr>
        <w:t xml:space="preserve">dostawa </w:t>
      </w:r>
      <w:r w:rsidR="00D34BA8">
        <w:rPr>
          <w:rFonts w:asciiTheme="minorHAnsi" w:hAnsiTheme="minorHAnsi" w:cstheme="minorHAnsi"/>
          <w:bCs/>
          <w:noProof/>
          <w:lang w:eastAsia="x-none"/>
        </w:rPr>
        <w:t xml:space="preserve">materiałów biurowych </w:t>
      </w:r>
      <w:r w:rsidR="00D34BA8">
        <w:rPr>
          <w:rFonts w:asciiTheme="minorHAnsi" w:hAnsiTheme="minorHAnsi" w:cstheme="minorHAnsi"/>
          <w:bCs/>
        </w:rPr>
        <w:t>zwanych</w:t>
      </w:r>
      <w:r w:rsidR="00FE2FCE" w:rsidRPr="007110BB">
        <w:rPr>
          <w:rFonts w:asciiTheme="minorHAnsi" w:hAnsiTheme="minorHAnsi" w:cstheme="minorHAnsi"/>
          <w:bCs/>
        </w:rPr>
        <w:t xml:space="preserve"> w dalszej części u</w:t>
      </w:r>
      <w:r w:rsidRPr="007110BB">
        <w:rPr>
          <w:rFonts w:asciiTheme="minorHAnsi" w:hAnsiTheme="minorHAnsi" w:cstheme="minorHAnsi"/>
          <w:bCs/>
        </w:rPr>
        <w:t>mowy ,,towar</w:t>
      </w:r>
      <w:r w:rsidR="00D34BA8">
        <w:rPr>
          <w:rFonts w:asciiTheme="minorHAnsi" w:hAnsiTheme="minorHAnsi" w:cstheme="minorHAnsi"/>
          <w:bCs/>
        </w:rPr>
        <w:t>ami</w:t>
      </w:r>
      <w:r w:rsidRPr="007110BB">
        <w:rPr>
          <w:rFonts w:asciiTheme="minorHAnsi" w:hAnsiTheme="minorHAnsi" w:cstheme="minorHAnsi"/>
          <w:bCs/>
        </w:rPr>
        <w:t xml:space="preserve">”. </w:t>
      </w:r>
      <w:bookmarkEnd w:id="0"/>
    </w:p>
    <w:p w:rsidR="004B776C" w:rsidRPr="007110BB" w:rsidRDefault="00FD29B7" w:rsidP="00AB068D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towarów</w:t>
      </w:r>
      <w:r w:rsidR="004B776C" w:rsidRPr="007110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stanowi załącznik nr 1 </w:t>
      </w:r>
      <w:r w:rsidR="004B776C" w:rsidRPr="007110BB">
        <w:rPr>
          <w:rFonts w:asciiTheme="minorHAnsi" w:hAnsiTheme="minorHAnsi" w:cstheme="minorHAnsi"/>
        </w:rPr>
        <w:t>do niniejszej umowy</w:t>
      </w:r>
      <w:r w:rsidR="00735C5F" w:rsidRPr="007110BB">
        <w:rPr>
          <w:rFonts w:asciiTheme="minorHAnsi" w:hAnsiTheme="minorHAnsi" w:cstheme="minorHAnsi"/>
        </w:rPr>
        <w:t xml:space="preserve">. </w:t>
      </w:r>
    </w:p>
    <w:p w:rsidR="004B776C" w:rsidRPr="007110BB" w:rsidRDefault="00871AE4" w:rsidP="00AB068D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Raport oferty</w:t>
      </w:r>
      <w:r w:rsidR="00FD29B7">
        <w:rPr>
          <w:rFonts w:asciiTheme="minorHAnsi" w:hAnsiTheme="minorHAnsi" w:cstheme="minorHAnsi"/>
        </w:rPr>
        <w:t xml:space="preserve"> </w:t>
      </w:r>
      <w:r w:rsidR="00EF0622">
        <w:rPr>
          <w:rFonts w:asciiTheme="minorHAnsi" w:hAnsiTheme="minorHAnsi" w:cstheme="minorHAnsi"/>
        </w:rPr>
        <w:t xml:space="preserve">stanowi załącznik </w:t>
      </w:r>
      <w:r w:rsidR="00FE2FCE" w:rsidRPr="007110BB">
        <w:rPr>
          <w:rFonts w:asciiTheme="minorHAnsi" w:hAnsiTheme="minorHAnsi" w:cstheme="minorHAnsi"/>
        </w:rPr>
        <w:t xml:space="preserve">nr </w:t>
      </w:r>
      <w:r w:rsidR="00EF0622">
        <w:rPr>
          <w:rFonts w:asciiTheme="minorHAnsi" w:hAnsiTheme="minorHAnsi" w:cstheme="minorHAnsi"/>
        </w:rPr>
        <w:t>2</w:t>
      </w:r>
      <w:r w:rsidR="00C11F44">
        <w:rPr>
          <w:rFonts w:asciiTheme="minorHAnsi" w:hAnsiTheme="minorHAnsi" w:cstheme="minorHAnsi"/>
        </w:rPr>
        <w:t xml:space="preserve"> do niniejszej umowy</w:t>
      </w:r>
      <w:r w:rsidR="00EF0622">
        <w:rPr>
          <w:rFonts w:asciiTheme="minorHAnsi" w:hAnsiTheme="minorHAnsi" w:cstheme="minorHAnsi"/>
        </w:rPr>
        <w:t>. Ceny określone w ofercie</w:t>
      </w:r>
      <w:r w:rsidR="004B776C" w:rsidRPr="007110BB">
        <w:rPr>
          <w:rFonts w:asciiTheme="minorHAnsi" w:hAnsiTheme="minorHAnsi" w:cstheme="minorHAnsi"/>
        </w:rPr>
        <w:t xml:space="preserve"> pozostają niezmienne przez okres realizacji niniejszej umowy.</w:t>
      </w:r>
    </w:p>
    <w:p w:rsidR="004B776C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7C6F28" w:rsidRPr="007110BB">
        <w:rPr>
          <w:rFonts w:asciiTheme="minorHAnsi" w:hAnsiTheme="minorHAnsi" w:cstheme="minorHAnsi"/>
          <w:b/>
          <w:bCs/>
        </w:rPr>
        <w:t xml:space="preserve"> </w:t>
      </w:r>
      <w:r w:rsidR="000A55A7" w:rsidRPr="007110BB">
        <w:rPr>
          <w:rFonts w:asciiTheme="minorHAnsi" w:hAnsiTheme="minorHAnsi" w:cstheme="minorHAnsi"/>
          <w:b/>
          <w:bCs/>
        </w:rPr>
        <w:t>2</w:t>
      </w:r>
    </w:p>
    <w:p w:rsidR="00BD65CA" w:rsidRPr="00BD65CA" w:rsidRDefault="00BD65CA" w:rsidP="00BD65C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Termin realizacji umowy</w:t>
      </w:r>
    </w:p>
    <w:p w:rsidR="00BD65CA" w:rsidRDefault="00BD65CA" w:rsidP="00BD65C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D65CA">
        <w:rPr>
          <w:rFonts w:asciiTheme="minorHAnsi" w:hAnsiTheme="minorHAnsi" w:cstheme="minorHAnsi"/>
          <w:bCs/>
        </w:rPr>
        <w:t xml:space="preserve">Dostawa </w:t>
      </w:r>
      <w:r>
        <w:rPr>
          <w:rFonts w:asciiTheme="minorHAnsi" w:hAnsiTheme="minorHAnsi" w:cstheme="minorHAnsi"/>
          <w:bCs/>
        </w:rPr>
        <w:t xml:space="preserve">zostanie </w:t>
      </w:r>
      <w:r w:rsidRPr="00BD65CA">
        <w:rPr>
          <w:rFonts w:asciiTheme="minorHAnsi" w:hAnsiTheme="minorHAnsi" w:cstheme="minorHAnsi"/>
          <w:bCs/>
        </w:rPr>
        <w:t>zrealizowana</w:t>
      </w:r>
      <w:r>
        <w:rPr>
          <w:rFonts w:asciiTheme="minorHAnsi" w:hAnsiTheme="minorHAnsi" w:cstheme="minorHAnsi"/>
          <w:bCs/>
        </w:rPr>
        <w:t xml:space="preserve"> w</w:t>
      </w:r>
      <w:r w:rsidRPr="00BD65CA">
        <w:rPr>
          <w:rFonts w:asciiTheme="minorHAnsi" w:hAnsiTheme="minorHAnsi" w:cstheme="minorHAnsi"/>
          <w:bCs/>
        </w:rPr>
        <w:t xml:space="preserve"> terminie 14 dni od podpisania </w:t>
      </w:r>
      <w:r w:rsidR="00FD29B7">
        <w:rPr>
          <w:rFonts w:asciiTheme="minorHAnsi" w:hAnsiTheme="minorHAnsi" w:cstheme="minorHAnsi"/>
          <w:bCs/>
        </w:rPr>
        <w:t xml:space="preserve">umowy, jednak nie później niż </w:t>
      </w:r>
      <w:r w:rsidR="00C11F44">
        <w:rPr>
          <w:rFonts w:asciiTheme="minorHAnsi" w:hAnsiTheme="minorHAnsi" w:cstheme="minorHAnsi"/>
          <w:bCs/>
        </w:rPr>
        <w:br/>
        <w:t xml:space="preserve">do </w:t>
      </w:r>
      <w:r w:rsidR="00CC3186">
        <w:rPr>
          <w:rFonts w:asciiTheme="minorHAnsi" w:hAnsiTheme="minorHAnsi" w:cstheme="minorHAnsi"/>
          <w:bCs/>
        </w:rPr>
        <w:t>17</w:t>
      </w:r>
      <w:bookmarkStart w:id="1" w:name="_GoBack"/>
      <w:bookmarkEnd w:id="1"/>
      <w:r w:rsidRPr="00BD65CA">
        <w:rPr>
          <w:rFonts w:asciiTheme="minorHAnsi" w:hAnsiTheme="minorHAnsi" w:cstheme="minorHAnsi"/>
          <w:bCs/>
        </w:rPr>
        <w:t>.12.2021 r.</w:t>
      </w:r>
    </w:p>
    <w:p w:rsidR="00BD65CA" w:rsidRPr="007110BB" w:rsidRDefault="00BD65CA" w:rsidP="00BD65C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3</w:t>
      </w:r>
    </w:p>
    <w:p w:rsidR="00FD29B7" w:rsidRPr="00FD29B7" w:rsidRDefault="00BD65CA" w:rsidP="00BD65C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Miejsce i warunki dostawy</w:t>
      </w:r>
    </w:p>
    <w:p w:rsidR="00AB068D" w:rsidRPr="007110BB" w:rsidRDefault="00AB068D" w:rsidP="00AB068D">
      <w:pPr>
        <w:numPr>
          <w:ilvl w:val="0"/>
          <w:numId w:val="1"/>
        </w:numPr>
        <w:spacing w:line="276" w:lineRule="auto"/>
        <w:ind w:right="48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Wykonawca dostarczy towar fabrycznie nowy w opakowaniach bez znamion używalności </w:t>
      </w:r>
      <w:r w:rsidR="00EF0622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na adres</w:t>
      </w:r>
      <w:r w:rsidR="007110BB">
        <w:rPr>
          <w:rFonts w:asciiTheme="minorHAnsi" w:hAnsiTheme="minorHAnsi" w:cstheme="minorHAnsi"/>
        </w:rPr>
        <w:t xml:space="preserve"> ul. ks. Łukasika 3, 26-612 Radom.</w:t>
      </w:r>
    </w:p>
    <w:p w:rsidR="00E34125" w:rsidRPr="007110BB" w:rsidRDefault="00AA0ACF" w:rsidP="00AB068D">
      <w:pPr>
        <w:pStyle w:val="Akapitzlist"/>
        <w:numPr>
          <w:ilvl w:val="0"/>
          <w:numId w:val="1"/>
        </w:numPr>
        <w:spacing w:line="276" w:lineRule="auto"/>
        <w:ind w:right="48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O </w:t>
      </w:r>
      <w:r w:rsidR="00E34125" w:rsidRPr="007110BB">
        <w:rPr>
          <w:rFonts w:asciiTheme="minorHAnsi" w:hAnsiTheme="minorHAnsi" w:cstheme="minorHAnsi"/>
        </w:rPr>
        <w:t>planowanym terminie dostawy Wykonawca powiadomi Zamawiającego na 2 dni robocze przed planowaną dostawą.</w:t>
      </w:r>
    </w:p>
    <w:p w:rsidR="00240C2E" w:rsidRPr="00D34BA8" w:rsidRDefault="00C11F44" w:rsidP="00D34BA8">
      <w:pPr>
        <w:pStyle w:val="Akapitzlist"/>
        <w:numPr>
          <w:ilvl w:val="0"/>
          <w:numId w:val="1"/>
        </w:numPr>
        <w:spacing w:line="276" w:lineRule="auto"/>
        <w:ind w:right="4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Osobą odpowiedzialną</w:t>
      </w:r>
      <w:r w:rsidR="004B776C" w:rsidRPr="007110BB">
        <w:rPr>
          <w:rFonts w:asciiTheme="minorHAnsi" w:hAnsiTheme="minorHAnsi" w:cstheme="minorHAnsi"/>
        </w:rPr>
        <w:t xml:space="preserve"> za realizację umowy w zakresie</w:t>
      </w:r>
      <w:r w:rsidR="00541732" w:rsidRPr="007110BB">
        <w:rPr>
          <w:rFonts w:asciiTheme="minorHAnsi" w:hAnsiTheme="minorHAnsi" w:cstheme="minorHAnsi"/>
        </w:rPr>
        <w:t xml:space="preserve"> złożonego zamówienia ze strony </w:t>
      </w:r>
      <w:r w:rsidR="00D34BA8">
        <w:rPr>
          <w:rFonts w:asciiTheme="minorHAnsi" w:hAnsiTheme="minorHAnsi" w:cstheme="minorHAnsi"/>
        </w:rPr>
        <w:t xml:space="preserve">Zamawiającego jest </w:t>
      </w:r>
      <w:r w:rsidR="00E34125" w:rsidRPr="00D34BA8">
        <w:rPr>
          <w:rFonts w:asciiTheme="minorHAnsi" w:hAnsiTheme="minorHAnsi" w:cstheme="minorHAnsi"/>
          <w:bCs/>
        </w:rPr>
        <w:t>Małgorzata Bukowska</w:t>
      </w:r>
      <w:r w:rsidR="00D34BA8">
        <w:rPr>
          <w:rFonts w:asciiTheme="minorHAnsi" w:hAnsiTheme="minorHAnsi" w:cstheme="minorHAnsi"/>
          <w:bCs/>
        </w:rPr>
        <w:t>.</w:t>
      </w:r>
    </w:p>
    <w:p w:rsidR="007E48A8" w:rsidRPr="007110BB" w:rsidRDefault="007E48A8" w:rsidP="00AB068D">
      <w:pPr>
        <w:numPr>
          <w:ilvl w:val="0"/>
          <w:numId w:val="1"/>
        </w:numPr>
        <w:tabs>
          <w:tab w:val="num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Za szkody lub braki powstałe w czasie transportu z winy przewoźnika odpowiada Wykonawca. </w:t>
      </w:r>
    </w:p>
    <w:p w:rsidR="007E48A8" w:rsidRPr="007110BB" w:rsidRDefault="007E48A8" w:rsidP="00AB068D">
      <w:pPr>
        <w:numPr>
          <w:ilvl w:val="0"/>
          <w:numId w:val="1"/>
        </w:numPr>
        <w:tabs>
          <w:tab w:val="num" w:pos="426"/>
        </w:tabs>
        <w:spacing w:line="276" w:lineRule="auto"/>
        <w:ind w:left="284" w:right="48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lastRenderedPageBreak/>
        <w:t xml:space="preserve">Odbioru dokonuje Zamawiający po otrzymaniu towaru w miejscu wykonania umowy. </w:t>
      </w:r>
    </w:p>
    <w:p w:rsidR="007C6F28" w:rsidRPr="007110BB" w:rsidRDefault="007C6F28" w:rsidP="00BD65CA">
      <w:pPr>
        <w:tabs>
          <w:tab w:val="num" w:pos="426"/>
        </w:tabs>
        <w:spacing w:line="276" w:lineRule="auto"/>
        <w:ind w:left="284" w:right="48"/>
        <w:rPr>
          <w:rFonts w:asciiTheme="minorHAnsi" w:hAnsiTheme="minorHAnsi" w:cstheme="minorHAnsi"/>
        </w:rPr>
      </w:pPr>
    </w:p>
    <w:p w:rsidR="000A55A7" w:rsidRPr="007110BB" w:rsidRDefault="00BD65CA" w:rsidP="00AB068D">
      <w:pPr>
        <w:pStyle w:val="FR1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§ 4</w:t>
      </w:r>
    </w:p>
    <w:p w:rsidR="00FA3855" w:rsidRPr="007110BB" w:rsidRDefault="000A55A7" w:rsidP="00AB068D">
      <w:pPr>
        <w:pStyle w:val="FR1"/>
        <w:spacing w:before="0" w:line="276" w:lineRule="auto"/>
        <w:rPr>
          <w:rFonts w:asciiTheme="minorHAnsi" w:hAnsiTheme="minorHAnsi" w:cstheme="minorHAnsi"/>
          <w:b/>
          <w:bCs/>
          <w:i w:val="0"/>
          <w:sz w:val="24"/>
          <w:szCs w:val="24"/>
        </w:rPr>
      </w:pPr>
      <w:r w:rsidRPr="007110BB">
        <w:rPr>
          <w:rFonts w:asciiTheme="minorHAnsi" w:hAnsiTheme="minorHAnsi" w:cstheme="minorHAnsi"/>
          <w:b/>
          <w:bCs/>
          <w:i w:val="0"/>
          <w:sz w:val="24"/>
          <w:szCs w:val="24"/>
        </w:rPr>
        <w:t>Wynagrodzenie i warunki płatności</w:t>
      </w:r>
    </w:p>
    <w:p w:rsidR="000A55A7" w:rsidRPr="007110BB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Wartość </w:t>
      </w:r>
      <w:r w:rsidR="00FE2FCE" w:rsidRPr="007110BB">
        <w:rPr>
          <w:rFonts w:asciiTheme="minorHAnsi" w:hAnsiTheme="minorHAnsi" w:cstheme="minorHAnsi"/>
          <w:sz w:val="24"/>
          <w:szCs w:val="24"/>
        </w:rPr>
        <w:t>towaru</w:t>
      </w:r>
      <w:r w:rsidRPr="007110BB">
        <w:rPr>
          <w:rFonts w:asciiTheme="minorHAnsi" w:hAnsiTheme="minorHAnsi" w:cstheme="minorHAnsi"/>
          <w:sz w:val="24"/>
          <w:szCs w:val="24"/>
        </w:rPr>
        <w:t xml:space="preserve"> zgodnie z przedstawioną i przyjętą ofertą cenową wynosi:</w:t>
      </w:r>
    </w:p>
    <w:p w:rsidR="000A55A7" w:rsidRPr="007110BB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Brutto   </w:t>
      </w:r>
      <w:r w:rsidRPr="007110BB">
        <w:rPr>
          <w:rFonts w:asciiTheme="minorHAnsi" w:hAnsiTheme="minorHAnsi" w:cstheme="minorHAnsi"/>
          <w:iCs/>
          <w:sz w:val="24"/>
          <w:szCs w:val="24"/>
        </w:rPr>
        <w:t xml:space="preserve">........................ PLN z VAT,( słownie: </w:t>
      </w:r>
      <w:r w:rsidRPr="007110BB">
        <w:rPr>
          <w:rFonts w:asciiTheme="minorHAnsi" w:hAnsiTheme="minorHAnsi" w:cstheme="minorHAnsi"/>
          <w:i/>
          <w:iCs/>
          <w:sz w:val="24"/>
          <w:szCs w:val="24"/>
        </w:rPr>
        <w:t>…</w:t>
      </w:r>
      <w:r w:rsidRPr="007110BB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</w:t>
      </w:r>
      <w:r w:rsidRPr="007110BB">
        <w:rPr>
          <w:rFonts w:asciiTheme="minorHAnsi" w:hAnsiTheme="minorHAnsi" w:cstheme="minorHAnsi"/>
          <w:sz w:val="24"/>
          <w:szCs w:val="24"/>
        </w:rPr>
        <w:t xml:space="preserve">), </w:t>
      </w:r>
    </w:p>
    <w:p w:rsidR="000A55A7" w:rsidRPr="007110BB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VAT 23%……………….. </w:t>
      </w:r>
    </w:p>
    <w:p w:rsidR="000A55A7" w:rsidRPr="007110BB" w:rsidRDefault="000A55A7" w:rsidP="00AB068D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Netto………………. (słownie: …………………………………………………………).</w:t>
      </w:r>
    </w:p>
    <w:p w:rsidR="000A55A7" w:rsidRPr="007110BB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Zapłata nastąpi po dostarczeniu towaru</w:t>
      </w:r>
      <w:r w:rsidR="00FE2FCE" w:rsidRPr="007110BB">
        <w:rPr>
          <w:rFonts w:asciiTheme="minorHAnsi" w:hAnsiTheme="minorHAnsi" w:cstheme="minorHAnsi"/>
          <w:sz w:val="24"/>
          <w:szCs w:val="24"/>
        </w:rPr>
        <w:t>,</w:t>
      </w:r>
      <w:r w:rsidRPr="007110BB">
        <w:rPr>
          <w:rFonts w:asciiTheme="minorHAnsi" w:hAnsiTheme="minorHAnsi" w:cstheme="minorHAnsi"/>
          <w:sz w:val="24"/>
          <w:szCs w:val="24"/>
        </w:rPr>
        <w:t xml:space="preserve"> z rachunku ba</w:t>
      </w:r>
      <w:r w:rsidR="00FD29B7">
        <w:rPr>
          <w:rFonts w:asciiTheme="minorHAnsi" w:hAnsiTheme="minorHAnsi" w:cstheme="minorHAnsi"/>
          <w:sz w:val="24"/>
          <w:szCs w:val="24"/>
        </w:rPr>
        <w:t>nkowego Zamawiającego w ciągu 14</w:t>
      </w:r>
      <w:r w:rsidRPr="007110BB">
        <w:rPr>
          <w:rFonts w:asciiTheme="minorHAnsi" w:hAnsiTheme="minorHAnsi" w:cstheme="minorHAnsi"/>
          <w:sz w:val="24"/>
          <w:szCs w:val="24"/>
        </w:rPr>
        <w:t xml:space="preserve"> dni od daty otrzymania oryginału prawidłowo wystawionej faktury</w:t>
      </w:r>
      <w:r w:rsidR="00FE2FCE" w:rsidRPr="007110BB">
        <w:rPr>
          <w:rFonts w:asciiTheme="minorHAnsi" w:hAnsiTheme="minorHAnsi" w:cstheme="minorHAnsi"/>
          <w:sz w:val="24"/>
          <w:szCs w:val="24"/>
        </w:rPr>
        <w:t>, w formie polecenia przelewu na konto</w:t>
      </w:r>
      <w:r w:rsidRPr="007110BB">
        <w:rPr>
          <w:rFonts w:asciiTheme="minorHAnsi" w:hAnsiTheme="minorHAnsi" w:cstheme="minorHAnsi"/>
          <w:sz w:val="24"/>
          <w:szCs w:val="24"/>
        </w:rPr>
        <w:t xml:space="preserve"> bankowe Wykonawcy wskaza</w:t>
      </w:r>
      <w:r w:rsidR="00D34BA8">
        <w:rPr>
          <w:rFonts w:asciiTheme="minorHAnsi" w:hAnsiTheme="minorHAnsi" w:cstheme="minorHAnsi"/>
          <w:sz w:val="24"/>
          <w:szCs w:val="24"/>
        </w:rPr>
        <w:t>ne w fakturze</w:t>
      </w:r>
      <w:r w:rsidRPr="007110B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A55A7" w:rsidRPr="007110BB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Termin zapłaty uważa się za zachowany, jeżeli obciążenie rachunku </w:t>
      </w:r>
      <w:r w:rsidR="00FE2FCE" w:rsidRPr="007110BB">
        <w:rPr>
          <w:rFonts w:asciiTheme="minorHAnsi" w:hAnsiTheme="minorHAnsi" w:cstheme="minorHAnsi"/>
          <w:sz w:val="24"/>
          <w:szCs w:val="24"/>
        </w:rPr>
        <w:t>Zamawiającego</w:t>
      </w:r>
      <w:r w:rsidRPr="007110BB">
        <w:rPr>
          <w:rFonts w:asciiTheme="minorHAnsi" w:hAnsiTheme="minorHAnsi" w:cstheme="minorHAnsi"/>
          <w:sz w:val="24"/>
          <w:szCs w:val="24"/>
        </w:rPr>
        <w:t xml:space="preserve"> nastąpi najpóźniej w następnym dniu roboczym po terminie płatności.</w:t>
      </w:r>
    </w:p>
    <w:p w:rsidR="000A55A7" w:rsidRPr="007110BB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 xml:space="preserve">Wykonawca zobowiązuje się do wystawienia  faktur VAT na Powiatowy Urząd Pracy </w:t>
      </w:r>
      <w:r w:rsidRPr="007110BB">
        <w:rPr>
          <w:rFonts w:asciiTheme="minorHAnsi" w:hAnsiTheme="minorHAnsi" w:cstheme="minorHAnsi"/>
          <w:sz w:val="24"/>
          <w:szCs w:val="24"/>
        </w:rPr>
        <w:br/>
        <w:t>w Radomiu ul. ks. Andrzeja Łukasika 3; 26-612 Radom, NIP 948-21-33-743</w:t>
      </w:r>
    </w:p>
    <w:p w:rsidR="000A55A7" w:rsidRPr="007110BB" w:rsidRDefault="000A55A7" w:rsidP="00AB068D">
      <w:pPr>
        <w:pStyle w:val="Nagwek2"/>
        <w:numPr>
          <w:ilvl w:val="0"/>
          <w:numId w:val="23"/>
        </w:numPr>
        <w:spacing w:before="0" w:after="0" w:line="276" w:lineRule="auto"/>
        <w:rPr>
          <w:rStyle w:val="Hipercze"/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Faktura może zostać doręczona w formie papierowej do  siedziby Zamawiając</w:t>
      </w:r>
      <w:r w:rsidR="00CC0908">
        <w:rPr>
          <w:rFonts w:asciiTheme="minorHAnsi" w:hAnsiTheme="minorHAnsi" w:cstheme="minorHAnsi"/>
          <w:sz w:val="24"/>
          <w:szCs w:val="24"/>
        </w:rPr>
        <w:t xml:space="preserve">ego </w:t>
      </w:r>
      <w:r w:rsidRPr="007110BB">
        <w:rPr>
          <w:rFonts w:asciiTheme="minorHAnsi" w:hAnsiTheme="minorHAnsi" w:cstheme="minorHAnsi"/>
          <w:sz w:val="24"/>
          <w:szCs w:val="24"/>
        </w:rPr>
        <w:t xml:space="preserve">lub </w:t>
      </w:r>
      <w:r w:rsidR="00FE2FCE" w:rsidRPr="007110BB">
        <w:rPr>
          <w:rFonts w:asciiTheme="minorHAnsi" w:hAnsiTheme="minorHAnsi" w:cstheme="minorHAnsi"/>
          <w:sz w:val="24"/>
          <w:szCs w:val="24"/>
        </w:rPr>
        <w:t>elektronicznie</w:t>
      </w:r>
      <w:r w:rsidRPr="007110BB">
        <w:rPr>
          <w:rFonts w:asciiTheme="minorHAnsi" w:hAnsiTheme="minorHAnsi" w:cstheme="minorHAnsi"/>
          <w:sz w:val="24"/>
          <w:szCs w:val="24"/>
        </w:rPr>
        <w:t xml:space="preserve"> </w:t>
      </w:r>
      <w:r w:rsidR="00AB068D" w:rsidRPr="007110BB">
        <w:rPr>
          <w:rFonts w:asciiTheme="minorHAnsi" w:hAnsiTheme="minorHAnsi" w:cstheme="minorHAnsi"/>
          <w:sz w:val="24"/>
          <w:szCs w:val="24"/>
        </w:rPr>
        <w:t xml:space="preserve">na </w:t>
      </w:r>
      <w:r w:rsidRPr="007110BB">
        <w:rPr>
          <w:rFonts w:asciiTheme="minorHAnsi" w:hAnsiTheme="minorHAnsi" w:cstheme="minorHAnsi"/>
          <w:sz w:val="24"/>
          <w:szCs w:val="24"/>
        </w:rPr>
        <w:t xml:space="preserve">adres </w:t>
      </w:r>
      <w:hyperlink r:id="rId7" w:history="1">
        <w:r w:rsidRPr="007110BB">
          <w:rPr>
            <w:rStyle w:val="Hipercze"/>
            <w:rFonts w:asciiTheme="minorHAnsi" w:hAnsiTheme="minorHAnsi" w:cstheme="minorHAnsi"/>
            <w:sz w:val="24"/>
            <w:szCs w:val="24"/>
          </w:rPr>
          <w:t>kancelaria@pupradom.pl</w:t>
        </w:r>
      </w:hyperlink>
    </w:p>
    <w:p w:rsidR="007C6F28" w:rsidRPr="007110BB" w:rsidRDefault="007C6F28" w:rsidP="007C6F28">
      <w:pPr>
        <w:rPr>
          <w:rFonts w:asciiTheme="minorHAnsi" w:hAnsiTheme="minorHAnsi" w:cstheme="minorHAnsi"/>
          <w:lang w:eastAsia="x-none"/>
        </w:rPr>
      </w:pPr>
    </w:p>
    <w:p w:rsidR="004B776C" w:rsidRPr="007110BB" w:rsidRDefault="004B776C" w:rsidP="00AB068D">
      <w:pPr>
        <w:tabs>
          <w:tab w:val="left" w:pos="11907"/>
        </w:tabs>
        <w:spacing w:line="276" w:lineRule="auto"/>
        <w:ind w:right="48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BD65CA">
        <w:rPr>
          <w:rFonts w:asciiTheme="minorHAnsi" w:hAnsiTheme="minorHAnsi" w:cstheme="minorHAnsi"/>
          <w:b/>
          <w:bCs/>
        </w:rPr>
        <w:t xml:space="preserve"> 5</w:t>
      </w:r>
    </w:p>
    <w:p w:rsidR="00FA3855" w:rsidRPr="007110BB" w:rsidRDefault="00F54646" w:rsidP="00AB068D">
      <w:pPr>
        <w:spacing w:line="276" w:lineRule="auto"/>
        <w:ind w:right="48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Reklamacja</w:t>
      </w:r>
    </w:p>
    <w:p w:rsidR="004B776C" w:rsidRPr="007110BB" w:rsidRDefault="004B776C" w:rsidP="00AB068D">
      <w:pPr>
        <w:pStyle w:val="Akapitzlist"/>
        <w:numPr>
          <w:ilvl w:val="0"/>
          <w:numId w:val="19"/>
        </w:numPr>
        <w:spacing w:line="276" w:lineRule="auto"/>
        <w:ind w:left="284" w:right="48" w:hanging="284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W przypadku </w:t>
      </w:r>
      <w:r w:rsidR="00F54646" w:rsidRPr="007110BB">
        <w:rPr>
          <w:rFonts w:asciiTheme="minorHAnsi" w:hAnsiTheme="minorHAnsi" w:cstheme="minorHAnsi"/>
        </w:rPr>
        <w:t xml:space="preserve">dostarczenia towaru niezgodnego z przedmiotem </w:t>
      </w:r>
      <w:r w:rsidR="00C11F44">
        <w:rPr>
          <w:rFonts w:asciiTheme="minorHAnsi" w:hAnsiTheme="minorHAnsi" w:cstheme="minorHAnsi"/>
        </w:rPr>
        <w:t>umowy</w:t>
      </w:r>
      <w:r w:rsidR="00F54646" w:rsidRPr="007110BB">
        <w:rPr>
          <w:rFonts w:asciiTheme="minorHAnsi" w:hAnsiTheme="minorHAnsi" w:cstheme="minorHAnsi"/>
        </w:rPr>
        <w:t xml:space="preserve"> Zamawiający ma prawo dokonać zwrotu towaru na koszt Wykonawcy w terminie 7 dni od daty dostawy. </w:t>
      </w:r>
    </w:p>
    <w:p w:rsidR="00F55D96" w:rsidRPr="007110BB" w:rsidRDefault="00F55D96" w:rsidP="00AB068D">
      <w:pPr>
        <w:pStyle w:val="Akapitzlist"/>
        <w:numPr>
          <w:ilvl w:val="0"/>
          <w:numId w:val="19"/>
        </w:numPr>
        <w:spacing w:line="276" w:lineRule="auto"/>
        <w:ind w:left="284" w:right="48" w:hanging="284"/>
        <w:jc w:val="both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Wykonawca zobowiązany jest wymienić towar wolny od wad w terminie 5 dni roboczych od daty przyjęcia zwrotu towaru.</w:t>
      </w:r>
    </w:p>
    <w:p w:rsidR="00DD23A0" w:rsidRPr="007110BB" w:rsidRDefault="00DD23A0" w:rsidP="00DD23A0">
      <w:pPr>
        <w:pStyle w:val="Akapitzlist"/>
        <w:spacing w:line="276" w:lineRule="auto"/>
        <w:ind w:left="284" w:right="48"/>
        <w:jc w:val="both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ind w:left="40" w:right="28"/>
        <w:jc w:val="center"/>
        <w:rPr>
          <w:rFonts w:asciiTheme="minorHAnsi" w:hAnsiTheme="minorHAnsi" w:cstheme="minorHAnsi"/>
          <w:b/>
          <w:bCs/>
        </w:rPr>
      </w:pPr>
      <w:r w:rsidRPr="007110BB">
        <w:rPr>
          <w:rFonts w:asciiTheme="minorHAnsi" w:hAnsiTheme="minorHAnsi" w:cstheme="minorHAnsi"/>
          <w:b/>
          <w:bCs/>
        </w:rPr>
        <w:t>§</w:t>
      </w:r>
      <w:r w:rsidR="00BD65CA">
        <w:rPr>
          <w:rFonts w:asciiTheme="minorHAnsi" w:hAnsiTheme="minorHAnsi" w:cstheme="minorHAnsi"/>
          <w:b/>
          <w:bCs/>
        </w:rPr>
        <w:t xml:space="preserve"> 6</w:t>
      </w:r>
    </w:p>
    <w:p w:rsidR="00FA3855" w:rsidRPr="007110BB" w:rsidRDefault="007E48A8" w:rsidP="00AB068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110BB">
        <w:rPr>
          <w:rFonts w:asciiTheme="minorHAnsi" w:hAnsiTheme="minorHAnsi" w:cstheme="minorHAnsi"/>
          <w:b/>
        </w:rPr>
        <w:t>Kary umowne</w:t>
      </w:r>
    </w:p>
    <w:p w:rsidR="00E56CB0" w:rsidRPr="007110BB" w:rsidRDefault="00E56CB0" w:rsidP="00AB068D">
      <w:pPr>
        <w:pStyle w:val="Nagwek2"/>
        <w:numPr>
          <w:ilvl w:val="0"/>
          <w:numId w:val="16"/>
        </w:numPr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Strony zgodnie postanawiają o stosowaniu kar umownych za niewykonanie lub nienależyte wykonanie postanowień niniejszej umowy.</w:t>
      </w:r>
    </w:p>
    <w:p w:rsidR="00E56CB0" w:rsidRPr="007110BB" w:rsidRDefault="00E56CB0" w:rsidP="00AB068D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Theme="minorHAnsi" w:hAnsiTheme="minorHAnsi" w:cstheme="minorHAnsi"/>
          <w:lang w:eastAsia="x-none"/>
        </w:rPr>
      </w:pPr>
      <w:r w:rsidRPr="007110BB">
        <w:rPr>
          <w:rFonts w:asciiTheme="minorHAnsi" w:hAnsiTheme="minorHAnsi" w:cstheme="minorHAnsi"/>
        </w:rPr>
        <w:t>Wykonawca zapłaci Zamawiającemu kary umowne:</w:t>
      </w:r>
    </w:p>
    <w:p w:rsidR="00E56CB0" w:rsidRPr="00FD29B7" w:rsidRDefault="00E56CB0" w:rsidP="00AB068D">
      <w:pPr>
        <w:pStyle w:val="Nagwek3"/>
        <w:keepNext w:val="0"/>
        <w:keepLines w:val="0"/>
        <w:numPr>
          <w:ilvl w:val="0"/>
          <w:numId w:val="13"/>
        </w:numPr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za każdy rozpoczęty dzień zwłoki w wydaniu </w:t>
      </w:r>
      <w:r w:rsidR="00FE2FCE" w:rsidRPr="00FD29B7">
        <w:rPr>
          <w:rFonts w:asciiTheme="minorHAnsi" w:hAnsiTheme="minorHAnsi" w:cstheme="minorHAnsi"/>
          <w:color w:val="auto"/>
        </w:rPr>
        <w:t>towaru</w:t>
      </w:r>
      <w:r w:rsidRPr="00FD29B7">
        <w:rPr>
          <w:rFonts w:asciiTheme="minorHAnsi" w:hAnsiTheme="minorHAnsi" w:cstheme="minorHAnsi"/>
          <w:color w:val="auto"/>
        </w:rPr>
        <w:t xml:space="preserve"> - </w:t>
      </w:r>
      <w:r w:rsidR="00FE2FCE" w:rsidRPr="00FD29B7">
        <w:rPr>
          <w:rFonts w:asciiTheme="minorHAnsi" w:hAnsiTheme="minorHAnsi" w:cstheme="minorHAnsi"/>
          <w:color w:val="auto"/>
        </w:rPr>
        <w:t xml:space="preserve">w </w:t>
      </w:r>
      <w:r w:rsidRPr="00FD29B7">
        <w:rPr>
          <w:rFonts w:asciiTheme="minorHAnsi" w:hAnsiTheme="minorHAnsi" w:cstheme="minorHAnsi"/>
          <w:color w:val="auto"/>
        </w:rPr>
        <w:t xml:space="preserve">wysokości </w:t>
      </w:r>
      <w:r w:rsidR="00B9464A" w:rsidRPr="00FD29B7">
        <w:rPr>
          <w:rFonts w:asciiTheme="minorHAnsi" w:hAnsiTheme="minorHAnsi" w:cstheme="minorHAnsi"/>
          <w:color w:val="auto"/>
        </w:rPr>
        <w:t>1</w:t>
      </w:r>
      <w:r w:rsidRPr="00FD29B7">
        <w:rPr>
          <w:rFonts w:asciiTheme="minorHAnsi" w:hAnsiTheme="minorHAnsi" w:cstheme="minorHAnsi"/>
          <w:color w:val="auto"/>
        </w:rPr>
        <w:t xml:space="preserve"> % wynagrodzenia umownego brutto, o którym mowa w § </w:t>
      </w:r>
      <w:r w:rsidR="00BD65CA" w:rsidRPr="00FD29B7">
        <w:rPr>
          <w:rFonts w:asciiTheme="minorHAnsi" w:hAnsiTheme="minorHAnsi" w:cstheme="minorHAnsi"/>
          <w:color w:val="auto"/>
        </w:rPr>
        <w:t>4</w:t>
      </w:r>
      <w:r w:rsidRPr="00FD29B7">
        <w:rPr>
          <w:rFonts w:asciiTheme="minorHAnsi" w:hAnsiTheme="minorHAnsi" w:cstheme="minorHAnsi"/>
          <w:color w:val="auto"/>
        </w:rPr>
        <w:t xml:space="preserve"> ust. 1,</w:t>
      </w:r>
    </w:p>
    <w:p w:rsidR="00F55D96" w:rsidRPr="00FD29B7" w:rsidRDefault="00E56CB0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za każdy dzień zwłoki w usunięciu ujawnionych wad towaru w okresie gwarancji lub rękojmi, w drodze ich wymiany - w wysokości 1 % wynagrodzenia umownego brutto, o którym mowa </w:t>
      </w:r>
      <w:r w:rsidR="00EF0622">
        <w:rPr>
          <w:rFonts w:asciiTheme="minorHAnsi" w:hAnsiTheme="minorHAnsi" w:cstheme="minorHAnsi"/>
          <w:color w:val="auto"/>
        </w:rPr>
        <w:br/>
      </w:r>
      <w:r w:rsidRPr="00FD29B7">
        <w:rPr>
          <w:rFonts w:asciiTheme="minorHAnsi" w:hAnsiTheme="minorHAnsi" w:cstheme="minorHAnsi"/>
          <w:color w:val="auto"/>
        </w:rPr>
        <w:t>w §</w:t>
      </w:r>
      <w:r w:rsidR="00BD65CA" w:rsidRPr="00FD29B7">
        <w:rPr>
          <w:rFonts w:asciiTheme="minorHAnsi" w:hAnsiTheme="minorHAnsi" w:cstheme="minorHAnsi"/>
          <w:color w:val="auto"/>
        </w:rPr>
        <w:t xml:space="preserve"> 4</w:t>
      </w:r>
      <w:r w:rsidRPr="00FD29B7">
        <w:rPr>
          <w:rFonts w:asciiTheme="minorHAnsi" w:hAnsiTheme="minorHAnsi" w:cstheme="minorHAnsi"/>
          <w:color w:val="auto"/>
        </w:rPr>
        <w:t xml:space="preserve"> ust. 1,</w:t>
      </w:r>
    </w:p>
    <w:p w:rsidR="00F55D96" w:rsidRPr="00FD29B7" w:rsidRDefault="00F55D96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za każdy dzień zwłoki </w:t>
      </w:r>
      <w:r w:rsidR="00BD65CA" w:rsidRPr="00FD29B7">
        <w:rPr>
          <w:rFonts w:asciiTheme="minorHAnsi" w:hAnsiTheme="minorHAnsi" w:cstheme="minorHAnsi"/>
          <w:color w:val="auto"/>
        </w:rPr>
        <w:t>ponad termin o którym mowa w § 2</w:t>
      </w:r>
      <w:r w:rsidRPr="00FD29B7">
        <w:rPr>
          <w:rFonts w:asciiTheme="minorHAnsi" w:hAnsiTheme="minorHAnsi" w:cstheme="minorHAnsi"/>
          <w:color w:val="auto"/>
        </w:rPr>
        <w:t xml:space="preserve"> w wysokości </w:t>
      </w:r>
      <w:r w:rsidR="00B9464A" w:rsidRPr="00FD29B7">
        <w:rPr>
          <w:rFonts w:asciiTheme="minorHAnsi" w:hAnsiTheme="minorHAnsi" w:cstheme="minorHAnsi"/>
          <w:color w:val="auto"/>
        </w:rPr>
        <w:t>1</w:t>
      </w:r>
      <w:r w:rsidRPr="00FD29B7">
        <w:rPr>
          <w:rFonts w:asciiTheme="minorHAnsi" w:hAnsiTheme="minorHAnsi" w:cstheme="minorHAnsi"/>
          <w:color w:val="auto"/>
        </w:rPr>
        <w:t xml:space="preserve"> % wynagrodzenia umownego brutto, o którym mowa w §</w:t>
      </w:r>
      <w:r w:rsidR="00BD65CA" w:rsidRPr="00FD29B7">
        <w:rPr>
          <w:rFonts w:asciiTheme="minorHAnsi" w:hAnsiTheme="minorHAnsi" w:cstheme="minorHAnsi"/>
          <w:color w:val="auto"/>
        </w:rPr>
        <w:t xml:space="preserve"> 4</w:t>
      </w:r>
      <w:r w:rsidRPr="00FD29B7">
        <w:rPr>
          <w:rFonts w:asciiTheme="minorHAnsi" w:hAnsiTheme="minorHAnsi" w:cstheme="minorHAnsi"/>
          <w:color w:val="auto"/>
        </w:rPr>
        <w:t xml:space="preserve"> ust. 1,</w:t>
      </w:r>
    </w:p>
    <w:p w:rsidR="00E56CB0" w:rsidRPr="00FD29B7" w:rsidRDefault="00E56CB0" w:rsidP="00AB068D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FD29B7">
        <w:rPr>
          <w:rFonts w:asciiTheme="minorHAnsi" w:hAnsiTheme="minorHAnsi" w:cstheme="minorHAnsi"/>
          <w:color w:val="auto"/>
        </w:rPr>
        <w:t xml:space="preserve">z tytułu odstąpienia od umowy przez Zamawiającego lub Wykonawcę z przyczyn, </w:t>
      </w:r>
      <w:r w:rsidR="000730E0" w:rsidRPr="00FD29B7">
        <w:rPr>
          <w:rFonts w:asciiTheme="minorHAnsi" w:hAnsiTheme="minorHAnsi" w:cstheme="minorHAnsi"/>
          <w:color w:val="auto"/>
        </w:rPr>
        <w:br/>
      </w:r>
      <w:r w:rsidRPr="00FD29B7">
        <w:rPr>
          <w:rFonts w:asciiTheme="minorHAnsi" w:hAnsiTheme="minorHAnsi" w:cstheme="minorHAnsi"/>
          <w:color w:val="auto"/>
        </w:rPr>
        <w:t xml:space="preserve">za które odpowiada Wykonawca – w wysokości 10% wynagrodzenia umownego brutto, </w:t>
      </w:r>
      <w:r w:rsidR="00FE2FCE" w:rsidRPr="00FD29B7">
        <w:rPr>
          <w:rFonts w:asciiTheme="minorHAnsi" w:hAnsiTheme="minorHAnsi" w:cstheme="minorHAnsi"/>
          <w:color w:val="auto"/>
        </w:rPr>
        <w:br/>
      </w:r>
      <w:r w:rsidRPr="00FD29B7">
        <w:rPr>
          <w:rFonts w:asciiTheme="minorHAnsi" w:hAnsiTheme="minorHAnsi" w:cstheme="minorHAnsi"/>
          <w:color w:val="auto"/>
        </w:rPr>
        <w:t xml:space="preserve">o którym mowa w § </w:t>
      </w:r>
      <w:r w:rsidR="00BD65CA" w:rsidRPr="00FD29B7">
        <w:rPr>
          <w:rFonts w:asciiTheme="minorHAnsi" w:hAnsiTheme="minorHAnsi" w:cstheme="minorHAnsi"/>
          <w:color w:val="auto"/>
        </w:rPr>
        <w:t>4</w:t>
      </w:r>
      <w:r w:rsidRPr="00FD29B7">
        <w:rPr>
          <w:rFonts w:asciiTheme="minorHAnsi" w:hAnsiTheme="minorHAnsi" w:cstheme="minorHAnsi"/>
          <w:color w:val="auto"/>
        </w:rPr>
        <w:t xml:space="preserve"> ust. 1 umowy.</w:t>
      </w:r>
    </w:p>
    <w:p w:rsidR="004B776C" w:rsidRPr="00D34BA8" w:rsidRDefault="00E56CB0" w:rsidP="00AB068D">
      <w:pPr>
        <w:pStyle w:val="Nagwek2"/>
        <w:numPr>
          <w:ilvl w:val="0"/>
          <w:numId w:val="16"/>
        </w:numPr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lastRenderedPageBreak/>
        <w:t>Zamawiający zapłaci Wykonawcy karę umowną z tytułu odstąpienia od umowy, za które wyłączną odpowiedzialność ponosi Zamawiający, w wysokości 10% wynagrodzenia umownego brutto, o którym mowa w §</w:t>
      </w:r>
      <w:r w:rsidR="002D2F05" w:rsidRPr="007110BB">
        <w:rPr>
          <w:rFonts w:asciiTheme="minorHAnsi" w:hAnsiTheme="minorHAnsi" w:cstheme="minorHAnsi"/>
          <w:sz w:val="24"/>
          <w:szCs w:val="24"/>
        </w:rPr>
        <w:t xml:space="preserve"> </w:t>
      </w:r>
      <w:r w:rsidR="00C11F44">
        <w:rPr>
          <w:rFonts w:asciiTheme="minorHAnsi" w:hAnsiTheme="minorHAnsi" w:cstheme="minorHAnsi"/>
          <w:sz w:val="24"/>
          <w:szCs w:val="24"/>
        </w:rPr>
        <w:t>4</w:t>
      </w:r>
      <w:r w:rsidR="00FE2FCE" w:rsidRPr="007110BB">
        <w:rPr>
          <w:rFonts w:asciiTheme="minorHAnsi" w:hAnsiTheme="minorHAnsi" w:cstheme="minorHAnsi"/>
          <w:sz w:val="24"/>
          <w:szCs w:val="24"/>
        </w:rPr>
        <w:t xml:space="preserve"> ust. 1 u</w:t>
      </w:r>
      <w:r w:rsidRPr="007110BB">
        <w:rPr>
          <w:rFonts w:asciiTheme="minorHAnsi" w:hAnsiTheme="minorHAnsi" w:cstheme="minorHAnsi"/>
          <w:sz w:val="24"/>
          <w:szCs w:val="24"/>
        </w:rPr>
        <w:t xml:space="preserve">mowy. </w:t>
      </w:r>
    </w:p>
    <w:p w:rsidR="00240C2E" w:rsidRPr="007110BB" w:rsidRDefault="00240C2E" w:rsidP="00AB068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4B776C" w:rsidRPr="007110BB" w:rsidRDefault="004B776C" w:rsidP="00AB068D">
      <w:pPr>
        <w:tabs>
          <w:tab w:val="left" w:pos="4111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7110BB">
        <w:rPr>
          <w:rFonts w:asciiTheme="minorHAnsi" w:hAnsiTheme="minorHAnsi" w:cstheme="minorHAnsi"/>
          <w:b/>
        </w:rPr>
        <w:t xml:space="preserve">§ </w:t>
      </w:r>
      <w:r w:rsidR="00BD65CA">
        <w:rPr>
          <w:rFonts w:asciiTheme="minorHAnsi" w:hAnsiTheme="minorHAnsi" w:cstheme="minorHAnsi"/>
          <w:b/>
        </w:rPr>
        <w:t>7</w:t>
      </w:r>
    </w:p>
    <w:p w:rsidR="00FA3855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110BB">
        <w:rPr>
          <w:rFonts w:asciiTheme="minorHAnsi" w:hAnsiTheme="minorHAnsi" w:cstheme="minorHAnsi"/>
          <w:b/>
        </w:rPr>
        <w:t xml:space="preserve">Prawo </w:t>
      </w:r>
      <w:r w:rsidR="009C36F6" w:rsidRPr="007110BB">
        <w:rPr>
          <w:rFonts w:asciiTheme="minorHAnsi" w:hAnsiTheme="minorHAnsi" w:cstheme="minorHAnsi"/>
          <w:b/>
        </w:rPr>
        <w:t>odstąpienia</w:t>
      </w:r>
    </w:p>
    <w:p w:rsidR="002D2F05" w:rsidRPr="007110BB" w:rsidRDefault="002D2F05" w:rsidP="00AB068D">
      <w:pPr>
        <w:pStyle w:val="Nagwek2"/>
        <w:numPr>
          <w:ilvl w:val="0"/>
          <w:numId w:val="10"/>
        </w:numPr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Poza przypadkami przewidzianymi w innych przepisach prawa oraz postanowieniach niniejszej umowy Zamawiający ma prawo wedle wła</w:t>
      </w:r>
      <w:r w:rsidR="00C11F44">
        <w:rPr>
          <w:rFonts w:asciiTheme="minorHAnsi" w:hAnsiTheme="minorHAnsi" w:cstheme="minorHAnsi"/>
          <w:sz w:val="24"/>
          <w:szCs w:val="24"/>
        </w:rPr>
        <w:t>snego uznania, zachowując prawa</w:t>
      </w:r>
      <w:r w:rsidRPr="007110BB">
        <w:rPr>
          <w:rFonts w:asciiTheme="minorHAnsi" w:hAnsiTheme="minorHAnsi" w:cstheme="minorHAnsi"/>
          <w:sz w:val="24"/>
          <w:szCs w:val="24"/>
        </w:rPr>
        <w:t xml:space="preserve"> i roszczenia przeciwko Wykonawcy odstąpić od umowy w całości lub w części, w terminie 14 dni od powzięcia wiadomości o zajściu którejkolwiek z poniższych okoliczności: </w:t>
      </w:r>
    </w:p>
    <w:p w:rsidR="002D2F05" w:rsidRPr="00C11F44" w:rsidRDefault="002D2F05" w:rsidP="00C11F44">
      <w:pPr>
        <w:pStyle w:val="Nagwek3"/>
        <w:keepNext w:val="0"/>
        <w:keepLines w:val="0"/>
        <w:numPr>
          <w:ilvl w:val="3"/>
          <w:numId w:val="14"/>
        </w:numPr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7110BB">
        <w:rPr>
          <w:rFonts w:asciiTheme="minorHAnsi" w:hAnsiTheme="minorHAnsi" w:cstheme="minorHAnsi"/>
          <w:color w:val="auto"/>
        </w:rPr>
        <w:t xml:space="preserve">gdy Wykonawca z przyczyn przez siebie zawinionych nie wykonuje umowy lub wykonuje </w:t>
      </w:r>
      <w:r w:rsidR="00C11F44">
        <w:rPr>
          <w:rFonts w:asciiTheme="minorHAnsi" w:hAnsiTheme="minorHAnsi" w:cstheme="minorHAnsi"/>
          <w:color w:val="auto"/>
        </w:rPr>
        <w:br/>
      </w:r>
      <w:r w:rsidRPr="007110BB">
        <w:rPr>
          <w:rFonts w:asciiTheme="minorHAnsi" w:hAnsiTheme="minorHAnsi" w:cstheme="minorHAnsi"/>
          <w:color w:val="auto"/>
        </w:rPr>
        <w:t xml:space="preserve">ją nienależycie i pomimo pisemnego wezwania Wykonawcy do podjęcia wykonywania </w:t>
      </w:r>
      <w:r w:rsidRPr="00C11F44">
        <w:rPr>
          <w:rFonts w:asciiTheme="minorHAnsi" w:hAnsiTheme="minorHAnsi" w:cstheme="minorHAnsi"/>
          <w:color w:val="auto"/>
        </w:rPr>
        <w:t>lub należytego wykonywania umowy w wyznaczonym, uzasadnionym technicznie terminie, nie zadośćuczyni żądaniu Zamawiającego,</w:t>
      </w:r>
    </w:p>
    <w:p w:rsidR="002D2F05" w:rsidRPr="007110BB" w:rsidRDefault="002D2F05" w:rsidP="00AB068D">
      <w:pPr>
        <w:pStyle w:val="Nagwek3"/>
        <w:keepNext w:val="0"/>
        <w:keepLines w:val="0"/>
        <w:numPr>
          <w:ilvl w:val="3"/>
          <w:numId w:val="14"/>
        </w:numPr>
        <w:spacing w:before="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7110BB">
        <w:rPr>
          <w:rFonts w:asciiTheme="minorHAnsi" w:hAnsiTheme="minorHAnsi" w:cstheme="minorHAnsi"/>
          <w:color w:val="auto"/>
        </w:rPr>
        <w:t xml:space="preserve">gdy Wykonawca pozostaje w zwłoce z realizacją </w:t>
      </w:r>
      <w:r w:rsidR="00FE2FCE" w:rsidRPr="007110BB">
        <w:rPr>
          <w:rFonts w:asciiTheme="minorHAnsi" w:hAnsiTheme="minorHAnsi" w:cstheme="minorHAnsi"/>
          <w:color w:val="auto"/>
        </w:rPr>
        <w:t>dostawy towaru</w:t>
      </w:r>
      <w:r w:rsidR="00CC0908">
        <w:rPr>
          <w:rFonts w:asciiTheme="minorHAnsi" w:hAnsiTheme="minorHAnsi" w:cstheme="minorHAnsi"/>
          <w:color w:val="auto"/>
        </w:rPr>
        <w:t xml:space="preserve"> przekraczającej 21</w:t>
      </w:r>
      <w:r w:rsidRPr="007110BB">
        <w:rPr>
          <w:rFonts w:asciiTheme="minorHAnsi" w:hAnsiTheme="minorHAnsi" w:cstheme="minorHAnsi"/>
          <w:color w:val="auto"/>
        </w:rPr>
        <w:t xml:space="preserve"> dni </w:t>
      </w:r>
      <w:r w:rsidR="00EF0622">
        <w:rPr>
          <w:rFonts w:asciiTheme="minorHAnsi" w:hAnsiTheme="minorHAnsi" w:cstheme="minorHAnsi"/>
          <w:color w:val="auto"/>
        </w:rPr>
        <w:br/>
      </w:r>
      <w:r w:rsidRPr="007110BB">
        <w:rPr>
          <w:rFonts w:asciiTheme="minorHAnsi" w:hAnsiTheme="minorHAnsi" w:cstheme="minorHAnsi"/>
          <w:color w:val="auto"/>
        </w:rPr>
        <w:t xml:space="preserve">(w takim wypadku Zamawiający nie jest zobowiązany do wystosowania pisemnego wezwania, o którym mowa w pkt 1), </w:t>
      </w:r>
    </w:p>
    <w:p w:rsidR="004B776C" w:rsidRPr="007110BB" w:rsidRDefault="002D2F05" w:rsidP="00AB068D">
      <w:pPr>
        <w:pStyle w:val="Nagwek2"/>
        <w:numPr>
          <w:ilvl w:val="3"/>
          <w:numId w:val="14"/>
        </w:numPr>
        <w:spacing w:before="0" w:after="0"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10BB">
        <w:rPr>
          <w:rFonts w:asciiTheme="minorHAnsi" w:hAnsiTheme="minorHAnsi" w:cstheme="minorHAnsi"/>
          <w:sz w:val="24"/>
          <w:szCs w:val="24"/>
        </w:rPr>
        <w:t>w razie wystąpienia istotnej zmiany okoliczności powodujących brak możliwości wykonania umowy, czego nie można było przewidzieć w chwili jej zawarcia (np. zaprzestanie produkcji towaru oferowanego przez Wykonawcę).</w:t>
      </w:r>
      <w:r w:rsidR="00D34BA8">
        <w:rPr>
          <w:rFonts w:asciiTheme="minorHAnsi" w:hAnsiTheme="minorHAnsi" w:cstheme="minorHAnsi"/>
          <w:sz w:val="24"/>
          <w:szCs w:val="24"/>
        </w:rPr>
        <w:t xml:space="preserve"> </w:t>
      </w:r>
      <w:r w:rsidR="004B776C" w:rsidRPr="007110BB">
        <w:rPr>
          <w:rFonts w:asciiTheme="minorHAnsi" w:hAnsiTheme="minorHAnsi" w:cstheme="minorHAnsi"/>
          <w:sz w:val="24"/>
          <w:szCs w:val="24"/>
        </w:rPr>
        <w:t>W takim wypadku Wykonawca może żądać wyłącznie wynagrodzenia należnego mu z tytułu wykonania części umowy.</w:t>
      </w:r>
    </w:p>
    <w:p w:rsidR="004B776C" w:rsidRPr="007110BB" w:rsidRDefault="00BD65CA" w:rsidP="00AB068D">
      <w:pPr>
        <w:pStyle w:val="FR1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§ 8</w:t>
      </w:r>
    </w:p>
    <w:p w:rsidR="00FA3855" w:rsidRPr="007110BB" w:rsidRDefault="004B776C" w:rsidP="00AB068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110BB">
        <w:rPr>
          <w:rFonts w:asciiTheme="minorHAnsi" w:hAnsiTheme="minorHAnsi" w:cstheme="minorHAnsi"/>
          <w:b/>
        </w:rPr>
        <w:t xml:space="preserve">Postanowienia </w:t>
      </w:r>
      <w:r w:rsidR="009C36F6" w:rsidRPr="007110BB">
        <w:rPr>
          <w:rFonts w:asciiTheme="minorHAnsi" w:hAnsiTheme="minorHAnsi" w:cstheme="minorHAnsi"/>
          <w:b/>
        </w:rPr>
        <w:t>końcowe</w:t>
      </w:r>
    </w:p>
    <w:p w:rsidR="007E48A8" w:rsidRPr="007110BB" w:rsidRDefault="004B776C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Wszelkie zmiany niniejszej umowy wymagają formy pisemnej w postaci aneksu pod rygorem nieważności.</w:t>
      </w:r>
    </w:p>
    <w:p w:rsidR="009D0135" w:rsidRPr="007110BB" w:rsidRDefault="009D0135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 xml:space="preserve">W sprawach nie uregulowanych </w:t>
      </w:r>
      <w:r w:rsidR="007C6F28" w:rsidRPr="007110BB">
        <w:rPr>
          <w:rFonts w:asciiTheme="minorHAnsi" w:hAnsiTheme="minorHAnsi" w:cstheme="minorHAnsi"/>
        </w:rPr>
        <w:t>niniejszą u</w:t>
      </w:r>
      <w:r w:rsidRPr="007110BB">
        <w:rPr>
          <w:rFonts w:asciiTheme="minorHAnsi" w:hAnsiTheme="minorHAnsi" w:cstheme="minorHAnsi"/>
        </w:rPr>
        <w:t xml:space="preserve">mową mają zastosowanie przepisy ustawy z dnia </w:t>
      </w:r>
      <w:r w:rsidR="00C11F44">
        <w:rPr>
          <w:rFonts w:asciiTheme="minorHAnsi" w:hAnsiTheme="minorHAnsi" w:cstheme="minorHAnsi"/>
        </w:rPr>
        <w:br/>
      </w:r>
      <w:r w:rsidRPr="007110BB">
        <w:rPr>
          <w:rFonts w:asciiTheme="minorHAnsi" w:hAnsiTheme="minorHAnsi" w:cstheme="minorHAnsi"/>
        </w:rPr>
        <w:t>23 kwietnia 1964 r. Kodeks cywilny oraz ustawy z dnia 11 września 2019 r. Prawo zamówień publicznych.</w:t>
      </w:r>
    </w:p>
    <w:p w:rsidR="009D0135" w:rsidRPr="007110BB" w:rsidRDefault="009D0135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W przypadku zaistnienia pomiędzy Stronami sporu, wynikającego z umowy lub pozostającego w związku z Umową, Strony podejmą próbę jego ugodowego rozwiązania. W przypadku braku możliwości rozstrzygnięcia sporu w powyższy sposób, spór zostanie poddany rozstrzygnięciu sądu powszechnego właściwego dla siedziby Zamawiającego.</w:t>
      </w:r>
    </w:p>
    <w:p w:rsidR="009C36F6" w:rsidRPr="007110BB" w:rsidRDefault="009C36F6" w:rsidP="00AB068D">
      <w:pPr>
        <w:pStyle w:val="Tekstpodstawowy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7110BB">
        <w:rPr>
          <w:rFonts w:asciiTheme="minorHAnsi" w:hAnsiTheme="minorHAnsi" w:cstheme="minorHAnsi"/>
        </w:rPr>
        <w:t>Umowę sporządzono w 3 jednobrzmiących egzemplarzach dwa dla Zamawiającego i jeden dla Wykonawcy.</w:t>
      </w:r>
    </w:p>
    <w:p w:rsidR="009D646D" w:rsidRPr="007110BB" w:rsidRDefault="004B776C" w:rsidP="00AB068D">
      <w:pPr>
        <w:pStyle w:val="FR1"/>
        <w:tabs>
          <w:tab w:val="left" w:pos="6340"/>
        </w:tabs>
        <w:spacing w:before="0" w:line="276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</w:p>
    <w:p w:rsidR="004B776C" w:rsidRPr="007110BB" w:rsidRDefault="00FA3855" w:rsidP="00AB068D">
      <w:pPr>
        <w:pStyle w:val="FR1"/>
        <w:tabs>
          <w:tab w:val="left" w:pos="6340"/>
        </w:tabs>
        <w:spacing w:before="0" w:line="276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           </w:t>
      </w:r>
      <w:r w:rsidR="004B776C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WYKONAWCA:</w:t>
      </w:r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ab/>
      </w:r>
      <w:r w:rsidR="004803D5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        </w:t>
      </w:r>
      <w:r w:rsidR="009D646D" w:rsidRPr="007110BB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ZAMAWIAJĄCY:</w:t>
      </w: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4B776C" w:rsidRPr="007110BB" w:rsidRDefault="004B776C" w:rsidP="00AB068D">
      <w:pPr>
        <w:spacing w:line="276" w:lineRule="auto"/>
        <w:rPr>
          <w:rFonts w:asciiTheme="minorHAnsi" w:hAnsiTheme="minorHAnsi" w:cstheme="minorHAnsi"/>
        </w:rPr>
      </w:pPr>
    </w:p>
    <w:p w:rsidR="000A55A7" w:rsidRPr="00EF0622" w:rsidRDefault="00FD29B7" w:rsidP="00AB068D">
      <w:pPr>
        <w:spacing w:line="276" w:lineRule="auto"/>
        <w:rPr>
          <w:rFonts w:asciiTheme="minorHAnsi" w:hAnsiTheme="minorHAnsi" w:cstheme="minorHAnsi"/>
          <w:u w:val="single"/>
        </w:rPr>
      </w:pPr>
      <w:r w:rsidRPr="00EF0622">
        <w:rPr>
          <w:rFonts w:asciiTheme="minorHAnsi" w:hAnsiTheme="minorHAnsi" w:cstheme="minorHAnsi"/>
          <w:u w:val="single"/>
        </w:rPr>
        <w:t>Załączniki:</w:t>
      </w:r>
    </w:p>
    <w:p w:rsidR="00FD29B7" w:rsidRDefault="00C11F44" w:rsidP="00AB068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1 - </w:t>
      </w:r>
      <w:r w:rsidR="00FD29B7">
        <w:rPr>
          <w:rFonts w:asciiTheme="minorHAnsi" w:hAnsiTheme="minorHAnsi" w:cstheme="minorHAnsi"/>
        </w:rPr>
        <w:t xml:space="preserve">Opis </w:t>
      </w:r>
      <w:r w:rsidR="00EF0622">
        <w:rPr>
          <w:rFonts w:asciiTheme="minorHAnsi" w:hAnsiTheme="minorHAnsi" w:cstheme="minorHAnsi"/>
        </w:rPr>
        <w:t>towarów</w:t>
      </w:r>
    </w:p>
    <w:p w:rsidR="00376485" w:rsidRPr="007110BB" w:rsidRDefault="00C11F44" w:rsidP="00AB068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2 -</w:t>
      </w:r>
      <w:r w:rsidR="00FD29B7">
        <w:rPr>
          <w:rFonts w:asciiTheme="minorHAnsi" w:hAnsiTheme="minorHAnsi" w:cstheme="minorHAnsi"/>
        </w:rPr>
        <w:t xml:space="preserve"> </w:t>
      </w:r>
      <w:r w:rsidR="00871AE4">
        <w:rPr>
          <w:rFonts w:asciiTheme="minorHAnsi" w:hAnsiTheme="minorHAnsi" w:cstheme="minorHAnsi"/>
        </w:rPr>
        <w:t>Raport oferty</w:t>
      </w:r>
      <w:r w:rsidR="00376485" w:rsidRPr="007110BB">
        <w:rPr>
          <w:rFonts w:asciiTheme="minorHAnsi" w:hAnsiTheme="minorHAnsi" w:cstheme="minorHAnsi"/>
        </w:rPr>
        <w:t xml:space="preserve"> </w:t>
      </w:r>
    </w:p>
    <w:sectPr w:rsidR="00376485" w:rsidRPr="007110BB" w:rsidSect="00EF062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1B" w:rsidRDefault="007F4D1B" w:rsidP="004556C4">
      <w:r>
        <w:separator/>
      </w:r>
    </w:p>
  </w:endnote>
  <w:endnote w:type="continuationSeparator" w:id="0">
    <w:p w:rsidR="007F4D1B" w:rsidRDefault="007F4D1B" w:rsidP="0045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403884"/>
      <w:docPartObj>
        <w:docPartGallery w:val="Page Numbers (Bottom of Page)"/>
        <w:docPartUnique/>
      </w:docPartObj>
    </w:sdtPr>
    <w:sdtEndPr/>
    <w:sdtContent>
      <w:p w:rsidR="004556C4" w:rsidRDefault="004556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86">
          <w:rPr>
            <w:noProof/>
          </w:rPr>
          <w:t>2</w:t>
        </w:r>
        <w:r>
          <w:fldChar w:fldCharType="end"/>
        </w:r>
      </w:p>
    </w:sdtContent>
  </w:sdt>
  <w:p w:rsidR="004556C4" w:rsidRDefault="00455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1B" w:rsidRDefault="007F4D1B" w:rsidP="004556C4">
      <w:r>
        <w:separator/>
      </w:r>
    </w:p>
  </w:footnote>
  <w:footnote w:type="continuationSeparator" w:id="0">
    <w:p w:rsidR="007F4D1B" w:rsidRDefault="007F4D1B" w:rsidP="0045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DC3"/>
    <w:multiLevelType w:val="hybridMultilevel"/>
    <w:tmpl w:val="25941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2637"/>
    <w:multiLevelType w:val="hybridMultilevel"/>
    <w:tmpl w:val="6EE0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1D1"/>
    <w:multiLevelType w:val="hybridMultilevel"/>
    <w:tmpl w:val="C51C5540"/>
    <w:lvl w:ilvl="0" w:tplc="6CCC5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62D5"/>
    <w:multiLevelType w:val="hybridMultilevel"/>
    <w:tmpl w:val="ECD4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2DC2E73E"/>
    <w:lvl w:ilvl="0" w:tplc="FB36F432">
      <w:start w:val="1"/>
      <w:numFmt w:val="decimal"/>
      <w:pStyle w:val="Nagwek3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321C3"/>
    <w:multiLevelType w:val="hybridMultilevel"/>
    <w:tmpl w:val="8E78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4056"/>
    <w:multiLevelType w:val="hybridMultilevel"/>
    <w:tmpl w:val="C828528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8023E7"/>
    <w:multiLevelType w:val="hybridMultilevel"/>
    <w:tmpl w:val="49BE9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D54A41"/>
    <w:multiLevelType w:val="hybridMultilevel"/>
    <w:tmpl w:val="92400D82"/>
    <w:lvl w:ilvl="0" w:tplc="729663AA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2C598E"/>
    <w:multiLevelType w:val="hybridMultilevel"/>
    <w:tmpl w:val="FF249EC2"/>
    <w:lvl w:ilvl="0" w:tplc="15581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D18CA"/>
    <w:multiLevelType w:val="hybridMultilevel"/>
    <w:tmpl w:val="7EEEE9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C1565"/>
    <w:multiLevelType w:val="hybridMultilevel"/>
    <w:tmpl w:val="64DCE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07951"/>
    <w:multiLevelType w:val="hybridMultilevel"/>
    <w:tmpl w:val="EC7E5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6E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719B3"/>
    <w:multiLevelType w:val="hybridMultilevel"/>
    <w:tmpl w:val="35F21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73A6A"/>
    <w:multiLevelType w:val="hybridMultilevel"/>
    <w:tmpl w:val="EA8478E6"/>
    <w:lvl w:ilvl="0" w:tplc="952E88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8516B"/>
    <w:multiLevelType w:val="hybridMultilevel"/>
    <w:tmpl w:val="845677A0"/>
    <w:lvl w:ilvl="0" w:tplc="D30C1008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3AE5E65"/>
    <w:multiLevelType w:val="hybridMultilevel"/>
    <w:tmpl w:val="9196C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D6A74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A669C0"/>
    <w:multiLevelType w:val="hybridMultilevel"/>
    <w:tmpl w:val="7794EE5E"/>
    <w:lvl w:ilvl="0" w:tplc="24A411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5">
    <w:abstractNumId w:val="8"/>
    <w:lvlOverride w:ilvl="0">
      <w:startOverride w:val="1"/>
    </w:lvlOverride>
  </w:num>
  <w:num w:numId="16">
    <w:abstractNumId w:val="2"/>
  </w:num>
  <w:num w:numId="17">
    <w:abstractNumId w:val="1"/>
  </w:num>
  <w:num w:numId="18">
    <w:abstractNumId w:val="17"/>
  </w:num>
  <w:num w:numId="19">
    <w:abstractNumId w:val="3"/>
  </w:num>
  <w:num w:numId="20">
    <w:abstractNumId w:val="6"/>
  </w:num>
  <w:num w:numId="21">
    <w:abstractNumId w:val="9"/>
  </w:num>
  <w:num w:numId="22">
    <w:abstractNumId w:val="1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9A"/>
    <w:rsid w:val="00054B4D"/>
    <w:rsid w:val="000730E0"/>
    <w:rsid w:val="00084297"/>
    <w:rsid w:val="000A4218"/>
    <w:rsid w:val="000A55A7"/>
    <w:rsid w:val="00240C2E"/>
    <w:rsid w:val="002D2F05"/>
    <w:rsid w:val="003277C9"/>
    <w:rsid w:val="00376485"/>
    <w:rsid w:val="004556C4"/>
    <w:rsid w:val="004803D5"/>
    <w:rsid w:val="004B776C"/>
    <w:rsid w:val="004F5FC5"/>
    <w:rsid w:val="00541732"/>
    <w:rsid w:val="0069148C"/>
    <w:rsid w:val="006921F1"/>
    <w:rsid w:val="006E378C"/>
    <w:rsid w:val="007110BB"/>
    <w:rsid w:val="00725038"/>
    <w:rsid w:val="00735C5F"/>
    <w:rsid w:val="00757245"/>
    <w:rsid w:val="0076119A"/>
    <w:rsid w:val="0077385F"/>
    <w:rsid w:val="00782A1D"/>
    <w:rsid w:val="007C6F28"/>
    <w:rsid w:val="007E48A8"/>
    <w:rsid w:val="007F4D1B"/>
    <w:rsid w:val="00871AE4"/>
    <w:rsid w:val="00893A9E"/>
    <w:rsid w:val="00997E62"/>
    <w:rsid w:val="009C36F6"/>
    <w:rsid w:val="009C5DF1"/>
    <w:rsid w:val="009D0135"/>
    <w:rsid w:val="009D646D"/>
    <w:rsid w:val="009F6300"/>
    <w:rsid w:val="00A4537E"/>
    <w:rsid w:val="00AA0ACF"/>
    <w:rsid w:val="00AB068D"/>
    <w:rsid w:val="00B032BB"/>
    <w:rsid w:val="00B9464A"/>
    <w:rsid w:val="00BD65CA"/>
    <w:rsid w:val="00C11F44"/>
    <w:rsid w:val="00C13647"/>
    <w:rsid w:val="00CC0908"/>
    <w:rsid w:val="00CC3186"/>
    <w:rsid w:val="00CD49D4"/>
    <w:rsid w:val="00D34BA8"/>
    <w:rsid w:val="00DD23A0"/>
    <w:rsid w:val="00DD32D7"/>
    <w:rsid w:val="00DD6A49"/>
    <w:rsid w:val="00E34125"/>
    <w:rsid w:val="00E56CB0"/>
    <w:rsid w:val="00EF0622"/>
    <w:rsid w:val="00F54646"/>
    <w:rsid w:val="00F55D96"/>
    <w:rsid w:val="00FA3855"/>
    <w:rsid w:val="00FC15F7"/>
    <w:rsid w:val="00FD2434"/>
    <w:rsid w:val="00FD29B7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2946-2B41-42F8-925E-D20527E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C5F"/>
    <w:pPr>
      <w:keepNext/>
      <w:numPr>
        <w:numId w:val="8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 w:val="20"/>
      <w:szCs w:val="26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6CB0"/>
    <w:pPr>
      <w:keepNext/>
      <w:keepLines/>
      <w:numPr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77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B7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4B776C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B776C"/>
    <w:pPr>
      <w:spacing w:after="120" w:line="360" w:lineRule="auto"/>
      <w:ind w:left="851" w:hanging="284"/>
      <w:jc w:val="both"/>
    </w:pPr>
    <w:rPr>
      <w:rFonts w:ascii="Bahnschrift" w:eastAsiaTheme="minorHAnsi" w:hAnsi="Bahnschrift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76C"/>
    <w:rPr>
      <w:rFonts w:ascii="Bahnschrift" w:hAnsi="Bahnschrift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4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5C5F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C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locked/>
    <w:rsid w:val="009D0135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45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1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6</cp:revision>
  <cp:lastPrinted>2021-11-23T08:16:00Z</cp:lastPrinted>
  <dcterms:created xsi:type="dcterms:W3CDTF">2021-11-22T13:27:00Z</dcterms:created>
  <dcterms:modified xsi:type="dcterms:W3CDTF">2021-11-24T11:32:00Z</dcterms:modified>
</cp:coreProperties>
</file>