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D638CD">
        <w:rPr>
          <w:rFonts w:ascii="Arial Narrow" w:hAnsi="Arial Narrow" w:cs="Arial"/>
          <w:sz w:val="22"/>
          <w:szCs w:val="22"/>
        </w:rPr>
        <w:t>NE</w:t>
      </w:r>
      <w:r w:rsidRPr="00875E56">
        <w:rPr>
          <w:rFonts w:ascii="Arial Narrow" w:hAnsi="Arial Narrow" w:cs="Arial"/>
          <w:sz w:val="22"/>
          <w:szCs w:val="22"/>
        </w:rPr>
        <w:t>.38.</w:t>
      </w:r>
      <w:r w:rsidR="00804F1F">
        <w:rPr>
          <w:rFonts w:ascii="Arial Narrow" w:hAnsi="Arial Narrow" w:cs="Arial"/>
          <w:sz w:val="22"/>
          <w:szCs w:val="22"/>
        </w:rPr>
        <w:t>24</w:t>
      </w:r>
      <w:r w:rsidR="00A43EC7" w:rsidRPr="00875E56">
        <w:rPr>
          <w:rFonts w:ascii="Arial Narrow" w:hAnsi="Arial Narrow" w:cs="Arial"/>
          <w:sz w:val="22"/>
          <w:szCs w:val="22"/>
        </w:rPr>
        <w:t>.</w:t>
      </w:r>
      <w:r w:rsidR="00E7281B" w:rsidRPr="00875E56">
        <w:rPr>
          <w:rFonts w:ascii="Arial Narrow" w:hAnsi="Arial Narrow" w:cs="Arial"/>
          <w:sz w:val="22"/>
          <w:szCs w:val="22"/>
        </w:rPr>
        <w:t>20</w:t>
      </w:r>
      <w:r w:rsidR="00872927" w:rsidRPr="00875E56">
        <w:rPr>
          <w:rFonts w:ascii="Arial Narrow" w:hAnsi="Arial Narrow" w:cs="Arial"/>
          <w:sz w:val="22"/>
          <w:szCs w:val="22"/>
        </w:rPr>
        <w:t>2</w:t>
      </w:r>
      <w:r w:rsidR="00804F1F">
        <w:rPr>
          <w:rFonts w:ascii="Arial Narrow" w:hAnsi="Arial Narrow" w:cs="Arial"/>
          <w:sz w:val="22"/>
          <w:szCs w:val="22"/>
        </w:rPr>
        <w:t>4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tel.: +48 (054) 231 </w:t>
      </w:r>
      <w:r w:rsidR="009E0BCF">
        <w:rPr>
          <w:rFonts w:ascii="Arial Narrow" w:hAnsi="Arial Narrow" w:cs="Arial"/>
          <w:sz w:val="22"/>
          <w:szCs w:val="22"/>
        </w:rPr>
        <w:t xml:space="preserve">74 00,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166844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A43EC7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A54976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54976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BA7A15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A43EC7">
        <w:rPr>
          <w:rFonts w:ascii="Arial Narrow" w:hAnsi="Arial Narrow" w:cs="Arial"/>
          <w:sz w:val="22"/>
          <w:szCs w:val="22"/>
        </w:rPr>
        <w:t>:</w:t>
      </w:r>
      <w:r w:rsidR="00A54976" w:rsidRPr="00A43EC7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A43EC7" w:rsidRPr="00A43EC7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Sukcesywna </w:t>
      </w:r>
      <w:r w:rsidR="008376BC">
        <w:rPr>
          <w:rFonts w:ascii="Arial Narrow" w:eastAsiaTheme="minorHAnsi" w:hAnsi="Arial Narrow" w:cs="Arial"/>
          <w:b/>
          <w:sz w:val="22"/>
          <w:szCs w:val="22"/>
          <w:lang w:eastAsia="x-none"/>
        </w:rPr>
        <w:t>dostawa ciepłomierzy”</w:t>
      </w:r>
      <w:r w:rsidR="00A54976" w:rsidRPr="00A43EC7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, </w:t>
      </w:r>
      <w:r w:rsidRPr="00A43EC7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A43EC7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A43EC7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43EC7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43EC7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43EC7">
        <w:rPr>
          <w:rFonts w:ascii="Arial Narrow" w:hAnsi="Arial Narrow"/>
          <w:b/>
          <w:bCs/>
          <w:sz w:val="22"/>
          <w:szCs w:val="22"/>
        </w:rPr>
        <w:tab/>
        <w:t xml:space="preserve"> zł</w:t>
      </w:r>
      <w:r w:rsidRPr="00A365C6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B774DC">
        <w:rPr>
          <w:rFonts w:ascii="Arial Narrow" w:hAnsi="Arial Narrow" w:cs="Arial"/>
          <w:bCs/>
          <w:sz w:val="22"/>
          <w:szCs w:val="22"/>
        </w:rPr>
        <w:t>złotych),</w:t>
      </w:r>
    </w:p>
    <w:p w:rsidR="00A54976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875E56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0D4258" w:rsidRPr="000845F4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0845F4">
        <w:rPr>
          <w:rFonts w:ascii="Arial Narrow" w:hAnsi="Arial Narrow"/>
          <w:sz w:val="22"/>
          <w:szCs w:val="22"/>
        </w:rPr>
        <w:t xml:space="preserve"> </w:t>
      </w:r>
      <w:r w:rsidR="00872927" w:rsidRPr="000845F4">
        <w:rPr>
          <w:rFonts w:ascii="Arial Narrow" w:hAnsi="Arial Narrow"/>
          <w:sz w:val="22"/>
          <w:szCs w:val="22"/>
        </w:rPr>
        <w:t xml:space="preserve"> </w:t>
      </w:r>
      <w:r w:rsidR="00F937FA" w:rsidRPr="00DE11DE">
        <w:rPr>
          <w:rFonts w:ascii="Arial Narrow" w:hAnsi="Arial Narrow"/>
          <w:sz w:val="22"/>
          <w:szCs w:val="22"/>
        </w:rPr>
        <w:t>termi</w:t>
      </w:r>
      <w:r w:rsidR="000F5F3D" w:rsidRPr="00DE11DE">
        <w:rPr>
          <w:rFonts w:ascii="Arial Narrow" w:hAnsi="Arial Narrow"/>
          <w:sz w:val="22"/>
          <w:szCs w:val="22"/>
        </w:rPr>
        <w:t>nie</w:t>
      </w:r>
      <w:r w:rsidR="006A6393" w:rsidRPr="00DE11DE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DE11D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875E56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016488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8376BC" w:rsidRPr="00016488">
        <w:rPr>
          <w:rFonts w:ascii="Arial Narrow" w:hAnsi="Arial Narrow" w:cs="Arial Narrow"/>
          <w:b/>
          <w:bCs/>
          <w:sz w:val="22"/>
          <w:szCs w:val="22"/>
        </w:rPr>
        <w:t xml:space="preserve">31 grudnia </w:t>
      </w:r>
      <w:r w:rsidR="000529A6" w:rsidRPr="00016488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B76204" w:rsidRPr="00016488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016488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016488">
        <w:rPr>
          <w:rFonts w:ascii="Arial Narrow" w:hAnsi="Arial Narrow" w:cs="Arial Narrow"/>
          <w:b/>
          <w:bCs/>
          <w:sz w:val="22"/>
          <w:szCs w:val="22"/>
        </w:rPr>
        <w:t>02</w:t>
      </w:r>
      <w:r w:rsidR="00804F1F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016488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016488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016488">
        <w:rPr>
          <w:rFonts w:ascii="Arial Narrow" w:hAnsi="Arial Narrow"/>
          <w:sz w:val="22"/>
          <w:szCs w:val="22"/>
        </w:rPr>
        <w:t xml:space="preserve">w trybie i na </w:t>
      </w:r>
      <w:r w:rsidR="00072EE4" w:rsidRPr="00016488">
        <w:rPr>
          <w:rFonts w:ascii="Arial Narrow" w:hAnsi="Arial Narrow"/>
          <w:sz w:val="22"/>
          <w:szCs w:val="22"/>
        </w:rPr>
        <w:t xml:space="preserve"> </w:t>
      </w:r>
      <w:r w:rsidR="000D4258" w:rsidRPr="00016488">
        <w:rPr>
          <w:rFonts w:ascii="Arial Narrow" w:hAnsi="Arial Narrow"/>
          <w:sz w:val="22"/>
          <w:szCs w:val="22"/>
        </w:rPr>
        <w:t xml:space="preserve">zasadach </w:t>
      </w:r>
      <w:r w:rsidR="0008014C" w:rsidRPr="00016488">
        <w:rPr>
          <w:rFonts w:ascii="Arial Narrow" w:hAnsi="Arial Narrow"/>
          <w:sz w:val="22"/>
          <w:szCs w:val="22"/>
        </w:rPr>
        <w:t xml:space="preserve"> </w:t>
      </w:r>
      <w:r w:rsidR="000D4258" w:rsidRPr="00016488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016488">
        <w:rPr>
          <w:rFonts w:ascii="Arial Narrow" w:hAnsi="Arial Narrow"/>
          <w:sz w:val="22"/>
          <w:szCs w:val="22"/>
        </w:rPr>
        <w:t xml:space="preserve"> </w:t>
      </w:r>
      <w:r w:rsidR="000D4258" w:rsidRPr="00016488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875E56">
        <w:rPr>
          <w:rFonts w:ascii="Arial Narrow" w:hAnsi="Arial Narrow"/>
          <w:sz w:val="22"/>
          <w:szCs w:val="22"/>
        </w:rPr>
        <w:t xml:space="preserve">2. </w:t>
      </w:r>
      <w:r w:rsidR="000D4258" w:rsidRPr="00875E56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875E56">
        <w:rPr>
          <w:rFonts w:ascii="Arial Narrow" w:hAnsi="Arial Narrow" w:cs="Arial"/>
          <w:sz w:val="22"/>
          <w:szCs w:val="22"/>
        </w:rPr>
        <w:t xml:space="preserve"> </w:t>
      </w:r>
      <w:r w:rsidR="000D4258" w:rsidRPr="00875E56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01648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lastRenderedPageBreak/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pozyskaliśmy  w celu ubiegania się o </w:t>
      </w:r>
      <w:r w:rsidR="00254FB7" w:rsidRPr="00016488">
        <w:rPr>
          <w:rFonts w:ascii="Arial Narrow" w:eastAsia="Batang" w:hAnsi="Arial Narrow" w:cs="Arial"/>
          <w:sz w:val="22"/>
          <w:szCs w:val="22"/>
        </w:rPr>
        <w:t>udzielenie zamówienia publicznego w niniejszym postępowaniu</w:t>
      </w:r>
      <w:r w:rsidR="00EF3F58" w:rsidRPr="00016488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016488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016488">
        <w:rPr>
          <w:rFonts w:ascii="Arial Narrow" w:eastAsia="Batang" w:hAnsi="Arial Narrow" w:cs="Arial"/>
          <w:sz w:val="22"/>
          <w:szCs w:val="22"/>
        </w:rPr>
        <w:t>.</w:t>
      </w:r>
    </w:p>
    <w:p w:rsidR="004D1A59" w:rsidRPr="00006BBD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016488">
        <w:rPr>
          <w:rFonts w:ascii="Arial Narrow" w:hAnsi="Arial Narrow" w:cs="Arial"/>
          <w:sz w:val="22"/>
          <w:szCs w:val="22"/>
        </w:rPr>
        <w:t>7</w:t>
      </w:r>
      <w:r w:rsidR="005619C3" w:rsidRPr="00016488">
        <w:rPr>
          <w:rFonts w:ascii="Arial Narrow" w:hAnsi="Arial Narrow" w:cs="Arial"/>
          <w:sz w:val="22"/>
          <w:szCs w:val="22"/>
        </w:rPr>
        <w:t xml:space="preserve">. </w:t>
      </w:r>
      <w:r w:rsidR="005619C3" w:rsidRPr="00016488">
        <w:rPr>
          <w:rFonts w:ascii="Arial Narrow" w:eastAsia="Batang" w:hAnsi="Arial Narrow" w:cs="Arial"/>
          <w:sz w:val="22"/>
          <w:szCs w:val="22"/>
        </w:rPr>
        <w:t xml:space="preserve">Oświadczamy, iż udzielamy </w:t>
      </w:r>
      <w:r w:rsidR="004D1A59" w:rsidRPr="00016488">
        <w:rPr>
          <w:rFonts w:ascii="Arial Narrow" w:eastAsia="Batang" w:hAnsi="Arial Narrow" w:cs="Arial"/>
          <w:sz w:val="22"/>
          <w:szCs w:val="22"/>
        </w:rPr>
        <w:t xml:space="preserve"> </w:t>
      </w:r>
      <w:r w:rsidR="005619C3" w:rsidRPr="00016488">
        <w:rPr>
          <w:rFonts w:ascii="Arial Narrow" w:eastAsia="Batang" w:hAnsi="Arial Narrow" w:cs="Arial"/>
          <w:sz w:val="22"/>
          <w:szCs w:val="22"/>
        </w:rPr>
        <w:t>gwarancji i r</w:t>
      </w:r>
      <w:r w:rsidR="0016280F" w:rsidRPr="00016488">
        <w:rPr>
          <w:rFonts w:ascii="Arial Narrow" w:eastAsia="Batang" w:hAnsi="Arial Narrow" w:cs="Arial"/>
          <w:sz w:val="22"/>
          <w:szCs w:val="22"/>
        </w:rPr>
        <w:t>ękojmi</w:t>
      </w:r>
      <w:r w:rsidR="004D1A59" w:rsidRPr="00016488">
        <w:rPr>
          <w:rFonts w:ascii="Arial Narrow" w:eastAsia="Batang" w:hAnsi="Arial Narrow" w:cs="Arial"/>
          <w:sz w:val="22"/>
          <w:szCs w:val="22"/>
        </w:rPr>
        <w:t xml:space="preserve"> </w:t>
      </w:r>
      <w:r w:rsidR="00016488" w:rsidRPr="00016488">
        <w:rPr>
          <w:rFonts w:ascii="Arial Narrow" w:eastAsia="Batang" w:hAnsi="Arial Narrow" w:cs="Arial"/>
          <w:sz w:val="22"/>
          <w:szCs w:val="22"/>
        </w:rPr>
        <w:t xml:space="preserve">w </w:t>
      </w:r>
      <w:r w:rsidR="00016488" w:rsidRPr="00006BBD">
        <w:rPr>
          <w:rFonts w:ascii="Arial Narrow" w:eastAsia="Batang" w:hAnsi="Arial Narrow" w:cs="Arial"/>
          <w:sz w:val="22"/>
          <w:szCs w:val="22"/>
        </w:rPr>
        <w:t xml:space="preserve">okresie </w:t>
      </w:r>
      <w:r w:rsidR="00006BBD" w:rsidRPr="00006BBD">
        <w:rPr>
          <w:rFonts w:ascii="Arial Narrow" w:eastAsia="Batang" w:hAnsi="Arial Narrow" w:cs="Arial"/>
          <w:sz w:val="22"/>
          <w:szCs w:val="22"/>
        </w:rPr>
        <w:t>do dnia 31.12.2026</w:t>
      </w:r>
      <w:r w:rsidR="00016488" w:rsidRPr="00006BBD">
        <w:rPr>
          <w:rFonts w:ascii="Arial Narrow" w:eastAsia="Batang" w:hAnsi="Arial Narrow" w:cs="Arial"/>
          <w:sz w:val="22"/>
          <w:szCs w:val="22"/>
        </w:rPr>
        <w:t xml:space="preserve"> r </w:t>
      </w:r>
      <w:r w:rsidR="0016280F" w:rsidRPr="00006BBD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 w:rsidRPr="00006BBD">
        <w:rPr>
          <w:rFonts w:ascii="Arial Narrow" w:eastAsia="Batang" w:hAnsi="Arial Narrow" w:cs="Arial"/>
          <w:sz w:val="22"/>
          <w:szCs w:val="22"/>
        </w:rPr>
        <w:t xml:space="preserve"> </w:t>
      </w:r>
      <w:r w:rsidR="00016488" w:rsidRPr="00006BBD">
        <w:rPr>
          <w:rFonts w:ascii="Arial Narrow" w:eastAsia="Batang" w:hAnsi="Arial Narrow" w:cs="Arial"/>
          <w:sz w:val="22"/>
          <w:szCs w:val="22"/>
        </w:rPr>
        <w:br/>
      </w:r>
      <w:r w:rsidR="004D1A59" w:rsidRPr="00006BBD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 w:rsidRPr="00006BB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006BBD">
        <w:rPr>
          <w:rFonts w:ascii="Arial Narrow" w:eastAsia="Batang" w:hAnsi="Arial Narrow" w:cs="Arial"/>
          <w:sz w:val="22"/>
          <w:szCs w:val="22"/>
        </w:rPr>
        <w:t>8. Oświadczamy, iż nie zamierzamy/zamierzamy</w:t>
      </w:r>
      <w:r w:rsidRPr="00006BBD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006BBD">
        <w:rPr>
          <w:rFonts w:ascii="Arial Narrow" w:eastAsia="Batang" w:hAnsi="Arial Narrow" w:cs="Arial"/>
          <w:sz w:val="22"/>
          <w:szCs w:val="22"/>
        </w:rPr>
        <w:t xml:space="preserve"> powierzyć Podwykonawcy/Podwykonawcom</w:t>
      </w:r>
      <w:bookmarkStart w:id="0" w:name="_GoBack"/>
      <w:bookmarkEnd w:id="0"/>
      <w:r w:rsidRPr="00B732B4">
        <w:rPr>
          <w:rFonts w:ascii="Arial Narrow" w:eastAsia="Batang" w:hAnsi="Arial Narrow" w:cs="Arial"/>
          <w:sz w:val="22"/>
          <w:szCs w:val="22"/>
        </w:rPr>
        <w:t xml:space="preserve">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43EC7" w:rsidRDefault="00A43EC7" w:rsidP="00D61F87">
      <w:pPr>
        <w:jc w:val="both"/>
        <w:rPr>
          <w:rFonts w:ascii="Arial Narrow" w:hAnsi="Arial Narrow"/>
          <w:sz w:val="24"/>
          <w:szCs w:val="24"/>
        </w:rPr>
      </w:pPr>
    </w:p>
    <w:p w:rsidR="00C1519A" w:rsidRDefault="00C1519A" w:rsidP="00D61F87">
      <w:pPr>
        <w:jc w:val="both"/>
        <w:rPr>
          <w:rFonts w:ascii="Arial Narrow" w:hAnsi="Arial Narrow"/>
          <w:sz w:val="24"/>
          <w:szCs w:val="24"/>
        </w:rPr>
      </w:pPr>
    </w:p>
    <w:p w:rsidR="00A43EC7" w:rsidRDefault="00A43EC7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8376BC" w:rsidRDefault="008376BC" w:rsidP="00D61F87">
      <w:pPr>
        <w:jc w:val="both"/>
        <w:rPr>
          <w:rFonts w:ascii="Arial Narrow" w:hAnsi="Arial Narrow"/>
          <w:sz w:val="24"/>
          <w:szCs w:val="24"/>
        </w:rPr>
      </w:pPr>
    </w:p>
    <w:p w:rsidR="008376BC" w:rsidRDefault="008376BC" w:rsidP="00D61F87">
      <w:pPr>
        <w:jc w:val="both"/>
        <w:rPr>
          <w:rFonts w:ascii="Arial Narrow" w:hAnsi="Arial Narrow"/>
          <w:sz w:val="24"/>
          <w:szCs w:val="24"/>
        </w:rPr>
      </w:pPr>
    </w:p>
    <w:p w:rsidR="008376BC" w:rsidRDefault="008376BC" w:rsidP="00D61F87">
      <w:pPr>
        <w:jc w:val="both"/>
        <w:rPr>
          <w:rFonts w:ascii="Arial Narrow" w:hAnsi="Arial Narrow"/>
          <w:sz w:val="24"/>
          <w:szCs w:val="24"/>
        </w:rPr>
      </w:pPr>
    </w:p>
    <w:p w:rsidR="008376BC" w:rsidRDefault="008376BC" w:rsidP="00D61F87">
      <w:pPr>
        <w:jc w:val="both"/>
        <w:rPr>
          <w:rFonts w:ascii="Arial Narrow" w:hAnsi="Arial Narrow"/>
          <w:sz w:val="24"/>
          <w:szCs w:val="24"/>
        </w:rPr>
      </w:pPr>
    </w:p>
    <w:p w:rsidR="008376BC" w:rsidRDefault="008376BC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016488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 xml:space="preserve">Załącznik nr </w:t>
      </w:r>
      <w:r w:rsidR="00807630">
        <w:rPr>
          <w:rFonts w:ascii="Arial Narrow" w:hAnsi="Arial Narrow" w:cs="Arial"/>
          <w:b/>
          <w:color w:val="000000"/>
        </w:rPr>
        <w:t>4</w:t>
      </w:r>
      <w:r>
        <w:rPr>
          <w:rFonts w:ascii="Arial Narrow" w:hAnsi="Arial Narrow" w:cs="Arial"/>
          <w:b/>
          <w:color w:val="000000"/>
        </w:rPr>
        <w:t xml:space="preserve"> </w:t>
      </w:r>
      <w:r w:rsidR="001F6CA4" w:rsidRPr="00BA7EF5">
        <w:rPr>
          <w:rFonts w:ascii="Arial Narrow" w:hAnsi="Arial Narrow" w:cs="Arial"/>
          <w:b/>
          <w:color w:val="000000"/>
        </w:rPr>
        <w:t xml:space="preserve">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A43EC7">
        <w:rPr>
          <w:rFonts w:ascii="Arial Narrow" w:hAnsi="Arial Narrow" w:cs="Arial"/>
          <w:color w:val="000000"/>
        </w:rPr>
        <w:t>38</w:t>
      </w:r>
      <w:r w:rsidR="00166844" w:rsidRPr="00A43EC7">
        <w:rPr>
          <w:rFonts w:ascii="Arial Narrow" w:hAnsi="Arial Narrow" w:cs="Arial"/>
          <w:color w:val="000000"/>
        </w:rPr>
        <w:t>.</w:t>
      </w:r>
      <w:r w:rsidR="00804F1F">
        <w:rPr>
          <w:rFonts w:ascii="Arial Narrow" w:hAnsi="Arial Narrow" w:cs="Arial"/>
          <w:color w:val="000000"/>
        </w:rPr>
        <w:t>24</w:t>
      </w:r>
      <w:r w:rsidR="001F6CA4" w:rsidRPr="00A43EC7">
        <w:rPr>
          <w:rFonts w:ascii="Arial Narrow" w:hAnsi="Arial Narrow" w:cs="Arial"/>
          <w:color w:val="000000"/>
        </w:rPr>
        <w:t>.202</w:t>
      </w:r>
      <w:r w:rsidR="00804F1F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807630">
        <w:rPr>
          <w:rFonts w:ascii="Arial Narrow" w:hAnsi="Arial Narrow" w:cs="Arial"/>
          <w:b/>
        </w:rPr>
        <w:t>5</w:t>
      </w:r>
      <w:r w:rsidR="00016488">
        <w:rPr>
          <w:rFonts w:ascii="Arial Narrow" w:hAnsi="Arial Narrow" w:cs="Arial"/>
          <w:b/>
        </w:rPr>
        <w:t xml:space="preserve"> </w:t>
      </w:r>
      <w:r w:rsidRPr="00BA7EF5">
        <w:rPr>
          <w:rFonts w:ascii="Arial Narrow" w:hAnsi="Arial Narrow" w:cs="Arial"/>
          <w:b/>
        </w:rPr>
        <w:t>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</w:t>
      </w:r>
      <w:r w:rsidRPr="00A43EC7">
        <w:rPr>
          <w:rFonts w:ascii="Arial Narrow" w:hAnsi="Arial Narrow" w:cs="Arial"/>
        </w:rPr>
        <w:t>.38.</w:t>
      </w:r>
      <w:r w:rsidR="00804F1F">
        <w:rPr>
          <w:rFonts w:ascii="Arial Narrow" w:hAnsi="Arial Narrow" w:cs="Arial"/>
        </w:rPr>
        <w:t>24</w:t>
      </w:r>
      <w:r w:rsidR="00142A07" w:rsidRPr="00A43EC7">
        <w:rPr>
          <w:rFonts w:ascii="Arial Narrow" w:hAnsi="Arial Narrow" w:cs="Arial"/>
        </w:rPr>
        <w:t>.202</w:t>
      </w:r>
      <w:r w:rsidR="00804F1F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2E28A0">
        <w:rPr>
          <w:rFonts w:ascii="Arial Narrow" w:hAnsi="Arial Narrow"/>
          <w:highlight w:val="lightGray"/>
        </w:rPr>
        <w:t>stwa narodowego (t. j. Dz. U. z 2023 r.,  poz.129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807630">
        <w:rPr>
          <w:rFonts w:ascii="Arial Narrow" w:hAnsi="Arial Narrow" w:cs="Arial"/>
          <w:b/>
        </w:rPr>
        <w:t>nr 6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NE.38</w:t>
      </w:r>
      <w:r w:rsidRPr="00D16852">
        <w:rPr>
          <w:rFonts w:ascii="Arial Narrow" w:hAnsi="Arial Narrow" w:cs="Arial"/>
        </w:rPr>
        <w:t>.</w:t>
      </w:r>
      <w:r w:rsidR="00804F1F">
        <w:rPr>
          <w:rFonts w:ascii="Arial Narrow" w:hAnsi="Arial Narrow" w:cs="Arial"/>
        </w:rPr>
        <w:t>24</w:t>
      </w:r>
      <w:r w:rsidRPr="00A43EC7">
        <w:rPr>
          <w:rFonts w:ascii="Arial Narrow" w:hAnsi="Arial Narrow" w:cs="Arial"/>
        </w:rPr>
        <w:t>.202</w:t>
      </w:r>
      <w:r w:rsidR="00804F1F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06BBD"/>
    <w:rsid w:val="00016488"/>
    <w:rsid w:val="0001723E"/>
    <w:rsid w:val="000529A6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F6CA4"/>
    <w:rsid w:val="00254FB7"/>
    <w:rsid w:val="00284C26"/>
    <w:rsid w:val="002972A6"/>
    <w:rsid w:val="002B0CCD"/>
    <w:rsid w:val="002E28A0"/>
    <w:rsid w:val="002E2E10"/>
    <w:rsid w:val="002F0BD3"/>
    <w:rsid w:val="00344096"/>
    <w:rsid w:val="0035047B"/>
    <w:rsid w:val="003A637B"/>
    <w:rsid w:val="003B3BC1"/>
    <w:rsid w:val="003B5B4C"/>
    <w:rsid w:val="003D329B"/>
    <w:rsid w:val="003E03CA"/>
    <w:rsid w:val="003E2331"/>
    <w:rsid w:val="003F36DC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6A6393"/>
    <w:rsid w:val="006C0AAB"/>
    <w:rsid w:val="006F2EA8"/>
    <w:rsid w:val="007468A0"/>
    <w:rsid w:val="00752A3B"/>
    <w:rsid w:val="007916B2"/>
    <w:rsid w:val="007D5A20"/>
    <w:rsid w:val="007F5C4C"/>
    <w:rsid w:val="00804F1F"/>
    <w:rsid w:val="00807630"/>
    <w:rsid w:val="00817D84"/>
    <w:rsid w:val="00835017"/>
    <w:rsid w:val="008376BC"/>
    <w:rsid w:val="008560FC"/>
    <w:rsid w:val="0087153C"/>
    <w:rsid w:val="00872927"/>
    <w:rsid w:val="00875E56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C5919"/>
    <w:rsid w:val="009D0E2C"/>
    <w:rsid w:val="009D247A"/>
    <w:rsid w:val="009E0BCF"/>
    <w:rsid w:val="00A119DD"/>
    <w:rsid w:val="00A14029"/>
    <w:rsid w:val="00A165F9"/>
    <w:rsid w:val="00A31330"/>
    <w:rsid w:val="00A365C6"/>
    <w:rsid w:val="00A43EC7"/>
    <w:rsid w:val="00A5497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774DC"/>
    <w:rsid w:val="00B87809"/>
    <w:rsid w:val="00B97824"/>
    <w:rsid w:val="00BA527A"/>
    <w:rsid w:val="00BA7A15"/>
    <w:rsid w:val="00BA7EF5"/>
    <w:rsid w:val="00BF410A"/>
    <w:rsid w:val="00C1519A"/>
    <w:rsid w:val="00C22E62"/>
    <w:rsid w:val="00C372C4"/>
    <w:rsid w:val="00C55107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E13AE7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FF3F-E000-4930-AA66-5B6CABE1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5</Pages>
  <Words>1810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124</cp:revision>
  <cp:lastPrinted>2020-08-03T06:40:00Z</cp:lastPrinted>
  <dcterms:created xsi:type="dcterms:W3CDTF">2016-11-24T06:06:00Z</dcterms:created>
  <dcterms:modified xsi:type="dcterms:W3CDTF">2024-05-15T11:48:00Z</dcterms:modified>
</cp:coreProperties>
</file>