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95" w:rsidRPr="00D2533F" w:rsidRDefault="00AA6095" w:rsidP="00AA6095">
      <w:pPr>
        <w:pStyle w:val="Standard"/>
        <w:spacing w:before="480" w:after="480" w:line="360" w:lineRule="auto"/>
        <w:jc w:val="center"/>
        <w:rPr>
          <w:rFonts w:ascii="Arial" w:hAnsi="Arial" w:cs="Arial"/>
          <w:b/>
          <w:caps/>
          <w:sz w:val="28"/>
          <w:szCs w:val="28"/>
        </w:rPr>
      </w:pPr>
      <w:r w:rsidRPr="00D2533F">
        <w:rPr>
          <w:rFonts w:ascii="Arial" w:hAnsi="Arial" w:cs="Arial"/>
          <w:b/>
          <w:caps/>
          <w:sz w:val="28"/>
          <w:szCs w:val="28"/>
        </w:rPr>
        <w:t>specyfikacja warunków zamówienia</w:t>
      </w:r>
    </w:p>
    <w:p w:rsidR="00AA6095" w:rsidRPr="00D2533F" w:rsidRDefault="00AA6095" w:rsidP="00AA6095">
      <w:pPr>
        <w:pStyle w:val="Standard"/>
        <w:spacing w:before="40" w:line="360" w:lineRule="auto"/>
        <w:jc w:val="center"/>
        <w:rPr>
          <w:rFonts w:ascii="Arial" w:hAnsi="Arial" w:cs="Arial"/>
          <w:b/>
          <w:caps/>
        </w:rPr>
      </w:pPr>
      <w:r w:rsidRPr="00D2533F">
        <w:rPr>
          <w:rFonts w:ascii="Arial" w:hAnsi="Arial" w:cs="Arial"/>
          <w:b/>
          <w:caps/>
        </w:rPr>
        <w:t>zAMAWIAJĄCY:</w:t>
      </w:r>
    </w:p>
    <w:p w:rsidR="00F3422B" w:rsidRPr="00F3422B" w:rsidRDefault="00F3422B" w:rsidP="00F3422B">
      <w:pPr>
        <w:pStyle w:val="Standard"/>
        <w:spacing w:before="240" w:after="240" w:line="360" w:lineRule="auto"/>
        <w:jc w:val="center"/>
        <w:rPr>
          <w:rFonts w:ascii="Arial" w:hAnsi="Arial" w:cs="Arial"/>
          <w:caps/>
          <w:sz w:val="20"/>
          <w:szCs w:val="20"/>
        </w:rPr>
      </w:pPr>
      <w:r w:rsidRPr="00F3422B">
        <w:rPr>
          <w:rFonts w:ascii="Arial" w:hAnsi="Arial" w:cs="Arial"/>
          <w:caps/>
          <w:sz w:val="20"/>
          <w:szCs w:val="20"/>
        </w:rPr>
        <w:t xml:space="preserve">Ochotnicza Straż Pożarna w Cieszacinie Wielkim </w:t>
      </w:r>
    </w:p>
    <w:p w:rsidR="00AA6095" w:rsidRPr="00D2533F" w:rsidRDefault="00F3422B" w:rsidP="00F3422B">
      <w:pPr>
        <w:pStyle w:val="Standard"/>
        <w:spacing w:before="240" w:line="360" w:lineRule="auto"/>
        <w:jc w:val="center"/>
        <w:rPr>
          <w:rFonts w:ascii="Arial" w:hAnsi="Arial" w:cs="Arial"/>
        </w:rPr>
      </w:pPr>
      <w:r w:rsidRPr="00F3422B">
        <w:rPr>
          <w:rFonts w:ascii="Arial" w:hAnsi="Arial" w:cs="Arial"/>
          <w:caps/>
          <w:sz w:val="20"/>
          <w:szCs w:val="20"/>
        </w:rPr>
        <w:t>Cieszacin Wielki 201, 37-500 Jarosław  , woj. podkarpackie</w:t>
      </w:r>
      <w:r w:rsidR="00AA6095" w:rsidRPr="00D2533F">
        <w:rPr>
          <w:rFonts w:ascii="Arial" w:hAnsi="Arial" w:cs="Arial"/>
          <w:caps/>
          <w:sz w:val="20"/>
          <w:szCs w:val="20"/>
        </w:rPr>
        <w:t xml:space="preserve"> </w:t>
      </w:r>
      <w:r w:rsidR="00AA6095" w:rsidRPr="00D2533F">
        <w:rPr>
          <w:rStyle w:val="Odwoanieprzypisudolnego"/>
          <w:rFonts w:ascii="Arial" w:hAnsi="Arial" w:cs="Arial"/>
        </w:rPr>
        <w:footnoteReference w:id="1"/>
      </w:r>
    </w:p>
    <w:p w:rsidR="00AA6095" w:rsidRPr="00D2533F" w:rsidRDefault="00AA6095" w:rsidP="00AA6095">
      <w:pPr>
        <w:pStyle w:val="Standard"/>
        <w:spacing w:line="360" w:lineRule="auto"/>
        <w:jc w:val="center"/>
        <w:rPr>
          <w:rFonts w:ascii="Arial" w:hAnsi="Arial" w:cs="Arial"/>
        </w:rPr>
      </w:pPr>
      <w:r w:rsidRPr="00D2533F">
        <w:rPr>
          <w:rFonts w:ascii="Arial" w:hAnsi="Arial" w:cs="Arial"/>
          <w:sz w:val="20"/>
          <w:szCs w:val="20"/>
        </w:rPr>
        <w:t xml:space="preserve">Zaprasza do złożenia oferty w postępowaniu o udzielenie zamówienia publicznego prowadzonego                       w trybie podstawowym  o wartości zamówienia nie przekraczającej progów unijnych o jakich stanowi art. 3 ustawy z 11 września 2019 r. - Prawo zamówień publicznych (Dz.U.2022.1710) – </w:t>
      </w:r>
      <w:r w:rsidR="00F3422B">
        <w:rPr>
          <w:rFonts w:ascii="Arial" w:hAnsi="Arial" w:cs="Arial"/>
          <w:sz w:val="20"/>
          <w:szCs w:val="20"/>
        </w:rPr>
        <w:t xml:space="preserve">dalej </w:t>
      </w:r>
      <w:proofErr w:type="spellStart"/>
      <w:r w:rsidR="00F3422B">
        <w:rPr>
          <w:rFonts w:ascii="Arial" w:hAnsi="Arial" w:cs="Arial"/>
          <w:sz w:val="20"/>
          <w:szCs w:val="20"/>
        </w:rPr>
        <w:t>p.z.p</w:t>
      </w:r>
      <w:proofErr w:type="spellEnd"/>
      <w:r w:rsidR="00F3422B">
        <w:rPr>
          <w:rFonts w:ascii="Arial" w:hAnsi="Arial" w:cs="Arial"/>
          <w:sz w:val="20"/>
          <w:szCs w:val="20"/>
        </w:rPr>
        <w:t>.</w:t>
      </w:r>
      <w:r w:rsidRPr="00D2533F">
        <w:rPr>
          <w:rFonts w:ascii="Arial" w:hAnsi="Arial" w:cs="Arial"/>
          <w:caps/>
          <w:sz w:val="20"/>
          <w:szCs w:val="20"/>
        </w:rPr>
        <w:t xml:space="preserve"> </w:t>
      </w:r>
      <w:r w:rsidRPr="00D2533F">
        <w:rPr>
          <w:rStyle w:val="Odwoanieprzypisudolnego"/>
          <w:rFonts w:ascii="Arial" w:hAnsi="Arial" w:cs="Arial"/>
        </w:rPr>
        <w:footnoteReference w:id="2"/>
      </w:r>
      <w:r w:rsidRPr="00D2533F">
        <w:rPr>
          <w:rFonts w:ascii="Arial" w:hAnsi="Arial" w:cs="Arial"/>
          <w:sz w:val="20"/>
          <w:szCs w:val="20"/>
        </w:rPr>
        <w:t xml:space="preserve"> pn.</w:t>
      </w:r>
    </w:p>
    <w:p w:rsidR="00AA6095" w:rsidRPr="00AA6095" w:rsidRDefault="00AA6095" w:rsidP="00AA6095">
      <w:pPr>
        <w:pStyle w:val="Akapitzlist"/>
        <w:ind w:left="0"/>
        <w:jc w:val="center"/>
        <w:rPr>
          <w:rFonts w:ascii="Arial" w:hAnsi="Arial" w:cs="Arial"/>
          <w:b/>
        </w:rPr>
      </w:pPr>
      <w:r w:rsidRPr="00AA6095">
        <w:rPr>
          <w:rFonts w:ascii="Arial" w:hAnsi="Arial" w:cs="Arial"/>
          <w:b/>
        </w:rPr>
        <w:t>„Przedmiotem zamówienia jest dostawa średniego samochodu ratowniczo – gaśniczego z napędem 4x4 dla OSP Cieszacin Wielki”</w:t>
      </w:r>
    </w:p>
    <w:p w:rsidR="00AA6095" w:rsidRPr="00D2533F" w:rsidRDefault="00AA6095" w:rsidP="00AA6095">
      <w:pPr>
        <w:pStyle w:val="Standard"/>
        <w:tabs>
          <w:tab w:val="center" w:pos="4536"/>
          <w:tab w:val="left" w:pos="6945"/>
        </w:tabs>
        <w:spacing w:before="40" w:line="360" w:lineRule="auto"/>
        <w:jc w:val="center"/>
        <w:rPr>
          <w:rFonts w:ascii="Arial" w:hAnsi="Arial" w:cs="Arial"/>
        </w:rPr>
      </w:pPr>
      <w:r w:rsidRPr="00D2533F">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w:t>
      </w:r>
      <w:hyperlink r:id="rId7" w:history="1">
        <w:r w:rsidRPr="00D2533F">
          <w:rPr>
            <w:rStyle w:val="Hipercze"/>
            <w:rFonts w:ascii="Arial" w:hAnsi="Arial" w:cs="Arial"/>
            <w:sz w:val="27"/>
            <w:szCs w:val="27"/>
          </w:rPr>
          <w:t>https://platformazakupowa.pl/pn/gminapawlosiow</w:t>
        </w:r>
      </w:hyperlink>
      <w:r w:rsidRPr="00D2533F">
        <w:rPr>
          <w:rStyle w:val="Odwoanieprzypisudolnego"/>
          <w:rFonts w:ascii="Arial" w:hAnsi="Arial" w:cs="Arial"/>
        </w:rPr>
        <w:t xml:space="preserve"> </w:t>
      </w:r>
      <w:r w:rsidRPr="00D2533F">
        <w:rPr>
          <w:rStyle w:val="Odwoanieprzypisudolnego"/>
          <w:rFonts w:ascii="Arial" w:hAnsi="Arial" w:cs="Arial"/>
        </w:rPr>
        <w:footnoteReference w:id="3"/>
      </w:r>
    </w:p>
    <w:p w:rsidR="00AA6095" w:rsidRPr="00D2533F" w:rsidRDefault="00AA6095" w:rsidP="00AA6095">
      <w:pPr>
        <w:pStyle w:val="Standard"/>
        <w:tabs>
          <w:tab w:val="center" w:pos="4536"/>
          <w:tab w:val="left" w:pos="6945"/>
        </w:tabs>
        <w:spacing w:before="600" w:after="600" w:line="360" w:lineRule="auto"/>
        <w:jc w:val="center"/>
        <w:rPr>
          <w:rFonts w:ascii="Arial" w:hAnsi="Arial" w:cs="Arial"/>
          <w:sz w:val="20"/>
          <w:szCs w:val="20"/>
        </w:rPr>
      </w:pPr>
    </w:p>
    <w:p w:rsidR="00AA6095" w:rsidRPr="00D2533F" w:rsidRDefault="00AA6095" w:rsidP="00AA6095">
      <w:pPr>
        <w:pStyle w:val="Standard"/>
        <w:tabs>
          <w:tab w:val="center" w:pos="4536"/>
          <w:tab w:val="left" w:pos="6945"/>
        </w:tabs>
        <w:spacing w:before="600" w:after="600" w:line="360" w:lineRule="auto"/>
        <w:jc w:val="center"/>
        <w:rPr>
          <w:rFonts w:ascii="Arial" w:hAnsi="Arial" w:cs="Arial"/>
          <w:sz w:val="20"/>
          <w:szCs w:val="20"/>
        </w:rPr>
      </w:pPr>
    </w:p>
    <w:p w:rsidR="00AA6095" w:rsidRPr="00D2533F" w:rsidRDefault="00AA6095" w:rsidP="00AA6095">
      <w:pPr>
        <w:pStyle w:val="Standard"/>
        <w:tabs>
          <w:tab w:val="center" w:pos="4536"/>
          <w:tab w:val="left" w:pos="6945"/>
        </w:tabs>
        <w:spacing w:before="600" w:after="600" w:line="360" w:lineRule="auto"/>
        <w:jc w:val="center"/>
        <w:rPr>
          <w:rFonts w:ascii="Arial" w:hAnsi="Arial" w:cs="Arial"/>
          <w:sz w:val="20"/>
          <w:szCs w:val="20"/>
        </w:rPr>
      </w:pPr>
    </w:p>
    <w:p w:rsidR="00AA6095" w:rsidRPr="00D2533F" w:rsidRDefault="00AA6095" w:rsidP="00AA6095">
      <w:pPr>
        <w:pStyle w:val="Standard"/>
        <w:tabs>
          <w:tab w:val="center" w:pos="4536"/>
          <w:tab w:val="left" w:pos="6945"/>
        </w:tabs>
        <w:spacing w:before="600" w:after="600" w:line="360" w:lineRule="auto"/>
        <w:jc w:val="center"/>
        <w:rPr>
          <w:rFonts w:ascii="Arial" w:hAnsi="Arial" w:cs="Arial"/>
        </w:rPr>
      </w:pPr>
      <w:r w:rsidRPr="00D2533F">
        <w:rPr>
          <w:rFonts w:ascii="Arial" w:hAnsi="Arial" w:cs="Arial"/>
          <w:sz w:val="20"/>
          <w:szCs w:val="20"/>
        </w:rPr>
        <w:t xml:space="preserve">Nr postępowania: </w:t>
      </w:r>
      <w:r>
        <w:rPr>
          <w:rFonts w:ascii="Arial" w:hAnsi="Arial" w:cs="Arial"/>
          <w:caps/>
          <w:sz w:val="20"/>
          <w:szCs w:val="20"/>
        </w:rPr>
        <w:t>IP 271.5</w:t>
      </w:r>
      <w:r w:rsidRPr="00D2533F">
        <w:rPr>
          <w:rFonts w:ascii="Arial" w:hAnsi="Arial" w:cs="Arial"/>
          <w:caps/>
          <w:sz w:val="20"/>
          <w:szCs w:val="20"/>
        </w:rPr>
        <w:t>.2023</w:t>
      </w:r>
    </w:p>
    <w:p w:rsidR="00AA6095" w:rsidRPr="00D2533F" w:rsidRDefault="00AA6095" w:rsidP="00AA6095">
      <w:pPr>
        <w:pStyle w:val="Tytu"/>
        <w:spacing w:after="40" w:line="360" w:lineRule="auto"/>
        <w:rPr>
          <w:sz w:val="20"/>
        </w:rPr>
        <w:sectPr w:rsidR="00AA6095" w:rsidRPr="00D2533F">
          <w:footerReference w:type="default" r:id="rId8"/>
          <w:pgSz w:w="11906" w:h="16838"/>
          <w:pgMar w:top="1529" w:right="1540" w:bottom="730" w:left="1529" w:header="708" w:footer="708" w:gutter="0"/>
          <w:pgBorders w:offsetFrom="page">
            <w:top w:val="double" w:sz="2" w:space="24" w:color="00000A"/>
            <w:left w:val="double" w:sz="2" w:space="24" w:color="00000A"/>
            <w:bottom w:val="double" w:sz="2" w:space="24" w:color="00000A"/>
            <w:right w:val="double" w:sz="2" w:space="24" w:color="00000A"/>
          </w:pgBorders>
          <w:cols w:space="708"/>
          <w:titlePg/>
        </w:sectPr>
      </w:pPr>
      <w:r w:rsidRPr="00D2533F">
        <w:rPr>
          <w:sz w:val="20"/>
        </w:rPr>
        <w:t xml:space="preserve">Pawłosiów </w:t>
      </w:r>
      <w:r w:rsidRPr="00D2533F">
        <w:rPr>
          <w:rStyle w:val="Odwoanieprzypisudolnego"/>
        </w:rPr>
        <w:footnoteReference w:id="4"/>
      </w:r>
      <w:r w:rsidRPr="00D2533F">
        <w:rPr>
          <w:sz w:val="20"/>
        </w:rPr>
        <w:t xml:space="preserve"> marzec 2023 r</w:t>
      </w:r>
      <w:r w:rsidRPr="00D2533F">
        <w:rPr>
          <w:caps/>
          <w:sz w:val="20"/>
        </w:rPr>
        <w:t>.</w:t>
      </w:r>
    </w:p>
    <w:p w:rsidR="00AA6095" w:rsidRPr="00D2533F" w:rsidRDefault="00AA6095" w:rsidP="00AA6095">
      <w:pPr>
        <w:pStyle w:val="pkt"/>
        <w:pBdr>
          <w:bottom w:val="double" w:sz="2" w:space="1" w:color="00000A"/>
        </w:pBdr>
        <w:shd w:val="clear" w:color="auto" w:fill="DAEEF3"/>
        <w:spacing w:before="360" w:after="40" w:line="360" w:lineRule="auto"/>
        <w:ind w:left="284" w:firstLine="0"/>
        <w:rPr>
          <w:rFonts w:ascii="Arial" w:hAnsi="Arial" w:cs="Arial"/>
          <w:b/>
          <w:bCs/>
          <w:sz w:val="20"/>
        </w:rPr>
      </w:pPr>
      <w:r w:rsidRPr="00D2533F">
        <w:rPr>
          <w:rFonts w:ascii="Arial" w:hAnsi="Arial" w:cs="Arial"/>
          <w:b/>
          <w:bCs/>
          <w:sz w:val="20"/>
        </w:rPr>
        <w:lastRenderedPageBreak/>
        <w:t>NAZWA ORAZ ADRES ZAMAWIAJĄCEGO</w:t>
      </w:r>
    </w:p>
    <w:p w:rsidR="00AA6095" w:rsidRPr="00D2533F" w:rsidRDefault="00AA6095" w:rsidP="00AA6095">
      <w:pPr>
        <w:pStyle w:val="Standard"/>
        <w:tabs>
          <w:tab w:val="left" w:pos="1108"/>
        </w:tabs>
        <w:spacing w:line="360" w:lineRule="auto"/>
        <w:ind w:left="284"/>
        <w:jc w:val="both"/>
        <w:rPr>
          <w:rFonts w:ascii="Arial" w:hAnsi="Arial" w:cs="Arial"/>
          <w:sz w:val="20"/>
          <w:szCs w:val="20"/>
        </w:rPr>
      </w:pPr>
    </w:p>
    <w:p w:rsidR="00AA6095" w:rsidRPr="00AA6095" w:rsidRDefault="00AA6095" w:rsidP="00AA6095">
      <w:pPr>
        <w:pStyle w:val="Standard"/>
        <w:tabs>
          <w:tab w:val="left" w:pos="1108"/>
        </w:tabs>
        <w:spacing w:line="360" w:lineRule="auto"/>
        <w:ind w:left="284"/>
        <w:jc w:val="both"/>
        <w:rPr>
          <w:rFonts w:ascii="Arial" w:hAnsi="Arial" w:cs="Arial"/>
          <w:b/>
        </w:rPr>
      </w:pPr>
      <w:r w:rsidRPr="00AA6095">
        <w:rPr>
          <w:rFonts w:ascii="Arial" w:hAnsi="Arial" w:cs="Arial"/>
          <w:b/>
        </w:rPr>
        <w:t xml:space="preserve">Zamawiający: </w:t>
      </w:r>
    </w:p>
    <w:p w:rsidR="00AA6095" w:rsidRPr="00AA6095" w:rsidRDefault="00AA6095" w:rsidP="00AA6095">
      <w:pPr>
        <w:pStyle w:val="Standard"/>
        <w:tabs>
          <w:tab w:val="left" w:pos="1108"/>
        </w:tabs>
        <w:spacing w:line="360" w:lineRule="auto"/>
        <w:ind w:left="284"/>
        <w:jc w:val="both"/>
        <w:rPr>
          <w:rFonts w:ascii="Arial" w:hAnsi="Arial" w:cs="Arial"/>
        </w:rPr>
      </w:pPr>
      <w:r w:rsidRPr="00AA6095">
        <w:rPr>
          <w:rFonts w:ascii="Arial" w:hAnsi="Arial" w:cs="Arial"/>
        </w:rPr>
        <w:t>Ochotnicza</w:t>
      </w:r>
      <w:r>
        <w:rPr>
          <w:rFonts w:ascii="Arial" w:hAnsi="Arial" w:cs="Arial"/>
        </w:rPr>
        <w:t xml:space="preserve"> Straż Pożarna w Cieszacinie Wielkim </w:t>
      </w:r>
    </w:p>
    <w:p w:rsidR="00AA6095" w:rsidRPr="00AA6095" w:rsidRDefault="00AA6095" w:rsidP="00AA6095">
      <w:pPr>
        <w:pStyle w:val="Standard"/>
        <w:tabs>
          <w:tab w:val="left" w:pos="1108"/>
        </w:tabs>
        <w:spacing w:line="360" w:lineRule="auto"/>
        <w:ind w:left="284"/>
        <w:jc w:val="both"/>
        <w:rPr>
          <w:rFonts w:ascii="Arial" w:hAnsi="Arial" w:cs="Arial"/>
        </w:rPr>
      </w:pPr>
      <w:r>
        <w:rPr>
          <w:rFonts w:ascii="Arial" w:hAnsi="Arial" w:cs="Arial"/>
        </w:rPr>
        <w:t>Cieszacin Wielki</w:t>
      </w:r>
      <w:r w:rsidR="00804D82">
        <w:rPr>
          <w:rFonts w:ascii="Arial" w:hAnsi="Arial" w:cs="Arial"/>
        </w:rPr>
        <w:t xml:space="preserve"> 201, 37-500 Jarosław </w:t>
      </w:r>
      <w:r>
        <w:rPr>
          <w:rFonts w:ascii="Arial" w:hAnsi="Arial" w:cs="Arial"/>
        </w:rPr>
        <w:t xml:space="preserve"> </w:t>
      </w:r>
      <w:r w:rsidRPr="00AA6095">
        <w:rPr>
          <w:rFonts w:ascii="Arial" w:hAnsi="Arial" w:cs="Arial"/>
        </w:rPr>
        <w:t>, woj. podkarpackie</w:t>
      </w:r>
    </w:p>
    <w:p w:rsidR="00AA6095" w:rsidRPr="00AA6095" w:rsidRDefault="00AA6095" w:rsidP="00AA6095">
      <w:pPr>
        <w:pStyle w:val="Standard"/>
        <w:tabs>
          <w:tab w:val="left" w:pos="1108"/>
        </w:tabs>
        <w:spacing w:line="360" w:lineRule="auto"/>
        <w:ind w:left="284"/>
        <w:jc w:val="both"/>
        <w:rPr>
          <w:rFonts w:ascii="Arial" w:hAnsi="Arial" w:cs="Arial"/>
        </w:rPr>
      </w:pPr>
      <w:r>
        <w:rPr>
          <w:rFonts w:ascii="Arial" w:hAnsi="Arial" w:cs="Arial"/>
        </w:rPr>
        <w:t xml:space="preserve">NIP: </w:t>
      </w:r>
      <w:r w:rsidR="00804D82">
        <w:rPr>
          <w:rFonts w:ascii="Arial" w:hAnsi="Arial" w:cs="Arial"/>
        </w:rPr>
        <w:t>792-194-73-30</w:t>
      </w:r>
    </w:p>
    <w:p w:rsidR="00AA6095" w:rsidRDefault="00AA6095" w:rsidP="009E3025">
      <w:pPr>
        <w:pStyle w:val="Standard"/>
        <w:tabs>
          <w:tab w:val="left" w:pos="1108"/>
        </w:tabs>
        <w:spacing w:line="360" w:lineRule="auto"/>
        <w:ind w:left="284"/>
        <w:jc w:val="both"/>
        <w:rPr>
          <w:rFonts w:ascii="Arial" w:hAnsi="Arial" w:cs="Arial"/>
        </w:rPr>
      </w:pPr>
      <w:r w:rsidRPr="00AA6095">
        <w:rPr>
          <w:rFonts w:ascii="Arial" w:hAnsi="Arial" w:cs="Arial"/>
        </w:rPr>
        <w:t xml:space="preserve">rodzaj </w:t>
      </w:r>
      <w:r w:rsidR="009E3025">
        <w:rPr>
          <w:rFonts w:ascii="Arial" w:hAnsi="Arial" w:cs="Arial"/>
        </w:rPr>
        <w:t xml:space="preserve">Zamawiającego: inny Zamawiający </w:t>
      </w:r>
      <w:r w:rsidRPr="00AA6095">
        <w:rPr>
          <w:rFonts w:ascii="Arial" w:hAnsi="Arial" w:cs="Arial"/>
        </w:rPr>
        <w:t>Stowarzyszenie</w:t>
      </w:r>
    </w:p>
    <w:p w:rsidR="00AA6095" w:rsidRPr="00AA6095" w:rsidRDefault="00AA6095" w:rsidP="00AA6095">
      <w:pPr>
        <w:pStyle w:val="Standard"/>
        <w:tabs>
          <w:tab w:val="left" w:pos="1108"/>
        </w:tabs>
        <w:spacing w:line="360" w:lineRule="auto"/>
        <w:ind w:left="284"/>
        <w:jc w:val="both"/>
        <w:rPr>
          <w:rFonts w:ascii="Arial" w:hAnsi="Arial" w:cs="Arial"/>
          <w:b/>
        </w:rPr>
      </w:pPr>
      <w:r w:rsidRPr="00AA6095">
        <w:rPr>
          <w:rFonts w:ascii="Arial" w:hAnsi="Arial" w:cs="Arial"/>
          <w:b/>
        </w:rPr>
        <w:t>Prowadzący postępowanie ( Pełnomocnik)</w:t>
      </w:r>
    </w:p>
    <w:p w:rsidR="00AA6095" w:rsidRPr="00D2533F" w:rsidRDefault="00AA6095" w:rsidP="00AA6095">
      <w:pPr>
        <w:pStyle w:val="Standard"/>
        <w:tabs>
          <w:tab w:val="left" w:pos="1108"/>
        </w:tabs>
        <w:spacing w:line="360" w:lineRule="auto"/>
        <w:ind w:left="284"/>
        <w:jc w:val="both"/>
        <w:rPr>
          <w:rFonts w:ascii="Arial" w:hAnsi="Arial" w:cs="Arial"/>
        </w:rPr>
      </w:pPr>
      <w:r w:rsidRPr="00D2533F">
        <w:rPr>
          <w:rFonts w:ascii="Arial" w:hAnsi="Arial" w:cs="Arial"/>
        </w:rPr>
        <w:fldChar w:fldCharType="begin"/>
      </w:r>
      <w:r w:rsidRPr="00D2533F">
        <w:rPr>
          <w:rFonts w:ascii="Arial" w:hAnsi="Arial" w:cs="Arial"/>
        </w:rPr>
        <w:instrText xml:space="preserve"> FILLIN "" </w:instrText>
      </w:r>
      <w:r w:rsidRPr="00D2533F">
        <w:rPr>
          <w:rFonts w:ascii="Arial" w:hAnsi="Arial" w:cs="Arial"/>
        </w:rPr>
        <w:fldChar w:fldCharType="end"/>
      </w:r>
      <w:r w:rsidRPr="00D2533F">
        <w:rPr>
          <w:rFonts w:ascii="Arial" w:hAnsi="Arial" w:cs="Arial"/>
        </w:rPr>
        <w:t>Gmina Pawłosiów.</w:t>
      </w:r>
      <w:r w:rsidRPr="00D2533F">
        <w:rPr>
          <w:rFonts w:ascii="Arial" w:hAnsi="Arial" w:cs="Arial"/>
          <w:sz w:val="20"/>
          <w:szCs w:val="20"/>
        </w:rPr>
        <w:t xml:space="preserve"> 37-500 Pawłosiów  </w:t>
      </w:r>
      <w:r w:rsidRPr="00D2533F">
        <w:rPr>
          <w:rFonts w:ascii="Arial" w:hAnsi="Arial" w:cs="Arial"/>
          <w:caps/>
          <w:sz w:val="20"/>
          <w:szCs w:val="20"/>
        </w:rPr>
        <w:t>88</w:t>
      </w:r>
    </w:p>
    <w:p w:rsidR="00AA6095" w:rsidRPr="00D2533F" w:rsidRDefault="00AA6095" w:rsidP="00AA6095">
      <w:pPr>
        <w:pStyle w:val="Standard"/>
        <w:tabs>
          <w:tab w:val="left" w:pos="1108"/>
        </w:tabs>
        <w:spacing w:line="360" w:lineRule="auto"/>
        <w:ind w:left="284"/>
        <w:jc w:val="both"/>
        <w:rPr>
          <w:rFonts w:ascii="Arial" w:hAnsi="Arial" w:cs="Arial"/>
        </w:rPr>
      </w:pPr>
      <w:r w:rsidRPr="00D2533F">
        <w:rPr>
          <w:rFonts w:ascii="Arial" w:hAnsi="Arial" w:cs="Arial"/>
          <w:sz w:val="20"/>
          <w:szCs w:val="20"/>
        </w:rPr>
        <w:t xml:space="preserve">Tel.: </w:t>
      </w:r>
      <w:r w:rsidRPr="00D2533F">
        <w:rPr>
          <w:rFonts w:ascii="Arial" w:hAnsi="Arial" w:cs="Arial"/>
          <w:caps/>
          <w:sz w:val="20"/>
          <w:szCs w:val="20"/>
        </w:rPr>
        <w:t>16-622-03-66</w:t>
      </w:r>
    </w:p>
    <w:p w:rsidR="00AA6095" w:rsidRPr="00D2533F" w:rsidRDefault="00AA6095" w:rsidP="00AA6095">
      <w:pPr>
        <w:pStyle w:val="Standard"/>
        <w:tabs>
          <w:tab w:val="left" w:pos="1108"/>
        </w:tabs>
        <w:spacing w:line="360" w:lineRule="auto"/>
        <w:ind w:left="284"/>
        <w:jc w:val="both"/>
        <w:rPr>
          <w:rFonts w:ascii="Arial" w:hAnsi="Arial" w:cs="Arial"/>
        </w:rPr>
      </w:pPr>
      <w:r w:rsidRPr="00D2533F">
        <w:rPr>
          <w:rFonts w:ascii="Arial" w:hAnsi="Arial" w:cs="Arial"/>
          <w:sz w:val="20"/>
          <w:szCs w:val="20"/>
        </w:rPr>
        <w:t xml:space="preserve">NIP: </w:t>
      </w:r>
      <w:r w:rsidR="00804D82">
        <w:rPr>
          <w:rFonts w:ascii="Arial" w:hAnsi="Arial" w:cs="Arial"/>
          <w:caps/>
          <w:sz w:val="20"/>
          <w:szCs w:val="20"/>
        </w:rPr>
        <w:t>792-203-15-15</w:t>
      </w:r>
    </w:p>
    <w:p w:rsidR="00AA6095" w:rsidRDefault="00AA6095" w:rsidP="00804D82">
      <w:pPr>
        <w:pStyle w:val="NormalnyWeb"/>
        <w:spacing w:before="0" w:after="0"/>
        <w:ind w:firstLine="284"/>
        <w:rPr>
          <w:rFonts w:ascii="Arial" w:hAnsi="Arial" w:cs="Arial"/>
        </w:rPr>
      </w:pPr>
      <w:r w:rsidRPr="00D2533F">
        <w:rPr>
          <w:rFonts w:ascii="Arial" w:hAnsi="Arial" w:cs="Arial"/>
        </w:rPr>
        <w:t xml:space="preserve">Adres e-mail: </w:t>
      </w:r>
      <w:hyperlink r:id="rId9" w:history="1">
        <w:r w:rsidRPr="00D2533F">
          <w:rPr>
            <w:rFonts w:ascii="Arial" w:hAnsi="Arial" w:cs="Arial"/>
          </w:rPr>
          <w:t>ug_pawlosiow@pro.onet.pl</w:t>
        </w:r>
      </w:hyperlink>
    </w:p>
    <w:p w:rsidR="00804D82" w:rsidRDefault="00804D82" w:rsidP="00804D82">
      <w:pPr>
        <w:pStyle w:val="NormalnyWeb"/>
        <w:spacing w:before="0" w:after="0"/>
        <w:ind w:firstLine="284"/>
        <w:rPr>
          <w:rFonts w:ascii="Arial" w:hAnsi="Arial" w:cs="Arial"/>
        </w:rPr>
      </w:pPr>
    </w:p>
    <w:p w:rsidR="00804D82" w:rsidRPr="00804D82" w:rsidRDefault="00804D82" w:rsidP="00804D82">
      <w:pPr>
        <w:pStyle w:val="NormalnyWeb"/>
        <w:spacing w:before="0" w:after="0" w:line="276" w:lineRule="auto"/>
        <w:ind w:firstLine="284"/>
        <w:rPr>
          <w:rFonts w:ascii="Arial" w:hAnsi="Arial" w:cs="Arial"/>
        </w:rPr>
      </w:pPr>
      <w:r w:rsidRPr="00804D82">
        <w:rPr>
          <w:rFonts w:ascii="Arial" w:hAnsi="Arial" w:cs="Arial"/>
        </w:rPr>
        <w:t xml:space="preserve">Działając na podstawie art. 37 ust. 2, 3 i 4 ustawy </w:t>
      </w:r>
      <w:proofErr w:type="spellStart"/>
      <w:r w:rsidRPr="00804D82">
        <w:rPr>
          <w:rFonts w:ascii="Arial" w:hAnsi="Arial" w:cs="Arial"/>
        </w:rPr>
        <w:t>Pzp</w:t>
      </w:r>
      <w:proofErr w:type="spellEnd"/>
      <w:r w:rsidRPr="00804D82">
        <w:rPr>
          <w:rFonts w:ascii="Arial" w:hAnsi="Arial" w:cs="Arial"/>
        </w:rPr>
        <w:t>, Zamawiający powierzył przygotowanie i</w:t>
      </w:r>
    </w:p>
    <w:p w:rsidR="00AA6095" w:rsidRDefault="00804D82" w:rsidP="00804D82">
      <w:pPr>
        <w:pStyle w:val="NormalnyWeb"/>
        <w:spacing w:before="0" w:after="0" w:line="276" w:lineRule="auto"/>
        <w:ind w:left="284"/>
        <w:rPr>
          <w:rFonts w:ascii="Arial" w:hAnsi="Arial" w:cs="Arial"/>
        </w:rPr>
      </w:pPr>
      <w:r w:rsidRPr="00804D82">
        <w:rPr>
          <w:rFonts w:ascii="Arial" w:hAnsi="Arial" w:cs="Arial"/>
        </w:rPr>
        <w:t>przeprowadzenie niniejszego postępowania o udzielenie zamó</w:t>
      </w:r>
      <w:r>
        <w:rPr>
          <w:rFonts w:ascii="Arial" w:hAnsi="Arial" w:cs="Arial"/>
        </w:rPr>
        <w:t>wienia publicznego Gminie Pawłosiów</w:t>
      </w:r>
      <w:r w:rsidRPr="00804D82">
        <w:rPr>
          <w:rFonts w:ascii="Arial" w:hAnsi="Arial" w:cs="Arial"/>
        </w:rPr>
        <w:t>,</w:t>
      </w:r>
      <w:r>
        <w:rPr>
          <w:rFonts w:ascii="Arial" w:hAnsi="Arial" w:cs="Arial"/>
        </w:rPr>
        <w:t xml:space="preserve"> </w:t>
      </w:r>
      <w:r w:rsidRPr="00804D82">
        <w:rPr>
          <w:rFonts w:ascii="Arial" w:hAnsi="Arial" w:cs="Arial"/>
        </w:rPr>
        <w:t>działającej jako Pełnomocnik Zamawiającego. Ponadto, Zama</w:t>
      </w:r>
      <w:r>
        <w:rPr>
          <w:rFonts w:ascii="Arial" w:hAnsi="Arial" w:cs="Arial"/>
        </w:rPr>
        <w:t xml:space="preserve">wiający udzielił Pełnomocnikowi </w:t>
      </w:r>
      <w:r w:rsidRPr="00804D82">
        <w:rPr>
          <w:rFonts w:ascii="Arial" w:hAnsi="Arial" w:cs="Arial"/>
        </w:rPr>
        <w:t>delegacji uprawnień Zamawiającego związanych z pr</w:t>
      </w:r>
      <w:r>
        <w:rPr>
          <w:rFonts w:ascii="Arial" w:hAnsi="Arial" w:cs="Arial"/>
        </w:rPr>
        <w:t xml:space="preserve">zygotowaniem i przeprowadzeniem </w:t>
      </w:r>
      <w:r w:rsidRPr="00804D82">
        <w:rPr>
          <w:rFonts w:ascii="Arial" w:hAnsi="Arial" w:cs="Arial"/>
        </w:rPr>
        <w:t>przedmiotowego postępowania, w tym czynności zastrzeżonyc</w:t>
      </w:r>
      <w:r>
        <w:rPr>
          <w:rFonts w:ascii="Arial" w:hAnsi="Arial" w:cs="Arial"/>
        </w:rPr>
        <w:t xml:space="preserve">h dla Kierownika Zamawiającego. </w:t>
      </w:r>
      <w:r w:rsidRPr="00804D82">
        <w:rPr>
          <w:rFonts w:ascii="Arial" w:hAnsi="Arial" w:cs="Arial"/>
        </w:rPr>
        <w:t xml:space="preserve">Pełnomocnik nie jest jednak uprawniony do zawarcia umowy w </w:t>
      </w:r>
      <w:r>
        <w:rPr>
          <w:rFonts w:ascii="Arial" w:hAnsi="Arial" w:cs="Arial"/>
        </w:rPr>
        <w:t xml:space="preserve">sprawie zamówienia publicznego. </w:t>
      </w:r>
      <w:r w:rsidRPr="00804D82">
        <w:rPr>
          <w:rFonts w:ascii="Arial" w:hAnsi="Arial" w:cs="Arial"/>
        </w:rPr>
        <w:t>Jeżeli w dalszej części SWZ jest mowa o Zamawiającym, to należy przez to rozumieć również jego</w:t>
      </w:r>
      <w:r>
        <w:rPr>
          <w:rFonts w:ascii="Arial" w:hAnsi="Arial" w:cs="Arial"/>
        </w:rPr>
        <w:t xml:space="preserve"> </w:t>
      </w:r>
      <w:r w:rsidRPr="00804D82">
        <w:rPr>
          <w:rFonts w:ascii="Arial" w:hAnsi="Arial" w:cs="Arial"/>
        </w:rPr>
        <w:t>Pełnomocnika</w:t>
      </w:r>
    </w:p>
    <w:p w:rsidR="00804D82" w:rsidRPr="00D2533F" w:rsidRDefault="00804D82" w:rsidP="00804D82">
      <w:pPr>
        <w:pStyle w:val="NormalnyWeb"/>
        <w:spacing w:before="0" w:after="0" w:line="276" w:lineRule="auto"/>
        <w:ind w:left="284"/>
        <w:rPr>
          <w:rFonts w:ascii="Arial" w:hAnsi="Arial" w:cs="Arial"/>
        </w:rPr>
      </w:pPr>
    </w:p>
    <w:p w:rsidR="00AA6095" w:rsidRPr="00D2533F" w:rsidRDefault="00AA6095" w:rsidP="00AA6095">
      <w:pPr>
        <w:pStyle w:val="NormalnyWeb"/>
        <w:spacing w:before="0" w:after="0"/>
        <w:rPr>
          <w:rFonts w:ascii="Arial" w:hAnsi="Arial" w:cs="Arial"/>
        </w:rPr>
      </w:pPr>
      <w:r w:rsidRPr="00D2533F">
        <w:rPr>
          <w:rFonts w:ascii="Arial" w:hAnsi="Arial" w:cs="Arial"/>
          <w:b/>
        </w:rPr>
        <w:t xml:space="preserve">Adres strony internetowej, na której jest prowadzone postępowanie i na której będą dostępne wszelkie dokumenty związane z prowadzoną procedurą: </w:t>
      </w:r>
      <w:hyperlink r:id="rId10" w:history="1">
        <w:r w:rsidRPr="00D2533F">
          <w:rPr>
            <w:rFonts w:ascii="Arial" w:hAnsi="Arial" w:cs="Arial"/>
            <w:bCs/>
          </w:rPr>
          <w:t>http://www.pawlosiow.itl.pl/bip/</w:t>
        </w:r>
      </w:hyperlink>
      <w:r w:rsidRPr="00D2533F">
        <w:rPr>
          <w:rFonts w:ascii="Arial" w:hAnsi="Arial" w:cs="Arial"/>
          <w:bCs/>
        </w:rPr>
        <w:t>, https://platformazakupowa.pl//</w:t>
      </w:r>
    </w:p>
    <w:p w:rsidR="00AA6095" w:rsidRPr="00D2533F" w:rsidRDefault="00AA6095" w:rsidP="00AA6095">
      <w:pPr>
        <w:pStyle w:val="Standard"/>
        <w:tabs>
          <w:tab w:val="left" w:pos="1108"/>
        </w:tabs>
        <w:spacing w:line="360" w:lineRule="auto"/>
        <w:ind w:left="284"/>
        <w:jc w:val="both"/>
        <w:rPr>
          <w:rFonts w:ascii="Arial" w:hAnsi="Arial" w:cs="Arial"/>
          <w:sz w:val="20"/>
          <w:szCs w:val="20"/>
        </w:rPr>
      </w:pPr>
    </w:p>
    <w:p w:rsidR="00AA6095" w:rsidRPr="00D2533F" w:rsidRDefault="00AA6095" w:rsidP="00AA6095">
      <w:pPr>
        <w:pStyle w:val="Standard"/>
        <w:tabs>
          <w:tab w:val="left" w:pos="1108"/>
        </w:tabs>
        <w:spacing w:before="240" w:line="360" w:lineRule="auto"/>
        <w:ind w:left="284"/>
        <w:jc w:val="both"/>
        <w:rPr>
          <w:rFonts w:ascii="Arial" w:hAnsi="Arial" w:cs="Arial"/>
        </w:rPr>
      </w:pPr>
      <w:r w:rsidRPr="00D2533F">
        <w:rPr>
          <w:rFonts w:ascii="Arial" w:hAnsi="Arial" w:cs="Arial"/>
          <w:sz w:val="20"/>
          <w:szCs w:val="20"/>
        </w:rPr>
        <w:t xml:space="preserve">Godziny pracy: </w:t>
      </w:r>
      <w:r w:rsidRPr="00D2533F">
        <w:rPr>
          <w:rFonts w:ascii="Arial" w:hAnsi="Arial" w:cs="Arial"/>
          <w:caps/>
          <w:sz w:val="20"/>
          <w:szCs w:val="20"/>
        </w:rPr>
        <w:t xml:space="preserve">7.00-15.00 </w:t>
      </w:r>
      <w:r w:rsidRPr="00D2533F">
        <w:rPr>
          <w:rFonts w:ascii="Arial" w:hAnsi="Arial" w:cs="Arial"/>
          <w:sz w:val="20"/>
          <w:szCs w:val="20"/>
        </w:rPr>
        <w:t>od poniedziałku do piątku.</w:t>
      </w:r>
    </w:p>
    <w:p w:rsidR="00AA6095" w:rsidRPr="00D2533F" w:rsidRDefault="00AA6095" w:rsidP="00AA6095">
      <w:pPr>
        <w:pStyle w:val="pkt"/>
        <w:numPr>
          <w:ilvl w:val="0"/>
          <w:numId w:val="25"/>
        </w:numPr>
        <w:pBdr>
          <w:bottom w:val="double" w:sz="2" w:space="1" w:color="00000A"/>
        </w:pBdr>
        <w:shd w:val="clear" w:color="auto" w:fill="DAEEF3"/>
        <w:spacing w:before="360" w:after="40" w:line="360" w:lineRule="auto"/>
        <w:ind w:left="284" w:hanging="284"/>
        <w:rPr>
          <w:rFonts w:ascii="Arial" w:hAnsi="Arial" w:cs="Arial"/>
          <w:b/>
          <w:sz w:val="20"/>
        </w:rPr>
      </w:pPr>
      <w:r w:rsidRPr="00D2533F">
        <w:rPr>
          <w:rFonts w:ascii="Arial" w:hAnsi="Arial" w:cs="Arial"/>
          <w:b/>
          <w:sz w:val="20"/>
        </w:rPr>
        <w:t>OCHRONA DANYCH OSOBOWYCH</w:t>
      </w:r>
    </w:p>
    <w:p w:rsidR="00AA6095" w:rsidRPr="00D2533F" w:rsidRDefault="00AA6095" w:rsidP="00AA6095">
      <w:pPr>
        <w:pStyle w:val="pkt"/>
        <w:tabs>
          <w:tab w:val="left" w:pos="852"/>
        </w:tabs>
        <w:spacing w:before="240" w:after="0" w:line="360" w:lineRule="auto"/>
        <w:ind w:left="284" w:firstLine="0"/>
        <w:rPr>
          <w:rFonts w:ascii="Arial" w:hAnsi="Arial" w:cs="Arial"/>
          <w:sz w:val="20"/>
        </w:rPr>
      </w:pPr>
      <w:r w:rsidRPr="00D2533F">
        <w:rPr>
          <w:rFonts w:ascii="Arial" w:hAnsi="Arial" w:cs="Arial"/>
          <w:sz w:val="20"/>
        </w:rPr>
        <w:t xml:space="preserve">Zgodnie z art. 13 ust. 1 i 2 rozporządzenia Parlamentu Europejskiego i Rady (UE) 2016/679 </w:t>
      </w:r>
      <w:r>
        <w:rPr>
          <w:rFonts w:ascii="Arial" w:hAnsi="Arial" w:cs="Arial"/>
          <w:sz w:val="20"/>
        </w:rPr>
        <w:t xml:space="preserve">                     </w:t>
      </w:r>
      <w:r w:rsidRPr="00D2533F">
        <w:rPr>
          <w:rFonts w:ascii="Arial" w:hAnsi="Arial" w:cs="Arial"/>
          <w:sz w:val="20"/>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t xml:space="preserve">administratorem Pani/Pana danych osobowych jest </w:t>
      </w:r>
      <w:r w:rsidRPr="00D2533F">
        <w:rPr>
          <w:rFonts w:ascii="Arial" w:hAnsi="Arial" w:cs="Arial"/>
          <w:caps/>
          <w:sz w:val="20"/>
        </w:rPr>
        <w:t xml:space="preserve">Wójt Gminy pawłosiów </w:t>
      </w:r>
      <w:r w:rsidRPr="00D2533F">
        <w:rPr>
          <w:rStyle w:val="Odwoanieprzypisudolnego"/>
          <w:rFonts w:ascii="Arial" w:hAnsi="Arial" w:cs="Arial"/>
        </w:rPr>
        <w:footnoteReference w:id="5"/>
      </w:r>
      <w:r w:rsidRPr="00D2533F">
        <w:rPr>
          <w:rFonts w:ascii="Arial" w:hAnsi="Arial" w:cs="Arial"/>
          <w:sz w:val="20"/>
        </w:rPr>
        <w:t>;</w:t>
      </w:r>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t xml:space="preserve">administrator wyznaczył Inspektora Danych Osobowych, z którym można się kontaktować pod adresem e-mail: </w:t>
      </w:r>
      <w:hyperlink r:id="rId11" w:history="1">
        <w:r w:rsidRPr="00D2533F">
          <w:rPr>
            <w:rStyle w:val="Hipercze"/>
            <w:rFonts w:ascii="Arial" w:hAnsi="Arial" w:cs="Arial"/>
            <w:sz w:val="20"/>
          </w:rPr>
          <w:t>iod@gminapawlosiow.pl</w:t>
        </w:r>
      </w:hyperlink>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lastRenderedPageBreak/>
        <w:t>Pani/Pana dane osobowe przetwarzane będą na podstawie art. 6 ust. 1 lit. c RODO w celu związanym z przedmiotowym postępowaniem o udzielenie zamówienia publicznego, prowadzonym w trybie przetargu nieograniczonego.</w:t>
      </w:r>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t>odbiorcami Pani/Pana danych osobowych będą osoby lub podmioty, którym udostępniona zostanie dokumentacja postępowania w oparciu o art. 74 ustawy P.Z.P.</w:t>
      </w:r>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t>w odniesieniu do Pani/Pana danych osobowych decyzje nie będą podejmowane w sposób zautomatyzowany, stosownie do art. 22 RODO.</w:t>
      </w:r>
    </w:p>
    <w:p w:rsidR="00AA6095" w:rsidRPr="00D2533F" w:rsidRDefault="00AA6095" w:rsidP="00AA6095">
      <w:pPr>
        <w:pStyle w:val="pkt"/>
        <w:numPr>
          <w:ilvl w:val="0"/>
          <w:numId w:val="26"/>
        </w:numPr>
        <w:spacing w:before="0" w:after="0" w:line="360" w:lineRule="auto"/>
        <w:ind w:left="709" w:hanging="401"/>
        <w:rPr>
          <w:rFonts w:ascii="Arial" w:hAnsi="Arial" w:cs="Arial"/>
        </w:rPr>
      </w:pPr>
      <w:r w:rsidRPr="00D2533F">
        <w:rPr>
          <w:rFonts w:ascii="Arial" w:hAnsi="Arial" w:cs="Arial"/>
          <w:sz w:val="20"/>
        </w:rPr>
        <w:t>posiada Pani/Pan:</w:t>
      </w:r>
    </w:p>
    <w:p w:rsidR="00AA6095" w:rsidRPr="00D2533F" w:rsidRDefault="00AA6095" w:rsidP="00AA6095">
      <w:pPr>
        <w:pStyle w:val="pkt"/>
        <w:numPr>
          <w:ilvl w:val="0"/>
          <w:numId w:val="27"/>
        </w:numPr>
        <w:spacing w:before="0" w:after="0" w:line="360" w:lineRule="auto"/>
        <w:ind w:left="1064" w:hanging="462"/>
        <w:rPr>
          <w:rFonts w:ascii="Arial" w:hAnsi="Arial" w:cs="Arial"/>
          <w:sz w:val="20"/>
        </w:rPr>
      </w:pPr>
      <w:r w:rsidRPr="00D2533F">
        <w:rPr>
          <w:rFonts w:ascii="Arial" w:hAnsi="Arial" w:cs="Arial"/>
          <w:sz w:val="20"/>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804D82">
        <w:rPr>
          <w:rFonts w:ascii="Arial" w:hAnsi="Arial" w:cs="Arial"/>
          <w:sz w:val="20"/>
        </w:rPr>
        <w:t xml:space="preserve">                             </w:t>
      </w:r>
      <w:r w:rsidRPr="00D2533F">
        <w:rPr>
          <w:rFonts w:ascii="Arial" w:hAnsi="Arial" w:cs="Arial"/>
          <w:sz w:val="20"/>
        </w:rPr>
        <w:t>w szczególności podania nazwy lub daty postępowania o udzielenie zamówienia publicznego lub konkursu albo sprecyzowanie nazwy lub daty zakończonego postępowania o udzielenie zamówienia);</w:t>
      </w:r>
    </w:p>
    <w:p w:rsidR="00AA6095" w:rsidRPr="00D2533F" w:rsidRDefault="00AA6095" w:rsidP="00AA6095">
      <w:pPr>
        <w:pStyle w:val="pkt"/>
        <w:numPr>
          <w:ilvl w:val="0"/>
          <w:numId w:val="28"/>
        </w:numPr>
        <w:spacing w:before="0" w:after="0" w:line="360" w:lineRule="auto"/>
        <w:ind w:left="1064" w:hanging="462"/>
        <w:rPr>
          <w:rFonts w:ascii="Arial" w:hAnsi="Arial" w:cs="Arial"/>
        </w:rPr>
      </w:pPr>
      <w:r w:rsidRPr="00D2533F">
        <w:rPr>
          <w:rFonts w:ascii="Arial" w:hAnsi="Arial" w:cs="Arial"/>
          <w:sz w:val="20"/>
        </w:rPr>
        <w:tab/>
        <w:t>na podstawie art. 16 RODO prawo do sprostowania Pani/Pana danych osobowych (</w:t>
      </w:r>
      <w:r w:rsidRPr="00D2533F">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2533F">
        <w:rPr>
          <w:rFonts w:ascii="Arial" w:hAnsi="Arial" w:cs="Arial"/>
          <w:sz w:val="20"/>
        </w:rPr>
        <w:t>);</w:t>
      </w:r>
    </w:p>
    <w:p w:rsidR="00AA6095" w:rsidRPr="00D2533F" w:rsidRDefault="00AA6095" w:rsidP="00AA6095">
      <w:pPr>
        <w:pStyle w:val="pkt"/>
        <w:numPr>
          <w:ilvl w:val="0"/>
          <w:numId w:val="5"/>
        </w:numPr>
        <w:spacing w:before="0" w:after="0" w:line="360" w:lineRule="auto"/>
        <w:ind w:left="1064" w:hanging="462"/>
        <w:rPr>
          <w:rFonts w:ascii="Arial" w:hAnsi="Arial" w:cs="Arial"/>
        </w:rPr>
      </w:pPr>
      <w:r w:rsidRPr="00D2533F">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D2533F">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533F">
        <w:rPr>
          <w:rFonts w:ascii="Arial" w:hAnsi="Arial" w:cs="Arial"/>
          <w:sz w:val="20"/>
        </w:rPr>
        <w:t>);</w:t>
      </w:r>
    </w:p>
    <w:p w:rsidR="00AA6095" w:rsidRPr="00D2533F" w:rsidRDefault="00AA6095" w:rsidP="00AA6095">
      <w:pPr>
        <w:pStyle w:val="pkt"/>
        <w:numPr>
          <w:ilvl w:val="0"/>
          <w:numId w:val="5"/>
        </w:numPr>
        <w:spacing w:before="0" w:after="0" w:line="360" w:lineRule="auto"/>
        <w:ind w:left="1064" w:hanging="462"/>
        <w:rPr>
          <w:rFonts w:ascii="Arial" w:hAnsi="Arial" w:cs="Arial"/>
        </w:rPr>
      </w:pPr>
      <w:r w:rsidRPr="00D2533F">
        <w:rPr>
          <w:rFonts w:ascii="Arial" w:hAnsi="Arial" w:cs="Arial"/>
          <w:sz w:val="20"/>
        </w:rPr>
        <w:tab/>
        <w:t xml:space="preserve">prawo do wniesienia skargi do Prezesa Urzędu Ochrony Danych Osobowych, gdy uzna Pani/Pan, że przetwarzanie danych osobowych Pani/Pana dotyczących narusza przepisy RODO; </w:t>
      </w:r>
      <w:r w:rsidRPr="00D2533F">
        <w:rPr>
          <w:rFonts w:ascii="Arial" w:hAnsi="Arial" w:cs="Arial"/>
          <w:i/>
          <w:sz w:val="20"/>
        </w:rPr>
        <w:t xml:space="preserve"> </w:t>
      </w:r>
    </w:p>
    <w:p w:rsidR="00AA6095" w:rsidRPr="00D2533F" w:rsidRDefault="00AA6095" w:rsidP="00AA6095">
      <w:pPr>
        <w:pStyle w:val="pkt"/>
        <w:numPr>
          <w:ilvl w:val="0"/>
          <w:numId w:val="26"/>
        </w:numPr>
        <w:spacing w:before="0" w:after="0" w:line="360" w:lineRule="auto"/>
        <w:ind w:left="709" w:hanging="401"/>
        <w:rPr>
          <w:rFonts w:ascii="Arial" w:hAnsi="Arial" w:cs="Arial"/>
          <w:sz w:val="20"/>
        </w:rPr>
      </w:pPr>
      <w:r w:rsidRPr="00D2533F">
        <w:rPr>
          <w:rFonts w:ascii="Arial" w:hAnsi="Arial" w:cs="Arial"/>
          <w:sz w:val="20"/>
        </w:rPr>
        <w:t>nie przysługuje Pani/Panu:</w:t>
      </w:r>
    </w:p>
    <w:p w:rsidR="00AA6095" w:rsidRPr="00D2533F" w:rsidRDefault="00AA6095" w:rsidP="00AA6095">
      <w:pPr>
        <w:pStyle w:val="pkt"/>
        <w:numPr>
          <w:ilvl w:val="0"/>
          <w:numId w:val="29"/>
        </w:numPr>
        <w:spacing w:before="0" w:after="0" w:line="360" w:lineRule="auto"/>
        <w:ind w:left="1008" w:hanging="392"/>
        <w:rPr>
          <w:rFonts w:ascii="Arial" w:hAnsi="Arial" w:cs="Arial"/>
          <w:sz w:val="20"/>
        </w:rPr>
      </w:pPr>
      <w:r w:rsidRPr="00D2533F">
        <w:rPr>
          <w:rFonts w:ascii="Arial" w:hAnsi="Arial" w:cs="Arial"/>
          <w:sz w:val="20"/>
        </w:rPr>
        <w:tab/>
        <w:t>w związku z art. 17 ust. 3 lit. b, d lub e RODO prawo do usunięcia danych osobowych;</w:t>
      </w:r>
    </w:p>
    <w:p w:rsidR="00AA6095" w:rsidRPr="00D2533F" w:rsidRDefault="00AA6095" w:rsidP="00AA6095">
      <w:pPr>
        <w:pStyle w:val="pkt"/>
        <w:numPr>
          <w:ilvl w:val="0"/>
          <w:numId w:val="30"/>
        </w:numPr>
        <w:spacing w:before="0" w:after="0" w:line="360" w:lineRule="auto"/>
        <w:ind w:left="1008" w:hanging="392"/>
        <w:rPr>
          <w:rFonts w:ascii="Arial" w:hAnsi="Arial" w:cs="Arial"/>
          <w:sz w:val="20"/>
        </w:rPr>
      </w:pPr>
      <w:r w:rsidRPr="00D2533F">
        <w:rPr>
          <w:rFonts w:ascii="Arial" w:hAnsi="Arial" w:cs="Arial"/>
          <w:sz w:val="20"/>
        </w:rPr>
        <w:lastRenderedPageBreak/>
        <w:tab/>
        <w:t>prawo do przenoszenia danych osobowych, o którym mowa w art. 20 RODO;</w:t>
      </w:r>
    </w:p>
    <w:p w:rsidR="00AA6095" w:rsidRPr="00D2533F" w:rsidRDefault="00AA6095" w:rsidP="00AA6095">
      <w:pPr>
        <w:pStyle w:val="pkt"/>
        <w:numPr>
          <w:ilvl w:val="0"/>
          <w:numId w:val="6"/>
        </w:numPr>
        <w:spacing w:before="0" w:after="0" w:line="360" w:lineRule="auto"/>
        <w:ind w:left="1008" w:hanging="392"/>
        <w:rPr>
          <w:rFonts w:ascii="Arial" w:hAnsi="Arial" w:cs="Arial"/>
          <w:sz w:val="20"/>
        </w:rPr>
      </w:pPr>
      <w:r w:rsidRPr="00D2533F">
        <w:rPr>
          <w:rFonts w:ascii="Arial" w:hAnsi="Arial" w:cs="Arial"/>
          <w:sz w:val="20"/>
        </w:rPr>
        <w:tab/>
        <w:t>na podstawie art. 21 RODO prawo sprzeciwu, wobec przetwarzania danych osobowych, gdyż podstawą prawną przetwarzania Pani/Pana danych osobowych jest art. 6 ust. 1 lit. c RODO;</w:t>
      </w:r>
    </w:p>
    <w:p w:rsidR="00AA6095" w:rsidRPr="005B74EC" w:rsidRDefault="00AA6095" w:rsidP="005B74EC">
      <w:pPr>
        <w:pStyle w:val="pkt"/>
        <w:numPr>
          <w:ilvl w:val="0"/>
          <w:numId w:val="26"/>
        </w:numPr>
        <w:spacing w:before="0" w:after="0" w:line="360" w:lineRule="auto"/>
        <w:ind w:left="709" w:hanging="401"/>
        <w:rPr>
          <w:rFonts w:ascii="Arial" w:hAnsi="Arial" w:cs="Arial"/>
          <w:sz w:val="20"/>
        </w:rPr>
      </w:pPr>
      <w:r w:rsidRPr="00D2533F">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A6095" w:rsidRPr="00D2533F" w:rsidRDefault="00AA6095" w:rsidP="00AA6095">
      <w:pPr>
        <w:pStyle w:val="pkt"/>
        <w:numPr>
          <w:ilvl w:val="0"/>
          <w:numId w:val="25"/>
        </w:numPr>
        <w:pBdr>
          <w:bottom w:val="double" w:sz="2" w:space="1" w:color="00000A"/>
        </w:pBdr>
        <w:shd w:val="clear" w:color="auto" w:fill="DAEEF3"/>
        <w:spacing w:before="360" w:after="40" w:line="360" w:lineRule="auto"/>
        <w:ind w:left="284" w:hanging="284"/>
        <w:rPr>
          <w:rFonts w:ascii="Arial" w:hAnsi="Arial" w:cs="Arial"/>
          <w:b/>
          <w:sz w:val="20"/>
        </w:rPr>
      </w:pPr>
      <w:r w:rsidRPr="00D2533F">
        <w:rPr>
          <w:rFonts w:ascii="Arial" w:hAnsi="Arial" w:cs="Arial"/>
          <w:b/>
          <w:sz w:val="20"/>
        </w:rPr>
        <w:t>TRYB UDZIELENIA ZAMÓWIENIA</w:t>
      </w:r>
    </w:p>
    <w:p w:rsidR="00AA6095" w:rsidRPr="00D2533F" w:rsidRDefault="00AA6095" w:rsidP="00AA6095">
      <w:pPr>
        <w:pStyle w:val="pkt"/>
        <w:numPr>
          <w:ilvl w:val="0"/>
          <w:numId w:val="31"/>
        </w:numPr>
        <w:spacing w:before="240" w:after="0" w:line="360" w:lineRule="auto"/>
        <w:ind w:left="426" w:hanging="426"/>
        <w:rPr>
          <w:rFonts w:ascii="Arial" w:hAnsi="Arial" w:cs="Arial"/>
          <w:sz w:val="20"/>
        </w:rPr>
      </w:pPr>
      <w:r w:rsidRPr="00D2533F">
        <w:rPr>
          <w:rFonts w:ascii="Arial" w:hAnsi="Arial" w:cs="Arial"/>
          <w:sz w:val="20"/>
        </w:rPr>
        <w:t>Niniejsze postępowanie prowadzone jest w trybie podstawowym o jakim stanowi art. 275 pkt 1 </w:t>
      </w:r>
      <w:proofErr w:type="spellStart"/>
      <w:r w:rsidRPr="00D2533F">
        <w:rPr>
          <w:rFonts w:ascii="Arial" w:hAnsi="Arial" w:cs="Arial"/>
          <w:sz w:val="20"/>
        </w:rPr>
        <w:t>p.z.p</w:t>
      </w:r>
      <w:proofErr w:type="spellEnd"/>
      <w:r w:rsidRPr="00D2533F">
        <w:rPr>
          <w:rFonts w:ascii="Arial" w:hAnsi="Arial" w:cs="Arial"/>
          <w:sz w:val="20"/>
        </w:rPr>
        <w:t>.</w:t>
      </w:r>
    </w:p>
    <w:p w:rsidR="00AA6095" w:rsidRPr="00D2533F" w:rsidRDefault="00AA6095" w:rsidP="00AA6095">
      <w:pPr>
        <w:pStyle w:val="pkt"/>
        <w:numPr>
          <w:ilvl w:val="0"/>
          <w:numId w:val="31"/>
        </w:numPr>
        <w:spacing w:before="240" w:after="0" w:line="360" w:lineRule="auto"/>
        <w:ind w:left="426" w:hanging="426"/>
        <w:rPr>
          <w:rFonts w:ascii="Arial" w:hAnsi="Arial" w:cs="Arial"/>
          <w:sz w:val="20"/>
        </w:rPr>
      </w:pPr>
      <w:r w:rsidRPr="00D2533F">
        <w:rPr>
          <w:rFonts w:ascii="Arial" w:hAnsi="Arial" w:cs="Arial"/>
          <w:sz w:val="20"/>
        </w:rPr>
        <w:t xml:space="preserve">Szacunkowa wartość przedmiotowego zamówienia nie przekracza progów unijnych o jakich mowa w art. 3 ustawy </w:t>
      </w:r>
      <w:proofErr w:type="spellStart"/>
      <w:r w:rsidRPr="00D2533F">
        <w:rPr>
          <w:rFonts w:ascii="Arial" w:hAnsi="Arial" w:cs="Arial"/>
          <w:sz w:val="20"/>
        </w:rPr>
        <w:t>p.z.p</w:t>
      </w:r>
      <w:proofErr w:type="spellEnd"/>
      <w:r w:rsidRPr="00D2533F">
        <w:rPr>
          <w:rFonts w:ascii="Arial" w:hAnsi="Arial" w:cs="Arial"/>
          <w:sz w:val="20"/>
        </w:rPr>
        <w:t xml:space="preserve">.  </w:t>
      </w:r>
    </w:p>
    <w:p w:rsidR="00AA6095" w:rsidRPr="00D2533F" w:rsidRDefault="00AA6095" w:rsidP="00AA6095">
      <w:pPr>
        <w:pStyle w:val="pkt"/>
        <w:numPr>
          <w:ilvl w:val="0"/>
          <w:numId w:val="31"/>
        </w:numPr>
        <w:spacing w:before="240" w:after="0" w:line="360" w:lineRule="auto"/>
        <w:ind w:left="426" w:hanging="426"/>
        <w:rPr>
          <w:rFonts w:ascii="Arial" w:hAnsi="Arial" w:cs="Arial"/>
          <w:sz w:val="20"/>
        </w:rPr>
      </w:pPr>
      <w:r w:rsidRPr="00D2533F">
        <w:rPr>
          <w:rFonts w:ascii="Arial" w:hAnsi="Arial" w:cs="Arial"/>
          <w:sz w:val="20"/>
        </w:rPr>
        <w:t>Zamawiający nie przewiduje aukcji elektronicznej.</w:t>
      </w:r>
    </w:p>
    <w:p w:rsidR="00AA6095" w:rsidRPr="00D2533F" w:rsidRDefault="00AA6095" w:rsidP="00AA6095">
      <w:pPr>
        <w:pStyle w:val="pkt"/>
        <w:numPr>
          <w:ilvl w:val="0"/>
          <w:numId w:val="31"/>
        </w:numPr>
        <w:spacing w:before="240" w:after="0" w:line="360" w:lineRule="auto"/>
        <w:ind w:left="426" w:hanging="426"/>
        <w:rPr>
          <w:rFonts w:ascii="Arial" w:hAnsi="Arial" w:cs="Arial"/>
          <w:sz w:val="20"/>
        </w:rPr>
      </w:pPr>
      <w:r w:rsidRPr="00D2533F">
        <w:rPr>
          <w:rFonts w:ascii="Arial" w:hAnsi="Arial" w:cs="Arial"/>
          <w:sz w:val="20"/>
        </w:rPr>
        <w:t>Zamawiający nie przewiduje złożenia oferty w postaci katalogów elektronicznych.</w:t>
      </w:r>
    </w:p>
    <w:p w:rsidR="00AA6095" w:rsidRPr="00D2533F" w:rsidRDefault="00AA6095" w:rsidP="00AA6095">
      <w:pPr>
        <w:pStyle w:val="pkt"/>
        <w:numPr>
          <w:ilvl w:val="0"/>
          <w:numId w:val="31"/>
        </w:numPr>
        <w:spacing w:before="240" w:after="0" w:line="360" w:lineRule="auto"/>
        <w:ind w:left="426" w:hanging="426"/>
        <w:rPr>
          <w:rFonts w:ascii="Arial" w:hAnsi="Arial" w:cs="Arial"/>
          <w:sz w:val="20"/>
        </w:rPr>
      </w:pPr>
      <w:r w:rsidRPr="00D2533F">
        <w:rPr>
          <w:rFonts w:ascii="Arial" w:hAnsi="Arial" w:cs="Arial"/>
          <w:sz w:val="20"/>
        </w:rPr>
        <w:t>Zamawiający nie prowadzi postępowania w celu zawarcia umowy ramowej.</w:t>
      </w:r>
    </w:p>
    <w:p w:rsidR="00AA6095" w:rsidRPr="00D2533F" w:rsidRDefault="00AA6095" w:rsidP="00AA6095">
      <w:pPr>
        <w:pStyle w:val="pkt"/>
        <w:numPr>
          <w:ilvl w:val="0"/>
          <w:numId w:val="31"/>
        </w:numPr>
        <w:spacing w:before="240" w:after="0" w:line="360" w:lineRule="auto"/>
        <w:ind w:left="426" w:hanging="426"/>
        <w:rPr>
          <w:rFonts w:ascii="Arial" w:hAnsi="Arial" w:cs="Arial"/>
          <w:sz w:val="20"/>
        </w:rPr>
      </w:pPr>
      <w:r w:rsidRPr="00D2533F">
        <w:rPr>
          <w:rFonts w:ascii="Arial" w:hAnsi="Arial" w:cs="Arial"/>
          <w:sz w:val="20"/>
        </w:rPr>
        <w:t xml:space="preserve">Zamawiający nie zastrzega możliwości ubiegania się o udzielenie zamówienia wyłącznie przez wykonawców, o których mowa w art. 94 </w:t>
      </w:r>
      <w:proofErr w:type="spellStart"/>
      <w:r w:rsidRPr="00D2533F">
        <w:rPr>
          <w:rFonts w:ascii="Arial" w:hAnsi="Arial" w:cs="Arial"/>
          <w:sz w:val="20"/>
        </w:rPr>
        <w:t>p.z.p</w:t>
      </w:r>
      <w:proofErr w:type="spellEnd"/>
      <w:r w:rsidRPr="00D2533F">
        <w:rPr>
          <w:rFonts w:ascii="Arial" w:hAnsi="Arial" w:cs="Arial"/>
          <w:sz w:val="20"/>
        </w:rPr>
        <w:t>.</w:t>
      </w:r>
    </w:p>
    <w:p w:rsidR="00AA6095" w:rsidRDefault="00AA6095" w:rsidP="00AA6095">
      <w:pPr>
        <w:pStyle w:val="pkt"/>
        <w:numPr>
          <w:ilvl w:val="0"/>
          <w:numId w:val="31"/>
        </w:numPr>
        <w:spacing w:before="240" w:after="0" w:line="360" w:lineRule="auto"/>
        <w:ind w:left="426" w:hanging="426"/>
        <w:rPr>
          <w:rFonts w:ascii="Arial" w:hAnsi="Arial" w:cs="Arial"/>
          <w:sz w:val="20"/>
        </w:rPr>
      </w:pPr>
      <w:r w:rsidRPr="00D2533F">
        <w:rPr>
          <w:rFonts w:ascii="Arial" w:hAnsi="Arial" w:cs="Arial"/>
          <w:sz w:val="20"/>
        </w:rPr>
        <w:t xml:space="preserve">Zamawiający nie określa dodatkowych wymagań związanych z zatrudnianiem osób, o których mowa w art. 96 ust. 2 pkt 2 </w:t>
      </w:r>
      <w:proofErr w:type="spellStart"/>
      <w:r w:rsidRPr="00D2533F">
        <w:rPr>
          <w:rFonts w:ascii="Arial" w:hAnsi="Arial" w:cs="Arial"/>
          <w:sz w:val="20"/>
        </w:rPr>
        <w:t>p.z.p</w:t>
      </w:r>
      <w:proofErr w:type="spellEnd"/>
      <w:r w:rsidRPr="00D2533F">
        <w:rPr>
          <w:rFonts w:ascii="Arial" w:hAnsi="Arial" w:cs="Arial"/>
          <w:sz w:val="20"/>
        </w:rPr>
        <w:t>.</w:t>
      </w:r>
    </w:p>
    <w:p w:rsidR="00DF248B" w:rsidRPr="00D2533F" w:rsidRDefault="00DF248B" w:rsidP="00AA6095">
      <w:pPr>
        <w:pStyle w:val="pkt"/>
        <w:numPr>
          <w:ilvl w:val="0"/>
          <w:numId w:val="31"/>
        </w:numPr>
        <w:spacing w:before="240" w:after="0" w:line="360" w:lineRule="auto"/>
        <w:ind w:left="426" w:hanging="426"/>
        <w:rPr>
          <w:rFonts w:ascii="Arial" w:hAnsi="Arial" w:cs="Arial"/>
          <w:sz w:val="20"/>
        </w:rPr>
      </w:pPr>
      <w:r>
        <w:rPr>
          <w:rFonts w:ascii="Arial" w:hAnsi="Arial" w:cs="Arial"/>
          <w:sz w:val="20"/>
        </w:rPr>
        <w:t xml:space="preserve">Zamawiający przewiduje możliwość unieważnienia postępowania jeżeli środki, które zamierzał przeznaczyć na sfinansowanie zamówienia nie zostaną mu przyznane. </w:t>
      </w:r>
    </w:p>
    <w:p w:rsidR="00AA6095" w:rsidRPr="00D2533F" w:rsidRDefault="00AA6095" w:rsidP="00AA6095">
      <w:pPr>
        <w:pStyle w:val="pkt"/>
        <w:numPr>
          <w:ilvl w:val="0"/>
          <w:numId w:val="2"/>
        </w:numPr>
        <w:pBdr>
          <w:bottom w:val="double" w:sz="2" w:space="1" w:color="00000A"/>
        </w:pBdr>
        <w:shd w:val="clear" w:color="auto" w:fill="DAEEF3"/>
        <w:spacing w:before="360" w:after="40" w:line="360" w:lineRule="auto"/>
        <w:ind w:left="284" w:hanging="284"/>
        <w:rPr>
          <w:rFonts w:ascii="Arial" w:hAnsi="Arial" w:cs="Arial"/>
          <w:b/>
          <w:sz w:val="20"/>
        </w:rPr>
      </w:pPr>
      <w:r w:rsidRPr="00D2533F">
        <w:rPr>
          <w:rFonts w:ascii="Arial" w:hAnsi="Arial" w:cs="Arial"/>
          <w:b/>
          <w:sz w:val="20"/>
        </w:rPr>
        <w:t>OPIS PRZEDMIOTU ZAMÓWIENIA</w:t>
      </w:r>
    </w:p>
    <w:p w:rsidR="00AA6095" w:rsidRDefault="00AA6095" w:rsidP="00E72D53">
      <w:pPr>
        <w:pStyle w:val="Akapitzlist"/>
        <w:numPr>
          <w:ilvl w:val="0"/>
          <w:numId w:val="32"/>
        </w:numPr>
        <w:ind w:left="426" w:hanging="426"/>
        <w:jc w:val="both"/>
        <w:rPr>
          <w:rFonts w:ascii="Arial" w:hAnsi="Arial" w:cs="Arial"/>
          <w:sz w:val="20"/>
          <w:szCs w:val="20"/>
        </w:rPr>
      </w:pPr>
      <w:r>
        <w:rPr>
          <w:rFonts w:ascii="Arial" w:hAnsi="Arial" w:cs="Arial"/>
          <w:sz w:val="20"/>
          <w:szCs w:val="20"/>
        </w:rPr>
        <w:t>Przedmiotem zamówienia</w:t>
      </w:r>
      <w:r w:rsidRPr="00AA6095">
        <w:rPr>
          <w:rFonts w:ascii="Arial" w:hAnsi="Arial" w:cs="Arial"/>
          <w:sz w:val="20"/>
          <w:szCs w:val="20"/>
        </w:rPr>
        <w:t xml:space="preserve"> jest dostawa średniego samochodu ratowniczo – gaśniczego </w:t>
      </w:r>
      <w:r>
        <w:rPr>
          <w:rFonts w:ascii="Arial" w:hAnsi="Arial" w:cs="Arial"/>
          <w:sz w:val="20"/>
          <w:szCs w:val="20"/>
        </w:rPr>
        <w:t xml:space="preserve">                     </w:t>
      </w:r>
      <w:r w:rsidRPr="00AA6095">
        <w:rPr>
          <w:rFonts w:ascii="Arial" w:hAnsi="Arial" w:cs="Arial"/>
          <w:sz w:val="20"/>
          <w:szCs w:val="20"/>
        </w:rPr>
        <w:t>z napędem 4x4 dla OSP Cieszacin Wielki”</w:t>
      </w:r>
    </w:p>
    <w:p w:rsidR="00F501CF" w:rsidRDefault="00F501CF" w:rsidP="00E72D53">
      <w:pPr>
        <w:pStyle w:val="Akapitzlist"/>
        <w:numPr>
          <w:ilvl w:val="0"/>
          <w:numId w:val="32"/>
        </w:numPr>
        <w:ind w:left="426" w:hanging="426"/>
        <w:jc w:val="both"/>
        <w:rPr>
          <w:rFonts w:ascii="Arial" w:hAnsi="Arial" w:cs="Arial"/>
          <w:sz w:val="20"/>
          <w:szCs w:val="20"/>
        </w:rPr>
      </w:pPr>
      <w:r>
        <w:rPr>
          <w:rFonts w:ascii="Arial" w:hAnsi="Arial" w:cs="Arial"/>
          <w:sz w:val="20"/>
          <w:szCs w:val="20"/>
        </w:rPr>
        <w:t>Szczegółowy opis przedmiotu zamówienia zawarty jest w załączniku do SWZ</w:t>
      </w:r>
    </w:p>
    <w:p w:rsidR="009E3025" w:rsidRDefault="009E3025" w:rsidP="009E3025">
      <w:pPr>
        <w:pStyle w:val="Akapitzlist"/>
        <w:ind w:left="426"/>
        <w:jc w:val="both"/>
        <w:rPr>
          <w:rFonts w:ascii="Arial" w:hAnsi="Arial" w:cs="Arial"/>
          <w:sz w:val="20"/>
          <w:szCs w:val="20"/>
        </w:rPr>
      </w:pPr>
    </w:p>
    <w:p w:rsidR="00804D82" w:rsidRPr="00804D82" w:rsidRDefault="00AA6095" w:rsidP="00E72D53">
      <w:pPr>
        <w:pStyle w:val="Akapitzlist"/>
        <w:numPr>
          <w:ilvl w:val="0"/>
          <w:numId w:val="32"/>
        </w:numPr>
        <w:ind w:left="426" w:hanging="426"/>
        <w:jc w:val="both"/>
        <w:rPr>
          <w:rFonts w:ascii="Arial" w:hAnsi="Arial" w:cs="Arial"/>
          <w:sz w:val="20"/>
          <w:szCs w:val="20"/>
        </w:rPr>
      </w:pPr>
      <w:r w:rsidRPr="00804D82">
        <w:rPr>
          <w:rFonts w:ascii="Arial" w:hAnsi="Arial" w:cs="Arial"/>
          <w:sz w:val="20"/>
          <w:szCs w:val="20"/>
        </w:rPr>
        <w:t>Wspólny Słownik Zamówień CPV:</w:t>
      </w:r>
    </w:p>
    <w:p w:rsidR="00804D82" w:rsidRPr="00804D82" w:rsidRDefault="00804D82" w:rsidP="00804D82">
      <w:pPr>
        <w:pStyle w:val="Standard"/>
        <w:tabs>
          <w:tab w:val="left" w:pos="4723"/>
        </w:tabs>
        <w:spacing w:line="360" w:lineRule="auto"/>
        <w:ind w:left="434" w:hanging="8"/>
        <w:jc w:val="both"/>
        <w:rPr>
          <w:rFonts w:ascii="Arial" w:hAnsi="Arial" w:cs="Arial"/>
          <w:sz w:val="20"/>
          <w:szCs w:val="20"/>
        </w:rPr>
      </w:pPr>
      <w:r w:rsidRPr="00804D82">
        <w:rPr>
          <w:rFonts w:ascii="Arial" w:hAnsi="Arial" w:cs="Arial"/>
          <w:sz w:val="20"/>
          <w:szCs w:val="20"/>
        </w:rPr>
        <w:t>34144210-3 – wozy strażackie</w:t>
      </w:r>
    </w:p>
    <w:p w:rsidR="00804D82" w:rsidRPr="00804D82" w:rsidRDefault="00804D82" w:rsidP="00804D82">
      <w:pPr>
        <w:pStyle w:val="Standard"/>
        <w:tabs>
          <w:tab w:val="left" w:pos="4723"/>
        </w:tabs>
        <w:spacing w:line="360" w:lineRule="auto"/>
        <w:ind w:left="434" w:hanging="8"/>
        <w:jc w:val="both"/>
        <w:rPr>
          <w:rFonts w:ascii="Arial" w:hAnsi="Arial" w:cs="Arial"/>
          <w:sz w:val="20"/>
          <w:szCs w:val="20"/>
        </w:rPr>
      </w:pPr>
      <w:r w:rsidRPr="00804D82">
        <w:rPr>
          <w:rFonts w:ascii="Arial" w:hAnsi="Arial" w:cs="Arial"/>
          <w:sz w:val="20"/>
          <w:szCs w:val="20"/>
        </w:rPr>
        <w:t>34144200-0 – pojazdy służb ratowniczych</w:t>
      </w:r>
    </w:p>
    <w:p w:rsidR="00804D82" w:rsidRDefault="00804D82" w:rsidP="00804D82">
      <w:pPr>
        <w:pStyle w:val="Standard"/>
        <w:tabs>
          <w:tab w:val="left" w:pos="4723"/>
        </w:tabs>
        <w:spacing w:line="360" w:lineRule="auto"/>
        <w:ind w:left="434" w:hanging="8"/>
        <w:jc w:val="both"/>
        <w:rPr>
          <w:rFonts w:ascii="Arial" w:hAnsi="Arial" w:cs="Arial"/>
          <w:sz w:val="20"/>
          <w:szCs w:val="20"/>
        </w:rPr>
      </w:pPr>
      <w:r w:rsidRPr="00804D82">
        <w:rPr>
          <w:rFonts w:ascii="Arial" w:hAnsi="Arial" w:cs="Arial"/>
          <w:sz w:val="20"/>
          <w:szCs w:val="20"/>
        </w:rPr>
        <w:t>35110000-8 – sprzęt gaśniczy, ratowniczy i bezpieczeństwa</w:t>
      </w:r>
    </w:p>
    <w:p w:rsidR="00804D82" w:rsidRPr="000B3B62" w:rsidRDefault="00804D82" w:rsidP="00E72D53">
      <w:pPr>
        <w:pStyle w:val="Akapitzlist"/>
        <w:numPr>
          <w:ilvl w:val="0"/>
          <w:numId w:val="32"/>
        </w:numPr>
        <w:ind w:left="426" w:hanging="426"/>
        <w:jc w:val="both"/>
        <w:rPr>
          <w:rFonts w:ascii="Arial" w:hAnsi="Arial" w:cs="Arial"/>
          <w:sz w:val="20"/>
        </w:rPr>
      </w:pPr>
      <w:r w:rsidRPr="000B3B62">
        <w:rPr>
          <w:rFonts w:ascii="Arial" w:hAnsi="Arial" w:cs="Arial"/>
          <w:sz w:val="20"/>
        </w:rPr>
        <w:t>Podział zamówienia na części: Zamawiający nie dopuszcza możliwości składania ofert</w:t>
      </w:r>
      <w:r w:rsidR="000B3B62" w:rsidRPr="000B3B62">
        <w:rPr>
          <w:rFonts w:ascii="Arial" w:hAnsi="Arial" w:cs="Arial"/>
          <w:sz w:val="20"/>
        </w:rPr>
        <w:t xml:space="preserve"> częściowych.</w:t>
      </w:r>
    </w:p>
    <w:p w:rsidR="00804D82" w:rsidRPr="000B3B62" w:rsidRDefault="00804D82" w:rsidP="00E72D53">
      <w:pPr>
        <w:pStyle w:val="Akapitzlist"/>
        <w:numPr>
          <w:ilvl w:val="0"/>
          <w:numId w:val="32"/>
        </w:numPr>
        <w:spacing w:line="276" w:lineRule="auto"/>
        <w:ind w:left="426" w:hanging="426"/>
        <w:jc w:val="both"/>
      </w:pPr>
      <w:r w:rsidRPr="000B3B62">
        <w:rPr>
          <w:rFonts w:ascii="Arial" w:hAnsi="Arial" w:cs="Arial"/>
          <w:sz w:val="20"/>
          <w:szCs w:val="20"/>
        </w:rPr>
        <w:t xml:space="preserve">Nie podzielenie zamówienia </w:t>
      </w:r>
      <w:r w:rsidR="009E3025">
        <w:rPr>
          <w:rFonts w:ascii="Arial" w:hAnsi="Arial" w:cs="Arial"/>
          <w:sz w:val="20"/>
          <w:szCs w:val="20"/>
        </w:rPr>
        <w:t>na części. P</w:t>
      </w:r>
      <w:r w:rsidRPr="000B3B62">
        <w:rPr>
          <w:rFonts w:ascii="Arial" w:hAnsi="Arial" w:cs="Arial"/>
          <w:sz w:val="20"/>
          <w:szCs w:val="20"/>
        </w:rPr>
        <w:t>rzedmiot zamówienia jest z natury niepodzielny.</w:t>
      </w:r>
    </w:p>
    <w:p w:rsidR="00804D82" w:rsidRPr="00804D82" w:rsidRDefault="000B3B62" w:rsidP="000B3B62">
      <w:pPr>
        <w:pStyle w:val="Standard"/>
        <w:tabs>
          <w:tab w:val="left" w:pos="4723"/>
        </w:tabs>
        <w:spacing w:line="276" w:lineRule="auto"/>
        <w:ind w:left="434" w:hanging="8"/>
        <w:jc w:val="both"/>
        <w:rPr>
          <w:rFonts w:ascii="Arial" w:hAnsi="Arial" w:cs="Arial"/>
          <w:sz w:val="20"/>
          <w:szCs w:val="20"/>
        </w:rPr>
      </w:pPr>
      <w:r>
        <w:rPr>
          <w:rFonts w:ascii="Arial" w:hAnsi="Arial" w:cs="Arial"/>
          <w:sz w:val="20"/>
          <w:szCs w:val="20"/>
        </w:rPr>
        <w:lastRenderedPageBreak/>
        <w:t>Zamówienie dotyczy dostawy</w:t>
      </w:r>
      <w:r w:rsidR="00804D82" w:rsidRPr="00804D82">
        <w:rPr>
          <w:rFonts w:ascii="Arial" w:hAnsi="Arial" w:cs="Arial"/>
          <w:sz w:val="20"/>
          <w:szCs w:val="20"/>
        </w:rPr>
        <w:t xml:space="preserve"> 1 szt. samochodu strażackiego. </w:t>
      </w:r>
      <w:r>
        <w:rPr>
          <w:rFonts w:ascii="Arial" w:hAnsi="Arial" w:cs="Arial"/>
          <w:sz w:val="20"/>
          <w:szCs w:val="20"/>
        </w:rPr>
        <w:t xml:space="preserve">Kompletny pojazd daje </w:t>
      </w:r>
      <w:r w:rsidR="00804D82" w:rsidRPr="00804D82">
        <w:rPr>
          <w:rFonts w:ascii="Arial" w:hAnsi="Arial" w:cs="Arial"/>
          <w:sz w:val="20"/>
          <w:szCs w:val="20"/>
        </w:rPr>
        <w:t>pewność, że</w:t>
      </w:r>
      <w:r>
        <w:rPr>
          <w:rFonts w:ascii="Arial" w:hAnsi="Arial" w:cs="Arial"/>
          <w:sz w:val="20"/>
          <w:szCs w:val="20"/>
        </w:rPr>
        <w:t xml:space="preserve"> jego</w:t>
      </w:r>
      <w:r w:rsidR="00804D82" w:rsidRPr="00804D82">
        <w:rPr>
          <w:rFonts w:ascii="Arial" w:hAnsi="Arial" w:cs="Arial"/>
          <w:sz w:val="20"/>
          <w:szCs w:val="20"/>
        </w:rPr>
        <w:t xml:space="preserve"> części są właściwie i dobrze ze sobą dopasowane tak, aby samochód mógł</w:t>
      </w:r>
    </w:p>
    <w:p w:rsidR="00804D82" w:rsidRPr="00804D82" w:rsidRDefault="00804D82" w:rsidP="000B3B62">
      <w:pPr>
        <w:pStyle w:val="Standard"/>
        <w:tabs>
          <w:tab w:val="left" w:pos="4723"/>
        </w:tabs>
        <w:spacing w:line="276" w:lineRule="auto"/>
        <w:ind w:left="434" w:hanging="8"/>
        <w:jc w:val="both"/>
        <w:rPr>
          <w:rFonts w:ascii="Arial" w:hAnsi="Arial" w:cs="Arial"/>
          <w:sz w:val="20"/>
          <w:szCs w:val="20"/>
        </w:rPr>
      </w:pPr>
      <w:r w:rsidRPr="00804D82">
        <w:rPr>
          <w:rFonts w:ascii="Arial" w:hAnsi="Arial" w:cs="Arial"/>
          <w:sz w:val="20"/>
          <w:szCs w:val="20"/>
        </w:rPr>
        <w:t xml:space="preserve">spełniać swoją funkcję, a Wykonawca </w:t>
      </w:r>
      <w:r w:rsidR="000B3B62">
        <w:rPr>
          <w:rFonts w:ascii="Arial" w:hAnsi="Arial" w:cs="Arial"/>
          <w:sz w:val="20"/>
          <w:szCs w:val="20"/>
        </w:rPr>
        <w:t>odpowiadał za ewentualne wady</w:t>
      </w:r>
      <w:r w:rsidRPr="00804D82">
        <w:rPr>
          <w:rFonts w:ascii="Arial" w:hAnsi="Arial" w:cs="Arial"/>
          <w:sz w:val="20"/>
          <w:szCs w:val="20"/>
        </w:rPr>
        <w:t>. Zamawiający nie</w:t>
      </w:r>
    </w:p>
    <w:p w:rsidR="00804D82" w:rsidRPr="00804D82" w:rsidRDefault="00804D82" w:rsidP="000B3B62">
      <w:pPr>
        <w:pStyle w:val="Standard"/>
        <w:tabs>
          <w:tab w:val="left" w:pos="4723"/>
        </w:tabs>
        <w:spacing w:line="276" w:lineRule="auto"/>
        <w:ind w:left="434" w:hanging="8"/>
        <w:jc w:val="both"/>
        <w:rPr>
          <w:rFonts w:ascii="Arial" w:hAnsi="Arial" w:cs="Arial"/>
          <w:sz w:val="20"/>
          <w:szCs w:val="20"/>
        </w:rPr>
      </w:pPr>
      <w:r w:rsidRPr="00804D82">
        <w:rPr>
          <w:rFonts w:ascii="Arial" w:hAnsi="Arial" w:cs="Arial"/>
          <w:sz w:val="20"/>
          <w:szCs w:val="20"/>
        </w:rPr>
        <w:t>dokonał podziału zamówienia na części ze względu na to, że podział taki groziłby nadmiernymi</w:t>
      </w:r>
    </w:p>
    <w:p w:rsidR="00804D82" w:rsidRPr="00804D82" w:rsidRDefault="00804D82" w:rsidP="000B3B62">
      <w:pPr>
        <w:pStyle w:val="Standard"/>
        <w:tabs>
          <w:tab w:val="left" w:pos="4723"/>
        </w:tabs>
        <w:spacing w:line="276" w:lineRule="auto"/>
        <w:ind w:left="434" w:hanging="8"/>
        <w:jc w:val="both"/>
        <w:rPr>
          <w:rFonts w:ascii="Arial" w:hAnsi="Arial" w:cs="Arial"/>
          <w:sz w:val="20"/>
          <w:szCs w:val="20"/>
        </w:rPr>
      </w:pPr>
      <w:r w:rsidRPr="00804D82">
        <w:rPr>
          <w:rFonts w:ascii="Arial" w:hAnsi="Arial" w:cs="Arial"/>
          <w:sz w:val="20"/>
          <w:szCs w:val="20"/>
        </w:rPr>
        <w:t>trudnościami technicznymi oraz nadmiernymi kosztami wykonania zamówienia jak i zagraża</w:t>
      </w:r>
    </w:p>
    <w:p w:rsidR="000B3B62" w:rsidRPr="00804D82" w:rsidRDefault="00804D82" w:rsidP="009E3025">
      <w:pPr>
        <w:pStyle w:val="Standard"/>
        <w:tabs>
          <w:tab w:val="left" w:pos="4723"/>
        </w:tabs>
        <w:spacing w:line="276" w:lineRule="auto"/>
        <w:ind w:left="434" w:hanging="8"/>
        <w:jc w:val="both"/>
        <w:rPr>
          <w:rFonts w:ascii="Arial" w:hAnsi="Arial" w:cs="Arial"/>
          <w:sz w:val="20"/>
          <w:szCs w:val="20"/>
        </w:rPr>
      </w:pPr>
      <w:r w:rsidRPr="00804D82">
        <w:rPr>
          <w:rFonts w:ascii="Arial" w:hAnsi="Arial" w:cs="Arial"/>
          <w:sz w:val="20"/>
          <w:szCs w:val="20"/>
        </w:rPr>
        <w:t>właściwemu wykonaniu za</w:t>
      </w:r>
      <w:r w:rsidR="009E3025">
        <w:rPr>
          <w:rFonts w:ascii="Arial" w:hAnsi="Arial" w:cs="Arial"/>
          <w:sz w:val="20"/>
          <w:szCs w:val="20"/>
        </w:rPr>
        <w:t>mówienia</w:t>
      </w:r>
      <w:r w:rsidRPr="00804D82">
        <w:rPr>
          <w:rFonts w:ascii="Arial" w:hAnsi="Arial" w:cs="Arial"/>
          <w:sz w:val="20"/>
          <w:szCs w:val="20"/>
        </w:rPr>
        <w:t>. Zamówienie jest dostępne dla sektora małych i średnich przedsiębiorstw.</w:t>
      </w:r>
    </w:p>
    <w:p w:rsidR="00804D82" w:rsidRDefault="00804D82" w:rsidP="00E72D53">
      <w:pPr>
        <w:pStyle w:val="Standard"/>
        <w:numPr>
          <w:ilvl w:val="0"/>
          <w:numId w:val="32"/>
        </w:numPr>
        <w:tabs>
          <w:tab w:val="left" w:pos="4723"/>
        </w:tabs>
        <w:spacing w:line="276" w:lineRule="auto"/>
        <w:ind w:left="426" w:hanging="426"/>
        <w:jc w:val="both"/>
        <w:rPr>
          <w:rFonts w:ascii="Arial" w:hAnsi="Arial" w:cs="Arial"/>
          <w:sz w:val="20"/>
          <w:szCs w:val="20"/>
        </w:rPr>
      </w:pPr>
      <w:r w:rsidRPr="00804D82">
        <w:rPr>
          <w:rFonts w:ascii="Arial" w:hAnsi="Arial" w:cs="Arial"/>
          <w:sz w:val="20"/>
          <w:szCs w:val="20"/>
        </w:rPr>
        <w:t>Zamawiający nie przewiduje udzielania zamówień, o których mowa w art. 214 ust. 1 pkt 7 i 8.</w:t>
      </w:r>
    </w:p>
    <w:p w:rsidR="00804D82" w:rsidRPr="000B3B62" w:rsidRDefault="00804D82" w:rsidP="00E72D53">
      <w:pPr>
        <w:pStyle w:val="Standard"/>
        <w:numPr>
          <w:ilvl w:val="0"/>
          <w:numId w:val="32"/>
        </w:numPr>
        <w:tabs>
          <w:tab w:val="left" w:pos="4723"/>
        </w:tabs>
        <w:spacing w:line="276" w:lineRule="auto"/>
        <w:ind w:left="426" w:hanging="426"/>
        <w:jc w:val="both"/>
        <w:rPr>
          <w:rFonts w:ascii="Arial" w:hAnsi="Arial" w:cs="Arial"/>
          <w:sz w:val="20"/>
          <w:szCs w:val="20"/>
        </w:rPr>
      </w:pPr>
      <w:r w:rsidRPr="000B3B62">
        <w:rPr>
          <w:rFonts w:ascii="Arial" w:hAnsi="Arial" w:cs="Arial"/>
          <w:sz w:val="20"/>
          <w:szCs w:val="20"/>
        </w:rPr>
        <w:t>Szczegółowy opis przedmiotu zamówienia</w:t>
      </w:r>
      <w:r w:rsidR="000B3B62">
        <w:rPr>
          <w:rFonts w:ascii="Arial" w:hAnsi="Arial" w:cs="Arial"/>
          <w:sz w:val="20"/>
          <w:szCs w:val="20"/>
        </w:rPr>
        <w:t xml:space="preserve"> znajduje się w załączniku </w:t>
      </w:r>
      <w:r w:rsidRPr="000B3B62">
        <w:rPr>
          <w:rFonts w:ascii="Arial" w:hAnsi="Arial" w:cs="Arial"/>
          <w:sz w:val="20"/>
          <w:szCs w:val="20"/>
        </w:rPr>
        <w:t xml:space="preserve"> do Specyfikacji</w:t>
      </w:r>
    </w:p>
    <w:p w:rsidR="00AA6095" w:rsidRPr="00D2533F" w:rsidRDefault="00804D82" w:rsidP="000B3B62">
      <w:pPr>
        <w:pStyle w:val="Standard"/>
        <w:tabs>
          <w:tab w:val="left" w:pos="4723"/>
        </w:tabs>
        <w:spacing w:line="276" w:lineRule="auto"/>
        <w:ind w:left="434" w:hanging="8"/>
        <w:jc w:val="both"/>
        <w:rPr>
          <w:rFonts w:ascii="Arial" w:hAnsi="Arial" w:cs="Arial"/>
          <w:sz w:val="20"/>
          <w:szCs w:val="20"/>
        </w:rPr>
      </w:pPr>
      <w:r w:rsidRPr="00804D82">
        <w:rPr>
          <w:rFonts w:ascii="Arial" w:hAnsi="Arial" w:cs="Arial"/>
          <w:sz w:val="20"/>
          <w:szCs w:val="20"/>
        </w:rPr>
        <w:t>Warunków Zamówienia (</w:t>
      </w:r>
      <w:r w:rsidR="000B3B62">
        <w:rPr>
          <w:rFonts w:ascii="Arial" w:hAnsi="Arial" w:cs="Arial"/>
          <w:sz w:val="20"/>
          <w:szCs w:val="20"/>
        </w:rPr>
        <w:t xml:space="preserve">SWZ). Zamawiający określił minimalne </w:t>
      </w:r>
      <w:r w:rsidRPr="00804D82">
        <w:rPr>
          <w:rFonts w:ascii="Arial" w:hAnsi="Arial" w:cs="Arial"/>
          <w:sz w:val="20"/>
          <w:szCs w:val="20"/>
        </w:rPr>
        <w:t>parametry techniczne, jakościowe i eksploatacyjne jakie</w:t>
      </w:r>
      <w:r w:rsidR="000B3B62">
        <w:rPr>
          <w:rFonts w:ascii="Arial" w:hAnsi="Arial" w:cs="Arial"/>
          <w:sz w:val="20"/>
          <w:szCs w:val="20"/>
        </w:rPr>
        <w:t xml:space="preserve"> musi spełniać oferowany pojazd.</w:t>
      </w:r>
    </w:p>
    <w:p w:rsidR="00AA6095" w:rsidRDefault="00AA6095" w:rsidP="00E72D53">
      <w:pPr>
        <w:pStyle w:val="Akapitzlist"/>
        <w:numPr>
          <w:ilvl w:val="0"/>
          <w:numId w:val="32"/>
        </w:numPr>
        <w:ind w:left="426" w:hanging="426"/>
        <w:jc w:val="both"/>
        <w:rPr>
          <w:rFonts w:ascii="Arial" w:hAnsi="Arial" w:cs="Arial"/>
          <w:sz w:val="20"/>
          <w:szCs w:val="20"/>
        </w:rPr>
      </w:pPr>
      <w:r w:rsidRPr="00D2533F">
        <w:rPr>
          <w:rFonts w:ascii="Arial" w:hAnsi="Arial" w:cs="Arial"/>
          <w:sz w:val="20"/>
          <w:szCs w:val="20"/>
        </w:rPr>
        <w:t xml:space="preserve"> Zamawiający nie dopuszcza składania ofert wariantowych.</w:t>
      </w:r>
    </w:p>
    <w:p w:rsidR="00F501CF" w:rsidRDefault="00F501CF" w:rsidP="00E72D53">
      <w:pPr>
        <w:pStyle w:val="Akapitzlist"/>
        <w:numPr>
          <w:ilvl w:val="0"/>
          <w:numId w:val="32"/>
        </w:numPr>
        <w:ind w:left="426" w:hanging="426"/>
        <w:jc w:val="both"/>
        <w:rPr>
          <w:rFonts w:ascii="Arial" w:hAnsi="Arial" w:cs="Arial"/>
          <w:sz w:val="20"/>
          <w:szCs w:val="20"/>
        </w:rPr>
      </w:pPr>
      <w:r>
        <w:rPr>
          <w:rFonts w:ascii="Arial" w:hAnsi="Arial" w:cs="Arial"/>
          <w:sz w:val="20"/>
          <w:szCs w:val="20"/>
        </w:rPr>
        <w:t>Rozwiązania równoważne.</w:t>
      </w:r>
    </w:p>
    <w:p w:rsidR="00F501CF" w:rsidRPr="0048482F" w:rsidRDefault="00F501CF" w:rsidP="00F501CF">
      <w:pPr>
        <w:pStyle w:val="Akapitzlist"/>
        <w:ind w:left="426"/>
        <w:jc w:val="both"/>
        <w:rPr>
          <w:rFonts w:ascii="Arial" w:hAnsi="Arial" w:cs="Arial"/>
          <w:sz w:val="20"/>
          <w:szCs w:val="20"/>
        </w:rPr>
      </w:pPr>
      <w:r>
        <w:rPr>
          <w:rFonts w:ascii="Arial" w:hAnsi="Arial" w:cs="Arial"/>
          <w:sz w:val="20"/>
          <w:szCs w:val="20"/>
        </w:rPr>
        <w:t xml:space="preserve">Jeżeli dokumentacja </w:t>
      </w:r>
      <w:r w:rsidRPr="0048482F">
        <w:rPr>
          <w:rFonts w:ascii="Arial" w:hAnsi="Arial" w:cs="Arial"/>
          <w:sz w:val="20"/>
          <w:szCs w:val="20"/>
        </w:rPr>
        <w:t xml:space="preserve"> wskazywałyby w odniesien</w:t>
      </w:r>
      <w:r>
        <w:rPr>
          <w:rFonts w:ascii="Arial" w:hAnsi="Arial" w:cs="Arial"/>
          <w:sz w:val="20"/>
          <w:szCs w:val="20"/>
        </w:rPr>
        <w:t xml:space="preserve">iu do niektórych </w:t>
      </w:r>
      <w:r w:rsidRPr="0048482F">
        <w:rPr>
          <w:rFonts w:ascii="Arial" w:hAnsi="Arial" w:cs="Arial"/>
          <w:sz w:val="20"/>
          <w:szCs w:val="20"/>
        </w:rPr>
        <w:t>urządzeń znaki towarowe, patenty lub pochodzenie - zamaw</w:t>
      </w:r>
      <w:r w:rsidR="00817C5C">
        <w:rPr>
          <w:rFonts w:ascii="Arial" w:hAnsi="Arial" w:cs="Arial"/>
          <w:sz w:val="20"/>
          <w:szCs w:val="20"/>
        </w:rPr>
        <w:t>iający, zgodnie z art. 101 ust 4</w:t>
      </w:r>
      <w:r w:rsidRPr="0048482F">
        <w:rPr>
          <w:rFonts w:ascii="Arial" w:hAnsi="Arial" w:cs="Arial"/>
          <w:sz w:val="20"/>
          <w:szCs w:val="20"/>
        </w:rPr>
        <w:t xml:space="preserve"> ustawy </w:t>
      </w:r>
      <w:proofErr w:type="spellStart"/>
      <w:r w:rsidRPr="0048482F">
        <w:rPr>
          <w:rFonts w:ascii="Arial" w:hAnsi="Arial" w:cs="Arial"/>
          <w:sz w:val="20"/>
          <w:szCs w:val="20"/>
        </w:rPr>
        <w:t>Pzp</w:t>
      </w:r>
      <w:proofErr w:type="spellEnd"/>
      <w:r w:rsidRPr="0048482F">
        <w:rPr>
          <w:rFonts w:ascii="Arial" w:hAnsi="Arial" w:cs="Arial"/>
          <w:sz w:val="20"/>
          <w:szCs w:val="20"/>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rsidR="00F501CF" w:rsidRPr="00D2533F" w:rsidRDefault="00F501CF" w:rsidP="00F501CF">
      <w:pPr>
        <w:pStyle w:val="Akapitzlist"/>
        <w:ind w:left="426"/>
        <w:jc w:val="both"/>
        <w:rPr>
          <w:rFonts w:ascii="Arial" w:hAnsi="Arial" w:cs="Arial"/>
          <w:sz w:val="20"/>
          <w:szCs w:val="20"/>
        </w:rPr>
      </w:pPr>
    </w:p>
    <w:p w:rsidR="00AA6095" w:rsidRPr="00D2533F" w:rsidRDefault="00AA6095" w:rsidP="00AA6095">
      <w:pPr>
        <w:pStyle w:val="arimr"/>
        <w:widowControl/>
        <w:numPr>
          <w:ilvl w:val="0"/>
          <w:numId w:val="2"/>
        </w:numPr>
        <w:pBdr>
          <w:bottom w:val="double" w:sz="2" w:space="1" w:color="00000A"/>
        </w:pBdr>
        <w:shd w:val="clear" w:color="auto" w:fill="DAEEF3"/>
        <w:spacing w:before="360" w:after="40"/>
        <w:ind w:left="284" w:hanging="284"/>
        <w:jc w:val="both"/>
        <w:rPr>
          <w:rFonts w:ascii="Arial" w:hAnsi="Arial" w:cs="Arial"/>
        </w:rPr>
      </w:pPr>
      <w:r w:rsidRPr="00D2533F">
        <w:rPr>
          <w:rFonts w:ascii="Arial" w:hAnsi="Arial" w:cs="Arial"/>
          <w:b/>
          <w:bCs/>
          <w:sz w:val="20"/>
          <w:lang w:val="pl-PL"/>
        </w:rPr>
        <w:t>WIZJA LOKALNA</w:t>
      </w:r>
      <w:r w:rsidRPr="00D2533F">
        <w:rPr>
          <w:rStyle w:val="Odwoanieprzypisudolnego"/>
          <w:rFonts w:ascii="Arial" w:hAnsi="Arial" w:cs="Arial"/>
        </w:rPr>
        <w:footnoteReference w:id="6"/>
      </w:r>
    </w:p>
    <w:p w:rsidR="00AA6095" w:rsidRPr="00D2533F" w:rsidRDefault="00AA6095" w:rsidP="00AA6095">
      <w:pPr>
        <w:pStyle w:val="arimr"/>
        <w:widowControl/>
        <w:spacing w:before="240" w:after="40"/>
        <w:ind w:left="426"/>
        <w:jc w:val="both"/>
        <w:rPr>
          <w:rFonts w:ascii="Arial" w:hAnsi="Arial" w:cs="Arial"/>
          <w:sz w:val="20"/>
          <w:lang w:val="pl-PL"/>
        </w:rPr>
      </w:pPr>
      <w:r w:rsidRPr="00D2533F">
        <w:rPr>
          <w:rFonts w:ascii="Arial" w:hAnsi="Arial" w:cs="Arial"/>
          <w:sz w:val="20"/>
          <w:lang w:val="pl-PL"/>
        </w:rPr>
        <w:t>Zamawiający nie przewiduje wymogu odbycia wizji lokalnej.</w:t>
      </w:r>
    </w:p>
    <w:p w:rsidR="00AA6095" w:rsidRPr="00D2533F" w:rsidRDefault="00AA6095" w:rsidP="00AA6095">
      <w:pPr>
        <w:pStyle w:val="arimr"/>
        <w:widowControl/>
        <w:numPr>
          <w:ilvl w:val="0"/>
          <w:numId w:val="2"/>
        </w:numPr>
        <w:pBdr>
          <w:bottom w:val="double" w:sz="2" w:space="1" w:color="00000A"/>
        </w:pBdr>
        <w:shd w:val="clear" w:color="auto" w:fill="DAEEF3"/>
        <w:spacing w:before="360" w:after="40"/>
        <w:ind w:left="284" w:hanging="284"/>
        <w:jc w:val="both"/>
        <w:rPr>
          <w:rFonts w:ascii="Arial" w:hAnsi="Arial" w:cs="Arial"/>
        </w:rPr>
      </w:pPr>
      <w:r w:rsidRPr="00D2533F">
        <w:rPr>
          <w:rFonts w:ascii="Arial" w:hAnsi="Arial" w:cs="Arial"/>
          <w:b/>
          <w:sz w:val="20"/>
          <w:lang w:val="pl-PL"/>
        </w:rPr>
        <w:t>PODWYKONAWSTWO</w:t>
      </w:r>
      <w:r w:rsidRPr="00D2533F">
        <w:rPr>
          <w:rStyle w:val="Odwoanieprzypisudolnego"/>
          <w:rFonts w:ascii="Arial" w:hAnsi="Arial" w:cs="Arial"/>
        </w:rPr>
        <w:footnoteReference w:id="7"/>
      </w:r>
    </w:p>
    <w:p w:rsidR="00AA6095" w:rsidRPr="00D2533F" w:rsidRDefault="00AA6095" w:rsidP="00E72D53">
      <w:pPr>
        <w:pStyle w:val="arimr"/>
        <w:widowControl/>
        <w:numPr>
          <w:ilvl w:val="0"/>
          <w:numId w:val="33"/>
        </w:numPr>
        <w:spacing w:before="240"/>
        <w:jc w:val="both"/>
        <w:rPr>
          <w:rFonts w:ascii="Arial" w:hAnsi="Arial" w:cs="Arial"/>
        </w:rPr>
      </w:pPr>
      <w:r w:rsidRPr="00D2533F">
        <w:rPr>
          <w:rFonts w:ascii="Arial" w:hAnsi="Arial" w:cs="Arial"/>
          <w:sz w:val="20"/>
          <w:lang w:val="pl-PL"/>
        </w:rPr>
        <w:t>Wykonawca może powierzyć wykonanie części zamówienia podwykonawcy (podwykonawcom)</w:t>
      </w:r>
      <w:r w:rsidRPr="00D2533F">
        <w:rPr>
          <w:rStyle w:val="Odwoanieprzypisudolnego"/>
          <w:rFonts w:ascii="Arial" w:hAnsi="Arial" w:cs="Arial"/>
        </w:rPr>
        <w:footnoteReference w:id="8"/>
      </w:r>
      <w:r w:rsidRPr="00D2533F">
        <w:rPr>
          <w:rFonts w:ascii="Arial" w:hAnsi="Arial" w:cs="Arial"/>
          <w:sz w:val="20"/>
          <w:lang w:val="pl-PL"/>
        </w:rPr>
        <w:t>.</w:t>
      </w:r>
    </w:p>
    <w:p w:rsidR="00AA6095" w:rsidRPr="00D2533F" w:rsidRDefault="00AA6095" w:rsidP="00E72D53">
      <w:pPr>
        <w:pStyle w:val="arimr"/>
        <w:widowControl/>
        <w:numPr>
          <w:ilvl w:val="0"/>
          <w:numId w:val="33"/>
        </w:numPr>
        <w:spacing w:before="240"/>
        <w:jc w:val="both"/>
        <w:rPr>
          <w:rFonts w:ascii="Arial" w:hAnsi="Arial" w:cs="Arial"/>
        </w:rPr>
      </w:pPr>
      <w:r w:rsidRPr="00D2533F">
        <w:rPr>
          <w:rFonts w:ascii="Arial" w:hAnsi="Arial" w:cs="Arial"/>
          <w:sz w:val="20"/>
          <w:lang w:val="pl-PL"/>
        </w:rPr>
        <w:lastRenderedPageBreak/>
        <w:t xml:space="preserve">Zamawiający </w:t>
      </w:r>
      <w:r w:rsidRPr="00D2533F">
        <w:rPr>
          <w:rFonts w:ascii="Arial" w:hAnsi="Arial" w:cs="Arial"/>
          <w:b/>
          <w:sz w:val="20"/>
          <w:lang w:val="pl-PL"/>
        </w:rPr>
        <w:t>nie zastrzega</w:t>
      </w:r>
      <w:r w:rsidRPr="00D2533F">
        <w:rPr>
          <w:rFonts w:ascii="Arial" w:hAnsi="Arial" w:cs="Arial"/>
          <w:sz w:val="20"/>
          <w:lang w:val="pl-PL"/>
        </w:rPr>
        <w:t xml:space="preserve"> obowiązku osobistego wykonania przez Wykonawcę kluczowych części zamówienia</w:t>
      </w:r>
      <w:r w:rsidRPr="00D2533F">
        <w:rPr>
          <w:rStyle w:val="Odwoanieprzypisudolnego"/>
          <w:rFonts w:ascii="Arial" w:hAnsi="Arial" w:cs="Arial"/>
        </w:rPr>
        <w:footnoteReference w:id="9"/>
      </w:r>
      <w:r w:rsidRPr="00D2533F">
        <w:rPr>
          <w:rFonts w:ascii="Arial" w:hAnsi="Arial" w:cs="Arial"/>
          <w:sz w:val="20"/>
          <w:lang w:val="pl-PL"/>
        </w:rPr>
        <w:t>.</w:t>
      </w:r>
    </w:p>
    <w:p w:rsidR="00AA6095" w:rsidRPr="00D2533F" w:rsidRDefault="00AA6095" w:rsidP="00E72D53">
      <w:pPr>
        <w:pStyle w:val="arimr"/>
        <w:widowControl/>
        <w:numPr>
          <w:ilvl w:val="0"/>
          <w:numId w:val="33"/>
        </w:numPr>
        <w:spacing w:before="240"/>
        <w:jc w:val="both"/>
        <w:rPr>
          <w:rFonts w:ascii="Arial" w:hAnsi="Arial" w:cs="Arial"/>
        </w:rPr>
      </w:pPr>
      <w:r w:rsidRPr="00D2533F">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D2533F">
        <w:rPr>
          <w:rStyle w:val="Odwoanieprzypisudolnego"/>
          <w:rFonts w:ascii="Arial" w:hAnsi="Arial" w:cs="Arial"/>
        </w:rPr>
        <w:footnoteReference w:id="10"/>
      </w:r>
      <w:r w:rsidRPr="00D2533F">
        <w:rPr>
          <w:rFonts w:ascii="Arial" w:hAnsi="Arial" w:cs="Arial"/>
          <w:sz w:val="20"/>
          <w:lang w:val="pl-PL"/>
        </w:rPr>
        <w:t>.</w:t>
      </w:r>
    </w:p>
    <w:p w:rsidR="00AA6095" w:rsidRPr="00D2533F" w:rsidRDefault="00AA6095" w:rsidP="00AA6095">
      <w:pPr>
        <w:pStyle w:val="arimr"/>
        <w:widowControl/>
        <w:numPr>
          <w:ilvl w:val="0"/>
          <w:numId w:val="2"/>
        </w:numPr>
        <w:pBdr>
          <w:bottom w:val="double" w:sz="2" w:space="1" w:color="00000A"/>
        </w:pBdr>
        <w:shd w:val="clear" w:color="auto" w:fill="DAEEF3"/>
        <w:spacing w:before="360" w:after="40"/>
        <w:ind w:left="284" w:hanging="284"/>
        <w:jc w:val="both"/>
        <w:rPr>
          <w:rFonts w:ascii="Arial" w:hAnsi="Arial" w:cs="Arial"/>
          <w:b/>
          <w:sz w:val="20"/>
          <w:lang w:val="pl-PL"/>
        </w:rPr>
      </w:pPr>
      <w:r w:rsidRPr="00D2533F">
        <w:rPr>
          <w:rFonts w:ascii="Arial" w:hAnsi="Arial" w:cs="Arial"/>
          <w:b/>
          <w:sz w:val="20"/>
          <w:lang w:val="pl-PL"/>
        </w:rPr>
        <w:t>TERMIN WYKONANIA ZAMÓWIENIA</w:t>
      </w:r>
    </w:p>
    <w:p w:rsidR="00AA6095" w:rsidRPr="00D2533F" w:rsidRDefault="00AA6095" w:rsidP="00AA6095">
      <w:pPr>
        <w:jc w:val="both"/>
      </w:pPr>
    </w:p>
    <w:p w:rsidR="00AA6095" w:rsidRPr="00D2533F" w:rsidRDefault="00232E7E" w:rsidP="009E3025">
      <w:pPr>
        <w:ind w:firstLine="284"/>
        <w:jc w:val="both"/>
      </w:pPr>
      <w:r w:rsidRPr="00232E7E">
        <w:t>7 miesięcy od daty zawarcia umowy</w:t>
      </w:r>
      <w:r w:rsidR="00AA6095" w:rsidRPr="00232E7E">
        <w:t>.</w:t>
      </w:r>
      <w:r w:rsidR="00AA6095" w:rsidRPr="00D2533F">
        <w:t xml:space="preserve"> </w:t>
      </w:r>
    </w:p>
    <w:p w:rsidR="00AA6095" w:rsidRPr="00D2533F" w:rsidRDefault="00AA6095" w:rsidP="00AA6095">
      <w:pPr>
        <w:pStyle w:val="pkt"/>
        <w:numPr>
          <w:ilvl w:val="0"/>
          <w:numId w:val="2"/>
        </w:numPr>
        <w:pBdr>
          <w:bottom w:val="double" w:sz="2" w:space="1" w:color="00000A"/>
        </w:pBdr>
        <w:shd w:val="clear" w:color="auto" w:fill="DAEEF3"/>
        <w:tabs>
          <w:tab w:val="left" w:pos="0"/>
        </w:tabs>
        <w:spacing w:before="360" w:after="40" w:line="360" w:lineRule="auto"/>
        <w:ind w:left="0" w:firstLine="0"/>
        <w:rPr>
          <w:rFonts w:ascii="Arial" w:hAnsi="Arial" w:cs="Arial"/>
        </w:rPr>
      </w:pPr>
      <w:r w:rsidRPr="00D2533F">
        <w:rPr>
          <w:rFonts w:ascii="Arial" w:hAnsi="Arial" w:cs="Arial"/>
          <w:b/>
          <w:sz w:val="20"/>
        </w:rPr>
        <w:t>WARUNKI UDZIAŁU W POSTĘPOWANIU</w:t>
      </w:r>
      <w:r w:rsidRPr="00D2533F">
        <w:rPr>
          <w:rStyle w:val="Odwoanieprzypisudolnego"/>
          <w:rFonts w:ascii="Arial" w:hAnsi="Arial" w:cs="Arial"/>
        </w:rPr>
        <w:footnoteReference w:id="11"/>
      </w:r>
    </w:p>
    <w:p w:rsidR="00AA6095" w:rsidRPr="00D2533F" w:rsidRDefault="00AA6095" w:rsidP="00E72D53">
      <w:pPr>
        <w:pStyle w:val="Teksttreci"/>
        <w:numPr>
          <w:ilvl w:val="0"/>
          <w:numId w:val="34"/>
        </w:numPr>
        <w:spacing w:before="240" w:line="360" w:lineRule="auto"/>
        <w:ind w:left="426" w:right="20" w:hanging="426"/>
        <w:jc w:val="both"/>
        <w:rPr>
          <w:rFonts w:ascii="Arial" w:hAnsi="Arial" w:cs="Arial"/>
        </w:rPr>
      </w:pPr>
      <w:r w:rsidRPr="00D2533F">
        <w:rPr>
          <w:rFonts w:ascii="Arial" w:hAnsi="Arial" w:cs="Arial"/>
          <w:sz w:val="20"/>
          <w:szCs w:val="20"/>
        </w:rPr>
        <w:t>O udzielenie zamówienia mogą ubiegać się Wykonawcy, którzy nie podlegają wykluczeniu na zasadach określonych w  SWZ, oraz spełniają określone przez Zamawiającego warunki</w:t>
      </w:r>
      <w:r w:rsidRPr="00D2533F">
        <w:rPr>
          <w:rStyle w:val="TeksttreciPogrubienie"/>
          <w:rFonts w:ascii="Arial" w:hAnsi="Arial" w:cs="Arial"/>
          <w:szCs w:val="20"/>
        </w:rPr>
        <w:t xml:space="preserve"> </w:t>
      </w:r>
      <w:r w:rsidRPr="00D2533F">
        <w:rPr>
          <w:rStyle w:val="TeksttreciPogrubienie"/>
          <w:rFonts w:ascii="Arial" w:hAnsi="Arial" w:cs="Arial"/>
          <w:b w:val="0"/>
          <w:szCs w:val="20"/>
        </w:rPr>
        <w:t>udziału w postępowaniu.</w:t>
      </w:r>
      <w:bookmarkStart w:id="0" w:name="Bookmark1"/>
    </w:p>
    <w:p w:rsidR="00AA6095" w:rsidRPr="00D2533F" w:rsidRDefault="00AA6095" w:rsidP="00E72D53">
      <w:pPr>
        <w:pStyle w:val="Teksttreci"/>
        <w:numPr>
          <w:ilvl w:val="0"/>
          <w:numId w:val="34"/>
        </w:numPr>
        <w:spacing w:line="360" w:lineRule="auto"/>
        <w:ind w:right="20"/>
        <w:jc w:val="both"/>
        <w:rPr>
          <w:rFonts w:ascii="Arial" w:hAnsi="Arial" w:cs="Arial"/>
          <w:sz w:val="20"/>
          <w:szCs w:val="20"/>
        </w:rPr>
      </w:pPr>
      <w:r w:rsidRPr="00D2533F">
        <w:rPr>
          <w:rFonts w:ascii="Arial" w:hAnsi="Arial" w:cs="Arial"/>
          <w:sz w:val="20"/>
          <w:szCs w:val="20"/>
        </w:rPr>
        <w:t>O udzielenie zamówienia mogą ubiegać się Wykonawcy, którzy spełniają warunki dotyczące:</w:t>
      </w:r>
      <w:bookmarkEnd w:id="0"/>
    </w:p>
    <w:p w:rsidR="00AA6095" w:rsidRPr="00D2533F" w:rsidRDefault="00AA6095" w:rsidP="00E72D53">
      <w:pPr>
        <w:pStyle w:val="Teksttreci"/>
        <w:numPr>
          <w:ilvl w:val="0"/>
          <w:numId w:val="35"/>
        </w:numPr>
        <w:spacing w:line="360" w:lineRule="auto"/>
        <w:ind w:left="852" w:right="20" w:hanging="426"/>
        <w:jc w:val="both"/>
        <w:rPr>
          <w:rFonts w:ascii="Arial" w:hAnsi="Arial" w:cs="Arial"/>
        </w:rPr>
      </w:pPr>
      <w:r w:rsidRPr="00D2533F">
        <w:rPr>
          <w:rFonts w:ascii="Arial" w:hAnsi="Arial" w:cs="Arial"/>
          <w:b/>
          <w:sz w:val="20"/>
          <w:szCs w:val="20"/>
        </w:rPr>
        <w:t>zdolności do występowania w obrocie gospodarczym</w:t>
      </w:r>
      <w:r w:rsidRPr="00D2533F">
        <w:rPr>
          <w:rStyle w:val="Odwoanieprzypisudolnego"/>
          <w:rFonts w:ascii="Arial" w:hAnsi="Arial" w:cs="Arial"/>
        </w:rPr>
        <w:footnoteReference w:id="12"/>
      </w:r>
      <w:r w:rsidRPr="00D2533F">
        <w:rPr>
          <w:rFonts w:ascii="Arial" w:hAnsi="Arial" w:cs="Arial"/>
          <w:b/>
          <w:sz w:val="20"/>
          <w:szCs w:val="20"/>
        </w:rPr>
        <w:t>:</w:t>
      </w:r>
    </w:p>
    <w:p w:rsidR="00AA6095" w:rsidRPr="00D2533F" w:rsidRDefault="00AA6095" w:rsidP="00AA6095">
      <w:pPr>
        <w:pStyle w:val="Teksttreci"/>
        <w:spacing w:line="360" w:lineRule="auto"/>
        <w:ind w:left="868" w:right="20" w:firstLine="0"/>
        <w:jc w:val="both"/>
        <w:rPr>
          <w:rFonts w:ascii="Arial" w:hAnsi="Arial" w:cs="Arial"/>
          <w:sz w:val="20"/>
          <w:szCs w:val="20"/>
        </w:rPr>
      </w:pPr>
      <w:r w:rsidRPr="00D2533F">
        <w:rPr>
          <w:rFonts w:ascii="Arial" w:hAnsi="Arial" w:cs="Arial"/>
          <w:sz w:val="20"/>
          <w:szCs w:val="20"/>
        </w:rPr>
        <w:t>Zamawiający nie stawia warunku w powyższym zakresie.</w:t>
      </w:r>
    </w:p>
    <w:p w:rsidR="00AA6095" w:rsidRPr="00D2533F" w:rsidRDefault="00AA6095" w:rsidP="00E72D53">
      <w:pPr>
        <w:pStyle w:val="Akapitzlist"/>
        <w:numPr>
          <w:ilvl w:val="0"/>
          <w:numId w:val="36"/>
        </w:numPr>
        <w:shd w:val="clear" w:color="auto" w:fill="FFFFFF"/>
        <w:spacing w:line="360" w:lineRule="auto"/>
        <w:ind w:left="852" w:right="20" w:hanging="426"/>
        <w:jc w:val="both"/>
        <w:rPr>
          <w:rFonts w:ascii="Arial" w:eastAsia="Verdana" w:hAnsi="Arial" w:cs="Arial"/>
          <w:b/>
          <w:vanish/>
          <w:sz w:val="20"/>
          <w:szCs w:val="20"/>
          <w:lang w:eastAsia="en-US"/>
        </w:rPr>
      </w:pPr>
    </w:p>
    <w:p w:rsidR="00AA6095" w:rsidRPr="00D2533F" w:rsidRDefault="00AA6095" w:rsidP="00E72D53">
      <w:pPr>
        <w:pStyle w:val="Teksttreci"/>
        <w:numPr>
          <w:ilvl w:val="0"/>
          <w:numId w:val="36"/>
        </w:numPr>
        <w:spacing w:line="360" w:lineRule="auto"/>
        <w:ind w:left="852" w:right="20" w:hanging="426"/>
        <w:jc w:val="both"/>
        <w:rPr>
          <w:rFonts w:ascii="Arial" w:hAnsi="Arial" w:cs="Arial"/>
        </w:rPr>
      </w:pPr>
      <w:r w:rsidRPr="00D2533F">
        <w:rPr>
          <w:rFonts w:ascii="Arial" w:hAnsi="Arial" w:cs="Arial"/>
          <w:b/>
          <w:sz w:val="20"/>
          <w:szCs w:val="20"/>
        </w:rPr>
        <w:t>uprawnień do prowadzenia określonej działalności gospodarczej lub zawodowej,                  o ile wynika to z odrębnych przepisów</w:t>
      </w:r>
      <w:r w:rsidRPr="00D2533F">
        <w:rPr>
          <w:rStyle w:val="Odwoanieprzypisudolnego"/>
          <w:rFonts w:ascii="Arial" w:hAnsi="Arial" w:cs="Arial"/>
        </w:rPr>
        <w:footnoteReference w:id="13"/>
      </w:r>
      <w:r w:rsidRPr="00D2533F">
        <w:rPr>
          <w:rFonts w:ascii="Arial" w:hAnsi="Arial" w:cs="Arial"/>
          <w:b/>
          <w:sz w:val="20"/>
          <w:szCs w:val="20"/>
        </w:rPr>
        <w:t>:</w:t>
      </w:r>
    </w:p>
    <w:p w:rsidR="00AA6095" w:rsidRPr="00D2533F" w:rsidRDefault="00AA6095" w:rsidP="00AA6095">
      <w:pPr>
        <w:pStyle w:val="Teksttreci"/>
        <w:spacing w:line="360" w:lineRule="auto"/>
        <w:ind w:left="868" w:right="20" w:firstLine="0"/>
        <w:jc w:val="both"/>
        <w:rPr>
          <w:rFonts w:ascii="Arial" w:hAnsi="Arial" w:cs="Arial"/>
          <w:sz w:val="20"/>
          <w:szCs w:val="20"/>
        </w:rPr>
      </w:pPr>
      <w:r w:rsidRPr="00D2533F">
        <w:rPr>
          <w:rFonts w:ascii="Arial" w:hAnsi="Arial" w:cs="Arial"/>
          <w:sz w:val="20"/>
          <w:szCs w:val="20"/>
        </w:rPr>
        <w:t>Zamawiający nie stawia warunku w powyższym zakresie.</w:t>
      </w:r>
    </w:p>
    <w:p w:rsidR="00AA6095" w:rsidRPr="00D2533F" w:rsidRDefault="00AA6095" w:rsidP="00AA6095">
      <w:pPr>
        <w:pStyle w:val="Teksttreci"/>
        <w:numPr>
          <w:ilvl w:val="0"/>
          <w:numId w:val="7"/>
        </w:numPr>
        <w:spacing w:line="360" w:lineRule="auto"/>
        <w:ind w:left="852" w:right="20" w:hanging="426"/>
        <w:jc w:val="both"/>
        <w:rPr>
          <w:rFonts w:ascii="Arial" w:hAnsi="Arial" w:cs="Arial"/>
          <w:b/>
          <w:sz w:val="20"/>
          <w:szCs w:val="20"/>
        </w:rPr>
      </w:pPr>
      <w:r w:rsidRPr="00D2533F">
        <w:rPr>
          <w:rFonts w:ascii="Arial" w:hAnsi="Arial" w:cs="Arial"/>
          <w:b/>
          <w:sz w:val="20"/>
          <w:szCs w:val="20"/>
        </w:rPr>
        <w:t>sytuacji ekonomicznej lub finansowej:</w:t>
      </w:r>
    </w:p>
    <w:p w:rsidR="00AA6095" w:rsidRPr="00D2533F" w:rsidRDefault="00232E7E" w:rsidP="00AA6095">
      <w:pPr>
        <w:pStyle w:val="Teksttreci"/>
        <w:spacing w:line="360" w:lineRule="auto"/>
        <w:ind w:left="868" w:right="20" w:firstLine="0"/>
        <w:jc w:val="both"/>
        <w:rPr>
          <w:rFonts w:ascii="Arial" w:hAnsi="Arial" w:cs="Arial"/>
          <w:sz w:val="20"/>
          <w:szCs w:val="20"/>
        </w:rPr>
      </w:pPr>
      <w:r>
        <w:rPr>
          <w:rFonts w:ascii="Arial" w:hAnsi="Arial" w:cs="Arial"/>
          <w:sz w:val="20"/>
          <w:szCs w:val="20"/>
        </w:rPr>
        <w:t>Zamawiający nie stawia warunku w powyższym zakresie</w:t>
      </w:r>
    </w:p>
    <w:p w:rsidR="00AA6095" w:rsidRPr="00D2533F" w:rsidRDefault="00AA6095" w:rsidP="00AA6095">
      <w:pPr>
        <w:pStyle w:val="Teksttreci"/>
        <w:numPr>
          <w:ilvl w:val="0"/>
          <w:numId w:val="7"/>
        </w:numPr>
        <w:spacing w:line="360" w:lineRule="auto"/>
        <w:ind w:left="852" w:right="20" w:hanging="426"/>
        <w:jc w:val="both"/>
        <w:rPr>
          <w:rFonts w:ascii="Arial" w:hAnsi="Arial" w:cs="Arial"/>
        </w:rPr>
      </w:pPr>
      <w:r w:rsidRPr="00D2533F">
        <w:rPr>
          <w:rFonts w:ascii="Arial" w:hAnsi="Arial" w:cs="Arial"/>
          <w:b/>
          <w:sz w:val="20"/>
          <w:szCs w:val="20"/>
        </w:rPr>
        <w:t>zdolności technicznej lub zawodowej</w:t>
      </w:r>
      <w:r w:rsidRPr="00D2533F">
        <w:rPr>
          <w:rStyle w:val="Odwoanieprzypisudolnego"/>
          <w:rFonts w:ascii="Arial" w:hAnsi="Arial" w:cs="Arial"/>
        </w:rPr>
        <w:footnoteReference w:id="14"/>
      </w:r>
      <w:r w:rsidRPr="00D2533F">
        <w:rPr>
          <w:rFonts w:ascii="Arial" w:hAnsi="Arial" w:cs="Arial"/>
          <w:b/>
          <w:sz w:val="20"/>
          <w:szCs w:val="20"/>
        </w:rPr>
        <w:t>:</w:t>
      </w:r>
    </w:p>
    <w:p w:rsidR="00AA6095" w:rsidRPr="00232E7E" w:rsidRDefault="00232E7E" w:rsidP="00232E7E">
      <w:pPr>
        <w:pStyle w:val="Teksttreci"/>
        <w:spacing w:line="360" w:lineRule="auto"/>
        <w:ind w:left="720" w:right="20" w:firstLine="0"/>
        <w:jc w:val="both"/>
        <w:rPr>
          <w:rFonts w:ascii="Arial" w:hAnsi="Arial" w:cs="Arial"/>
          <w:sz w:val="20"/>
        </w:rPr>
      </w:pPr>
      <w:r w:rsidRPr="00232E7E">
        <w:rPr>
          <w:rStyle w:val="markedcontent"/>
          <w:rFonts w:ascii="Arial" w:hAnsi="Arial" w:cs="Arial"/>
          <w:sz w:val="20"/>
        </w:rPr>
        <w:t>Warunek zostanie spełniony jeżeli Wykonawca wykaże, że w okresie ostatnich 3</w:t>
      </w:r>
      <w:r w:rsidRPr="00232E7E">
        <w:rPr>
          <w:sz w:val="20"/>
        </w:rPr>
        <w:br/>
      </w:r>
      <w:r w:rsidRPr="00232E7E">
        <w:rPr>
          <w:rStyle w:val="markedcontent"/>
          <w:rFonts w:ascii="Arial" w:hAnsi="Arial" w:cs="Arial"/>
          <w:sz w:val="20"/>
        </w:rPr>
        <w:t>lat a jeżeli okres prowadzenia działalności jest krótszy – w tym okresie wykonał, a w</w:t>
      </w:r>
      <w:r w:rsidRPr="00232E7E">
        <w:rPr>
          <w:sz w:val="20"/>
        </w:rPr>
        <w:br/>
      </w:r>
      <w:r w:rsidRPr="00232E7E">
        <w:rPr>
          <w:rStyle w:val="markedcontent"/>
          <w:rFonts w:ascii="Arial" w:hAnsi="Arial" w:cs="Arial"/>
          <w:sz w:val="20"/>
        </w:rPr>
        <w:lastRenderedPageBreak/>
        <w:t>przypadku świadczeń powtarzających się lub ciągłych</w:t>
      </w:r>
      <w:r w:rsidR="004E00BF">
        <w:rPr>
          <w:rStyle w:val="markedcontent"/>
          <w:rFonts w:ascii="Arial" w:hAnsi="Arial" w:cs="Arial"/>
          <w:sz w:val="20"/>
        </w:rPr>
        <w:t xml:space="preserve"> również wykonuje dostawę co najmniej  jednego średniego wozu strażackiego</w:t>
      </w:r>
      <w:r w:rsidRPr="00232E7E">
        <w:rPr>
          <w:rStyle w:val="markedcontent"/>
          <w:rFonts w:ascii="Arial" w:hAnsi="Arial" w:cs="Arial"/>
          <w:sz w:val="20"/>
        </w:rPr>
        <w:t xml:space="preserve"> na </w:t>
      </w:r>
      <w:r w:rsidR="00EA753A">
        <w:rPr>
          <w:rStyle w:val="markedcontent"/>
          <w:rFonts w:ascii="Arial" w:hAnsi="Arial" w:cs="Arial"/>
          <w:sz w:val="20"/>
        </w:rPr>
        <w:t>kwotę 700 000,00 zł brutto</w:t>
      </w:r>
      <w:bookmarkStart w:id="1" w:name="_GoBack"/>
      <w:bookmarkEnd w:id="1"/>
      <w:r w:rsidRPr="00232E7E">
        <w:rPr>
          <w:rStyle w:val="markedcontent"/>
          <w:rFonts w:ascii="Arial" w:hAnsi="Arial" w:cs="Arial"/>
          <w:sz w:val="20"/>
        </w:rPr>
        <w:t>.</w:t>
      </w:r>
    </w:p>
    <w:p w:rsidR="00AA6095" w:rsidRPr="00D2533F" w:rsidRDefault="00AA6095" w:rsidP="00E72D53">
      <w:pPr>
        <w:pStyle w:val="Akapitzlist"/>
        <w:numPr>
          <w:ilvl w:val="0"/>
          <w:numId w:val="34"/>
        </w:numPr>
        <w:spacing w:line="360" w:lineRule="auto"/>
        <w:jc w:val="both"/>
        <w:rPr>
          <w:rFonts w:ascii="Arial" w:hAnsi="Arial" w:cs="Arial"/>
        </w:rPr>
      </w:pPr>
      <w:r w:rsidRPr="00D2533F">
        <w:rPr>
          <w:rFonts w:ascii="Arial" w:hAnsi="Arial" w:cs="Arial"/>
          <w:bCs/>
          <w:sz w:val="20"/>
          <w:szCs w:val="20"/>
        </w:rPr>
        <w:t>Zamawiający, w stosunku do Wykonawców wspólnie ubiegających się o udzielenie zamówienia, w odniesieniu do warunku dotyczącego zdolności technicznej lub zawodowej – dopuszcza łączne spełnianie warunku przez Wykonawców</w:t>
      </w:r>
      <w:r w:rsidRPr="00D2533F">
        <w:rPr>
          <w:rStyle w:val="Odwoanieprzypisudolnego"/>
          <w:rFonts w:ascii="Arial" w:hAnsi="Arial" w:cs="Arial"/>
        </w:rPr>
        <w:footnoteReference w:id="15"/>
      </w:r>
      <w:r w:rsidRPr="00D2533F">
        <w:rPr>
          <w:rFonts w:ascii="Arial" w:hAnsi="Arial" w:cs="Arial"/>
          <w:bCs/>
          <w:sz w:val="20"/>
          <w:szCs w:val="20"/>
        </w:rPr>
        <w:t>.</w:t>
      </w:r>
    </w:p>
    <w:p w:rsidR="00AA6095" w:rsidRPr="00D2533F" w:rsidRDefault="00AA6095" w:rsidP="00E72D53">
      <w:pPr>
        <w:pStyle w:val="Akapitzlist"/>
        <w:numPr>
          <w:ilvl w:val="0"/>
          <w:numId w:val="34"/>
        </w:numPr>
        <w:spacing w:line="360" w:lineRule="auto"/>
        <w:jc w:val="both"/>
        <w:rPr>
          <w:rFonts w:ascii="Arial" w:hAnsi="Arial" w:cs="Arial"/>
          <w:sz w:val="20"/>
          <w:szCs w:val="20"/>
        </w:rPr>
      </w:pPr>
      <w:r w:rsidRPr="00D2533F">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A6095" w:rsidRPr="00D2533F" w:rsidRDefault="00AA6095" w:rsidP="00AA6095">
      <w:pPr>
        <w:pStyle w:val="Akapitzlist"/>
        <w:numPr>
          <w:ilvl w:val="0"/>
          <w:numId w:val="2"/>
        </w:numPr>
        <w:pBdr>
          <w:bottom w:val="double" w:sz="2" w:space="1" w:color="00000A"/>
        </w:pBdr>
        <w:shd w:val="clear" w:color="auto" w:fill="DAEEF3"/>
        <w:spacing w:before="360" w:after="40" w:line="360" w:lineRule="auto"/>
        <w:ind w:left="283" w:hanging="425"/>
        <w:jc w:val="both"/>
        <w:rPr>
          <w:rFonts w:ascii="Arial" w:hAnsi="Arial" w:cs="Arial"/>
          <w:b/>
          <w:sz w:val="20"/>
          <w:szCs w:val="20"/>
        </w:rPr>
      </w:pPr>
      <w:r w:rsidRPr="00D2533F">
        <w:rPr>
          <w:rFonts w:ascii="Arial" w:hAnsi="Arial" w:cs="Arial"/>
          <w:b/>
          <w:sz w:val="20"/>
          <w:szCs w:val="20"/>
        </w:rPr>
        <w:tab/>
        <w:t>PODSTAWY WYKLUCZENIA Z POSTĘPOWANIA</w:t>
      </w:r>
    </w:p>
    <w:p w:rsidR="00AA6095" w:rsidRPr="00D2533F" w:rsidRDefault="00AA6095" w:rsidP="00E72D53">
      <w:pPr>
        <w:pStyle w:val="Teksttreci"/>
        <w:numPr>
          <w:ilvl w:val="0"/>
          <w:numId w:val="37"/>
        </w:numPr>
        <w:spacing w:before="240" w:line="360" w:lineRule="auto"/>
        <w:ind w:left="426" w:hanging="426"/>
        <w:jc w:val="both"/>
        <w:rPr>
          <w:rFonts w:ascii="Arial" w:hAnsi="Arial" w:cs="Arial"/>
          <w:sz w:val="20"/>
          <w:szCs w:val="20"/>
        </w:rPr>
      </w:pPr>
      <w:r w:rsidRPr="00D2533F">
        <w:rPr>
          <w:rFonts w:ascii="Arial" w:hAnsi="Arial" w:cs="Arial"/>
          <w:sz w:val="20"/>
          <w:szCs w:val="20"/>
        </w:rPr>
        <w:t xml:space="preserve">Z postępowania o udzielenie zamówienia wyklucza się Wykonawców, w stosunku do których zachodzi którakolwiek z okoliczności wskazanych w art. 108 ust. 1 </w:t>
      </w:r>
      <w:proofErr w:type="spellStart"/>
      <w:r w:rsidRPr="00D2533F">
        <w:rPr>
          <w:rFonts w:ascii="Arial" w:hAnsi="Arial" w:cs="Arial"/>
          <w:sz w:val="20"/>
          <w:szCs w:val="20"/>
        </w:rPr>
        <w:t>p.z.p</w:t>
      </w:r>
      <w:proofErr w:type="spellEnd"/>
      <w:r w:rsidRPr="00D2533F">
        <w:rPr>
          <w:rFonts w:ascii="Arial" w:hAnsi="Arial" w:cs="Arial"/>
          <w:sz w:val="20"/>
          <w:szCs w:val="20"/>
        </w:rPr>
        <w:t>. lub art 7 ust. 1 ustawy o szczególnych rozwiązaniach w zakresie przeciwdziałania agresji na Ukrainę oraz służących ochronie bezpieczeństwa narodowego;</w:t>
      </w:r>
    </w:p>
    <w:p w:rsidR="00AA6095" w:rsidRPr="00D2533F" w:rsidRDefault="00AA6095" w:rsidP="00E72D53">
      <w:pPr>
        <w:pStyle w:val="Teksttreci"/>
        <w:numPr>
          <w:ilvl w:val="0"/>
          <w:numId w:val="37"/>
        </w:numPr>
        <w:spacing w:before="240" w:line="360" w:lineRule="auto"/>
        <w:ind w:left="426" w:hanging="426"/>
        <w:jc w:val="both"/>
        <w:rPr>
          <w:rFonts w:ascii="Arial" w:hAnsi="Arial" w:cs="Arial"/>
          <w:sz w:val="20"/>
          <w:szCs w:val="20"/>
        </w:rPr>
      </w:pPr>
      <w:r w:rsidRPr="00D2533F">
        <w:rPr>
          <w:rFonts w:ascii="Arial" w:hAnsi="Arial" w:cs="Arial"/>
          <w:sz w:val="20"/>
          <w:szCs w:val="20"/>
        </w:rPr>
        <w:t xml:space="preserve">Wykluczenie Wykonawcy następuje zgodnie z art. 111 </w:t>
      </w:r>
      <w:proofErr w:type="spellStart"/>
      <w:r w:rsidRPr="00D2533F">
        <w:rPr>
          <w:rFonts w:ascii="Arial" w:hAnsi="Arial" w:cs="Arial"/>
          <w:sz w:val="20"/>
          <w:szCs w:val="20"/>
        </w:rPr>
        <w:t>p.z.p</w:t>
      </w:r>
      <w:proofErr w:type="spellEnd"/>
      <w:r w:rsidRPr="00D2533F">
        <w:rPr>
          <w:rFonts w:ascii="Arial" w:hAnsi="Arial" w:cs="Arial"/>
          <w:sz w:val="20"/>
          <w:szCs w:val="20"/>
        </w:rPr>
        <w:t>.</w:t>
      </w:r>
    </w:p>
    <w:p w:rsidR="00AA6095" w:rsidRPr="00D2533F" w:rsidRDefault="00AA6095" w:rsidP="00AA6095">
      <w:pPr>
        <w:pStyle w:val="Akapitzlist"/>
        <w:numPr>
          <w:ilvl w:val="0"/>
          <w:numId w:val="2"/>
        </w:numPr>
        <w:pBdr>
          <w:bottom w:val="double" w:sz="2" w:space="1" w:color="00000A"/>
        </w:pBdr>
        <w:shd w:val="clear" w:color="auto" w:fill="DAEEF3"/>
        <w:spacing w:before="360" w:after="40" w:line="360" w:lineRule="auto"/>
        <w:ind w:left="283" w:hanging="425"/>
        <w:jc w:val="both"/>
        <w:rPr>
          <w:rFonts w:ascii="Arial" w:hAnsi="Arial" w:cs="Arial"/>
        </w:rPr>
      </w:pPr>
      <w:r w:rsidRPr="00D2533F">
        <w:rPr>
          <w:rFonts w:ascii="Arial" w:hAnsi="Arial" w:cs="Arial"/>
          <w:b/>
          <w:sz w:val="20"/>
          <w:szCs w:val="20"/>
        </w:rPr>
        <w:tab/>
        <w:t>OŚWIADCZENIA I DOKUMENTY, JAKIE ZOBOWIĄZANI SĄ DOSTARCZYĆ WYKONAWCY W CELU POTWIERDZENIA SPEŁNIANIA WARUNKÓW UDZIAŁU                                  W POSTĘPOWANIU ORAZ WYKAZANIA BRAKU PODSTAW WYKLUCZENIA (PODMIOTOWE ŚRODKI DOWODOWE)</w:t>
      </w:r>
    </w:p>
    <w:p w:rsidR="00DD6E7A" w:rsidRPr="00DD6E7A" w:rsidRDefault="00DD6E7A" w:rsidP="00E72D53">
      <w:pPr>
        <w:pStyle w:val="Akapitzlist"/>
        <w:numPr>
          <w:ilvl w:val="0"/>
          <w:numId w:val="38"/>
        </w:numPr>
        <w:spacing w:before="240" w:line="360" w:lineRule="auto"/>
        <w:ind w:left="284" w:hanging="426"/>
        <w:jc w:val="both"/>
        <w:rPr>
          <w:rFonts w:ascii="Arial" w:hAnsi="Arial" w:cs="Arial"/>
          <w:sz w:val="20"/>
        </w:rPr>
      </w:pPr>
      <w:r w:rsidRPr="00DD6E7A">
        <w:rPr>
          <w:rFonts w:ascii="Arial" w:hAnsi="Arial" w:cs="Arial"/>
          <w:sz w:val="20"/>
        </w:rPr>
        <w:t>Do oferty Wykonawca zobowiązany jest dołączyć specyfikację techniczną zaoferowanego sprzętu</w:t>
      </w:r>
      <w:r>
        <w:rPr>
          <w:rFonts w:ascii="Arial" w:hAnsi="Arial" w:cs="Arial"/>
          <w:sz w:val="20"/>
        </w:rPr>
        <w:t>.</w:t>
      </w:r>
    </w:p>
    <w:p w:rsidR="00AA6095" w:rsidRPr="00D2533F" w:rsidRDefault="00AA6095" w:rsidP="00E72D53">
      <w:pPr>
        <w:pStyle w:val="Akapitzlist"/>
        <w:numPr>
          <w:ilvl w:val="0"/>
          <w:numId w:val="38"/>
        </w:numPr>
        <w:spacing w:before="240" w:line="360" w:lineRule="auto"/>
        <w:ind w:left="284" w:hanging="426"/>
        <w:jc w:val="both"/>
        <w:rPr>
          <w:rFonts w:ascii="Arial" w:hAnsi="Arial" w:cs="Arial"/>
        </w:rPr>
      </w:pPr>
      <w:r w:rsidRPr="00D2533F">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D2533F">
        <w:rPr>
          <w:rFonts w:ascii="Arial" w:hAnsi="Arial" w:cs="Arial"/>
          <w:b/>
          <w:sz w:val="20"/>
          <w:szCs w:val="20"/>
        </w:rPr>
        <w:t>Załącznikiem do SWZ</w:t>
      </w:r>
      <w:r w:rsidRPr="00D2533F">
        <w:rPr>
          <w:rStyle w:val="Odwoanieprzypisudolnego"/>
          <w:rFonts w:ascii="Arial" w:hAnsi="Arial" w:cs="Arial"/>
        </w:rPr>
        <w:footnoteReference w:id="16"/>
      </w:r>
      <w:r w:rsidRPr="00D2533F">
        <w:rPr>
          <w:rFonts w:ascii="Arial" w:hAnsi="Arial" w:cs="Arial"/>
          <w:sz w:val="20"/>
          <w:szCs w:val="20"/>
        </w:rPr>
        <w:t>;</w:t>
      </w:r>
    </w:p>
    <w:p w:rsidR="00AA6095" w:rsidRPr="00D2533F" w:rsidRDefault="00AA6095" w:rsidP="00E72D53">
      <w:pPr>
        <w:pStyle w:val="Akapitzlist"/>
        <w:numPr>
          <w:ilvl w:val="0"/>
          <w:numId w:val="38"/>
        </w:numPr>
        <w:spacing w:before="240" w:line="360" w:lineRule="auto"/>
        <w:ind w:left="284" w:hanging="426"/>
        <w:jc w:val="both"/>
        <w:rPr>
          <w:rFonts w:ascii="Arial" w:hAnsi="Arial" w:cs="Arial"/>
          <w:sz w:val="20"/>
          <w:szCs w:val="20"/>
        </w:rPr>
      </w:pPr>
      <w:r w:rsidRPr="00D2533F">
        <w:rPr>
          <w:rFonts w:ascii="Arial" w:hAnsi="Arial" w:cs="Arial"/>
          <w:sz w:val="20"/>
          <w:szCs w:val="20"/>
        </w:rPr>
        <w:t>Informacje zawarte w oświadczeniu, o którym mowa w pkt 1 stanowią wstępne potwierdzenie, że Wykonawca nie podlega wykluczeniu oraz spełnia warunki udziału w postępowaniu.</w:t>
      </w:r>
    </w:p>
    <w:p w:rsidR="00AA6095" w:rsidRPr="00D2533F" w:rsidRDefault="00AA6095" w:rsidP="00E72D53">
      <w:pPr>
        <w:pStyle w:val="Akapitzlist"/>
        <w:numPr>
          <w:ilvl w:val="0"/>
          <w:numId w:val="38"/>
        </w:numPr>
        <w:spacing w:before="240" w:line="360" w:lineRule="auto"/>
        <w:ind w:left="284" w:hanging="426"/>
        <w:jc w:val="both"/>
        <w:rPr>
          <w:rFonts w:ascii="Arial" w:hAnsi="Arial" w:cs="Arial"/>
        </w:rPr>
      </w:pPr>
      <w:r w:rsidRPr="00D2533F">
        <w:rPr>
          <w:rFonts w:ascii="Arial" w:hAnsi="Arial" w:cs="Arial"/>
          <w:sz w:val="20"/>
          <w:szCs w:val="20"/>
        </w:rPr>
        <w:lastRenderedPageBreak/>
        <w:t>Zamawiający wzywa wykonawcę, którego oferta została najwyżej oceniona, do złożenia                            w wyznaczonym terminie, nie krótszym niż 5 dni od dnia wezwania, podmiotowych środków dowodowych</w:t>
      </w:r>
      <w:r w:rsidRPr="00D2533F">
        <w:rPr>
          <w:rFonts w:ascii="Arial" w:hAnsi="Arial" w:cs="Arial"/>
          <w:szCs w:val="20"/>
        </w:rPr>
        <w:t>.</w:t>
      </w:r>
    </w:p>
    <w:p w:rsidR="00AA6095" w:rsidRPr="00D2533F" w:rsidRDefault="00AA6095" w:rsidP="00E72D53">
      <w:pPr>
        <w:pStyle w:val="Akapitzlist"/>
        <w:numPr>
          <w:ilvl w:val="0"/>
          <w:numId w:val="38"/>
        </w:numPr>
        <w:spacing w:before="240" w:line="360" w:lineRule="auto"/>
        <w:ind w:left="284" w:hanging="426"/>
        <w:jc w:val="both"/>
        <w:rPr>
          <w:rFonts w:ascii="Arial" w:hAnsi="Arial" w:cs="Arial"/>
          <w:sz w:val="20"/>
          <w:szCs w:val="20"/>
        </w:rPr>
      </w:pPr>
      <w:r w:rsidRPr="00D2533F">
        <w:rPr>
          <w:rFonts w:ascii="Arial" w:hAnsi="Arial" w:cs="Arial"/>
          <w:sz w:val="20"/>
          <w:szCs w:val="20"/>
        </w:rPr>
        <w:t>Podmiotowe środki dowodowe wymagane od wykonawcy obejmują:</w:t>
      </w:r>
    </w:p>
    <w:p w:rsidR="00AA6095" w:rsidRPr="00D2533F" w:rsidRDefault="00AA6095" w:rsidP="00AA6095">
      <w:pPr>
        <w:pStyle w:val="Akapitzlist"/>
        <w:numPr>
          <w:ilvl w:val="1"/>
          <w:numId w:val="21"/>
        </w:numPr>
        <w:spacing w:line="360" w:lineRule="auto"/>
        <w:ind w:left="709" w:hanging="425"/>
        <w:jc w:val="both"/>
        <w:rPr>
          <w:rFonts w:ascii="Arial" w:hAnsi="Arial" w:cs="Arial"/>
        </w:rPr>
      </w:pPr>
      <w:r w:rsidRPr="00D2533F">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(Dz. U. z 2021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D2533F">
        <w:rPr>
          <w:rFonts w:ascii="Arial" w:hAnsi="Arial" w:cs="Arial"/>
          <w:b/>
          <w:bCs/>
          <w:sz w:val="20"/>
          <w:szCs w:val="20"/>
        </w:rPr>
        <w:t>załącznik do SWZ</w:t>
      </w:r>
      <w:r w:rsidRPr="00D2533F">
        <w:rPr>
          <w:rFonts w:ascii="Arial" w:hAnsi="Arial" w:cs="Arial"/>
          <w:sz w:val="20"/>
          <w:szCs w:val="20"/>
        </w:rPr>
        <w:t>;</w:t>
      </w:r>
    </w:p>
    <w:p w:rsidR="00AA6095" w:rsidRPr="00D2533F" w:rsidRDefault="00AA6095" w:rsidP="00AA6095">
      <w:pPr>
        <w:pStyle w:val="Akapitzlist"/>
        <w:numPr>
          <w:ilvl w:val="1"/>
          <w:numId w:val="21"/>
        </w:numPr>
        <w:spacing w:line="360" w:lineRule="auto"/>
        <w:ind w:left="709" w:hanging="425"/>
        <w:jc w:val="both"/>
        <w:rPr>
          <w:rFonts w:ascii="Arial" w:hAnsi="Arial" w:cs="Arial"/>
        </w:rPr>
      </w:pPr>
      <w:r w:rsidRPr="00D2533F">
        <w:rPr>
          <w:rFonts w:ascii="Arial" w:hAnsi="Arial" w:cs="Arial"/>
          <w:sz w:val="20"/>
          <w:szCs w:val="20"/>
        </w:rPr>
        <w:t xml:space="preserve">Oświadczenie wykonawcy o niepodleganiu wykluczeniu i spełnianiu warunków udziału w postępowaniu. </w:t>
      </w:r>
      <w:r w:rsidRPr="00D2533F">
        <w:rPr>
          <w:rFonts w:ascii="Arial" w:hAnsi="Arial" w:cs="Arial"/>
          <w:b/>
          <w:sz w:val="20"/>
          <w:szCs w:val="20"/>
        </w:rPr>
        <w:t>Załącznik do SWZ</w:t>
      </w:r>
    </w:p>
    <w:p w:rsidR="00AA6095" w:rsidRPr="00D2533F" w:rsidRDefault="00AA6095" w:rsidP="00E72D53">
      <w:pPr>
        <w:pStyle w:val="Akapitzlist"/>
        <w:numPr>
          <w:ilvl w:val="0"/>
          <w:numId w:val="38"/>
        </w:numPr>
        <w:spacing w:before="240" w:line="360" w:lineRule="auto"/>
        <w:ind w:left="284" w:hanging="426"/>
        <w:jc w:val="both"/>
        <w:rPr>
          <w:rFonts w:ascii="Arial" w:hAnsi="Arial" w:cs="Arial"/>
          <w:sz w:val="20"/>
        </w:rPr>
      </w:pPr>
      <w:r w:rsidRPr="00D2533F">
        <w:rPr>
          <w:rFonts w:ascii="Arial" w:hAnsi="Arial" w:cs="Arial"/>
          <w:sz w:val="20"/>
        </w:rPr>
        <w:t xml:space="preserve"> Zamawiający nie wzywa do złożenia podmiotowych środków dowodowych, jeżeli:</w:t>
      </w:r>
    </w:p>
    <w:p w:rsidR="00AA6095" w:rsidRPr="00D2533F" w:rsidRDefault="00AA6095" w:rsidP="00AA6095">
      <w:pPr>
        <w:pStyle w:val="Akapitzlist"/>
        <w:spacing w:line="360" w:lineRule="auto"/>
        <w:ind w:left="882" w:hanging="434"/>
        <w:jc w:val="both"/>
        <w:rPr>
          <w:rFonts w:ascii="Arial" w:hAnsi="Arial" w:cs="Arial"/>
          <w:sz w:val="20"/>
          <w:szCs w:val="20"/>
        </w:rPr>
      </w:pPr>
      <w:r w:rsidRPr="00D2533F">
        <w:rPr>
          <w:rFonts w:ascii="Arial" w:hAnsi="Arial" w:cs="Arial"/>
          <w:sz w:val="20"/>
          <w:szCs w:val="20"/>
        </w:rPr>
        <w:t>1)</w:t>
      </w:r>
      <w:r w:rsidRPr="00D2533F">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2533F">
        <w:rPr>
          <w:rFonts w:ascii="Arial" w:hAnsi="Arial" w:cs="Arial"/>
          <w:sz w:val="20"/>
          <w:szCs w:val="20"/>
        </w:rPr>
        <w:t>p.z.p</w:t>
      </w:r>
      <w:proofErr w:type="spellEnd"/>
      <w:r w:rsidRPr="00D2533F">
        <w:rPr>
          <w:rFonts w:ascii="Arial" w:hAnsi="Arial" w:cs="Arial"/>
          <w:sz w:val="20"/>
          <w:szCs w:val="20"/>
        </w:rPr>
        <w:t xml:space="preserve"> dane umożliwiające dostęp do tych środków;</w:t>
      </w:r>
    </w:p>
    <w:p w:rsidR="00AA6095" w:rsidRPr="00D2533F" w:rsidRDefault="00AA6095" w:rsidP="00AA6095">
      <w:pPr>
        <w:pStyle w:val="Akapitzlist"/>
        <w:spacing w:line="360" w:lineRule="auto"/>
        <w:ind w:left="882" w:hanging="434"/>
        <w:jc w:val="both"/>
        <w:rPr>
          <w:rFonts w:ascii="Arial" w:hAnsi="Arial" w:cs="Arial"/>
          <w:sz w:val="20"/>
          <w:szCs w:val="20"/>
        </w:rPr>
      </w:pPr>
      <w:r w:rsidRPr="00D2533F">
        <w:rPr>
          <w:rFonts w:ascii="Arial" w:hAnsi="Arial" w:cs="Arial"/>
          <w:sz w:val="20"/>
          <w:szCs w:val="20"/>
        </w:rPr>
        <w:t>2)</w:t>
      </w:r>
      <w:r w:rsidRPr="00D2533F">
        <w:rPr>
          <w:rFonts w:ascii="Arial" w:hAnsi="Arial" w:cs="Arial"/>
          <w:sz w:val="20"/>
          <w:szCs w:val="20"/>
        </w:rPr>
        <w:tab/>
        <w:t>podmiotowym środkiem dowodowym jest oświadczenie, którego treść odpowiada zakresowi oświadczenia, o którym mowa w art. 125 ust. 1.</w:t>
      </w:r>
    </w:p>
    <w:p w:rsidR="00AA6095" w:rsidRPr="00D2533F" w:rsidRDefault="00AA6095" w:rsidP="00E72D53">
      <w:pPr>
        <w:pStyle w:val="Akapitzlist"/>
        <w:numPr>
          <w:ilvl w:val="0"/>
          <w:numId w:val="38"/>
        </w:numPr>
        <w:spacing w:before="240" w:line="360" w:lineRule="auto"/>
        <w:ind w:left="284" w:hanging="426"/>
        <w:jc w:val="both"/>
        <w:rPr>
          <w:rFonts w:ascii="Arial" w:hAnsi="Arial" w:cs="Arial"/>
        </w:rPr>
      </w:pPr>
      <w:r w:rsidRPr="00D2533F">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AA6095" w:rsidRPr="00D2533F" w:rsidRDefault="00AA6095" w:rsidP="00E72D53">
      <w:pPr>
        <w:pStyle w:val="Akapitzlist"/>
        <w:numPr>
          <w:ilvl w:val="0"/>
          <w:numId w:val="38"/>
        </w:numPr>
        <w:spacing w:before="240" w:line="360" w:lineRule="auto"/>
        <w:ind w:left="284" w:hanging="426"/>
        <w:jc w:val="both"/>
        <w:rPr>
          <w:rFonts w:ascii="Arial" w:hAnsi="Arial" w:cs="Arial"/>
          <w:sz w:val="20"/>
          <w:szCs w:val="20"/>
        </w:rPr>
      </w:pPr>
      <w:r w:rsidRPr="00D2533F">
        <w:rPr>
          <w:rFonts w:ascii="Arial" w:hAnsi="Arial" w:cs="Arial"/>
          <w:sz w:val="20"/>
          <w:szCs w:val="20"/>
        </w:rPr>
        <w:t xml:space="preserve">W zakresie nieuregulowanym ustawą </w:t>
      </w:r>
      <w:proofErr w:type="spellStart"/>
      <w:r w:rsidRPr="00D2533F">
        <w:rPr>
          <w:rFonts w:ascii="Arial" w:hAnsi="Arial" w:cs="Arial"/>
          <w:sz w:val="20"/>
          <w:szCs w:val="20"/>
        </w:rPr>
        <w:t>p.z.p</w:t>
      </w:r>
      <w:proofErr w:type="spellEnd"/>
      <w:r w:rsidRPr="00D2533F">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 Dz.U.2020.2415 /  oraz rozporządzenia Prezesa Rady Ministrów z dnia </w:t>
      </w:r>
      <w:r w:rsidRPr="00D2533F">
        <w:rPr>
          <w:rFonts w:ascii="Arial" w:hAnsi="Arial" w:cs="Arial"/>
          <w:caps/>
          <w:sz w:val="20"/>
          <w:szCs w:val="20"/>
        </w:rPr>
        <w:t xml:space="preserve">30 </w:t>
      </w:r>
      <w:r w:rsidRPr="00D2533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 Dz.U.2020.2452 /.</w:t>
      </w:r>
    </w:p>
    <w:p w:rsidR="00AA6095" w:rsidRPr="00D2533F" w:rsidRDefault="00AA6095" w:rsidP="00AA6095">
      <w:pPr>
        <w:pStyle w:val="Akapitzlist"/>
        <w:numPr>
          <w:ilvl w:val="0"/>
          <w:numId w:val="2"/>
        </w:numPr>
        <w:pBdr>
          <w:bottom w:val="double" w:sz="2" w:space="1" w:color="00000A"/>
        </w:pBdr>
        <w:shd w:val="clear" w:color="auto" w:fill="DAEEF3"/>
        <w:spacing w:before="360" w:after="40" w:line="360" w:lineRule="auto"/>
        <w:ind w:left="426" w:hanging="437"/>
        <w:jc w:val="both"/>
        <w:rPr>
          <w:rFonts w:ascii="Arial" w:hAnsi="Arial" w:cs="Arial"/>
        </w:rPr>
      </w:pPr>
      <w:r w:rsidRPr="00D2533F">
        <w:rPr>
          <w:rFonts w:ascii="Arial" w:hAnsi="Arial" w:cs="Arial"/>
          <w:b/>
          <w:sz w:val="20"/>
          <w:szCs w:val="20"/>
        </w:rPr>
        <w:t>POLEGANIE NA ZASOBACH INNYCH PODMIOTÓW</w:t>
      </w:r>
      <w:r w:rsidRPr="00D2533F">
        <w:rPr>
          <w:rStyle w:val="Odwoanieprzypisudolnego"/>
          <w:rFonts w:ascii="Arial" w:hAnsi="Arial" w:cs="Arial"/>
        </w:rPr>
        <w:footnoteReference w:id="17"/>
      </w:r>
    </w:p>
    <w:p w:rsidR="00AA6095" w:rsidRPr="00D2533F" w:rsidRDefault="00AA6095" w:rsidP="00E72D53">
      <w:pPr>
        <w:pStyle w:val="Akapitzlist"/>
        <w:numPr>
          <w:ilvl w:val="0"/>
          <w:numId w:val="46"/>
        </w:numPr>
        <w:spacing w:before="240" w:line="360" w:lineRule="auto"/>
        <w:ind w:left="284" w:hanging="426"/>
        <w:jc w:val="both"/>
        <w:rPr>
          <w:rFonts w:ascii="Arial" w:hAnsi="Arial" w:cs="Arial"/>
          <w:sz w:val="20"/>
          <w:szCs w:val="20"/>
        </w:rPr>
      </w:pPr>
      <w:r w:rsidRPr="00D2533F">
        <w:rPr>
          <w:rFonts w:ascii="Arial" w:hAnsi="Arial" w:cs="Arial"/>
          <w:sz w:val="20"/>
          <w:szCs w:val="20"/>
        </w:rPr>
        <w:lastRenderedPageBreak/>
        <w:t>Wykonawca może w celu potwierdzenia spełniania warunków udziału w postępowaniu polegać na zdolnościach technicznych lub zawodowych podmiotów udostępniających zasoby, niezależnie od charakteru prawnego łączących go z nimi stosunków prawnych.</w:t>
      </w:r>
    </w:p>
    <w:p w:rsidR="00AA6095" w:rsidRPr="00D2533F" w:rsidRDefault="00AA6095" w:rsidP="00E72D53">
      <w:pPr>
        <w:pStyle w:val="Akapitzlist"/>
        <w:numPr>
          <w:ilvl w:val="0"/>
          <w:numId w:val="46"/>
        </w:numPr>
        <w:spacing w:before="240" w:line="360" w:lineRule="auto"/>
        <w:ind w:left="284" w:hanging="426"/>
        <w:jc w:val="both"/>
        <w:rPr>
          <w:rFonts w:ascii="Arial" w:hAnsi="Arial" w:cs="Arial"/>
          <w:sz w:val="20"/>
          <w:szCs w:val="20"/>
        </w:rPr>
      </w:pPr>
      <w:r w:rsidRPr="00D2533F">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rsidR="00AA6095" w:rsidRPr="00D2533F" w:rsidRDefault="00AA6095" w:rsidP="00E72D53">
      <w:pPr>
        <w:pStyle w:val="Akapitzlist"/>
        <w:numPr>
          <w:ilvl w:val="0"/>
          <w:numId w:val="46"/>
        </w:numPr>
        <w:spacing w:before="240" w:line="360" w:lineRule="auto"/>
        <w:ind w:left="284" w:hanging="426"/>
        <w:jc w:val="both"/>
        <w:rPr>
          <w:rFonts w:ascii="Arial" w:hAnsi="Arial" w:cs="Arial"/>
        </w:rPr>
      </w:pPr>
      <w:r w:rsidRPr="00D2533F">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2533F">
        <w:rPr>
          <w:rStyle w:val="Odwoanieprzypisudolnego"/>
          <w:rFonts w:ascii="Arial" w:hAnsi="Arial" w:cs="Arial"/>
        </w:rPr>
        <w:footnoteReference w:id="18"/>
      </w:r>
      <w:r w:rsidRPr="00D2533F">
        <w:rPr>
          <w:rFonts w:ascii="Arial" w:hAnsi="Arial" w:cs="Arial"/>
          <w:sz w:val="20"/>
          <w:szCs w:val="20"/>
        </w:rPr>
        <w:t xml:space="preserve">. Wzór oświadczenia stanowi </w:t>
      </w:r>
      <w:r w:rsidRPr="00D2533F">
        <w:rPr>
          <w:rFonts w:ascii="Arial" w:hAnsi="Arial" w:cs="Arial"/>
          <w:b/>
          <w:bCs/>
          <w:sz w:val="20"/>
          <w:szCs w:val="20"/>
        </w:rPr>
        <w:t>załącznik do SWZ.</w:t>
      </w:r>
    </w:p>
    <w:p w:rsidR="00AA6095" w:rsidRPr="00D2533F" w:rsidRDefault="00AA6095" w:rsidP="00E72D53">
      <w:pPr>
        <w:pStyle w:val="Akapitzlist"/>
        <w:numPr>
          <w:ilvl w:val="0"/>
          <w:numId w:val="46"/>
        </w:numPr>
        <w:spacing w:before="240" w:line="360" w:lineRule="auto"/>
        <w:ind w:left="284" w:hanging="426"/>
        <w:jc w:val="both"/>
        <w:rPr>
          <w:rFonts w:ascii="Arial" w:hAnsi="Arial" w:cs="Arial"/>
          <w:sz w:val="20"/>
          <w:szCs w:val="20"/>
        </w:rPr>
      </w:pPr>
      <w:r w:rsidRPr="00D2533F">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AA6095" w:rsidRPr="00D2533F" w:rsidRDefault="00AA6095" w:rsidP="00E72D53">
      <w:pPr>
        <w:pStyle w:val="Akapitzlist"/>
        <w:numPr>
          <w:ilvl w:val="0"/>
          <w:numId w:val="46"/>
        </w:numPr>
        <w:spacing w:before="240" w:line="360" w:lineRule="auto"/>
        <w:ind w:left="284" w:hanging="426"/>
        <w:jc w:val="both"/>
        <w:rPr>
          <w:rFonts w:ascii="Arial" w:hAnsi="Arial" w:cs="Arial"/>
        </w:rPr>
      </w:pPr>
      <w:r w:rsidRPr="00D2533F">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2533F">
        <w:rPr>
          <w:rStyle w:val="Odwoanieprzypisudolnego"/>
          <w:rFonts w:ascii="Arial" w:hAnsi="Arial" w:cs="Arial"/>
        </w:rPr>
        <w:footnoteReference w:id="19"/>
      </w:r>
      <w:r w:rsidRPr="00D2533F">
        <w:rPr>
          <w:rFonts w:ascii="Arial" w:hAnsi="Arial" w:cs="Arial"/>
          <w:sz w:val="20"/>
          <w:szCs w:val="20"/>
        </w:rPr>
        <w:t>.</w:t>
      </w:r>
    </w:p>
    <w:p w:rsidR="00AA6095" w:rsidRPr="00D2533F" w:rsidRDefault="00AA6095" w:rsidP="00AA6095">
      <w:pPr>
        <w:pStyle w:val="Teksttreci4"/>
        <w:spacing w:before="0" w:after="0" w:line="360" w:lineRule="auto"/>
        <w:ind w:left="426" w:right="20" w:hanging="426"/>
        <w:rPr>
          <w:rFonts w:ascii="Arial" w:hAnsi="Arial" w:cs="Arial"/>
        </w:rPr>
      </w:pPr>
      <w:r w:rsidRPr="00D2533F">
        <w:rPr>
          <w:rFonts w:ascii="Arial" w:hAnsi="Arial" w:cs="Arial"/>
          <w:b/>
          <w:sz w:val="20"/>
          <w:szCs w:val="20"/>
        </w:rPr>
        <w:t xml:space="preserve">UWAGA: </w:t>
      </w:r>
      <w:r w:rsidRPr="00D2533F">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2533F">
        <w:rPr>
          <w:rStyle w:val="Odwoanieprzypisudolnego"/>
          <w:rFonts w:ascii="Arial" w:hAnsi="Arial" w:cs="Arial"/>
        </w:rPr>
        <w:footnoteReference w:id="20"/>
      </w:r>
      <w:r w:rsidRPr="00D2533F">
        <w:rPr>
          <w:rFonts w:ascii="Arial" w:hAnsi="Arial" w:cs="Arial"/>
          <w:sz w:val="20"/>
          <w:szCs w:val="20"/>
        </w:rPr>
        <w:t>.</w:t>
      </w:r>
    </w:p>
    <w:p w:rsidR="00AA6095" w:rsidRPr="00D2533F" w:rsidRDefault="00AA6095" w:rsidP="00E72D53">
      <w:pPr>
        <w:pStyle w:val="Akapitzlist"/>
        <w:numPr>
          <w:ilvl w:val="0"/>
          <w:numId w:val="46"/>
        </w:numPr>
        <w:spacing w:before="240" w:line="360" w:lineRule="auto"/>
        <w:ind w:left="284" w:hanging="426"/>
        <w:jc w:val="both"/>
        <w:rPr>
          <w:rFonts w:ascii="Arial" w:hAnsi="Arial" w:cs="Arial"/>
        </w:rPr>
      </w:pPr>
      <w:r w:rsidRPr="00D2533F">
        <w:rPr>
          <w:rFonts w:ascii="Arial" w:hAnsi="Arial" w:cs="Arial"/>
          <w:sz w:val="20"/>
          <w:szCs w:val="20"/>
        </w:rPr>
        <w:t>Wykonawca, w przypadku polegania na zdolnościach lub sytuacji podmiotów udostępniających zasoby, przedstawia, wraz z oświadczeniem, o którym mowa w Rozdziale IX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r w:rsidRPr="00D2533F">
        <w:rPr>
          <w:rStyle w:val="Odwoanieprzypisudolnego"/>
          <w:rFonts w:ascii="Arial" w:hAnsi="Arial" w:cs="Arial"/>
        </w:rPr>
        <w:footnoteReference w:id="21"/>
      </w:r>
      <w:r w:rsidRPr="00D2533F">
        <w:rPr>
          <w:rFonts w:ascii="Arial" w:hAnsi="Arial" w:cs="Arial"/>
          <w:sz w:val="20"/>
          <w:szCs w:val="20"/>
        </w:rPr>
        <w:t>.</w:t>
      </w:r>
    </w:p>
    <w:p w:rsidR="00AA6095" w:rsidRPr="00D2533F" w:rsidRDefault="00AA6095" w:rsidP="00AA6095">
      <w:pPr>
        <w:pStyle w:val="Teksttreci4"/>
        <w:numPr>
          <w:ilvl w:val="0"/>
          <w:numId w:val="2"/>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0"/>
          <w:szCs w:val="20"/>
        </w:rPr>
      </w:pPr>
      <w:r w:rsidRPr="00D2533F">
        <w:rPr>
          <w:rFonts w:ascii="Arial" w:hAnsi="Arial" w:cs="Arial"/>
          <w:b/>
          <w:sz w:val="20"/>
          <w:szCs w:val="20"/>
        </w:rPr>
        <w:t>INFORMACJA DLA WYKONAWCÓW WSPÓLNIE UBIEGAJĄCYCH SIĘ O UDZIELENIE ZAMÓWIENIA (SPÓŁKI CYWILNE/ KONSORCJA)</w:t>
      </w:r>
    </w:p>
    <w:p w:rsidR="00AA6095" w:rsidRPr="00D2533F" w:rsidRDefault="00AA6095" w:rsidP="00E72D53">
      <w:pPr>
        <w:pStyle w:val="Akapitzlist"/>
        <w:numPr>
          <w:ilvl w:val="0"/>
          <w:numId w:val="39"/>
        </w:numPr>
        <w:spacing w:before="240" w:line="360" w:lineRule="auto"/>
        <w:ind w:left="426" w:hanging="426"/>
        <w:jc w:val="both"/>
        <w:rPr>
          <w:rFonts w:ascii="Arial" w:hAnsi="Arial" w:cs="Arial"/>
        </w:rPr>
      </w:pPr>
      <w:r w:rsidRPr="00D2533F">
        <w:rPr>
          <w:rFonts w:ascii="Arial" w:hAnsi="Arial" w:cs="Arial"/>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D2533F">
        <w:rPr>
          <w:rFonts w:ascii="Arial" w:hAnsi="Arial" w:cs="Arial"/>
          <w:b/>
          <w:sz w:val="20"/>
          <w:szCs w:val="20"/>
        </w:rPr>
        <w:t xml:space="preserve"> </w:t>
      </w:r>
      <w:r w:rsidRPr="00D2533F">
        <w:rPr>
          <w:rFonts w:ascii="Arial" w:hAnsi="Arial" w:cs="Arial"/>
          <w:sz w:val="20"/>
          <w:szCs w:val="20"/>
        </w:rPr>
        <w:t>winno być załączone do oferty.</w:t>
      </w:r>
    </w:p>
    <w:p w:rsidR="00AA6095" w:rsidRPr="00D2533F" w:rsidRDefault="00AA6095" w:rsidP="00E72D53">
      <w:pPr>
        <w:pStyle w:val="Akapitzlist"/>
        <w:numPr>
          <w:ilvl w:val="0"/>
          <w:numId w:val="39"/>
        </w:numPr>
        <w:spacing w:before="240" w:line="360" w:lineRule="auto"/>
        <w:ind w:left="426" w:hanging="426"/>
        <w:jc w:val="both"/>
        <w:rPr>
          <w:rFonts w:ascii="Arial" w:hAnsi="Arial" w:cs="Arial"/>
          <w:sz w:val="20"/>
          <w:szCs w:val="20"/>
        </w:rPr>
      </w:pPr>
      <w:r w:rsidRPr="00D2533F">
        <w:rPr>
          <w:rFonts w:ascii="Arial" w:hAnsi="Arial" w:cs="Arial"/>
          <w:sz w:val="20"/>
          <w:szCs w:val="20"/>
        </w:rPr>
        <w:t>W przypadku Wykonawców wspólnie ubiegających się o udzielenie zamówienia, oświadczenia, o których mowa w Rozdziale IX SWZ, składa każdy z wykonawców. Oświadczenia te potwierdzają brak podstaw wykluczenia oraz spełnianie warunków udziału w zakresie, w jakim każdy z wykonawców wykazuje spełnianie warunków udziału w postępowaniu.</w:t>
      </w:r>
    </w:p>
    <w:p w:rsidR="00AA6095" w:rsidRPr="00D2533F" w:rsidRDefault="00AA6095" w:rsidP="00E72D53">
      <w:pPr>
        <w:pStyle w:val="Akapitzlist"/>
        <w:numPr>
          <w:ilvl w:val="0"/>
          <w:numId w:val="39"/>
        </w:numPr>
        <w:spacing w:before="240" w:line="360" w:lineRule="auto"/>
        <w:ind w:left="426" w:hanging="426"/>
        <w:jc w:val="both"/>
        <w:rPr>
          <w:rFonts w:ascii="Arial" w:hAnsi="Arial" w:cs="Arial"/>
        </w:rPr>
      </w:pPr>
      <w:r w:rsidRPr="00D2533F">
        <w:rPr>
          <w:rFonts w:ascii="Arial" w:hAnsi="Arial" w:cs="Arial"/>
          <w:sz w:val="20"/>
          <w:szCs w:val="20"/>
        </w:rPr>
        <w:t>Wykonawcy wspólnie ubiegający się o udzielenie zamówienia dołączają do oferty</w:t>
      </w:r>
      <w:r w:rsidR="00921B43">
        <w:rPr>
          <w:rFonts w:ascii="Arial" w:hAnsi="Arial" w:cs="Arial"/>
          <w:sz w:val="20"/>
          <w:szCs w:val="20"/>
        </w:rPr>
        <w:t xml:space="preserve"> oświadczenie, z którego wynika jaki zakres zamówienia wykonają poszczególni wykonawcy </w:t>
      </w:r>
      <w:r w:rsidRPr="00D2533F">
        <w:rPr>
          <w:rStyle w:val="Odwoanieprzypisudolnego"/>
          <w:rFonts w:ascii="Arial" w:hAnsi="Arial" w:cs="Arial"/>
        </w:rPr>
        <w:footnoteReference w:id="22"/>
      </w:r>
      <w:r w:rsidR="00921B43">
        <w:rPr>
          <w:rFonts w:ascii="Arial" w:hAnsi="Arial" w:cs="Arial"/>
          <w:sz w:val="20"/>
          <w:szCs w:val="20"/>
        </w:rPr>
        <w:t xml:space="preserve"> </w:t>
      </w:r>
      <w:r w:rsidRPr="00D2533F">
        <w:rPr>
          <w:rFonts w:ascii="Arial" w:hAnsi="Arial" w:cs="Arial"/>
          <w:sz w:val="20"/>
          <w:szCs w:val="20"/>
        </w:rPr>
        <w:t>.</w:t>
      </w:r>
    </w:p>
    <w:p w:rsidR="00AA6095" w:rsidRPr="00D2533F" w:rsidRDefault="00AA6095" w:rsidP="00E72D53">
      <w:pPr>
        <w:pStyle w:val="Akapitzlist"/>
        <w:numPr>
          <w:ilvl w:val="0"/>
          <w:numId w:val="39"/>
        </w:numPr>
        <w:spacing w:before="240" w:line="360" w:lineRule="auto"/>
        <w:ind w:left="426" w:hanging="426"/>
        <w:jc w:val="both"/>
        <w:rPr>
          <w:rFonts w:ascii="Arial" w:hAnsi="Arial" w:cs="Arial"/>
        </w:rPr>
      </w:pPr>
      <w:r w:rsidRPr="00D2533F">
        <w:rPr>
          <w:rFonts w:ascii="Arial" w:hAnsi="Arial" w:cs="Arial"/>
          <w:sz w:val="20"/>
          <w:szCs w:val="20"/>
        </w:rPr>
        <w:t>Oświadczenia i dokumenty potwierdzające brak podstaw do wykluczenia z postępowania składa każdy z Wykonawców wspólnie ubiegających się o zamówienie.</w:t>
      </w:r>
      <w:bookmarkStart w:id="2" w:name="Bookmark2"/>
    </w:p>
    <w:p w:rsidR="00AA6095" w:rsidRPr="00D2533F" w:rsidRDefault="00AA6095" w:rsidP="00AA6095">
      <w:pPr>
        <w:pStyle w:val="Teksttreci4"/>
        <w:numPr>
          <w:ilvl w:val="0"/>
          <w:numId w:val="2"/>
        </w:numPr>
        <w:pBdr>
          <w:bottom w:val="double" w:sz="2" w:space="1" w:color="00000A"/>
        </w:pBdr>
        <w:shd w:val="clear" w:color="auto" w:fill="DAEEF3"/>
        <w:tabs>
          <w:tab w:val="left" w:pos="1278"/>
        </w:tabs>
        <w:spacing w:before="360" w:after="40" w:line="360" w:lineRule="auto"/>
        <w:ind w:left="426" w:right="23" w:hanging="426"/>
        <w:rPr>
          <w:rFonts w:ascii="Arial" w:hAnsi="Arial" w:cs="Arial"/>
        </w:rPr>
      </w:pPr>
      <w:r w:rsidRPr="00D2533F">
        <w:rPr>
          <w:rFonts w:ascii="Arial" w:hAnsi="Arial" w:cs="Arial"/>
          <w:b/>
          <w:bCs/>
          <w:sz w:val="20"/>
          <w:szCs w:val="20"/>
        </w:rPr>
        <w:t xml:space="preserve">SPOSÓB KOMUNIKACJI ORAZ </w:t>
      </w:r>
      <w:bookmarkEnd w:id="2"/>
      <w:r w:rsidRPr="00D2533F">
        <w:rPr>
          <w:rFonts w:ascii="Arial" w:hAnsi="Arial" w:cs="Arial"/>
          <w:b/>
          <w:bCs/>
          <w:sz w:val="20"/>
          <w:szCs w:val="20"/>
        </w:rPr>
        <w:t>WYJAŚNIENIA TREŚCI SWZ</w:t>
      </w:r>
    </w:p>
    <w:p w:rsidR="00AA6095" w:rsidRPr="00D2533F" w:rsidRDefault="00AA6095" w:rsidP="00E72D53">
      <w:pPr>
        <w:pStyle w:val="Akapitzlist"/>
        <w:numPr>
          <w:ilvl w:val="0"/>
          <w:numId w:val="40"/>
        </w:numPr>
        <w:spacing w:before="240" w:line="360" w:lineRule="auto"/>
        <w:ind w:left="426" w:right="91" w:hanging="370"/>
        <w:jc w:val="both"/>
        <w:rPr>
          <w:rFonts w:ascii="Arial" w:hAnsi="Arial" w:cs="Arial"/>
          <w:bCs/>
          <w:sz w:val="20"/>
          <w:szCs w:val="20"/>
        </w:rPr>
      </w:pPr>
      <w:r w:rsidRPr="00D2533F">
        <w:rPr>
          <w:rFonts w:ascii="Arial" w:hAnsi="Arial" w:cs="Arial"/>
          <w:bCs/>
          <w:sz w:val="20"/>
          <w:szCs w:val="20"/>
        </w:rPr>
        <w:t xml:space="preserve">Komunikacja w postępowaniu o udzielenie zamówienia, w tym składanie ofert, wniosków, wymiana informacji oraz przekazywanie dokumentów lub oświadczeń między zamawiającym a wykonawcą, z uwzględnieniem wyjątków określonych w ustawie </w:t>
      </w:r>
      <w:proofErr w:type="spellStart"/>
      <w:r w:rsidRPr="00D2533F">
        <w:rPr>
          <w:rFonts w:ascii="Arial" w:hAnsi="Arial" w:cs="Arial"/>
          <w:bCs/>
          <w:sz w:val="20"/>
          <w:szCs w:val="20"/>
        </w:rPr>
        <w:t>p.z.p</w:t>
      </w:r>
      <w:proofErr w:type="spellEnd"/>
      <w:r w:rsidRPr="00D2533F">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2020.344).</w:t>
      </w:r>
    </w:p>
    <w:p w:rsidR="00AA6095" w:rsidRPr="008B2BA3" w:rsidRDefault="00AA6095" w:rsidP="00E72D53">
      <w:pPr>
        <w:pStyle w:val="Akapitzlist"/>
        <w:numPr>
          <w:ilvl w:val="0"/>
          <w:numId w:val="41"/>
        </w:numPr>
        <w:spacing w:line="360" w:lineRule="auto"/>
        <w:ind w:left="709" w:right="92" w:hanging="283"/>
        <w:jc w:val="both"/>
        <w:rPr>
          <w:rFonts w:ascii="Arial" w:hAnsi="Arial" w:cs="Arial"/>
          <w:bCs/>
          <w:sz w:val="20"/>
          <w:szCs w:val="20"/>
        </w:rPr>
      </w:pPr>
      <w:r w:rsidRPr="00D2533F">
        <w:rPr>
          <w:rFonts w:ascii="Arial" w:hAnsi="Arial" w:cs="Arial"/>
          <w:bCs/>
          <w:sz w:val="20"/>
          <w:szCs w:val="20"/>
        </w:rPr>
        <w:t xml:space="preserve">Ofertę, oświadczenia, o których mowa w art. 125 ust. 1 </w:t>
      </w:r>
      <w:proofErr w:type="spellStart"/>
      <w:r w:rsidRPr="00D2533F">
        <w:rPr>
          <w:rFonts w:ascii="Arial" w:hAnsi="Arial" w:cs="Arial"/>
          <w:bCs/>
          <w:sz w:val="20"/>
          <w:szCs w:val="20"/>
        </w:rPr>
        <w:t>p.z.p</w:t>
      </w:r>
      <w:proofErr w:type="spellEnd"/>
      <w:r w:rsidRPr="00D2533F">
        <w:rPr>
          <w:rFonts w:ascii="Arial" w:hAnsi="Arial" w:cs="Arial"/>
          <w:bCs/>
          <w:sz w:val="20"/>
          <w:szCs w:val="20"/>
        </w:rPr>
        <w:t>., podmiotowe środki dowodowe, pełnomocnictwa, zobowiązanie podmiotu udostępniającego zasoby sporządza się w formie  elektronicznej, w ogólnie dostępnych formatach danych, w szczególności w formatach .txt, .rtf, .pdf, .</w:t>
      </w:r>
      <w:proofErr w:type="spellStart"/>
      <w:r w:rsidRPr="00D2533F">
        <w:rPr>
          <w:rFonts w:ascii="Arial" w:hAnsi="Arial" w:cs="Arial"/>
          <w:bCs/>
          <w:sz w:val="20"/>
          <w:szCs w:val="20"/>
        </w:rPr>
        <w:t>doc</w:t>
      </w:r>
      <w:proofErr w:type="spellEnd"/>
      <w:r w:rsidRPr="00D2533F">
        <w:rPr>
          <w:rFonts w:ascii="Arial" w:hAnsi="Arial" w:cs="Arial"/>
          <w:bCs/>
          <w:sz w:val="20"/>
          <w:szCs w:val="20"/>
        </w:rPr>
        <w:t>, .</w:t>
      </w:r>
      <w:proofErr w:type="spellStart"/>
      <w:r w:rsidRPr="00D2533F">
        <w:rPr>
          <w:rFonts w:ascii="Arial" w:hAnsi="Arial" w:cs="Arial"/>
          <w:bCs/>
          <w:sz w:val="20"/>
          <w:szCs w:val="20"/>
        </w:rPr>
        <w:t>docx</w:t>
      </w:r>
      <w:proofErr w:type="spellEnd"/>
      <w:r w:rsidRPr="00D2533F">
        <w:rPr>
          <w:rFonts w:ascii="Arial" w:hAnsi="Arial" w:cs="Arial"/>
          <w:bCs/>
          <w:sz w:val="20"/>
          <w:szCs w:val="20"/>
        </w:rPr>
        <w:t>, .</w:t>
      </w:r>
      <w:proofErr w:type="spellStart"/>
      <w:r w:rsidRPr="00D2533F">
        <w:rPr>
          <w:rFonts w:ascii="Arial" w:hAnsi="Arial" w:cs="Arial"/>
          <w:bCs/>
          <w:sz w:val="20"/>
          <w:szCs w:val="20"/>
        </w:rPr>
        <w:t>odt</w:t>
      </w:r>
      <w:proofErr w:type="spellEnd"/>
      <w:r w:rsidRPr="00D2533F">
        <w:rPr>
          <w:rFonts w:ascii="Arial" w:hAnsi="Arial" w:cs="Arial"/>
          <w:bCs/>
          <w:sz w:val="20"/>
          <w:szCs w:val="20"/>
        </w:rPr>
        <w:t>. Ofertę, a także oświadczenie o jakim mowa w Rozdziale X ust. 1 SWZ składa się, pod rygorem nieważności, w formie elektronicznej lub w postaci elektronicznej opatrzonej podpisem zaufanym lub podpisem osobistym</w:t>
      </w:r>
      <w:r>
        <w:rPr>
          <w:rFonts w:ascii="Arial" w:hAnsi="Arial" w:cs="Arial"/>
          <w:bCs/>
          <w:sz w:val="20"/>
          <w:szCs w:val="20"/>
        </w:rPr>
        <w:t xml:space="preserve">. Ofertę należy złożyć przy pomocy platformy dostępnej pod adresem </w:t>
      </w:r>
      <w:hyperlink r:id="rId12" w:history="1">
        <w:r w:rsidRPr="00D2533F">
          <w:rPr>
            <w:rStyle w:val="Hipercze"/>
            <w:rFonts w:ascii="Arial" w:hAnsi="Arial" w:cs="Arial"/>
            <w:bCs/>
            <w:sz w:val="20"/>
            <w:szCs w:val="20"/>
          </w:rPr>
          <w:t>https://platformazakupowa.pl/pn/gminapawlosiow</w:t>
        </w:r>
      </w:hyperlink>
      <w:r w:rsidRPr="00D2533F">
        <w:rPr>
          <w:rFonts w:ascii="Arial" w:hAnsi="Arial" w:cs="Arial"/>
          <w:bCs/>
          <w:sz w:val="20"/>
          <w:szCs w:val="20"/>
        </w:rPr>
        <w:t>;</w:t>
      </w:r>
      <w:r w:rsidRPr="008B2BA3">
        <w:rPr>
          <w:rFonts w:ascii="Arial" w:hAnsi="Arial" w:cs="Arial"/>
          <w:bCs/>
          <w:sz w:val="20"/>
          <w:szCs w:val="20"/>
        </w:rPr>
        <w:t xml:space="preserve"> </w:t>
      </w:r>
      <w:r w:rsidRPr="00D2533F">
        <w:rPr>
          <w:rStyle w:val="Odwoanieprzypisudolnego"/>
          <w:rFonts w:ascii="Arial" w:hAnsi="Arial" w:cs="Arial"/>
        </w:rPr>
        <w:footnoteReference w:id="23"/>
      </w:r>
      <w:r w:rsidRPr="008B2BA3">
        <w:rPr>
          <w:rFonts w:ascii="Arial" w:hAnsi="Arial" w:cs="Arial"/>
          <w:bCs/>
          <w:sz w:val="20"/>
          <w:szCs w:val="20"/>
        </w:rPr>
        <w:t>.</w:t>
      </w:r>
    </w:p>
    <w:p w:rsidR="00AA6095" w:rsidRPr="00D2533F" w:rsidRDefault="00AA6095" w:rsidP="00E72D53">
      <w:pPr>
        <w:pStyle w:val="Akapitzlist"/>
        <w:numPr>
          <w:ilvl w:val="0"/>
          <w:numId w:val="40"/>
        </w:numPr>
        <w:spacing w:before="240" w:line="360" w:lineRule="auto"/>
        <w:ind w:left="426" w:right="91" w:hanging="370"/>
        <w:jc w:val="both"/>
        <w:rPr>
          <w:rFonts w:ascii="Arial" w:hAnsi="Arial" w:cs="Arial"/>
        </w:rPr>
      </w:pPr>
      <w:r w:rsidRPr="00D2533F">
        <w:rPr>
          <w:rFonts w:ascii="Arial" w:hAnsi="Arial" w:cs="Arial"/>
          <w:bCs/>
          <w:sz w:val="20"/>
          <w:szCs w:val="20"/>
        </w:rPr>
        <w:t>Zawiadomienia, oświadczenia, wnioski lub informacje Wykonawcy przekazują:</w:t>
      </w:r>
    </w:p>
    <w:p w:rsidR="00AA6095" w:rsidRPr="00D2533F" w:rsidRDefault="00AA6095" w:rsidP="00E72D53">
      <w:pPr>
        <w:pStyle w:val="Akapitzlist"/>
        <w:numPr>
          <w:ilvl w:val="0"/>
          <w:numId w:val="41"/>
        </w:numPr>
        <w:spacing w:line="360" w:lineRule="auto"/>
        <w:ind w:left="709" w:right="92" w:hanging="283"/>
        <w:jc w:val="both"/>
        <w:rPr>
          <w:rFonts w:ascii="Arial" w:hAnsi="Arial" w:cs="Arial"/>
          <w:bCs/>
          <w:sz w:val="20"/>
          <w:szCs w:val="20"/>
        </w:rPr>
      </w:pPr>
      <w:r w:rsidRPr="00D2533F">
        <w:rPr>
          <w:rFonts w:ascii="Arial" w:hAnsi="Arial" w:cs="Arial"/>
          <w:bCs/>
          <w:sz w:val="20"/>
          <w:szCs w:val="20"/>
        </w:rPr>
        <w:t xml:space="preserve">drogą elektroniczną: </w:t>
      </w:r>
      <w:hyperlink r:id="rId13" w:history="1">
        <w:r w:rsidRPr="00D2533F">
          <w:rPr>
            <w:rStyle w:val="Hipercze"/>
            <w:rFonts w:ascii="Arial" w:hAnsi="Arial" w:cs="Arial"/>
            <w:bCs/>
            <w:sz w:val="20"/>
            <w:szCs w:val="20"/>
          </w:rPr>
          <w:t>zamowienia@gminapawlosiow.pl</w:t>
        </w:r>
      </w:hyperlink>
      <w:r w:rsidRPr="00D2533F">
        <w:rPr>
          <w:rFonts w:ascii="Arial" w:hAnsi="Arial" w:cs="Arial"/>
          <w:bCs/>
          <w:sz w:val="20"/>
          <w:szCs w:val="20"/>
        </w:rPr>
        <w:t>;</w:t>
      </w:r>
    </w:p>
    <w:p w:rsidR="00AA6095" w:rsidRPr="00D2533F" w:rsidRDefault="00AA6095" w:rsidP="00E72D53">
      <w:pPr>
        <w:pStyle w:val="Akapitzlist"/>
        <w:numPr>
          <w:ilvl w:val="0"/>
          <w:numId w:val="41"/>
        </w:numPr>
        <w:spacing w:line="360" w:lineRule="auto"/>
        <w:ind w:left="709" w:right="92" w:hanging="283"/>
        <w:jc w:val="both"/>
        <w:rPr>
          <w:rFonts w:ascii="Arial" w:hAnsi="Arial" w:cs="Arial"/>
          <w:bCs/>
          <w:sz w:val="20"/>
          <w:szCs w:val="20"/>
        </w:rPr>
      </w:pPr>
      <w:r w:rsidRPr="00D2533F">
        <w:rPr>
          <w:rFonts w:ascii="Arial" w:hAnsi="Arial" w:cs="Arial"/>
          <w:bCs/>
          <w:sz w:val="20"/>
          <w:szCs w:val="20"/>
        </w:rPr>
        <w:t xml:space="preserve">poprzez Platformę, dostępną pod adresem: </w:t>
      </w:r>
      <w:hyperlink r:id="rId14" w:history="1">
        <w:r w:rsidRPr="00D2533F">
          <w:rPr>
            <w:rStyle w:val="Hipercze"/>
            <w:rFonts w:ascii="Arial" w:hAnsi="Arial" w:cs="Arial"/>
            <w:bCs/>
            <w:sz w:val="20"/>
            <w:szCs w:val="20"/>
          </w:rPr>
          <w:t>https://platformazakupowa.pl/pn/gminapawlosiow</w:t>
        </w:r>
      </w:hyperlink>
      <w:r w:rsidRPr="00D2533F">
        <w:rPr>
          <w:rFonts w:ascii="Arial" w:hAnsi="Arial" w:cs="Arial"/>
          <w:bCs/>
          <w:sz w:val="20"/>
          <w:szCs w:val="20"/>
        </w:rPr>
        <w:t>;</w:t>
      </w:r>
    </w:p>
    <w:p w:rsidR="00AA6095" w:rsidRPr="00D2533F" w:rsidRDefault="00AA6095" w:rsidP="00E72D53">
      <w:pPr>
        <w:pStyle w:val="Akapitzlist"/>
        <w:numPr>
          <w:ilvl w:val="0"/>
          <w:numId w:val="41"/>
        </w:numPr>
        <w:spacing w:line="360" w:lineRule="auto"/>
        <w:ind w:left="709" w:right="92" w:hanging="283"/>
        <w:jc w:val="both"/>
        <w:rPr>
          <w:rFonts w:ascii="Arial" w:hAnsi="Arial" w:cs="Arial"/>
          <w:bCs/>
          <w:sz w:val="20"/>
          <w:szCs w:val="20"/>
        </w:rPr>
      </w:pPr>
      <w:proofErr w:type="spellStart"/>
      <w:r w:rsidRPr="00D2533F">
        <w:rPr>
          <w:rFonts w:ascii="Arial" w:hAnsi="Arial" w:cs="Arial"/>
          <w:bCs/>
          <w:sz w:val="20"/>
          <w:szCs w:val="20"/>
        </w:rPr>
        <w:t>ePUAPu</w:t>
      </w:r>
      <w:proofErr w:type="spellEnd"/>
      <w:r w:rsidRPr="00D2533F">
        <w:rPr>
          <w:rFonts w:ascii="Arial" w:hAnsi="Arial" w:cs="Arial"/>
          <w:bCs/>
          <w:sz w:val="20"/>
          <w:szCs w:val="20"/>
        </w:rPr>
        <w:t xml:space="preserve">, dostępnego pod adresem: </w:t>
      </w:r>
      <w:hyperlink r:id="rId15" w:history="1">
        <w:r w:rsidRPr="00D2533F">
          <w:rPr>
            <w:rFonts w:ascii="Arial" w:hAnsi="Arial" w:cs="Arial"/>
            <w:bCs/>
            <w:sz w:val="20"/>
            <w:szCs w:val="20"/>
          </w:rPr>
          <w:t>https://epuap.gov.pl/wps/portal</w:t>
        </w:r>
      </w:hyperlink>
    </w:p>
    <w:p w:rsidR="00AA6095" w:rsidRPr="00D2533F" w:rsidRDefault="00AA6095" w:rsidP="00AA6095">
      <w:pPr>
        <w:pStyle w:val="Akapitzlist"/>
        <w:spacing w:line="360" w:lineRule="auto"/>
        <w:ind w:left="709" w:right="92" w:hanging="283"/>
        <w:jc w:val="both"/>
        <w:rPr>
          <w:rFonts w:ascii="Arial" w:hAnsi="Arial" w:cs="Arial"/>
          <w:bCs/>
          <w:sz w:val="20"/>
          <w:szCs w:val="20"/>
        </w:rPr>
      </w:pPr>
    </w:p>
    <w:p w:rsidR="00AA6095" w:rsidRPr="00D2533F" w:rsidRDefault="00AA6095" w:rsidP="00AA6095">
      <w:pPr>
        <w:pStyle w:val="Akapitzlist"/>
        <w:numPr>
          <w:ilvl w:val="0"/>
          <w:numId w:val="3"/>
        </w:numPr>
        <w:spacing w:line="360" w:lineRule="auto"/>
        <w:ind w:left="708" w:right="92" w:firstLine="0"/>
        <w:jc w:val="both"/>
        <w:rPr>
          <w:rFonts w:ascii="Arial" w:hAnsi="Arial" w:cs="Arial"/>
          <w:bCs/>
          <w:vanish/>
          <w:sz w:val="20"/>
          <w:szCs w:val="20"/>
        </w:rPr>
      </w:pPr>
    </w:p>
    <w:p w:rsidR="00AA6095" w:rsidRPr="00D2533F" w:rsidRDefault="00AA6095" w:rsidP="00E72D53">
      <w:pPr>
        <w:pStyle w:val="Akapitzlist"/>
        <w:numPr>
          <w:ilvl w:val="0"/>
          <w:numId w:val="40"/>
        </w:numPr>
        <w:spacing w:before="240" w:line="360" w:lineRule="auto"/>
        <w:ind w:left="426" w:right="91" w:hanging="370"/>
        <w:jc w:val="both"/>
        <w:rPr>
          <w:rFonts w:ascii="Arial" w:hAnsi="Arial" w:cs="Arial"/>
          <w:bCs/>
          <w:sz w:val="20"/>
          <w:szCs w:val="20"/>
        </w:rPr>
      </w:pPr>
      <w:r w:rsidRPr="00D2533F">
        <w:rPr>
          <w:rFonts w:ascii="Arial" w:hAnsi="Arial" w:cs="Arial"/>
          <w:bCs/>
          <w:sz w:val="20"/>
          <w:szCs w:val="20"/>
        </w:rPr>
        <w:t xml:space="preserve">Rejestracja na Platformie, w tym złożenie oferty w formie elektronicznej zgodnie                                            z instrukcją dostępną pod adresem: </w:t>
      </w:r>
      <w:hyperlink r:id="rId16" w:history="1">
        <w:r w:rsidRPr="00D2533F">
          <w:rPr>
            <w:rStyle w:val="Hipercze"/>
            <w:rFonts w:ascii="Arial" w:hAnsi="Arial" w:cs="Arial"/>
            <w:bCs/>
            <w:sz w:val="20"/>
            <w:szCs w:val="20"/>
          </w:rPr>
          <w:t>https://platformazakupowa.pl/strona/45-instrukcje</w:t>
        </w:r>
      </w:hyperlink>
      <w:r w:rsidRPr="00D2533F">
        <w:rPr>
          <w:rFonts w:ascii="Arial" w:hAnsi="Arial" w:cs="Arial"/>
          <w:bCs/>
          <w:szCs w:val="20"/>
        </w:rPr>
        <w:t>.</w:t>
      </w:r>
    </w:p>
    <w:p w:rsidR="00AA6095" w:rsidRPr="00D2533F" w:rsidRDefault="00AA6095" w:rsidP="00E72D53">
      <w:pPr>
        <w:pStyle w:val="Akapitzlist"/>
        <w:numPr>
          <w:ilvl w:val="0"/>
          <w:numId w:val="40"/>
        </w:numPr>
        <w:spacing w:before="240" w:line="360" w:lineRule="auto"/>
        <w:ind w:left="426" w:right="91" w:hanging="370"/>
        <w:jc w:val="both"/>
        <w:rPr>
          <w:rFonts w:ascii="Arial" w:hAnsi="Arial" w:cs="Arial"/>
          <w:bCs/>
          <w:sz w:val="20"/>
          <w:szCs w:val="20"/>
        </w:rPr>
      </w:pPr>
      <w:r w:rsidRPr="00D2533F">
        <w:rPr>
          <w:rFonts w:ascii="Arial" w:hAnsi="Arial" w:cs="Arial"/>
          <w:bCs/>
          <w:sz w:val="20"/>
          <w:szCs w:val="20"/>
        </w:rPr>
        <w:t>Zgodnie</w:t>
      </w:r>
      <w:r w:rsidRPr="00D2533F">
        <w:rPr>
          <w:rFonts w:ascii="Arial" w:hAnsi="Arial" w:cs="Arial"/>
          <w:sz w:val="20"/>
          <w:szCs w:val="20"/>
        </w:rPr>
        <w:t xml:space="preserve"> z 67 ustawy </w:t>
      </w:r>
      <w:proofErr w:type="spellStart"/>
      <w:r w:rsidRPr="00D2533F">
        <w:rPr>
          <w:rFonts w:ascii="Arial" w:hAnsi="Arial" w:cs="Arial"/>
          <w:sz w:val="20"/>
          <w:szCs w:val="20"/>
        </w:rPr>
        <w:t>p.z.p</w:t>
      </w:r>
      <w:proofErr w:type="spellEnd"/>
      <w:r w:rsidRPr="00D2533F">
        <w:rPr>
          <w:rFonts w:ascii="Arial" w:hAnsi="Arial" w:cs="Arial"/>
          <w:sz w:val="20"/>
          <w:szCs w:val="20"/>
        </w:rPr>
        <w:t>., Zamawiający podaje wymagania techniczne związane                                z korzystaniem z Platformy</w:t>
      </w:r>
      <w:r w:rsidRPr="00D2533F">
        <w:rPr>
          <w:rStyle w:val="Odwoanieprzypisudolnego"/>
          <w:rFonts w:ascii="Arial" w:hAnsi="Arial" w:cs="Arial"/>
        </w:rPr>
        <w:footnoteReference w:id="24"/>
      </w:r>
      <w:r w:rsidRPr="00D2533F">
        <w:rPr>
          <w:rFonts w:ascii="Arial" w:hAnsi="Arial" w:cs="Arial"/>
          <w:sz w:val="20"/>
          <w:szCs w:val="20"/>
        </w:rPr>
        <w:t>:</w:t>
      </w:r>
    </w:p>
    <w:p w:rsidR="00AA6095" w:rsidRPr="00D2533F" w:rsidRDefault="00AA6095" w:rsidP="00E72D53">
      <w:pPr>
        <w:pStyle w:val="Akapitzlist"/>
        <w:numPr>
          <w:ilvl w:val="0"/>
          <w:numId w:val="42"/>
        </w:numPr>
        <w:spacing w:line="360" w:lineRule="auto"/>
        <w:ind w:left="709" w:right="92" w:hanging="283"/>
        <w:jc w:val="both"/>
        <w:rPr>
          <w:rFonts w:ascii="Arial" w:hAnsi="Arial" w:cs="Arial"/>
          <w:sz w:val="20"/>
          <w:szCs w:val="20"/>
        </w:rPr>
      </w:pPr>
      <w:r w:rsidRPr="00D2533F">
        <w:rPr>
          <w:rFonts w:ascii="Arial" w:hAnsi="Arial" w:cs="Arial"/>
          <w:sz w:val="20"/>
          <w:szCs w:val="20"/>
        </w:rPr>
        <w:t xml:space="preserve"> wymagania techniczne i organizacyjne wysyłania i odbierania dokumentów elektronicznych, elektronicznych kopii dokumentów i oświadczeń oraz informacji przekazywanych przy ich użyciu opisane zostały w Regulaminie platformy dostępnej pod adresem platformazakupowa.pl,</w:t>
      </w:r>
    </w:p>
    <w:p w:rsidR="00AA6095" w:rsidRPr="00D2533F" w:rsidRDefault="00AA6095" w:rsidP="00E72D53">
      <w:pPr>
        <w:pStyle w:val="Akapitzlist"/>
        <w:numPr>
          <w:ilvl w:val="0"/>
          <w:numId w:val="42"/>
        </w:numPr>
        <w:spacing w:line="360" w:lineRule="auto"/>
        <w:ind w:left="709" w:right="92" w:hanging="283"/>
        <w:jc w:val="both"/>
        <w:rPr>
          <w:rFonts w:ascii="Arial" w:hAnsi="Arial" w:cs="Arial"/>
          <w:sz w:val="20"/>
          <w:szCs w:val="20"/>
        </w:rPr>
      </w:pPr>
      <w:r w:rsidRPr="00D2533F">
        <w:rPr>
          <w:rFonts w:ascii="Arial" w:hAnsi="Arial" w:cs="Arial"/>
          <w:sz w:val="20"/>
        </w:rPr>
        <w:t>maksymalny rozmiar plików przesyłanych za pośrednictwem dedykowanych formularzy do: złożenia, zmiany, wycofania oferty lub wniosku oraz do komunikacji wynosi 150 MB</w:t>
      </w:r>
    </w:p>
    <w:p w:rsidR="00AA6095" w:rsidRPr="00D2533F" w:rsidRDefault="00AA6095" w:rsidP="00E72D53">
      <w:pPr>
        <w:pStyle w:val="Akapitzlist"/>
        <w:numPr>
          <w:ilvl w:val="0"/>
          <w:numId w:val="40"/>
        </w:numPr>
        <w:spacing w:before="240" w:line="360" w:lineRule="auto"/>
        <w:ind w:left="426" w:right="91" w:hanging="370"/>
        <w:jc w:val="both"/>
        <w:rPr>
          <w:rFonts w:ascii="Arial" w:hAnsi="Arial" w:cs="Arial"/>
          <w:bCs/>
          <w:sz w:val="20"/>
          <w:szCs w:val="20"/>
        </w:rPr>
      </w:pPr>
      <w:r w:rsidRPr="00D2533F">
        <w:rPr>
          <w:rFonts w:ascii="Arial" w:hAnsi="Arial" w:cs="Arial"/>
          <w:bCs/>
          <w:sz w:val="20"/>
          <w:szCs w:val="20"/>
        </w:rPr>
        <w:t>Osobą uprawnioną do porozumiewania się z Wykonawcami jest:</w:t>
      </w:r>
    </w:p>
    <w:p w:rsidR="00AA6095" w:rsidRPr="00D2533F" w:rsidRDefault="00AA6095" w:rsidP="00AA6095">
      <w:pPr>
        <w:pStyle w:val="Akapitzlist"/>
        <w:ind w:left="426" w:right="91"/>
        <w:jc w:val="both"/>
        <w:rPr>
          <w:rFonts w:ascii="Arial" w:hAnsi="Arial" w:cs="Arial"/>
          <w:bCs/>
          <w:sz w:val="20"/>
          <w:szCs w:val="20"/>
        </w:rPr>
      </w:pPr>
    </w:p>
    <w:p w:rsidR="00AA6095" w:rsidRPr="00D2533F" w:rsidRDefault="00AA6095" w:rsidP="00E72D53">
      <w:pPr>
        <w:pStyle w:val="Akapitzlist"/>
        <w:numPr>
          <w:ilvl w:val="0"/>
          <w:numId w:val="43"/>
        </w:numPr>
        <w:spacing w:line="360" w:lineRule="auto"/>
        <w:ind w:right="91"/>
        <w:jc w:val="both"/>
        <w:rPr>
          <w:rFonts w:ascii="Arial" w:hAnsi="Arial" w:cs="Arial"/>
          <w:bCs/>
          <w:sz w:val="20"/>
          <w:szCs w:val="20"/>
        </w:rPr>
      </w:pPr>
      <w:r w:rsidRPr="00D2533F">
        <w:rPr>
          <w:rFonts w:ascii="Arial" w:hAnsi="Arial" w:cs="Arial"/>
          <w:bCs/>
          <w:sz w:val="20"/>
          <w:szCs w:val="20"/>
        </w:rPr>
        <w:t>Jerzy Kubicki , tel. 16-622-03-66;</w:t>
      </w:r>
    </w:p>
    <w:p w:rsidR="00AA6095" w:rsidRPr="00D2533F" w:rsidRDefault="00232E7E" w:rsidP="00E72D53">
      <w:pPr>
        <w:pStyle w:val="Akapitzlist"/>
        <w:numPr>
          <w:ilvl w:val="0"/>
          <w:numId w:val="43"/>
        </w:numPr>
        <w:spacing w:line="360" w:lineRule="auto"/>
        <w:ind w:right="91"/>
        <w:jc w:val="both"/>
        <w:rPr>
          <w:rFonts w:ascii="Arial" w:hAnsi="Arial" w:cs="Arial"/>
          <w:bCs/>
          <w:sz w:val="20"/>
          <w:szCs w:val="20"/>
        </w:rPr>
      </w:pPr>
      <w:r>
        <w:rPr>
          <w:rFonts w:ascii="Arial" w:hAnsi="Arial" w:cs="Arial"/>
          <w:bCs/>
          <w:sz w:val="20"/>
          <w:szCs w:val="20"/>
        </w:rPr>
        <w:t>Marian Kulikowski tel. 16-622</w:t>
      </w:r>
      <w:r w:rsidR="00091A0B">
        <w:rPr>
          <w:rFonts w:ascii="Arial" w:hAnsi="Arial" w:cs="Arial"/>
          <w:bCs/>
          <w:sz w:val="20"/>
          <w:szCs w:val="20"/>
        </w:rPr>
        <w:t>-03-78</w:t>
      </w:r>
    </w:p>
    <w:p w:rsidR="00AA6095" w:rsidRPr="00D2533F" w:rsidRDefault="00AA6095" w:rsidP="00E72D53">
      <w:pPr>
        <w:pStyle w:val="Akapitzlist"/>
        <w:numPr>
          <w:ilvl w:val="0"/>
          <w:numId w:val="40"/>
        </w:numPr>
        <w:spacing w:before="240" w:line="360" w:lineRule="auto"/>
        <w:ind w:left="426" w:right="91" w:hanging="370"/>
        <w:jc w:val="both"/>
        <w:rPr>
          <w:rFonts w:ascii="Arial" w:hAnsi="Arial" w:cs="Arial"/>
          <w:bCs/>
          <w:sz w:val="20"/>
          <w:szCs w:val="20"/>
        </w:rPr>
      </w:pPr>
      <w:r w:rsidRPr="00D2533F">
        <w:rPr>
          <w:rFonts w:ascii="Arial" w:hAnsi="Arial" w:cs="Arial"/>
          <w:bCs/>
          <w:sz w:val="20"/>
          <w:szCs w:val="20"/>
        </w:rPr>
        <w:t>W korespondencji kierowanej do Zamawiającego Wykonawcy powinni posługiwać się numerem przedmiotowego postępowania.</w:t>
      </w:r>
    </w:p>
    <w:p w:rsidR="00AA6095" w:rsidRPr="00D2533F" w:rsidRDefault="00AA6095" w:rsidP="00E72D53">
      <w:pPr>
        <w:pStyle w:val="Akapitzlist"/>
        <w:numPr>
          <w:ilvl w:val="0"/>
          <w:numId w:val="40"/>
        </w:numPr>
        <w:spacing w:before="240" w:line="360" w:lineRule="auto"/>
        <w:ind w:left="426" w:right="91" w:hanging="370"/>
        <w:jc w:val="both"/>
        <w:rPr>
          <w:rFonts w:ascii="Arial" w:hAnsi="Arial" w:cs="Arial"/>
          <w:bCs/>
          <w:sz w:val="20"/>
          <w:szCs w:val="20"/>
        </w:rPr>
      </w:pPr>
      <w:r w:rsidRPr="00D2533F">
        <w:rPr>
          <w:rFonts w:ascii="Arial" w:hAnsi="Arial" w:cs="Arial"/>
          <w:sz w:val="20"/>
          <w:szCs w:val="20"/>
        </w:rPr>
        <w:t>Wykonawca może zwrócić się do zamawiającego z wnioskiem o wyjaśnienie treści SWZ.</w:t>
      </w:r>
    </w:p>
    <w:p w:rsidR="00AA6095" w:rsidRPr="00D2533F" w:rsidRDefault="00AA6095" w:rsidP="00E72D53">
      <w:pPr>
        <w:pStyle w:val="Akapitzlist"/>
        <w:numPr>
          <w:ilvl w:val="0"/>
          <w:numId w:val="44"/>
        </w:numPr>
        <w:spacing w:line="360" w:lineRule="auto"/>
        <w:ind w:left="709" w:right="91" w:hanging="283"/>
        <w:jc w:val="both"/>
        <w:rPr>
          <w:rFonts w:ascii="Arial" w:hAnsi="Arial" w:cs="Arial"/>
          <w:bCs/>
          <w:sz w:val="20"/>
          <w:szCs w:val="20"/>
        </w:rPr>
      </w:pPr>
      <w:r w:rsidRPr="00D2533F">
        <w:rPr>
          <w:rFonts w:ascii="Arial" w:hAnsi="Arial" w:cs="Arial"/>
          <w:bCs/>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AA6095" w:rsidRPr="00D2533F" w:rsidRDefault="00AA6095" w:rsidP="00E72D53">
      <w:pPr>
        <w:pStyle w:val="Akapitzlist"/>
        <w:numPr>
          <w:ilvl w:val="0"/>
          <w:numId w:val="44"/>
        </w:numPr>
        <w:spacing w:line="360" w:lineRule="auto"/>
        <w:ind w:left="709" w:right="91" w:hanging="283"/>
        <w:jc w:val="both"/>
        <w:rPr>
          <w:rFonts w:ascii="Arial" w:hAnsi="Arial" w:cs="Arial"/>
          <w:bCs/>
          <w:sz w:val="20"/>
          <w:szCs w:val="20"/>
        </w:rPr>
      </w:pPr>
      <w:r w:rsidRPr="00D2533F">
        <w:rPr>
          <w:rFonts w:ascii="Arial" w:hAnsi="Arial" w:cs="Arial"/>
          <w:sz w:val="20"/>
          <w:szCs w:val="20"/>
        </w:rPr>
        <w:t>Jeżeli zamawiający nie udzieli wyjaśnień w terminie, o którym mowa w pkt. 1</w:t>
      </w:r>
      <w:r w:rsidRPr="00D2533F">
        <w:rPr>
          <w:rFonts w:ascii="Arial" w:hAnsi="Arial" w:cs="Arial"/>
          <w:b/>
          <w:bCs/>
          <w:i/>
          <w:iCs/>
          <w:sz w:val="20"/>
          <w:szCs w:val="20"/>
        </w:rPr>
        <w:t>,</w:t>
      </w:r>
      <w:r w:rsidRPr="00D2533F">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zamawiający nie ma obowiązku udzielania wyjaśnień SWZ oraz obowiązku przedłużenia terminu składania ofert.</w:t>
      </w:r>
    </w:p>
    <w:p w:rsidR="00AA6095" w:rsidRPr="00D2533F" w:rsidRDefault="00AA6095" w:rsidP="00E72D53">
      <w:pPr>
        <w:pStyle w:val="Akapitzlist"/>
        <w:numPr>
          <w:ilvl w:val="0"/>
          <w:numId w:val="44"/>
        </w:numPr>
        <w:spacing w:line="360" w:lineRule="auto"/>
        <w:ind w:left="709" w:right="91" w:hanging="283"/>
        <w:jc w:val="both"/>
        <w:rPr>
          <w:rFonts w:ascii="Arial" w:hAnsi="Arial" w:cs="Arial"/>
          <w:bCs/>
          <w:sz w:val="20"/>
          <w:szCs w:val="20"/>
        </w:rPr>
      </w:pPr>
      <w:r w:rsidRPr="00D2533F">
        <w:rPr>
          <w:rFonts w:ascii="Arial" w:hAnsi="Arial" w:cs="Arial"/>
          <w:sz w:val="20"/>
          <w:szCs w:val="20"/>
        </w:rPr>
        <w:t>Przedłużenie terminu składania ofert nie wpływa na bieg terminu składania wniosku                           o wyjaśnienie treści SWZ.</w:t>
      </w:r>
    </w:p>
    <w:p w:rsidR="00AA6095" w:rsidRPr="00D2533F" w:rsidRDefault="00AA6095" w:rsidP="00AA6095">
      <w:pPr>
        <w:pStyle w:val="Teksttreci4"/>
        <w:numPr>
          <w:ilvl w:val="0"/>
          <w:numId w:val="2"/>
        </w:numPr>
        <w:pBdr>
          <w:bottom w:val="double" w:sz="2" w:space="1" w:color="00000A"/>
        </w:pBdr>
        <w:shd w:val="clear" w:color="auto" w:fill="DAEEF3"/>
        <w:tabs>
          <w:tab w:val="left" w:pos="709"/>
        </w:tabs>
        <w:spacing w:before="360" w:after="40" w:line="360" w:lineRule="auto"/>
        <w:ind w:left="709" w:right="23" w:hanging="709"/>
        <w:jc w:val="center"/>
        <w:rPr>
          <w:rFonts w:ascii="Arial" w:hAnsi="Arial" w:cs="Arial"/>
        </w:rPr>
      </w:pPr>
      <w:bookmarkStart w:id="3" w:name="Bookmark3"/>
      <w:r w:rsidRPr="00D2533F">
        <w:rPr>
          <w:rFonts w:ascii="Arial" w:hAnsi="Arial" w:cs="Arial"/>
          <w:b/>
          <w:bCs/>
          <w:sz w:val="20"/>
          <w:szCs w:val="20"/>
        </w:rPr>
        <w:t>OPIS SPOSOBU PRZYGOTOWANIA OFER</w:t>
      </w:r>
      <w:bookmarkEnd w:id="3"/>
      <w:r w:rsidRPr="00D2533F">
        <w:rPr>
          <w:rFonts w:ascii="Arial" w:hAnsi="Arial" w:cs="Arial"/>
          <w:b/>
          <w:bCs/>
          <w:sz w:val="20"/>
          <w:szCs w:val="20"/>
        </w:rPr>
        <w:t>T ORAZ WYMAGANIA FORMALNE DOTYCZĄCE SKŁADANYCH OŚWIADCZEŃ I DOKUMENTÓW</w:t>
      </w:r>
    </w:p>
    <w:p w:rsidR="00AA6095" w:rsidRPr="00D2533F" w:rsidRDefault="00AA6095" w:rsidP="00E72D53">
      <w:pPr>
        <w:pStyle w:val="Akapitzlist"/>
        <w:numPr>
          <w:ilvl w:val="2"/>
          <w:numId w:val="32"/>
        </w:numPr>
        <w:spacing w:after="240" w:line="360" w:lineRule="auto"/>
        <w:ind w:left="709" w:right="91" w:hanging="425"/>
        <w:jc w:val="both"/>
        <w:rPr>
          <w:rFonts w:ascii="Arial" w:eastAsia="Verdana" w:hAnsi="Arial" w:cs="Arial"/>
          <w:sz w:val="20"/>
        </w:rPr>
      </w:pPr>
      <w:r w:rsidRPr="00D2533F">
        <w:rPr>
          <w:rFonts w:ascii="Arial" w:hAnsi="Arial" w:cs="Arial"/>
          <w:bCs/>
          <w:sz w:val="20"/>
          <w:szCs w:val="20"/>
        </w:rPr>
        <w:lastRenderedPageBreak/>
        <w:t>Wykonawca może złożyć tylko jedną ofertę.</w:t>
      </w:r>
    </w:p>
    <w:p w:rsidR="00AA6095" w:rsidRPr="00D2533F" w:rsidRDefault="00AA6095" w:rsidP="00E72D53">
      <w:pPr>
        <w:pStyle w:val="Akapitzlist"/>
        <w:numPr>
          <w:ilvl w:val="2"/>
          <w:numId w:val="32"/>
        </w:numPr>
        <w:spacing w:after="240" w:line="276" w:lineRule="auto"/>
        <w:ind w:left="709" w:right="91" w:hanging="425"/>
        <w:jc w:val="both"/>
        <w:rPr>
          <w:rFonts w:ascii="Arial" w:eastAsia="Verdana" w:hAnsi="Arial" w:cs="Arial"/>
          <w:sz w:val="20"/>
        </w:rPr>
      </w:pPr>
      <w:r w:rsidRPr="00D2533F">
        <w:rPr>
          <w:rFonts w:ascii="Arial" w:eastAsia="Verdana" w:hAnsi="Arial" w:cs="Arial"/>
          <w:sz w:val="20"/>
          <w:szCs w:val="20"/>
        </w:rPr>
        <w:t>Treść oferty musi odpowiadać treści SWZ.</w:t>
      </w:r>
    </w:p>
    <w:p w:rsidR="00AA6095" w:rsidRPr="00D2533F" w:rsidRDefault="00AA6095" w:rsidP="00E72D53">
      <w:pPr>
        <w:pStyle w:val="Akapitzlist"/>
        <w:numPr>
          <w:ilvl w:val="2"/>
          <w:numId w:val="32"/>
        </w:numPr>
        <w:spacing w:line="360" w:lineRule="auto"/>
        <w:ind w:left="709" w:right="91" w:hanging="425"/>
        <w:jc w:val="both"/>
        <w:rPr>
          <w:rFonts w:ascii="Arial" w:eastAsia="Verdana" w:hAnsi="Arial" w:cs="Arial"/>
          <w:sz w:val="20"/>
        </w:rPr>
      </w:pPr>
      <w:r w:rsidRPr="00D2533F">
        <w:rPr>
          <w:rFonts w:ascii="Arial" w:eastAsia="Verdana" w:hAnsi="Arial" w:cs="Arial"/>
          <w:sz w:val="20"/>
          <w:szCs w:val="20"/>
        </w:rPr>
        <w:t xml:space="preserve">Ofertę składa się na Formularzu Ofertowym – zgodnie z </w:t>
      </w:r>
      <w:r w:rsidRPr="00D2533F">
        <w:rPr>
          <w:rFonts w:ascii="Arial" w:eastAsia="Verdana" w:hAnsi="Arial" w:cs="Arial"/>
          <w:b/>
          <w:sz w:val="20"/>
          <w:szCs w:val="20"/>
        </w:rPr>
        <w:t>Załącznikiem do SWZ</w:t>
      </w:r>
      <w:r w:rsidRPr="00D2533F">
        <w:rPr>
          <w:rFonts w:ascii="Arial" w:eastAsia="Verdana" w:hAnsi="Arial" w:cs="Arial"/>
          <w:sz w:val="20"/>
          <w:szCs w:val="20"/>
        </w:rPr>
        <w:t>. Wraz</w:t>
      </w:r>
      <w:r>
        <w:rPr>
          <w:rFonts w:ascii="Arial" w:eastAsia="Verdana" w:hAnsi="Arial" w:cs="Arial"/>
          <w:sz w:val="20"/>
          <w:szCs w:val="20"/>
        </w:rPr>
        <w:t xml:space="preserve">                     </w:t>
      </w:r>
      <w:r w:rsidRPr="00D2533F">
        <w:rPr>
          <w:rFonts w:ascii="Arial" w:eastAsia="Verdana" w:hAnsi="Arial" w:cs="Arial"/>
          <w:sz w:val="20"/>
          <w:szCs w:val="20"/>
        </w:rPr>
        <w:t xml:space="preserve"> z ofertą Wykonawca jest zobowiązany złożyć:</w:t>
      </w:r>
    </w:p>
    <w:p w:rsidR="009E3025" w:rsidRPr="00A8671C" w:rsidRDefault="009E3025" w:rsidP="00A8671C">
      <w:pPr>
        <w:pStyle w:val="Akapitzlist"/>
        <w:numPr>
          <w:ilvl w:val="0"/>
          <w:numId w:val="24"/>
        </w:numPr>
        <w:rPr>
          <w:rFonts w:ascii="Arial" w:hAnsi="Arial" w:cs="Arial"/>
          <w:bCs/>
          <w:sz w:val="20"/>
          <w:szCs w:val="20"/>
        </w:rPr>
      </w:pPr>
      <w:r w:rsidRPr="00A8671C">
        <w:rPr>
          <w:rFonts w:ascii="Arial" w:hAnsi="Arial" w:cs="Arial"/>
          <w:bCs/>
          <w:sz w:val="20"/>
          <w:szCs w:val="20"/>
        </w:rPr>
        <w:t>Specyfikacje techniczne zaoferowanego sprzętu</w:t>
      </w:r>
      <w:r w:rsidR="00A8671C">
        <w:rPr>
          <w:rFonts w:ascii="Arial" w:hAnsi="Arial" w:cs="Arial"/>
          <w:bCs/>
          <w:sz w:val="20"/>
          <w:szCs w:val="20"/>
        </w:rPr>
        <w:t xml:space="preserve"> oraz </w:t>
      </w:r>
      <w:r w:rsidR="00A8671C" w:rsidRPr="00A8671C">
        <w:rPr>
          <w:rFonts w:ascii="Arial" w:hAnsi="Arial" w:cs="Arial"/>
          <w:bCs/>
          <w:sz w:val="20"/>
          <w:szCs w:val="20"/>
        </w:rPr>
        <w:t xml:space="preserve">świadectwo dopuszczenia wydane przez CNBOP-PIB w Józefowie k/Otwocka. </w:t>
      </w:r>
    </w:p>
    <w:p w:rsidR="00AA6095" w:rsidRPr="00D2533F" w:rsidRDefault="00AA6095" w:rsidP="00AA6095">
      <w:pPr>
        <w:pStyle w:val="Akapitzlist"/>
        <w:numPr>
          <w:ilvl w:val="0"/>
          <w:numId w:val="24"/>
        </w:numPr>
        <w:spacing w:line="360" w:lineRule="auto"/>
        <w:ind w:right="20"/>
        <w:jc w:val="both"/>
        <w:rPr>
          <w:rFonts w:ascii="Arial" w:hAnsi="Arial" w:cs="Arial"/>
          <w:bCs/>
          <w:sz w:val="20"/>
          <w:szCs w:val="20"/>
        </w:rPr>
      </w:pPr>
      <w:r w:rsidRPr="00D2533F">
        <w:rPr>
          <w:rFonts w:ascii="Arial" w:hAnsi="Arial" w:cs="Arial"/>
          <w:bCs/>
          <w:sz w:val="20"/>
          <w:szCs w:val="20"/>
        </w:rPr>
        <w:t>oświadczenia, o których mowa w Rozdziale IX SWZ;</w:t>
      </w:r>
    </w:p>
    <w:p w:rsidR="00AA6095" w:rsidRPr="00D2533F" w:rsidRDefault="00AA6095" w:rsidP="00AA6095">
      <w:pPr>
        <w:pStyle w:val="Akapitzlist"/>
        <w:numPr>
          <w:ilvl w:val="0"/>
          <w:numId w:val="24"/>
        </w:numPr>
        <w:spacing w:line="360" w:lineRule="auto"/>
        <w:ind w:right="20"/>
        <w:jc w:val="both"/>
        <w:rPr>
          <w:rFonts w:ascii="Arial" w:hAnsi="Arial" w:cs="Arial"/>
          <w:bCs/>
          <w:sz w:val="20"/>
          <w:szCs w:val="20"/>
        </w:rPr>
      </w:pPr>
      <w:r w:rsidRPr="00D2533F">
        <w:rPr>
          <w:rFonts w:ascii="Arial" w:eastAsia="Verdana" w:hAnsi="Arial" w:cs="Arial"/>
          <w:sz w:val="20"/>
          <w:szCs w:val="20"/>
        </w:rPr>
        <w:t>zobowiązanie innego podmiotu, o którym mowa w Rozdziale X  SWZ (jeżeli dotyczy);</w:t>
      </w:r>
    </w:p>
    <w:p w:rsidR="00AA6095" w:rsidRPr="00DF248B" w:rsidRDefault="00AA6095" w:rsidP="00AA6095">
      <w:pPr>
        <w:pStyle w:val="Akapitzlist"/>
        <w:numPr>
          <w:ilvl w:val="0"/>
          <w:numId w:val="24"/>
        </w:numPr>
        <w:spacing w:line="360" w:lineRule="auto"/>
        <w:ind w:right="20"/>
        <w:jc w:val="both"/>
        <w:rPr>
          <w:rFonts w:ascii="Arial" w:hAnsi="Arial" w:cs="Arial"/>
          <w:bCs/>
          <w:sz w:val="20"/>
          <w:szCs w:val="20"/>
        </w:rPr>
      </w:pPr>
      <w:r w:rsidRPr="00D2533F">
        <w:rPr>
          <w:rFonts w:ascii="Arial" w:eastAsia="Verdana" w:hAnsi="Arial" w:cs="Arial"/>
          <w:sz w:val="20"/>
          <w:szCs w:val="20"/>
        </w:rPr>
        <w:t>dokumenty, z których wynika prawo do podpisania oferty; odpowiednie pełnomocnictwa</w:t>
      </w:r>
      <w:r w:rsidRPr="00D2533F">
        <w:rPr>
          <w:rStyle w:val="Odwoanieprzypisudolnego"/>
          <w:rFonts w:ascii="Arial" w:hAnsi="Arial" w:cs="Arial"/>
        </w:rPr>
        <w:footnoteReference w:id="25"/>
      </w:r>
      <w:r w:rsidRPr="00D2533F">
        <w:rPr>
          <w:rFonts w:ascii="Arial" w:eastAsia="Verdana" w:hAnsi="Arial" w:cs="Arial"/>
          <w:sz w:val="20"/>
          <w:szCs w:val="20"/>
        </w:rPr>
        <w:t xml:space="preserve"> (jeżeli dotyczy),</w:t>
      </w:r>
    </w:p>
    <w:p w:rsidR="00DF248B" w:rsidRPr="00D2533F" w:rsidRDefault="00DF248B" w:rsidP="00AA6095">
      <w:pPr>
        <w:pStyle w:val="Akapitzlist"/>
        <w:numPr>
          <w:ilvl w:val="0"/>
          <w:numId w:val="24"/>
        </w:numPr>
        <w:spacing w:line="360" w:lineRule="auto"/>
        <w:ind w:right="20"/>
        <w:jc w:val="both"/>
        <w:rPr>
          <w:rFonts w:ascii="Arial" w:hAnsi="Arial" w:cs="Arial"/>
          <w:bCs/>
          <w:sz w:val="20"/>
          <w:szCs w:val="20"/>
        </w:rPr>
      </w:pPr>
      <w:r>
        <w:rPr>
          <w:rFonts w:ascii="Arial" w:eastAsia="Verdana" w:hAnsi="Arial" w:cs="Arial"/>
          <w:sz w:val="20"/>
          <w:szCs w:val="20"/>
        </w:rPr>
        <w:t>Zamawiający wymaga wskazania w ofercie nazwy producenta i modelu oferowanego samochodu ratowniczo gaśniczego</w:t>
      </w:r>
    </w:p>
    <w:p w:rsidR="00AA6095" w:rsidRPr="00D2533F" w:rsidRDefault="00AA6095" w:rsidP="00E72D53">
      <w:pPr>
        <w:pStyle w:val="Akapitzlist"/>
        <w:numPr>
          <w:ilvl w:val="2"/>
          <w:numId w:val="32"/>
        </w:numPr>
        <w:spacing w:before="240" w:line="360" w:lineRule="auto"/>
        <w:ind w:left="709" w:right="91" w:hanging="425"/>
        <w:jc w:val="both"/>
        <w:rPr>
          <w:rFonts w:ascii="Arial" w:eastAsia="Verdana" w:hAnsi="Arial" w:cs="Arial"/>
          <w:sz w:val="20"/>
          <w:szCs w:val="20"/>
        </w:rPr>
      </w:pPr>
      <w:r w:rsidRPr="00D2533F">
        <w:rPr>
          <w:rFonts w:ascii="Arial" w:eastAsia="Verdana"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AA6095" w:rsidRPr="00D2533F" w:rsidRDefault="00AA6095" w:rsidP="00E72D53">
      <w:pPr>
        <w:pStyle w:val="Akapitzlist"/>
        <w:numPr>
          <w:ilvl w:val="2"/>
          <w:numId w:val="32"/>
        </w:numPr>
        <w:spacing w:before="240" w:line="360" w:lineRule="auto"/>
        <w:ind w:left="709" w:right="91" w:hanging="425"/>
        <w:jc w:val="both"/>
        <w:rPr>
          <w:rFonts w:ascii="Arial" w:eastAsia="Verdana" w:hAnsi="Arial" w:cs="Arial"/>
          <w:sz w:val="20"/>
          <w:szCs w:val="20"/>
        </w:rPr>
      </w:pPr>
      <w:r w:rsidRPr="00D2533F">
        <w:rPr>
          <w:rFonts w:ascii="Arial" w:eastAsia="Verdana"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AA6095" w:rsidRPr="00D2533F" w:rsidRDefault="00AA6095" w:rsidP="00E72D53">
      <w:pPr>
        <w:pStyle w:val="Akapitzlist"/>
        <w:numPr>
          <w:ilvl w:val="2"/>
          <w:numId w:val="32"/>
        </w:numPr>
        <w:spacing w:before="240" w:line="360" w:lineRule="auto"/>
        <w:ind w:left="709" w:right="91" w:hanging="425"/>
        <w:jc w:val="both"/>
        <w:rPr>
          <w:rFonts w:ascii="Arial" w:eastAsia="Verdana" w:hAnsi="Arial" w:cs="Arial"/>
          <w:sz w:val="20"/>
          <w:szCs w:val="20"/>
        </w:rPr>
      </w:pPr>
      <w:r w:rsidRPr="00D2533F">
        <w:rPr>
          <w:rFonts w:ascii="Arial" w:eastAsia="Verdana" w:hAnsi="Arial" w:cs="Arial"/>
          <w:sz w:val="20"/>
          <w:szCs w:val="20"/>
        </w:rPr>
        <w:t>Ofertę składa się pod rygorem nieważności w formie elektronicznej lub w postaci elektronicznej opatrzonej podpisem elektronicznym, podpisem kwalifikowanym, podpisem zaufanym lub podpisem osobistym.</w:t>
      </w:r>
    </w:p>
    <w:p w:rsidR="00AA6095" w:rsidRPr="00D2533F" w:rsidRDefault="00AA6095" w:rsidP="00E72D53">
      <w:pPr>
        <w:pStyle w:val="Akapitzlist"/>
        <w:numPr>
          <w:ilvl w:val="2"/>
          <w:numId w:val="32"/>
        </w:numPr>
        <w:spacing w:before="240" w:line="360" w:lineRule="auto"/>
        <w:ind w:left="709" w:right="91" w:hanging="425"/>
        <w:jc w:val="both"/>
        <w:rPr>
          <w:rFonts w:ascii="Arial" w:eastAsia="Verdana" w:hAnsi="Arial" w:cs="Arial"/>
          <w:sz w:val="20"/>
          <w:szCs w:val="20"/>
        </w:rPr>
      </w:pPr>
      <w:r w:rsidRPr="00D2533F">
        <w:rPr>
          <w:rFonts w:ascii="Arial" w:eastAsia="Verdana" w:hAnsi="Arial" w:cs="Arial"/>
          <w:sz w:val="20"/>
          <w:szCs w:val="20"/>
        </w:rPr>
        <w:t>Oferta powinna być sporządzona w języku polskim. Każdy dokument składający się na ofertę powinien być czytelny.</w:t>
      </w:r>
    </w:p>
    <w:p w:rsidR="00AA6095" w:rsidRPr="00D2533F" w:rsidRDefault="00AA6095" w:rsidP="00E72D53">
      <w:pPr>
        <w:pStyle w:val="Akapitzlist"/>
        <w:numPr>
          <w:ilvl w:val="2"/>
          <w:numId w:val="32"/>
        </w:numPr>
        <w:spacing w:before="240" w:line="360" w:lineRule="auto"/>
        <w:ind w:left="709" w:right="91" w:hanging="425"/>
        <w:jc w:val="both"/>
        <w:rPr>
          <w:rFonts w:ascii="Arial" w:eastAsia="Verdana" w:hAnsi="Arial" w:cs="Arial"/>
          <w:sz w:val="20"/>
          <w:szCs w:val="20"/>
        </w:rPr>
      </w:pPr>
      <w:r w:rsidRPr="00D2533F">
        <w:rPr>
          <w:rFonts w:ascii="Arial" w:eastAsia="Verdana" w:hAnsi="Arial" w:cs="Arial"/>
          <w:sz w:val="20"/>
          <w:szCs w:val="20"/>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rsidR="00AA6095" w:rsidRPr="00D2533F" w:rsidRDefault="00AA6095" w:rsidP="00E72D53">
      <w:pPr>
        <w:pStyle w:val="Akapitzlist"/>
        <w:numPr>
          <w:ilvl w:val="2"/>
          <w:numId w:val="32"/>
        </w:numPr>
        <w:spacing w:before="240" w:line="360" w:lineRule="auto"/>
        <w:ind w:left="709" w:right="91" w:hanging="425"/>
        <w:jc w:val="both"/>
        <w:rPr>
          <w:rFonts w:ascii="Arial" w:hAnsi="Arial" w:cs="Arial"/>
          <w:bCs/>
          <w:sz w:val="20"/>
          <w:szCs w:val="20"/>
        </w:rPr>
      </w:pPr>
      <w:r w:rsidRPr="00D2533F">
        <w:rPr>
          <w:rFonts w:ascii="Arial" w:eastAsia="Verdana" w:hAnsi="Arial" w:cs="Arial"/>
          <w:sz w:val="20"/>
          <w:szCs w:val="20"/>
        </w:rPr>
        <w:lastRenderedPageBreak/>
        <w:t xml:space="preserve">W celu złożenia oferty należy zarejestrować (zalogować) się na Platformie i postępować zgodnie z instrukcjami dostępnymi u dostawcy rozwiązania informatycznego pod adresem </w:t>
      </w:r>
      <w:hyperlink r:id="rId17" w:history="1">
        <w:r w:rsidRPr="00D2533F">
          <w:rPr>
            <w:rStyle w:val="Hipercze"/>
            <w:rFonts w:ascii="Arial" w:hAnsi="Arial" w:cs="Arial"/>
            <w:bCs/>
            <w:sz w:val="20"/>
            <w:szCs w:val="20"/>
          </w:rPr>
          <w:t>https://platformazakupowa.pl/strona/45-instrukcje</w:t>
        </w:r>
      </w:hyperlink>
      <w:r w:rsidRPr="00D2533F">
        <w:rPr>
          <w:rFonts w:ascii="Arial" w:hAnsi="Arial" w:cs="Arial"/>
          <w:bCs/>
          <w:szCs w:val="20"/>
        </w:rPr>
        <w:t>.</w:t>
      </w:r>
      <w:r w:rsidRPr="00D2533F">
        <w:rPr>
          <w:rFonts w:ascii="Arial" w:hAnsi="Arial" w:cs="Arial"/>
          <w:sz w:val="20"/>
          <w:szCs w:val="20"/>
        </w:rPr>
        <w:t xml:space="preserve"> </w:t>
      </w:r>
      <w:r w:rsidRPr="00D2533F">
        <w:rPr>
          <w:rStyle w:val="Odwoanieprzypisudolnego"/>
          <w:rFonts w:ascii="Arial" w:hAnsi="Arial" w:cs="Arial"/>
        </w:rPr>
        <w:footnoteReference w:id="26"/>
      </w:r>
      <w:r w:rsidRPr="00D2533F">
        <w:rPr>
          <w:rFonts w:ascii="Arial" w:eastAsia="Verdana" w:hAnsi="Arial" w:cs="Arial"/>
          <w:sz w:val="20"/>
          <w:szCs w:val="20"/>
        </w:rPr>
        <w:t xml:space="preserve"> </w:t>
      </w:r>
    </w:p>
    <w:p w:rsidR="00AA6095" w:rsidRPr="00D2533F" w:rsidRDefault="00AA6095" w:rsidP="00E72D53">
      <w:pPr>
        <w:pStyle w:val="Akapitzlist"/>
        <w:numPr>
          <w:ilvl w:val="2"/>
          <w:numId w:val="32"/>
        </w:numPr>
        <w:spacing w:before="240" w:line="360" w:lineRule="auto"/>
        <w:ind w:left="709" w:right="91" w:hanging="425"/>
        <w:jc w:val="both"/>
        <w:rPr>
          <w:rFonts w:ascii="Arial" w:hAnsi="Arial" w:cs="Arial"/>
          <w:bCs/>
          <w:sz w:val="20"/>
          <w:szCs w:val="20"/>
        </w:rPr>
      </w:pPr>
      <w:r w:rsidRPr="00D2533F">
        <w:rPr>
          <w:rFonts w:ascii="Arial" w:eastAsia="Verdana" w:hAnsi="Arial" w:cs="Arial"/>
          <w:sz w:val="20"/>
          <w:szCs w:val="20"/>
        </w:rPr>
        <w:t>Przed upływem terminu składania ofert, Wykonawca może wprowadzić zmiany do złożonej oferty lub wycofać ofertę. Zmiana oferty następuje poprzez wycofanie oferty oraz jej ponownym złożeniu.</w:t>
      </w:r>
    </w:p>
    <w:p w:rsidR="00AA6095" w:rsidRPr="00D2533F" w:rsidRDefault="00AA6095" w:rsidP="00E72D53">
      <w:pPr>
        <w:pStyle w:val="Akapitzlist"/>
        <w:numPr>
          <w:ilvl w:val="2"/>
          <w:numId w:val="32"/>
        </w:numPr>
        <w:spacing w:before="240" w:line="360" w:lineRule="auto"/>
        <w:ind w:left="709" w:right="91" w:hanging="425"/>
        <w:jc w:val="both"/>
        <w:rPr>
          <w:rFonts w:ascii="Arial" w:hAnsi="Arial" w:cs="Arial"/>
          <w:bCs/>
          <w:sz w:val="20"/>
          <w:szCs w:val="20"/>
        </w:rPr>
      </w:pPr>
      <w:r w:rsidRPr="00D2533F">
        <w:rPr>
          <w:rFonts w:ascii="Arial" w:eastAsia="Verdana" w:hAnsi="Arial" w:cs="Arial"/>
          <w:sz w:val="20"/>
          <w:szCs w:val="20"/>
        </w:rPr>
        <w:t>Podmiotowe środki dowodowe lub inne dokumenty, w tym dokumenty potwierdzające umocowanie do reprezentowania, sporządzone w języku obcym przekazuje się wraz                                 z tłumaczeniem na język polski.</w:t>
      </w:r>
    </w:p>
    <w:p w:rsidR="00AA6095" w:rsidRPr="004E22E9" w:rsidRDefault="00AA6095" w:rsidP="00E72D53">
      <w:pPr>
        <w:pStyle w:val="Akapitzlist"/>
        <w:numPr>
          <w:ilvl w:val="2"/>
          <w:numId w:val="32"/>
        </w:numPr>
        <w:spacing w:before="240" w:line="360" w:lineRule="auto"/>
        <w:ind w:left="709" w:right="91" w:hanging="425"/>
        <w:jc w:val="both"/>
        <w:rPr>
          <w:rFonts w:ascii="Arial" w:hAnsi="Arial" w:cs="Arial"/>
          <w:bCs/>
          <w:sz w:val="20"/>
          <w:szCs w:val="20"/>
        </w:rPr>
      </w:pPr>
      <w:r w:rsidRPr="00D2533F">
        <w:rPr>
          <w:rFonts w:ascii="Arial" w:eastAsia="Verdana"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AA6095" w:rsidRPr="00D2533F" w:rsidRDefault="00AA6095" w:rsidP="00AA6095">
      <w:pPr>
        <w:pStyle w:val="Teksttreci4"/>
        <w:numPr>
          <w:ilvl w:val="0"/>
          <w:numId w:val="2"/>
        </w:numPr>
        <w:pBdr>
          <w:bottom w:val="double" w:sz="2" w:space="1" w:color="00000A"/>
        </w:pBdr>
        <w:shd w:val="clear" w:color="auto" w:fill="DAEEF3"/>
        <w:tabs>
          <w:tab w:val="left" w:pos="1278"/>
        </w:tabs>
        <w:spacing w:before="360" w:after="40" w:line="360" w:lineRule="auto"/>
        <w:ind w:left="426" w:right="23" w:hanging="426"/>
        <w:jc w:val="center"/>
        <w:rPr>
          <w:rFonts w:ascii="Arial" w:hAnsi="Arial" w:cs="Arial"/>
          <w:b/>
          <w:sz w:val="20"/>
          <w:szCs w:val="20"/>
        </w:rPr>
      </w:pPr>
      <w:r w:rsidRPr="00D2533F">
        <w:rPr>
          <w:rFonts w:ascii="Arial" w:hAnsi="Arial" w:cs="Arial"/>
          <w:b/>
          <w:sz w:val="20"/>
          <w:szCs w:val="20"/>
        </w:rPr>
        <w:t>SPOSÓB OBLICZENIA CENY OFERTY</w:t>
      </w:r>
    </w:p>
    <w:p w:rsidR="00AA6095" w:rsidRPr="00D2533F" w:rsidRDefault="00AA6095" w:rsidP="00E72D53">
      <w:pPr>
        <w:pStyle w:val="Akapitzlist"/>
        <w:numPr>
          <w:ilvl w:val="2"/>
          <w:numId w:val="47"/>
        </w:numPr>
        <w:spacing w:before="240" w:line="360" w:lineRule="auto"/>
        <w:ind w:left="709" w:right="91" w:hanging="425"/>
        <w:jc w:val="both"/>
        <w:rPr>
          <w:rFonts w:ascii="Arial" w:eastAsia="Verdana" w:hAnsi="Arial" w:cs="Arial"/>
          <w:sz w:val="20"/>
          <w:szCs w:val="20"/>
        </w:rPr>
      </w:pPr>
      <w:r w:rsidRPr="00D2533F">
        <w:rPr>
          <w:rFonts w:ascii="Arial" w:eastAsia="Verdana" w:hAnsi="Arial" w:cs="Arial"/>
          <w:sz w:val="20"/>
          <w:szCs w:val="20"/>
        </w:rPr>
        <w:t>Wykonawca podaje cenę za realizację przedmiotu zamówienia zgodnie ze wzorem Formularza Ofertowego, stanowiącego Załącznik  do SWZ.</w:t>
      </w:r>
    </w:p>
    <w:p w:rsidR="00AA6095" w:rsidRPr="00D2533F" w:rsidRDefault="00AA6095" w:rsidP="00E72D53">
      <w:pPr>
        <w:pStyle w:val="Akapitzlist"/>
        <w:numPr>
          <w:ilvl w:val="2"/>
          <w:numId w:val="47"/>
        </w:numPr>
        <w:spacing w:before="240" w:line="360" w:lineRule="auto"/>
        <w:ind w:left="709" w:right="91" w:hanging="425"/>
        <w:jc w:val="both"/>
        <w:rPr>
          <w:rFonts w:ascii="Arial" w:hAnsi="Arial" w:cs="Arial"/>
          <w:bCs/>
          <w:sz w:val="20"/>
          <w:szCs w:val="20"/>
        </w:rPr>
      </w:pPr>
      <w:r w:rsidRPr="00D2533F">
        <w:rPr>
          <w:rFonts w:ascii="Arial" w:hAnsi="Arial" w:cs="Arial"/>
          <w:bCs/>
          <w:sz w:val="20"/>
          <w:szCs w:val="20"/>
        </w:rPr>
        <w:t xml:space="preserve">Cena ofertowa brutto musi uwzględniać wszystkie koszty związane z realizacją przedmiotu zamówienia zgodnie z opisem przedmiotu zamówienia oraz istotnymi postanowieniami umowy określonymi w niniejszej </w:t>
      </w:r>
      <w:r w:rsidR="00091A0B">
        <w:rPr>
          <w:rFonts w:ascii="Arial" w:hAnsi="Arial" w:cs="Arial"/>
          <w:bCs/>
          <w:sz w:val="20"/>
          <w:szCs w:val="20"/>
        </w:rPr>
        <w:t xml:space="preserve">SWZ. </w:t>
      </w:r>
    </w:p>
    <w:p w:rsidR="00AA6095" w:rsidRPr="00D2533F" w:rsidRDefault="00AA6095" w:rsidP="00E72D53">
      <w:pPr>
        <w:pStyle w:val="Akapitzlist"/>
        <w:numPr>
          <w:ilvl w:val="2"/>
          <w:numId w:val="47"/>
        </w:numPr>
        <w:spacing w:before="240" w:line="360" w:lineRule="auto"/>
        <w:ind w:left="709" w:right="91" w:hanging="425"/>
        <w:jc w:val="both"/>
        <w:rPr>
          <w:rFonts w:ascii="Arial" w:hAnsi="Arial" w:cs="Arial"/>
          <w:bCs/>
          <w:sz w:val="20"/>
          <w:szCs w:val="20"/>
        </w:rPr>
      </w:pPr>
      <w:r w:rsidRPr="00D2533F">
        <w:rPr>
          <w:rFonts w:ascii="Arial" w:hAnsi="Arial" w:cs="Arial"/>
          <w:bCs/>
          <w:sz w:val="20"/>
          <w:szCs w:val="20"/>
        </w:rPr>
        <w:t>Cena podana na Formularzu Ofertowym jest ceną ostateczną i wyczerpującą wszelkie należności Wykonawcy wobec Zamawiającego związane z realizacją przedmiotu zamówienia.</w:t>
      </w:r>
    </w:p>
    <w:p w:rsidR="00AA6095" w:rsidRPr="00D2533F" w:rsidRDefault="00AA6095" w:rsidP="00E72D53">
      <w:pPr>
        <w:pStyle w:val="Akapitzlist"/>
        <w:numPr>
          <w:ilvl w:val="2"/>
          <w:numId w:val="47"/>
        </w:numPr>
        <w:spacing w:before="240" w:line="360" w:lineRule="auto"/>
        <w:ind w:left="709" w:right="91" w:hanging="425"/>
        <w:jc w:val="both"/>
        <w:rPr>
          <w:rFonts w:ascii="Arial" w:hAnsi="Arial" w:cs="Arial"/>
          <w:bCs/>
          <w:sz w:val="20"/>
          <w:szCs w:val="20"/>
        </w:rPr>
      </w:pPr>
      <w:r w:rsidRPr="00D2533F">
        <w:rPr>
          <w:rFonts w:ascii="Arial" w:hAnsi="Arial" w:cs="Arial"/>
          <w:bCs/>
          <w:sz w:val="20"/>
          <w:szCs w:val="20"/>
        </w:rPr>
        <w:t>Cena oferty powinna być wyrażona w złotych polskich (PLN) z dokładnością do dwóch miejsc po przecinku.</w:t>
      </w:r>
    </w:p>
    <w:p w:rsidR="00AA6095" w:rsidRPr="00D2533F" w:rsidRDefault="00AA6095" w:rsidP="00E72D53">
      <w:pPr>
        <w:pStyle w:val="Akapitzlist"/>
        <w:numPr>
          <w:ilvl w:val="2"/>
          <w:numId w:val="47"/>
        </w:numPr>
        <w:spacing w:before="240" w:line="360" w:lineRule="auto"/>
        <w:ind w:left="709" w:right="91" w:hanging="425"/>
        <w:jc w:val="both"/>
        <w:rPr>
          <w:rFonts w:ascii="Arial" w:hAnsi="Arial" w:cs="Arial"/>
          <w:bCs/>
          <w:sz w:val="20"/>
          <w:szCs w:val="20"/>
        </w:rPr>
      </w:pPr>
      <w:r w:rsidRPr="00D2533F">
        <w:rPr>
          <w:rFonts w:ascii="Arial" w:hAnsi="Arial" w:cs="Arial"/>
          <w:bCs/>
          <w:sz w:val="20"/>
          <w:szCs w:val="20"/>
        </w:rPr>
        <w:t>Zamawiający nie przewiduje rozliczeń w walucie obcej.</w:t>
      </w:r>
    </w:p>
    <w:p w:rsidR="00AA6095" w:rsidRPr="00D2533F" w:rsidRDefault="00AA6095" w:rsidP="00E72D53">
      <w:pPr>
        <w:pStyle w:val="Akapitzlist"/>
        <w:numPr>
          <w:ilvl w:val="2"/>
          <w:numId w:val="47"/>
        </w:numPr>
        <w:spacing w:before="240" w:line="360" w:lineRule="auto"/>
        <w:ind w:left="709" w:right="91" w:hanging="425"/>
        <w:jc w:val="both"/>
        <w:rPr>
          <w:rFonts w:ascii="Arial" w:hAnsi="Arial" w:cs="Arial"/>
          <w:bCs/>
          <w:sz w:val="20"/>
          <w:szCs w:val="20"/>
        </w:rPr>
      </w:pPr>
      <w:r w:rsidRPr="00D2533F">
        <w:rPr>
          <w:rFonts w:ascii="Arial" w:hAnsi="Arial" w:cs="Arial"/>
          <w:bCs/>
          <w:sz w:val="20"/>
          <w:szCs w:val="20"/>
        </w:rPr>
        <w:t>Wyliczona cena oferty brutto będzie służyć do porównania złożonych ofert i do rozliczenia                     w trakcie realizacji zamówienia.</w:t>
      </w:r>
    </w:p>
    <w:p w:rsidR="00AA6095" w:rsidRPr="00D2533F" w:rsidRDefault="00AA6095" w:rsidP="00E72D53">
      <w:pPr>
        <w:pStyle w:val="Akapitzlist"/>
        <w:numPr>
          <w:ilvl w:val="2"/>
          <w:numId w:val="47"/>
        </w:numPr>
        <w:spacing w:before="240" w:line="360" w:lineRule="auto"/>
        <w:ind w:left="709" w:right="91" w:hanging="425"/>
        <w:jc w:val="both"/>
        <w:rPr>
          <w:rFonts w:ascii="Arial" w:hAnsi="Arial" w:cs="Arial"/>
          <w:bCs/>
          <w:sz w:val="20"/>
          <w:szCs w:val="20"/>
        </w:rPr>
      </w:pPr>
      <w:r w:rsidRPr="00D2533F">
        <w:rPr>
          <w:rFonts w:ascii="Arial" w:hAnsi="Arial" w:cs="Arial"/>
          <w:bCs/>
          <w:sz w:val="20"/>
          <w:szCs w:val="20"/>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w:t>
      </w:r>
      <w:r w:rsidRPr="00D2533F">
        <w:rPr>
          <w:rFonts w:ascii="Arial" w:hAnsi="Arial" w:cs="Arial"/>
          <w:bCs/>
          <w:sz w:val="20"/>
          <w:szCs w:val="20"/>
        </w:rPr>
        <w:lastRenderedPageBreak/>
        <w:t>przedstawionej w tej ofercie ceny kwotę podatku od towarów i usług, którą miałby obowiązek rozliczyć w ofercie, wykonawca ma obowiązek:</w:t>
      </w:r>
    </w:p>
    <w:p w:rsidR="00AA6095" w:rsidRPr="00D2533F" w:rsidRDefault="00AA6095" w:rsidP="00E72D53">
      <w:pPr>
        <w:pStyle w:val="Akapitzlist"/>
        <w:numPr>
          <w:ilvl w:val="0"/>
          <w:numId w:val="45"/>
        </w:numPr>
        <w:spacing w:line="360" w:lineRule="auto"/>
        <w:ind w:right="91"/>
        <w:jc w:val="both"/>
        <w:rPr>
          <w:rFonts w:ascii="Arial" w:hAnsi="Arial" w:cs="Arial"/>
          <w:bCs/>
          <w:sz w:val="20"/>
          <w:szCs w:val="20"/>
        </w:rPr>
      </w:pPr>
      <w:r w:rsidRPr="00D2533F">
        <w:rPr>
          <w:rFonts w:ascii="Arial" w:hAnsi="Arial" w:cs="Arial"/>
          <w:bCs/>
          <w:sz w:val="20"/>
          <w:szCs w:val="20"/>
        </w:rPr>
        <w:t>poinformowania zamawiającego, że wybór jego oferty będzie prowadził do powstania u zamawiającego obowiązku podatkowego;</w:t>
      </w:r>
    </w:p>
    <w:p w:rsidR="00AA6095" w:rsidRPr="00D2533F" w:rsidRDefault="00AA6095" w:rsidP="00E72D53">
      <w:pPr>
        <w:pStyle w:val="Akapitzlist"/>
        <w:numPr>
          <w:ilvl w:val="0"/>
          <w:numId w:val="45"/>
        </w:numPr>
        <w:spacing w:line="360" w:lineRule="auto"/>
        <w:ind w:right="91"/>
        <w:jc w:val="both"/>
        <w:rPr>
          <w:rFonts w:ascii="Arial" w:hAnsi="Arial" w:cs="Arial"/>
          <w:bCs/>
          <w:sz w:val="20"/>
          <w:szCs w:val="20"/>
        </w:rPr>
      </w:pPr>
      <w:r w:rsidRPr="00D2533F">
        <w:rPr>
          <w:rFonts w:ascii="Arial" w:hAnsi="Arial" w:cs="Arial"/>
          <w:bCs/>
          <w:sz w:val="20"/>
          <w:szCs w:val="20"/>
        </w:rPr>
        <w:t>wskazania nazwy (rodzaju) towaru lub usługi, których dostawa lub świadczenie będą prowadziły do powstania obowiązku podatkowego;</w:t>
      </w:r>
    </w:p>
    <w:p w:rsidR="00AA6095" w:rsidRPr="00D2533F" w:rsidRDefault="00AA6095" w:rsidP="00E72D53">
      <w:pPr>
        <w:pStyle w:val="Akapitzlist"/>
        <w:numPr>
          <w:ilvl w:val="0"/>
          <w:numId w:val="45"/>
        </w:numPr>
        <w:spacing w:line="360" w:lineRule="auto"/>
        <w:ind w:right="91"/>
        <w:jc w:val="both"/>
        <w:rPr>
          <w:rFonts w:ascii="Arial" w:hAnsi="Arial" w:cs="Arial"/>
          <w:bCs/>
          <w:sz w:val="20"/>
          <w:szCs w:val="20"/>
        </w:rPr>
      </w:pPr>
      <w:r w:rsidRPr="00D2533F">
        <w:rPr>
          <w:rFonts w:ascii="Arial" w:hAnsi="Arial" w:cs="Arial"/>
          <w:bCs/>
          <w:sz w:val="20"/>
          <w:szCs w:val="20"/>
        </w:rPr>
        <w:t>wskazania wartości towaru lub usługi objętego obowiązkiem podatkowym zamawiającego, bez kwoty podatku;</w:t>
      </w:r>
    </w:p>
    <w:p w:rsidR="00AA6095" w:rsidRPr="00D2533F" w:rsidRDefault="00AA6095" w:rsidP="00E72D53">
      <w:pPr>
        <w:pStyle w:val="Akapitzlist"/>
        <w:numPr>
          <w:ilvl w:val="0"/>
          <w:numId w:val="45"/>
        </w:numPr>
        <w:spacing w:line="360" w:lineRule="auto"/>
        <w:ind w:right="91"/>
        <w:jc w:val="both"/>
        <w:rPr>
          <w:rFonts w:ascii="Arial" w:hAnsi="Arial" w:cs="Arial"/>
          <w:bCs/>
          <w:sz w:val="20"/>
          <w:szCs w:val="20"/>
        </w:rPr>
      </w:pPr>
      <w:r w:rsidRPr="00D2533F">
        <w:rPr>
          <w:rFonts w:ascii="Arial" w:hAnsi="Arial" w:cs="Arial"/>
          <w:bCs/>
          <w:sz w:val="20"/>
          <w:szCs w:val="20"/>
        </w:rPr>
        <w:t>wskazania stawki podatku od towarów i usług, która zgodnie z wiedzą wykonawcy, będzie miała zastosowanie.</w:t>
      </w:r>
    </w:p>
    <w:p w:rsidR="00AA6095" w:rsidRPr="00D2533F" w:rsidRDefault="00AA6095" w:rsidP="00AA6095">
      <w:pPr>
        <w:pStyle w:val="Teksttreci4"/>
        <w:numPr>
          <w:ilvl w:val="0"/>
          <w:numId w:val="2"/>
        </w:numPr>
        <w:pBdr>
          <w:bottom w:val="double" w:sz="2" w:space="1" w:color="00000A"/>
        </w:pBdr>
        <w:shd w:val="clear" w:color="auto" w:fill="DAEEF3"/>
        <w:tabs>
          <w:tab w:val="left" w:pos="1278"/>
        </w:tabs>
        <w:spacing w:before="360" w:after="40" w:line="360" w:lineRule="auto"/>
        <w:ind w:left="426" w:right="23" w:hanging="426"/>
        <w:jc w:val="center"/>
        <w:rPr>
          <w:rFonts w:ascii="Arial" w:hAnsi="Arial" w:cs="Arial"/>
        </w:rPr>
      </w:pPr>
      <w:r w:rsidRPr="00D2533F">
        <w:rPr>
          <w:rFonts w:ascii="Arial" w:hAnsi="Arial" w:cs="Arial"/>
          <w:b/>
          <w:sz w:val="20"/>
          <w:szCs w:val="20"/>
        </w:rPr>
        <w:t>WYMAGANIA</w:t>
      </w:r>
      <w:r w:rsidRPr="00D2533F">
        <w:rPr>
          <w:rFonts w:ascii="Arial" w:hAnsi="Arial" w:cs="Arial"/>
          <w:b/>
          <w:sz w:val="20"/>
        </w:rPr>
        <w:t xml:space="preserve"> DOTYCZĄCE WADIUM</w:t>
      </w:r>
      <w:r w:rsidRPr="00D2533F">
        <w:rPr>
          <w:rStyle w:val="Odwoanieprzypisudolnego"/>
          <w:rFonts w:ascii="Arial" w:hAnsi="Arial" w:cs="Arial"/>
        </w:rPr>
        <w:footnoteReference w:id="27"/>
      </w:r>
    </w:p>
    <w:p w:rsidR="00AA6095" w:rsidRPr="00D2533F" w:rsidRDefault="00091A0B" w:rsidP="00E72D53">
      <w:pPr>
        <w:pStyle w:val="Akapitzlist"/>
        <w:numPr>
          <w:ilvl w:val="2"/>
          <w:numId w:val="48"/>
        </w:numPr>
        <w:spacing w:before="240" w:line="360" w:lineRule="auto"/>
        <w:ind w:left="709" w:right="91" w:hanging="425"/>
        <w:jc w:val="both"/>
        <w:rPr>
          <w:rFonts w:ascii="Arial" w:hAnsi="Arial" w:cs="Arial"/>
          <w:sz w:val="20"/>
        </w:rPr>
      </w:pPr>
      <w:r>
        <w:rPr>
          <w:rFonts w:ascii="Arial" w:hAnsi="Arial" w:cs="Arial"/>
          <w:sz w:val="20"/>
        </w:rPr>
        <w:t>Zamawiający nie żąda wniesienia wadium.</w:t>
      </w:r>
    </w:p>
    <w:p w:rsidR="00AA6095" w:rsidRPr="00D2533F" w:rsidRDefault="00AA6095" w:rsidP="00AA6095">
      <w:pPr>
        <w:pStyle w:val="Teksttreci4"/>
        <w:numPr>
          <w:ilvl w:val="0"/>
          <w:numId w:val="2"/>
        </w:numPr>
        <w:pBdr>
          <w:bottom w:val="double" w:sz="2" w:space="1" w:color="00000A"/>
        </w:pBdr>
        <w:shd w:val="clear" w:color="auto" w:fill="DAEEF3"/>
        <w:tabs>
          <w:tab w:val="left" w:pos="1278"/>
        </w:tabs>
        <w:spacing w:before="360" w:after="40" w:line="360" w:lineRule="auto"/>
        <w:ind w:left="426" w:right="23" w:hanging="426"/>
        <w:jc w:val="center"/>
        <w:rPr>
          <w:rFonts w:ascii="Arial" w:hAnsi="Arial" w:cs="Arial"/>
          <w:b/>
          <w:sz w:val="20"/>
          <w:szCs w:val="20"/>
        </w:rPr>
      </w:pPr>
      <w:r w:rsidRPr="00D2533F">
        <w:rPr>
          <w:rFonts w:ascii="Arial" w:hAnsi="Arial" w:cs="Arial"/>
          <w:b/>
          <w:sz w:val="20"/>
          <w:szCs w:val="20"/>
        </w:rPr>
        <w:t>TERMIN ZWIĄZANIA OFERTĄ</w:t>
      </w:r>
    </w:p>
    <w:p w:rsidR="00AA6095" w:rsidRPr="00D2533F" w:rsidRDefault="00AA6095" w:rsidP="00E72D53">
      <w:pPr>
        <w:pStyle w:val="Akapitzlist"/>
        <w:numPr>
          <w:ilvl w:val="2"/>
          <w:numId w:val="49"/>
        </w:numPr>
        <w:spacing w:before="240" w:line="360" w:lineRule="auto"/>
        <w:ind w:left="709" w:right="91" w:hanging="425"/>
        <w:jc w:val="both"/>
        <w:rPr>
          <w:rFonts w:ascii="Arial" w:hAnsi="Arial" w:cs="Arial"/>
        </w:rPr>
      </w:pPr>
      <w:r w:rsidRPr="00D2533F">
        <w:rPr>
          <w:rFonts w:ascii="Arial" w:hAnsi="Arial" w:cs="Arial"/>
          <w:sz w:val="20"/>
          <w:szCs w:val="20"/>
        </w:rPr>
        <w:t>Wykonawca będzie zwią</w:t>
      </w:r>
      <w:r w:rsidR="00091A0B">
        <w:rPr>
          <w:rFonts w:ascii="Arial" w:hAnsi="Arial" w:cs="Arial"/>
          <w:sz w:val="20"/>
          <w:szCs w:val="20"/>
        </w:rPr>
        <w:t>zany ofertą przez okres 30 dni.</w:t>
      </w:r>
      <w:r w:rsidR="00091A0B">
        <w:rPr>
          <w:rFonts w:ascii="Arial" w:hAnsi="Arial" w:cs="Arial"/>
          <w:b/>
          <w:color w:val="FF0000"/>
          <w:sz w:val="20"/>
          <w:szCs w:val="20"/>
        </w:rPr>
        <w:t xml:space="preserve"> </w:t>
      </w:r>
      <w:r w:rsidRPr="00D2533F">
        <w:rPr>
          <w:rFonts w:ascii="Arial" w:hAnsi="Arial" w:cs="Arial"/>
          <w:sz w:val="20"/>
          <w:szCs w:val="20"/>
        </w:rPr>
        <w:t>Bieg terminu związania ofertą rozpoczyna się wraz z upływem terminu składania ofert.</w:t>
      </w:r>
    </w:p>
    <w:p w:rsidR="00AA6095" w:rsidRPr="00D2533F" w:rsidRDefault="00AA6095" w:rsidP="00E72D53">
      <w:pPr>
        <w:pStyle w:val="Akapitzlist"/>
        <w:numPr>
          <w:ilvl w:val="2"/>
          <w:numId w:val="49"/>
        </w:numPr>
        <w:spacing w:before="240" w:line="360" w:lineRule="auto"/>
        <w:ind w:left="709" w:right="91" w:hanging="425"/>
        <w:jc w:val="both"/>
        <w:rPr>
          <w:rFonts w:ascii="Arial" w:hAnsi="Arial" w:cs="Arial"/>
          <w:sz w:val="20"/>
          <w:szCs w:val="20"/>
        </w:rPr>
      </w:pPr>
      <w:r w:rsidRPr="00D2533F">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091A0B">
        <w:rPr>
          <w:rFonts w:ascii="Arial" w:hAnsi="Arial" w:cs="Arial"/>
          <w:sz w:val="20"/>
          <w:szCs w:val="20"/>
        </w:rPr>
        <w:t xml:space="preserve">okres, nie dłuższy niż 30 dni. </w:t>
      </w:r>
      <w:r w:rsidRPr="00D2533F">
        <w:rPr>
          <w:rFonts w:ascii="Arial" w:hAnsi="Arial" w:cs="Arial"/>
          <w:sz w:val="20"/>
          <w:szCs w:val="20"/>
        </w:rPr>
        <w:t>Przedłużenie terminu związania ofertą wymaga złożenia przez wykonawcę pisemnego oświadczenia o wyrażeniu zgody na przedłużenie terminu związania ofertą.</w:t>
      </w:r>
    </w:p>
    <w:p w:rsidR="00AA6095" w:rsidRPr="00D2533F" w:rsidRDefault="00AA6095" w:rsidP="00AA6095">
      <w:pPr>
        <w:pStyle w:val="Teksttreci4"/>
        <w:numPr>
          <w:ilvl w:val="0"/>
          <w:numId w:val="2"/>
        </w:numPr>
        <w:pBdr>
          <w:bottom w:val="double" w:sz="2" w:space="1" w:color="00000A"/>
        </w:pBdr>
        <w:shd w:val="clear" w:color="auto" w:fill="DAEEF3"/>
        <w:spacing w:before="360" w:after="40" w:line="360" w:lineRule="auto"/>
        <w:ind w:left="426" w:right="23" w:hanging="426"/>
        <w:rPr>
          <w:rFonts w:ascii="Arial" w:hAnsi="Arial" w:cs="Arial"/>
          <w:b/>
          <w:sz w:val="20"/>
          <w:szCs w:val="20"/>
        </w:rPr>
      </w:pPr>
      <w:r w:rsidRPr="00D2533F">
        <w:rPr>
          <w:rFonts w:ascii="Arial" w:hAnsi="Arial" w:cs="Arial"/>
          <w:b/>
          <w:sz w:val="20"/>
          <w:szCs w:val="20"/>
        </w:rPr>
        <w:t>SPOSÓB I TERMIN SKŁADANIA I OTWARCIA OFERT</w:t>
      </w:r>
    </w:p>
    <w:p w:rsidR="00AA6095" w:rsidRPr="00D2533F" w:rsidRDefault="00AA6095" w:rsidP="00E72D53">
      <w:pPr>
        <w:pStyle w:val="Akapitzlist"/>
        <w:numPr>
          <w:ilvl w:val="2"/>
          <w:numId w:val="50"/>
        </w:numPr>
        <w:spacing w:before="240" w:line="360" w:lineRule="auto"/>
        <w:ind w:left="709" w:right="91" w:hanging="425"/>
        <w:jc w:val="both"/>
        <w:rPr>
          <w:rFonts w:ascii="Arial" w:hAnsi="Arial" w:cs="Arial"/>
          <w:color w:val="FF0000"/>
          <w:sz w:val="20"/>
        </w:rPr>
      </w:pPr>
      <w:r w:rsidRPr="00D2533F">
        <w:rPr>
          <w:rFonts w:ascii="Arial" w:hAnsi="Arial" w:cs="Arial"/>
          <w:sz w:val="20"/>
          <w:szCs w:val="20"/>
        </w:rPr>
        <w:t xml:space="preserve">Ofertę należy złożyć poprzez Platformę </w:t>
      </w:r>
      <w:r w:rsidR="00091A0B">
        <w:rPr>
          <w:rFonts w:ascii="Arial" w:hAnsi="Arial" w:cs="Arial"/>
          <w:b/>
          <w:color w:val="FF0000"/>
          <w:sz w:val="20"/>
          <w:szCs w:val="20"/>
        </w:rPr>
        <w:t>do dnia 3 kwietnia</w:t>
      </w:r>
      <w:r w:rsidRPr="00D2533F">
        <w:rPr>
          <w:rFonts w:ascii="Arial" w:hAnsi="Arial" w:cs="Arial"/>
          <w:b/>
          <w:color w:val="FF0000"/>
          <w:sz w:val="20"/>
          <w:szCs w:val="20"/>
        </w:rPr>
        <w:t xml:space="preserve"> 2023</w:t>
      </w:r>
      <w:r w:rsidRPr="00D2533F">
        <w:rPr>
          <w:rFonts w:ascii="Arial" w:hAnsi="Arial" w:cs="Arial"/>
          <w:b/>
          <w:color w:val="FF0000"/>
          <w:sz w:val="20"/>
        </w:rPr>
        <w:t xml:space="preserve"> </w:t>
      </w:r>
      <w:r w:rsidRPr="00D2533F">
        <w:rPr>
          <w:rFonts w:ascii="Arial" w:hAnsi="Arial" w:cs="Arial"/>
          <w:b/>
          <w:color w:val="FF0000"/>
          <w:sz w:val="20"/>
          <w:szCs w:val="20"/>
        </w:rPr>
        <w:t xml:space="preserve">r. do godziny </w:t>
      </w:r>
      <w:r w:rsidRPr="00D2533F">
        <w:rPr>
          <w:rFonts w:ascii="Arial" w:hAnsi="Arial" w:cs="Arial"/>
          <w:b/>
          <w:caps/>
          <w:color w:val="FF0000"/>
          <w:sz w:val="20"/>
        </w:rPr>
        <w:t>10</w:t>
      </w:r>
      <w:r w:rsidRPr="00D2533F">
        <w:rPr>
          <w:rFonts w:ascii="Arial" w:hAnsi="Arial" w:cs="Arial"/>
          <w:b/>
          <w:color w:val="FF0000"/>
          <w:sz w:val="20"/>
          <w:szCs w:val="20"/>
        </w:rPr>
        <w:t>:00</w:t>
      </w:r>
      <w:r w:rsidRPr="00D2533F">
        <w:rPr>
          <w:rFonts w:ascii="Arial" w:hAnsi="Arial" w:cs="Arial"/>
          <w:color w:val="FF0000"/>
          <w:sz w:val="20"/>
          <w:szCs w:val="20"/>
        </w:rPr>
        <w:t>.</w:t>
      </w:r>
    </w:p>
    <w:p w:rsidR="00AA6095" w:rsidRPr="00D2533F" w:rsidRDefault="00AA6095" w:rsidP="00E72D53">
      <w:pPr>
        <w:pStyle w:val="Akapitzlist"/>
        <w:numPr>
          <w:ilvl w:val="2"/>
          <w:numId w:val="50"/>
        </w:numPr>
        <w:spacing w:before="240" w:line="360" w:lineRule="auto"/>
        <w:ind w:left="709" w:right="91" w:hanging="425"/>
        <w:jc w:val="both"/>
        <w:rPr>
          <w:rFonts w:ascii="Arial" w:hAnsi="Arial" w:cs="Arial"/>
          <w:sz w:val="20"/>
          <w:szCs w:val="20"/>
        </w:rPr>
      </w:pPr>
      <w:r w:rsidRPr="00D2533F">
        <w:rPr>
          <w:rFonts w:ascii="Arial" w:hAnsi="Arial" w:cs="Arial"/>
          <w:sz w:val="20"/>
          <w:szCs w:val="20"/>
        </w:rPr>
        <w:t>O terminie złożenia oferty decyduje czas pełnego przeprocesowania transakcji na Platformie.</w:t>
      </w:r>
    </w:p>
    <w:p w:rsidR="00AA6095" w:rsidRPr="00D2533F" w:rsidRDefault="00AA6095" w:rsidP="00E72D53">
      <w:pPr>
        <w:pStyle w:val="Akapitzlist"/>
        <w:numPr>
          <w:ilvl w:val="2"/>
          <w:numId w:val="50"/>
        </w:numPr>
        <w:spacing w:before="240" w:line="360" w:lineRule="auto"/>
        <w:ind w:left="709" w:right="91" w:hanging="425"/>
        <w:jc w:val="both"/>
        <w:rPr>
          <w:rFonts w:ascii="Arial" w:hAnsi="Arial" w:cs="Arial"/>
        </w:rPr>
      </w:pPr>
      <w:r w:rsidRPr="00D2533F">
        <w:rPr>
          <w:rFonts w:ascii="Arial" w:hAnsi="Arial" w:cs="Arial"/>
          <w:sz w:val="20"/>
          <w:szCs w:val="20"/>
        </w:rPr>
        <w:t xml:space="preserve">Otwarcie ofert nastąpi w dniu </w:t>
      </w:r>
      <w:r w:rsidRPr="00D2533F">
        <w:rPr>
          <w:rFonts w:ascii="Arial" w:hAnsi="Arial" w:cs="Arial"/>
          <w:b/>
          <w:color w:val="FF0000"/>
          <w:sz w:val="20"/>
        </w:rPr>
        <w:t xml:space="preserve"> </w:t>
      </w:r>
      <w:r w:rsidR="00091A0B">
        <w:rPr>
          <w:rFonts w:ascii="Arial" w:hAnsi="Arial" w:cs="Arial"/>
          <w:b/>
          <w:color w:val="FF0000"/>
          <w:sz w:val="20"/>
        </w:rPr>
        <w:t>3 kwietnia</w:t>
      </w:r>
      <w:r w:rsidRPr="00D2533F">
        <w:rPr>
          <w:rFonts w:ascii="Arial" w:hAnsi="Arial" w:cs="Arial"/>
          <w:b/>
          <w:color w:val="FF0000"/>
          <w:sz w:val="20"/>
        </w:rPr>
        <w:t xml:space="preserve"> 2023 r</w:t>
      </w:r>
      <w:r w:rsidRPr="00D2533F">
        <w:rPr>
          <w:rFonts w:ascii="Arial" w:hAnsi="Arial" w:cs="Arial"/>
          <w:caps/>
          <w:sz w:val="20"/>
        </w:rPr>
        <w:t>.</w:t>
      </w:r>
      <w:r w:rsidRPr="00D2533F">
        <w:rPr>
          <w:rStyle w:val="Odwoanieprzypisudolnego"/>
          <w:rFonts w:ascii="Arial" w:hAnsi="Arial" w:cs="Arial"/>
        </w:rPr>
        <w:footnoteReference w:id="28"/>
      </w:r>
      <w:r w:rsidRPr="00D2533F">
        <w:rPr>
          <w:rFonts w:ascii="Arial" w:hAnsi="Arial" w:cs="Arial"/>
          <w:b/>
          <w:sz w:val="20"/>
          <w:szCs w:val="20"/>
        </w:rPr>
        <w:t xml:space="preserve"> r. o godzinie </w:t>
      </w:r>
      <w:r w:rsidRPr="00D2533F">
        <w:rPr>
          <w:rFonts w:ascii="Arial" w:hAnsi="Arial" w:cs="Arial"/>
          <w:b/>
          <w:caps/>
          <w:color w:val="FF0000"/>
          <w:sz w:val="20"/>
        </w:rPr>
        <w:t>11.00</w:t>
      </w:r>
      <w:r w:rsidRPr="00D2533F">
        <w:rPr>
          <w:rFonts w:ascii="Arial" w:hAnsi="Arial" w:cs="Arial"/>
          <w:b/>
          <w:color w:val="FF0000"/>
          <w:sz w:val="20"/>
          <w:szCs w:val="20"/>
        </w:rPr>
        <w:t>.</w:t>
      </w:r>
      <w:r w:rsidRPr="00D2533F">
        <w:rPr>
          <w:rFonts w:ascii="Arial" w:hAnsi="Arial" w:cs="Arial"/>
          <w:sz w:val="20"/>
          <w:szCs w:val="20"/>
        </w:rPr>
        <w:t xml:space="preserve"> </w:t>
      </w:r>
      <w:r w:rsidRPr="00D2533F">
        <w:rPr>
          <w:rFonts w:ascii="Arial" w:hAnsi="Arial" w:cs="Arial"/>
          <w:b/>
          <w:sz w:val="20"/>
          <w:szCs w:val="20"/>
        </w:rPr>
        <w:t xml:space="preserve"> </w:t>
      </w:r>
    </w:p>
    <w:p w:rsidR="00AA6095" w:rsidRPr="00D2533F" w:rsidRDefault="00AA6095" w:rsidP="00E72D53">
      <w:pPr>
        <w:pStyle w:val="Akapitzlist"/>
        <w:numPr>
          <w:ilvl w:val="2"/>
          <w:numId w:val="50"/>
        </w:numPr>
        <w:spacing w:before="240" w:line="360" w:lineRule="auto"/>
        <w:ind w:left="709" w:right="91" w:hanging="425"/>
        <w:jc w:val="both"/>
        <w:rPr>
          <w:rFonts w:ascii="Arial" w:hAnsi="Arial" w:cs="Arial"/>
          <w:sz w:val="20"/>
          <w:szCs w:val="20"/>
        </w:rPr>
      </w:pPr>
      <w:r w:rsidRPr="00D2533F">
        <w:rPr>
          <w:rFonts w:ascii="Arial" w:hAnsi="Arial" w:cs="Arial"/>
          <w:sz w:val="20"/>
          <w:szCs w:val="20"/>
        </w:rPr>
        <w:lastRenderedPageBreak/>
        <w:t>Najpóźniej przed otwarciem ofert, udostępnia się na stronie internetowej prowadzonego postępowania informację o kwocie, jaką zamierza się przeznaczyć na sfinansowanie zamówienia.</w:t>
      </w:r>
    </w:p>
    <w:p w:rsidR="00AA6095" w:rsidRPr="00D2533F" w:rsidRDefault="00AA6095" w:rsidP="00E72D53">
      <w:pPr>
        <w:pStyle w:val="Akapitzlist"/>
        <w:numPr>
          <w:ilvl w:val="2"/>
          <w:numId w:val="50"/>
        </w:numPr>
        <w:spacing w:before="240" w:line="360" w:lineRule="auto"/>
        <w:ind w:left="709" w:right="91" w:hanging="425"/>
        <w:jc w:val="both"/>
        <w:rPr>
          <w:rFonts w:ascii="Arial" w:hAnsi="Arial" w:cs="Arial"/>
        </w:rPr>
      </w:pPr>
      <w:r w:rsidRPr="00D2533F">
        <w:rPr>
          <w:rFonts w:ascii="Arial" w:hAnsi="Arial" w:cs="Arial"/>
          <w:sz w:val="20"/>
          <w:szCs w:val="20"/>
        </w:rPr>
        <w:t>Niezwłocznie po otwarciu ofert, udostępnia się na stronie internetowej prowadzonego postępowania informacje o</w:t>
      </w:r>
      <w:r w:rsidRPr="00D2533F">
        <w:rPr>
          <w:rStyle w:val="Odwoanieprzypisudolnego"/>
          <w:rFonts w:ascii="Arial" w:hAnsi="Arial" w:cs="Arial"/>
        </w:rPr>
        <w:footnoteReference w:id="29"/>
      </w:r>
      <w:r w:rsidRPr="00D2533F">
        <w:rPr>
          <w:rFonts w:ascii="Arial" w:hAnsi="Arial" w:cs="Arial"/>
          <w:sz w:val="20"/>
          <w:szCs w:val="20"/>
        </w:rPr>
        <w:t>:</w:t>
      </w:r>
    </w:p>
    <w:p w:rsidR="00AA6095" w:rsidRPr="00D2533F" w:rsidRDefault="00AA6095" w:rsidP="00AA6095">
      <w:pPr>
        <w:pStyle w:val="Standard"/>
        <w:spacing w:line="360" w:lineRule="auto"/>
        <w:ind w:left="826" w:hanging="395"/>
        <w:jc w:val="both"/>
        <w:rPr>
          <w:rFonts w:ascii="Arial" w:hAnsi="Arial" w:cs="Arial"/>
          <w:sz w:val="20"/>
          <w:szCs w:val="20"/>
        </w:rPr>
      </w:pPr>
      <w:r w:rsidRPr="00D2533F">
        <w:rPr>
          <w:rFonts w:ascii="Arial" w:hAnsi="Arial" w:cs="Arial"/>
          <w:sz w:val="20"/>
          <w:szCs w:val="20"/>
        </w:rPr>
        <w:t>1)</w:t>
      </w:r>
      <w:r w:rsidRPr="00D2533F">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AA6095" w:rsidRPr="00D2533F" w:rsidRDefault="00AA6095" w:rsidP="00AA6095">
      <w:pPr>
        <w:pStyle w:val="Standard"/>
        <w:spacing w:line="360" w:lineRule="auto"/>
        <w:ind w:left="826" w:hanging="395"/>
        <w:jc w:val="both"/>
        <w:rPr>
          <w:rFonts w:ascii="Arial" w:hAnsi="Arial" w:cs="Arial"/>
          <w:sz w:val="20"/>
          <w:szCs w:val="20"/>
        </w:rPr>
      </w:pPr>
      <w:r w:rsidRPr="00D2533F">
        <w:rPr>
          <w:rFonts w:ascii="Arial" w:hAnsi="Arial" w:cs="Arial"/>
          <w:sz w:val="20"/>
          <w:szCs w:val="20"/>
        </w:rPr>
        <w:t>2)</w:t>
      </w:r>
      <w:r w:rsidRPr="00D2533F">
        <w:rPr>
          <w:rFonts w:ascii="Arial" w:hAnsi="Arial" w:cs="Arial"/>
          <w:sz w:val="20"/>
          <w:szCs w:val="20"/>
        </w:rPr>
        <w:tab/>
        <w:t>cenach lub kosztach zawartych w ofertach.</w:t>
      </w:r>
    </w:p>
    <w:p w:rsidR="00AA6095" w:rsidRPr="00D2533F" w:rsidRDefault="00AA6095" w:rsidP="00AA6095">
      <w:pPr>
        <w:pStyle w:val="Teksttreci4"/>
        <w:numPr>
          <w:ilvl w:val="0"/>
          <w:numId w:val="2"/>
        </w:numPr>
        <w:pBdr>
          <w:bottom w:val="double" w:sz="2" w:space="1" w:color="00000A"/>
        </w:pBdr>
        <w:shd w:val="clear" w:color="auto" w:fill="DAEEF3"/>
        <w:tabs>
          <w:tab w:val="left" w:pos="851"/>
        </w:tabs>
        <w:spacing w:before="360" w:after="40" w:line="360" w:lineRule="auto"/>
        <w:ind w:left="426" w:right="23" w:hanging="426"/>
        <w:rPr>
          <w:rFonts w:ascii="Arial" w:hAnsi="Arial" w:cs="Arial"/>
          <w:b/>
          <w:sz w:val="20"/>
          <w:szCs w:val="20"/>
        </w:rPr>
      </w:pPr>
      <w:r w:rsidRPr="00D2533F">
        <w:rPr>
          <w:rFonts w:ascii="Arial" w:hAnsi="Arial" w:cs="Arial"/>
          <w:b/>
          <w:sz w:val="20"/>
          <w:szCs w:val="20"/>
        </w:rPr>
        <w:t>OPIS KRYTERIÓW OCENY OFERT, WRAZ Z PODANIEM WAG TYCH KRYTERIÓW I SPOSOBU OCENY OFERT</w:t>
      </w:r>
    </w:p>
    <w:p w:rsidR="00B81DBA" w:rsidRPr="00B81DBA" w:rsidRDefault="00B81DBA" w:rsidP="00B81DBA">
      <w:pPr>
        <w:pStyle w:val="Akapitzlist"/>
        <w:spacing w:before="240" w:line="276" w:lineRule="auto"/>
        <w:ind w:left="709" w:right="91" w:hanging="283"/>
        <w:jc w:val="both"/>
        <w:rPr>
          <w:rFonts w:ascii="Arial" w:hAnsi="Arial" w:cs="Arial"/>
          <w:sz w:val="20"/>
          <w:szCs w:val="20"/>
        </w:rPr>
      </w:pPr>
      <w:r w:rsidRPr="00B81DBA">
        <w:rPr>
          <w:rFonts w:ascii="Arial" w:hAnsi="Arial" w:cs="Arial"/>
          <w:sz w:val="20"/>
          <w:szCs w:val="20"/>
        </w:rPr>
        <w:t>Przy wyborze najkorzystniejszej oferty Zamawiający będzie się kierował następującymi kryteriami:</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1</w:t>
      </w:r>
      <w:r>
        <w:rPr>
          <w:rFonts w:ascii="Arial" w:hAnsi="Arial" w:cs="Arial"/>
          <w:sz w:val="20"/>
          <w:szCs w:val="20"/>
        </w:rPr>
        <w:t>.</w:t>
      </w:r>
      <w:r w:rsidRPr="00B81DBA">
        <w:rPr>
          <w:rFonts w:ascii="Arial" w:hAnsi="Arial" w:cs="Arial"/>
          <w:sz w:val="20"/>
          <w:szCs w:val="20"/>
        </w:rPr>
        <w:t xml:space="preserve"> Oferowana cena ogółem brutto za całość przedmiotu zamówienia [„Cena” - C] – waga</w:t>
      </w:r>
    </w:p>
    <w:p w:rsidR="00B81DBA" w:rsidRPr="00B81DBA" w:rsidRDefault="00B81DBA" w:rsidP="00B81DBA">
      <w:pPr>
        <w:pStyle w:val="Akapitzlist"/>
        <w:spacing w:line="276" w:lineRule="auto"/>
        <w:ind w:left="709" w:right="91" w:hanging="283"/>
        <w:jc w:val="both"/>
        <w:rPr>
          <w:rFonts w:ascii="Arial" w:hAnsi="Arial" w:cs="Arial"/>
          <w:sz w:val="20"/>
          <w:szCs w:val="20"/>
        </w:rPr>
      </w:pPr>
      <w:r>
        <w:rPr>
          <w:rFonts w:ascii="Arial" w:hAnsi="Arial" w:cs="Arial"/>
          <w:sz w:val="20"/>
          <w:szCs w:val="20"/>
        </w:rPr>
        <w:t xml:space="preserve">    </w:t>
      </w:r>
      <w:r w:rsidRPr="00B81DBA">
        <w:rPr>
          <w:rFonts w:ascii="Arial" w:hAnsi="Arial" w:cs="Arial"/>
          <w:sz w:val="20"/>
          <w:szCs w:val="20"/>
        </w:rPr>
        <w:t>kryterium 60%</w:t>
      </w:r>
    </w:p>
    <w:p w:rsidR="00B81DBA" w:rsidRPr="00B81DBA" w:rsidRDefault="00B81DBA" w:rsidP="00B81DBA">
      <w:pPr>
        <w:pStyle w:val="Akapitzlist"/>
        <w:spacing w:line="276" w:lineRule="auto"/>
        <w:ind w:left="709" w:right="91" w:hanging="283"/>
        <w:jc w:val="both"/>
        <w:rPr>
          <w:rFonts w:ascii="Arial" w:hAnsi="Arial" w:cs="Arial"/>
          <w:sz w:val="20"/>
          <w:szCs w:val="20"/>
        </w:rPr>
      </w:pPr>
      <w:r>
        <w:rPr>
          <w:rFonts w:ascii="Arial" w:hAnsi="Arial" w:cs="Arial"/>
          <w:sz w:val="20"/>
          <w:szCs w:val="20"/>
        </w:rPr>
        <w:t xml:space="preserve">    </w:t>
      </w:r>
      <w:r w:rsidRPr="00B81DBA">
        <w:rPr>
          <w:rFonts w:ascii="Arial" w:hAnsi="Arial" w:cs="Arial"/>
          <w:sz w:val="20"/>
          <w:szCs w:val="20"/>
        </w:rPr>
        <w:t>gdzie 1 % = 1 pkt</w:t>
      </w:r>
    </w:p>
    <w:p w:rsidR="00B81DBA" w:rsidRPr="00B81DBA" w:rsidRDefault="00B81DBA" w:rsidP="00B81DBA">
      <w:pPr>
        <w:pStyle w:val="Akapitzlist"/>
        <w:spacing w:line="276" w:lineRule="auto"/>
        <w:ind w:left="709" w:right="91" w:hanging="283"/>
        <w:jc w:val="both"/>
        <w:rPr>
          <w:rFonts w:ascii="Arial" w:hAnsi="Arial" w:cs="Arial"/>
          <w:sz w:val="20"/>
          <w:szCs w:val="20"/>
        </w:rPr>
      </w:pPr>
      <w:r>
        <w:rPr>
          <w:rFonts w:ascii="Arial" w:hAnsi="Arial" w:cs="Arial"/>
          <w:sz w:val="20"/>
          <w:szCs w:val="20"/>
        </w:rPr>
        <w:t xml:space="preserve">    </w:t>
      </w:r>
      <w:r w:rsidRPr="00B81DBA">
        <w:rPr>
          <w:rFonts w:ascii="Arial" w:hAnsi="Arial" w:cs="Arial"/>
          <w:sz w:val="20"/>
          <w:szCs w:val="20"/>
        </w:rPr>
        <w:t>Sposób obliczania wartości punktowej kryterium ceny:</w:t>
      </w:r>
    </w:p>
    <w:p w:rsidR="00B81DBA" w:rsidRPr="00B81DBA" w:rsidRDefault="00B81DBA" w:rsidP="00B81DBA">
      <w:pPr>
        <w:pStyle w:val="Akapitzlist"/>
        <w:spacing w:line="276" w:lineRule="auto"/>
        <w:ind w:left="709" w:right="91" w:hanging="283"/>
        <w:jc w:val="both"/>
        <w:rPr>
          <w:rFonts w:ascii="Arial" w:hAnsi="Arial" w:cs="Arial"/>
          <w:sz w:val="20"/>
          <w:szCs w:val="20"/>
        </w:rPr>
      </w:pPr>
      <w:r>
        <w:rPr>
          <w:rFonts w:ascii="Arial" w:hAnsi="Arial" w:cs="Arial"/>
          <w:sz w:val="20"/>
          <w:szCs w:val="20"/>
        </w:rPr>
        <w:t xml:space="preserve">    </w:t>
      </w:r>
      <w:r w:rsidRPr="00B81DBA">
        <w:rPr>
          <w:rFonts w:ascii="Arial" w:hAnsi="Arial" w:cs="Arial"/>
          <w:sz w:val="20"/>
          <w:szCs w:val="20"/>
        </w:rPr>
        <w:t>Wartość punktowa ceny wyliczana będzie według wzoru:</w:t>
      </w:r>
    </w:p>
    <w:p w:rsidR="00B81DBA" w:rsidRPr="00ED036D" w:rsidRDefault="00ED036D" w:rsidP="00ED036D">
      <w:pPr>
        <w:spacing w:line="276" w:lineRule="auto"/>
        <w:ind w:right="91"/>
        <w:jc w:val="both"/>
      </w:pPr>
      <w:r>
        <w:t xml:space="preserve">           </w:t>
      </w:r>
      <w:r w:rsidR="00B81DBA" w:rsidRPr="00ED036D">
        <w:t>(</w:t>
      </w:r>
      <w:proofErr w:type="spellStart"/>
      <w:r w:rsidR="00B81DBA" w:rsidRPr="00ED036D">
        <w:t>Cmin</w:t>
      </w:r>
      <w:proofErr w:type="spellEnd"/>
      <w:r w:rsidR="00B81DBA" w:rsidRPr="00ED036D">
        <w:t xml:space="preserve"> : </w:t>
      </w:r>
      <w:proofErr w:type="spellStart"/>
      <w:r w:rsidR="00B81DBA" w:rsidRPr="00ED036D">
        <w:t>Cn</w:t>
      </w:r>
      <w:proofErr w:type="spellEnd"/>
      <w:r w:rsidR="00B81DBA" w:rsidRPr="00ED036D">
        <w:t>) x 60,</w:t>
      </w:r>
    </w:p>
    <w:p w:rsidR="00B81DBA" w:rsidRPr="00ED036D" w:rsidRDefault="00ED036D" w:rsidP="00ED036D">
      <w:pPr>
        <w:spacing w:line="276" w:lineRule="auto"/>
        <w:ind w:right="91"/>
        <w:jc w:val="both"/>
      </w:pPr>
      <w:r>
        <w:t xml:space="preserve">            </w:t>
      </w:r>
      <w:r w:rsidR="00B81DBA" w:rsidRPr="00ED036D">
        <w:t xml:space="preserve">gdzie: </w:t>
      </w:r>
      <w:proofErr w:type="spellStart"/>
      <w:r w:rsidR="00B81DBA" w:rsidRPr="00ED036D">
        <w:t>Cmin</w:t>
      </w:r>
      <w:proofErr w:type="spellEnd"/>
      <w:r w:rsidR="00B81DBA" w:rsidRPr="00ED036D">
        <w:t xml:space="preserve"> - najniższa cena ogółem brutto spośród ofert nieodrzuconych</w:t>
      </w:r>
    </w:p>
    <w:p w:rsidR="00B81DBA" w:rsidRPr="00B81DBA" w:rsidRDefault="00B81DBA" w:rsidP="00ED036D">
      <w:pPr>
        <w:pStyle w:val="Akapitzlist"/>
        <w:spacing w:line="276" w:lineRule="auto"/>
        <w:ind w:left="709" w:right="91" w:hanging="1"/>
        <w:jc w:val="both"/>
        <w:rPr>
          <w:rFonts w:ascii="Arial" w:hAnsi="Arial" w:cs="Arial"/>
          <w:sz w:val="20"/>
          <w:szCs w:val="20"/>
        </w:rPr>
      </w:pPr>
      <w:proofErr w:type="spellStart"/>
      <w:r w:rsidRPr="00B81DBA">
        <w:rPr>
          <w:rFonts w:ascii="Arial" w:hAnsi="Arial" w:cs="Arial"/>
          <w:sz w:val="20"/>
          <w:szCs w:val="20"/>
        </w:rPr>
        <w:t>Cn</w:t>
      </w:r>
      <w:proofErr w:type="spellEnd"/>
      <w:r w:rsidRPr="00B81DBA">
        <w:rPr>
          <w:rFonts w:ascii="Arial" w:hAnsi="Arial" w:cs="Arial"/>
          <w:sz w:val="20"/>
          <w:szCs w:val="20"/>
        </w:rPr>
        <w:t xml:space="preserve"> - cena ogółem brutto ocenianej ofert</w:t>
      </w:r>
    </w:p>
    <w:p w:rsidR="00B81DBA" w:rsidRPr="00B81DBA" w:rsidRDefault="00B81DBA" w:rsidP="00B81DBA">
      <w:pPr>
        <w:pStyle w:val="Akapitzlist"/>
        <w:spacing w:line="276" w:lineRule="auto"/>
        <w:ind w:left="709" w:right="91" w:hanging="283"/>
        <w:jc w:val="both"/>
        <w:rPr>
          <w:rFonts w:ascii="Arial" w:hAnsi="Arial" w:cs="Arial"/>
          <w:sz w:val="20"/>
          <w:szCs w:val="20"/>
        </w:rPr>
      </w:pP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2. Udzielenie dodatkowej gwarancji i rękojmi na zabudowę pożarniczą (GZP) – waga</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kryterium 20%:</w:t>
      </w:r>
    </w:p>
    <w:p w:rsidR="00B81DBA" w:rsidRPr="00B81DBA" w:rsidRDefault="00B81DBA" w:rsidP="00B81DBA">
      <w:pPr>
        <w:pStyle w:val="Akapitzlist"/>
        <w:spacing w:line="276" w:lineRule="auto"/>
        <w:ind w:left="426" w:right="91"/>
        <w:jc w:val="both"/>
        <w:rPr>
          <w:rFonts w:ascii="Arial" w:hAnsi="Arial" w:cs="Arial"/>
          <w:sz w:val="20"/>
          <w:szCs w:val="20"/>
        </w:rPr>
      </w:pPr>
      <w:r w:rsidRPr="00B81DBA">
        <w:rPr>
          <w:rFonts w:ascii="Arial" w:hAnsi="Arial" w:cs="Arial"/>
          <w:sz w:val="20"/>
          <w:szCs w:val="20"/>
        </w:rPr>
        <w:t>Minimalny wymagany przez zamawiającego okres gwarancji i r</w:t>
      </w:r>
      <w:r w:rsidR="007E0064">
        <w:rPr>
          <w:rFonts w:ascii="Arial" w:hAnsi="Arial" w:cs="Arial"/>
          <w:sz w:val="20"/>
          <w:szCs w:val="20"/>
        </w:rPr>
        <w:t>ękojmi wynosi 2</w:t>
      </w:r>
      <w:r>
        <w:rPr>
          <w:rFonts w:ascii="Arial" w:hAnsi="Arial" w:cs="Arial"/>
          <w:sz w:val="20"/>
          <w:szCs w:val="20"/>
        </w:rPr>
        <w:t xml:space="preserve"> lata, licząc od </w:t>
      </w:r>
      <w:r w:rsidRPr="00B81DBA">
        <w:rPr>
          <w:rFonts w:ascii="Arial" w:hAnsi="Arial" w:cs="Arial"/>
          <w:sz w:val="20"/>
          <w:szCs w:val="20"/>
        </w:rPr>
        <w:t>dnia odbioru. Mak</w:t>
      </w:r>
      <w:r w:rsidR="007E0064">
        <w:rPr>
          <w:rFonts w:ascii="Arial" w:hAnsi="Arial" w:cs="Arial"/>
          <w:sz w:val="20"/>
          <w:szCs w:val="20"/>
        </w:rPr>
        <w:t>symalny okres gwarancji wynosi 4</w:t>
      </w:r>
      <w:r w:rsidRPr="00B81DBA">
        <w:rPr>
          <w:rFonts w:ascii="Arial" w:hAnsi="Arial" w:cs="Arial"/>
          <w:sz w:val="20"/>
          <w:szCs w:val="20"/>
        </w:rPr>
        <w:t xml:space="preserve"> lat</w:t>
      </w:r>
      <w:r w:rsidR="007E0064">
        <w:rPr>
          <w:rFonts w:ascii="Arial" w:hAnsi="Arial" w:cs="Arial"/>
          <w:sz w:val="20"/>
          <w:szCs w:val="20"/>
        </w:rPr>
        <w:t>a</w:t>
      </w:r>
      <w:r w:rsidRPr="00B81DBA">
        <w:rPr>
          <w:rFonts w:ascii="Arial" w:hAnsi="Arial" w:cs="Arial"/>
          <w:sz w:val="20"/>
          <w:szCs w:val="20"/>
        </w:rPr>
        <w:t>. Punkty w przedmiotowym kryterium przyznawane będą w następujący sposób:</w:t>
      </w:r>
    </w:p>
    <w:p w:rsidR="00B81DBA" w:rsidRPr="00B81DBA" w:rsidRDefault="007E0064" w:rsidP="00B81DBA">
      <w:pPr>
        <w:pStyle w:val="Akapitzlist"/>
        <w:spacing w:line="276" w:lineRule="auto"/>
        <w:ind w:left="709" w:right="91" w:hanging="283"/>
        <w:jc w:val="both"/>
        <w:rPr>
          <w:rFonts w:ascii="Arial" w:hAnsi="Arial" w:cs="Arial"/>
          <w:sz w:val="20"/>
          <w:szCs w:val="20"/>
        </w:rPr>
      </w:pPr>
      <w:r>
        <w:rPr>
          <w:rFonts w:ascii="Arial" w:hAnsi="Arial" w:cs="Arial"/>
          <w:sz w:val="20"/>
          <w:szCs w:val="20"/>
        </w:rPr>
        <w:t xml:space="preserve">3 </w:t>
      </w:r>
      <w:r w:rsidR="00B81DBA" w:rsidRPr="00B81DBA">
        <w:rPr>
          <w:rFonts w:ascii="Arial" w:hAnsi="Arial" w:cs="Arial"/>
          <w:sz w:val="20"/>
          <w:szCs w:val="20"/>
        </w:rPr>
        <w:t>lata – 10%</w:t>
      </w:r>
    </w:p>
    <w:p w:rsidR="00B81DBA" w:rsidRPr="00B81DBA" w:rsidRDefault="007E0064" w:rsidP="00B81DBA">
      <w:pPr>
        <w:pStyle w:val="Akapitzlist"/>
        <w:spacing w:line="276" w:lineRule="auto"/>
        <w:ind w:left="709" w:right="91" w:hanging="283"/>
        <w:jc w:val="both"/>
        <w:rPr>
          <w:rFonts w:ascii="Arial" w:hAnsi="Arial" w:cs="Arial"/>
          <w:sz w:val="20"/>
          <w:szCs w:val="20"/>
        </w:rPr>
      </w:pPr>
      <w:r>
        <w:rPr>
          <w:rFonts w:ascii="Arial" w:hAnsi="Arial" w:cs="Arial"/>
          <w:sz w:val="20"/>
          <w:szCs w:val="20"/>
        </w:rPr>
        <w:t>4</w:t>
      </w:r>
      <w:r w:rsidR="00B81DBA" w:rsidRPr="00B81DBA">
        <w:rPr>
          <w:rFonts w:ascii="Arial" w:hAnsi="Arial" w:cs="Arial"/>
          <w:sz w:val="20"/>
          <w:szCs w:val="20"/>
        </w:rPr>
        <w:t xml:space="preserve"> lat</w:t>
      </w:r>
      <w:r>
        <w:rPr>
          <w:rFonts w:ascii="Arial" w:hAnsi="Arial" w:cs="Arial"/>
          <w:sz w:val="20"/>
          <w:szCs w:val="20"/>
        </w:rPr>
        <w:t>a</w:t>
      </w:r>
      <w:r w:rsidR="00B81DBA" w:rsidRPr="00B81DBA">
        <w:rPr>
          <w:rFonts w:ascii="Arial" w:hAnsi="Arial" w:cs="Arial"/>
          <w:sz w:val="20"/>
          <w:szCs w:val="20"/>
        </w:rPr>
        <w:t xml:space="preserve"> – 20%</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Gdzie 1% = 1 pkt</w:t>
      </w:r>
    </w:p>
    <w:p w:rsidR="00B81DBA" w:rsidRPr="00B81DBA" w:rsidRDefault="00B81DBA" w:rsidP="00B81DBA">
      <w:pPr>
        <w:pStyle w:val="Akapitzlist"/>
        <w:spacing w:line="276" w:lineRule="auto"/>
        <w:ind w:left="426" w:right="91"/>
        <w:jc w:val="both"/>
        <w:rPr>
          <w:rFonts w:ascii="Arial" w:hAnsi="Arial" w:cs="Arial"/>
          <w:sz w:val="20"/>
          <w:szCs w:val="20"/>
        </w:rPr>
      </w:pPr>
      <w:r w:rsidRPr="00B81DBA">
        <w:rPr>
          <w:rFonts w:ascii="Arial" w:hAnsi="Arial" w:cs="Arial"/>
          <w:sz w:val="20"/>
          <w:szCs w:val="20"/>
        </w:rPr>
        <w:t xml:space="preserve">Zaoferowanie gwarancji i rękojmi poniżej wymaganego minimum lub nie wpisanie żadnej wartości spowoduje odrzucenie oferty zgodnie z art. 226 ust. 1 pkt 5 ustawy </w:t>
      </w:r>
      <w:proofErr w:type="spellStart"/>
      <w:r w:rsidRPr="00B81DBA">
        <w:rPr>
          <w:rFonts w:ascii="Arial" w:hAnsi="Arial" w:cs="Arial"/>
          <w:sz w:val="20"/>
          <w:szCs w:val="20"/>
        </w:rPr>
        <w:t>Pzp</w:t>
      </w:r>
      <w:proofErr w:type="spellEnd"/>
      <w:r w:rsidRPr="00B81DBA">
        <w:rPr>
          <w:rFonts w:ascii="Arial" w:hAnsi="Arial" w:cs="Arial"/>
          <w:sz w:val="20"/>
          <w:szCs w:val="20"/>
        </w:rPr>
        <w:t>.</w:t>
      </w:r>
    </w:p>
    <w:p w:rsidR="00B81DBA" w:rsidRPr="00B81DBA" w:rsidRDefault="00B81DBA" w:rsidP="00B81DBA">
      <w:pPr>
        <w:pStyle w:val="Akapitzlist"/>
        <w:spacing w:line="276" w:lineRule="auto"/>
        <w:ind w:left="709" w:right="91" w:hanging="283"/>
        <w:jc w:val="both"/>
        <w:rPr>
          <w:rFonts w:ascii="Arial" w:hAnsi="Arial" w:cs="Arial"/>
          <w:sz w:val="20"/>
          <w:szCs w:val="20"/>
        </w:rPr>
      </w:pP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3. Udzielenie dodatkowej gwarancji i rękojmi na podwozie (GP) – waga kryterium 20%:</w:t>
      </w:r>
    </w:p>
    <w:p w:rsidR="00B81DBA" w:rsidRPr="00B81DBA" w:rsidRDefault="00B81DBA" w:rsidP="00B81DBA">
      <w:pPr>
        <w:pStyle w:val="Akapitzlist"/>
        <w:spacing w:line="276" w:lineRule="auto"/>
        <w:ind w:left="426" w:right="91"/>
        <w:jc w:val="both"/>
        <w:rPr>
          <w:rFonts w:ascii="Arial" w:hAnsi="Arial" w:cs="Arial"/>
          <w:sz w:val="20"/>
          <w:szCs w:val="20"/>
        </w:rPr>
      </w:pPr>
      <w:r w:rsidRPr="00B81DBA">
        <w:rPr>
          <w:rFonts w:ascii="Arial" w:hAnsi="Arial" w:cs="Arial"/>
          <w:sz w:val="20"/>
          <w:szCs w:val="20"/>
        </w:rPr>
        <w:t xml:space="preserve">Minimalny wymagany przez zamawiającego okres gwarancji i rękojmi wynosi 2 lata, licząc od dnia odbioru. Maksymalny okres gwarancji wynosi 4 lat. </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Punkty w przedmiotowym kryterium przyznawane będą w następujący sposób:</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3 lata – 10%</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4 lata – 20%</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Gdzie 1% = 1 pkt</w:t>
      </w:r>
    </w:p>
    <w:p w:rsidR="00B81DBA" w:rsidRPr="00B81DBA" w:rsidRDefault="00B81DBA" w:rsidP="00B81DBA">
      <w:pPr>
        <w:pStyle w:val="Akapitzlist"/>
        <w:spacing w:line="276" w:lineRule="auto"/>
        <w:ind w:left="426" w:right="91"/>
        <w:jc w:val="both"/>
        <w:rPr>
          <w:rFonts w:ascii="Arial" w:hAnsi="Arial" w:cs="Arial"/>
          <w:sz w:val="20"/>
          <w:szCs w:val="20"/>
        </w:rPr>
      </w:pPr>
      <w:r w:rsidRPr="00B81DBA">
        <w:rPr>
          <w:rFonts w:ascii="Arial" w:hAnsi="Arial" w:cs="Arial"/>
          <w:sz w:val="20"/>
          <w:szCs w:val="20"/>
        </w:rPr>
        <w:lastRenderedPageBreak/>
        <w:t xml:space="preserve">Zaoferowanie gwarancji i rękojmi poniżej wymaganego minimum lub nie wpisanie żadnej wartości spowoduje odrzucenie oferty zgodnie z art. 226 ust. 1 pkt 5 ustawy </w:t>
      </w:r>
      <w:proofErr w:type="spellStart"/>
      <w:r w:rsidRPr="00B81DBA">
        <w:rPr>
          <w:rFonts w:ascii="Arial" w:hAnsi="Arial" w:cs="Arial"/>
          <w:sz w:val="20"/>
          <w:szCs w:val="20"/>
        </w:rPr>
        <w:t>Pzp</w:t>
      </w:r>
      <w:proofErr w:type="spellEnd"/>
      <w:r w:rsidRPr="00B81DBA">
        <w:rPr>
          <w:rFonts w:ascii="Arial" w:hAnsi="Arial" w:cs="Arial"/>
          <w:sz w:val="20"/>
          <w:szCs w:val="20"/>
        </w:rPr>
        <w:t>.</w:t>
      </w:r>
    </w:p>
    <w:p w:rsidR="00B81DBA" w:rsidRPr="00B81DBA" w:rsidRDefault="00B81DBA" w:rsidP="00B81DBA">
      <w:pPr>
        <w:pStyle w:val="Akapitzlist"/>
        <w:spacing w:line="276" w:lineRule="auto"/>
        <w:ind w:left="709" w:right="91" w:hanging="283"/>
        <w:jc w:val="both"/>
        <w:rPr>
          <w:rFonts w:ascii="Arial" w:hAnsi="Arial" w:cs="Arial"/>
          <w:sz w:val="20"/>
          <w:szCs w:val="20"/>
        </w:rPr>
      </w:pP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4. Ocenę końcową oferty - stanowi suma (S) punktów przyznanych za wszystkie kryteria wymienione wyżej ( S = C + GZP + GP).</w:t>
      </w:r>
    </w:p>
    <w:p w:rsidR="00B81DBA" w:rsidRPr="00B81DBA" w:rsidRDefault="00B81DBA" w:rsidP="00B81DBA">
      <w:pPr>
        <w:pStyle w:val="Akapitzlist"/>
        <w:spacing w:line="276" w:lineRule="auto"/>
        <w:ind w:left="709" w:right="91" w:hanging="1"/>
        <w:jc w:val="both"/>
        <w:rPr>
          <w:rFonts w:ascii="Arial" w:hAnsi="Arial" w:cs="Arial"/>
          <w:sz w:val="20"/>
          <w:szCs w:val="20"/>
        </w:rPr>
      </w:pPr>
      <w:r w:rsidRPr="00B81DBA">
        <w:rPr>
          <w:rFonts w:ascii="Arial" w:hAnsi="Arial" w:cs="Arial"/>
          <w:sz w:val="20"/>
          <w:szCs w:val="20"/>
        </w:rPr>
        <w:t>Wyniki zostaną zaokrąglone do dwóch miejsc po przecinku.</w:t>
      </w:r>
    </w:p>
    <w:p w:rsidR="00B81DBA" w:rsidRPr="00B81DBA" w:rsidRDefault="00B81DBA" w:rsidP="00B81DBA">
      <w:pPr>
        <w:pStyle w:val="Akapitzlist"/>
        <w:spacing w:line="276" w:lineRule="auto"/>
        <w:ind w:left="709" w:right="91" w:hanging="1"/>
        <w:jc w:val="both"/>
        <w:rPr>
          <w:rFonts w:ascii="Arial" w:hAnsi="Arial" w:cs="Arial"/>
          <w:sz w:val="20"/>
          <w:szCs w:val="20"/>
        </w:rPr>
      </w:pPr>
      <w:r w:rsidRPr="00B81DBA">
        <w:rPr>
          <w:rFonts w:ascii="Arial" w:hAnsi="Arial" w:cs="Arial"/>
          <w:sz w:val="20"/>
          <w:szCs w:val="20"/>
        </w:rPr>
        <w:t>Oferta może otrzymać maksymalnie 100 punktów (gdzie 1%=1 pkt).</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5. Punktacja przyznawana ofertom w poszczególnych kryteriach oceny ofert będzie liczona z dokładnością do dwóch miejsc po przecinku, zgodnie z zasadami arytmetyki.</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6. W toku badania i oceny ofert Zamawiający może żądać od Wykonawcy wyjaśnień dotyczących treści złożonej oferty, w tym zaoferowanej ceny.</w:t>
      </w:r>
    </w:p>
    <w:p w:rsidR="00B81DBA" w:rsidRPr="00B81DBA" w:rsidRDefault="00B81DBA" w:rsidP="00B81DBA">
      <w:pPr>
        <w:pStyle w:val="Akapitzlist"/>
        <w:spacing w:line="276" w:lineRule="auto"/>
        <w:ind w:left="709" w:right="91" w:hanging="283"/>
        <w:jc w:val="both"/>
        <w:rPr>
          <w:rFonts w:ascii="Arial" w:hAnsi="Arial" w:cs="Arial"/>
          <w:sz w:val="20"/>
          <w:szCs w:val="20"/>
        </w:rPr>
      </w:pPr>
      <w:r w:rsidRPr="00B81DBA">
        <w:rPr>
          <w:rFonts w:ascii="Arial" w:hAnsi="Arial" w:cs="Arial"/>
          <w:sz w:val="20"/>
          <w:szCs w:val="20"/>
        </w:rPr>
        <w:t>7. Zamawiający udzieli zamówienia Wykonawcy, którego oferta zostanie uznana za</w:t>
      </w:r>
    </w:p>
    <w:p w:rsidR="00AA6095" w:rsidRPr="00091A0B" w:rsidRDefault="00B81DBA" w:rsidP="00B81DBA">
      <w:pPr>
        <w:pStyle w:val="Akapitzlist"/>
        <w:spacing w:line="276" w:lineRule="auto"/>
        <w:ind w:left="709" w:right="91" w:hanging="1"/>
        <w:jc w:val="both"/>
        <w:rPr>
          <w:rFonts w:ascii="Arial" w:hAnsi="Arial" w:cs="Arial"/>
          <w:sz w:val="20"/>
          <w:szCs w:val="20"/>
        </w:rPr>
      </w:pPr>
      <w:r w:rsidRPr="00B81DBA">
        <w:rPr>
          <w:rFonts w:ascii="Arial" w:hAnsi="Arial" w:cs="Arial"/>
          <w:sz w:val="20"/>
          <w:szCs w:val="20"/>
        </w:rPr>
        <w:t>najkorzystniejszą.</w:t>
      </w:r>
    </w:p>
    <w:p w:rsidR="00AA6095" w:rsidRPr="00D2533F" w:rsidRDefault="00AA6095" w:rsidP="00AA6095">
      <w:pPr>
        <w:pStyle w:val="Akapitzlist"/>
        <w:spacing w:line="360" w:lineRule="auto"/>
        <w:ind w:left="426"/>
        <w:jc w:val="both"/>
        <w:rPr>
          <w:rFonts w:ascii="Arial" w:hAnsi="Arial" w:cs="Arial"/>
          <w:vanish/>
          <w:sz w:val="20"/>
          <w:szCs w:val="20"/>
        </w:rPr>
      </w:pPr>
    </w:p>
    <w:p w:rsidR="00AA6095" w:rsidRPr="00091A0B" w:rsidRDefault="00AA6095" w:rsidP="00091A0B">
      <w:pPr>
        <w:spacing w:before="240" w:line="360" w:lineRule="auto"/>
        <w:ind w:right="91"/>
        <w:jc w:val="both"/>
      </w:pPr>
    </w:p>
    <w:p w:rsidR="00AA6095" w:rsidRPr="00D2533F" w:rsidRDefault="00AA6095" w:rsidP="00AA6095">
      <w:pPr>
        <w:pStyle w:val="Teksttreci4"/>
        <w:numPr>
          <w:ilvl w:val="0"/>
          <w:numId w:val="2"/>
        </w:numPr>
        <w:pBdr>
          <w:bottom w:val="double" w:sz="2" w:space="18" w:color="00000A"/>
        </w:pBdr>
        <w:shd w:val="clear" w:color="auto" w:fill="DAEEF3"/>
        <w:tabs>
          <w:tab w:val="left" w:pos="851"/>
        </w:tabs>
        <w:spacing w:before="360" w:after="40" w:line="360" w:lineRule="auto"/>
        <w:ind w:left="426" w:right="23" w:hanging="426"/>
        <w:rPr>
          <w:rFonts w:ascii="Arial" w:hAnsi="Arial" w:cs="Arial"/>
          <w:b/>
          <w:sz w:val="20"/>
          <w:szCs w:val="20"/>
        </w:rPr>
      </w:pPr>
      <w:r w:rsidRPr="00D2533F">
        <w:rPr>
          <w:rFonts w:ascii="Arial" w:hAnsi="Arial" w:cs="Arial"/>
          <w:b/>
          <w:sz w:val="20"/>
          <w:szCs w:val="20"/>
        </w:rPr>
        <w:t>WYMAGANIA W ZAKRESIE ZATRUDNIENIA NA PODSTAWIE STOSUNKU PRACY,                             W OKOLICZNOŚC</w:t>
      </w:r>
      <w:r w:rsidR="00617048">
        <w:rPr>
          <w:rFonts w:ascii="Arial" w:hAnsi="Arial" w:cs="Arial"/>
          <w:b/>
          <w:sz w:val="20"/>
          <w:szCs w:val="20"/>
        </w:rPr>
        <w:t xml:space="preserve">IACH, O KTÓRYCH MOWA W ART. 95 ustawy </w:t>
      </w:r>
      <w:r w:rsidRPr="00D2533F">
        <w:rPr>
          <w:rFonts w:ascii="Arial" w:hAnsi="Arial" w:cs="Arial"/>
          <w:b/>
          <w:sz w:val="20"/>
          <w:szCs w:val="20"/>
        </w:rPr>
        <w:t>PZP</w:t>
      </w:r>
    </w:p>
    <w:p w:rsidR="00DD6E7A" w:rsidRPr="005B74EC" w:rsidRDefault="00DD6E7A" w:rsidP="005B74EC">
      <w:pPr>
        <w:pStyle w:val="Akapitzlist"/>
        <w:spacing w:before="240" w:line="360" w:lineRule="auto"/>
        <w:ind w:left="709" w:right="91"/>
        <w:jc w:val="both"/>
        <w:rPr>
          <w:rFonts w:ascii="Arial" w:hAnsi="Arial" w:cs="Arial"/>
          <w:sz w:val="20"/>
          <w:szCs w:val="20"/>
        </w:rPr>
      </w:pPr>
      <w:r>
        <w:rPr>
          <w:rFonts w:ascii="Arial" w:hAnsi="Arial" w:cs="Arial"/>
          <w:sz w:val="20"/>
          <w:szCs w:val="20"/>
        </w:rPr>
        <w:t>Zamawiający nie stawia w tym zakresie wymagań.</w:t>
      </w:r>
    </w:p>
    <w:p w:rsidR="00AA6095" w:rsidRPr="00D2533F" w:rsidRDefault="00AA6095" w:rsidP="00AA6095">
      <w:pPr>
        <w:pStyle w:val="Teksttreci4"/>
        <w:numPr>
          <w:ilvl w:val="0"/>
          <w:numId w:val="2"/>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0"/>
          <w:szCs w:val="20"/>
        </w:rPr>
      </w:pPr>
      <w:r w:rsidRPr="00D2533F">
        <w:rPr>
          <w:rFonts w:ascii="Arial" w:hAnsi="Arial" w:cs="Arial"/>
          <w:b/>
          <w:sz w:val="20"/>
          <w:szCs w:val="20"/>
        </w:rPr>
        <w:t>INFORMACJE O FORMALNOŚCIACH, JAKIE POWINNY BYĆ DOPEŁNIONE PO WYBORZE OFERTY W CELU ZAWARCIA UMOWY W SPRAWIE ZAMÓWIENIA PUBLICZNEGO</w:t>
      </w:r>
    </w:p>
    <w:p w:rsidR="00AA6095" w:rsidRPr="00D2533F" w:rsidRDefault="00AA6095" w:rsidP="00E72D53">
      <w:pPr>
        <w:pStyle w:val="Akapitzlist"/>
        <w:numPr>
          <w:ilvl w:val="2"/>
          <w:numId w:val="51"/>
        </w:numPr>
        <w:spacing w:before="240" w:line="360" w:lineRule="auto"/>
        <w:ind w:left="709" w:right="91" w:hanging="425"/>
        <w:jc w:val="both"/>
        <w:rPr>
          <w:rFonts w:ascii="Arial" w:hAnsi="Arial" w:cs="Arial"/>
          <w:sz w:val="20"/>
          <w:szCs w:val="20"/>
        </w:rPr>
      </w:pPr>
      <w:r w:rsidRPr="00D2533F">
        <w:rPr>
          <w:rFonts w:ascii="Arial" w:hAnsi="Arial" w:cs="Arial"/>
          <w:sz w:val="20"/>
          <w:szCs w:val="20"/>
        </w:rPr>
        <w:t>Zamawiający zawiera umowę w sprawie zamówienia publicznego w terminie nie krótszym niż   5 dni od dnia przesłania zawiadomienia o wyborze najkorzystniejszej oferty.</w:t>
      </w:r>
    </w:p>
    <w:p w:rsidR="00AA6095" w:rsidRPr="00D2533F" w:rsidRDefault="00AA6095" w:rsidP="00E72D53">
      <w:pPr>
        <w:pStyle w:val="Akapitzlist"/>
        <w:numPr>
          <w:ilvl w:val="2"/>
          <w:numId w:val="51"/>
        </w:numPr>
        <w:spacing w:before="240" w:line="360" w:lineRule="auto"/>
        <w:ind w:left="709" w:right="91" w:hanging="425"/>
        <w:jc w:val="both"/>
        <w:rPr>
          <w:rFonts w:ascii="Arial" w:hAnsi="Arial" w:cs="Arial"/>
          <w:sz w:val="20"/>
          <w:szCs w:val="20"/>
        </w:rPr>
      </w:pPr>
      <w:r w:rsidRPr="00D2533F">
        <w:rPr>
          <w:rFonts w:ascii="Arial" w:hAnsi="Arial" w:cs="Arial"/>
          <w:sz w:val="20"/>
          <w:szCs w:val="20"/>
        </w:rPr>
        <w:t xml:space="preserve">Zamawiający może zawrzeć umowę w sprawie zamówienia publicznego przed upływem terminu, o którym mowa w ust. 1, jeżeli </w:t>
      </w:r>
      <w:r w:rsidRPr="00D2533F">
        <w:rPr>
          <w:rFonts w:ascii="Arial" w:hAnsi="Arial" w:cs="Arial"/>
          <w:sz w:val="20"/>
          <w:szCs w:val="20"/>
        </w:rPr>
        <w:tab/>
        <w:t>w postępowaniu o udzielenie zamówienia prowadzonym w trybie</w:t>
      </w:r>
      <w:r w:rsidRPr="00D2533F">
        <w:rPr>
          <w:rFonts w:ascii="Arial" w:hAnsi="Arial" w:cs="Arial"/>
          <w:sz w:val="20"/>
          <w:szCs w:val="20"/>
        </w:rPr>
        <w:tab/>
        <w:t>podstawowym złożono tylko jedną ofertę.</w:t>
      </w:r>
    </w:p>
    <w:p w:rsidR="00AA6095" w:rsidRPr="00D2533F" w:rsidRDefault="00AA6095" w:rsidP="00E72D53">
      <w:pPr>
        <w:pStyle w:val="Akapitzlist"/>
        <w:numPr>
          <w:ilvl w:val="2"/>
          <w:numId w:val="51"/>
        </w:numPr>
        <w:spacing w:before="240" w:line="360" w:lineRule="auto"/>
        <w:ind w:left="709" w:right="91" w:hanging="425"/>
        <w:jc w:val="both"/>
        <w:rPr>
          <w:rFonts w:ascii="Arial" w:hAnsi="Arial" w:cs="Arial"/>
          <w:sz w:val="20"/>
          <w:szCs w:val="20"/>
        </w:rPr>
      </w:pPr>
      <w:r w:rsidRPr="00D2533F">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AA6095" w:rsidRPr="00D2533F" w:rsidRDefault="00AA6095" w:rsidP="00E72D53">
      <w:pPr>
        <w:pStyle w:val="Akapitzlist"/>
        <w:numPr>
          <w:ilvl w:val="2"/>
          <w:numId w:val="51"/>
        </w:numPr>
        <w:spacing w:before="240" w:line="360" w:lineRule="auto"/>
        <w:ind w:left="709" w:right="91" w:hanging="425"/>
        <w:jc w:val="both"/>
        <w:rPr>
          <w:rFonts w:ascii="Arial" w:hAnsi="Arial" w:cs="Arial"/>
          <w:sz w:val="20"/>
          <w:szCs w:val="20"/>
        </w:rPr>
      </w:pPr>
      <w:r w:rsidRPr="00D2533F">
        <w:rPr>
          <w:rFonts w:ascii="Arial" w:hAnsi="Arial" w:cs="Arial"/>
          <w:sz w:val="20"/>
          <w:szCs w:val="20"/>
        </w:rPr>
        <w:t>Wykonawca będzie zobowiązany do podpisania umowy w miejscu i terminie wskazanym przez Zamawiającego.</w:t>
      </w:r>
    </w:p>
    <w:p w:rsidR="00AA6095" w:rsidRPr="00D2533F" w:rsidRDefault="00AA6095" w:rsidP="00AA6095">
      <w:pPr>
        <w:pStyle w:val="Teksttreci4"/>
        <w:numPr>
          <w:ilvl w:val="0"/>
          <w:numId w:val="2"/>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0"/>
          <w:szCs w:val="20"/>
        </w:rPr>
      </w:pPr>
      <w:r w:rsidRPr="00D2533F">
        <w:rPr>
          <w:rFonts w:ascii="Arial" w:hAnsi="Arial" w:cs="Arial"/>
          <w:b/>
          <w:sz w:val="20"/>
          <w:szCs w:val="20"/>
        </w:rPr>
        <w:t>WYMAGANIA DOTYCZĄCE ZABEZPIECZENIA NALEŻYTEGO WYKONANIA UMOWY</w:t>
      </w:r>
    </w:p>
    <w:p w:rsidR="00AA6095" w:rsidRPr="00D2533F" w:rsidRDefault="004E22E9" w:rsidP="00E72D53">
      <w:pPr>
        <w:pStyle w:val="Akapitzlist"/>
        <w:numPr>
          <w:ilvl w:val="2"/>
          <w:numId w:val="52"/>
        </w:numPr>
        <w:spacing w:before="240" w:line="360" w:lineRule="auto"/>
        <w:ind w:left="709" w:right="91" w:hanging="425"/>
        <w:jc w:val="both"/>
        <w:rPr>
          <w:rFonts w:ascii="Arial" w:hAnsi="Arial" w:cs="Arial"/>
          <w:sz w:val="20"/>
          <w:szCs w:val="20"/>
        </w:rPr>
      </w:pPr>
      <w:r>
        <w:rPr>
          <w:rFonts w:ascii="Arial" w:hAnsi="Arial" w:cs="Arial"/>
          <w:sz w:val="20"/>
          <w:szCs w:val="20"/>
        </w:rPr>
        <w:lastRenderedPageBreak/>
        <w:t>Zamawiający nie żąda wniesienia zabezpieczenia należytego wykonania umowy</w:t>
      </w:r>
      <w:r w:rsidR="00AA6095" w:rsidRPr="00D2533F">
        <w:rPr>
          <w:rStyle w:val="Odwoanieprzypisudolnego"/>
          <w:rFonts w:ascii="Arial" w:hAnsi="Arial" w:cs="Arial"/>
          <w:szCs w:val="20"/>
          <w:vertAlign w:val="baseline"/>
        </w:rPr>
        <w:t xml:space="preserve"> </w:t>
      </w:r>
      <w:r w:rsidR="00AA6095" w:rsidRPr="00D2533F">
        <w:rPr>
          <w:rStyle w:val="Odwoanieprzypisudolnego"/>
          <w:rFonts w:ascii="Arial" w:hAnsi="Arial" w:cs="Arial"/>
          <w:szCs w:val="20"/>
        </w:rPr>
        <w:footnoteReference w:id="30"/>
      </w:r>
      <w:r w:rsidR="00AA6095" w:rsidRPr="00D2533F">
        <w:rPr>
          <w:rFonts w:ascii="Arial" w:hAnsi="Arial" w:cs="Arial"/>
          <w:sz w:val="20"/>
          <w:szCs w:val="20"/>
        </w:rPr>
        <w:t>.</w:t>
      </w:r>
    </w:p>
    <w:p w:rsidR="00AA6095" w:rsidRPr="00D2533F" w:rsidRDefault="00AA6095" w:rsidP="00AA6095">
      <w:pPr>
        <w:pStyle w:val="Teksttreci4"/>
        <w:numPr>
          <w:ilvl w:val="0"/>
          <w:numId w:val="2"/>
        </w:numPr>
        <w:pBdr>
          <w:bottom w:val="double" w:sz="2" w:space="1" w:color="00000A"/>
        </w:pBdr>
        <w:shd w:val="clear" w:color="auto" w:fill="DAEEF3"/>
        <w:tabs>
          <w:tab w:val="left" w:pos="709"/>
        </w:tabs>
        <w:spacing w:before="360" w:after="40" w:line="360" w:lineRule="auto"/>
        <w:ind w:left="426" w:right="23" w:hanging="426"/>
        <w:rPr>
          <w:rFonts w:ascii="Arial" w:hAnsi="Arial" w:cs="Arial"/>
          <w:b/>
          <w:sz w:val="20"/>
          <w:szCs w:val="20"/>
        </w:rPr>
      </w:pPr>
      <w:r w:rsidRPr="00D2533F">
        <w:rPr>
          <w:rFonts w:ascii="Arial" w:hAnsi="Arial" w:cs="Arial"/>
          <w:b/>
          <w:sz w:val="20"/>
          <w:szCs w:val="20"/>
        </w:rPr>
        <w:t>INFORMACJE O TREŚCI ZAWIERANEJ UMOWY ORAZ MOŻLIWOŚCI JEJ ZMIANY</w:t>
      </w:r>
    </w:p>
    <w:p w:rsidR="00AA6095" w:rsidRPr="00D2533F" w:rsidRDefault="00AA6095" w:rsidP="000D4AF0">
      <w:pPr>
        <w:pStyle w:val="Akapitzlist"/>
        <w:numPr>
          <w:ilvl w:val="2"/>
          <w:numId w:val="53"/>
        </w:numPr>
        <w:spacing w:line="360" w:lineRule="auto"/>
        <w:ind w:left="709" w:right="91" w:hanging="502"/>
        <w:jc w:val="both"/>
        <w:rPr>
          <w:rFonts w:ascii="Arial" w:hAnsi="Arial" w:cs="Arial"/>
        </w:rPr>
      </w:pPr>
      <w:r w:rsidRPr="00D2533F">
        <w:rPr>
          <w:rFonts w:ascii="Arial" w:hAnsi="Arial" w:cs="Arial"/>
          <w:sz w:val="20"/>
          <w:szCs w:val="20"/>
        </w:rPr>
        <w:t xml:space="preserve">Wybrany Wykonawca jest zobowiązany do zawarcia umowy w sprawie zamówienia publicznego na warunkach określonych we Wzorze Umowy, stanowiącym </w:t>
      </w:r>
      <w:r w:rsidRPr="00D2533F">
        <w:rPr>
          <w:rFonts w:ascii="Arial" w:hAnsi="Arial" w:cs="Arial"/>
          <w:b/>
          <w:sz w:val="20"/>
          <w:szCs w:val="20"/>
        </w:rPr>
        <w:t>Załącznik do SWZ</w:t>
      </w:r>
      <w:r w:rsidRPr="00D2533F">
        <w:rPr>
          <w:rFonts w:ascii="Arial" w:hAnsi="Arial" w:cs="Arial"/>
          <w:sz w:val="20"/>
          <w:szCs w:val="20"/>
        </w:rPr>
        <w:t>.</w:t>
      </w:r>
    </w:p>
    <w:p w:rsidR="00AA6095" w:rsidRDefault="00AA6095" w:rsidP="000D4AF0">
      <w:pPr>
        <w:pStyle w:val="Akapitzlist"/>
        <w:numPr>
          <w:ilvl w:val="2"/>
          <w:numId w:val="53"/>
        </w:numPr>
        <w:spacing w:line="360" w:lineRule="auto"/>
        <w:ind w:left="709" w:right="91" w:hanging="502"/>
        <w:jc w:val="both"/>
        <w:rPr>
          <w:rFonts w:ascii="Arial" w:hAnsi="Arial" w:cs="Arial"/>
          <w:sz w:val="20"/>
          <w:szCs w:val="20"/>
        </w:rPr>
      </w:pPr>
      <w:r w:rsidRPr="00D2533F">
        <w:rPr>
          <w:rFonts w:ascii="Arial" w:hAnsi="Arial" w:cs="Arial"/>
          <w:sz w:val="20"/>
          <w:szCs w:val="20"/>
        </w:rPr>
        <w:t>Zakres świadczenia Wykonawcy wynikający z umowy jest tożsamy z jego zobowiązaniem zawartym w ofercie.</w:t>
      </w:r>
    </w:p>
    <w:p w:rsidR="000D4AF0" w:rsidRPr="004E22E9" w:rsidRDefault="000D4AF0" w:rsidP="000D4AF0">
      <w:pPr>
        <w:pStyle w:val="Akapitzlist"/>
        <w:numPr>
          <w:ilvl w:val="2"/>
          <w:numId w:val="53"/>
        </w:numPr>
        <w:spacing w:line="360" w:lineRule="auto"/>
        <w:ind w:left="709" w:right="91" w:hanging="502"/>
        <w:jc w:val="both"/>
        <w:rPr>
          <w:rFonts w:ascii="Arial" w:hAnsi="Arial" w:cs="Arial"/>
          <w:sz w:val="20"/>
          <w:szCs w:val="20"/>
        </w:rPr>
      </w:pPr>
      <w:r>
        <w:rPr>
          <w:rFonts w:ascii="Arial" w:hAnsi="Arial" w:cs="Arial"/>
          <w:sz w:val="20"/>
          <w:szCs w:val="20"/>
        </w:rPr>
        <w:t xml:space="preserve">Zamawiający </w:t>
      </w:r>
      <w:r w:rsidR="000922B2">
        <w:rPr>
          <w:rFonts w:ascii="Arial" w:hAnsi="Arial" w:cs="Arial"/>
          <w:sz w:val="20"/>
          <w:szCs w:val="20"/>
        </w:rPr>
        <w:t>przewiduje zmiany umowy wg projektowanych postanowień umowy.</w:t>
      </w:r>
    </w:p>
    <w:p w:rsidR="00AA6095" w:rsidRPr="00D2533F" w:rsidRDefault="00AA6095" w:rsidP="00AA6095">
      <w:pPr>
        <w:pStyle w:val="Teksttreci4"/>
        <w:numPr>
          <w:ilvl w:val="0"/>
          <w:numId w:val="2"/>
        </w:numPr>
        <w:pBdr>
          <w:bottom w:val="double" w:sz="2" w:space="1" w:color="00000A"/>
        </w:pBdr>
        <w:shd w:val="clear" w:color="auto" w:fill="DAEEF3"/>
        <w:tabs>
          <w:tab w:val="left" w:pos="142"/>
        </w:tabs>
        <w:spacing w:before="360" w:after="40" w:line="360" w:lineRule="auto"/>
        <w:ind w:left="426" w:right="23" w:hanging="426"/>
        <w:rPr>
          <w:rFonts w:ascii="Arial" w:hAnsi="Arial" w:cs="Arial"/>
          <w:b/>
          <w:sz w:val="20"/>
          <w:szCs w:val="20"/>
        </w:rPr>
      </w:pPr>
      <w:r w:rsidRPr="00D2533F">
        <w:rPr>
          <w:rFonts w:ascii="Arial" w:hAnsi="Arial" w:cs="Arial"/>
          <w:b/>
          <w:sz w:val="20"/>
          <w:szCs w:val="20"/>
        </w:rPr>
        <w:t>POUCZENIE O ŚRODKACH OCHRONY PRAWNEJ PRZYSŁUGUJĄCYCH WYKONAWCY</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2533F">
        <w:rPr>
          <w:rFonts w:ascii="Arial" w:hAnsi="Arial" w:cs="Arial"/>
          <w:sz w:val="20"/>
          <w:szCs w:val="20"/>
        </w:rPr>
        <w:t>p.z.p</w:t>
      </w:r>
      <w:proofErr w:type="spellEnd"/>
      <w:r w:rsidRPr="00D2533F">
        <w:rPr>
          <w:rFonts w:ascii="Arial" w:hAnsi="Arial" w:cs="Arial"/>
          <w:sz w:val="20"/>
          <w:szCs w:val="20"/>
        </w:rPr>
        <w:t>.</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2533F">
        <w:rPr>
          <w:rFonts w:ascii="Arial" w:hAnsi="Arial" w:cs="Arial"/>
          <w:sz w:val="20"/>
          <w:szCs w:val="20"/>
        </w:rPr>
        <w:t>p.z.p</w:t>
      </w:r>
      <w:proofErr w:type="spellEnd"/>
      <w:r w:rsidRPr="00D2533F">
        <w:rPr>
          <w:rFonts w:ascii="Arial" w:hAnsi="Arial" w:cs="Arial"/>
          <w:sz w:val="20"/>
          <w:szCs w:val="20"/>
        </w:rPr>
        <w:t>. oraz Rzecznikowi Małych i Średnich Przedsiębiorców.</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ab/>
        <w:t>Odwołanie przysługuje na:</w:t>
      </w:r>
    </w:p>
    <w:p w:rsidR="00AA6095" w:rsidRPr="00D2533F" w:rsidRDefault="00AA6095" w:rsidP="00AA6095">
      <w:pPr>
        <w:pStyle w:val="Standard"/>
        <w:spacing w:line="360" w:lineRule="auto"/>
        <w:ind w:left="868" w:hanging="425"/>
        <w:jc w:val="both"/>
        <w:rPr>
          <w:rFonts w:ascii="Arial" w:hAnsi="Arial" w:cs="Arial"/>
          <w:sz w:val="20"/>
          <w:szCs w:val="20"/>
        </w:rPr>
      </w:pPr>
      <w:r w:rsidRPr="00D2533F">
        <w:rPr>
          <w:rFonts w:ascii="Arial" w:hAnsi="Arial" w:cs="Arial"/>
          <w:sz w:val="20"/>
          <w:szCs w:val="20"/>
        </w:rPr>
        <w:t>1)</w:t>
      </w:r>
      <w:r w:rsidRPr="00D2533F">
        <w:rPr>
          <w:rFonts w:ascii="Arial" w:hAnsi="Arial" w:cs="Arial"/>
          <w:sz w:val="20"/>
          <w:szCs w:val="20"/>
        </w:rPr>
        <w:tab/>
        <w:t>niezgodną z przepisami ustawy czynność Zamawiającego, podjętą w postępowaniu                             o udzielenie zamówienia, w tym na projektowane postanowienie umowy;</w:t>
      </w:r>
    </w:p>
    <w:p w:rsidR="00AA6095" w:rsidRPr="00D2533F" w:rsidRDefault="00AA6095" w:rsidP="00AA6095">
      <w:pPr>
        <w:pStyle w:val="Standard"/>
        <w:spacing w:line="360" w:lineRule="auto"/>
        <w:ind w:left="868" w:hanging="425"/>
        <w:jc w:val="both"/>
        <w:rPr>
          <w:rFonts w:ascii="Arial" w:hAnsi="Arial" w:cs="Arial"/>
          <w:sz w:val="20"/>
          <w:szCs w:val="20"/>
        </w:rPr>
      </w:pPr>
      <w:r w:rsidRPr="00D2533F">
        <w:rPr>
          <w:rFonts w:ascii="Arial" w:hAnsi="Arial" w:cs="Arial"/>
          <w:sz w:val="20"/>
          <w:szCs w:val="20"/>
        </w:rPr>
        <w:t>2)</w:t>
      </w:r>
      <w:r w:rsidRPr="00D2533F">
        <w:rPr>
          <w:rFonts w:ascii="Arial" w:hAnsi="Arial" w:cs="Arial"/>
          <w:sz w:val="20"/>
          <w:szCs w:val="20"/>
        </w:rPr>
        <w:tab/>
        <w:t>zaniechanie czynności w postępowaniu o udzielenie zamówienia do której zamawiający był obowiązany na podstawie ustawy;</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rPr>
      </w:pPr>
      <w:r w:rsidRPr="00D2533F">
        <w:rPr>
          <w:rFonts w:ascii="Arial" w:hAnsi="Arial" w:cs="Arial"/>
          <w:sz w:val="20"/>
          <w:szCs w:val="20"/>
        </w:rPr>
        <w:t>Odwołanie wobec treści ogłoszenia lub treści SWZ wnosi się w terminie 5 dni od dnia zamieszczenia ogłoszenia w Biuletynie Zamówień Publicznych lub treści SWZ na stronie internetowej.</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rPr>
      </w:pPr>
      <w:r w:rsidRPr="00D2533F">
        <w:rPr>
          <w:rFonts w:ascii="Arial" w:hAnsi="Arial" w:cs="Arial"/>
          <w:sz w:val="20"/>
          <w:szCs w:val="20"/>
        </w:rPr>
        <w:t>Odwołanie wnosi się w terminie:</w:t>
      </w:r>
    </w:p>
    <w:p w:rsidR="00AA6095" w:rsidRPr="00D2533F" w:rsidRDefault="00AA6095" w:rsidP="00AA6095">
      <w:pPr>
        <w:pStyle w:val="Standard"/>
        <w:spacing w:line="360" w:lineRule="auto"/>
        <w:ind w:left="709" w:hanging="425"/>
        <w:jc w:val="both"/>
        <w:rPr>
          <w:rFonts w:ascii="Arial" w:hAnsi="Arial" w:cs="Arial"/>
          <w:sz w:val="20"/>
          <w:szCs w:val="20"/>
        </w:rPr>
      </w:pPr>
      <w:r w:rsidRPr="00D2533F">
        <w:rPr>
          <w:rFonts w:ascii="Arial" w:hAnsi="Arial" w:cs="Arial"/>
          <w:sz w:val="20"/>
          <w:szCs w:val="20"/>
        </w:rPr>
        <w:lastRenderedPageBreak/>
        <w:t>1)</w:t>
      </w:r>
      <w:r w:rsidRPr="00D2533F">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AA6095" w:rsidRPr="00D2533F" w:rsidRDefault="00AA6095" w:rsidP="00AA6095">
      <w:pPr>
        <w:pStyle w:val="Standard"/>
        <w:spacing w:line="360" w:lineRule="auto"/>
        <w:ind w:left="709" w:hanging="425"/>
        <w:jc w:val="both"/>
        <w:rPr>
          <w:rFonts w:ascii="Arial" w:hAnsi="Arial" w:cs="Arial"/>
          <w:sz w:val="20"/>
          <w:szCs w:val="20"/>
        </w:rPr>
      </w:pPr>
      <w:r w:rsidRPr="00D2533F">
        <w:rPr>
          <w:rFonts w:ascii="Arial" w:hAnsi="Arial" w:cs="Arial"/>
          <w:sz w:val="20"/>
          <w:szCs w:val="20"/>
        </w:rPr>
        <w:t>2)</w:t>
      </w:r>
      <w:r w:rsidRPr="00D2533F">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rPr>
      </w:pPr>
      <w:r w:rsidRPr="00D2533F">
        <w:rPr>
          <w:rFonts w:ascii="Arial" w:hAnsi="Arial" w:cs="Arial"/>
          <w:sz w:val="20"/>
          <w:szCs w:val="20"/>
        </w:rPr>
        <w:t>Odwołanie w przypadkach innych niż określone w pkt 5 i 6 wnosi się w terminie 5 d</w:t>
      </w:r>
      <w:r>
        <w:rPr>
          <w:rFonts w:ascii="Arial" w:hAnsi="Arial" w:cs="Arial"/>
          <w:sz w:val="20"/>
          <w:szCs w:val="20"/>
        </w:rPr>
        <w:t xml:space="preserve">ni od dnia, </w:t>
      </w:r>
      <w:r w:rsidRPr="00D2533F">
        <w:rPr>
          <w:rFonts w:ascii="Arial" w:hAnsi="Arial" w:cs="Arial"/>
          <w:sz w:val="20"/>
          <w:szCs w:val="20"/>
        </w:rPr>
        <w:t>w którym powzięto lub przy zachowaniu należytej staranności można było powzi</w:t>
      </w:r>
      <w:r>
        <w:rPr>
          <w:rFonts w:ascii="Arial" w:hAnsi="Arial" w:cs="Arial"/>
          <w:sz w:val="20"/>
          <w:szCs w:val="20"/>
        </w:rPr>
        <w:t xml:space="preserve">ąć wiadomość </w:t>
      </w:r>
      <w:r w:rsidRPr="00D2533F">
        <w:rPr>
          <w:rFonts w:ascii="Arial" w:hAnsi="Arial" w:cs="Arial"/>
          <w:sz w:val="20"/>
          <w:szCs w:val="20"/>
        </w:rPr>
        <w:t>o okolicznościach stanowiących podstawę jego wniesienia</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 xml:space="preserve">Na orzeczenie Izby oraz postanowienie Prezesa Izby, o którym mowa w art. 519 ust. 1 ustawy </w:t>
      </w:r>
      <w:proofErr w:type="spellStart"/>
      <w:r w:rsidRPr="00D2533F">
        <w:rPr>
          <w:rFonts w:ascii="Arial" w:hAnsi="Arial" w:cs="Arial"/>
          <w:sz w:val="20"/>
          <w:szCs w:val="20"/>
        </w:rPr>
        <w:t>p.z.p</w:t>
      </w:r>
      <w:proofErr w:type="spellEnd"/>
      <w:r w:rsidRPr="00D2533F">
        <w:rPr>
          <w:rFonts w:ascii="Arial" w:hAnsi="Arial" w:cs="Arial"/>
          <w:sz w:val="20"/>
          <w:szCs w:val="20"/>
        </w:rPr>
        <w:t>., stronom oraz uczestnikom postępowania odwoławczego przysługuje skarga do sądu.</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Skargę wnosi się do Sądu Okręgowego w Warszawie - sądu zamówień publicznych, zwanego dalej "sądem zamówień publicznych".</w:t>
      </w:r>
    </w:p>
    <w:p w:rsidR="00AA6095" w:rsidRPr="00D2533F"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Pr="00D2533F">
        <w:rPr>
          <w:rFonts w:ascii="Arial" w:hAnsi="Arial" w:cs="Arial"/>
          <w:sz w:val="20"/>
          <w:szCs w:val="20"/>
        </w:rPr>
        <w:t>p.z.p</w:t>
      </w:r>
      <w:proofErr w:type="spellEnd"/>
      <w:r w:rsidRPr="00D2533F">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rsidR="00AA6095" w:rsidRPr="00AB3390" w:rsidRDefault="00AA6095" w:rsidP="00E72D53">
      <w:pPr>
        <w:pStyle w:val="Akapitzlist"/>
        <w:numPr>
          <w:ilvl w:val="2"/>
          <w:numId w:val="54"/>
        </w:numPr>
        <w:spacing w:before="240" w:line="360" w:lineRule="auto"/>
        <w:ind w:left="709" w:right="91" w:hanging="567"/>
        <w:jc w:val="both"/>
        <w:rPr>
          <w:rFonts w:ascii="Arial" w:hAnsi="Arial" w:cs="Arial"/>
          <w:sz w:val="20"/>
          <w:szCs w:val="20"/>
        </w:rPr>
      </w:pPr>
      <w:r w:rsidRPr="00D2533F">
        <w:rPr>
          <w:rFonts w:ascii="Arial" w:hAnsi="Arial" w:cs="Arial"/>
          <w:sz w:val="20"/>
          <w:szCs w:val="20"/>
        </w:rPr>
        <w:t>Prezes Izby przekazuje skargę wraz z aktami postępowania odwoławczego do sądu zamówień publicznych w terminie 7 dni od dnia jej otrzymania.</w:t>
      </w:r>
    </w:p>
    <w:p w:rsidR="00AA6095" w:rsidRPr="00D2533F" w:rsidRDefault="00AA6095" w:rsidP="00AA6095">
      <w:pPr>
        <w:pStyle w:val="Teksttreci4"/>
        <w:numPr>
          <w:ilvl w:val="0"/>
          <w:numId w:val="2"/>
        </w:numPr>
        <w:pBdr>
          <w:bottom w:val="double" w:sz="2" w:space="1" w:color="00000A"/>
        </w:pBdr>
        <w:shd w:val="clear" w:color="auto" w:fill="DAEEF3"/>
        <w:spacing w:before="360" w:after="40" w:line="360" w:lineRule="auto"/>
        <w:ind w:left="710" w:right="23" w:hanging="710"/>
        <w:rPr>
          <w:rFonts w:ascii="Arial" w:hAnsi="Arial" w:cs="Arial"/>
        </w:rPr>
      </w:pPr>
      <w:r w:rsidRPr="00D2533F">
        <w:rPr>
          <w:rFonts w:ascii="Arial" w:hAnsi="Arial" w:cs="Arial"/>
          <w:b/>
          <w:sz w:val="20"/>
          <w:szCs w:val="20"/>
        </w:rPr>
        <w:tab/>
        <w:t>WYKAZ ZAŁĄCZNIKÓW DO SWZ</w:t>
      </w:r>
      <w:r w:rsidRPr="00D2533F">
        <w:rPr>
          <w:rStyle w:val="Odwoanieprzypisudolnego"/>
          <w:rFonts w:ascii="Arial" w:hAnsi="Arial" w:cs="Arial"/>
        </w:rPr>
        <w:footnoteReference w:id="31"/>
      </w:r>
    </w:p>
    <w:tbl>
      <w:tblPr>
        <w:tblW w:w="8962" w:type="dxa"/>
        <w:tblInd w:w="-9" w:type="dxa"/>
        <w:tblLayout w:type="fixed"/>
        <w:tblCellMar>
          <w:left w:w="10" w:type="dxa"/>
          <w:right w:w="10" w:type="dxa"/>
        </w:tblCellMar>
        <w:tblLook w:val="0000" w:firstRow="0" w:lastRow="0" w:firstColumn="0" w:lastColumn="0" w:noHBand="0" w:noVBand="0"/>
      </w:tblPr>
      <w:tblGrid>
        <w:gridCol w:w="8718"/>
        <w:gridCol w:w="244"/>
      </w:tblGrid>
      <w:tr w:rsidR="00AA6095" w:rsidRPr="00D2533F" w:rsidTr="002D687B">
        <w:tc>
          <w:tcPr>
            <w:tcW w:w="8718" w:type="dxa"/>
            <w:shd w:val="clear" w:color="auto" w:fill="FFFFFF"/>
            <w:tcMar>
              <w:top w:w="0" w:type="dxa"/>
              <w:left w:w="10" w:type="dxa"/>
              <w:bottom w:w="0" w:type="dxa"/>
              <w:right w:w="10" w:type="dxa"/>
            </w:tcMar>
          </w:tcPr>
          <w:tbl>
            <w:tblPr>
              <w:tblW w:w="8494" w:type="dxa"/>
              <w:tblLayout w:type="fixed"/>
              <w:tblCellMar>
                <w:left w:w="10" w:type="dxa"/>
                <w:right w:w="10" w:type="dxa"/>
              </w:tblCellMar>
              <w:tblLook w:val="0000" w:firstRow="0" w:lastRow="0" w:firstColumn="0" w:lastColumn="0" w:noHBand="0" w:noVBand="0"/>
            </w:tblPr>
            <w:tblGrid>
              <w:gridCol w:w="1586"/>
              <w:gridCol w:w="6908"/>
            </w:tblGrid>
            <w:tr w:rsidR="00AA6095" w:rsidRPr="00D2533F" w:rsidTr="002D687B">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Formularz Ofertowy</w:t>
                  </w:r>
                </w:p>
              </w:tc>
            </w:tr>
            <w:tr w:rsidR="00AA6095" w:rsidRPr="00D2533F" w:rsidTr="002D687B">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Oświadczenie o braku podstaw do wykluczenia i o spełnianiu warunków udziału w postępowaniu</w:t>
                  </w:r>
                </w:p>
              </w:tc>
            </w:tr>
            <w:tr w:rsidR="00F5180F" w:rsidRPr="00D2533F" w:rsidTr="002D687B">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180F" w:rsidRPr="00D2533F" w:rsidRDefault="00F5180F" w:rsidP="002D687B">
                  <w:pPr>
                    <w:pStyle w:val="Standard"/>
                    <w:spacing w:before="240" w:line="360" w:lineRule="auto"/>
                    <w:rPr>
                      <w:rFonts w:ascii="Arial" w:hAnsi="Arial" w:cs="Arial"/>
                      <w:sz w:val="20"/>
                      <w:szCs w:val="20"/>
                    </w:rPr>
                  </w:pPr>
                  <w:r>
                    <w:rPr>
                      <w:rFonts w:ascii="Arial" w:hAnsi="Arial" w:cs="Arial"/>
                      <w:sz w:val="20"/>
                      <w:szCs w:val="20"/>
                    </w:rPr>
                    <w:t xml:space="preserve">Załącznik </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5180F" w:rsidRPr="00D2533F" w:rsidRDefault="00F5180F" w:rsidP="002D687B">
                  <w:pPr>
                    <w:pStyle w:val="Standard"/>
                    <w:spacing w:before="240" w:line="360" w:lineRule="auto"/>
                    <w:rPr>
                      <w:rFonts w:ascii="Arial" w:hAnsi="Arial" w:cs="Arial"/>
                      <w:sz w:val="20"/>
                      <w:szCs w:val="20"/>
                    </w:rPr>
                  </w:pPr>
                  <w:r>
                    <w:rPr>
                      <w:rFonts w:ascii="Arial" w:hAnsi="Arial" w:cs="Arial"/>
                      <w:sz w:val="20"/>
                      <w:szCs w:val="20"/>
                    </w:rPr>
                    <w:t>Szczegółowy opis przedmiotu zamówienia</w:t>
                  </w:r>
                </w:p>
              </w:tc>
            </w:tr>
            <w:tr w:rsidR="00AA6095" w:rsidRPr="00D2533F" w:rsidTr="002D687B">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lastRenderedPageBreak/>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Zobowiązanie innego podmiotu do udostępnienia niezbędnych zasobów Wykonawcy</w:t>
                  </w:r>
                </w:p>
              </w:tc>
            </w:tr>
            <w:tr w:rsidR="00AA6095" w:rsidRPr="00D2533F" w:rsidTr="002D687B">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Oświadczenie dotyczące przynależności lub braku przynależności do tej samej grupy kapitałowej</w:t>
                  </w:r>
                </w:p>
              </w:tc>
            </w:tr>
            <w:tr w:rsidR="00AA6095" w:rsidRPr="00D2533F" w:rsidTr="002D687B">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A6095" w:rsidRPr="00D2533F" w:rsidRDefault="00AA6095" w:rsidP="002D687B">
                  <w:pPr>
                    <w:pStyle w:val="Standard"/>
                    <w:spacing w:before="240" w:line="360" w:lineRule="auto"/>
                    <w:rPr>
                      <w:rFonts w:ascii="Arial" w:hAnsi="Arial" w:cs="Arial"/>
                      <w:sz w:val="20"/>
                      <w:szCs w:val="20"/>
                    </w:rPr>
                  </w:pPr>
                  <w:r w:rsidRPr="00D2533F">
                    <w:rPr>
                      <w:rFonts w:ascii="Arial" w:hAnsi="Arial" w:cs="Arial"/>
                      <w:sz w:val="20"/>
                      <w:szCs w:val="20"/>
                    </w:rPr>
                    <w:t>Wzór umowy</w:t>
                  </w:r>
                </w:p>
              </w:tc>
            </w:tr>
          </w:tbl>
          <w:p w:rsidR="00AA6095" w:rsidRPr="00D2533F" w:rsidRDefault="00AA6095" w:rsidP="002D687B">
            <w:pPr>
              <w:pStyle w:val="Standard"/>
              <w:spacing w:before="240" w:line="360" w:lineRule="auto"/>
              <w:rPr>
                <w:rFonts w:ascii="Arial" w:hAnsi="Arial" w:cs="Arial"/>
                <w:sz w:val="20"/>
                <w:szCs w:val="20"/>
              </w:rPr>
            </w:pPr>
          </w:p>
        </w:tc>
        <w:tc>
          <w:tcPr>
            <w:tcW w:w="244" w:type="dxa"/>
            <w:shd w:val="clear" w:color="auto" w:fill="FFFFFF"/>
            <w:tcMar>
              <w:top w:w="0" w:type="dxa"/>
              <w:left w:w="10" w:type="dxa"/>
              <w:bottom w:w="0" w:type="dxa"/>
              <w:right w:w="10" w:type="dxa"/>
            </w:tcMar>
          </w:tcPr>
          <w:p w:rsidR="00AA6095" w:rsidRPr="00D2533F" w:rsidRDefault="00AA6095" w:rsidP="002D687B">
            <w:pPr>
              <w:pStyle w:val="Standard"/>
              <w:spacing w:line="360" w:lineRule="auto"/>
              <w:rPr>
                <w:rFonts w:ascii="Arial" w:hAnsi="Arial" w:cs="Arial"/>
                <w:sz w:val="20"/>
                <w:szCs w:val="20"/>
              </w:rPr>
            </w:pPr>
          </w:p>
          <w:p w:rsidR="00AA6095" w:rsidRPr="00D2533F" w:rsidRDefault="00AA6095" w:rsidP="002D687B">
            <w:pPr>
              <w:pStyle w:val="Standard"/>
              <w:spacing w:line="360" w:lineRule="auto"/>
              <w:rPr>
                <w:rFonts w:ascii="Arial" w:hAnsi="Arial" w:cs="Arial"/>
                <w:sz w:val="20"/>
                <w:szCs w:val="20"/>
              </w:rPr>
            </w:pPr>
          </w:p>
          <w:p w:rsidR="00AA6095" w:rsidRPr="00D2533F" w:rsidRDefault="00AA6095" w:rsidP="002D687B">
            <w:pPr>
              <w:pStyle w:val="Standard"/>
              <w:spacing w:line="360" w:lineRule="auto"/>
              <w:rPr>
                <w:rFonts w:ascii="Arial" w:hAnsi="Arial" w:cs="Arial"/>
                <w:sz w:val="20"/>
                <w:szCs w:val="20"/>
              </w:rPr>
            </w:pPr>
          </w:p>
        </w:tc>
      </w:tr>
      <w:tr w:rsidR="00AA6095" w:rsidRPr="00D2533F" w:rsidTr="002D687B">
        <w:tc>
          <w:tcPr>
            <w:tcW w:w="8718" w:type="dxa"/>
            <w:shd w:val="clear" w:color="auto" w:fill="FFFFFF"/>
            <w:tcMar>
              <w:top w:w="0" w:type="dxa"/>
              <w:left w:w="10" w:type="dxa"/>
              <w:bottom w:w="0" w:type="dxa"/>
              <w:right w:w="10" w:type="dxa"/>
            </w:tcMar>
          </w:tcPr>
          <w:p w:rsidR="00AA6095" w:rsidRPr="00D2533F" w:rsidRDefault="00AA6095" w:rsidP="002D687B">
            <w:pPr>
              <w:pStyle w:val="Standard"/>
              <w:spacing w:line="360" w:lineRule="auto"/>
              <w:rPr>
                <w:rFonts w:ascii="Arial" w:hAnsi="Arial" w:cs="Arial"/>
                <w:sz w:val="20"/>
                <w:szCs w:val="20"/>
              </w:rPr>
            </w:pPr>
          </w:p>
        </w:tc>
        <w:tc>
          <w:tcPr>
            <w:tcW w:w="244" w:type="dxa"/>
            <w:shd w:val="clear" w:color="auto" w:fill="FFFFFF"/>
            <w:tcMar>
              <w:top w:w="0" w:type="dxa"/>
              <w:left w:w="10" w:type="dxa"/>
              <w:bottom w:w="0" w:type="dxa"/>
              <w:right w:w="10" w:type="dxa"/>
            </w:tcMar>
          </w:tcPr>
          <w:p w:rsidR="00AA6095" w:rsidRPr="00D2533F" w:rsidRDefault="00AA6095" w:rsidP="002D687B">
            <w:pPr>
              <w:pStyle w:val="Standard"/>
              <w:spacing w:line="360" w:lineRule="auto"/>
              <w:rPr>
                <w:rFonts w:ascii="Arial" w:hAnsi="Arial" w:cs="Arial"/>
                <w:sz w:val="20"/>
                <w:szCs w:val="20"/>
              </w:rPr>
            </w:pPr>
          </w:p>
        </w:tc>
      </w:tr>
    </w:tbl>
    <w:p w:rsidR="00AA6095" w:rsidRPr="00D2533F" w:rsidRDefault="00AA6095" w:rsidP="00AA6095">
      <w:pPr>
        <w:pStyle w:val="Standard"/>
        <w:spacing w:before="240" w:after="240"/>
        <w:rPr>
          <w:rFonts w:ascii="Arial" w:hAnsi="Arial" w:cs="Arial"/>
          <w:b/>
          <w:bCs/>
          <w:sz w:val="20"/>
          <w:szCs w:val="20"/>
        </w:rPr>
      </w:pPr>
    </w:p>
    <w:p w:rsidR="00AA6095" w:rsidRPr="00D2533F" w:rsidRDefault="00AA6095" w:rsidP="00AA6095">
      <w:pPr>
        <w:pStyle w:val="Standard"/>
        <w:tabs>
          <w:tab w:val="left" w:pos="1418"/>
        </w:tabs>
        <w:spacing w:line="360" w:lineRule="auto"/>
        <w:ind w:left="709" w:hanging="709"/>
        <w:jc w:val="center"/>
        <w:rPr>
          <w:rFonts w:ascii="Arial" w:hAnsi="Arial" w:cs="Arial"/>
          <w:b/>
          <w:sz w:val="20"/>
          <w:szCs w:val="20"/>
        </w:rPr>
      </w:pPr>
      <w:r w:rsidRPr="00D2533F">
        <w:rPr>
          <w:rFonts w:ascii="Arial" w:hAnsi="Arial" w:cs="Arial"/>
          <w:b/>
          <w:sz w:val="20"/>
          <w:szCs w:val="20"/>
        </w:rPr>
        <w:t xml:space="preserve">                                                                                               Zatwierdzam</w:t>
      </w:r>
    </w:p>
    <w:p w:rsidR="00AA6095" w:rsidRPr="00D2533F" w:rsidRDefault="00AA6095" w:rsidP="00AA6095">
      <w:pPr>
        <w:pStyle w:val="Standard"/>
        <w:tabs>
          <w:tab w:val="left" w:pos="1418"/>
        </w:tabs>
        <w:spacing w:line="360" w:lineRule="auto"/>
        <w:ind w:left="709" w:hanging="709"/>
        <w:jc w:val="center"/>
        <w:rPr>
          <w:rFonts w:ascii="Arial" w:hAnsi="Arial" w:cs="Arial"/>
          <w:b/>
          <w:sz w:val="20"/>
          <w:szCs w:val="20"/>
        </w:rPr>
      </w:pPr>
    </w:p>
    <w:p w:rsidR="00AA6095" w:rsidRPr="00D2533F" w:rsidRDefault="00AA6095" w:rsidP="00AA6095">
      <w:pPr>
        <w:pStyle w:val="Standard"/>
        <w:tabs>
          <w:tab w:val="left" w:pos="1418"/>
        </w:tabs>
        <w:spacing w:line="360" w:lineRule="auto"/>
        <w:ind w:left="709" w:hanging="709"/>
        <w:jc w:val="center"/>
        <w:rPr>
          <w:rFonts w:ascii="Arial" w:hAnsi="Arial" w:cs="Arial"/>
          <w:b/>
          <w:sz w:val="20"/>
          <w:szCs w:val="20"/>
        </w:rPr>
      </w:pP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t xml:space="preserve">                              Wójt Gminy Pawłosiów</w:t>
      </w:r>
    </w:p>
    <w:p w:rsidR="00AA6095" w:rsidRPr="00D2533F" w:rsidRDefault="00AA6095" w:rsidP="00AA6095">
      <w:pPr>
        <w:pStyle w:val="Standard"/>
        <w:tabs>
          <w:tab w:val="left" w:pos="1418"/>
        </w:tabs>
        <w:spacing w:line="360" w:lineRule="auto"/>
        <w:ind w:left="709" w:hanging="709"/>
        <w:jc w:val="center"/>
        <w:rPr>
          <w:rFonts w:ascii="Arial" w:hAnsi="Arial" w:cs="Arial"/>
          <w:b/>
          <w:sz w:val="20"/>
          <w:szCs w:val="20"/>
        </w:rPr>
      </w:pP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t xml:space="preserve">   </w:t>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r>
      <w:r w:rsidRPr="00D2533F">
        <w:rPr>
          <w:rFonts w:ascii="Arial" w:hAnsi="Arial" w:cs="Arial"/>
          <w:b/>
          <w:sz w:val="20"/>
          <w:szCs w:val="20"/>
        </w:rPr>
        <w:tab/>
        <w:t xml:space="preserve">                         Mariusz Reń</w:t>
      </w:r>
    </w:p>
    <w:p w:rsidR="002E3792" w:rsidRPr="005B74EC" w:rsidRDefault="00AA6095" w:rsidP="005B74EC">
      <w:pPr>
        <w:pStyle w:val="Standard"/>
        <w:tabs>
          <w:tab w:val="left" w:pos="1418"/>
        </w:tabs>
        <w:spacing w:after="40" w:line="360" w:lineRule="auto"/>
        <w:ind w:left="709" w:hanging="709"/>
        <w:jc w:val="center"/>
        <w:rPr>
          <w:rFonts w:ascii="Arial" w:hAnsi="Arial" w:cs="Arial"/>
        </w:rPr>
      </w:pPr>
      <w:r w:rsidRPr="00D2533F">
        <w:rPr>
          <w:rFonts w:ascii="Arial" w:hAnsi="Arial" w:cs="Arial"/>
          <w:bCs/>
          <w:i/>
          <w:sz w:val="18"/>
          <w:szCs w:val="18"/>
        </w:rPr>
        <w:t xml:space="preserve">                                                                                                              </w:t>
      </w:r>
      <w:bookmarkStart w:id="4" w:name="Bookmark4"/>
      <w:bookmarkEnd w:id="4"/>
      <w:r w:rsidRPr="00D2533F">
        <w:rPr>
          <w:rFonts w:ascii="Arial" w:hAnsi="Arial" w:cs="Arial"/>
          <w:bCs/>
          <w:i/>
          <w:sz w:val="18"/>
          <w:szCs w:val="18"/>
        </w:rPr>
        <w:t>(Kierownik Zamawiającego)</w:t>
      </w:r>
    </w:p>
    <w:sectPr w:rsidR="002E3792" w:rsidRPr="005B74EC">
      <w:footerReference w:type="default" r:id="rId18"/>
      <w:pgSz w:w="11906" w:h="16838"/>
      <w:pgMar w:top="1643" w:right="1541" w:bottom="1541" w:left="1530" w:header="708" w:footer="832" w:gutter="0"/>
      <w:pgBorders w:offsetFrom="page">
        <w:top w:val="double" w:sz="2" w:space="24" w:color="00000A"/>
        <w:left w:val="double" w:sz="2" w:space="24" w:color="00000A"/>
        <w:bottom w:val="double" w:sz="2" w:space="24" w:color="00000A"/>
        <w:right w:val="double" w:sz="2" w:space="24" w:color="00000A"/>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DAD" w:rsidRDefault="00C57DAD" w:rsidP="00AA6095">
      <w:pPr>
        <w:spacing w:after="0" w:line="240" w:lineRule="auto"/>
      </w:pPr>
      <w:r>
        <w:separator/>
      </w:r>
    </w:p>
  </w:endnote>
  <w:endnote w:type="continuationSeparator" w:id="0">
    <w:p w:rsidR="00C57DAD" w:rsidRDefault="00C57DAD" w:rsidP="00AA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95" w:rsidRDefault="00AA6095">
    <w:pPr>
      <w:pStyle w:val="Stopka"/>
      <w:jc w:val="right"/>
    </w:pPr>
    <w:r>
      <w:rPr>
        <w:rFonts w:ascii="Arial" w:hAnsi="Arial" w:cs="Arial"/>
        <w:sz w:val="16"/>
        <w:szCs w:val="16"/>
      </w:rPr>
      <w:t xml:space="preserve">Strona </w:t>
    </w:r>
    <w:r>
      <w:fldChar w:fldCharType="begin"/>
    </w:r>
    <w:r>
      <w:instrText xml:space="preserve"> PAGE </w:instrText>
    </w:r>
    <w:r>
      <w:fldChar w:fldCharType="separate"/>
    </w:r>
    <w:r>
      <w:t>0</w:t>
    </w:r>
    <w:r>
      <w:fldChar w:fldCharType="end"/>
    </w:r>
    <w:r>
      <w:rPr>
        <w:rFonts w:ascii="Arial" w:hAnsi="Arial" w:cs="Arial"/>
        <w:sz w:val="16"/>
        <w:szCs w:val="16"/>
      </w:rPr>
      <w:t xml:space="preserve"> z </w:t>
    </w:r>
    <w:r>
      <w:rPr>
        <w:noProof/>
      </w:rPr>
      <w:fldChar w:fldCharType="begin"/>
    </w:r>
    <w:r>
      <w:rPr>
        <w:noProof/>
      </w:rPr>
      <w:instrText xml:space="preserve"> NUMPAGES </w:instrText>
    </w:r>
    <w:r>
      <w:rPr>
        <w:noProof/>
      </w:rPr>
      <w:fldChar w:fldCharType="separate"/>
    </w:r>
    <w:r w:rsidR="00921B43">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22" w:rsidRDefault="00E72D53">
    <w:pPr>
      <w:pStyle w:val="Stopka"/>
      <w:jc w:val="right"/>
    </w:pPr>
    <w:r>
      <w:rPr>
        <w:rFonts w:ascii="Arial" w:hAnsi="Arial" w:cs="Arial"/>
        <w:sz w:val="16"/>
        <w:szCs w:val="16"/>
      </w:rPr>
      <w:t xml:space="preserve">Strona </w:t>
    </w:r>
    <w:r>
      <w:fldChar w:fldCharType="begin"/>
    </w:r>
    <w:r>
      <w:instrText xml:space="preserve"> PAGE </w:instrText>
    </w:r>
    <w:r>
      <w:fldChar w:fldCharType="separate"/>
    </w:r>
    <w:r w:rsidR="00EA753A">
      <w:rPr>
        <w:noProof/>
      </w:rPr>
      <w:t>7</w:t>
    </w:r>
    <w:r>
      <w:fldChar w:fldCharType="end"/>
    </w:r>
    <w:r>
      <w:rPr>
        <w:rFonts w:ascii="Arial" w:hAnsi="Arial" w:cs="Arial"/>
        <w:sz w:val="16"/>
        <w:szCs w:val="16"/>
      </w:rPr>
      <w:t xml:space="preserve"> z </w:t>
    </w:r>
    <w:r>
      <w:rPr>
        <w:noProof/>
      </w:rPr>
      <w:fldChar w:fldCharType="begin"/>
    </w:r>
    <w:r>
      <w:rPr>
        <w:noProof/>
      </w:rPr>
      <w:instrText xml:space="preserve"> NUMPAGES </w:instrText>
    </w:r>
    <w:r>
      <w:rPr>
        <w:noProof/>
      </w:rPr>
      <w:fldChar w:fldCharType="separate"/>
    </w:r>
    <w:r w:rsidR="00EA753A">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DAD" w:rsidRDefault="00C57DAD" w:rsidP="00AA6095">
      <w:pPr>
        <w:spacing w:after="0" w:line="240" w:lineRule="auto"/>
      </w:pPr>
      <w:r>
        <w:separator/>
      </w:r>
    </w:p>
  </w:footnote>
  <w:footnote w:type="continuationSeparator" w:id="0">
    <w:p w:rsidR="00C57DAD" w:rsidRDefault="00C57DAD" w:rsidP="00AA6095">
      <w:pPr>
        <w:spacing w:after="0" w:line="240" w:lineRule="auto"/>
      </w:pPr>
      <w:r>
        <w:continuationSeparator/>
      </w:r>
    </w:p>
  </w:footnote>
  <w:footnote w:id="1">
    <w:p w:rsidR="00AA6095" w:rsidRDefault="00AA6095" w:rsidP="00AA6095">
      <w:pPr>
        <w:pStyle w:val="Tekstprzypisudolnego"/>
        <w:jc w:val="both"/>
      </w:pPr>
      <w:r>
        <w:rPr>
          <w:rStyle w:val="Odwoanieprzypisudolnego"/>
        </w:rPr>
        <w:footnoteRef/>
      </w:r>
      <w:r>
        <w:rPr>
          <w:rFonts w:ascii="Arial" w:hAnsi="Arial" w:cs="Arial"/>
          <w:sz w:val="16"/>
          <w:szCs w:val="16"/>
        </w:rPr>
        <w:t>Podać nazwę zamawiającego.</w:t>
      </w:r>
    </w:p>
  </w:footnote>
  <w:footnote w:id="2">
    <w:p w:rsidR="00AA6095" w:rsidRDefault="00AA6095" w:rsidP="00AA6095">
      <w:pPr>
        <w:pStyle w:val="Tekstprzypisudolnego"/>
        <w:jc w:val="both"/>
      </w:pPr>
      <w:r>
        <w:rPr>
          <w:rStyle w:val="Odwoanieprzypisudolnego"/>
        </w:rPr>
        <w:footnoteRef/>
      </w:r>
      <w:r>
        <w:rPr>
          <w:rFonts w:ascii="Arial" w:hAnsi="Arial" w:cs="Arial"/>
          <w:sz w:val="16"/>
          <w:szCs w:val="16"/>
        </w:rPr>
        <w:t>Wskazać rodzaj zamawianego świadczenia: dostawa, usługa lub robota budowlana.</w:t>
      </w:r>
    </w:p>
  </w:footnote>
  <w:footnote w:id="3">
    <w:p w:rsidR="00AA6095" w:rsidRDefault="00AA6095" w:rsidP="00AA6095">
      <w:pPr>
        <w:pStyle w:val="Tekstprzypisudolnego"/>
        <w:jc w:val="both"/>
      </w:pPr>
      <w:r>
        <w:rPr>
          <w:rStyle w:val="Odwoanieprzypisudolnego"/>
        </w:rPr>
        <w:footnoteRef/>
      </w:r>
      <w:r>
        <w:rPr>
          <w:rFonts w:ascii="Arial" w:hAnsi="Arial" w:cs="Arial"/>
          <w:sz w:val="16"/>
          <w:szCs w:val="16"/>
        </w:rPr>
        <w:t>Podać adres internetowy narzędzia/ platformy na której będzie prowadzone postępowanie.</w:t>
      </w:r>
    </w:p>
  </w:footnote>
  <w:footnote w:id="4">
    <w:p w:rsidR="00AA6095" w:rsidRDefault="00AA6095" w:rsidP="00AA6095">
      <w:pPr>
        <w:pStyle w:val="Tekstprzypisudolnego"/>
        <w:jc w:val="both"/>
      </w:pPr>
      <w:r>
        <w:rPr>
          <w:rStyle w:val="Odwoanieprzypisudolnego"/>
        </w:rPr>
        <w:footnoteRef/>
      </w:r>
      <w:r>
        <w:rPr>
          <w:rFonts w:ascii="Arial" w:hAnsi="Arial" w:cs="Arial"/>
          <w:sz w:val="16"/>
          <w:szCs w:val="16"/>
        </w:rPr>
        <w:t>Podać miejscowość siedziby zamawiającego.</w:t>
      </w:r>
    </w:p>
  </w:footnote>
  <w:footnote w:id="5">
    <w:p w:rsidR="00AA6095" w:rsidRDefault="00AA6095" w:rsidP="00AA6095">
      <w:pPr>
        <w:pStyle w:val="Tekstprzypisudolnego"/>
      </w:pPr>
      <w:r>
        <w:rPr>
          <w:rStyle w:val="Odwoanieprzypisudolnego"/>
        </w:rPr>
        <w:footnoteRef/>
      </w:r>
      <w:r>
        <w:rPr>
          <w:rFonts w:ascii="Arial" w:hAnsi="Arial" w:cs="Arial"/>
          <w:sz w:val="16"/>
          <w:szCs w:val="16"/>
        </w:rPr>
        <w:t>Wskazać podmiot odpowiedzialny, czyli Zamawiającego.</w:t>
      </w:r>
    </w:p>
  </w:footnote>
  <w:footnote w:id="6">
    <w:p w:rsidR="00AA6095" w:rsidRDefault="00AA6095" w:rsidP="00AA6095">
      <w:pPr>
        <w:pStyle w:val="Tekstprzypisudolnego"/>
        <w:jc w:val="both"/>
      </w:pPr>
      <w:r>
        <w:rPr>
          <w:rStyle w:val="Odwoanieprzypisudolnego"/>
        </w:rPr>
        <w:footnoteRef/>
      </w:r>
      <w:r>
        <w:rPr>
          <w:rFonts w:ascii="Arial" w:hAnsi="Arial" w:cs="Arial"/>
          <w:sz w:val="16"/>
          <w:szCs w:val="16"/>
        </w:rPr>
        <w:t xml:space="preserve">Wprowadzono wymóg odbycia wizji lokalnej lub zapoznania się z dokumentacją, która nie jest zamieszczona na stronie prowadzonego postępowania. W takim przypadku złożenie oferty bez odbycia wizji lub zapoznania się z dokumentami skutkuje odrzuceniem oferty na podstawie art. 226 ust. 1 pkt 18 </w:t>
      </w:r>
      <w:proofErr w:type="spellStart"/>
      <w:r>
        <w:rPr>
          <w:rFonts w:ascii="Arial" w:hAnsi="Arial" w:cs="Arial"/>
          <w:sz w:val="16"/>
          <w:szCs w:val="16"/>
        </w:rPr>
        <w:t>p.z.p</w:t>
      </w:r>
      <w:proofErr w:type="spellEnd"/>
      <w:r>
        <w:rPr>
          <w:rFonts w:ascii="Arial" w:hAnsi="Arial" w:cs="Arial"/>
          <w:sz w:val="16"/>
          <w:szCs w:val="16"/>
        </w:rPr>
        <w:t xml:space="preserve">. W przypadku nie wprowadzania wymogu odbycia wizji można nie podać informacji na jej temat bądź wskazać wyraźnie, że nie przewiduje się przeprowadzenia wizji.  </w:t>
      </w:r>
    </w:p>
  </w:footnote>
  <w:footnote w:id="7">
    <w:p w:rsidR="00AA6095" w:rsidRDefault="00AA6095" w:rsidP="00AA6095">
      <w:pPr>
        <w:pStyle w:val="Tekstprzypisudolnego"/>
        <w:jc w:val="both"/>
      </w:pPr>
      <w:r>
        <w:rPr>
          <w:rStyle w:val="Odwoanieprzypisudolnego"/>
        </w:rPr>
        <w:footnoteRef/>
      </w:r>
      <w:r>
        <w:rPr>
          <w:rFonts w:ascii="Arial" w:hAnsi="Arial" w:cs="Arial"/>
          <w:sz w:val="16"/>
          <w:szCs w:val="16"/>
        </w:rPr>
        <w:t xml:space="preserve">To nie jest obligatoryjny element SWZ ale potrzeba jego wprowadzenia wynika z art. 462 </w:t>
      </w:r>
      <w:proofErr w:type="spellStart"/>
      <w:r>
        <w:rPr>
          <w:rFonts w:ascii="Arial" w:hAnsi="Arial" w:cs="Arial"/>
          <w:sz w:val="16"/>
          <w:szCs w:val="16"/>
        </w:rPr>
        <w:t>p.z.p</w:t>
      </w:r>
      <w:proofErr w:type="spellEnd"/>
      <w:r>
        <w:rPr>
          <w:rFonts w:ascii="Arial" w:hAnsi="Arial" w:cs="Arial"/>
          <w:sz w:val="16"/>
          <w:szCs w:val="16"/>
        </w:rPr>
        <w:t>. Wykonawcy winni znać oczekiwania zamawiającego w tym zakresie już na etapie poprzedzającym składanie ofert.</w:t>
      </w:r>
    </w:p>
  </w:footnote>
  <w:footnote w:id="8">
    <w:p w:rsidR="00AA6095" w:rsidRDefault="00AA6095" w:rsidP="00AA6095">
      <w:pPr>
        <w:pStyle w:val="Tekstprzypisudolnego"/>
        <w:jc w:val="both"/>
      </w:pPr>
      <w:r>
        <w:rPr>
          <w:rStyle w:val="Odwoanieprzypisudolnego"/>
        </w:rPr>
        <w:footnoteRef/>
      </w:r>
      <w:r>
        <w:rPr>
          <w:rFonts w:ascii="Arial" w:hAnsi="Arial" w:cs="Arial"/>
          <w:sz w:val="16"/>
          <w:szCs w:val="16"/>
        </w:rPr>
        <w:t xml:space="preserve">Zasadą jest możliwość realizacji umowy przy udziale podwykonawców (art. 462 ust. 1 </w:t>
      </w:r>
      <w:proofErr w:type="spellStart"/>
      <w:r>
        <w:rPr>
          <w:rFonts w:ascii="Arial" w:hAnsi="Arial" w:cs="Arial"/>
          <w:sz w:val="16"/>
          <w:szCs w:val="16"/>
        </w:rPr>
        <w:t>p.z.p</w:t>
      </w:r>
      <w:proofErr w:type="spellEnd"/>
      <w:r>
        <w:rPr>
          <w:rFonts w:ascii="Arial" w:hAnsi="Arial" w:cs="Arial"/>
          <w:sz w:val="16"/>
          <w:szCs w:val="16"/>
        </w:rPr>
        <w:t>.)</w:t>
      </w:r>
    </w:p>
  </w:footnote>
  <w:footnote w:id="9">
    <w:p w:rsidR="00AA6095" w:rsidRDefault="00AA6095" w:rsidP="00AA6095">
      <w:pPr>
        <w:pStyle w:val="Tekstprzypisudolnego"/>
        <w:jc w:val="both"/>
      </w:pPr>
      <w:r>
        <w:rPr>
          <w:rStyle w:val="Odwoanieprzypisudolnego"/>
        </w:rPr>
        <w:footnoteRef/>
      </w:r>
      <w:r>
        <w:rPr>
          <w:rFonts w:ascii="Arial" w:hAnsi="Arial" w:cs="Arial"/>
          <w:sz w:val="16"/>
          <w:szCs w:val="16"/>
        </w:rPr>
        <w:t xml:space="preserve">Zgodnie z art. 281 ust. 2 pkt 15 </w:t>
      </w:r>
      <w:proofErr w:type="spellStart"/>
      <w:r>
        <w:rPr>
          <w:rFonts w:ascii="Arial" w:hAnsi="Arial" w:cs="Arial"/>
          <w:sz w:val="16"/>
          <w:szCs w:val="16"/>
        </w:rPr>
        <w:t>p.z.p</w:t>
      </w:r>
      <w:proofErr w:type="spellEnd"/>
      <w:r>
        <w:rPr>
          <w:rFonts w:ascii="Arial" w:hAnsi="Arial" w:cs="Arial"/>
          <w:sz w:val="16"/>
          <w:szCs w:val="16"/>
        </w:rPr>
        <w:t>. w SWZ należy wprowadzić informację o obowiązku osobistego wykonania kluczowych zadań w ramach zamówienia. Brak takiego obowiązku może być zaakcentowany poprzez wyraźne wskazanie, iż nie przewiduje się tego rodzaju ograniczenia.</w:t>
      </w:r>
    </w:p>
  </w:footnote>
  <w:footnote w:id="10">
    <w:p w:rsidR="00AA6095" w:rsidRDefault="00AA6095" w:rsidP="00AA6095">
      <w:pPr>
        <w:pStyle w:val="Tekstprzypisudolnego"/>
        <w:jc w:val="both"/>
      </w:pPr>
      <w:r>
        <w:rPr>
          <w:rStyle w:val="Odwoanieprzypisudolnego"/>
        </w:rPr>
        <w:footnoteRef/>
      </w:r>
      <w:r>
        <w:rPr>
          <w:rFonts w:ascii="Arial" w:hAnsi="Arial" w:cs="Arial"/>
          <w:sz w:val="16"/>
          <w:szCs w:val="16"/>
        </w:rPr>
        <w:t xml:space="preserve">Zgodnie z art. 462 ust. 2 </w:t>
      </w:r>
      <w:proofErr w:type="spellStart"/>
      <w:r>
        <w:rPr>
          <w:rFonts w:ascii="Arial" w:hAnsi="Arial" w:cs="Arial"/>
          <w:sz w:val="16"/>
          <w:szCs w:val="16"/>
        </w:rPr>
        <w:t>p.z.p</w:t>
      </w:r>
      <w:proofErr w:type="spellEnd"/>
      <w:r>
        <w:rPr>
          <w:rFonts w:ascii="Arial" w:hAnsi="Arial" w:cs="Arial"/>
          <w:sz w:val="16"/>
          <w:szCs w:val="16"/>
        </w:rPr>
        <w:t>. zamawiający jest uprawniony do wymagania wskazania w ofercie podwykonawców, o ile na tym etapie wykonawca dysponuje taką wiedzą.</w:t>
      </w:r>
    </w:p>
  </w:footnote>
  <w:footnote w:id="11">
    <w:p w:rsidR="00AA6095" w:rsidRDefault="00AA6095" w:rsidP="00AA6095">
      <w:pPr>
        <w:pStyle w:val="Tekstprzypisudolnego"/>
        <w:jc w:val="both"/>
      </w:pPr>
      <w:r>
        <w:rPr>
          <w:rStyle w:val="Odwoanieprzypisudolnego"/>
        </w:rPr>
        <w:footnoteRef/>
      </w:r>
      <w:r>
        <w:rPr>
          <w:rFonts w:ascii="Arial" w:hAnsi="Arial" w:cs="Arial"/>
          <w:sz w:val="16"/>
          <w:szCs w:val="16"/>
        </w:rPr>
        <w:t xml:space="preserve">Fakultatywny element SWZ wprowadzany tylko w tych postępowaniach, w których stawiane są warunki udziału w rozumieniu art. 57 pkt 2 </w:t>
      </w:r>
      <w:proofErr w:type="spellStart"/>
      <w:r>
        <w:rPr>
          <w:rFonts w:ascii="Arial" w:hAnsi="Arial" w:cs="Arial"/>
          <w:sz w:val="16"/>
          <w:szCs w:val="16"/>
        </w:rPr>
        <w:t>p.z.p</w:t>
      </w:r>
      <w:proofErr w:type="spellEnd"/>
      <w:r>
        <w:rPr>
          <w:rFonts w:ascii="Arial" w:hAnsi="Arial" w:cs="Arial"/>
          <w:sz w:val="16"/>
          <w:szCs w:val="16"/>
        </w:rPr>
        <w:t>.</w:t>
      </w:r>
    </w:p>
  </w:footnote>
  <w:footnote w:id="12">
    <w:p w:rsidR="00AA6095" w:rsidRDefault="00AA6095" w:rsidP="00AA6095">
      <w:pPr>
        <w:pStyle w:val="Tekstprzypisudolnego"/>
        <w:jc w:val="both"/>
      </w:pPr>
      <w:r>
        <w:rPr>
          <w:rStyle w:val="Odwoanieprzypisudolnego"/>
        </w:rPr>
        <w:footnoteRef/>
      </w:r>
      <w:r>
        <w:rPr>
          <w:rFonts w:ascii="Arial" w:hAnsi="Arial" w:cs="Arial"/>
          <w:sz w:val="16"/>
          <w:szCs w:val="16"/>
        </w:rPr>
        <w:t xml:space="preserve">Zgodnie z art. 113 </w:t>
      </w:r>
      <w:proofErr w:type="spellStart"/>
      <w:r>
        <w:rPr>
          <w:rFonts w:ascii="Arial" w:hAnsi="Arial" w:cs="Arial"/>
          <w:sz w:val="16"/>
          <w:szCs w:val="16"/>
        </w:rPr>
        <w:t>p.z.p</w:t>
      </w:r>
      <w:proofErr w:type="spellEnd"/>
      <w:r>
        <w:rPr>
          <w:rFonts w:ascii="Arial" w:hAnsi="Arial" w:cs="Arial"/>
          <w:sz w:val="16"/>
          <w:szCs w:val="16"/>
        </w:rPr>
        <w:t>. zamawiający jest uprawniony do wymagania, aby 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w:t>
      </w:r>
    </w:p>
  </w:footnote>
  <w:footnote w:id="13">
    <w:p w:rsidR="00AA6095" w:rsidRDefault="00AA6095" w:rsidP="00AA6095">
      <w:pPr>
        <w:pStyle w:val="Tekstprzypisudolnego"/>
        <w:jc w:val="both"/>
      </w:pPr>
      <w:r>
        <w:rPr>
          <w:rStyle w:val="Odwoanieprzypisudolnego"/>
        </w:rPr>
        <w:footnoteRef/>
      </w:r>
      <w:r>
        <w:rPr>
          <w:rFonts w:ascii="Arial" w:hAnsi="Arial" w:cs="Arial"/>
          <w:sz w:val="16"/>
          <w:szCs w:val="16"/>
        </w:rPr>
        <w:t xml:space="preserve">Warunek dotyczy sytuacji, gdy dla realizacji zamówienia konieczne jest posiadanie zezwolenia, licencji, koncesji lub wpis do odpowiedniego rejestru (art. 114 </w:t>
      </w:r>
      <w:proofErr w:type="spellStart"/>
      <w:r>
        <w:rPr>
          <w:rFonts w:ascii="Arial" w:hAnsi="Arial" w:cs="Arial"/>
          <w:sz w:val="16"/>
          <w:szCs w:val="16"/>
        </w:rPr>
        <w:t>p.z.p</w:t>
      </w:r>
      <w:proofErr w:type="spellEnd"/>
      <w:r>
        <w:rPr>
          <w:rFonts w:ascii="Arial" w:hAnsi="Arial" w:cs="Arial"/>
          <w:sz w:val="16"/>
          <w:szCs w:val="16"/>
        </w:rPr>
        <w:t>.)</w:t>
      </w:r>
    </w:p>
  </w:footnote>
  <w:footnote w:id="14">
    <w:p w:rsidR="00AA6095" w:rsidRDefault="00AA6095" w:rsidP="00AA6095">
      <w:pPr>
        <w:pStyle w:val="Tekstprzypisudolnego"/>
        <w:jc w:val="both"/>
      </w:pPr>
      <w:r>
        <w:rPr>
          <w:rStyle w:val="Odwoanieprzypisudolnego"/>
        </w:rPr>
        <w:footnoteRef/>
      </w:r>
      <w:r>
        <w:rPr>
          <w:rFonts w:ascii="Arial" w:hAnsi="Arial" w:cs="Arial"/>
          <w:sz w:val="16"/>
          <w:szCs w:val="16"/>
        </w:rPr>
        <w:t xml:space="preserve">W tym pkt można stawiać wymagania dotyczące niezbędnego wykształcenia, kwalifikacji zawodowych, doświadczenia, potencjału technicznego wykonawcy lub osób skierowanych przez wykonawcę do realizacji zamówienia, umożliwiające realizację zamówienia na odpowiednim poziomie jakości (art. 116 ust. 1 </w:t>
      </w:r>
      <w:proofErr w:type="spellStart"/>
      <w:r>
        <w:rPr>
          <w:rFonts w:ascii="Arial" w:hAnsi="Arial" w:cs="Arial"/>
          <w:sz w:val="16"/>
          <w:szCs w:val="16"/>
        </w:rPr>
        <w:t>p.z.p</w:t>
      </w:r>
      <w:proofErr w:type="spellEnd"/>
      <w:r>
        <w:rPr>
          <w:rFonts w:ascii="Arial" w:hAnsi="Arial" w:cs="Arial"/>
          <w:sz w:val="16"/>
          <w:szCs w:val="16"/>
        </w:rPr>
        <w:t>.).</w:t>
      </w:r>
    </w:p>
  </w:footnote>
  <w:footnote w:id="15">
    <w:p w:rsidR="00AA6095" w:rsidRDefault="00AA6095" w:rsidP="00AA6095">
      <w:pPr>
        <w:pStyle w:val="Tekstprzypisudolnego"/>
        <w:jc w:val="both"/>
      </w:pPr>
      <w:r>
        <w:rPr>
          <w:rStyle w:val="Odwoanieprzypisudolnego"/>
        </w:rPr>
        <w:footnoteRef/>
      </w:r>
      <w:r>
        <w:rPr>
          <w:rFonts w:ascii="Arial" w:hAnsi="Arial" w:cs="Arial"/>
          <w:sz w:val="16"/>
          <w:szCs w:val="16"/>
        </w:rPr>
        <w:t xml:space="preserve">Zgodnie z art. 117 ust. 1 </w:t>
      </w:r>
      <w:proofErr w:type="spellStart"/>
      <w:r>
        <w:rPr>
          <w:rFonts w:ascii="Arial" w:hAnsi="Arial" w:cs="Arial"/>
          <w:sz w:val="16"/>
          <w:szCs w:val="16"/>
        </w:rPr>
        <w:t>p.z.p</w:t>
      </w:r>
      <w:proofErr w:type="spellEnd"/>
      <w:r>
        <w:rPr>
          <w:rFonts w:ascii="Arial" w:hAnsi="Arial" w:cs="Arial"/>
          <w:sz w:val="16"/>
          <w:szCs w:val="16"/>
        </w:rPr>
        <w:t>. 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16">
    <w:p w:rsidR="00AA6095" w:rsidRDefault="00AA6095" w:rsidP="00AA6095">
      <w:pPr>
        <w:pStyle w:val="Standard"/>
        <w:jc w:val="both"/>
      </w:pPr>
      <w:r>
        <w:rPr>
          <w:rStyle w:val="Odwoanieprzypisudolnego"/>
        </w:rPr>
        <w:footnoteRef/>
      </w:r>
      <w:r>
        <w:rPr>
          <w:rFonts w:ascii="Arial" w:hAnsi="Arial" w:cs="Arial"/>
          <w:sz w:val="16"/>
          <w:szCs w:val="16"/>
        </w:rPr>
        <w:t xml:space="preserve">Oświadczenie składane zgodnie z art. 273 ust. 1 </w:t>
      </w:r>
      <w:proofErr w:type="spellStart"/>
      <w:r>
        <w:rPr>
          <w:rFonts w:ascii="Arial" w:hAnsi="Arial" w:cs="Arial"/>
          <w:sz w:val="16"/>
          <w:szCs w:val="16"/>
        </w:rPr>
        <w:t>p.z.p</w:t>
      </w:r>
      <w:proofErr w:type="spellEnd"/>
      <w:r>
        <w:rPr>
          <w:rFonts w:ascii="Arial" w:hAnsi="Arial" w:cs="Arial"/>
          <w:sz w:val="16"/>
          <w:szCs w:val="16"/>
        </w:rPr>
        <w:t>., który brzmi „W trybie podstawowym oświadczenie, o którym mowa w art. 125 ust. 1, wykonawca dołącza do oferty składanej w odpowiedzi na ogłoszenie o zamówieniu.”.</w:t>
      </w:r>
    </w:p>
  </w:footnote>
  <w:footnote w:id="17">
    <w:p w:rsidR="00AA6095" w:rsidRDefault="00AA6095" w:rsidP="00AA6095">
      <w:pPr>
        <w:pStyle w:val="Tekstprzypisudolnego"/>
      </w:pPr>
      <w:r>
        <w:rPr>
          <w:rStyle w:val="Odwoanieprzypisudolnego"/>
        </w:rPr>
        <w:footnoteRef/>
      </w:r>
      <w:r>
        <w:rPr>
          <w:rFonts w:ascii="Arial" w:hAnsi="Arial" w:cs="Arial"/>
          <w:sz w:val="16"/>
          <w:szCs w:val="16"/>
        </w:rPr>
        <w:t xml:space="preserve">Zapisy dostosowane do wzoru SWZ wynikają z przepisów art. 118 – 123 </w:t>
      </w:r>
      <w:proofErr w:type="spellStart"/>
      <w:r>
        <w:rPr>
          <w:rFonts w:ascii="Arial" w:hAnsi="Arial" w:cs="Arial"/>
          <w:sz w:val="16"/>
          <w:szCs w:val="16"/>
        </w:rPr>
        <w:t>p.z.p</w:t>
      </w:r>
      <w:proofErr w:type="spellEnd"/>
      <w:r>
        <w:rPr>
          <w:rFonts w:ascii="Arial" w:hAnsi="Arial" w:cs="Arial"/>
          <w:sz w:val="16"/>
          <w:szCs w:val="16"/>
        </w:rPr>
        <w:t xml:space="preserve">.  </w:t>
      </w:r>
    </w:p>
  </w:footnote>
  <w:footnote w:id="18">
    <w:p w:rsidR="00AA6095" w:rsidRDefault="00AA6095" w:rsidP="00AA6095">
      <w:pPr>
        <w:pStyle w:val="Tekstprzypisudolnego"/>
      </w:pPr>
      <w:r>
        <w:rPr>
          <w:rStyle w:val="Odwoanieprzypisudolnego"/>
        </w:rPr>
        <w:footnoteRef/>
      </w:r>
      <w:r>
        <w:rPr>
          <w:rFonts w:ascii="Arial" w:hAnsi="Arial" w:cs="Arial"/>
          <w:sz w:val="16"/>
          <w:szCs w:val="16"/>
        </w:rPr>
        <w:t xml:space="preserve">Zgodnie z art. 118 ust. 3 </w:t>
      </w:r>
      <w:proofErr w:type="spellStart"/>
      <w:r>
        <w:rPr>
          <w:rFonts w:ascii="Arial" w:hAnsi="Arial" w:cs="Arial"/>
          <w:sz w:val="16"/>
          <w:szCs w:val="16"/>
        </w:rPr>
        <w:t>p.z.p</w:t>
      </w:r>
      <w:proofErr w:type="spellEnd"/>
      <w:r>
        <w:rPr>
          <w:rFonts w:ascii="Arial" w:hAnsi="Arial" w:cs="Arial"/>
          <w:sz w:val="16"/>
          <w:szCs w:val="16"/>
        </w:rPr>
        <w:t>.</w:t>
      </w:r>
    </w:p>
  </w:footnote>
  <w:footnote w:id="19">
    <w:p w:rsidR="00AA6095" w:rsidRDefault="00AA6095" w:rsidP="00AA6095">
      <w:pPr>
        <w:pStyle w:val="Tekstprzypisudolnego"/>
      </w:pPr>
      <w:r>
        <w:rPr>
          <w:rStyle w:val="Odwoanieprzypisudolnego"/>
        </w:rPr>
        <w:footnoteRef/>
      </w:r>
      <w:r>
        <w:rPr>
          <w:rFonts w:ascii="Arial" w:hAnsi="Arial" w:cs="Arial"/>
          <w:sz w:val="16"/>
          <w:szCs w:val="16"/>
        </w:rPr>
        <w:t xml:space="preserve">Zgodnie z art. 122 </w:t>
      </w:r>
      <w:proofErr w:type="spellStart"/>
      <w:r>
        <w:rPr>
          <w:rFonts w:ascii="Arial" w:hAnsi="Arial" w:cs="Arial"/>
          <w:sz w:val="16"/>
          <w:szCs w:val="16"/>
        </w:rPr>
        <w:t>p.z.p</w:t>
      </w:r>
      <w:proofErr w:type="spellEnd"/>
      <w:r>
        <w:rPr>
          <w:rFonts w:ascii="Arial" w:hAnsi="Arial" w:cs="Arial"/>
          <w:sz w:val="16"/>
          <w:szCs w:val="16"/>
        </w:rPr>
        <w:t>.</w:t>
      </w:r>
    </w:p>
  </w:footnote>
  <w:footnote w:id="20">
    <w:p w:rsidR="00AA6095" w:rsidRDefault="00AA6095" w:rsidP="00AA6095">
      <w:pPr>
        <w:pStyle w:val="Tekstprzypisudolnego"/>
      </w:pPr>
      <w:r>
        <w:rPr>
          <w:rStyle w:val="Odwoanieprzypisudolnego"/>
        </w:rPr>
        <w:footnoteRef/>
      </w:r>
      <w:r>
        <w:rPr>
          <w:rFonts w:ascii="Arial" w:hAnsi="Arial" w:cs="Arial"/>
          <w:sz w:val="16"/>
          <w:szCs w:val="16"/>
        </w:rPr>
        <w:t xml:space="preserve">Zgodnie z art. 123 </w:t>
      </w:r>
      <w:proofErr w:type="spellStart"/>
      <w:r>
        <w:rPr>
          <w:rFonts w:ascii="Arial" w:hAnsi="Arial" w:cs="Arial"/>
          <w:sz w:val="16"/>
          <w:szCs w:val="16"/>
        </w:rPr>
        <w:t>p.z.p</w:t>
      </w:r>
      <w:proofErr w:type="spellEnd"/>
      <w:r>
        <w:rPr>
          <w:rFonts w:ascii="Arial" w:hAnsi="Arial" w:cs="Arial"/>
          <w:sz w:val="16"/>
          <w:szCs w:val="16"/>
        </w:rPr>
        <w:t>.</w:t>
      </w:r>
    </w:p>
  </w:footnote>
  <w:footnote w:id="21">
    <w:p w:rsidR="00AA6095" w:rsidRDefault="00AA6095" w:rsidP="00AA6095">
      <w:pPr>
        <w:pStyle w:val="Tekstprzypisudolnego"/>
      </w:pPr>
      <w:r>
        <w:rPr>
          <w:rStyle w:val="Odwoanieprzypisudolnego"/>
        </w:rPr>
        <w:footnoteRef/>
      </w:r>
      <w:r>
        <w:rPr>
          <w:rFonts w:ascii="Arial" w:hAnsi="Arial" w:cs="Arial"/>
          <w:sz w:val="16"/>
          <w:szCs w:val="16"/>
        </w:rPr>
        <w:t xml:space="preserve">Zgodnie z art. 125 ust. 5 </w:t>
      </w:r>
      <w:proofErr w:type="spellStart"/>
      <w:r>
        <w:rPr>
          <w:rFonts w:ascii="Arial" w:hAnsi="Arial" w:cs="Arial"/>
          <w:sz w:val="16"/>
          <w:szCs w:val="16"/>
        </w:rPr>
        <w:t>p.z.p</w:t>
      </w:r>
      <w:proofErr w:type="spellEnd"/>
      <w:r>
        <w:rPr>
          <w:rFonts w:ascii="Arial" w:hAnsi="Arial" w:cs="Arial"/>
          <w:sz w:val="16"/>
          <w:szCs w:val="16"/>
        </w:rPr>
        <w:t>.</w:t>
      </w:r>
    </w:p>
  </w:footnote>
  <w:footnote w:id="22">
    <w:p w:rsidR="00AA6095" w:rsidRDefault="00AA6095" w:rsidP="00AA6095">
      <w:pPr>
        <w:pStyle w:val="Tekstprzypisudolnego"/>
      </w:pPr>
      <w:r>
        <w:rPr>
          <w:rStyle w:val="Odwoanieprzypisudolnego"/>
        </w:rPr>
        <w:footnoteRef/>
      </w:r>
      <w:r>
        <w:rPr>
          <w:rFonts w:ascii="Arial" w:hAnsi="Arial" w:cs="Arial"/>
          <w:sz w:val="16"/>
          <w:szCs w:val="16"/>
        </w:rPr>
        <w:t>W zależności od tego co jest przedmiotem postępowania.</w:t>
      </w:r>
    </w:p>
  </w:footnote>
  <w:footnote w:id="23">
    <w:p w:rsidR="00AA6095" w:rsidRDefault="00AA6095" w:rsidP="00AA6095">
      <w:pPr>
        <w:pStyle w:val="Tekstprzypisudolnego"/>
        <w:jc w:val="both"/>
      </w:pPr>
      <w:r>
        <w:rPr>
          <w:rStyle w:val="Odwoanieprzypisudolnego"/>
        </w:rPr>
        <w:footnoteRef/>
      </w:r>
      <w:r>
        <w:rPr>
          <w:rFonts w:ascii="Arial" w:hAnsi="Arial" w:cs="Arial"/>
          <w:sz w:val="16"/>
          <w:szCs w:val="16"/>
        </w:rPr>
        <w:t xml:space="preserve">Zgodnie z art. 63 ust. 2 </w:t>
      </w:r>
      <w:proofErr w:type="spellStart"/>
      <w:r>
        <w:rPr>
          <w:rFonts w:ascii="Arial" w:hAnsi="Arial" w:cs="Arial"/>
          <w:sz w:val="16"/>
          <w:szCs w:val="16"/>
        </w:rPr>
        <w:t>p.z.p</w:t>
      </w:r>
      <w:proofErr w:type="spellEnd"/>
      <w:r>
        <w:rPr>
          <w:rFonts w:ascii="Arial" w:hAnsi="Arial" w:cs="Arial"/>
          <w:sz w:val="16"/>
          <w:szCs w:val="16"/>
        </w:rPr>
        <w:t>.</w:t>
      </w:r>
    </w:p>
  </w:footnote>
  <w:footnote w:id="24">
    <w:p w:rsidR="00AA6095" w:rsidRDefault="00AA6095" w:rsidP="00AA6095">
      <w:pPr>
        <w:pStyle w:val="Tekstprzypisudolnego"/>
        <w:jc w:val="both"/>
      </w:pPr>
      <w:r>
        <w:rPr>
          <w:rStyle w:val="Odwoanieprzypisudolnego"/>
        </w:rPr>
        <w:footnoteRef/>
      </w:r>
      <w:r>
        <w:rPr>
          <w:sz w:val="16"/>
          <w:szCs w:val="16"/>
        </w:rPr>
        <w:t xml:space="preserve">Podać informacje o jakich mowa w art. 67 </w:t>
      </w:r>
      <w:proofErr w:type="spellStart"/>
      <w:r>
        <w:rPr>
          <w:sz w:val="16"/>
          <w:szCs w:val="16"/>
        </w:rPr>
        <w:t>p.z.p</w:t>
      </w:r>
      <w:proofErr w:type="spellEnd"/>
      <w:r>
        <w:rPr>
          <w:sz w:val="16"/>
          <w:szCs w:val="16"/>
        </w:rPr>
        <w:t>. na bazie danych otrzymanych od dostawcy usługi dotyczącej Platformy.</w:t>
      </w:r>
    </w:p>
  </w:footnote>
  <w:footnote w:id="25">
    <w:p w:rsidR="00AA6095" w:rsidRDefault="00AA6095" w:rsidP="00AA6095">
      <w:pPr>
        <w:pStyle w:val="Tekstprzypisudolnego"/>
        <w:jc w:val="both"/>
      </w:pPr>
      <w:r>
        <w:rPr>
          <w:rStyle w:val="Odwoanieprzypisudolnego"/>
        </w:rPr>
        <w:footnoteRef/>
      </w:r>
      <w:r>
        <w:rPr>
          <w:rFonts w:ascii="Arial" w:hAnsi="Arial" w:cs="Arial"/>
          <w:sz w:val="16"/>
          <w:szCs w:val="16"/>
        </w:rPr>
        <w:t>Wymaganie umocowane w §13 ust. 3 projektu rozporządzenia Ministra Rozwoju w sprawie rodzajów podmiotowych środków dowodowych oraz innych dokumentów lub oświadczeń, jakich może żądać zamawiający od wykonawcy.</w:t>
      </w:r>
    </w:p>
  </w:footnote>
  <w:footnote w:id="26">
    <w:p w:rsidR="00AA6095" w:rsidRDefault="00AA6095" w:rsidP="00AA6095">
      <w:pPr>
        <w:pStyle w:val="Tekstprzypisudolnego"/>
      </w:pPr>
      <w:r>
        <w:rPr>
          <w:rStyle w:val="Odwoanieprzypisudolnego"/>
        </w:rPr>
        <w:footnoteRef/>
      </w:r>
      <w:r>
        <w:rPr>
          <w:rFonts w:ascii="Arial" w:hAnsi="Arial" w:cs="Arial"/>
          <w:sz w:val="16"/>
          <w:szCs w:val="16"/>
        </w:rPr>
        <w:t>Tu można podać adres internetowy pod którym znajdują się instrukcje, samouczki, filmy związane z korzystaniem z Platformy.</w:t>
      </w:r>
    </w:p>
  </w:footnote>
  <w:footnote w:id="27">
    <w:p w:rsidR="00AA6095" w:rsidRDefault="00AA6095" w:rsidP="00AA6095">
      <w:pPr>
        <w:pStyle w:val="Tekstprzypisukocowego"/>
      </w:pPr>
      <w:r>
        <w:rPr>
          <w:rStyle w:val="Odwoanieprzypisudolnego"/>
        </w:rPr>
        <w:footnoteRef/>
      </w:r>
      <w:r>
        <w:rPr>
          <w:rFonts w:ascii="Arial" w:hAnsi="Arial" w:cs="Arial"/>
          <w:sz w:val="16"/>
          <w:szCs w:val="16"/>
        </w:rPr>
        <w:t xml:space="preserve">Wymaganie wadium nie jest obowiązkowe (art. 97 ust. 1 </w:t>
      </w:r>
      <w:proofErr w:type="spellStart"/>
      <w:r>
        <w:rPr>
          <w:rFonts w:ascii="Arial" w:hAnsi="Arial" w:cs="Arial"/>
          <w:sz w:val="16"/>
          <w:szCs w:val="16"/>
        </w:rPr>
        <w:t>p.z.p</w:t>
      </w:r>
      <w:proofErr w:type="spellEnd"/>
      <w:r>
        <w:rPr>
          <w:rFonts w:ascii="Arial" w:hAnsi="Arial" w:cs="Arial"/>
          <w:sz w:val="16"/>
          <w:szCs w:val="16"/>
        </w:rPr>
        <w:t>.)</w:t>
      </w:r>
    </w:p>
  </w:footnote>
  <w:footnote w:id="28">
    <w:p w:rsidR="00AA6095" w:rsidRDefault="00AA6095" w:rsidP="00AA6095">
      <w:pPr>
        <w:pStyle w:val="Tekstprzypisudolnego"/>
        <w:jc w:val="both"/>
      </w:pPr>
      <w:r>
        <w:rPr>
          <w:rStyle w:val="Odwoanieprzypisudolnego"/>
        </w:rPr>
        <w:footnoteRef/>
      </w:r>
      <w:r>
        <w:rPr>
          <w:rFonts w:ascii="Arial" w:hAnsi="Arial" w:cs="Arial"/>
          <w:sz w:val="16"/>
          <w:szCs w:val="16"/>
        </w:rPr>
        <w:t xml:space="preserve">Zgodnie z art. 222 ust. 1 </w:t>
      </w:r>
      <w:proofErr w:type="spellStart"/>
      <w:r>
        <w:rPr>
          <w:rFonts w:ascii="Arial" w:hAnsi="Arial" w:cs="Arial"/>
          <w:sz w:val="16"/>
          <w:szCs w:val="16"/>
        </w:rPr>
        <w:t>p.z.p</w:t>
      </w:r>
      <w:proofErr w:type="spellEnd"/>
      <w:r>
        <w:rPr>
          <w:rFonts w:ascii="Arial" w:hAnsi="Arial" w:cs="Arial"/>
          <w:sz w:val="16"/>
          <w:szCs w:val="16"/>
        </w:rPr>
        <w:t>. otwarcie ofert następuje niezwłocznie po upływie terminu składania ofert, nie później niż następnego dnia po dniu, w którym upłynął termin składania ofert.</w:t>
      </w:r>
    </w:p>
  </w:footnote>
  <w:footnote w:id="29">
    <w:p w:rsidR="00AA6095" w:rsidRDefault="00AA6095" w:rsidP="00AA6095">
      <w:pPr>
        <w:pStyle w:val="Tekstprzypisudolnego"/>
      </w:pPr>
      <w:r>
        <w:rPr>
          <w:rStyle w:val="Odwoanieprzypisudolnego"/>
        </w:rPr>
        <w:footnoteRef/>
      </w:r>
      <w:r>
        <w:rPr>
          <w:rFonts w:ascii="Arial" w:hAnsi="Arial" w:cs="Arial"/>
          <w:sz w:val="16"/>
          <w:szCs w:val="16"/>
        </w:rPr>
        <w:t xml:space="preserve">Zgodnie z art. 222 ust. 5 </w:t>
      </w:r>
      <w:proofErr w:type="spellStart"/>
      <w:r>
        <w:rPr>
          <w:rFonts w:ascii="Arial" w:hAnsi="Arial" w:cs="Arial"/>
          <w:sz w:val="16"/>
          <w:szCs w:val="16"/>
        </w:rPr>
        <w:t>p.z.p</w:t>
      </w:r>
      <w:proofErr w:type="spellEnd"/>
      <w:r>
        <w:rPr>
          <w:rFonts w:ascii="Arial" w:hAnsi="Arial" w:cs="Arial"/>
          <w:sz w:val="16"/>
          <w:szCs w:val="16"/>
        </w:rPr>
        <w:t>.</w:t>
      </w:r>
    </w:p>
  </w:footnote>
  <w:footnote w:id="30">
    <w:p w:rsidR="00AA6095" w:rsidRDefault="00AA6095" w:rsidP="00AA6095">
      <w:pPr>
        <w:pStyle w:val="Tekstprzypisudolnego"/>
      </w:pPr>
      <w:r>
        <w:rPr>
          <w:rStyle w:val="Odwoanieprzypisudolnego"/>
        </w:rPr>
        <w:footnoteRef/>
      </w:r>
      <w:r>
        <w:rPr>
          <w:rFonts w:ascii="Arial" w:hAnsi="Arial" w:cs="Arial"/>
          <w:sz w:val="16"/>
          <w:szCs w:val="16"/>
        </w:rPr>
        <w:t>Żądanie zabezpieczenia nie jest obowiązkowe.</w:t>
      </w:r>
    </w:p>
  </w:footnote>
  <w:footnote w:id="31">
    <w:p w:rsidR="00AA6095" w:rsidRDefault="00AA6095" w:rsidP="00AA6095">
      <w:pPr>
        <w:pStyle w:val="Tekstprzypisudolnego"/>
      </w:pPr>
      <w:r>
        <w:rPr>
          <w:rStyle w:val="Odwoanieprzypisudolnego"/>
        </w:rPr>
        <w:footnoteRef/>
      </w:r>
      <w:r>
        <w:rPr>
          <w:rFonts w:ascii="Arial" w:hAnsi="Arial" w:cs="Arial"/>
          <w:sz w:val="16"/>
          <w:szCs w:val="16"/>
        </w:rPr>
        <w:t>Załączniki nie ujęte we wzorze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5A9"/>
    <w:multiLevelType w:val="hybridMultilevel"/>
    <w:tmpl w:val="7208FCAC"/>
    <w:lvl w:ilvl="0" w:tplc="77EABB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14B420C"/>
    <w:multiLevelType w:val="hybridMultilevel"/>
    <w:tmpl w:val="6FCC5520"/>
    <w:lvl w:ilvl="0" w:tplc="044641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7E3C1A"/>
    <w:multiLevelType w:val="multilevel"/>
    <w:tmpl w:val="48CC158E"/>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786"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5D718B"/>
    <w:multiLevelType w:val="multilevel"/>
    <w:tmpl w:val="81401C56"/>
    <w:styleLink w:val="WWNum62"/>
    <w:lvl w:ilvl="0">
      <w:start w:val="1"/>
      <w:numFmt w:val="decimal"/>
      <w:lvlText w:val="%1)"/>
      <w:lvlJc w:val="left"/>
      <w:pPr>
        <w:ind w:left="1440" w:hanging="360"/>
      </w:pPr>
      <w:rPr>
        <w:b/>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0E4C2B81"/>
    <w:multiLevelType w:val="multilevel"/>
    <w:tmpl w:val="4F224532"/>
    <w:styleLink w:val="WWNum54"/>
    <w:lvl w:ilvl="0">
      <w:start w:val="1"/>
      <w:numFmt w:val="lowerLetter"/>
      <w:lvlText w:val="%1)"/>
      <w:lvlJc w:val="left"/>
      <w:pPr>
        <w:ind w:left="1800" w:hanging="360"/>
      </w:pPr>
      <w:rPr>
        <w:b/>
        <w:color w:val="00000A"/>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 w15:restartNumberingAfterBreak="0">
    <w:nsid w:val="0EF86459"/>
    <w:multiLevelType w:val="multilevel"/>
    <w:tmpl w:val="D1E83946"/>
    <w:styleLink w:val="WWNum43"/>
    <w:lvl w:ilvl="0">
      <w:start w:val="1"/>
      <w:numFmt w:val="decimal"/>
      <w:lvlText w:val="%1."/>
      <w:lvlJc w:val="left"/>
      <w:pPr>
        <w:ind w:left="1009" w:hanging="453"/>
      </w:pPr>
      <w:rPr>
        <w:b/>
      </w:rPr>
    </w:lvl>
    <w:lvl w:ilvl="1">
      <w:start w:val="1"/>
      <w:numFmt w:val="lowerLetter"/>
      <w:lvlText w:val="%2)"/>
      <w:lvlJc w:val="left"/>
      <w:pPr>
        <w:ind w:left="1440" w:hanging="360"/>
      </w:pPr>
      <w:rPr>
        <w:rFonts w:eastAsia="Times New Roman" w:cs="Arial"/>
      </w:rPr>
    </w:lvl>
    <w:lvl w:ilvl="2">
      <w:start w:val="1"/>
      <w:numFmt w:val="lowerRoman"/>
      <w:lvlText w:val="%1.%2.%3."/>
      <w:lvlJc w:val="right"/>
      <w:pPr>
        <w:ind w:left="2160" w:hanging="180"/>
      </w:pPr>
    </w:lvl>
    <w:lvl w:ilvl="3">
      <w:start w:val="1"/>
      <w:numFmt w:val="decimal"/>
      <w:lvlText w:val="%1.%2.%3.%4."/>
      <w:lvlJc w:val="left"/>
      <w:pPr>
        <w:ind w:left="1009" w:hanging="453"/>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822825"/>
    <w:multiLevelType w:val="multilevel"/>
    <w:tmpl w:val="48CC158E"/>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E31AA0"/>
    <w:multiLevelType w:val="multilevel"/>
    <w:tmpl w:val="369EB144"/>
    <w:styleLink w:val="WWNum42"/>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 w15:restartNumberingAfterBreak="0">
    <w:nsid w:val="1C9D58F3"/>
    <w:multiLevelType w:val="multilevel"/>
    <w:tmpl w:val="F9608444"/>
    <w:styleLink w:val="WWNum7"/>
    <w:lvl w:ilvl="0">
      <w:start w:val="1"/>
      <w:numFmt w:val="decimal"/>
      <w:lvlText w:val="%1."/>
      <w:lvlJc w:val="left"/>
      <w:pPr>
        <w:ind w:left="697" w:firstLine="0"/>
      </w:pPr>
      <w:rPr>
        <w:rFonts w:eastAsia="Verdana" w:cs="Arial"/>
        <w:b/>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pPr>
        <w:ind w:left="697" w:firstLine="0"/>
      </w:pPr>
      <w:rPr>
        <w:rFonts w:ascii="Arial" w:eastAsia="Times New Roman" w:hAnsi="Arial" w:cs="Arial"/>
        <w:b/>
        <w:bCs w:val="0"/>
        <w:i w:val="0"/>
        <w:iCs w:val="0"/>
        <w:caps w:val="0"/>
        <w:smallCaps w:val="0"/>
        <w:strike w:val="0"/>
        <w:dstrike w:val="0"/>
        <w:color w:val="000000"/>
        <w:spacing w:val="0"/>
        <w:w w:val="100"/>
        <w:position w:val="0"/>
        <w:sz w:val="19"/>
        <w:szCs w:val="19"/>
        <w:u w:val="none"/>
        <w:vertAlign w:val="subscript"/>
      </w:rPr>
    </w:lvl>
    <w:lvl w:ilvl="2">
      <w:start w:val="1"/>
      <w:numFmt w:val="decimal"/>
      <w:lvlText w:val="%1.%2.%3"/>
      <w:lvlJc w:val="left"/>
      <w:pPr>
        <w:ind w:left="697" w:firstLine="0"/>
      </w:pPr>
    </w:lvl>
    <w:lvl w:ilvl="3">
      <w:start w:val="1"/>
      <w:numFmt w:val="decimal"/>
      <w:lvlText w:val="%1.%2.%3.%4"/>
      <w:lvlJc w:val="left"/>
      <w:pPr>
        <w:ind w:left="697" w:firstLine="0"/>
      </w:pPr>
    </w:lvl>
    <w:lvl w:ilvl="4">
      <w:start w:val="1"/>
      <w:numFmt w:val="decimal"/>
      <w:lvlText w:val="%1.%2.%3.%4.%5"/>
      <w:lvlJc w:val="left"/>
      <w:pPr>
        <w:ind w:left="697" w:firstLine="0"/>
      </w:pPr>
    </w:lvl>
    <w:lvl w:ilvl="5">
      <w:start w:val="1"/>
      <w:numFmt w:val="decimal"/>
      <w:lvlText w:val="%1.%2.%3.%4.%5.%6"/>
      <w:lvlJc w:val="left"/>
      <w:pPr>
        <w:ind w:left="697" w:firstLine="0"/>
      </w:pPr>
    </w:lvl>
    <w:lvl w:ilvl="6">
      <w:start w:val="1"/>
      <w:numFmt w:val="decimal"/>
      <w:lvlText w:val="%1.%2.%3.%4.%5.%6.%7"/>
      <w:lvlJc w:val="left"/>
      <w:pPr>
        <w:ind w:left="697" w:firstLine="0"/>
      </w:pPr>
    </w:lvl>
    <w:lvl w:ilvl="7">
      <w:start w:val="1"/>
      <w:numFmt w:val="decimal"/>
      <w:lvlText w:val="%1.%2.%3.%4.%5.%6.%7.%8"/>
      <w:lvlJc w:val="left"/>
      <w:pPr>
        <w:ind w:left="697" w:firstLine="0"/>
      </w:pPr>
    </w:lvl>
    <w:lvl w:ilvl="8">
      <w:start w:val="1"/>
      <w:numFmt w:val="decimal"/>
      <w:lvlText w:val="%1.%2.%3.%4.%5.%6.%7.%8.%9"/>
      <w:lvlJc w:val="left"/>
      <w:pPr>
        <w:ind w:left="697" w:firstLine="0"/>
      </w:pPr>
    </w:lvl>
  </w:abstractNum>
  <w:abstractNum w:abstractNumId="9" w15:restartNumberingAfterBreak="0">
    <w:nsid w:val="24352D4E"/>
    <w:multiLevelType w:val="multilevel"/>
    <w:tmpl w:val="AD1810D0"/>
    <w:styleLink w:val="WWNum25"/>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 w15:restartNumberingAfterBreak="0">
    <w:nsid w:val="24F344D9"/>
    <w:multiLevelType w:val="multilevel"/>
    <w:tmpl w:val="4E881F76"/>
    <w:lvl w:ilvl="0">
      <w:start w:val="1"/>
      <w:numFmt w:val="decimal"/>
      <w:lvlText w:val="%1."/>
      <w:lvlJc w:val="left"/>
      <w:pPr>
        <w:ind w:left="1146" w:hanging="360"/>
      </w:pPr>
      <w:rPr>
        <w:rFonts w:eastAsia="Times New Roman" w:cs="Arial"/>
        <w:b/>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 w15:restartNumberingAfterBreak="0">
    <w:nsid w:val="25BC4E9B"/>
    <w:multiLevelType w:val="multilevel"/>
    <w:tmpl w:val="A9C0D5BC"/>
    <w:styleLink w:val="WWNum41"/>
    <w:lvl w:ilvl="0">
      <w:start w:val="1"/>
      <w:numFmt w:val="decimal"/>
      <w:lvlText w:val="%1."/>
      <w:lvlJc w:val="left"/>
      <w:pPr>
        <w:ind w:left="454" w:hanging="454"/>
      </w:pPr>
      <w:rPr>
        <w:b/>
      </w:rPr>
    </w:lvl>
    <w:lvl w:ilvl="1">
      <w:start w:val="1"/>
      <w:numFmt w:val="lowerLetter"/>
      <w:lvlText w:val="%2)"/>
      <w:lvlJc w:val="left"/>
      <w:pPr>
        <w:ind w:left="884" w:hanging="360"/>
      </w:pPr>
      <w:rPr>
        <w:lang w:val="pl-PL"/>
      </w:rPr>
    </w:lvl>
    <w:lvl w:ilvl="2">
      <w:start w:val="1"/>
      <w:numFmt w:val="decimal"/>
      <w:lvlText w:val="%1.%2.%3)"/>
      <w:lvlJc w:val="left"/>
      <w:pPr>
        <w:ind w:left="1784" w:hanging="360"/>
      </w:pPr>
      <w:rPr>
        <w:b/>
        <w:bCs/>
      </w:rPr>
    </w:lvl>
    <w:lvl w:ilvl="3">
      <w:start w:val="1"/>
      <w:numFmt w:val="decimal"/>
      <w:lvlText w:val="%1.%2.%3.%4."/>
      <w:lvlJc w:val="left"/>
      <w:pPr>
        <w:ind w:left="2324" w:hanging="360"/>
      </w:pPr>
      <w:rPr>
        <w:b/>
      </w:rPr>
    </w:lvl>
    <w:lvl w:ilvl="4">
      <w:start w:val="1"/>
      <w:numFmt w:val="lowerLetter"/>
      <w:lvlText w:val="%1.%2.%3.%4.%5."/>
      <w:lvlJc w:val="left"/>
      <w:pPr>
        <w:ind w:left="3044" w:hanging="360"/>
      </w:pPr>
    </w:lvl>
    <w:lvl w:ilvl="5">
      <w:start w:val="1"/>
      <w:numFmt w:val="lowerRoman"/>
      <w:lvlText w:val="%1.%2.%3.%4.%5.%6."/>
      <w:lvlJc w:val="right"/>
      <w:pPr>
        <w:ind w:left="3764" w:hanging="180"/>
      </w:pPr>
    </w:lvl>
    <w:lvl w:ilvl="6">
      <w:start w:val="1"/>
      <w:numFmt w:val="decimal"/>
      <w:lvlText w:val="%1.%2.%3.%4.%5.%6.%7."/>
      <w:lvlJc w:val="left"/>
      <w:pPr>
        <w:ind w:left="4484" w:hanging="360"/>
      </w:pPr>
    </w:lvl>
    <w:lvl w:ilvl="7">
      <w:start w:val="1"/>
      <w:numFmt w:val="lowerLetter"/>
      <w:lvlText w:val="%1.%2.%3.%4.%5.%6.%7.%8."/>
      <w:lvlJc w:val="left"/>
      <w:pPr>
        <w:ind w:left="5204" w:hanging="360"/>
      </w:pPr>
    </w:lvl>
    <w:lvl w:ilvl="8">
      <w:start w:val="1"/>
      <w:numFmt w:val="lowerRoman"/>
      <w:lvlText w:val="%1.%2.%3.%4.%5.%6.%7.%8.%9."/>
      <w:lvlJc w:val="right"/>
      <w:pPr>
        <w:ind w:left="5924" w:hanging="180"/>
      </w:pPr>
    </w:lvl>
  </w:abstractNum>
  <w:abstractNum w:abstractNumId="12" w15:restartNumberingAfterBreak="0">
    <w:nsid w:val="27970EA6"/>
    <w:multiLevelType w:val="multilevel"/>
    <w:tmpl w:val="37507ABA"/>
    <w:styleLink w:val="WWNum21"/>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13" w15:restartNumberingAfterBreak="0">
    <w:nsid w:val="2DE43AF7"/>
    <w:multiLevelType w:val="multilevel"/>
    <w:tmpl w:val="C5F609F6"/>
    <w:styleLink w:val="WWNum59"/>
    <w:lvl w:ilvl="0">
      <w:start w:val="1"/>
      <w:numFmt w:val="decimal"/>
      <w:lvlText w:val="%1."/>
      <w:lvlJc w:val="left"/>
      <w:pPr>
        <w:ind w:left="1221" w:hanging="360"/>
      </w:pPr>
    </w:lvl>
    <w:lvl w:ilvl="1">
      <w:start w:val="1"/>
      <w:numFmt w:val="lowerLetter"/>
      <w:lvlText w:val="%2."/>
      <w:lvlJc w:val="left"/>
      <w:pPr>
        <w:ind w:left="1941" w:hanging="360"/>
      </w:pPr>
    </w:lvl>
    <w:lvl w:ilvl="2">
      <w:start w:val="1"/>
      <w:numFmt w:val="lowerRoman"/>
      <w:lvlText w:val="%1.%2.%3."/>
      <w:lvlJc w:val="right"/>
      <w:pPr>
        <w:ind w:left="2661" w:hanging="180"/>
      </w:pPr>
    </w:lvl>
    <w:lvl w:ilvl="3">
      <w:start w:val="1"/>
      <w:numFmt w:val="decimal"/>
      <w:lvlText w:val="%1.%2.%3.%4."/>
      <w:lvlJc w:val="left"/>
      <w:pPr>
        <w:ind w:left="3381" w:hanging="360"/>
      </w:pPr>
    </w:lvl>
    <w:lvl w:ilvl="4">
      <w:start w:val="1"/>
      <w:numFmt w:val="lowerLetter"/>
      <w:lvlText w:val="%1.%2.%3.%4.%5."/>
      <w:lvlJc w:val="left"/>
      <w:pPr>
        <w:ind w:left="4101" w:hanging="360"/>
      </w:pPr>
    </w:lvl>
    <w:lvl w:ilvl="5">
      <w:start w:val="1"/>
      <w:numFmt w:val="lowerRoman"/>
      <w:lvlText w:val="%1.%2.%3.%4.%5.%6."/>
      <w:lvlJc w:val="right"/>
      <w:pPr>
        <w:ind w:left="4821" w:hanging="180"/>
      </w:pPr>
    </w:lvl>
    <w:lvl w:ilvl="6">
      <w:start w:val="1"/>
      <w:numFmt w:val="decimal"/>
      <w:lvlText w:val="%1.%2.%3.%4.%5.%6.%7."/>
      <w:lvlJc w:val="left"/>
      <w:pPr>
        <w:ind w:left="5541" w:hanging="360"/>
      </w:pPr>
    </w:lvl>
    <w:lvl w:ilvl="7">
      <w:start w:val="1"/>
      <w:numFmt w:val="lowerLetter"/>
      <w:lvlText w:val="%1.%2.%3.%4.%5.%6.%7.%8."/>
      <w:lvlJc w:val="left"/>
      <w:pPr>
        <w:ind w:left="6261" w:hanging="360"/>
      </w:pPr>
    </w:lvl>
    <w:lvl w:ilvl="8">
      <w:start w:val="1"/>
      <w:numFmt w:val="lowerRoman"/>
      <w:lvlText w:val="%1.%2.%3.%4.%5.%6.%7.%8.%9."/>
      <w:lvlJc w:val="right"/>
      <w:pPr>
        <w:ind w:left="6981" w:hanging="180"/>
      </w:pPr>
    </w:lvl>
  </w:abstractNum>
  <w:abstractNum w:abstractNumId="14" w15:restartNumberingAfterBreak="0">
    <w:nsid w:val="35496D31"/>
    <w:multiLevelType w:val="multilevel"/>
    <w:tmpl w:val="83E0A2F2"/>
    <w:styleLink w:val="WWNum45"/>
    <w:lvl w:ilvl="0">
      <w:start w:val="1"/>
      <w:numFmt w:val="decimal"/>
      <w:lvlText w:val="%1"/>
      <w:lvlJc w:val="left"/>
      <w:pPr>
        <w:ind w:left="453" w:hanging="453"/>
      </w:pPr>
      <w:rPr>
        <w:b/>
        <w:i w:val="0"/>
        <w:sz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36B872A6"/>
    <w:multiLevelType w:val="multilevel"/>
    <w:tmpl w:val="420E88C0"/>
    <w:styleLink w:val="WWNum8"/>
    <w:lvl w:ilvl="0">
      <w:start w:val="1"/>
      <w:numFmt w:val="upperRoman"/>
      <w:lvlText w:val="%1."/>
      <w:lvlJc w:val="left"/>
      <w:pPr>
        <w:ind w:left="3556"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9E67A49"/>
    <w:multiLevelType w:val="multilevel"/>
    <w:tmpl w:val="48CC158E"/>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786"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B1A1F58"/>
    <w:multiLevelType w:val="multilevel"/>
    <w:tmpl w:val="309A0B42"/>
    <w:styleLink w:val="WWNum18"/>
    <w:lvl w:ilvl="0">
      <w:start w:val="1"/>
      <w:numFmt w:val="lowerLetter"/>
      <w:lvlText w:val="%1)"/>
      <w:lvlJc w:val="left"/>
      <w:pPr>
        <w:ind w:left="1800" w:hanging="360"/>
      </w:pPr>
      <w:rPr>
        <w:b/>
        <w:color w:val="00000A"/>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8" w15:restartNumberingAfterBreak="0">
    <w:nsid w:val="41DD774E"/>
    <w:multiLevelType w:val="multilevel"/>
    <w:tmpl w:val="5CD256BC"/>
    <w:styleLink w:val="WWNum60"/>
    <w:lvl w:ilvl="0">
      <w:start w:val="1"/>
      <w:numFmt w:val="decimal"/>
      <w:lvlText w:val="%1)"/>
      <w:lvlJc w:val="left"/>
      <w:pPr>
        <w:ind w:left="5322" w:hanging="360"/>
      </w:pPr>
      <w:rPr>
        <w:b/>
      </w:rPr>
    </w:lvl>
    <w:lvl w:ilvl="1">
      <w:start w:val="1"/>
      <w:numFmt w:val="lowerLetter"/>
      <w:lvlText w:val="%2."/>
      <w:lvlJc w:val="left"/>
      <w:pPr>
        <w:ind w:left="6042" w:hanging="360"/>
      </w:pPr>
    </w:lvl>
    <w:lvl w:ilvl="2">
      <w:start w:val="1"/>
      <w:numFmt w:val="lowerRoman"/>
      <w:lvlText w:val="%1.%2.%3."/>
      <w:lvlJc w:val="right"/>
      <w:pPr>
        <w:ind w:left="6762" w:hanging="180"/>
      </w:pPr>
    </w:lvl>
    <w:lvl w:ilvl="3">
      <w:start w:val="1"/>
      <w:numFmt w:val="decimal"/>
      <w:lvlText w:val="%1.%2.%3.%4."/>
      <w:lvlJc w:val="left"/>
      <w:pPr>
        <w:ind w:left="7482" w:hanging="360"/>
      </w:pPr>
    </w:lvl>
    <w:lvl w:ilvl="4">
      <w:start w:val="1"/>
      <w:numFmt w:val="lowerLetter"/>
      <w:lvlText w:val="%1.%2.%3.%4.%5."/>
      <w:lvlJc w:val="left"/>
      <w:pPr>
        <w:ind w:left="8202" w:hanging="360"/>
      </w:pPr>
    </w:lvl>
    <w:lvl w:ilvl="5">
      <w:start w:val="1"/>
      <w:numFmt w:val="lowerRoman"/>
      <w:lvlText w:val="%1.%2.%3.%4.%5.%6."/>
      <w:lvlJc w:val="right"/>
      <w:pPr>
        <w:ind w:left="8922" w:hanging="180"/>
      </w:pPr>
    </w:lvl>
    <w:lvl w:ilvl="6">
      <w:start w:val="1"/>
      <w:numFmt w:val="decimal"/>
      <w:lvlText w:val="%1.%2.%3.%4.%5.%6.%7."/>
      <w:lvlJc w:val="left"/>
      <w:pPr>
        <w:ind w:left="9642" w:hanging="360"/>
      </w:pPr>
    </w:lvl>
    <w:lvl w:ilvl="7">
      <w:start w:val="1"/>
      <w:numFmt w:val="lowerLetter"/>
      <w:lvlText w:val="%1.%2.%3.%4.%5.%6.%7.%8."/>
      <w:lvlJc w:val="left"/>
      <w:pPr>
        <w:ind w:left="10362" w:hanging="360"/>
      </w:pPr>
    </w:lvl>
    <w:lvl w:ilvl="8">
      <w:start w:val="1"/>
      <w:numFmt w:val="lowerRoman"/>
      <w:lvlText w:val="%1.%2.%3.%4.%5.%6.%7.%8.%9."/>
      <w:lvlJc w:val="right"/>
      <w:pPr>
        <w:ind w:left="11082" w:hanging="180"/>
      </w:pPr>
    </w:lvl>
  </w:abstractNum>
  <w:abstractNum w:abstractNumId="19" w15:restartNumberingAfterBreak="0">
    <w:nsid w:val="436B34EF"/>
    <w:multiLevelType w:val="hybridMultilevel"/>
    <w:tmpl w:val="12689B8C"/>
    <w:lvl w:ilvl="0" w:tplc="C420B2F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6270814"/>
    <w:multiLevelType w:val="multilevel"/>
    <w:tmpl w:val="0A40AB92"/>
    <w:styleLink w:val="WWNum34"/>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1" w15:restartNumberingAfterBreak="0">
    <w:nsid w:val="46A2081A"/>
    <w:multiLevelType w:val="multilevel"/>
    <w:tmpl w:val="050C02F6"/>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C5107BD"/>
    <w:multiLevelType w:val="multilevel"/>
    <w:tmpl w:val="48CC158E"/>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786"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E55690F"/>
    <w:multiLevelType w:val="multilevel"/>
    <w:tmpl w:val="74160322"/>
    <w:styleLink w:val="WWNum22"/>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4" w15:restartNumberingAfterBreak="0">
    <w:nsid w:val="507B52CE"/>
    <w:multiLevelType w:val="multilevel"/>
    <w:tmpl w:val="F21CBFE8"/>
    <w:styleLink w:val="WWNum35"/>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5" w15:restartNumberingAfterBreak="0">
    <w:nsid w:val="52EF61EE"/>
    <w:multiLevelType w:val="multilevel"/>
    <w:tmpl w:val="51F4757E"/>
    <w:styleLink w:val="WWNum46"/>
    <w:lvl w:ilvl="0">
      <w:start w:val="1"/>
      <w:numFmt w:val="decimal"/>
      <w:lvlText w:val="%1)"/>
      <w:lvlJc w:val="left"/>
      <w:pPr>
        <w:ind w:left="1428" w:hanging="360"/>
      </w:pPr>
      <w:rPr>
        <w:b/>
      </w:r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26" w15:restartNumberingAfterBreak="0">
    <w:nsid w:val="53B636F3"/>
    <w:multiLevelType w:val="multilevel"/>
    <w:tmpl w:val="48CC158E"/>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786"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8700916"/>
    <w:multiLevelType w:val="multilevel"/>
    <w:tmpl w:val="86DC3A76"/>
    <w:styleLink w:val="WWNum9"/>
    <w:lvl w:ilvl="0">
      <w:start w:val="1"/>
      <w:numFmt w:val="decimal"/>
      <w:lvlText w:val="%1."/>
      <w:lvlJc w:val="left"/>
      <w:pPr>
        <w:ind w:left="1009" w:hanging="453"/>
      </w:pPr>
      <w:rPr>
        <w:b/>
      </w:rPr>
    </w:lvl>
    <w:lvl w:ilvl="1">
      <w:start w:val="1"/>
      <w:numFmt w:val="lowerLetter"/>
      <w:lvlText w:val="%2)"/>
      <w:lvlJc w:val="left"/>
      <w:pPr>
        <w:ind w:left="1440" w:hanging="360"/>
      </w:pPr>
      <w:rPr>
        <w:rFonts w:eastAsia="Times New Roman" w:cs="Arial"/>
      </w:rPr>
    </w:lvl>
    <w:lvl w:ilvl="2">
      <w:start w:val="1"/>
      <w:numFmt w:val="lowerRoman"/>
      <w:lvlText w:val="%1.%2.%3."/>
      <w:lvlJc w:val="right"/>
      <w:pPr>
        <w:ind w:left="2160" w:hanging="180"/>
      </w:pPr>
    </w:lvl>
    <w:lvl w:ilvl="3">
      <w:start w:val="1"/>
      <w:numFmt w:val="decimal"/>
      <w:lvlText w:val="%1.%2.%3.%4."/>
      <w:lvlJc w:val="left"/>
      <w:pPr>
        <w:ind w:left="1009" w:hanging="453"/>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889374F"/>
    <w:multiLevelType w:val="multilevel"/>
    <w:tmpl w:val="050C02F6"/>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9F13EE2"/>
    <w:multiLevelType w:val="multilevel"/>
    <w:tmpl w:val="4E881F76"/>
    <w:styleLink w:val="WWNum44"/>
    <w:lvl w:ilvl="0">
      <w:start w:val="1"/>
      <w:numFmt w:val="decimal"/>
      <w:lvlText w:val="%1."/>
      <w:lvlJc w:val="left"/>
      <w:pPr>
        <w:ind w:left="1146" w:hanging="360"/>
      </w:pPr>
      <w:rPr>
        <w:rFonts w:eastAsia="Times New Roman" w:cs="Arial"/>
        <w:b/>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0" w15:restartNumberingAfterBreak="0">
    <w:nsid w:val="5B370FEC"/>
    <w:multiLevelType w:val="multilevel"/>
    <w:tmpl w:val="EAB6001A"/>
    <w:styleLink w:val="WWNum37"/>
    <w:lvl w:ilvl="0">
      <w:start w:val="1"/>
      <w:numFmt w:val="decimal"/>
      <w:lvlText w:val="%1)"/>
      <w:lvlJc w:val="left"/>
      <w:pPr>
        <w:ind w:left="916" w:hanging="360"/>
      </w:pPr>
    </w:lvl>
    <w:lvl w:ilvl="1">
      <w:start w:val="1"/>
      <w:numFmt w:val="lowerLetter"/>
      <w:lvlText w:val="%2."/>
      <w:lvlJc w:val="left"/>
      <w:pPr>
        <w:ind w:left="1636" w:hanging="360"/>
      </w:pPr>
    </w:lvl>
    <w:lvl w:ilvl="2">
      <w:start w:val="1"/>
      <w:numFmt w:val="lowerRoman"/>
      <w:lvlText w:val="%1.%2.%3."/>
      <w:lvlJc w:val="right"/>
      <w:pPr>
        <w:ind w:left="2356" w:hanging="180"/>
      </w:pPr>
    </w:lvl>
    <w:lvl w:ilvl="3">
      <w:start w:val="1"/>
      <w:numFmt w:val="decimal"/>
      <w:lvlText w:val="%1.%2.%3.%4."/>
      <w:lvlJc w:val="left"/>
      <w:pPr>
        <w:ind w:left="3076" w:hanging="360"/>
      </w:pPr>
    </w:lvl>
    <w:lvl w:ilvl="4">
      <w:start w:val="1"/>
      <w:numFmt w:val="lowerLetter"/>
      <w:lvlText w:val="%1.%2.%3.%4.%5."/>
      <w:lvlJc w:val="left"/>
      <w:pPr>
        <w:ind w:left="3796" w:hanging="360"/>
      </w:pPr>
    </w:lvl>
    <w:lvl w:ilvl="5">
      <w:start w:val="1"/>
      <w:numFmt w:val="lowerRoman"/>
      <w:lvlText w:val="%1.%2.%3.%4.%5.%6."/>
      <w:lvlJc w:val="right"/>
      <w:pPr>
        <w:ind w:left="4516" w:hanging="180"/>
      </w:pPr>
    </w:lvl>
    <w:lvl w:ilvl="6">
      <w:start w:val="1"/>
      <w:numFmt w:val="decimal"/>
      <w:lvlText w:val="%1.%2.%3.%4.%5.%6.%7."/>
      <w:lvlJc w:val="left"/>
      <w:pPr>
        <w:ind w:left="5236" w:hanging="360"/>
      </w:pPr>
    </w:lvl>
    <w:lvl w:ilvl="7">
      <w:start w:val="1"/>
      <w:numFmt w:val="lowerLetter"/>
      <w:lvlText w:val="%1.%2.%3.%4.%5.%6.%7.%8."/>
      <w:lvlJc w:val="left"/>
      <w:pPr>
        <w:ind w:left="5956" w:hanging="360"/>
      </w:pPr>
    </w:lvl>
    <w:lvl w:ilvl="8">
      <w:start w:val="1"/>
      <w:numFmt w:val="lowerRoman"/>
      <w:lvlText w:val="%1.%2.%3.%4.%5.%6.%7.%8.%9."/>
      <w:lvlJc w:val="right"/>
      <w:pPr>
        <w:ind w:left="6676" w:hanging="180"/>
      </w:pPr>
    </w:lvl>
  </w:abstractNum>
  <w:abstractNum w:abstractNumId="31" w15:restartNumberingAfterBreak="0">
    <w:nsid w:val="5E9C5429"/>
    <w:multiLevelType w:val="multilevel"/>
    <w:tmpl w:val="C5F4A788"/>
    <w:styleLink w:val="WWNum36"/>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2" w15:restartNumberingAfterBreak="0">
    <w:nsid w:val="64584A76"/>
    <w:multiLevelType w:val="multilevel"/>
    <w:tmpl w:val="8738DF34"/>
    <w:styleLink w:val="WWNum33"/>
    <w:lvl w:ilvl="0">
      <w:start w:val="1"/>
      <w:numFmt w:val="decimal"/>
      <w:lvlText w:val="%1)"/>
      <w:lvlJc w:val="left"/>
      <w:pPr>
        <w:ind w:left="916" w:hanging="360"/>
      </w:pPr>
      <w:rPr>
        <w:b/>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33" w15:restartNumberingAfterBreak="0">
    <w:nsid w:val="6E9A4770"/>
    <w:multiLevelType w:val="multilevel"/>
    <w:tmpl w:val="050C02F6"/>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0326F28"/>
    <w:multiLevelType w:val="multilevel"/>
    <w:tmpl w:val="220A6684"/>
    <w:styleLink w:val="WWNum40"/>
    <w:lvl w:ilvl="0">
      <w:start w:val="1"/>
      <w:numFmt w:val="decimal"/>
      <w:lvlText w:val="%1."/>
      <w:lvlJc w:val="left"/>
      <w:pPr>
        <w:ind w:left="453" w:hanging="453"/>
      </w:pPr>
      <w:rPr>
        <w:b/>
        <w:color w:val="00000A"/>
      </w:rPr>
    </w:lvl>
    <w:lvl w:ilvl="1">
      <w:start w:val="1"/>
      <w:numFmt w:val="lowerLetter"/>
      <w:lvlText w:val="%2."/>
      <w:lvlJc w:val="left"/>
      <w:pPr>
        <w:ind w:left="164" w:hanging="360"/>
      </w:pPr>
    </w:lvl>
    <w:lvl w:ilvl="2">
      <w:start w:val="1"/>
      <w:numFmt w:val="lowerRoman"/>
      <w:lvlText w:val="%1.%2.%3."/>
      <w:lvlJc w:val="right"/>
      <w:pPr>
        <w:ind w:left="884" w:hanging="180"/>
      </w:pPr>
    </w:lvl>
    <w:lvl w:ilvl="3">
      <w:start w:val="1"/>
      <w:numFmt w:val="decimal"/>
      <w:lvlText w:val="%1.%2.%3.%4."/>
      <w:lvlJc w:val="left"/>
      <w:pPr>
        <w:ind w:left="1604" w:hanging="360"/>
      </w:pPr>
    </w:lvl>
    <w:lvl w:ilvl="4">
      <w:start w:val="1"/>
      <w:numFmt w:val="lowerLetter"/>
      <w:lvlText w:val="%1.%2.%3.%4.%5."/>
      <w:lvlJc w:val="left"/>
      <w:pPr>
        <w:ind w:left="2324" w:hanging="360"/>
      </w:pPr>
    </w:lvl>
    <w:lvl w:ilvl="5">
      <w:start w:val="1"/>
      <w:numFmt w:val="lowerRoman"/>
      <w:lvlText w:val="%1.%2.%3.%4.%5.%6."/>
      <w:lvlJc w:val="right"/>
      <w:pPr>
        <w:ind w:left="3044" w:hanging="180"/>
      </w:pPr>
    </w:lvl>
    <w:lvl w:ilvl="6">
      <w:start w:val="1"/>
      <w:numFmt w:val="decimal"/>
      <w:lvlText w:val="%1.%2.%3.%4.%5.%6.%7."/>
      <w:lvlJc w:val="left"/>
      <w:pPr>
        <w:ind w:left="3764" w:hanging="360"/>
      </w:pPr>
    </w:lvl>
    <w:lvl w:ilvl="7">
      <w:start w:val="1"/>
      <w:numFmt w:val="lowerLetter"/>
      <w:lvlText w:val="%1.%2.%3.%4.%5.%6.%7.%8."/>
      <w:lvlJc w:val="left"/>
      <w:pPr>
        <w:ind w:left="4484" w:hanging="360"/>
      </w:pPr>
    </w:lvl>
    <w:lvl w:ilvl="8">
      <w:start w:val="1"/>
      <w:numFmt w:val="lowerRoman"/>
      <w:lvlText w:val="%1.%2.%3.%4.%5.%6.%7.%8.%9."/>
      <w:lvlJc w:val="right"/>
      <w:pPr>
        <w:ind w:left="5204" w:hanging="180"/>
      </w:pPr>
    </w:lvl>
  </w:abstractNum>
  <w:abstractNum w:abstractNumId="35" w15:restartNumberingAfterBreak="0">
    <w:nsid w:val="75772179"/>
    <w:multiLevelType w:val="multilevel"/>
    <w:tmpl w:val="D1E2460A"/>
    <w:styleLink w:val="WWNum58"/>
    <w:lvl w:ilvl="0">
      <w:start w:val="4"/>
      <w:numFmt w:val="decimal"/>
      <w:lvlText w:val="%1"/>
      <w:lvlJc w:val="left"/>
      <w:pPr>
        <w:ind w:left="360" w:hanging="360"/>
      </w:pPr>
      <w:rPr>
        <w:rFonts w:cs="Arial"/>
        <w:sz w:val="20"/>
      </w:rPr>
    </w:lvl>
    <w:lvl w:ilvl="1">
      <w:start w:val="1"/>
      <w:numFmt w:val="decimal"/>
      <w:lvlText w:val="%1.%2"/>
      <w:lvlJc w:val="left"/>
      <w:pPr>
        <w:ind w:left="1353" w:hanging="360"/>
      </w:pPr>
      <w:rPr>
        <w:rFonts w:cs="Arial"/>
        <w:sz w:val="20"/>
      </w:rPr>
    </w:lvl>
    <w:lvl w:ilvl="2">
      <w:start w:val="1"/>
      <w:numFmt w:val="decimal"/>
      <w:lvlText w:val="%1.%2.%3"/>
      <w:lvlJc w:val="left"/>
      <w:pPr>
        <w:ind w:left="2706" w:hanging="720"/>
      </w:pPr>
      <w:rPr>
        <w:rFonts w:cs="Arial"/>
        <w:sz w:val="20"/>
      </w:rPr>
    </w:lvl>
    <w:lvl w:ilvl="3">
      <w:start w:val="1"/>
      <w:numFmt w:val="decimal"/>
      <w:lvlText w:val="%1.%2.%3.%4"/>
      <w:lvlJc w:val="left"/>
      <w:pPr>
        <w:ind w:left="3699" w:hanging="720"/>
      </w:pPr>
      <w:rPr>
        <w:rFonts w:cs="Arial"/>
        <w:sz w:val="20"/>
      </w:rPr>
    </w:lvl>
    <w:lvl w:ilvl="4">
      <w:start w:val="1"/>
      <w:numFmt w:val="decimal"/>
      <w:lvlText w:val="%1.%2.%3.%4.%5"/>
      <w:lvlJc w:val="left"/>
      <w:pPr>
        <w:ind w:left="5052" w:hanging="1080"/>
      </w:pPr>
      <w:rPr>
        <w:rFonts w:cs="Arial"/>
        <w:sz w:val="20"/>
      </w:rPr>
    </w:lvl>
    <w:lvl w:ilvl="5">
      <w:start w:val="1"/>
      <w:numFmt w:val="decimal"/>
      <w:lvlText w:val="%1.%2.%3.%4.%5.%6"/>
      <w:lvlJc w:val="left"/>
      <w:pPr>
        <w:ind w:left="6045" w:hanging="1080"/>
      </w:pPr>
      <w:rPr>
        <w:rFonts w:cs="Arial"/>
        <w:sz w:val="20"/>
      </w:rPr>
    </w:lvl>
    <w:lvl w:ilvl="6">
      <w:start w:val="1"/>
      <w:numFmt w:val="decimal"/>
      <w:lvlText w:val="%1.%2.%3.%4.%5.%6.%7"/>
      <w:lvlJc w:val="left"/>
      <w:pPr>
        <w:ind w:left="7398" w:hanging="1440"/>
      </w:pPr>
      <w:rPr>
        <w:rFonts w:cs="Arial"/>
        <w:sz w:val="20"/>
      </w:rPr>
    </w:lvl>
    <w:lvl w:ilvl="7">
      <w:start w:val="1"/>
      <w:numFmt w:val="decimal"/>
      <w:lvlText w:val="%1.%2.%3.%4.%5.%6.%7.%8"/>
      <w:lvlJc w:val="left"/>
      <w:pPr>
        <w:ind w:left="8391" w:hanging="1440"/>
      </w:pPr>
      <w:rPr>
        <w:rFonts w:cs="Arial"/>
        <w:sz w:val="20"/>
      </w:rPr>
    </w:lvl>
    <w:lvl w:ilvl="8">
      <w:start w:val="1"/>
      <w:numFmt w:val="decimal"/>
      <w:lvlText w:val="%1.%2.%3.%4.%5.%6.%7.%8.%9"/>
      <w:lvlJc w:val="left"/>
      <w:pPr>
        <w:ind w:left="9744" w:hanging="1800"/>
      </w:pPr>
      <w:rPr>
        <w:rFonts w:cs="Arial"/>
        <w:sz w:val="20"/>
      </w:rPr>
    </w:lvl>
  </w:abstractNum>
  <w:abstractNum w:abstractNumId="36" w15:restartNumberingAfterBreak="0">
    <w:nsid w:val="7E276485"/>
    <w:multiLevelType w:val="multilevel"/>
    <w:tmpl w:val="050C02F6"/>
    <w:lvl w:ilvl="0">
      <w:start w:val="1"/>
      <w:numFmt w:val="decimal"/>
      <w:lvlText w:val="%1."/>
      <w:lvlJc w:val="left"/>
      <w:pPr>
        <w:ind w:left="720" w:hanging="360"/>
      </w:pPr>
    </w:lvl>
    <w:lvl w:ilvl="1">
      <w:start w:val="1"/>
      <w:numFmt w:val="decimal"/>
      <w:lvlText w:val="%2."/>
      <w:lvlJc w:val="left"/>
      <w:pPr>
        <w:ind w:left="404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lvlOverride w:ilvl="1">
      <w:lvl w:ilvl="1">
        <w:start w:val="1"/>
        <w:numFmt w:val="decimal"/>
        <w:lvlText w:val="%2)"/>
        <w:lvlJc w:val="left"/>
        <w:pPr>
          <w:ind w:left="697" w:firstLine="0"/>
        </w:pPr>
        <w:rPr>
          <w:rFonts w:ascii="Arial" w:eastAsia="Times New Roman" w:hAnsi="Arial" w:cs="Arial"/>
          <w:b w:val="0"/>
          <w:bCs w:val="0"/>
          <w:i w:val="0"/>
          <w:iCs w:val="0"/>
          <w:caps w:val="0"/>
          <w:smallCaps w:val="0"/>
          <w:strike w:val="0"/>
          <w:dstrike w:val="0"/>
          <w:color w:val="000000"/>
          <w:spacing w:val="0"/>
          <w:w w:val="100"/>
          <w:position w:val="0"/>
          <w:sz w:val="19"/>
          <w:szCs w:val="19"/>
          <w:u w:val="none"/>
          <w:vertAlign w:val="baseline"/>
        </w:rPr>
      </w:lvl>
    </w:lvlOverride>
  </w:num>
  <w:num w:numId="2">
    <w:abstractNumId w:val="15"/>
  </w:num>
  <w:num w:numId="3">
    <w:abstractNumId w:val="27"/>
  </w:num>
  <w:num w:numId="4">
    <w:abstractNumId w:val="17"/>
  </w:num>
  <w:num w:numId="5">
    <w:abstractNumId w:val="12"/>
  </w:num>
  <w:num w:numId="6">
    <w:abstractNumId w:val="23"/>
  </w:num>
  <w:num w:numId="7">
    <w:abstractNumId w:val="9"/>
  </w:num>
  <w:num w:numId="8">
    <w:abstractNumId w:val="32"/>
  </w:num>
  <w:num w:numId="9">
    <w:abstractNumId w:val="20"/>
  </w:num>
  <w:num w:numId="10">
    <w:abstractNumId w:val="24"/>
  </w:num>
  <w:num w:numId="11">
    <w:abstractNumId w:val="31"/>
  </w:num>
  <w:num w:numId="12">
    <w:abstractNumId w:val="30"/>
  </w:num>
  <w:num w:numId="13">
    <w:abstractNumId w:val="34"/>
  </w:num>
  <w:num w:numId="14">
    <w:abstractNumId w:val="11"/>
  </w:num>
  <w:num w:numId="15">
    <w:abstractNumId w:val="7"/>
  </w:num>
  <w:num w:numId="16">
    <w:abstractNumId w:val="5"/>
  </w:num>
  <w:num w:numId="17">
    <w:abstractNumId w:val="29"/>
  </w:num>
  <w:num w:numId="18">
    <w:abstractNumId w:val="14"/>
  </w:num>
  <w:num w:numId="19">
    <w:abstractNumId w:val="25"/>
  </w:num>
  <w:num w:numId="20">
    <w:abstractNumId w:val="4"/>
  </w:num>
  <w:num w:numId="21">
    <w:abstractNumId w:val="35"/>
  </w:num>
  <w:num w:numId="22">
    <w:abstractNumId w:val="13"/>
  </w:num>
  <w:num w:numId="23">
    <w:abstractNumId w:val="18"/>
  </w:num>
  <w:num w:numId="24">
    <w:abstractNumId w:val="3"/>
    <w:lvlOverride w:ilvl="0">
      <w:lvl w:ilvl="0">
        <w:start w:val="1"/>
        <w:numFmt w:val="decimal"/>
        <w:lvlText w:val="%1)"/>
        <w:lvlJc w:val="left"/>
        <w:pPr>
          <w:ind w:left="1440" w:hanging="360"/>
        </w:pPr>
        <w:rPr>
          <w:b w:val="0"/>
          <w:color w:val="00000A"/>
        </w:rPr>
      </w:lvl>
    </w:lvlOverride>
  </w:num>
  <w:num w:numId="25">
    <w:abstractNumId w:val="15"/>
    <w:lvlOverride w:ilvl="0">
      <w:startOverride w:val="1"/>
    </w:lvlOverride>
  </w:num>
  <w:num w:numId="26">
    <w:abstractNumId w:val="32"/>
    <w:lvlOverride w:ilvl="0">
      <w:startOverride w:val="1"/>
    </w:lvlOverride>
  </w:num>
  <w:num w:numId="27">
    <w:abstractNumId w:val="20"/>
    <w:lvlOverride w:ilvl="0">
      <w:startOverride w:val="1"/>
    </w:lvlOverride>
  </w:num>
  <w:num w:numId="28">
    <w:abstractNumId w:val="12"/>
    <w:lvlOverride w:ilvl="0">
      <w:startOverride w:val="1"/>
    </w:lvlOverride>
  </w:num>
  <w:num w:numId="29">
    <w:abstractNumId w:val="24"/>
    <w:lvlOverride w:ilvl="0">
      <w:startOverride w:val="1"/>
    </w:lvlOverride>
  </w:num>
  <w:num w:numId="30">
    <w:abstractNumId w:val="23"/>
    <w:lvlOverride w:ilvl="0">
      <w:startOverride w:val="1"/>
    </w:lvlOverride>
  </w:num>
  <w:num w:numId="31">
    <w:abstractNumId w:val="31"/>
    <w:lvlOverride w:ilvl="0">
      <w:startOverride w:val="1"/>
    </w:lvlOverride>
  </w:num>
  <w:num w:numId="32">
    <w:abstractNumId w:val="28"/>
  </w:num>
  <w:num w:numId="33">
    <w:abstractNumId w:val="34"/>
    <w:lvlOverride w:ilvl="0">
      <w:startOverride w:val="1"/>
    </w:lvlOverride>
  </w:num>
  <w:num w:numId="34">
    <w:abstractNumId w:val="11"/>
    <w:lvlOverride w:ilvl="0">
      <w:startOverride w:val="1"/>
    </w:lvlOverride>
  </w:num>
  <w:num w:numId="35">
    <w:abstractNumId w:val="7"/>
    <w:lvlOverride w:ilvl="0">
      <w:startOverride w:val="1"/>
    </w:lvlOverride>
  </w:num>
  <w:num w:numId="36">
    <w:abstractNumId w:val="9"/>
    <w:lvlOverride w:ilvl="0">
      <w:startOverride w:val="1"/>
    </w:lvlOverride>
  </w:num>
  <w:num w:numId="37">
    <w:abstractNumId w:val="5"/>
    <w:lvlOverride w:ilvl="0">
      <w:startOverride w:val="1"/>
    </w:lvlOverride>
  </w:num>
  <w:num w:numId="38">
    <w:abstractNumId w:val="29"/>
    <w:lvlOverride w:ilvl="0">
      <w:startOverride w:val="1"/>
    </w:lvlOverride>
  </w:num>
  <w:num w:numId="39">
    <w:abstractNumId w:val="14"/>
    <w:lvlOverride w:ilvl="0">
      <w:startOverride w:val="1"/>
    </w:lvlOverride>
  </w:num>
  <w:num w:numId="40">
    <w:abstractNumId w:val="13"/>
    <w:lvlOverride w:ilvl="0">
      <w:startOverride w:val="1"/>
    </w:lvlOverride>
  </w:num>
  <w:num w:numId="41">
    <w:abstractNumId w:val="25"/>
    <w:lvlOverride w:ilvl="0">
      <w:startOverride w:val="1"/>
    </w:lvlOverride>
  </w:num>
  <w:num w:numId="42">
    <w:abstractNumId w:val="18"/>
    <w:lvlOverride w:ilvl="0">
      <w:startOverride w:val="1"/>
    </w:lvlOverride>
  </w:num>
  <w:num w:numId="43">
    <w:abstractNumId w:val="1"/>
  </w:num>
  <w:num w:numId="44">
    <w:abstractNumId w:val="19"/>
  </w:num>
  <w:num w:numId="45">
    <w:abstractNumId w:val="0"/>
  </w:num>
  <w:num w:numId="46">
    <w:abstractNumId w:val="10"/>
  </w:num>
  <w:num w:numId="47">
    <w:abstractNumId w:val="36"/>
  </w:num>
  <w:num w:numId="48">
    <w:abstractNumId w:val="33"/>
  </w:num>
  <w:num w:numId="49">
    <w:abstractNumId w:val="21"/>
  </w:num>
  <w:num w:numId="50">
    <w:abstractNumId w:val="6"/>
  </w:num>
  <w:num w:numId="51">
    <w:abstractNumId w:val="16"/>
  </w:num>
  <w:num w:numId="52">
    <w:abstractNumId w:val="22"/>
  </w:num>
  <w:num w:numId="53">
    <w:abstractNumId w:val="26"/>
  </w:num>
  <w:num w:numId="54">
    <w:abstractNumId w:val="2"/>
  </w:num>
  <w:num w:numId="55">
    <w:abstractNumId w:val="3"/>
  </w:num>
  <w:num w:numId="56">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95"/>
    <w:rsid w:val="00091A0B"/>
    <w:rsid w:val="000922B2"/>
    <w:rsid w:val="000B3B62"/>
    <w:rsid w:val="000D4AF0"/>
    <w:rsid w:val="00123EDD"/>
    <w:rsid w:val="001C4E78"/>
    <w:rsid w:val="00232E7E"/>
    <w:rsid w:val="002E3792"/>
    <w:rsid w:val="00330ACA"/>
    <w:rsid w:val="004E00BF"/>
    <w:rsid w:val="004E22E9"/>
    <w:rsid w:val="00571410"/>
    <w:rsid w:val="005B74EC"/>
    <w:rsid w:val="00617048"/>
    <w:rsid w:val="007E0064"/>
    <w:rsid w:val="00804D82"/>
    <w:rsid w:val="00817C5C"/>
    <w:rsid w:val="00921B43"/>
    <w:rsid w:val="009E3025"/>
    <w:rsid w:val="00A8671C"/>
    <w:rsid w:val="00AA6095"/>
    <w:rsid w:val="00B81DBA"/>
    <w:rsid w:val="00C57DAD"/>
    <w:rsid w:val="00C60679"/>
    <w:rsid w:val="00D813B2"/>
    <w:rsid w:val="00DD6E7A"/>
    <w:rsid w:val="00DF248B"/>
    <w:rsid w:val="00E72D53"/>
    <w:rsid w:val="00EA753A"/>
    <w:rsid w:val="00ED036D"/>
    <w:rsid w:val="00F3422B"/>
    <w:rsid w:val="00F501CF"/>
    <w:rsid w:val="00F51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C4FB3-CC32-4519-8B5A-74A1C383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6095"/>
    <w:pPr>
      <w:widowControl w:val="0"/>
      <w:suppressAutoHyphens/>
      <w:autoSpaceDN w:val="0"/>
      <w:textAlignment w:val="baseline"/>
    </w:pPr>
    <w:rPr>
      <w:rFonts w:ascii="Arial" w:eastAsia="SimSun" w:hAnsi="Arial" w:cs="Arial"/>
      <w:kern w:val="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A6095"/>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pkt">
    <w:name w:val="pkt"/>
    <w:basedOn w:val="Standard"/>
    <w:rsid w:val="00AA6095"/>
    <w:pPr>
      <w:spacing w:before="60" w:after="60"/>
      <w:ind w:left="851" w:hanging="295"/>
      <w:jc w:val="both"/>
    </w:pPr>
    <w:rPr>
      <w:szCs w:val="20"/>
    </w:rPr>
  </w:style>
  <w:style w:type="paragraph" w:styleId="Tytu">
    <w:name w:val="Title"/>
    <w:basedOn w:val="Standard"/>
    <w:next w:val="Podtytu"/>
    <w:link w:val="TytuZnak"/>
    <w:rsid w:val="00AA6095"/>
    <w:pPr>
      <w:jc w:val="center"/>
    </w:pPr>
    <w:rPr>
      <w:rFonts w:ascii="Arial" w:eastAsia="Arial" w:hAnsi="Arial" w:cs="Arial"/>
      <w:b/>
      <w:bCs/>
      <w:sz w:val="22"/>
      <w:szCs w:val="20"/>
    </w:rPr>
  </w:style>
  <w:style w:type="character" w:customStyle="1" w:styleId="TytuZnak">
    <w:name w:val="Tytuł Znak"/>
    <w:basedOn w:val="Domylnaczcionkaakapitu"/>
    <w:link w:val="Tytu"/>
    <w:rsid w:val="00AA6095"/>
    <w:rPr>
      <w:rFonts w:ascii="Arial" w:eastAsia="Arial" w:hAnsi="Arial" w:cs="Arial"/>
      <w:b/>
      <w:bCs/>
      <w:kern w:val="3"/>
      <w:szCs w:val="20"/>
      <w:lang w:eastAsia="pl-PL"/>
    </w:rPr>
  </w:style>
  <w:style w:type="paragraph" w:styleId="Stopka">
    <w:name w:val="footer"/>
    <w:basedOn w:val="Standard"/>
    <w:link w:val="StopkaZnak"/>
    <w:rsid w:val="00AA6095"/>
    <w:pPr>
      <w:suppressLineNumbers/>
      <w:tabs>
        <w:tab w:val="center" w:pos="4536"/>
        <w:tab w:val="right" w:pos="9072"/>
      </w:tabs>
    </w:pPr>
    <w:rPr>
      <w:rFonts w:ascii="Tahoma" w:eastAsia="Tahoma" w:hAnsi="Tahoma" w:cs="Tahoma"/>
      <w:sz w:val="20"/>
      <w:szCs w:val="20"/>
    </w:rPr>
  </w:style>
  <w:style w:type="character" w:customStyle="1" w:styleId="StopkaZnak">
    <w:name w:val="Stopka Znak"/>
    <w:basedOn w:val="Domylnaczcionkaakapitu"/>
    <w:link w:val="Stopka"/>
    <w:rsid w:val="00AA6095"/>
    <w:rPr>
      <w:rFonts w:ascii="Tahoma" w:eastAsia="Tahoma" w:hAnsi="Tahoma" w:cs="Tahoma"/>
      <w:kern w:val="3"/>
      <w:sz w:val="20"/>
      <w:szCs w:val="20"/>
      <w:lang w:eastAsia="pl-PL"/>
    </w:rPr>
  </w:style>
  <w:style w:type="paragraph" w:styleId="NormalnyWeb">
    <w:name w:val="Normal (Web)"/>
    <w:basedOn w:val="Standard"/>
    <w:rsid w:val="00AA6095"/>
    <w:pPr>
      <w:spacing w:before="100" w:after="100"/>
      <w:jc w:val="both"/>
    </w:pPr>
    <w:rPr>
      <w:sz w:val="20"/>
      <w:szCs w:val="20"/>
    </w:rPr>
  </w:style>
  <w:style w:type="paragraph" w:styleId="Tekstprzypisudolnego">
    <w:name w:val="footnote text"/>
    <w:basedOn w:val="Standard"/>
    <w:link w:val="TekstprzypisudolnegoZnak"/>
    <w:rsid w:val="00AA6095"/>
    <w:rPr>
      <w:rFonts w:ascii="Tahoma" w:eastAsia="Tahoma" w:hAnsi="Tahoma" w:cs="Tahoma"/>
      <w:sz w:val="20"/>
      <w:szCs w:val="20"/>
    </w:rPr>
  </w:style>
  <w:style w:type="character" w:customStyle="1" w:styleId="TekstprzypisudolnegoZnak">
    <w:name w:val="Tekst przypisu dolnego Znak"/>
    <w:basedOn w:val="Domylnaczcionkaakapitu"/>
    <w:link w:val="Tekstprzypisudolnego"/>
    <w:rsid w:val="00AA6095"/>
    <w:rPr>
      <w:rFonts w:ascii="Tahoma" w:eastAsia="Tahoma" w:hAnsi="Tahoma" w:cs="Tahoma"/>
      <w:kern w:val="3"/>
      <w:sz w:val="20"/>
      <w:szCs w:val="20"/>
      <w:lang w:eastAsia="pl-PL"/>
    </w:rPr>
  </w:style>
  <w:style w:type="paragraph" w:styleId="Akapitzlist">
    <w:name w:val="List Paragraph"/>
    <w:basedOn w:val="Standard"/>
    <w:uiPriority w:val="34"/>
    <w:qFormat/>
    <w:rsid w:val="00AA6095"/>
    <w:pPr>
      <w:ind w:left="708"/>
    </w:pPr>
  </w:style>
  <w:style w:type="paragraph" w:customStyle="1" w:styleId="arimr">
    <w:name w:val="arimr"/>
    <w:basedOn w:val="Standard"/>
    <w:rsid w:val="00AA6095"/>
    <w:pPr>
      <w:widowControl w:val="0"/>
      <w:spacing w:line="360" w:lineRule="auto"/>
    </w:pPr>
    <w:rPr>
      <w:szCs w:val="20"/>
      <w:lang w:val="en-US"/>
    </w:rPr>
  </w:style>
  <w:style w:type="paragraph" w:styleId="Tekstprzypisukocowego">
    <w:name w:val="endnote text"/>
    <w:basedOn w:val="Standard"/>
    <w:link w:val="TekstprzypisukocowegoZnak"/>
    <w:rsid w:val="00AA6095"/>
    <w:rPr>
      <w:sz w:val="20"/>
      <w:szCs w:val="20"/>
    </w:rPr>
  </w:style>
  <w:style w:type="character" w:customStyle="1" w:styleId="TekstprzypisukocowegoZnak">
    <w:name w:val="Tekst przypisu końcowego Znak"/>
    <w:basedOn w:val="Domylnaczcionkaakapitu"/>
    <w:link w:val="Tekstprzypisukocowego"/>
    <w:rsid w:val="00AA6095"/>
    <w:rPr>
      <w:rFonts w:ascii="Times New Roman" w:eastAsia="Times New Roman" w:hAnsi="Times New Roman" w:cs="Times New Roman"/>
      <w:kern w:val="3"/>
      <w:sz w:val="20"/>
      <w:szCs w:val="20"/>
      <w:lang w:eastAsia="pl-PL"/>
    </w:rPr>
  </w:style>
  <w:style w:type="paragraph" w:customStyle="1" w:styleId="Teksttreci">
    <w:name w:val="Tekst treści"/>
    <w:basedOn w:val="Standard"/>
    <w:rsid w:val="00AA6095"/>
    <w:pPr>
      <w:shd w:val="clear" w:color="auto" w:fill="FFFFFF"/>
      <w:spacing w:line="0" w:lineRule="atLeast"/>
      <w:ind w:hanging="1700"/>
    </w:pPr>
    <w:rPr>
      <w:rFonts w:ascii="Verdana" w:eastAsia="Verdana" w:hAnsi="Verdana" w:cs="Verdana"/>
      <w:sz w:val="19"/>
      <w:szCs w:val="19"/>
      <w:lang w:eastAsia="en-US"/>
    </w:rPr>
  </w:style>
  <w:style w:type="paragraph" w:customStyle="1" w:styleId="Teksttreci4">
    <w:name w:val="Tekst treści (4)"/>
    <w:basedOn w:val="Standard"/>
    <w:rsid w:val="00AA6095"/>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styleId="Odwoanieprzypisudolnego">
    <w:name w:val="footnote reference"/>
    <w:rsid w:val="00AA6095"/>
    <w:rPr>
      <w:position w:val="0"/>
      <w:sz w:val="20"/>
      <w:vertAlign w:val="superscript"/>
    </w:rPr>
  </w:style>
  <w:style w:type="character" w:customStyle="1" w:styleId="TeksttreciPogrubienie">
    <w:name w:val="Tekst treści + Pogrubienie"/>
    <w:rsid w:val="00AA6095"/>
    <w:rPr>
      <w:rFonts w:ascii="Verdana" w:eastAsia="Verdana" w:hAnsi="Verdana" w:cs="Verdana"/>
      <w:b/>
      <w:bCs/>
      <w:i w:val="0"/>
      <w:iCs w:val="0"/>
      <w:caps w:val="0"/>
      <w:smallCaps w:val="0"/>
      <w:strike w:val="0"/>
      <w:dstrike w:val="0"/>
      <w:spacing w:val="0"/>
      <w:sz w:val="19"/>
      <w:szCs w:val="19"/>
    </w:rPr>
  </w:style>
  <w:style w:type="numbering" w:customStyle="1" w:styleId="WWNum7">
    <w:name w:val="WWNum7"/>
    <w:basedOn w:val="Bezlisty"/>
    <w:rsid w:val="00AA6095"/>
    <w:pPr>
      <w:numPr>
        <w:numId w:val="56"/>
      </w:numPr>
    </w:pPr>
  </w:style>
  <w:style w:type="numbering" w:customStyle="1" w:styleId="WWNum8">
    <w:name w:val="WWNum8"/>
    <w:basedOn w:val="Bezlisty"/>
    <w:rsid w:val="00AA6095"/>
    <w:pPr>
      <w:numPr>
        <w:numId w:val="2"/>
      </w:numPr>
    </w:pPr>
  </w:style>
  <w:style w:type="numbering" w:customStyle="1" w:styleId="WWNum9">
    <w:name w:val="WWNum9"/>
    <w:basedOn w:val="Bezlisty"/>
    <w:rsid w:val="00AA6095"/>
    <w:pPr>
      <w:numPr>
        <w:numId w:val="3"/>
      </w:numPr>
    </w:pPr>
  </w:style>
  <w:style w:type="numbering" w:customStyle="1" w:styleId="WWNum18">
    <w:name w:val="WWNum18"/>
    <w:basedOn w:val="Bezlisty"/>
    <w:rsid w:val="00AA6095"/>
    <w:pPr>
      <w:numPr>
        <w:numId w:val="4"/>
      </w:numPr>
    </w:pPr>
  </w:style>
  <w:style w:type="numbering" w:customStyle="1" w:styleId="WWNum21">
    <w:name w:val="WWNum21"/>
    <w:basedOn w:val="Bezlisty"/>
    <w:rsid w:val="00AA6095"/>
    <w:pPr>
      <w:numPr>
        <w:numId w:val="5"/>
      </w:numPr>
    </w:pPr>
  </w:style>
  <w:style w:type="numbering" w:customStyle="1" w:styleId="WWNum22">
    <w:name w:val="WWNum22"/>
    <w:basedOn w:val="Bezlisty"/>
    <w:rsid w:val="00AA6095"/>
    <w:pPr>
      <w:numPr>
        <w:numId w:val="6"/>
      </w:numPr>
    </w:pPr>
  </w:style>
  <w:style w:type="numbering" w:customStyle="1" w:styleId="WWNum25">
    <w:name w:val="WWNum25"/>
    <w:basedOn w:val="Bezlisty"/>
    <w:rsid w:val="00AA6095"/>
    <w:pPr>
      <w:numPr>
        <w:numId w:val="7"/>
      </w:numPr>
    </w:pPr>
  </w:style>
  <w:style w:type="numbering" w:customStyle="1" w:styleId="WWNum33">
    <w:name w:val="WWNum33"/>
    <w:basedOn w:val="Bezlisty"/>
    <w:rsid w:val="00AA6095"/>
    <w:pPr>
      <w:numPr>
        <w:numId w:val="8"/>
      </w:numPr>
    </w:pPr>
  </w:style>
  <w:style w:type="numbering" w:customStyle="1" w:styleId="WWNum34">
    <w:name w:val="WWNum34"/>
    <w:basedOn w:val="Bezlisty"/>
    <w:rsid w:val="00AA6095"/>
    <w:pPr>
      <w:numPr>
        <w:numId w:val="9"/>
      </w:numPr>
    </w:pPr>
  </w:style>
  <w:style w:type="numbering" w:customStyle="1" w:styleId="WWNum35">
    <w:name w:val="WWNum35"/>
    <w:basedOn w:val="Bezlisty"/>
    <w:rsid w:val="00AA6095"/>
    <w:pPr>
      <w:numPr>
        <w:numId w:val="10"/>
      </w:numPr>
    </w:pPr>
  </w:style>
  <w:style w:type="numbering" w:customStyle="1" w:styleId="WWNum36">
    <w:name w:val="WWNum36"/>
    <w:basedOn w:val="Bezlisty"/>
    <w:rsid w:val="00AA6095"/>
    <w:pPr>
      <w:numPr>
        <w:numId w:val="11"/>
      </w:numPr>
    </w:pPr>
  </w:style>
  <w:style w:type="numbering" w:customStyle="1" w:styleId="WWNum37">
    <w:name w:val="WWNum37"/>
    <w:basedOn w:val="Bezlisty"/>
    <w:rsid w:val="00AA6095"/>
    <w:pPr>
      <w:numPr>
        <w:numId w:val="12"/>
      </w:numPr>
    </w:pPr>
  </w:style>
  <w:style w:type="numbering" w:customStyle="1" w:styleId="WWNum40">
    <w:name w:val="WWNum40"/>
    <w:basedOn w:val="Bezlisty"/>
    <w:rsid w:val="00AA6095"/>
    <w:pPr>
      <w:numPr>
        <w:numId w:val="13"/>
      </w:numPr>
    </w:pPr>
  </w:style>
  <w:style w:type="numbering" w:customStyle="1" w:styleId="WWNum41">
    <w:name w:val="WWNum41"/>
    <w:basedOn w:val="Bezlisty"/>
    <w:rsid w:val="00AA6095"/>
    <w:pPr>
      <w:numPr>
        <w:numId w:val="14"/>
      </w:numPr>
    </w:pPr>
  </w:style>
  <w:style w:type="numbering" w:customStyle="1" w:styleId="WWNum42">
    <w:name w:val="WWNum42"/>
    <w:basedOn w:val="Bezlisty"/>
    <w:rsid w:val="00AA6095"/>
    <w:pPr>
      <w:numPr>
        <w:numId w:val="15"/>
      </w:numPr>
    </w:pPr>
  </w:style>
  <w:style w:type="numbering" w:customStyle="1" w:styleId="WWNum43">
    <w:name w:val="WWNum43"/>
    <w:basedOn w:val="Bezlisty"/>
    <w:rsid w:val="00AA6095"/>
    <w:pPr>
      <w:numPr>
        <w:numId w:val="16"/>
      </w:numPr>
    </w:pPr>
  </w:style>
  <w:style w:type="numbering" w:customStyle="1" w:styleId="WWNum44">
    <w:name w:val="WWNum44"/>
    <w:basedOn w:val="Bezlisty"/>
    <w:rsid w:val="00AA6095"/>
    <w:pPr>
      <w:numPr>
        <w:numId w:val="17"/>
      </w:numPr>
    </w:pPr>
  </w:style>
  <w:style w:type="numbering" w:customStyle="1" w:styleId="WWNum45">
    <w:name w:val="WWNum45"/>
    <w:basedOn w:val="Bezlisty"/>
    <w:rsid w:val="00AA6095"/>
    <w:pPr>
      <w:numPr>
        <w:numId w:val="18"/>
      </w:numPr>
    </w:pPr>
  </w:style>
  <w:style w:type="numbering" w:customStyle="1" w:styleId="WWNum46">
    <w:name w:val="WWNum46"/>
    <w:basedOn w:val="Bezlisty"/>
    <w:rsid w:val="00AA6095"/>
    <w:pPr>
      <w:numPr>
        <w:numId w:val="19"/>
      </w:numPr>
    </w:pPr>
  </w:style>
  <w:style w:type="numbering" w:customStyle="1" w:styleId="WWNum54">
    <w:name w:val="WWNum54"/>
    <w:basedOn w:val="Bezlisty"/>
    <w:rsid w:val="00AA6095"/>
    <w:pPr>
      <w:numPr>
        <w:numId w:val="20"/>
      </w:numPr>
    </w:pPr>
  </w:style>
  <w:style w:type="numbering" w:customStyle="1" w:styleId="WWNum58">
    <w:name w:val="WWNum58"/>
    <w:basedOn w:val="Bezlisty"/>
    <w:rsid w:val="00AA6095"/>
    <w:pPr>
      <w:numPr>
        <w:numId w:val="21"/>
      </w:numPr>
    </w:pPr>
  </w:style>
  <w:style w:type="numbering" w:customStyle="1" w:styleId="WWNum59">
    <w:name w:val="WWNum59"/>
    <w:basedOn w:val="Bezlisty"/>
    <w:rsid w:val="00AA6095"/>
    <w:pPr>
      <w:numPr>
        <w:numId w:val="22"/>
      </w:numPr>
    </w:pPr>
  </w:style>
  <w:style w:type="numbering" w:customStyle="1" w:styleId="WWNum60">
    <w:name w:val="WWNum60"/>
    <w:basedOn w:val="Bezlisty"/>
    <w:rsid w:val="00AA6095"/>
    <w:pPr>
      <w:numPr>
        <w:numId w:val="23"/>
      </w:numPr>
    </w:pPr>
  </w:style>
  <w:style w:type="numbering" w:customStyle="1" w:styleId="WWNum62">
    <w:name w:val="WWNum62"/>
    <w:basedOn w:val="Bezlisty"/>
    <w:rsid w:val="00AA6095"/>
    <w:pPr>
      <w:numPr>
        <w:numId w:val="55"/>
      </w:numPr>
    </w:pPr>
  </w:style>
  <w:style w:type="paragraph" w:styleId="Nagwek">
    <w:name w:val="header"/>
    <w:basedOn w:val="Normalny"/>
    <w:link w:val="NagwekZnak"/>
    <w:uiPriority w:val="99"/>
    <w:unhideWhenUsed/>
    <w:rsid w:val="00AA60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6095"/>
    <w:rPr>
      <w:rFonts w:ascii="Arial" w:eastAsia="SimSun" w:hAnsi="Arial" w:cs="Arial"/>
      <w:kern w:val="3"/>
      <w:sz w:val="20"/>
      <w:szCs w:val="20"/>
    </w:rPr>
  </w:style>
  <w:style w:type="character" w:styleId="Hipercze">
    <w:name w:val="Hyperlink"/>
    <w:basedOn w:val="Domylnaczcionkaakapitu"/>
    <w:uiPriority w:val="99"/>
    <w:unhideWhenUsed/>
    <w:rsid w:val="00AA6095"/>
    <w:rPr>
      <w:color w:val="0000FF"/>
      <w:u w:val="single"/>
    </w:rPr>
  </w:style>
  <w:style w:type="paragraph" w:styleId="Podtytu">
    <w:name w:val="Subtitle"/>
    <w:basedOn w:val="Normalny"/>
    <w:next w:val="Normalny"/>
    <w:link w:val="PodtytuZnak"/>
    <w:uiPriority w:val="11"/>
    <w:qFormat/>
    <w:rsid w:val="00AA6095"/>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A6095"/>
    <w:rPr>
      <w:rFonts w:eastAsiaTheme="minorEastAsia"/>
      <w:color w:val="5A5A5A" w:themeColor="text1" w:themeTint="A5"/>
      <w:spacing w:val="15"/>
      <w:kern w:val="3"/>
    </w:rPr>
  </w:style>
  <w:style w:type="character" w:customStyle="1" w:styleId="markedcontent">
    <w:name w:val="markedcontent"/>
    <w:basedOn w:val="Domylnaczcionkaakapitu"/>
    <w:rsid w:val="00232E7E"/>
  </w:style>
  <w:style w:type="paragraph" w:styleId="Tekstdymka">
    <w:name w:val="Balloon Text"/>
    <w:basedOn w:val="Normalny"/>
    <w:link w:val="TekstdymkaZnak"/>
    <w:uiPriority w:val="99"/>
    <w:semiHidden/>
    <w:unhideWhenUsed/>
    <w:rsid w:val="00ED03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36D"/>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gminapawlosiow.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pn/gminapawlosiow" TargetMode="External"/><Relationship Id="rId12" Type="http://schemas.openxmlformats.org/officeDocument/2006/relationships/hyperlink" Target="https://platformazakupowa.pl/pn/gminapawlosiow"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gminapawlosiow.pl" TargetMode="External"/><Relationship Id="rId5" Type="http://schemas.openxmlformats.org/officeDocument/2006/relationships/footnotes" Target="footnotes.xml"/><Relationship Id="rId15" Type="http://schemas.openxmlformats.org/officeDocument/2006/relationships/hyperlink" Target="https://epuap.gov.pl/wps/portal" TargetMode="External"/><Relationship Id="rId10" Type="http://schemas.openxmlformats.org/officeDocument/2006/relationships/hyperlink" Target="http://www.pawlosiow.itl.pl/b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_pawlosiow@pro.onet.pl" TargetMode="External"/><Relationship Id="rId14" Type="http://schemas.openxmlformats.org/officeDocument/2006/relationships/hyperlink" Target="https://platformazakupowa.pl/pn/gminapawlosi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5312</Words>
  <Characters>31874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WGladysz</dc:creator>
  <cp:keywords/>
  <dc:description/>
  <cp:lastModifiedBy>WGladysz</cp:lastModifiedBy>
  <cp:revision>9</cp:revision>
  <cp:lastPrinted>2023-03-21T12:03:00Z</cp:lastPrinted>
  <dcterms:created xsi:type="dcterms:W3CDTF">2023-03-21T06:28:00Z</dcterms:created>
  <dcterms:modified xsi:type="dcterms:W3CDTF">2023-03-22T11:21:00Z</dcterms:modified>
</cp:coreProperties>
</file>