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AF68B3" w:rsidRDefault="00503E32" w:rsidP="00AF68B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0142B2">
        <w:rPr>
          <w:rFonts w:ascii="Arial" w:hAnsi="Arial" w:cs="Arial"/>
          <w:bCs/>
          <w:sz w:val="22"/>
          <w:szCs w:val="22"/>
        </w:rPr>
        <w:t>100 szt. oryginalnych akumulatorów</w:t>
      </w:r>
      <w:r w:rsidR="00AF68B3">
        <w:rPr>
          <w:rFonts w:ascii="Arial" w:hAnsi="Arial" w:cs="Arial"/>
          <w:bCs/>
          <w:sz w:val="22"/>
          <w:szCs w:val="22"/>
        </w:rPr>
        <w:t xml:space="preserve"> </w:t>
      </w:r>
      <w:r w:rsidR="00AF68B3" w:rsidRPr="00AF68B3">
        <w:rPr>
          <w:rFonts w:ascii="Arial" w:hAnsi="Arial" w:cs="Arial"/>
          <w:bCs/>
          <w:sz w:val="22"/>
          <w:szCs w:val="22"/>
        </w:rPr>
        <w:t>do radiotelefonu Motorola DP4801VHF</w:t>
      </w:r>
    </w:p>
    <w:p w:rsidR="00503E32" w:rsidRDefault="00503E32" w:rsidP="00AF68B3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AF68B3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l) termin dostawy do </w:t>
      </w:r>
      <w:r w:rsidR="00312C9A">
        <w:rPr>
          <w:rFonts w:ascii="Arial" w:hAnsi="Arial" w:cs="Arial"/>
          <w:b/>
          <w:bCs/>
          <w:sz w:val="21"/>
          <w:szCs w:val="21"/>
          <w:u w:val="single"/>
        </w:rPr>
        <w:t xml:space="preserve">dnia </w:t>
      </w:r>
      <w:r w:rsidR="00AF68B3">
        <w:rPr>
          <w:rFonts w:ascii="Arial" w:hAnsi="Arial" w:cs="Arial"/>
          <w:b/>
          <w:bCs/>
          <w:sz w:val="21"/>
          <w:szCs w:val="21"/>
          <w:u w:val="single"/>
        </w:rPr>
        <w:t>-zgodnie ze złożoną ofertą</w:t>
      </w:r>
      <w:r>
        <w:rPr>
          <w:rFonts w:ascii="Arial" w:hAnsi="Arial" w:cs="Arial"/>
          <w:b/>
          <w:bCs/>
          <w:sz w:val="21"/>
          <w:szCs w:val="21"/>
          <w:u w:val="single"/>
        </w:rPr>
        <w:t>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1.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z siedzibą przy ul. Lutomierskiej 108/112 w Łodzi, kod 91-048. 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kontaktowe Inspektora Ochrony Danych (IOD) – e-mail: iod@ld.policja.gov.pl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3.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D1767D" w:rsidRPr="00D1767D" w:rsidRDefault="00D1767D" w:rsidP="00AF68B3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na podstawie  art. 6 ust. 1 lit. c RODO, w celu wykonania obowiązku prawnego ciążącego na Administratorze, tj. realizacji postępowania o udzielenie zamówienia publicznego  na dostawę </w:t>
      </w:r>
      <w:r w:rsid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oryginalnych akumulatorów  </w:t>
      </w:r>
      <w:r w:rsidR="00AF68B3" w:rsidRP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do radiotelefonu </w:t>
      </w:r>
      <w:r w:rsid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Motorola </w:t>
      </w:r>
      <w:r w:rsidR="00AF68B3" w:rsidRP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DP4801VHF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, nr. </w:t>
      </w:r>
      <w:proofErr w:type="spellStart"/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</w:t>
      </w:r>
      <w:proofErr w:type="spellEnd"/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 ŁIN-I-2380/</w:t>
      </w:r>
      <w:r w:rsid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65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/2023 prowadzonego w oparciu o ustawę </w:t>
      </w:r>
      <w:r w:rsid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dnia 11 września 2019 roku Prawo zamówień publicznych (dalej ustawa PZP), </w:t>
      </w:r>
      <w:bookmarkStart w:id="0" w:name="_GoBack"/>
      <w:bookmarkEnd w:id="0"/>
      <w:r w:rsidR="00AF68B3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wyłączenia na podstawie art. 2 ust 1 </w:t>
      </w:r>
      <w:proofErr w:type="spellStart"/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D1767D" w:rsidRPr="00D1767D" w:rsidRDefault="00D1767D" w:rsidP="00D1767D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b.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4.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Obowiązek podania przez Panią/Pana danych osobowych bezpośrednio Pani/Pana dotyczących jest wymogiem określonym w przepisach ustawy PZP, związanym z udziałem w postępowaniu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5.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6.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D1767D" w:rsidRPr="00D1767D" w:rsidRDefault="00D1767D" w:rsidP="00D1767D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D1767D" w:rsidRPr="00D1767D" w:rsidRDefault="00D1767D" w:rsidP="00D1767D">
      <w:pPr>
        <w:suppressAutoHyphens/>
        <w:spacing w:line="276" w:lineRule="auto"/>
        <w:ind w:left="567" w:hanging="141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b.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sprostowania danych, na podstawie art. 16 RODO;</w:t>
      </w:r>
    </w:p>
    <w:p w:rsidR="00D1767D" w:rsidRPr="00D1767D" w:rsidRDefault="00D1767D" w:rsidP="00D1767D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c.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7.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przypadku uznania, że przetwarzanie przez Komendanta Wojewódzkiego Policji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Łodzi Pana/Pani danych osobowych narusza przepisy RODO, przysługuje Panu/Pani prawo do wniesienia skargi do Prezesa Urzędu Ochrony Danych Osobowych.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8.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9.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przyjmuję do wiadomości i akceptuję zapisy klauzuli informacyjnej</w:t>
      </w: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D1767D" w:rsidRPr="00D1767D" w:rsidRDefault="00D1767D" w:rsidP="00D1767D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  <w:r w:rsidRPr="00D1767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AF68B3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0142B2"/>
    <w:rsid w:val="001F62DD"/>
    <w:rsid w:val="00312C9A"/>
    <w:rsid w:val="003810DE"/>
    <w:rsid w:val="003C7268"/>
    <w:rsid w:val="00503E32"/>
    <w:rsid w:val="00A47ED5"/>
    <w:rsid w:val="00AF68B3"/>
    <w:rsid w:val="00D1767D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2093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8</cp:revision>
  <dcterms:created xsi:type="dcterms:W3CDTF">2023-11-08T09:27:00Z</dcterms:created>
  <dcterms:modified xsi:type="dcterms:W3CDTF">2023-12-01T08:46:00Z</dcterms:modified>
</cp:coreProperties>
</file>