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2561EDE" w:rsidR="001D683E" w:rsidRPr="002A1DC4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2A1DC4">
        <w:rPr>
          <w:rFonts w:ascii="Open Sans" w:hAnsi="Open Sans" w:cs="Open Sans"/>
          <w:sz w:val="20"/>
          <w:szCs w:val="20"/>
        </w:rPr>
        <w:t>Koszalin</w:t>
      </w:r>
      <w:r w:rsidR="001D683E" w:rsidRPr="002A1DC4">
        <w:rPr>
          <w:rFonts w:ascii="Open Sans" w:hAnsi="Open Sans" w:cs="Open Sans"/>
          <w:sz w:val="20"/>
          <w:szCs w:val="20"/>
        </w:rPr>
        <w:t xml:space="preserve">, </w:t>
      </w:r>
      <w:r w:rsidR="00C53494" w:rsidRPr="002A1DC4">
        <w:rPr>
          <w:rFonts w:ascii="Open Sans" w:hAnsi="Open Sans" w:cs="Open Sans"/>
          <w:sz w:val="20"/>
          <w:szCs w:val="20"/>
        </w:rPr>
        <w:t xml:space="preserve">dnia </w:t>
      </w:r>
      <w:r w:rsidR="003548D6">
        <w:rPr>
          <w:rFonts w:ascii="Open Sans" w:hAnsi="Open Sans" w:cs="Open Sans"/>
          <w:sz w:val="20"/>
          <w:szCs w:val="20"/>
        </w:rPr>
        <w:t>26</w:t>
      </w:r>
      <w:r w:rsidR="0070022B" w:rsidRPr="002A1DC4">
        <w:rPr>
          <w:rFonts w:ascii="Open Sans" w:hAnsi="Open Sans" w:cs="Open Sans"/>
          <w:sz w:val="20"/>
          <w:szCs w:val="20"/>
        </w:rPr>
        <w:t>.</w:t>
      </w:r>
      <w:r w:rsidR="004C285E">
        <w:rPr>
          <w:rFonts w:ascii="Open Sans" w:hAnsi="Open Sans" w:cs="Open Sans"/>
          <w:sz w:val="20"/>
          <w:szCs w:val="20"/>
        </w:rPr>
        <w:t>1</w:t>
      </w:r>
      <w:r w:rsidR="0070022B" w:rsidRPr="002A1DC4">
        <w:rPr>
          <w:rFonts w:ascii="Open Sans" w:hAnsi="Open Sans" w:cs="Open Sans"/>
          <w:sz w:val="20"/>
          <w:szCs w:val="20"/>
        </w:rPr>
        <w:t>0.</w:t>
      </w:r>
      <w:r w:rsidR="000654CD" w:rsidRPr="002A1DC4">
        <w:rPr>
          <w:rFonts w:ascii="Open Sans" w:hAnsi="Open Sans" w:cs="Open Sans"/>
          <w:sz w:val="20"/>
          <w:szCs w:val="20"/>
        </w:rPr>
        <w:t xml:space="preserve">2023 r. </w:t>
      </w:r>
    </w:p>
    <w:p w14:paraId="549CE03F" w14:textId="77777777" w:rsidR="00536EEF" w:rsidRPr="002A1DC4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511351CD" w14:textId="77777777" w:rsidR="00013B14" w:rsidRPr="002A1DC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Pr="002A1DC4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D3E8182" w14:textId="77777777" w:rsidR="009B5DEF" w:rsidRPr="0062139B" w:rsidRDefault="009B5DEF" w:rsidP="009B5DEF">
      <w:pPr>
        <w:ind w:right="51"/>
        <w:jc w:val="center"/>
        <w:rPr>
          <w:rFonts w:ascii="Open Sans" w:hAnsi="Open Sans" w:cs="Open Sans"/>
          <w:smallCaps/>
        </w:rPr>
      </w:pPr>
    </w:p>
    <w:p w14:paraId="31FB09E8" w14:textId="77777777" w:rsidR="009B5DEF" w:rsidRPr="009B5DEF" w:rsidRDefault="009B5DEF" w:rsidP="009B5DEF">
      <w:pPr>
        <w:pStyle w:val="Bezodstpw"/>
        <w:rPr>
          <w:rFonts w:ascii="Open Sans" w:hAnsi="Open Sans" w:cs="Open Sans"/>
          <w:sz w:val="16"/>
          <w:szCs w:val="16"/>
          <w:lang w:eastAsia="pl-PL"/>
        </w:rPr>
      </w:pPr>
      <w:bookmarkStart w:id="0" w:name="_Hlk72488743"/>
      <w:r w:rsidRPr="009B5DEF">
        <w:rPr>
          <w:rFonts w:ascii="Open Sans" w:hAnsi="Open Sans" w:cs="Open Sans"/>
          <w:sz w:val="16"/>
          <w:szCs w:val="16"/>
          <w:lang w:eastAsia="pl-PL"/>
        </w:rPr>
        <w:t xml:space="preserve">Nr postępowania: </w:t>
      </w:r>
      <w:r w:rsidRPr="009B5DEF">
        <w:rPr>
          <w:rFonts w:ascii="Open Sans" w:hAnsi="Open Sans" w:cs="Open Sans"/>
          <w:sz w:val="16"/>
          <w:szCs w:val="16"/>
        </w:rPr>
        <w:t>2023/BZP 00440486/01</w:t>
      </w:r>
    </w:p>
    <w:p w14:paraId="06B7CD2C" w14:textId="77777777" w:rsidR="009B5DEF" w:rsidRPr="009B5DEF" w:rsidRDefault="009B5DEF" w:rsidP="009B5DEF">
      <w:pPr>
        <w:pStyle w:val="Bezodstpw"/>
        <w:rPr>
          <w:rFonts w:ascii="Open Sans" w:hAnsi="Open Sans" w:cs="Open Sans"/>
          <w:b/>
          <w:bCs/>
          <w:sz w:val="16"/>
          <w:szCs w:val="16"/>
          <w:lang w:eastAsia="pl-PL"/>
        </w:rPr>
      </w:pPr>
      <w:r w:rsidRPr="009B5DEF">
        <w:rPr>
          <w:rFonts w:ascii="Open Sans" w:hAnsi="Open Sans" w:cs="Open Sans"/>
          <w:sz w:val="16"/>
          <w:szCs w:val="16"/>
          <w:lang w:eastAsia="pl-PL"/>
        </w:rPr>
        <w:t xml:space="preserve">Nr referencyjny: 69/S    </w:t>
      </w:r>
    </w:p>
    <w:bookmarkEnd w:id="0"/>
    <w:p w14:paraId="5446B3D3" w14:textId="77777777" w:rsidR="009B5DEF" w:rsidRPr="009B5DEF" w:rsidRDefault="009B5DEF" w:rsidP="009B5DEF">
      <w:pPr>
        <w:pStyle w:val="Bezodstpw"/>
        <w:rPr>
          <w:rFonts w:ascii="Open Sans" w:hAnsi="Open Sans" w:cs="Open Sans"/>
          <w:sz w:val="16"/>
          <w:szCs w:val="16"/>
          <w:lang w:eastAsia="pl-PL"/>
        </w:rPr>
      </w:pPr>
      <w:r w:rsidRPr="009B5DEF">
        <w:rPr>
          <w:rFonts w:ascii="Open Sans" w:hAnsi="Open Sans" w:cs="Open Sans"/>
          <w:sz w:val="16"/>
          <w:szCs w:val="16"/>
          <w:lang w:eastAsia="pl-PL"/>
        </w:rPr>
        <w:t xml:space="preserve">Identyfikator postępowania: </w:t>
      </w:r>
      <w:r w:rsidRPr="009B5DEF">
        <w:rPr>
          <w:rFonts w:ascii="Open Sans" w:hAnsi="Open Sans" w:cs="Open Sans"/>
          <w:color w:val="4A4A4A"/>
          <w:sz w:val="16"/>
          <w:szCs w:val="16"/>
          <w:shd w:val="clear" w:color="auto" w:fill="FFFFFF"/>
        </w:rPr>
        <w:t>ocds-148610-58b6becc-68d8-11ee-9aa3-96d3b4440790</w:t>
      </w:r>
    </w:p>
    <w:p w14:paraId="3082B891" w14:textId="77777777" w:rsidR="00DB5C2A" w:rsidRPr="002A1DC4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36960DA1" w14:textId="77777777" w:rsidR="002A1DC4" w:rsidRDefault="002A1DC4" w:rsidP="009B5DEF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bookmarkStart w:id="1" w:name="_Hlk126926511"/>
    </w:p>
    <w:p w14:paraId="032B423B" w14:textId="77777777" w:rsidR="009B5DEF" w:rsidRDefault="009B5DEF" w:rsidP="009B5DEF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E9A370B" w14:textId="77777777" w:rsidR="009B5DEF" w:rsidRPr="00AC479A" w:rsidRDefault="009B5DEF" w:rsidP="009B5DEF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23343791" w14:textId="4BB7078F" w:rsidR="002A1DC4" w:rsidRPr="00AC479A" w:rsidRDefault="002A1DC4" w:rsidP="002A1DC4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AC479A">
        <w:rPr>
          <w:rFonts w:ascii="Open Sans" w:hAnsi="Open Sans" w:cs="Open Sans"/>
          <w:bCs/>
          <w:sz w:val="20"/>
          <w:szCs w:val="20"/>
          <w:u w:val="single"/>
        </w:rPr>
        <w:t>INFORMACJA O WYBORZE NAJKORZYSTNIEJSZEJ OFERTY</w:t>
      </w:r>
    </w:p>
    <w:p w14:paraId="4483FD89" w14:textId="77777777" w:rsidR="002730BB" w:rsidRPr="00AC479A" w:rsidRDefault="002730BB" w:rsidP="002730BB">
      <w:pPr>
        <w:spacing w:after="0" w:line="240" w:lineRule="auto"/>
        <w:ind w:right="51"/>
        <w:rPr>
          <w:rFonts w:ascii="Open Sans" w:hAnsi="Open Sans" w:cs="Open Sans"/>
          <w:smallCaps/>
          <w:sz w:val="20"/>
          <w:szCs w:val="20"/>
        </w:rPr>
      </w:pPr>
    </w:p>
    <w:p w14:paraId="5A6D1C37" w14:textId="551CAD26" w:rsidR="002730BB" w:rsidRPr="00AC479A" w:rsidRDefault="002730BB" w:rsidP="002730BB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C479A">
        <w:rPr>
          <w:rFonts w:ascii="Open Sans" w:hAnsi="Open Sans" w:cs="Open Sans"/>
          <w:color w:val="000000"/>
          <w:sz w:val="20"/>
          <w:szCs w:val="20"/>
        </w:rPr>
        <w:t xml:space="preserve">Dotyczy: </w:t>
      </w:r>
      <w:r w:rsidRPr="00AC479A">
        <w:rPr>
          <w:rFonts w:ascii="Open Sans" w:hAnsi="Open Sans" w:cs="Open Sans"/>
          <w:sz w:val="20"/>
          <w:szCs w:val="20"/>
        </w:rPr>
        <w:t>Postępowanie o udzielenie zamówienia publicznego prowadzone</w:t>
      </w:r>
      <w:r w:rsidR="002A1DC4" w:rsidRPr="00AC479A">
        <w:rPr>
          <w:rFonts w:ascii="Open Sans" w:hAnsi="Open Sans" w:cs="Open Sans"/>
          <w:sz w:val="20"/>
          <w:szCs w:val="20"/>
        </w:rPr>
        <w:t>go</w:t>
      </w:r>
      <w:r w:rsidRPr="00AC479A">
        <w:rPr>
          <w:rFonts w:ascii="Open Sans" w:hAnsi="Open Sans" w:cs="Open Sans"/>
          <w:sz w:val="20"/>
          <w:szCs w:val="20"/>
        </w:rPr>
        <w:t xml:space="preserve"> </w:t>
      </w:r>
      <w:r w:rsidRPr="00AC479A">
        <w:rPr>
          <w:rFonts w:ascii="Open Sans" w:hAnsi="Open Sans" w:cs="Open Sans"/>
          <w:sz w:val="20"/>
          <w:szCs w:val="20"/>
          <w:u w:val="single"/>
        </w:rPr>
        <w:t>w trybie podstawowym,</w:t>
      </w:r>
      <w:r w:rsidR="007E4615" w:rsidRPr="00AC479A">
        <w:rPr>
          <w:rFonts w:ascii="Open Sans" w:hAnsi="Open Sans" w:cs="Open Sans"/>
          <w:sz w:val="20"/>
          <w:szCs w:val="20"/>
        </w:rPr>
        <w:t xml:space="preserve"> </w:t>
      </w:r>
      <w:r w:rsidRPr="00AC479A">
        <w:rPr>
          <w:rFonts w:ascii="Open Sans" w:hAnsi="Open Sans" w:cs="Open Sans"/>
          <w:sz w:val="20"/>
          <w:szCs w:val="20"/>
        </w:rPr>
        <w:t xml:space="preserve">na podstawie wymagań zawartych  w art. 275 pkt </w:t>
      </w:r>
      <w:r w:rsidR="009B5DEF" w:rsidRPr="00AC479A">
        <w:rPr>
          <w:rFonts w:ascii="Open Sans" w:hAnsi="Open Sans" w:cs="Open Sans"/>
          <w:sz w:val="20"/>
          <w:szCs w:val="20"/>
        </w:rPr>
        <w:t>1</w:t>
      </w:r>
      <w:r w:rsidRPr="00AC479A">
        <w:rPr>
          <w:rFonts w:ascii="Open Sans" w:hAnsi="Open Sans" w:cs="Open Sans"/>
          <w:sz w:val="20"/>
          <w:szCs w:val="20"/>
        </w:rPr>
        <w:t xml:space="preserve"> ustawy z dnia 11 września 2019 r. Prawo zamówień publicznych (Dz.U. z 2022 r. poz. 1710 z późn. zm.)</w:t>
      </w:r>
      <w:r w:rsidR="00A56994" w:rsidRPr="00AC479A">
        <w:rPr>
          <w:rFonts w:ascii="Open Sans" w:hAnsi="Open Sans" w:cs="Open Sans"/>
          <w:sz w:val="20"/>
          <w:szCs w:val="20"/>
        </w:rPr>
        <w:t>,</w:t>
      </w:r>
      <w:r w:rsidRPr="00AC479A">
        <w:rPr>
          <w:rFonts w:ascii="Open Sans" w:hAnsi="Open Sans" w:cs="Open Sans"/>
          <w:sz w:val="20"/>
          <w:szCs w:val="20"/>
        </w:rPr>
        <w:t xml:space="preserve"> zwanej dalej ustawą Pzp,</w:t>
      </w:r>
    </w:p>
    <w:p w14:paraId="072043BD" w14:textId="77777777" w:rsidR="002730BB" w:rsidRPr="00AC479A" w:rsidRDefault="002730BB" w:rsidP="002730BB">
      <w:pPr>
        <w:spacing w:after="0" w:line="240" w:lineRule="auto"/>
        <w:ind w:right="-427"/>
        <w:jc w:val="center"/>
        <w:rPr>
          <w:rFonts w:ascii="Open Sans" w:hAnsi="Open Sans" w:cs="Open Sans"/>
          <w:i/>
          <w:sz w:val="20"/>
          <w:szCs w:val="20"/>
        </w:rPr>
      </w:pPr>
      <w:r w:rsidRPr="00AC479A">
        <w:rPr>
          <w:rFonts w:ascii="Open Sans" w:hAnsi="Open Sans" w:cs="Open Sans"/>
          <w:i/>
          <w:iCs/>
          <w:sz w:val="20"/>
          <w:szCs w:val="20"/>
        </w:rPr>
        <w:t>pn.</w:t>
      </w:r>
      <w:r w:rsidRPr="00AC479A">
        <w:rPr>
          <w:rFonts w:ascii="Open Sans" w:hAnsi="Open Sans" w:cs="Open Sans"/>
          <w:i/>
          <w:sz w:val="20"/>
          <w:szCs w:val="20"/>
        </w:rPr>
        <w:t>:</w:t>
      </w:r>
    </w:p>
    <w:p w14:paraId="127F6E31" w14:textId="4B71A42E" w:rsidR="00564FC4" w:rsidRPr="00AC479A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AC479A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07DA4C3B" w14:textId="45069818" w:rsidR="008A60BE" w:rsidRPr="00AC479A" w:rsidRDefault="008A60BE" w:rsidP="008A60BE">
      <w:pPr>
        <w:spacing w:before="108"/>
        <w:jc w:val="both"/>
        <w:rPr>
          <w:rFonts w:ascii="Open Sans" w:hAnsi="Open Sans" w:cs="Open Sans"/>
          <w:bCs/>
          <w:sz w:val="20"/>
          <w:szCs w:val="20"/>
          <w:lang w:eastAsia="pl-PL"/>
        </w:rPr>
      </w:pPr>
      <w:bookmarkStart w:id="2" w:name="_Hlk147391412"/>
      <w:r w:rsidRPr="00AC479A">
        <w:rPr>
          <w:rFonts w:ascii="Open Sans" w:hAnsi="Open Sans" w:cs="Open Sans"/>
          <w:b/>
          <w:bCs/>
          <w:sz w:val="20"/>
          <w:szCs w:val="20"/>
        </w:rPr>
        <w:t>„</w:t>
      </w:r>
      <w:bookmarkStart w:id="3" w:name="_Hlk66132699"/>
      <w:r w:rsidRPr="00AC479A">
        <w:rPr>
          <w:rFonts w:ascii="Open Sans" w:hAnsi="Open Sans" w:cs="Open Sans"/>
          <w:b/>
          <w:sz w:val="20"/>
          <w:szCs w:val="20"/>
          <w:lang w:eastAsia="pl-PL"/>
        </w:rPr>
        <w:t>Dostawa opon nowych i regenerowanych wraz z ich naprawą</w:t>
      </w:r>
      <w:bookmarkEnd w:id="3"/>
      <w:r w:rsidRPr="00AC479A">
        <w:rPr>
          <w:rFonts w:ascii="Open Sans" w:hAnsi="Open Sans" w:cs="Open Sans"/>
          <w:b/>
          <w:sz w:val="20"/>
          <w:szCs w:val="20"/>
          <w:lang w:eastAsia="pl-PL"/>
        </w:rPr>
        <w:t xml:space="preserve"> dla PGK Spółka z o.o. </w:t>
      </w:r>
      <w:r w:rsidR="007A614A" w:rsidRPr="00AC479A">
        <w:rPr>
          <w:rFonts w:ascii="Open Sans" w:hAnsi="Open Sans" w:cs="Open Sans"/>
          <w:b/>
          <w:sz w:val="20"/>
          <w:szCs w:val="20"/>
          <w:lang w:eastAsia="pl-PL"/>
        </w:rPr>
        <w:br/>
      </w:r>
      <w:r w:rsidRPr="00AC479A">
        <w:rPr>
          <w:rFonts w:ascii="Open Sans" w:hAnsi="Open Sans" w:cs="Open Sans"/>
          <w:b/>
          <w:sz w:val="20"/>
          <w:szCs w:val="20"/>
          <w:lang w:eastAsia="pl-PL"/>
        </w:rPr>
        <w:t>w Koszalinie”</w:t>
      </w:r>
      <w:r w:rsidR="004E7687" w:rsidRPr="00AC479A">
        <w:rPr>
          <w:rFonts w:ascii="Open Sans" w:hAnsi="Open Sans" w:cs="Open Sans"/>
          <w:b/>
          <w:sz w:val="20"/>
          <w:szCs w:val="20"/>
          <w:lang w:eastAsia="pl-PL"/>
        </w:rPr>
        <w:t>.</w:t>
      </w:r>
      <w:r w:rsidRPr="00AC479A">
        <w:rPr>
          <w:rFonts w:ascii="Open Sans" w:hAnsi="Open Sans" w:cs="Open Sans"/>
          <w:b/>
          <w:sz w:val="20"/>
          <w:szCs w:val="20"/>
          <w:lang w:eastAsia="pl-PL"/>
        </w:rPr>
        <w:t xml:space="preserve"> </w:t>
      </w:r>
      <w:bookmarkEnd w:id="2"/>
      <w:r w:rsidRPr="00AC479A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</w:p>
    <w:p w14:paraId="42C88A68" w14:textId="5297A27C" w:rsidR="00670FBD" w:rsidRDefault="00AF4C32" w:rsidP="00670FBD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AC479A">
        <w:rPr>
          <w:rFonts w:ascii="Open Sans" w:hAnsi="Open Sans" w:cs="Open Sans"/>
          <w:sz w:val="20"/>
          <w:szCs w:val="20"/>
        </w:rPr>
        <w:t xml:space="preserve">       </w:t>
      </w:r>
      <w:r w:rsidR="00DB5C2A" w:rsidRPr="00AC479A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AC479A">
        <w:rPr>
          <w:rFonts w:ascii="Open Sans" w:hAnsi="Open Sans" w:cs="Open Sans"/>
          <w:sz w:val="20"/>
          <w:szCs w:val="20"/>
        </w:rPr>
        <w:t>253</w:t>
      </w:r>
      <w:r w:rsidR="00DB5C2A" w:rsidRPr="00AC479A">
        <w:rPr>
          <w:rFonts w:ascii="Open Sans" w:hAnsi="Open Sans" w:cs="Open Sans"/>
          <w:sz w:val="20"/>
          <w:szCs w:val="20"/>
        </w:rPr>
        <w:t xml:space="preserve"> ust. </w:t>
      </w:r>
      <w:r w:rsidR="006A3C3A" w:rsidRPr="00AC479A">
        <w:rPr>
          <w:rFonts w:ascii="Open Sans" w:hAnsi="Open Sans" w:cs="Open Sans"/>
          <w:sz w:val="20"/>
          <w:szCs w:val="20"/>
        </w:rPr>
        <w:t xml:space="preserve">1 </w:t>
      </w:r>
      <w:r w:rsidR="00EE2A18" w:rsidRPr="00AC479A">
        <w:rPr>
          <w:rFonts w:ascii="Open Sans" w:hAnsi="Open Sans" w:cs="Open Sans"/>
          <w:sz w:val="20"/>
          <w:szCs w:val="20"/>
        </w:rPr>
        <w:t xml:space="preserve">cytowanej wyżej ustawy </w:t>
      </w:r>
      <w:r w:rsidR="00853184" w:rsidRPr="00AC479A">
        <w:rPr>
          <w:rFonts w:ascii="Open Sans" w:hAnsi="Open Sans" w:cs="Open Sans"/>
          <w:sz w:val="20"/>
          <w:szCs w:val="20"/>
        </w:rPr>
        <w:t>PZP</w:t>
      </w:r>
      <w:r w:rsidR="00EE2A18" w:rsidRPr="00AC479A">
        <w:rPr>
          <w:rFonts w:ascii="Open Sans" w:hAnsi="Open Sans" w:cs="Open Sans"/>
          <w:sz w:val="20"/>
          <w:szCs w:val="20"/>
        </w:rPr>
        <w:t xml:space="preserve">, </w:t>
      </w:r>
      <w:r w:rsidR="00DB5C2A" w:rsidRPr="00AC479A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AC479A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AC479A">
        <w:rPr>
          <w:rFonts w:ascii="Open Sans" w:hAnsi="Open Sans" w:cs="Open Sans"/>
          <w:sz w:val="20"/>
          <w:szCs w:val="20"/>
        </w:rPr>
        <w:t>w przedmiotowym postępowaniu</w:t>
      </w:r>
      <w:r w:rsidR="00C73790">
        <w:rPr>
          <w:rFonts w:ascii="Open Sans" w:hAnsi="Open Sans" w:cs="Open Sans"/>
          <w:sz w:val="20"/>
          <w:szCs w:val="20"/>
        </w:rPr>
        <w:t xml:space="preserve"> </w:t>
      </w:r>
      <w:r w:rsidR="00356B84">
        <w:rPr>
          <w:rFonts w:ascii="Open Sans" w:hAnsi="Open Sans" w:cs="Open Sans"/>
          <w:sz w:val="20"/>
          <w:szCs w:val="20"/>
        </w:rPr>
        <w:t xml:space="preserve">została złożona jedna </w:t>
      </w:r>
      <w:r w:rsidR="00DB5C2A" w:rsidRPr="00AC479A">
        <w:rPr>
          <w:rFonts w:ascii="Open Sans" w:hAnsi="Open Sans" w:cs="Open Sans"/>
          <w:sz w:val="20"/>
          <w:szCs w:val="20"/>
        </w:rPr>
        <w:t>ofert</w:t>
      </w:r>
      <w:r w:rsidR="00C33116">
        <w:rPr>
          <w:rFonts w:ascii="Open Sans" w:hAnsi="Open Sans" w:cs="Open Sans"/>
          <w:sz w:val="20"/>
          <w:szCs w:val="20"/>
        </w:rPr>
        <w:t>a</w:t>
      </w:r>
      <w:r w:rsidR="00177841">
        <w:rPr>
          <w:rFonts w:ascii="Open Sans" w:hAnsi="Open Sans" w:cs="Open Sans"/>
          <w:sz w:val="20"/>
          <w:szCs w:val="20"/>
        </w:rPr>
        <w:t xml:space="preserve">, </w:t>
      </w:r>
      <w:r w:rsidR="00DB5C2A" w:rsidRPr="00AC479A">
        <w:rPr>
          <w:rFonts w:ascii="Open Sans" w:hAnsi="Open Sans" w:cs="Open Sans"/>
          <w:sz w:val="20"/>
          <w:szCs w:val="20"/>
        </w:rPr>
        <w:t>przez</w:t>
      </w:r>
      <w:r w:rsidR="00EE2A18" w:rsidRPr="00AC479A">
        <w:rPr>
          <w:rFonts w:ascii="Open Sans" w:hAnsi="Open Sans" w:cs="Open Sans"/>
          <w:sz w:val="20"/>
          <w:szCs w:val="20"/>
        </w:rPr>
        <w:t xml:space="preserve"> </w:t>
      </w:r>
      <w:r w:rsidR="00670FBD" w:rsidRPr="00AC479A">
        <w:rPr>
          <w:rFonts w:ascii="Open Sans" w:hAnsi="Open Sans" w:cs="Open Sans"/>
          <w:b/>
          <w:bCs/>
          <w:sz w:val="20"/>
          <w:szCs w:val="20"/>
        </w:rPr>
        <w:t xml:space="preserve">Przedsiębiorstwo Handlowe </w:t>
      </w:r>
      <w:r w:rsidR="00573487" w:rsidRPr="00AC479A">
        <w:rPr>
          <w:rFonts w:ascii="Open Sans" w:hAnsi="Open Sans" w:cs="Open Sans"/>
          <w:b/>
          <w:bCs/>
          <w:sz w:val="20"/>
          <w:szCs w:val="20"/>
        </w:rPr>
        <w:t>STANFEX,</w:t>
      </w:r>
      <w:r w:rsidR="00670FBD" w:rsidRPr="00AC479A">
        <w:rPr>
          <w:rFonts w:ascii="Open Sans" w:hAnsi="Open Sans" w:cs="Open Sans"/>
          <w:b/>
          <w:bCs/>
          <w:sz w:val="20"/>
          <w:szCs w:val="20"/>
        </w:rPr>
        <w:t xml:space="preserve"> Stanisław i Feliks Gołębiewscy Spółka Jawna,</w:t>
      </w:r>
      <w:r w:rsidR="005F0F4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70FBD" w:rsidRPr="00AC479A">
        <w:rPr>
          <w:rFonts w:ascii="Open Sans" w:hAnsi="Open Sans" w:cs="Open Sans"/>
          <w:b/>
          <w:bCs/>
          <w:sz w:val="20"/>
          <w:szCs w:val="20"/>
        </w:rPr>
        <w:t>z siedzibą ul. Słowiańska 11 C, 75 – 846 Koszalin, NIP</w:t>
      </w:r>
      <w:r w:rsidR="007C4674" w:rsidRPr="00AC479A">
        <w:rPr>
          <w:rFonts w:ascii="Open Sans" w:hAnsi="Open Sans" w:cs="Open Sans"/>
          <w:b/>
          <w:bCs/>
          <w:sz w:val="20"/>
          <w:szCs w:val="20"/>
        </w:rPr>
        <w:t xml:space="preserve"> 66</w:t>
      </w:r>
      <w:r w:rsidR="004355C5" w:rsidRPr="00AC479A">
        <w:rPr>
          <w:rFonts w:ascii="Open Sans" w:hAnsi="Open Sans" w:cs="Open Sans"/>
          <w:b/>
          <w:bCs/>
          <w:sz w:val="20"/>
          <w:szCs w:val="20"/>
        </w:rPr>
        <w:t>90407164</w:t>
      </w:r>
      <w:r w:rsidR="00E46011" w:rsidRPr="00AC479A">
        <w:rPr>
          <w:rFonts w:ascii="Open Sans" w:hAnsi="Open Sans" w:cs="Open Sans"/>
          <w:b/>
          <w:bCs/>
          <w:sz w:val="20"/>
          <w:szCs w:val="20"/>
        </w:rPr>
        <w:t>, REGON</w:t>
      </w:r>
      <w:r w:rsidR="004355C5" w:rsidRPr="00AC479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85352" w:rsidRPr="00AC479A">
        <w:rPr>
          <w:rFonts w:ascii="Open Sans" w:hAnsi="Open Sans" w:cs="Open Sans"/>
          <w:b/>
          <w:bCs/>
          <w:sz w:val="20"/>
          <w:szCs w:val="20"/>
        </w:rPr>
        <w:t>003812945</w:t>
      </w:r>
      <w:r w:rsidR="00E46011" w:rsidRPr="00AC479A">
        <w:rPr>
          <w:rFonts w:ascii="Open Sans" w:hAnsi="Open Sans" w:cs="Open Sans"/>
          <w:b/>
          <w:bCs/>
          <w:sz w:val="20"/>
          <w:szCs w:val="20"/>
        </w:rPr>
        <w:t>.</w:t>
      </w:r>
    </w:p>
    <w:p w14:paraId="4AF121DC" w14:textId="6B997890" w:rsidR="00137347" w:rsidRPr="000C3960" w:rsidRDefault="00355CA7" w:rsidP="00670FBD">
      <w:pPr>
        <w:jc w:val="both"/>
        <w:rPr>
          <w:rFonts w:ascii="Open Sans" w:hAnsi="Open Sans" w:cs="Open Sans"/>
          <w:sz w:val="20"/>
          <w:szCs w:val="20"/>
        </w:rPr>
      </w:pPr>
      <w:r w:rsidRPr="000C3960">
        <w:rPr>
          <w:rFonts w:ascii="Open Sans" w:hAnsi="Open Sans" w:cs="Open Sans"/>
          <w:sz w:val="20"/>
          <w:szCs w:val="20"/>
        </w:rPr>
        <w:t>Zamawiający</w:t>
      </w:r>
      <w:r w:rsidR="001E0D96" w:rsidRPr="000C3960">
        <w:rPr>
          <w:rFonts w:ascii="Open Sans" w:hAnsi="Open Sans" w:cs="Open Sans"/>
          <w:sz w:val="20"/>
          <w:szCs w:val="20"/>
        </w:rPr>
        <w:t xml:space="preserve"> przystąpił do </w:t>
      </w:r>
      <w:r w:rsidR="00F24F08" w:rsidRPr="000C3960">
        <w:rPr>
          <w:rFonts w:ascii="Open Sans" w:hAnsi="Open Sans" w:cs="Open Sans"/>
          <w:sz w:val="20"/>
          <w:szCs w:val="20"/>
        </w:rPr>
        <w:t xml:space="preserve">obliczenia ilości </w:t>
      </w:r>
      <w:r w:rsidR="0076124A" w:rsidRPr="000C3960">
        <w:rPr>
          <w:rFonts w:ascii="Open Sans" w:hAnsi="Open Sans" w:cs="Open Sans"/>
          <w:sz w:val="20"/>
          <w:szCs w:val="20"/>
        </w:rPr>
        <w:t>punktów w każdym z kryteriów</w:t>
      </w:r>
      <w:r w:rsidR="000C3960" w:rsidRPr="000C3960">
        <w:rPr>
          <w:rFonts w:ascii="Open Sans" w:hAnsi="Open Sans" w:cs="Open Sans"/>
          <w:sz w:val="20"/>
          <w:szCs w:val="20"/>
        </w:rPr>
        <w:t xml:space="preserve">, w wyniku czego: </w:t>
      </w:r>
      <w:r w:rsidRPr="000C3960">
        <w:rPr>
          <w:rFonts w:ascii="Open Sans" w:hAnsi="Open Sans" w:cs="Open Sans"/>
          <w:sz w:val="20"/>
          <w:szCs w:val="20"/>
        </w:rPr>
        <w:t xml:space="preserve"> </w:t>
      </w:r>
    </w:p>
    <w:p w14:paraId="15B05A96" w14:textId="7B11C2C3" w:rsidR="00034055" w:rsidRPr="00EA0B27" w:rsidRDefault="00034055" w:rsidP="00EA0B27">
      <w:pPr>
        <w:spacing w:line="240" w:lineRule="auto"/>
        <w:ind w:firstLine="705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przyznan</w:t>
      </w:r>
      <w:r w:rsidR="000C3960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</w:t>
      </w:r>
      <w:r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0C3960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łączną</w:t>
      </w:r>
      <w:r w:rsidR="000C3960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punktacj</w:t>
      </w:r>
      <w:r w:rsidR="000C3960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</w:t>
      </w:r>
      <w:r w:rsidR="005B2C07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10777A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ab/>
      </w:r>
      <w:r w:rsidR="0010777A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ab/>
      </w:r>
      <w:r w:rsidR="0010777A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ab/>
      </w:r>
      <w:r w:rsidR="0010777A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ab/>
      </w:r>
      <w:r w:rsidR="00475CDC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ab/>
      </w:r>
      <w:r w:rsidR="00A96B9A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ab/>
      </w:r>
      <w:r w:rsidR="00436379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-</w:t>
      </w:r>
      <w:r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  <w:r w:rsidR="0010777A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ab/>
      </w:r>
      <w:r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100,00 pkt</w:t>
      </w:r>
      <w:r w:rsidR="008B4053" w:rsidRPr="00EA0B2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</w:p>
    <w:p w14:paraId="60C195FF" w14:textId="2E48FC18" w:rsidR="0010777A" w:rsidRPr="00EA0B27" w:rsidRDefault="000C3960" w:rsidP="00EA0B2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EA0B27"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="0010777A" w:rsidRPr="00EA0B27">
        <w:rPr>
          <w:rFonts w:ascii="Open Sans" w:eastAsia="Times New Roman" w:hAnsi="Open Sans" w:cs="Open Sans"/>
          <w:sz w:val="20"/>
          <w:szCs w:val="20"/>
          <w:lang w:eastAsia="pl-PL"/>
        </w:rPr>
        <w:t>rzyznana punktacja w kryterium cena</w:t>
      </w:r>
      <w:r w:rsidR="001F2D28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1F2D28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475CDC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A96B9A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10777A" w:rsidRPr="00EA0B27">
        <w:rPr>
          <w:rFonts w:ascii="Open Sans" w:eastAsia="Times New Roman" w:hAnsi="Open Sans" w:cs="Open Sans"/>
          <w:sz w:val="20"/>
          <w:szCs w:val="20"/>
          <w:lang w:eastAsia="pl-PL"/>
        </w:rPr>
        <w:t>-</w:t>
      </w:r>
      <w:r w:rsidR="0010777A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  <w:t>90</w:t>
      </w:r>
      <w:r w:rsidR="00EA0B27">
        <w:rPr>
          <w:rFonts w:ascii="Open Sans" w:eastAsia="Times New Roman" w:hAnsi="Open Sans" w:cs="Open Sans"/>
          <w:sz w:val="20"/>
          <w:szCs w:val="20"/>
          <w:lang w:eastAsia="pl-PL"/>
        </w:rPr>
        <w:t>,00</w:t>
      </w:r>
      <w:r w:rsidR="0010777A" w:rsidRPr="00EA0B27">
        <w:rPr>
          <w:rFonts w:ascii="Open Sans" w:eastAsia="Times New Roman" w:hAnsi="Open Sans" w:cs="Open Sans"/>
          <w:sz w:val="20"/>
          <w:szCs w:val="20"/>
          <w:lang w:eastAsia="pl-PL"/>
        </w:rPr>
        <w:t xml:space="preserve"> pkt</w:t>
      </w:r>
      <w:r w:rsidR="001A664B" w:rsidRPr="00EA0B27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</w:p>
    <w:p w14:paraId="78157DFF" w14:textId="1343FD17" w:rsidR="001A664B" w:rsidRPr="00240EA0" w:rsidRDefault="000C3960" w:rsidP="00EA0B2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EA0B27"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="001A664B" w:rsidRPr="00EA0B27">
        <w:rPr>
          <w:rFonts w:ascii="Open Sans" w:eastAsia="Times New Roman" w:hAnsi="Open Sans" w:cs="Open Sans"/>
          <w:sz w:val="20"/>
          <w:szCs w:val="20"/>
          <w:lang w:eastAsia="pl-PL"/>
        </w:rPr>
        <w:t xml:space="preserve">rzyznana punktacja w kryterium </w:t>
      </w:r>
      <w:r w:rsidR="00BA2E97" w:rsidRPr="00EA0B27">
        <w:rPr>
          <w:rFonts w:ascii="Open Sans" w:eastAsia="Times New Roman" w:hAnsi="Open Sans" w:cs="Open Sans"/>
          <w:sz w:val="20"/>
          <w:szCs w:val="20"/>
          <w:lang w:eastAsia="pl-PL"/>
        </w:rPr>
        <w:t>termin dostawy</w:t>
      </w:r>
      <w:r w:rsidR="00EF1C88" w:rsidRPr="00EA0B2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907D5" w:rsidRPr="00EA0B27">
        <w:rPr>
          <w:rFonts w:ascii="Open Sans" w:eastAsia="Times New Roman" w:hAnsi="Open Sans" w:cs="Open Sans"/>
          <w:sz w:val="20"/>
          <w:szCs w:val="20"/>
          <w:lang w:eastAsia="pl-PL"/>
        </w:rPr>
        <w:t>(</w:t>
      </w:r>
      <w:r w:rsidR="00EF1C88" w:rsidRPr="00EA0B27">
        <w:rPr>
          <w:rFonts w:ascii="Open Sans" w:eastAsia="Times New Roman" w:hAnsi="Open Sans" w:cs="Open Sans"/>
          <w:sz w:val="20"/>
          <w:szCs w:val="20"/>
          <w:lang w:eastAsia="pl-PL"/>
        </w:rPr>
        <w:t>5 dni</w:t>
      </w:r>
      <w:r w:rsidR="007907D5" w:rsidRPr="00EA0B27">
        <w:rPr>
          <w:rFonts w:ascii="Open Sans" w:eastAsia="Times New Roman" w:hAnsi="Open Sans" w:cs="Open Sans"/>
          <w:sz w:val="20"/>
          <w:szCs w:val="20"/>
          <w:lang w:eastAsia="pl-PL"/>
        </w:rPr>
        <w:t>)</w:t>
      </w:r>
      <w:r w:rsidR="00475CDC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A96B9A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475CDC" w:rsidRPr="00EA0B27">
        <w:rPr>
          <w:rFonts w:ascii="Open Sans" w:eastAsia="Times New Roman" w:hAnsi="Open Sans" w:cs="Open Sans"/>
          <w:sz w:val="20"/>
          <w:szCs w:val="20"/>
          <w:lang w:eastAsia="pl-PL"/>
        </w:rPr>
        <w:t>-</w:t>
      </w:r>
      <w:r w:rsidR="00475CDC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  <w:t>10</w:t>
      </w:r>
      <w:r w:rsidR="00EA0B27">
        <w:rPr>
          <w:rFonts w:ascii="Open Sans" w:eastAsia="Times New Roman" w:hAnsi="Open Sans" w:cs="Open Sans"/>
          <w:sz w:val="20"/>
          <w:szCs w:val="20"/>
          <w:lang w:eastAsia="pl-PL"/>
        </w:rPr>
        <w:t>,00</w:t>
      </w:r>
      <w:r w:rsidR="00475CDC" w:rsidRPr="00EA0B27">
        <w:rPr>
          <w:rFonts w:ascii="Open Sans" w:eastAsia="Times New Roman" w:hAnsi="Open Sans" w:cs="Open Sans"/>
          <w:sz w:val="20"/>
          <w:szCs w:val="20"/>
          <w:lang w:eastAsia="pl-PL"/>
        </w:rPr>
        <w:t xml:space="preserve"> pkt</w:t>
      </w:r>
      <w:r w:rsidR="006A0954" w:rsidRPr="00EA0B2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475CDC" w:rsidRPr="00EA0B27">
        <w:rPr>
          <w:rFonts w:ascii="Open Sans" w:eastAsia="Times New Roman" w:hAnsi="Open Sans" w:cs="Open Sans"/>
          <w:sz w:val="20"/>
          <w:szCs w:val="20"/>
          <w:lang w:eastAsia="pl-PL"/>
        </w:rPr>
        <w:tab/>
      </w:r>
    </w:p>
    <w:p w14:paraId="10F136B1" w14:textId="06E8A6AF" w:rsidR="00AF4C32" w:rsidRPr="00EA0B27" w:rsidRDefault="00DB5C2A" w:rsidP="002250E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AC479A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</w:t>
      </w:r>
      <w:r w:rsidR="00331328">
        <w:rPr>
          <w:rFonts w:ascii="Open Sans" w:eastAsia="Times New Roman" w:hAnsi="Open Sans" w:cs="Open Sans"/>
          <w:color w:val="000000"/>
          <w:sz w:val="20"/>
          <w:szCs w:val="20"/>
        </w:rPr>
        <w:t>, ma</w:t>
      </w:r>
      <w:r w:rsidR="00EA0B27">
        <w:rPr>
          <w:rFonts w:ascii="Open Sans" w:eastAsia="Times New Roman" w:hAnsi="Open Sans" w:cs="Open Sans"/>
          <w:color w:val="000000"/>
          <w:sz w:val="20"/>
          <w:szCs w:val="20"/>
        </w:rPr>
        <w:t>ks</w:t>
      </w:r>
      <w:r w:rsidR="00331328">
        <w:rPr>
          <w:rFonts w:ascii="Open Sans" w:eastAsia="Times New Roman" w:hAnsi="Open Sans" w:cs="Open Sans"/>
          <w:color w:val="000000"/>
          <w:sz w:val="20"/>
          <w:szCs w:val="20"/>
        </w:rPr>
        <w:t xml:space="preserve">ymalną </w:t>
      </w:r>
      <w:r w:rsidRPr="00AC479A">
        <w:rPr>
          <w:rFonts w:ascii="Open Sans" w:eastAsia="Times New Roman" w:hAnsi="Open Sans" w:cs="Open Sans"/>
          <w:color w:val="000000"/>
          <w:sz w:val="20"/>
          <w:szCs w:val="20"/>
        </w:rPr>
        <w:t>liczbę punktów, obliczoną zgodnie ze wzor</w:t>
      </w:r>
      <w:r w:rsidR="00291A82" w:rsidRPr="00AC479A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745D47" w:rsidRPr="00AC479A">
        <w:rPr>
          <w:rFonts w:ascii="Open Sans" w:eastAsia="Times New Roman" w:hAnsi="Open Sans" w:cs="Open Sans"/>
          <w:color w:val="000000"/>
          <w:sz w:val="20"/>
          <w:szCs w:val="20"/>
        </w:rPr>
        <w:t>m</w:t>
      </w:r>
      <w:r w:rsidR="00291A82" w:rsidRPr="00AC479A">
        <w:rPr>
          <w:rFonts w:ascii="Open Sans" w:eastAsia="Times New Roman" w:hAnsi="Open Sans" w:cs="Open Sans"/>
          <w:color w:val="000000"/>
          <w:sz w:val="20"/>
          <w:szCs w:val="20"/>
        </w:rPr>
        <w:t>,</w:t>
      </w:r>
      <w:r w:rsidR="00745D47" w:rsidRPr="00AC479A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</w:t>
      </w:r>
      <w:r w:rsidRPr="00AC479A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  <w:r w:rsidR="00F74BB7" w:rsidRPr="00AC47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E7F54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</w:t>
      </w:r>
      <w:r w:rsidR="00C26540">
        <w:rPr>
          <w:rFonts w:ascii="Open Sans" w:eastAsia="Times New Roman" w:hAnsi="Open Sans" w:cs="Open Sans"/>
          <w:color w:val="000000"/>
          <w:sz w:val="20"/>
          <w:szCs w:val="20"/>
        </w:rPr>
        <w:t>,</w:t>
      </w:r>
      <w:r w:rsidR="009E7F54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E7F54">
        <w:rPr>
          <w:rFonts w:ascii="Open Sans" w:eastAsia="Times New Roman" w:hAnsi="Open Sans" w:cs="Open Sans"/>
          <w:sz w:val="20"/>
          <w:szCs w:val="20"/>
        </w:rPr>
        <w:t xml:space="preserve">iów </w:t>
      </w:r>
      <w:r w:rsidR="009E7F54">
        <w:rPr>
          <w:rFonts w:ascii="Open Sans" w:eastAsia="Times New Roman" w:hAnsi="Open Sans" w:cs="Open Sans"/>
          <w:color w:val="000000"/>
          <w:sz w:val="20"/>
          <w:szCs w:val="20"/>
        </w:rPr>
        <w:t>oceny ofert</w:t>
      </w:r>
      <w:r w:rsidR="00124A10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2250E4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A0B2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Wykonawca spełnia warunki udziału w postępowaniu, nie podlega wykluczeniu</w:t>
      </w:r>
      <w:r w:rsidR="00291A82" w:rsidRPr="00EA0B2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,</w:t>
      </w:r>
      <w:r w:rsidRPr="00EA0B2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oferta jest ważna i nie podlega odrzuceniu.</w:t>
      </w:r>
      <w:r w:rsidR="007D1318" w:rsidRPr="00EA0B2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</w:p>
    <w:p w14:paraId="74F513D7" w14:textId="331EF771" w:rsidR="00B86699" w:rsidRPr="00AC479A" w:rsidRDefault="00AF4C32" w:rsidP="0079230C">
      <w:pPr>
        <w:autoSpaceDE w:val="0"/>
        <w:autoSpaceDN w:val="0"/>
        <w:adjustRightInd w:val="0"/>
        <w:spacing w:after="0"/>
        <w:ind w:firstLine="708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</w:t>
      </w:r>
      <w:r w:rsidR="00CA4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związku z tym, iż w</w:t>
      </w:r>
      <w:r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przedmiotowym postępowaniu została złożona jedna oferta</w:t>
      </w:r>
      <w:r w:rsidR="00CA4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</w:t>
      </w:r>
      <w:r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wobec powyższego</w:t>
      </w:r>
      <w:r w:rsidR="00F74BB7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 zawrze umowę  z Wykonawcą w terminie zgodnym z brzmieniem z art. 308 ust.3</w:t>
      </w:r>
      <w:r w:rsidR="00F74BB7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</w:t>
      </w:r>
      <w:r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pkt 1</w:t>
      </w:r>
      <w:r w:rsidR="007D315A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</w:t>
      </w:r>
      <w:r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ppkt. </w:t>
      </w:r>
      <w:r w:rsidR="001644B0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a</w:t>
      </w:r>
      <w:r w:rsidR="007D315A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)</w:t>
      </w:r>
      <w:r w:rsidR="0060076D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7D315A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u</w:t>
      </w:r>
      <w:r w:rsidR="0060076D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stawy PZP, przed upływem terminu, o którym mowa w art. 308 ust. 2</w:t>
      </w:r>
      <w:r w:rsidR="007D315A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</w:t>
      </w:r>
      <w:r w:rsidR="0060076D" w:rsidRPr="00AC47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stawy PZP. </w:t>
      </w:r>
    </w:p>
    <w:p w14:paraId="22704B3D" w14:textId="3B38455A" w:rsidR="00D26943" w:rsidRPr="00AC479A" w:rsidRDefault="0084074E" w:rsidP="00686FC2">
      <w:pPr>
        <w:rPr>
          <w:rFonts w:ascii="Open Sans" w:hAnsi="Open Sans" w:cs="Open Sans"/>
          <w:noProof/>
          <w:sz w:val="20"/>
          <w:szCs w:val="20"/>
          <w:lang w:eastAsia="pl-PL"/>
        </w:rPr>
      </w:pPr>
      <w:r w:rsidRPr="00AC479A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686FC2">
        <w:rPr>
          <w:rFonts w:ascii="Open Sans" w:hAnsi="Open Sans" w:cs="Open Sans"/>
          <w:noProof/>
          <w:sz w:val="20"/>
          <w:szCs w:val="20"/>
          <w:lang w:eastAsia="pl-PL"/>
        </w:rPr>
        <w:tab/>
      </w:r>
      <w:r w:rsidR="00686FC2">
        <w:rPr>
          <w:rFonts w:ascii="Open Sans" w:hAnsi="Open Sans" w:cs="Open Sans"/>
          <w:noProof/>
          <w:sz w:val="20"/>
          <w:szCs w:val="20"/>
          <w:lang w:eastAsia="pl-PL"/>
        </w:rPr>
        <w:tab/>
      </w:r>
      <w:r w:rsidR="00686FC2">
        <w:rPr>
          <w:rFonts w:ascii="Open Sans" w:hAnsi="Open Sans" w:cs="Open Sans"/>
          <w:noProof/>
          <w:sz w:val="20"/>
          <w:szCs w:val="20"/>
          <w:lang w:eastAsia="pl-PL"/>
        </w:rPr>
        <w:tab/>
      </w:r>
      <w:r w:rsidR="00DB5C2A" w:rsidRPr="00AC479A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AC479A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30DDFA7F" w14:textId="5E52E2D4" w:rsidR="001644B0" w:rsidRDefault="001644B0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ab/>
      </w:r>
    </w:p>
    <w:p w14:paraId="5F28E060" w14:textId="77777777" w:rsidR="00686FC2" w:rsidRDefault="00686FC2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46649985" w14:textId="36448F40" w:rsidR="0079230C" w:rsidRPr="004F0ACB" w:rsidRDefault="0079230C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FD5B56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>S</w:t>
      </w:r>
      <w:r w:rsidR="00A3658B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(</w:t>
      </w:r>
      <w:r w:rsidR="00E01B6F">
        <w:rPr>
          <w:rFonts w:ascii="Open Sans" w:hAnsi="Open Sans" w:cs="Open Sans"/>
          <w:sz w:val="20"/>
          <w:szCs w:val="20"/>
        </w:rPr>
        <w:t xml:space="preserve">dnia </w:t>
      </w:r>
      <w:r w:rsidR="003548D6">
        <w:rPr>
          <w:rFonts w:ascii="Open Sans" w:hAnsi="Open Sans" w:cs="Open Sans"/>
          <w:sz w:val="20"/>
          <w:szCs w:val="20"/>
        </w:rPr>
        <w:t>26</w:t>
      </w:r>
      <w:r w:rsidR="005A3CBE">
        <w:rPr>
          <w:rFonts w:ascii="Open Sans" w:hAnsi="Open Sans" w:cs="Open Sans"/>
          <w:sz w:val="20"/>
          <w:szCs w:val="20"/>
        </w:rPr>
        <w:t>.</w:t>
      </w:r>
      <w:r w:rsidR="00785C2C">
        <w:rPr>
          <w:rFonts w:ascii="Open Sans" w:hAnsi="Open Sans" w:cs="Open Sans"/>
          <w:sz w:val="20"/>
          <w:szCs w:val="20"/>
        </w:rPr>
        <w:t>1</w:t>
      </w:r>
      <w:r w:rsidR="005A3CBE">
        <w:rPr>
          <w:rFonts w:ascii="Open Sans" w:hAnsi="Open Sans" w:cs="Open Sans"/>
          <w:sz w:val="20"/>
          <w:szCs w:val="20"/>
        </w:rPr>
        <w:t>0.2023 r.)</w:t>
      </w:r>
    </w:p>
    <w:sectPr w:rsidR="0079230C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3F4D"/>
    <w:multiLevelType w:val="hybridMultilevel"/>
    <w:tmpl w:val="005656BC"/>
    <w:lvl w:ilvl="0" w:tplc="DC9A7A1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9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8"/>
  </w:num>
  <w:num w:numId="20" w16cid:durableId="1777745893">
    <w:abstractNumId w:val="10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1143540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C3960"/>
    <w:rsid w:val="000F0959"/>
    <w:rsid w:val="000F6043"/>
    <w:rsid w:val="000F7782"/>
    <w:rsid w:val="0010777A"/>
    <w:rsid w:val="00120784"/>
    <w:rsid w:val="00124A10"/>
    <w:rsid w:val="00137347"/>
    <w:rsid w:val="00145629"/>
    <w:rsid w:val="00145866"/>
    <w:rsid w:val="0015526F"/>
    <w:rsid w:val="001644B0"/>
    <w:rsid w:val="00177841"/>
    <w:rsid w:val="00195136"/>
    <w:rsid w:val="0019563D"/>
    <w:rsid w:val="001A664B"/>
    <w:rsid w:val="001D683E"/>
    <w:rsid w:val="001E0D96"/>
    <w:rsid w:val="001F0EAC"/>
    <w:rsid w:val="001F2D28"/>
    <w:rsid w:val="002024F8"/>
    <w:rsid w:val="002034A9"/>
    <w:rsid w:val="00210B02"/>
    <w:rsid w:val="00222EE2"/>
    <w:rsid w:val="002250E4"/>
    <w:rsid w:val="00240EA0"/>
    <w:rsid w:val="00254C38"/>
    <w:rsid w:val="00261C64"/>
    <w:rsid w:val="002730BB"/>
    <w:rsid w:val="00284E7B"/>
    <w:rsid w:val="00291A82"/>
    <w:rsid w:val="002A135A"/>
    <w:rsid w:val="002A1DC4"/>
    <w:rsid w:val="002B4312"/>
    <w:rsid w:val="002B5E9E"/>
    <w:rsid w:val="002C5090"/>
    <w:rsid w:val="002D6998"/>
    <w:rsid w:val="002F5FBD"/>
    <w:rsid w:val="003065AF"/>
    <w:rsid w:val="00306CA6"/>
    <w:rsid w:val="0031154C"/>
    <w:rsid w:val="00315C1A"/>
    <w:rsid w:val="00331328"/>
    <w:rsid w:val="003374A2"/>
    <w:rsid w:val="00352D93"/>
    <w:rsid w:val="003548D6"/>
    <w:rsid w:val="00355B37"/>
    <w:rsid w:val="00355CA7"/>
    <w:rsid w:val="00356B84"/>
    <w:rsid w:val="00374536"/>
    <w:rsid w:val="0038757E"/>
    <w:rsid w:val="003922FB"/>
    <w:rsid w:val="00393F15"/>
    <w:rsid w:val="00394BD7"/>
    <w:rsid w:val="003D1C0E"/>
    <w:rsid w:val="003D42FD"/>
    <w:rsid w:val="003D4F1C"/>
    <w:rsid w:val="003D7B5D"/>
    <w:rsid w:val="003F2914"/>
    <w:rsid w:val="0040161B"/>
    <w:rsid w:val="00402434"/>
    <w:rsid w:val="00403017"/>
    <w:rsid w:val="004031A1"/>
    <w:rsid w:val="0041435E"/>
    <w:rsid w:val="00420AC5"/>
    <w:rsid w:val="00423D36"/>
    <w:rsid w:val="00427653"/>
    <w:rsid w:val="00434E5D"/>
    <w:rsid w:val="004355C5"/>
    <w:rsid w:val="00435E58"/>
    <w:rsid w:val="00436379"/>
    <w:rsid w:val="00445554"/>
    <w:rsid w:val="00475CDC"/>
    <w:rsid w:val="004774F6"/>
    <w:rsid w:val="0048186C"/>
    <w:rsid w:val="00484B44"/>
    <w:rsid w:val="004928FD"/>
    <w:rsid w:val="004A187B"/>
    <w:rsid w:val="004A4C38"/>
    <w:rsid w:val="004C285E"/>
    <w:rsid w:val="004C31BC"/>
    <w:rsid w:val="004C3242"/>
    <w:rsid w:val="004C512F"/>
    <w:rsid w:val="004C6EFD"/>
    <w:rsid w:val="004D284B"/>
    <w:rsid w:val="004E41A3"/>
    <w:rsid w:val="004E6C18"/>
    <w:rsid w:val="004E73BC"/>
    <w:rsid w:val="004E7687"/>
    <w:rsid w:val="004F0ACB"/>
    <w:rsid w:val="004F1288"/>
    <w:rsid w:val="00502AB3"/>
    <w:rsid w:val="00517C15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3487"/>
    <w:rsid w:val="00577219"/>
    <w:rsid w:val="005834E0"/>
    <w:rsid w:val="00590402"/>
    <w:rsid w:val="005960AA"/>
    <w:rsid w:val="005A0B3F"/>
    <w:rsid w:val="005A1BDA"/>
    <w:rsid w:val="005A3CBE"/>
    <w:rsid w:val="005B2C07"/>
    <w:rsid w:val="005E0C36"/>
    <w:rsid w:val="005F0F44"/>
    <w:rsid w:val="0060076D"/>
    <w:rsid w:val="006251CE"/>
    <w:rsid w:val="006508CE"/>
    <w:rsid w:val="0066160A"/>
    <w:rsid w:val="00664675"/>
    <w:rsid w:val="00670AE9"/>
    <w:rsid w:val="00670FBD"/>
    <w:rsid w:val="00676DC4"/>
    <w:rsid w:val="00686FC2"/>
    <w:rsid w:val="006967DB"/>
    <w:rsid w:val="006A0954"/>
    <w:rsid w:val="006A1701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124A"/>
    <w:rsid w:val="00762207"/>
    <w:rsid w:val="00763FAD"/>
    <w:rsid w:val="00776428"/>
    <w:rsid w:val="0077765C"/>
    <w:rsid w:val="00785C2C"/>
    <w:rsid w:val="0078738A"/>
    <w:rsid w:val="007907D5"/>
    <w:rsid w:val="0079230C"/>
    <w:rsid w:val="007A23D2"/>
    <w:rsid w:val="007A614A"/>
    <w:rsid w:val="007A732A"/>
    <w:rsid w:val="007B399B"/>
    <w:rsid w:val="007B6E9E"/>
    <w:rsid w:val="007C4674"/>
    <w:rsid w:val="007D1318"/>
    <w:rsid w:val="007D315A"/>
    <w:rsid w:val="007E2E0F"/>
    <w:rsid w:val="007E4615"/>
    <w:rsid w:val="007F0743"/>
    <w:rsid w:val="007F6583"/>
    <w:rsid w:val="00802F26"/>
    <w:rsid w:val="00807342"/>
    <w:rsid w:val="008213EE"/>
    <w:rsid w:val="008251F5"/>
    <w:rsid w:val="00833557"/>
    <w:rsid w:val="0084074E"/>
    <w:rsid w:val="008468B2"/>
    <w:rsid w:val="00853184"/>
    <w:rsid w:val="00874227"/>
    <w:rsid w:val="00885C0C"/>
    <w:rsid w:val="008878AF"/>
    <w:rsid w:val="008A3A64"/>
    <w:rsid w:val="008A60BE"/>
    <w:rsid w:val="008B03B5"/>
    <w:rsid w:val="008B4053"/>
    <w:rsid w:val="008C11F4"/>
    <w:rsid w:val="008C69C5"/>
    <w:rsid w:val="008D4E0E"/>
    <w:rsid w:val="008E1F0D"/>
    <w:rsid w:val="008F1696"/>
    <w:rsid w:val="0091266C"/>
    <w:rsid w:val="00921E10"/>
    <w:rsid w:val="00924C77"/>
    <w:rsid w:val="00925EC8"/>
    <w:rsid w:val="00940422"/>
    <w:rsid w:val="00942BB4"/>
    <w:rsid w:val="00943A60"/>
    <w:rsid w:val="0094553E"/>
    <w:rsid w:val="00955A28"/>
    <w:rsid w:val="00956710"/>
    <w:rsid w:val="00962A91"/>
    <w:rsid w:val="009665C4"/>
    <w:rsid w:val="00967542"/>
    <w:rsid w:val="0096789F"/>
    <w:rsid w:val="009842B9"/>
    <w:rsid w:val="00985352"/>
    <w:rsid w:val="009B5DEF"/>
    <w:rsid w:val="009B6301"/>
    <w:rsid w:val="009C1A1B"/>
    <w:rsid w:val="009C5AD5"/>
    <w:rsid w:val="009E7F54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58B"/>
    <w:rsid w:val="00A3698F"/>
    <w:rsid w:val="00A50F00"/>
    <w:rsid w:val="00A533C3"/>
    <w:rsid w:val="00A56994"/>
    <w:rsid w:val="00A57F4D"/>
    <w:rsid w:val="00A9238A"/>
    <w:rsid w:val="00A96B9A"/>
    <w:rsid w:val="00A97798"/>
    <w:rsid w:val="00AA2DC7"/>
    <w:rsid w:val="00AC479A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9B9"/>
    <w:rsid w:val="00B73E42"/>
    <w:rsid w:val="00B81547"/>
    <w:rsid w:val="00B86699"/>
    <w:rsid w:val="00BA2E97"/>
    <w:rsid w:val="00BC354D"/>
    <w:rsid w:val="00BD61D8"/>
    <w:rsid w:val="00BD7BD7"/>
    <w:rsid w:val="00BF6663"/>
    <w:rsid w:val="00BF733D"/>
    <w:rsid w:val="00C02D8E"/>
    <w:rsid w:val="00C07F3B"/>
    <w:rsid w:val="00C26540"/>
    <w:rsid w:val="00C315D8"/>
    <w:rsid w:val="00C33116"/>
    <w:rsid w:val="00C334F4"/>
    <w:rsid w:val="00C37B5D"/>
    <w:rsid w:val="00C433B6"/>
    <w:rsid w:val="00C505B6"/>
    <w:rsid w:val="00C53494"/>
    <w:rsid w:val="00C73790"/>
    <w:rsid w:val="00C75105"/>
    <w:rsid w:val="00C77380"/>
    <w:rsid w:val="00C81FFF"/>
    <w:rsid w:val="00C86F60"/>
    <w:rsid w:val="00C908B3"/>
    <w:rsid w:val="00CA3D32"/>
    <w:rsid w:val="00CA4058"/>
    <w:rsid w:val="00CA4715"/>
    <w:rsid w:val="00CA50DC"/>
    <w:rsid w:val="00CA72AD"/>
    <w:rsid w:val="00CC2328"/>
    <w:rsid w:val="00CD2CCC"/>
    <w:rsid w:val="00CD585A"/>
    <w:rsid w:val="00CD6FF5"/>
    <w:rsid w:val="00CE69A2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01B6F"/>
    <w:rsid w:val="00E35716"/>
    <w:rsid w:val="00E44A26"/>
    <w:rsid w:val="00E46011"/>
    <w:rsid w:val="00E55B55"/>
    <w:rsid w:val="00E727B0"/>
    <w:rsid w:val="00E81020"/>
    <w:rsid w:val="00EA0B27"/>
    <w:rsid w:val="00EB19E8"/>
    <w:rsid w:val="00ED72CD"/>
    <w:rsid w:val="00EE2A18"/>
    <w:rsid w:val="00EF0612"/>
    <w:rsid w:val="00EF1C88"/>
    <w:rsid w:val="00F24F08"/>
    <w:rsid w:val="00F52A7B"/>
    <w:rsid w:val="00F54C73"/>
    <w:rsid w:val="00F561D6"/>
    <w:rsid w:val="00F71672"/>
    <w:rsid w:val="00F74BB7"/>
    <w:rsid w:val="00F77AAE"/>
    <w:rsid w:val="00F8616C"/>
    <w:rsid w:val="00F94C57"/>
    <w:rsid w:val="00FB0BBD"/>
    <w:rsid w:val="00FD3E13"/>
    <w:rsid w:val="00FD5B56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71</cp:revision>
  <cp:lastPrinted>2022-04-28T10:08:00Z</cp:lastPrinted>
  <dcterms:created xsi:type="dcterms:W3CDTF">2023-10-23T06:01:00Z</dcterms:created>
  <dcterms:modified xsi:type="dcterms:W3CDTF">2023-10-26T10:45:00Z</dcterms:modified>
</cp:coreProperties>
</file>