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458" w:rsidRDefault="00021458" w:rsidP="00021458">
      <w:pPr>
        <w:pStyle w:val="Standard"/>
        <w:spacing w:after="0" w:line="240" w:lineRule="auto"/>
        <w:jc w:val="center"/>
        <w:rPr>
          <w:rFonts w:ascii="Times New Roman" w:hAnsi="Times New Roman"/>
          <w:lang w:eastAsia="pl-PL"/>
        </w:rPr>
      </w:pPr>
    </w:p>
    <w:p w:rsidR="00021458" w:rsidRDefault="00021458" w:rsidP="00021458">
      <w:pPr>
        <w:pStyle w:val="Standard"/>
        <w:spacing w:after="0" w:line="240" w:lineRule="auto"/>
        <w:jc w:val="right"/>
        <w:rPr>
          <w:rFonts w:ascii="Times New Roman" w:hAnsi="Times New Roman"/>
          <w:lang w:eastAsia="pl-PL"/>
        </w:rPr>
      </w:pPr>
    </w:p>
    <w:p w:rsidR="00021458" w:rsidRDefault="00D22D90" w:rsidP="00021458">
      <w:pPr>
        <w:pStyle w:val="Standard"/>
        <w:spacing w:after="0" w:line="240" w:lineRule="auto"/>
        <w:rPr>
          <w:rFonts w:ascii="Times New Roman" w:hAnsi="Times New Roman"/>
          <w:lang w:eastAsia="pl-PL"/>
        </w:rPr>
      </w:pPr>
      <w:r>
        <w:rPr>
          <w:rFonts w:ascii="Times New Roman" w:hAnsi="Times New Roman"/>
          <w:lang w:eastAsia="pl-PL"/>
        </w:rPr>
        <w:t>ZSR.KG.RK-271-0001</w:t>
      </w:r>
      <w:r w:rsidR="00021458">
        <w:rPr>
          <w:rFonts w:ascii="Times New Roman" w:hAnsi="Times New Roman"/>
          <w:lang w:eastAsia="pl-PL"/>
        </w:rPr>
        <w:t xml:space="preserve">/22                                                                                       Żarnowiec </w:t>
      </w:r>
      <w:r w:rsidR="00925DEF">
        <w:rPr>
          <w:rFonts w:ascii="Times New Roman" w:hAnsi="Times New Roman"/>
          <w:lang w:eastAsia="pl-PL"/>
        </w:rPr>
        <w:t>07.06</w:t>
      </w:r>
      <w:r w:rsidR="00021458">
        <w:rPr>
          <w:rFonts w:ascii="Times New Roman" w:hAnsi="Times New Roman"/>
          <w:lang w:eastAsia="pl-PL"/>
        </w:rPr>
        <w:t>.2022r.</w:t>
      </w:r>
    </w:p>
    <w:p w:rsidR="00021458" w:rsidRDefault="00021458" w:rsidP="00021458">
      <w:pPr>
        <w:pStyle w:val="Standard"/>
        <w:spacing w:after="0" w:line="240" w:lineRule="auto"/>
        <w:jc w:val="right"/>
        <w:rPr>
          <w:rFonts w:ascii="Times New Roman" w:hAnsi="Times New Roman"/>
          <w:lang w:eastAsia="pl-PL"/>
        </w:rPr>
      </w:pPr>
    </w:p>
    <w:p w:rsidR="00021458" w:rsidRDefault="00021458" w:rsidP="00AE4204">
      <w:pPr>
        <w:pStyle w:val="Standard"/>
        <w:shd w:val="clear" w:color="auto" w:fill="FFFFFF"/>
        <w:spacing w:after="0"/>
        <w:rPr>
          <w:rFonts w:ascii="Times New Roman" w:hAnsi="Times New Roman"/>
          <w:b/>
          <w:bCs/>
        </w:rPr>
      </w:pPr>
    </w:p>
    <w:p w:rsidR="00681591" w:rsidRPr="00681591" w:rsidRDefault="00681591" w:rsidP="00681591">
      <w:pPr>
        <w:widowControl/>
        <w:suppressAutoHyphens w:val="0"/>
        <w:autoSpaceDN/>
        <w:spacing w:after="0" w:line="0" w:lineRule="atLeast"/>
        <w:ind w:right="220"/>
        <w:jc w:val="center"/>
        <w:textAlignment w:val="auto"/>
        <w:rPr>
          <w:rFonts w:ascii="Times New Roman" w:eastAsia="Times New Roman" w:hAnsi="Times New Roman" w:cs="Arial"/>
          <w:b/>
          <w:kern w:val="0"/>
          <w:sz w:val="32"/>
          <w:szCs w:val="20"/>
          <w:lang w:eastAsia="pl-PL"/>
        </w:rPr>
      </w:pPr>
      <w:r w:rsidRPr="00681591">
        <w:rPr>
          <w:rFonts w:ascii="Times New Roman" w:eastAsia="Times New Roman" w:hAnsi="Times New Roman" w:cs="Arial"/>
          <w:b/>
          <w:kern w:val="0"/>
          <w:sz w:val="32"/>
          <w:szCs w:val="20"/>
          <w:lang w:eastAsia="pl-PL"/>
        </w:rPr>
        <w:t>ZAPYTANIE OFERTOWE</w:t>
      </w:r>
    </w:p>
    <w:p w:rsidR="00021458" w:rsidRDefault="00021458" w:rsidP="00021458">
      <w:pPr>
        <w:pStyle w:val="Standard"/>
        <w:shd w:val="clear" w:color="auto" w:fill="FFFFFF"/>
        <w:spacing w:after="0"/>
        <w:rPr>
          <w:rFonts w:ascii="Times New Roman" w:hAnsi="Times New Roman"/>
          <w:b/>
        </w:rPr>
      </w:pPr>
    </w:p>
    <w:p w:rsidR="00021458" w:rsidRDefault="00021458" w:rsidP="00021458">
      <w:pPr>
        <w:pStyle w:val="Standard"/>
        <w:shd w:val="clear" w:color="auto" w:fill="FFFFFF"/>
        <w:spacing w:after="0"/>
        <w:ind w:left="24"/>
        <w:rPr>
          <w:rFonts w:ascii="Times New Roman" w:hAnsi="Times New Roman"/>
          <w:b/>
        </w:rPr>
      </w:pPr>
      <w:r>
        <w:rPr>
          <w:rFonts w:ascii="Times New Roman" w:hAnsi="Times New Roman"/>
          <w:b/>
        </w:rPr>
        <w:t>Zamawiający:</w:t>
      </w:r>
      <w:bookmarkStart w:id="0" w:name="Bookmark"/>
      <w:bookmarkEnd w:id="0"/>
    </w:p>
    <w:p w:rsidR="00021458" w:rsidRDefault="00021458" w:rsidP="00021458">
      <w:pPr>
        <w:widowControl/>
        <w:suppressAutoHyphens w:val="0"/>
        <w:spacing w:after="0"/>
      </w:pPr>
      <w:r>
        <w:rPr>
          <w:rFonts w:ascii="Times New Roman" w:hAnsi="Times New Roman"/>
          <w:b/>
        </w:rPr>
        <w:t>Zespół Szkół Centrum Kształcenia Rolniczego w Żarnowcu</w:t>
      </w:r>
      <w:r>
        <w:rPr>
          <w:rStyle w:val="Odwoanieprzypisudolnego"/>
          <w:rFonts w:ascii="Times New Roman" w:hAnsi="Times New Roman"/>
          <w:b/>
          <w:kern w:val="0"/>
        </w:rPr>
        <w:footnoteReference w:id="1"/>
      </w:r>
      <w:r>
        <w:rPr>
          <w:rFonts w:ascii="Times New Roman" w:hAnsi="Times New Roman" w:cs="Times New Roman"/>
          <w:kern w:val="0"/>
          <w:sz w:val="24"/>
          <w:szCs w:val="24"/>
          <w:lang w:eastAsia="pl-PL"/>
        </w:rPr>
        <w:t xml:space="preserve"> </w:t>
      </w:r>
    </w:p>
    <w:p w:rsidR="00021458" w:rsidRDefault="00021458" w:rsidP="00021458">
      <w:pPr>
        <w:pStyle w:val="Standard"/>
        <w:spacing w:after="0" w:line="240" w:lineRule="auto"/>
        <w:rPr>
          <w:rFonts w:ascii="Times New Roman" w:hAnsi="Times New Roman"/>
          <w:b/>
        </w:rPr>
      </w:pPr>
    </w:p>
    <w:p w:rsidR="00021458" w:rsidRDefault="00960937" w:rsidP="00021458">
      <w:pPr>
        <w:pStyle w:val="Standard"/>
        <w:spacing w:after="0" w:line="240" w:lineRule="auto"/>
        <w:jc w:val="both"/>
        <w:rPr>
          <w:rFonts w:ascii="Times New Roman" w:hAnsi="Times New Roman"/>
          <w:b/>
        </w:rPr>
      </w:pPr>
      <w:r>
        <w:rPr>
          <w:rFonts w:ascii="Times New Roman" w:hAnsi="Times New Roman"/>
          <w:b/>
        </w:rPr>
        <w:t>u</w:t>
      </w:r>
      <w:r w:rsidR="00021458">
        <w:rPr>
          <w:rFonts w:ascii="Times New Roman" w:hAnsi="Times New Roman"/>
          <w:b/>
        </w:rPr>
        <w:t>l</w:t>
      </w:r>
      <w:r w:rsidR="00A236A1">
        <w:rPr>
          <w:rFonts w:ascii="Times New Roman" w:hAnsi="Times New Roman"/>
          <w:b/>
        </w:rPr>
        <w:t xml:space="preserve">. </w:t>
      </w:r>
      <w:r w:rsidR="00021458">
        <w:rPr>
          <w:rFonts w:ascii="Times New Roman" w:hAnsi="Times New Roman"/>
          <w:b/>
        </w:rPr>
        <w:t xml:space="preserve">Krakowska 25, 42-439 Żarnowiec, </w:t>
      </w:r>
      <w:r>
        <w:rPr>
          <w:rFonts w:ascii="Times New Roman" w:hAnsi="Times New Roman"/>
          <w:b/>
        </w:rPr>
        <w:t xml:space="preserve">woj. śląskie </w:t>
      </w:r>
      <w:r w:rsidR="00021458">
        <w:rPr>
          <w:rFonts w:ascii="Times New Roman" w:hAnsi="Times New Roman"/>
          <w:b/>
        </w:rPr>
        <w:t>NIP: 637-10-50-018</w:t>
      </w:r>
    </w:p>
    <w:p w:rsidR="00021458" w:rsidRDefault="00021458" w:rsidP="00021458">
      <w:pPr>
        <w:pStyle w:val="Standard"/>
        <w:spacing w:after="0" w:line="240" w:lineRule="auto"/>
        <w:jc w:val="both"/>
        <w:rPr>
          <w:rFonts w:ascii="Times New Roman" w:hAnsi="Times New Roman"/>
          <w:b/>
        </w:rPr>
      </w:pPr>
    </w:p>
    <w:p w:rsidR="00021458" w:rsidRDefault="00021458" w:rsidP="00AB5F8C">
      <w:pPr>
        <w:pStyle w:val="Standard"/>
        <w:spacing w:before="100" w:after="100" w:line="240" w:lineRule="auto"/>
        <w:rPr>
          <w:rFonts w:ascii="Times New Roman" w:eastAsia="Times New Roman" w:hAnsi="Times New Roman"/>
          <w:lang w:eastAsia="pl-PL"/>
        </w:rPr>
      </w:pPr>
      <w:r>
        <w:rPr>
          <w:rFonts w:ascii="Times New Roman" w:eastAsia="Times New Roman" w:hAnsi="Times New Roman"/>
          <w:lang w:eastAsia="pl-PL"/>
        </w:rPr>
        <w:t xml:space="preserve">ZAPRASZA </w:t>
      </w:r>
      <w:r w:rsidR="00AB5F8C">
        <w:rPr>
          <w:rFonts w:ascii="Times New Roman" w:eastAsia="Times New Roman" w:hAnsi="Times New Roman"/>
          <w:lang w:eastAsia="pl-PL"/>
        </w:rPr>
        <w:t xml:space="preserve">do ZŁOŻENIA OFERTY NA </w:t>
      </w:r>
      <w:r>
        <w:rPr>
          <w:rFonts w:ascii="Times New Roman" w:eastAsia="Times New Roman" w:hAnsi="Times New Roman"/>
          <w:lang w:eastAsia="pl-PL"/>
        </w:rPr>
        <w:t>WYKONANIA NASTĘPUJĄCEGO ZMÓWIENIA:</w:t>
      </w:r>
    </w:p>
    <w:p w:rsidR="00A4464E" w:rsidRDefault="00A4464E" w:rsidP="00A4464E">
      <w:pPr>
        <w:pStyle w:val="Standard"/>
        <w:spacing w:after="100" w:line="240" w:lineRule="auto"/>
        <w:jc w:val="center"/>
        <w:rPr>
          <w:rFonts w:ascii="Times New Roman" w:eastAsia="Times New Roman" w:hAnsi="Times New Roman"/>
          <w:b/>
          <w:lang w:eastAsia="pl-PL"/>
        </w:rPr>
      </w:pPr>
      <w:r>
        <w:rPr>
          <w:rFonts w:ascii="Times New Roman" w:eastAsia="Times New Roman" w:hAnsi="Times New Roman"/>
          <w:b/>
          <w:lang w:eastAsia="pl-PL"/>
        </w:rPr>
        <w:t xml:space="preserve">„Zakup i dostawa analizatora hematologicznego, elektrokardiografu, krowy anatomicznej </w:t>
      </w:r>
    </w:p>
    <w:p w:rsidR="00A4464E" w:rsidRPr="00A4464E" w:rsidRDefault="00A4464E" w:rsidP="00A4464E">
      <w:pPr>
        <w:pStyle w:val="Standard"/>
        <w:spacing w:after="100" w:line="240" w:lineRule="auto"/>
        <w:jc w:val="center"/>
        <w:rPr>
          <w:rFonts w:ascii="Times New Roman" w:eastAsia="Times New Roman" w:hAnsi="Times New Roman"/>
          <w:b/>
          <w:lang w:eastAsia="pl-PL"/>
        </w:rPr>
      </w:pPr>
      <w:r>
        <w:rPr>
          <w:rFonts w:ascii="Times New Roman" w:eastAsia="Times New Roman" w:hAnsi="Times New Roman"/>
          <w:b/>
          <w:lang w:eastAsia="pl-PL"/>
        </w:rPr>
        <w:t>do Zespołu Szkół Centrum Kształcenia Rolniczego w Żarnowcu”</w:t>
      </w:r>
    </w:p>
    <w:p w:rsidR="00B06BA4" w:rsidRDefault="00B06BA4" w:rsidP="00B06BA4">
      <w:pPr>
        <w:pStyle w:val="Standard"/>
        <w:widowControl w:val="0"/>
        <w:numPr>
          <w:ilvl w:val="0"/>
          <w:numId w:val="3"/>
        </w:numPr>
        <w:shd w:val="clear" w:color="auto" w:fill="FFFFFF"/>
        <w:tabs>
          <w:tab w:val="left" w:pos="288"/>
          <w:tab w:val="left" w:leader="dot" w:pos="9058"/>
        </w:tabs>
        <w:spacing w:after="0" w:line="274" w:lineRule="exact"/>
        <w:ind w:left="29" w:firstLine="0"/>
        <w:rPr>
          <w:rFonts w:ascii="Times New Roman" w:eastAsia="Times New Roman" w:hAnsi="Times New Roman"/>
          <w:b/>
        </w:rPr>
      </w:pPr>
      <w:r>
        <w:rPr>
          <w:rFonts w:ascii="Times New Roman" w:eastAsia="Times New Roman" w:hAnsi="Times New Roman"/>
          <w:b/>
        </w:rPr>
        <w:t>Tryb zamówienia</w:t>
      </w:r>
    </w:p>
    <w:p w:rsidR="00B06BA4" w:rsidRDefault="00B06BA4" w:rsidP="00B06BA4">
      <w:pPr>
        <w:spacing w:line="47" w:lineRule="exact"/>
        <w:rPr>
          <w:rFonts w:ascii="Times New Roman" w:eastAsia="Times New Roman" w:hAnsi="Times New Roman"/>
          <w:sz w:val="24"/>
        </w:rPr>
      </w:pPr>
    </w:p>
    <w:p w:rsidR="00B06BA4" w:rsidRDefault="00B06BA4" w:rsidP="00B06BA4">
      <w:pPr>
        <w:pStyle w:val="Standard"/>
        <w:widowControl w:val="0"/>
        <w:shd w:val="clear" w:color="auto" w:fill="FFFFFF"/>
        <w:tabs>
          <w:tab w:val="left" w:pos="288"/>
          <w:tab w:val="left" w:leader="dot" w:pos="9058"/>
        </w:tabs>
        <w:spacing w:after="0" w:line="274" w:lineRule="exact"/>
        <w:ind w:left="29"/>
        <w:rPr>
          <w:rFonts w:ascii="Times New Roman" w:eastAsia="Times New Roman" w:hAnsi="Times New Roman"/>
        </w:rPr>
      </w:pPr>
      <w:r>
        <w:rPr>
          <w:rFonts w:ascii="Times New Roman" w:eastAsia="Times New Roman" w:hAnsi="Times New Roman"/>
        </w:rPr>
        <w:t xml:space="preserve">Do niniejszego postępowania nie ma zastosowania ustawa z dnia 11 września 2019 r. Prawo zamówień publicznych (Dz. U. z 2021 r. poz. 1129 ze zm.) – wyłączenie zgodnie z brzmieniem art. 2 ust. 1 pkt 1 ustawy. Postępowanie prowadzone jest zgodnie z procedurami określonymi w Wytycznych w zakresie kwalifikowalności wydatków w ramach Europejskiego Funduszu Rozwoju Regionalnego, Funduszu Społecznego oraz </w:t>
      </w:r>
      <w:r w:rsidRPr="00765E91">
        <w:rPr>
          <w:rFonts w:ascii="Times New Roman" w:eastAsia="Times New Roman" w:hAnsi="Times New Roman"/>
        </w:rPr>
        <w:t xml:space="preserve">Funduszu Spójności na lata 2014-2020 </w:t>
      </w:r>
      <w:r>
        <w:rPr>
          <w:rFonts w:ascii="Times New Roman" w:eastAsia="Times New Roman" w:hAnsi="Times New Roman"/>
        </w:rPr>
        <w:t>zgodnie z zasadą konkurencyjności</w:t>
      </w:r>
    </w:p>
    <w:p w:rsidR="00A236A1" w:rsidRDefault="00A236A1" w:rsidP="00B06BA4">
      <w:pPr>
        <w:pStyle w:val="Standard"/>
        <w:widowControl w:val="0"/>
        <w:shd w:val="clear" w:color="auto" w:fill="FFFFFF"/>
        <w:tabs>
          <w:tab w:val="left" w:pos="288"/>
          <w:tab w:val="left" w:leader="dot" w:pos="9058"/>
        </w:tabs>
        <w:spacing w:after="0" w:line="274" w:lineRule="exact"/>
        <w:ind w:left="29"/>
        <w:rPr>
          <w:rFonts w:ascii="Times New Roman" w:eastAsia="Times New Roman" w:hAnsi="Times New Roman"/>
        </w:rPr>
      </w:pPr>
    </w:p>
    <w:p w:rsidR="000B347C" w:rsidRDefault="000B347C" w:rsidP="00B06BA4">
      <w:pPr>
        <w:pStyle w:val="Standard"/>
        <w:widowControl w:val="0"/>
        <w:shd w:val="clear" w:color="auto" w:fill="FFFFFF"/>
        <w:tabs>
          <w:tab w:val="left" w:pos="288"/>
          <w:tab w:val="left" w:leader="dot" w:pos="9058"/>
        </w:tabs>
        <w:spacing w:after="0" w:line="274" w:lineRule="exact"/>
        <w:ind w:left="29"/>
        <w:rPr>
          <w:rFonts w:ascii="Times New Roman" w:eastAsia="Times New Roman" w:hAnsi="Times New Roman"/>
        </w:rPr>
      </w:pPr>
      <w:r>
        <w:rPr>
          <w:rFonts w:ascii="Times New Roman" w:eastAsia="Times New Roman" w:hAnsi="Times New Roman"/>
        </w:rPr>
        <w:t>MIEJSCE PUBLIKCJI OGŁOSZENIA:</w:t>
      </w:r>
    </w:p>
    <w:p w:rsidR="00752FF4" w:rsidRDefault="00C115F3" w:rsidP="00B06BA4">
      <w:pPr>
        <w:pStyle w:val="Standard"/>
        <w:widowControl w:val="0"/>
        <w:shd w:val="clear" w:color="auto" w:fill="FFFFFF"/>
        <w:tabs>
          <w:tab w:val="left" w:pos="288"/>
          <w:tab w:val="left" w:leader="dot" w:pos="9058"/>
        </w:tabs>
        <w:spacing w:after="0" w:line="274" w:lineRule="exact"/>
        <w:ind w:left="29"/>
        <w:rPr>
          <w:rFonts w:ascii="Times New Roman" w:eastAsia="Times New Roman" w:hAnsi="Times New Roman"/>
        </w:rPr>
      </w:pPr>
      <w:hyperlink r:id="rId7" w:history="1">
        <w:r w:rsidR="00752FF4" w:rsidRPr="00963494">
          <w:rPr>
            <w:rStyle w:val="Hipercze"/>
            <w:rFonts w:ascii="Times New Roman" w:eastAsia="Times New Roman" w:hAnsi="Times New Roman"/>
          </w:rPr>
          <w:t>https://bazakonkurencyjnosci.funduszeeuropejskie.gov.pl</w:t>
        </w:r>
      </w:hyperlink>
      <w:r w:rsidR="00752FF4">
        <w:rPr>
          <w:rFonts w:ascii="Times New Roman" w:eastAsia="Times New Roman" w:hAnsi="Times New Roman"/>
        </w:rPr>
        <w:t xml:space="preserve"> </w:t>
      </w:r>
    </w:p>
    <w:p w:rsidR="000B347C" w:rsidRDefault="00C115F3" w:rsidP="00B06BA4">
      <w:pPr>
        <w:pStyle w:val="Standard"/>
        <w:widowControl w:val="0"/>
        <w:shd w:val="clear" w:color="auto" w:fill="FFFFFF"/>
        <w:tabs>
          <w:tab w:val="left" w:pos="288"/>
          <w:tab w:val="left" w:leader="dot" w:pos="9058"/>
        </w:tabs>
        <w:spacing w:after="0" w:line="274" w:lineRule="exact"/>
        <w:ind w:left="29"/>
        <w:rPr>
          <w:rFonts w:ascii="Times New Roman" w:eastAsia="Times New Roman" w:hAnsi="Times New Roman"/>
        </w:rPr>
      </w:pPr>
      <w:hyperlink r:id="rId8" w:history="1">
        <w:r w:rsidR="00752FF4" w:rsidRPr="00963494">
          <w:rPr>
            <w:rStyle w:val="Hipercze"/>
            <w:rFonts w:ascii="Times New Roman" w:eastAsia="Times New Roman" w:hAnsi="Times New Roman"/>
          </w:rPr>
          <w:t>https://platformazakupowa.pl/pn/zsrzarnowiec</w:t>
        </w:r>
      </w:hyperlink>
    </w:p>
    <w:p w:rsidR="00B06BA4" w:rsidRDefault="00B06BA4" w:rsidP="00B06BA4">
      <w:pPr>
        <w:pStyle w:val="Standard"/>
        <w:widowControl w:val="0"/>
        <w:shd w:val="clear" w:color="auto" w:fill="FFFFFF"/>
        <w:tabs>
          <w:tab w:val="left" w:pos="288"/>
          <w:tab w:val="left" w:leader="dot" w:pos="9058"/>
        </w:tabs>
        <w:spacing w:after="0" w:line="274" w:lineRule="exact"/>
        <w:ind w:left="29"/>
        <w:rPr>
          <w:rFonts w:ascii="Times New Roman" w:hAnsi="Times New Roman"/>
          <w:b/>
        </w:rPr>
      </w:pPr>
    </w:p>
    <w:p w:rsidR="00021458" w:rsidRDefault="00021458" w:rsidP="00021458">
      <w:pPr>
        <w:pStyle w:val="Standard"/>
        <w:widowControl w:val="0"/>
        <w:numPr>
          <w:ilvl w:val="0"/>
          <w:numId w:val="3"/>
        </w:numPr>
        <w:shd w:val="clear" w:color="auto" w:fill="FFFFFF"/>
        <w:tabs>
          <w:tab w:val="left" w:pos="288"/>
          <w:tab w:val="left" w:leader="dot" w:pos="9058"/>
        </w:tabs>
        <w:spacing w:after="0" w:line="274" w:lineRule="exact"/>
        <w:ind w:left="29" w:firstLine="0"/>
        <w:rPr>
          <w:rFonts w:ascii="Times New Roman" w:hAnsi="Times New Roman"/>
          <w:b/>
        </w:rPr>
      </w:pPr>
      <w:r>
        <w:rPr>
          <w:rFonts w:ascii="Times New Roman" w:hAnsi="Times New Roman"/>
          <w:b/>
        </w:rPr>
        <w:t xml:space="preserve"> Opis Przedmiotu zamówienia:</w:t>
      </w:r>
    </w:p>
    <w:p w:rsidR="00021458" w:rsidRDefault="00021458" w:rsidP="00021458">
      <w:pPr>
        <w:pStyle w:val="Standard"/>
        <w:spacing w:after="0" w:line="288" w:lineRule="auto"/>
        <w:rPr>
          <w:rFonts w:ascii="Times New Roman" w:eastAsia="Times New Roman" w:hAnsi="Times New Roman"/>
          <w:i/>
          <w:color w:val="FF0000"/>
          <w:lang w:eastAsia="pl-PL"/>
        </w:rPr>
      </w:pPr>
    </w:p>
    <w:p w:rsidR="00A4464E" w:rsidRPr="00A4464E" w:rsidRDefault="00A4464E" w:rsidP="00A4464E">
      <w:pPr>
        <w:pStyle w:val="Standard"/>
        <w:shd w:val="clear" w:color="auto" w:fill="FFFFFF"/>
        <w:tabs>
          <w:tab w:val="left" w:pos="259"/>
          <w:tab w:val="left" w:leader="dot" w:pos="9029"/>
        </w:tabs>
        <w:spacing w:after="0" w:line="274" w:lineRule="exact"/>
        <w:rPr>
          <w:rFonts w:ascii="Times New Roman" w:eastAsia="Times New Roman" w:hAnsi="Times New Roman"/>
          <w:i/>
          <w:lang w:eastAsia="pl-PL"/>
        </w:rPr>
      </w:pPr>
      <w:r w:rsidRPr="00A4464E">
        <w:rPr>
          <w:rFonts w:ascii="Times New Roman" w:eastAsia="Times New Roman" w:hAnsi="Times New Roman"/>
          <w:i/>
          <w:lang w:eastAsia="pl-PL"/>
        </w:rPr>
        <w:t>Wspólny Słownik Zamówień CPV:</w:t>
      </w:r>
    </w:p>
    <w:p w:rsidR="00A4464E" w:rsidRPr="00A4464E" w:rsidRDefault="00A4464E" w:rsidP="00A4464E">
      <w:pPr>
        <w:pStyle w:val="Standard"/>
        <w:shd w:val="clear" w:color="auto" w:fill="FFFFFF"/>
        <w:tabs>
          <w:tab w:val="left" w:pos="259"/>
          <w:tab w:val="left" w:leader="dot" w:pos="9029"/>
        </w:tabs>
        <w:spacing w:after="0" w:line="274" w:lineRule="exact"/>
        <w:rPr>
          <w:rFonts w:ascii="Times New Roman" w:eastAsia="Times New Roman" w:hAnsi="Times New Roman"/>
          <w:i/>
          <w:lang w:eastAsia="pl-PL"/>
        </w:rPr>
      </w:pPr>
      <w:r w:rsidRPr="00A4464E">
        <w:rPr>
          <w:rFonts w:ascii="Times New Roman" w:eastAsia="Times New Roman" w:hAnsi="Times New Roman"/>
          <w:i/>
          <w:lang w:eastAsia="pl-PL"/>
        </w:rPr>
        <w:t>38434570-2 - analizatory hematologiczne</w:t>
      </w:r>
    </w:p>
    <w:p w:rsidR="00A4464E" w:rsidRPr="00A4464E" w:rsidRDefault="00A4464E" w:rsidP="00A4464E">
      <w:pPr>
        <w:pStyle w:val="Standard"/>
        <w:shd w:val="clear" w:color="auto" w:fill="FFFFFF"/>
        <w:tabs>
          <w:tab w:val="left" w:pos="259"/>
          <w:tab w:val="left" w:leader="dot" w:pos="9029"/>
        </w:tabs>
        <w:spacing w:after="0" w:line="274" w:lineRule="exact"/>
        <w:rPr>
          <w:rFonts w:ascii="Times New Roman" w:eastAsia="Times New Roman" w:hAnsi="Times New Roman"/>
          <w:i/>
          <w:lang w:eastAsia="pl-PL"/>
        </w:rPr>
      </w:pPr>
      <w:r w:rsidRPr="00A4464E">
        <w:rPr>
          <w:rFonts w:ascii="Times New Roman" w:eastAsia="Times New Roman" w:hAnsi="Times New Roman"/>
          <w:i/>
          <w:lang w:eastAsia="pl-PL"/>
        </w:rPr>
        <w:t>33123200-0 – urządzenia do elektrokardiografii</w:t>
      </w:r>
    </w:p>
    <w:p w:rsidR="00021458" w:rsidRDefault="00A4464E" w:rsidP="00A4464E">
      <w:pPr>
        <w:pStyle w:val="Standard"/>
        <w:widowControl w:val="0"/>
        <w:shd w:val="clear" w:color="auto" w:fill="FFFFFF"/>
        <w:tabs>
          <w:tab w:val="left" w:pos="259"/>
          <w:tab w:val="left" w:leader="dot" w:pos="9029"/>
        </w:tabs>
        <w:spacing w:after="0" w:line="274" w:lineRule="exact"/>
        <w:rPr>
          <w:rFonts w:ascii="Times New Roman" w:eastAsia="Times New Roman" w:hAnsi="Times New Roman"/>
          <w:i/>
          <w:lang w:eastAsia="pl-PL"/>
        </w:rPr>
      </w:pPr>
      <w:r w:rsidRPr="00A4464E">
        <w:rPr>
          <w:rFonts w:ascii="Times New Roman" w:eastAsia="Times New Roman" w:hAnsi="Times New Roman"/>
          <w:i/>
          <w:lang w:eastAsia="pl-PL"/>
        </w:rPr>
        <w:t>39162100-6 – pomoce dydaktyczne</w:t>
      </w:r>
    </w:p>
    <w:p w:rsidR="00A4464E" w:rsidRDefault="00A4464E" w:rsidP="00A4464E">
      <w:pPr>
        <w:pStyle w:val="Standard"/>
        <w:widowControl w:val="0"/>
        <w:shd w:val="clear" w:color="auto" w:fill="FFFFFF"/>
        <w:tabs>
          <w:tab w:val="left" w:pos="259"/>
          <w:tab w:val="left" w:leader="dot" w:pos="9029"/>
        </w:tabs>
        <w:spacing w:after="0" w:line="274" w:lineRule="exact"/>
        <w:rPr>
          <w:rFonts w:ascii="Times New Roman" w:eastAsia="Times New Roman" w:hAnsi="Times New Roman"/>
          <w:i/>
          <w:lang w:eastAsia="pl-PL"/>
        </w:rPr>
      </w:pPr>
    </w:p>
    <w:p w:rsidR="00021458" w:rsidRDefault="00021458" w:rsidP="00021458">
      <w:pPr>
        <w:pStyle w:val="Standard"/>
        <w:widowControl w:val="0"/>
        <w:shd w:val="clear" w:color="auto" w:fill="FFFFFF"/>
        <w:tabs>
          <w:tab w:val="left" w:pos="259"/>
          <w:tab w:val="left" w:leader="dot" w:pos="9029"/>
        </w:tabs>
        <w:spacing w:after="0" w:line="274" w:lineRule="exact"/>
      </w:pPr>
      <w:r>
        <w:rPr>
          <w:rFonts w:ascii="Times New Roman" w:hAnsi="Times New Roman"/>
        </w:rPr>
        <w:t xml:space="preserve">Przedmiotem zamówienia jest </w:t>
      </w:r>
      <w:bookmarkStart w:id="1" w:name="Bookmark1"/>
      <w:r w:rsidR="00A4464E">
        <w:rPr>
          <w:rFonts w:ascii="Times New Roman" w:hAnsi="Times New Roman"/>
        </w:rPr>
        <w:t>z</w:t>
      </w:r>
      <w:r w:rsidR="00A4464E" w:rsidRPr="00A4464E">
        <w:rPr>
          <w:rFonts w:ascii="Times New Roman" w:hAnsi="Times New Roman"/>
        </w:rPr>
        <w:t>akup i dostawa analizatora hematologicznego, elektrokardiografu, krowy anatomicznej</w:t>
      </w:r>
      <w:r w:rsidRPr="00A4464E">
        <w:rPr>
          <w:rFonts w:ascii="Times New Roman" w:hAnsi="Times New Roman"/>
        </w:rPr>
        <w:t xml:space="preserve"> </w:t>
      </w:r>
      <w:r>
        <w:rPr>
          <w:rFonts w:ascii="Times New Roman" w:hAnsi="Times New Roman"/>
        </w:rPr>
        <w:t xml:space="preserve"> do Zespołu Szkół Centrum Kształcenia Rolniczego</w:t>
      </w:r>
      <w:r w:rsidR="00C017FE">
        <w:rPr>
          <w:rFonts w:ascii="Times New Roman" w:hAnsi="Times New Roman"/>
        </w:rPr>
        <w:t xml:space="preserve"> </w:t>
      </w:r>
      <w:r>
        <w:rPr>
          <w:rFonts w:ascii="Times New Roman" w:hAnsi="Times New Roman"/>
        </w:rPr>
        <w:t>w Żarnowcu</w:t>
      </w:r>
      <w:bookmarkEnd w:id="1"/>
      <w:r>
        <w:rPr>
          <w:rFonts w:ascii="Times New Roman" w:hAnsi="Times New Roman"/>
        </w:rPr>
        <w:t xml:space="preserve"> </w:t>
      </w:r>
      <w:r>
        <w:rPr>
          <w:rFonts w:ascii="Times New Roman" w:hAnsi="Times New Roman"/>
          <w:bCs/>
        </w:rPr>
        <w:t xml:space="preserve">w ramach realizacji projektu pt. </w:t>
      </w:r>
      <w:r>
        <w:rPr>
          <w:rFonts w:ascii="Times New Roman" w:eastAsia="DejaVuSans" w:hAnsi="Times New Roman"/>
          <w:b/>
        </w:rPr>
        <w:t xml:space="preserve">Modernizacja pracowni kształcenia zawodowego w ZSCKR w Żarnowcu </w:t>
      </w:r>
      <w:r>
        <w:rPr>
          <w:rFonts w:ascii="Times New Roman" w:hAnsi="Times New Roman"/>
          <w:bCs/>
        </w:rPr>
        <w:t xml:space="preserve">w ramach </w:t>
      </w:r>
      <w:r>
        <w:rPr>
          <w:rFonts w:ascii="Times New Roman" w:eastAsia="DejaVuSans-Bold" w:hAnsi="Times New Roman"/>
          <w:bCs/>
        </w:rPr>
        <w:t>wniosku o dofinansowanie realizacji projektu w ramach</w:t>
      </w:r>
      <w:r>
        <w:rPr>
          <w:rFonts w:ascii="Times New Roman" w:hAnsi="Times New Roman"/>
          <w:bCs/>
        </w:rPr>
        <w:t xml:space="preserve"> </w:t>
      </w:r>
      <w:r>
        <w:rPr>
          <w:rFonts w:ascii="Times New Roman" w:eastAsia="DejaVuSans-Bold" w:hAnsi="Times New Roman"/>
          <w:bCs/>
        </w:rPr>
        <w:t>Regionalnego Programu Operacyjnego Województwa Śląskiego</w:t>
      </w:r>
      <w:r>
        <w:rPr>
          <w:rFonts w:ascii="Times New Roman" w:hAnsi="Times New Roman"/>
          <w:bCs/>
        </w:rPr>
        <w:t xml:space="preserve"> </w:t>
      </w:r>
      <w:r>
        <w:rPr>
          <w:rFonts w:ascii="Times New Roman" w:eastAsia="DejaVuSans-Bold" w:hAnsi="Times New Roman"/>
          <w:bCs/>
        </w:rPr>
        <w:t>na lata 2014-2020</w:t>
      </w:r>
      <w:r>
        <w:rPr>
          <w:rFonts w:ascii="Times New Roman" w:hAnsi="Times New Roman"/>
          <w:bCs/>
        </w:rPr>
        <w:t xml:space="preserve"> </w:t>
      </w:r>
      <w:r>
        <w:rPr>
          <w:rFonts w:ascii="Times New Roman" w:eastAsia="DejaVuSans-Bold" w:hAnsi="Times New Roman"/>
          <w:bCs/>
        </w:rPr>
        <w:t>(Europejski Fundusz Rozwoju Regionalnego)</w:t>
      </w:r>
      <w:r>
        <w:rPr>
          <w:rFonts w:ascii="Times New Roman" w:hAnsi="Times New Roman"/>
          <w:bCs/>
        </w:rPr>
        <w:t xml:space="preserve"> </w:t>
      </w:r>
      <w:r>
        <w:rPr>
          <w:rFonts w:ascii="Times New Roman" w:eastAsia="DejaVuSans-Bold" w:hAnsi="Times New Roman"/>
          <w:bCs/>
        </w:rPr>
        <w:t>dla osi priorytetowej: XII. Infrastruktura edukacyjna dla działania: 12.2. Infrastruktura kształcenia zawodowego dla poddziałania: 12.2.1. Infrastruktura kształcenia zawodowego - ZIT</w:t>
      </w:r>
    </w:p>
    <w:p w:rsidR="00021458" w:rsidRPr="009F66B3" w:rsidRDefault="00021458" w:rsidP="00021458">
      <w:pPr>
        <w:pStyle w:val="Standard"/>
        <w:spacing w:after="0" w:line="240" w:lineRule="auto"/>
        <w:jc w:val="center"/>
        <w:rPr>
          <w:rFonts w:ascii="Times New Roman" w:hAnsi="Times New Roman"/>
          <w:b/>
        </w:rPr>
      </w:pPr>
    </w:p>
    <w:p w:rsidR="00021458" w:rsidRDefault="00021458" w:rsidP="00021458">
      <w:pPr>
        <w:pStyle w:val="Standard"/>
        <w:spacing w:after="0" w:line="240" w:lineRule="auto"/>
        <w:jc w:val="center"/>
        <w:rPr>
          <w:rFonts w:ascii="Times New Roman" w:hAnsi="Times New Roman"/>
          <w:b/>
        </w:rPr>
      </w:pPr>
      <w:r w:rsidRPr="009F66B3">
        <w:rPr>
          <w:rFonts w:ascii="Times New Roman" w:hAnsi="Times New Roman"/>
          <w:b/>
        </w:rPr>
        <w:t>CZĘŚĆ I:</w:t>
      </w:r>
    </w:p>
    <w:p w:rsidR="009F66B3" w:rsidRPr="009F66B3" w:rsidRDefault="009F66B3" w:rsidP="00021458">
      <w:pPr>
        <w:pStyle w:val="Standard"/>
        <w:spacing w:after="0" w:line="240" w:lineRule="auto"/>
        <w:jc w:val="center"/>
        <w:rPr>
          <w:rFonts w:ascii="Times New Roman" w:hAnsi="Times New Roman"/>
          <w:b/>
        </w:rPr>
      </w:pPr>
    </w:p>
    <w:tbl>
      <w:tblPr>
        <w:tblW w:w="9071" w:type="dxa"/>
        <w:tblLayout w:type="fixed"/>
        <w:tblCellMar>
          <w:left w:w="10" w:type="dxa"/>
          <w:right w:w="10" w:type="dxa"/>
        </w:tblCellMar>
        <w:tblLook w:val="0000" w:firstRow="0" w:lastRow="0" w:firstColumn="0" w:lastColumn="0" w:noHBand="0" w:noVBand="0"/>
      </w:tblPr>
      <w:tblGrid>
        <w:gridCol w:w="6930"/>
        <w:gridCol w:w="2141"/>
      </w:tblGrid>
      <w:tr w:rsidR="00A4464E" w:rsidRPr="009F66B3" w:rsidTr="00A4464E">
        <w:tc>
          <w:tcPr>
            <w:tcW w:w="69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4464E" w:rsidRPr="009F66B3" w:rsidRDefault="00A4464E" w:rsidP="00681591">
            <w:pPr>
              <w:pStyle w:val="TableContents"/>
              <w:spacing w:after="0"/>
              <w:jc w:val="center"/>
              <w:rPr>
                <w:rFonts w:ascii="Times New Roman" w:hAnsi="Times New Roman"/>
              </w:rPr>
            </w:pPr>
            <w:r w:rsidRPr="009F66B3">
              <w:rPr>
                <w:rFonts w:ascii="Times New Roman" w:hAnsi="Times New Roman"/>
              </w:rPr>
              <w:t>Nazwa i opis</w:t>
            </w:r>
          </w:p>
        </w:tc>
        <w:tc>
          <w:tcPr>
            <w:tcW w:w="214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4464E" w:rsidRPr="009F66B3" w:rsidRDefault="00A4464E" w:rsidP="00681591">
            <w:pPr>
              <w:pStyle w:val="TableContents"/>
              <w:spacing w:after="0"/>
              <w:jc w:val="center"/>
              <w:rPr>
                <w:rFonts w:ascii="Times New Roman" w:hAnsi="Times New Roman"/>
              </w:rPr>
            </w:pPr>
            <w:r w:rsidRPr="009F66B3">
              <w:rPr>
                <w:rFonts w:ascii="Times New Roman" w:hAnsi="Times New Roman"/>
              </w:rPr>
              <w:t>Ilość</w:t>
            </w:r>
          </w:p>
        </w:tc>
      </w:tr>
      <w:tr w:rsidR="00A4464E" w:rsidRPr="009F66B3" w:rsidTr="00A4464E">
        <w:tc>
          <w:tcPr>
            <w:tcW w:w="6930" w:type="dxa"/>
            <w:tcBorders>
              <w:left w:val="single" w:sz="2" w:space="0" w:color="000000"/>
              <w:bottom w:val="single" w:sz="2" w:space="0" w:color="000000"/>
            </w:tcBorders>
            <w:shd w:val="clear" w:color="auto" w:fill="auto"/>
            <w:tcMar>
              <w:top w:w="55" w:type="dxa"/>
              <w:left w:w="55" w:type="dxa"/>
              <w:bottom w:w="55" w:type="dxa"/>
              <w:right w:w="55" w:type="dxa"/>
            </w:tcMar>
          </w:tcPr>
          <w:p w:rsidR="00A4464E" w:rsidRPr="009F66B3" w:rsidRDefault="00A4464E" w:rsidP="00681591">
            <w:pPr>
              <w:pStyle w:val="Akapitzlist"/>
              <w:spacing w:after="0" w:line="240" w:lineRule="auto"/>
              <w:ind w:left="0"/>
              <w:jc w:val="both"/>
              <w:rPr>
                <w:rFonts w:ascii="Times New Roman" w:hAnsi="Times New Roman"/>
                <w:b/>
                <w:bCs/>
                <w:lang w:eastAsia="pl-PL"/>
              </w:rPr>
            </w:pPr>
            <w:r w:rsidRPr="00A4464E">
              <w:rPr>
                <w:rFonts w:ascii="Times New Roman" w:hAnsi="Times New Roman"/>
                <w:b/>
                <w:bCs/>
                <w:lang w:eastAsia="pl-PL"/>
              </w:rPr>
              <w:t>Analizator hematologiczny</w:t>
            </w:r>
          </w:p>
        </w:tc>
        <w:tc>
          <w:tcPr>
            <w:tcW w:w="214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4464E" w:rsidRPr="009F66B3" w:rsidRDefault="00A4464E" w:rsidP="00A4464E">
            <w:pPr>
              <w:pStyle w:val="TableContents"/>
              <w:spacing w:after="0"/>
              <w:jc w:val="center"/>
              <w:rPr>
                <w:rFonts w:ascii="Times New Roman" w:hAnsi="Times New Roman"/>
              </w:rPr>
            </w:pPr>
            <w:r w:rsidRPr="009F66B3">
              <w:rPr>
                <w:rFonts w:ascii="Times New Roman" w:hAnsi="Times New Roman"/>
              </w:rPr>
              <w:t>1 szt.</w:t>
            </w:r>
          </w:p>
        </w:tc>
      </w:tr>
    </w:tbl>
    <w:p w:rsidR="00021458" w:rsidRPr="009F66B3" w:rsidRDefault="00021458" w:rsidP="00021458">
      <w:pPr>
        <w:pStyle w:val="Standard"/>
        <w:widowControl w:val="0"/>
        <w:shd w:val="clear" w:color="auto" w:fill="FFFFFF"/>
        <w:tabs>
          <w:tab w:val="left" w:pos="259"/>
          <w:tab w:val="left" w:leader="dot" w:pos="9029"/>
        </w:tabs>
        <w:spacing w:after="0" w:line="274" w:lineRule="exact"/>
        <w:rPr>
          <w:rFonts w:ascii="Times New Roman" w:hAnsi="Times New Roman"/>
          <w:b/>
        </w:rPr>
      </w:pPr>
      <w:bookmarkStart w:id="2" w:name="Bookmark2"/>
    </w:p>
    <w:p w:rsidR="00021458" w:rsidRPr="009F66B3" w:rsidRDefault="00021458" w:rsidP="00021458">
      <w:pPr>
        <w:pStyle w:val="Standard"/>
        <w:spacing w:after="0" w:line="240" w:lineRule="auto"/>
        <w:jc w:val="center"/>
        <w:rPr>
          <w:rFonts w:ascii="Times New Roman" w:hAnsi="Times New Roman"/>
          <w:b/>
        </w:rPr>
      </w:pPr>
      <w:r w:rsidRPr="009F66B3">
        <w:rPr>
          <w:rFonts w:ascii="Times New Roman" w:hAnsi="Times New Roman"/>
          <w:b/>
        </w:rPr>
        <w:t>CZĘŚĆ II</w:t>
      </w:r>
    </w:p>
    <w:bookmarkEnd w:id="2"/>
    <w:p w:rsidR="00021458" w:rsidRPr="009F66B3" w:rsidRDefault="00021458" w:rsidP="00021458">
      <w:pPr>
        <w:pStyle w:val="Standard"/>
        <w:widowControl w:val="0"/>
        <w:shd w:val="clear" w:color="auto" w:fill="FFFFFF"/>
        <w:tabs>
          <w:tab w:val="left" w:pos="259"/>
          <w:tab w:val="left" w:leader="dot" w:pos="9029"/>
        </w:tabs>
        <w:spacing w:after="0" w:line="274" w:lineRule="exact"/>
        <w:rPr>
          <w:rFonts w:ascii="Times New Roman" w:hAnsi="Times New Roman"/>
        </w:rPr>
      </w:pPr>
    </w:p>
    <w:tbl>
      <w:tblPr>
        <w:tblW w:w="9071" w:type="dxa"/>
        <w:tblLayout w:type="fixed"/>
        <w:tblCellMar>
          <w:left w:w="10" w:type="dxa"/>
          <w:right w:w="10" w:type="dxa"/>
        </w:tblCellMar>
        <w:tblLook w:val="0000" w:firstRow="0" w:lastRow="0" w:firstColumn="0" w:lastColumn="0" w:noHBand="0" w:noVBand="0"/>
      </w:tblPr>
      <w:tblGrid>
        <w:gridCol w:w="6930"/>
        <w:gridCol w:w="2141"/>
      </w:tblGrid>
      <w:tr w:rsidR="00A4464E" w:rsidRPr="009F66B3" w:rsidTr="00A4464E">
        <w:tc>
          <w:tcPr>
            <w:tcW w:w="69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4464E" w:rsidRPr="009F66B3" w:rsidRDefault="00A4464E" w:rsidP="00681591">
            <w:pPr>
              <w:pStyle w:val="TableContents"/>
              <w:spacing w:after="0"/>
              <w:jc w:val="center"/>
              <w:rPr>
                <w:rFonts w:ascii="Times New Roman" w:hAnsi="Times New Roman"/>
              </w:rPr>
            </w:pPr>
            <w:r w:rsidRPr="009F66B3">
              <w:rPr>
                <w:rFonts w:ascii="Times New Roman" w:hAnsi="Times New Roman"/>
              </w:rPr>
              <w:t>Nazwa i opis</w:t>
            </w:r>
          </w:p>
        </w:tc>
        <w:tc>
          <w:tcPr>
            <w:tcW w:w="214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4464E" w:rsidRPr="009F66B3" w:rsidRDefault="00A4464E" w:rsidP="00681591">
            <w:pPr>
              <w:pStyle w:val="TableContents"/>
              <w:spacing w:after="0"/>
              <w:jc w:val="center"/>
              <w:rPr>
                <w:rFonts w:ascii="Times New Roman" w:hAnsi="Times New Roman"/>
              </w:rPr>
            </w:pPr>
            <w:r w:rsidRPr="009F66B3">
              <w:rPr>
                <w:rFonts w:ascii="Times New Roman" w:hAnsi="Times New Roman"/>
              </w:rPr>
              <w:t>Ilość</w:t>
            </w:r>
          </w:p>
        </w:tc>
      </w:tr>
      <w:tr w:rsidR="00A4464E" w:rsidRPr="009F66B3" w:rsidTr="00A4464E">
        <w:tc>
          <w:tcPr>
            <w:tcW w:w="6930" w:type="dxa"/>
            <w:tcBorders>
              <w:left w:val="single" w:sz="2" w:space="0" w:color="000000"/>
              <w:bottom w:val="single" w:sz="2" w:space="0" w:color="000000"/>
            </w:tcBorders>
            <w:shd w:val="clear" w:color="auto" w:fill="auto"/>
            <w:tcMar>
              <w:top w:w="55" w:type="dxa"/>
              <w:left w:w="55" w:type="dxa"/>
              <w:bottom w:w="55" w:type="dxa"/>
              <w:right w:w="55" w:type="dxa"/>
            </w:tcMar>
          </w:tcPr>
          <w:p w:rsidR="00A4464E" w:rsidRPr="009F66B3" w:rsidRDefault="00A4464E" w:rsidP="00681591">
            <w:pPr>
              <w:pStyle w:val="Akapitzlist"/>
              <w:spacing w:after="0" w:line="240" w:lineRule="auto"/>
              <w:ind w:left="0"/>
              <w:jc w:val="both"/>
              <w:rPr>
                <w:rFonts w:ascii="Times New Roman" w:hAnsi="Times New Roman"/>
              </w:rPr>
            </w:pPr>
            <w:r w:rsidRPr="00A4464E">
              <w:rPr>
                <w:rFonts w:ascii="Times New Roman" w:hAnsi="Times New Roman"/>
                <w:b/>
                <w:lang w:eastAsia="pl-PL"/>
              </w:rPr>
              <w:t>Elektrokardiograf</w:t>
            </w:r>
          </w:p>
        </w:tc>
        <w:tc>
          <w:tcPr>
            <w:tcW w:w="214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4464E" w:rsidRPr="009F66B3" w:rsidRDefault="00A4464E" w:rsidP="00681591">
            <w:pPr>
              <w:pStyle w:val="TableContents"/>
              <w:spacing w:after="0"/>
              <w:jc w:val="center"/>
              <w:rPr>
                <w:rFonts w:ascii="Times New Roman" w:hAnsi="Times New Roman"/>
              </w:rPr>
            </w:pPr>
            <w:r w:rsidRPr="009F66B3">
              <w:rPr>
                <w:rFonts w:ascii="Times New Roman" w:hAnsi="Times New Roman"/>
              </w:rPr>
              <w:t>1 szt.</w:t>
            </w:r>
          </w:p>
        </w:tc>
      </w:tr>
    </w:tbl>
    <w:p w:rsidR="00021458" w:rsidRPr="009F66B3" w:rsidRDefault="00021458" w:rsidP="00681591">
      <w:pPr>
        <w:pStyle w:val="Standard"/>
        <w:spacing w:after="0" w:line="240" w:lineRule="auto"/>
        <w:jc w:val="center"/>
        <w:rPr>
          <w:rFonts w:ascii="Times New Roman" w:hAnsi="Times New Roman"/>
          <w:b/>
        </w:rPr>
      </w:pPr>
    </w:p>
    <w:p w:rsidR="00021458" w:rsidRPr="009F66B3" w:rsidRDefault="00021458" w:rsidP="00681591">
      <w:pPr>
        <w:pStyle w:val="Standard"/>
        <w:spacing w:after="0" w:line="240" w:lineRule="auto"/>
        <w:jc w:val="center"/>
        <w:rPr>
          <w:rFonts w:ascii="Times New Roman" w:hAnsi="Times New Roman"/>
          <w:b/>
        </w:rPr>
      </w:pPr>
      <w:r w:rsidRPr="009F66B3">
        <w:rPr>
          <w:rFonts w:ascii="Times New Roman" w:hAnsi="Times New Roman"/>
          <w:b/>
        </w:rPr>
        <w:t>CZĘŚĆ III</w:t>
      </w:r>
    </w:p>
    <w:p w:rsidR="00021458" w:rsidRPr="009F66B3" w:rsidRDefault="00021458" w:rsidP="00681591">
      <w:pPr>
        <w:pStyle w:val="Standard"/>
        <w:widowControl w:val="0"/>
        <w:shd w:val="clear" w:color="auto" w:fill="FFFFFF"/>
        <w:tabs>
          <w:tab w:val="left" w:pos="259"/>
          <w:tab w:val="left" w:leader="dot" w:pos="9029"/>
        </w:tabs>
        <w:spacing w:after="0" w:line="274" w:lineRule="exact"/>
        <w:rPr>
          <w:rFonts w:ascii="Times New Roman" w:hAnsi="Times New Roman"/>
        </w:rPr>
      </w:pPr>
    </w:p>
    <w:tbl>
      <w:tblPr>
        <w:tblW w:w="9071" w:type="dxa"/>
        <w:tblLayout w:type="fixed"/>
        <w:tblCellMar>
          <w:left w:w="10" w:type="dxa"/>
          <w:right w:w="10" w:type="dxa"/>
        </w:tblCellMar>
        <w:tblLook w:val="0000" w:firstRow="0" w:lastRow="0" w:firstColumn="0" w:lastColumn="0" w:noHBand="0" w:noVBand="0"/>
      </w:tblPr>
      <w:tblGrid>
        <w:gridCol w:w="6930"/>
        <w:gridCol w:w="2141"/>
      </w:tblGrid>
      <w:tr w:rsidR="00A4464E" w:rsidRPr="009F66B3" w:rsidTr="00A4464E">
        <w:tc>
          <w:tcPr>
            <w:tcW w:w="69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4464E" w:rsidRPr="009F66B3" w:rsidRDefault="00A4464E" w:rsidP="00681591">
            <w:pPr>
              <w:pStyle w:val="TableContents"/>
              <w:spacing w:after="0"/>
              <w:jc w:val="center"/>
              <w:rPr>
                <w:rFonts w:ascii="Times New Roman" w:hAnsi="Times New Roman"/>
              </w:rPr>
            </w:pPr>
            <w:r w:rsidRPr="009F66B3">
              <w:rPr>
                <w:rFonts w:ascii="Times New Roman" w:hAnsi="Times New Roman"/>
              </w:rPr>
              <w:t>Nazwa i opis</w:t>
            </w:r>
          </w:p>
        </w:tc>
        <w:tc>
          <w:tcPr>
            <w:tcW w:w="214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4464E" w:rsidRPr="009F66B3" w:rsidRDefault="00A4464E" w:rsidP="00681591">
            <w:pPr>
              <w:pStyle w:val="TableContents"/>
              <w:spacing w:after="0"/>
              <w:jc w:val="center"/>
              <w:rPr>
                <w:rFonts w:ascii="Times New Roman" w:hAnsi="Times New Roman"/>
              </w:rPr>
            </w:pPr>
            <w:r w:rsidRPr="009F66B3">
              <w:rPr>
                <w:rFonts w:ascii="Times New Roman" w:hAnsi="Times New Roman"/>
              </w:rPr>
              <w:t>Ilość</w:t>
            </w:r>
          </w:p>
        </w:tc>
      </w:tr>
      <w:tr w:rsidR="00A4464E" w:rsidRPr="009F66B3" w:rsidTr="00A4464E">
        <w:tc>
          <w:tcPr>
            <w:tcW w:w="6930" w:type="dxa"/>
            <w:tcBorders>
              <w:left w:val="single" w:sz="2" w:space="0" w:color="000000"/>
              <w:bottom w:val="single" w:sz="2" w:space="0" w:color="000000"/>
            </w:tcBorders>
            <w:shd w:val="clear" w:color="auto" w:fill="auto"/>
            <w:tcMar>
              <w:top w:w="55" w:type="dxa"/>
              <w:left w:w="55" w:type="dxa"/>
              <w:bottom w:w="55" w:type="dxa"/>
              <w:right w:w="55" w:type="dxa"/>
            </w:tcMar>
          </w:tcPr>
          <w:p w:rsidR="00A4464E" w:rsidRPr="009F66B3" w:rsidRDefault="00A4464E" w:rsidP="00681591">
            <w:pPr>
              <w:pStyle w:val="Akapitzlist"/>
              <w:spacing w:after="0" w:line="240" w:lineRule="auto"/>
              <w:ind w:left="0"/>
              <w:jc w:val="both"/>
              <w:rPr>
                <w:rFonts w:ascii="Times New Roman" w:hAnsi="Times New Roman"/>
                <w:b/>
                <w:lang w:eastAsia="pl-PL"/>
              </w:rPr>
            </w:pPr>
            <w:r w:rsidRPr="00A4464E">
              <w:rPr>
                <w:rFonts w:ascii="Times New Roman" w:hAnsi="Times New Roman"/>
                <w:b/>
                <w:lang w:eastAsia="pl-PL"/>
              </w:rPr>
              <w:t>Krowa anatomiczna</w:t>
            </w:r>
          </w:p>
        </w:tc>
        <w:tc>
          <w:tcPr>
            <w:tcW w:w="214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4464E" w:rsidRPr="009F66B3" w:rsidRDefault="00A4464E" w:rsidP="00681591">
            <w:pPr>
              <w:pStyle w:val="TableContents"/>
              <w:spacing w:after="0"/>
              <w:jc w:val="center"/>
              <w:rPr>
                <w:rFonts w:ascii="Times New Roman" w:hAnsi="Times New Roman"/>
              </w:rPr>
            </w:pPr>
            <w:r w:rsidRPr="009F66B3">
              <w:rPr>
                <w:rFonts w:ascii="Times New Roman" w:hAnsi="Times New Roman"/>
              </w:rPr>
              <w:t>1 szt.</w:t>
            </w:r>
          </w:p>
        </w:tc>
      </w:tr>
    </w:tbl>
    <w:p w:rsidR="00021458" w:rsidRDefault="00021458" w:rsidP="003F4DFE">
      <w:pPr>
        <w:pStyle w:val="Standard"/>
        <w:spacing w:after="0" w:line="240" w:lineRule="auto"/>
        <w:rPr>
          <w:rFonts w:ascii="Times New Roman" w:hAnsi="Times New Roman"/>
        </w:rPr>
      </w:pPr>
    </w:p>
    <w:p w:rsidR="00B06BA4" w:rsidRDefault="00B06BA4" w:rsidP="00AE4204">
      <w:pPr>
        <w:pStyle w:val="Standard"/>
        <w:spacing w:after="0"/>
        <w:rPr>
          <w:rFonts w:ascii="Times New Roman" w:hAnsi="Times New Roman"/>
        </w:rPr>
      </w:pPr>
      <w:r w:rsidRPr="00B06BA4">
        <w:rPr>
          <w:rFonts w:ascii="Times New Roman" w:hAnsi="Times New Roman"/>
        </w:rPr>
        <w:t xml:space="preserve">Wykaz asortymentu stanowiącego przedmiot zapytania znajduje się w </w:t>
      </w:r>
      <w:r w:rsidR="00CC354B">
        <w:rPr>
          <w:rFonts w:ascii="Times New Roman" w:hAnsi="Times New Roman"/>
        </w:rPr>
        <w:t>O</w:t>
      </w:r>
      <w:r w:rsidRPr="00B06BA4">
        <w:rPr>
          <w:rFonts w:ascii="Times New Roman" w:hAnsi="Times New Roman"/>
        </w:rPr>
        <w:t xml:space="preserve">pisie przedmiotu zamówienia, stanowiącym </w:t>
      </w:r>
      <w:r w:rsidRPr="00AE4204">
        <w:rPr>
          <w:rFonts w:ascii="Times New Roman" w:hAnsi="Times New Roman"/>
          <w:b/>
        </w:rPr>
        <w:t xml:space="preserve">załącznik nr </w:t>
      </w:r>
      <w:r w:rsidR="00CC354B" w:rsidRPr="00AE4204">
        <w:rPr>
          <w:rFonts w:ascii="Times New Roman" w:hAnsi="Times New Roman"/>
          <w:b/>
        </w:rPr>
        <w:t>1</w:t>
      </w:r>
      <w:r w:rsidRPr="00B06BA4">
        <w:rPr>
          <w:rFonts w:ascii="Times New Roman" w:hAnsi="Times New Roman"/>
        </w:rPr>
        <w:t xml:space="preserve"> do niniejszego zapytania ofertowego z podziałem na części</w:t>
      </w:r>
      <w:r w:rsidR="00CC354B">
        <w:rPr>
          <w:rFonts w:ascii="Times New Roman" w:hAnsi="Times New Roman"/>
        </w:rPr>
        <w:t>.</w:t>
      </w:r>
    </w:p>
    <w:p w:rsidR="00CC354B" w:rsidRDefault="00CC354B" w:rsidP="00AE4204">
      <w:pPr>
        <w:pStyle w:val="Standard"/>
        <w:spacing w:after="0"/>
        <w:rPr>
          <w:rFonts w:ascii="Times New Roman" w:hAnsi="Times New Roman"/>
        </w:rPr>
      </w:pPr>
    </w:p>
    <w:p w:rsidR="00021458" w:rsidRDefault="00021458" w:rsidP="00AE4204">
      <w:pPr>
        <w:pStyle w:val="Standard"/>
        <w:widowControl w:val="0"/>
        <w:numPr>
          <w:ilvl w:val="0"/>
          <w:numId w:val="1"/>
        </w:numPr>
        <w:shd w:val="clear" w:color="auto" w:fill="FFFFFF"/>
        <w:tabs>
          <w:tab w:val="left" w:pos="288"/>
          <w:tab w:val="left" w:leader="dot" w:pos="9063"/>
        </w:tabs>
        <w:spacing w:after="0"/>
        <w:ind w:left="29" w:firstLine="0"/>
        <w:rPr>
          <w:rFonts w:ascii="Times New Roman" w:hAnsi="Times New Roman"/>
          <w:b/>
        </w:rPr>
      </w:pPr>
      <w:r>
        <w:rPr>
          <w:rFonts w:ascii="Times New Roman" w:hAnsi="Times New Roman"/>
          <w:b/>
        </w:rPr>
        <w:t xml:space="preserve"> Termin realizacji zamówienia:</w:t>
      </w:r>
    </w:p>
    <w:p w:rsidR="00CC354B" w:rsidRPr="00925DEF" w:rsidRDefault="00CC354B" w:rsidP="00AE4204">
      <w:pPr>
        <w:widowControl/>
        <w:tabs>
          <w:tab w:val="left" w:pos="502"/>
        </w:tabs>
        <w:suppressAutoHyphens w:val="0"/>
        <w:autoSpaceDN/>
        <w:spacing w:after="0" w:line="276" w:lineRule="auto"/>
        <w:textAlignment w:val="auto"/>
        <w:rPr>
          <w:rFonts w:ascii="Times New Roman" w:eastAsia="Times New Roman" w:hAnsi="Times New Roman"/>
        </w:rPr>
      </w:pPr>
      <w:r w:rsidRPr="00925DEF">
        <w:rPr>
          <w:rFonts w:ascii="Times New Roman" w:eastAsia="Times New Roman" w:hAnsi="Times New Roman"/>
        </w:rPr>
        <w:t>Termin wykonania przedmiotu zamówienia ustala się:</w:t>
      </w:r>
    </w:p>
    <w:p w:rsidR="00CC354B" w:rsidRPr="00925DEF" w:rsidRDefault="00CC354B" w:rsidP="00AE4204">
      <w:pPr>
        <w:pStyle w:val="Akapitzlist"/>
        <w:numPr>
          <w:ilvl w:val="0"/>
          <w:numId w:val="6"/>
        </w:numPr>
        <w:tabs>
          <w:tab w:val="left" w:pos="1282"/>
        </w:tabs>
        <w:suppressAutoHyphens w:val="0"/>
        <w:autoSpaceDN/>
        <w:spacing w:after="0"/>
        <w:textAlignment w:val="auto"/>
        <w:rPr>
          <w:rFonts w:ascii="Arial" w:eastAsia="Arial" w:hAnsi="Arial"/>
        </w:rPr>
      </w:pPr>
      <w:r w:rsidRPr="00925DEF">
        <w:rPr>
          <w:rFonts w:ascii="Times New Roman" w:eastAsia="Times New Roman" w:hAnsi="Times New Roman"/>
        </w:rPr>
        <w:t xml:space="preserve">dla części I: </w:t>
      </w:r>
      <w:r w:rsidR="00AE4204" w:rsidRPr="00925DEF">
        <w:rPr>
          <w:rFonts w:ascii="Times New Roman" w:eastAsia="Times New Roman" w:hAnsi="Times New Roman"/>
        </w:rPr>
        <w:t xml:space="preserve">do </w:t>
      </w:r>
      <w:r w:rsidR="007D2621" w:rsidRPr="00925DEF">
        <w:rPr>
          <w:rFonts w:ascii="Times New Roman" w:eastAsia="Times New Roman" w:hAnsi="Times New Roman"/>
        </w:rPr>
        <w:t>3</w:t>
      </w:r>
      <w:r w:rsidR="009F66B3" w:rsidRPr="00925DEF">
        <w:rPr>
          <w:rFonts w:ascii="Times New Roman" w:eastAsia="Times New Roman" w:hAnsi="Times New Roman"/>
        </w:rPr>
        <w:t>0 dni od daty podpisania umowy</w:t>
      </w:r>
    </w:p>
    <w:p w:rsidR="00CC354B" w:rsidRPr="00925DEF" w:rsidRDefault="00CC354B" w:rsidP="00AE4204">
      <w:pPr>
        <w:pStyle w:val="Akapitzlist"/>
        <w:numPr>
          <w:ilvl w:val="0"/>
          <w:numId w:val="6"/>
        </w:numPr>
        <w:tabs>
          <w:tab w:val="left" w:pos="1282"/>
        </w:tabs>
        <w:suppressAutoHyphens w:val="0"/>
        <w:autoSpaceDN/>
        <w:spacing w:after="0"/>
        <w:textAlignment w:val="auto"/>
        <w:rPr>
          <w:rFonts w:ascii="Times New Roman" w:eastAsia="Times New Roman" w:hAnsi="Times New Roman"/>
        </w:rPr>
      </w:pPr>
      <w:r w:rsidRPr="00925DEF">
        <w:rPr>
          <w:rFonts w:ascii="Times New Roman" w:eastAsia="Times New Roman" w:hAnsi="Times New Roman"/>
        </w:rPr>
        <w:t>dla części II:</w:t>
      </w:r>
      <w:r w:rsidR="00AE4204" w:rsidRPr="00925DEF">
        <w:rPr>
          <w:rFonts w:ascii="Times New Roman" w:eastAsia="Times New Roman" w:hAnsi="Times New Roman"/>
        </w:rPr>
        <w:t xml:space="preserve">  do </w:t>
      </w:r>
      <w:r w:rsidR="007D2621" w:rsidRPr="00925DEF">
        <w:rPr>
          <w:rFonts w:ascii="Times New Roman" w:eastAsia="Times New Roman" w:hAnsi="Times New Roman"/>
        </w:rPr>
        <w:t>3</w:t>
      </w:r>
      <w:r w:rsidRPr="00925DEF">
        <w:rPr>
          <w:rFonts w:ascii="Times New Roman" w:eastAsia="Times New Roman" w:hAnsi="Times New Roman"/>
        </w:rPr>
        <w:t>0 dni od daty podpisania umowy.</w:t>
      </w:r>
    </w:p>
    <w:p w:rsidR="00CC354B" w:rsidRPr="00925DEF" w:rsidRDefault="00CC354B" w:rsidP="00AE4204">
      <w:pPr>
        <w:pStyle w:val="Akapitzlist"/>
        <w:numPr>
          <w:ilvl w:val="0"/>
          <w:numId w:val="6"/>
        </w:numPr>
        <w:tabs>
          <w:tab w:val="left" w:pos="1282"/>
        </w:tabs>
        <w:suppressAutoHyphens w:val="0"/>
        <w:autoSpaceDN/>
        <w:spacing w:after="0"/>
        <w:textAlignment w:val="auto"/>
        <w:rPr>
          <w:rFonts w:ascii="Times New Roman" w:eastAsia="Times New Roman" w:hAnsi="Times New Roman"/>
        </w:rPr>
      </w:pPr>
      <w:r w:rsidRPr="00925DEF">
        <w:rPr>
          <w:rFonts w:ascii="Times New Roman" w:eastAsia="Times New Roman" w:hAnsi="Times New Roman"/>
        </w:rPr>
        <w:t xml:space="preserve">dla części III: </w:t>
      </w:r>
      <w:r w:rsidR="00AE4204" w:rsidRPr="00925DEF">
        <w:rPr>
          <w:rFonts w:ascii="Times New Roman" w:eastAsia="Times New Roman" w:hAnsi="Times New Roman"/>
        </w:rPr>
        <w:t xml:space="preserve">do </w:t>
      </w:r>
      <w:r w:rsidR="007D2621" w:rsidRPr="00925DEF">
        <w:rPr>
          <w:rFonts w:ascii="Times New Roman" w:eastAsia="Times New Roman" w:hAnsi="Times New Roman"/>
        </w:rPr>
        <w:t>3</w:t>
      </w:r>
      <w:r w:rsidR="009F66B3" w:rsidRPr="00925DEF">
        <w:rPr>
          <w:rFonts w:ascii="Times New Roman" w:eastAsia="Times New Roman" w:hAnsi="Times New Roman"/>
        </w:rPr>
        <w:t>0 dni od daty podpisania umowy</w:t>
      </w:r>
    </w:p>
    <w:p w:rsidR="00CC354B" w:rsidRPr="00CC354B" w:rsidRDefault="00CC354B" w:rsidP="00AE4204">
      <w:pPr>
        <w:pStyle w:val="Akapitzlist"/>
        <w:widowControl w:val="0"/>
        <w:shd w:val="clear" w:color="auto" w:fill="FFFFFF"/>
        <w:tabs>
          <w:tab w:val="left" w:pos="259"/>
          <w:tab w:val="left" w:pos="1282"/>
          <w:tab w:val="left" w:leader="dot" w:pos="9034"/>
        </w:tabs>
        <w:suppressAutoHyphens w:val="0"/>
        <w:autoSpaceDN/>
        <w:spacing w:after="0"/>
        <w:ind w:right="840"/>
        <w:textAlignment w:val="auto"/>
        <w:rPr>
          <w:rFonts w:ascii="Times New Roman" w:eastAsia="Times New Roman" w:hAnsi="Times New Roman"/>
        </w:rPr>
      </w:pPr>
    </w:p>
    <w:p w:rsidR="00021458" w:rsidRPr="00B06BA4" w:rsidRDefault="00CC354B" w:rsidP="00AE4204">
      <w:pPr>
        <w:pStyle w:val="Standard"/>
        <w:widowControl w:val="0"/>
        <w:shd w:val="clear" w:color="auto" w:fill="FFFFFF"/>
        <w:tabs>
          <w:tab w:val="left" w:pos="259"/>
          <w:tab w:val="left" w:leader="dot" w:pos="9034"/>
        </w:tabs>
        <w:spacing w:after="0"/>
        <w:rPr>
          <w:rFonts w:ascii="Times New Roman" w:hAnsi="Times New Roman"/>
          <w:color w:val="FF0000"/>
        </w:rPr>
      </w:pPr>
      <w:r>
        <w:rPr>
          <w:rFonts w:ascii="Times New Roman" w:eastAsia="Times New Roman" w:hAnsi="Times New Roman"/>
        </w:rPr>
        <w:t>Za termin wykonania przedmiotu zamówienia uważa się datę podpisania protokołu odbioru końcowego przedmiotu zamówienia</w:t>
      </w:r>
      <w:r w:rsidR="00021458" w:rsidRPr="00B06BA4">
        <w:rPr>
          <w:rFonts w:ascii="Times New Roman" w:hAnsi="Times New Roman"/>
          <w:color w:val="FF0000"/>
        </w:rPr>
        <w:t>.</w:t>
      </w:r>
    </w:p>
    <w:p w:rsidR="00021458" w:rsidRPr="00942A3E" w:rsidRDefault="00021458" w:rsidP="00AE4204">
      <w:pPr>
        <w:pStyle w:val="Standard"/>
        <w:widowControl w:val="0"/>
        <w:shd w:val="clear" w:color="auto" w:fill="FFFFFF"/>
        <w:tabs>
          <w:tab w:val="left" w:pos="288"/>
          <w:tab w:val="left" w:leader="dot" w:pos="9063"/>
        </w:tabs>
        <w:spacing w:after="0"/>
        <w:rPr>
          <w:rFonts w:ascii="Times New Roman" w:hAnsi="Times New Roman"/>
          <w:color w:val="000000"/>
        </w:rPr>
      </w:pPr>
    </w:p>
    <w:p w:rsidR="00021458" w:rsidRDefault="00021458" w:rsidP="00AE4204">
      <w:pPr>
        <w:pStyle w:val="Standard"/>
        <w:widowControl w:val="0"/>
        <w:numPr>
          <w:ilvl w:val="0"/>
          <w:numId w:val="1"/>
        </w:numPr>
        <w:shd w:val="clear" w:color="auto" w:fill="FFFFFF"/>
        <w:tabs>
          <w:tab w:val="left" w:pos="288"/>
          <w:tab w:val="left" w:leader="dot" w:pos="9063"/>
        </w:tabs>
        <w:spacing w:after="0"/>
        <w:ind w:left="29" w:firstLine="0"/>
        <w:rPr>
          <w:rFonts w:ascii="Times New Roman" w:hAnsi="Times New Roman"/>
          <w:b/>
        </w:rPr>
      </w:pPr>
      <w:r>
        <w:rPr>
          <w:rFonts w:ascii="Times New Roman" w:hAnsi="Times New Roman"/>
          <w:b/>
        </w:rPr>
        <w:t xml:space="preserve"> Informacja o ofertach częściowych i wariantowych:</w:t>
      </w:r>
    </w:p>
    <w:p w:rsidR="00021458" w:rsidRDefault="00021458" w:rsidP="00AE4204">
      <w:pPr>
        <w:pStyle w:val="Akapitzlist"/>
        <w:numPr>
          <w:ilvl w:val="0"/>
          <w:numId w:val="16"/>
        </w:numPr>
        <w:tabs>
          <w:tab w:val="left" w:pos="722"/>
        </w:tabs>
        <w:suppressAutoHyphens w:val="0"/>
        <w:autoSpaceDN/>
        <w:spacing w:after="0"/>
        <w:textAlignment w:val="auto"/>
      </w:pPr>
      <w:r>
        <w:rPr>
          <w:rFonts w:ascii="Times New Roman" w:hAnsi="Times New Roman"/>
        </w:rPr>
        <w:t xml:space="preserve">Zamawiający </w:t>
      </w:r>
      <w:r>
        <w:rPr>
          <w:rFonts w:ascii="Times New Roman" w:hAnsi="Times New Roman"/>
          <w:b/>
          <w:u w:val="single"/>
        </w:rPr>
        <w:t xml:space="preserve">dopuszcza </w:t>
      </w:r>
      <w:r>
        <w:rPr>
          <w:rFonts w:ascii="Times New Roman" w:hAnsi="Times New Roman"/>
        </w:rPr>
        <w:t>możliwości składania ofert częściowych, Wykonawca może złożyć</w:t>
      </w:r>
    </w:p>
    <w:p w:rsidR="00021458" w:rsidRDefault="00021458" w:rsidP="00AE4204">
      <w:pPr>
        <w:pStyle w:val="Standard"/>
        <w:spacing w:after="0"/>
        <w:ind w:left="720"/>
        <w:jc w:val="both"/>
        <w:rPr>
          <w:rFonts w:ascii="Times New Roman" w:hAnsi="Times New Roman"/>
        </w:rPr>
      </w:pPr>
      <w:r>
        <w:rPr>
          <w:rFonts w:ascii="Times New Roman" w:hAnsi="Times New Roman"/>
        </w:rPr>
        <w:t>ofertę na dowolną ilość części zamówienia.</w:t>
      </w:r>
    </w:p>
    <w:p w:rsidR="00021458" w:rsidRDefault="00021458" w:rsidP="00AE4204">
      <w:pPr>
        <w:pStyle w:val="Akapitzlist"/>
        <w:numPr>
          <w:ilvl w:val="0"/>
          <w:numId w:val="16"/>
        </w:numPr>
        <w:tabs>
          <w:tab w:val="left" w:pos="722"/>
        </w:tabs>
        <w:suppressAutoHyphens w:val="0"/>
        <w:autoSpaceDN/>
        <w:spacing w:after="0"/>
        <w:textAlignment w:val="auto"/>
        <w:rPr>
          <w:rFonts w:ascii="Times New Roman" w:hAnsi="Times New Roman"/>
        </w:rPr>
      </w:pPr>
      <w:r>
        <w:rPr>
          <w:rFonts w:ascii="Times New Roman" w:hAnsi="Times New Roman"/>
        </w:rPr>
        <w:t>Zamawiający nie dopuszcza składania ofert wariantowych;</w:t>
      </w:r>
    </w:p>
    <w:p w:rsidR="00021458" w:rsidRDefault="00021458" w:rsidP="00AE4204">
      <w:pPr>
        <w:pStyle w:val="Akapitzlist"/>
        <w:numPr>
          <w:ilvl w:val="0"/>
          <w:numId w:val="16"/>
        </w:numPr>
        <w:tabs>
          <w:tab w:val="left" w:pos="722"/>
        </w:tabs>
        <w:suppressAutoHyphens w:val="0"/>
        <w:autoSpaceDN/>
        <w:spacing w:after="0"/>
        <w:textAlignment w:val="auto"/>
      </w:pPr>
      <w:r>
        <w:rPr>
          <w:rFonts w:ascii="Times New Roman" w:hAnsi="Times New Roman"/>
        </w:rPr>
        <w:t>Zamawiający nie przewiduje udzielenia zamówień uzupełniających</w:t>
      </w:r>
      <w:r>
        <w:rPr>
          <w:rFonts w:ascii="Times New Roman" w:hAnsi="Times New Roman"/>
          <w:b/>
        </w:rPr>
        <w:t>.</w:t>
      </w:r>
    </w:p>
    <w:p w:rsidR="00836E24" w:rsidRDefault="00836E24" w:rsidP="00AE4204">
      <w:pPr>
        <w:pStyle w:val="Standard"/>
        <w:widowControl w:val="0"/>
        <w:shd w:val="clear" w:color="auto" w:fill="FFFFFF"/>
        <w:tabs>
          <w:tab w:val="left" w:pos="288"/>
          <w:tab w:val="left" w:leader="dot" w:pos="9039"/>
        </w:tabs>
        <w:spacing w:after="0"/>
        <w:rPr>
          <w:rFonts w:ascii="Times New Roman" w:hAnsi="Times New Roman"/>
          <w:b/>
          <w:color w:val="FF0000"/>
        </w:rPr>
      </w:pPr>
    </w:p>
    <w:p w:rsidR="00836E24" w:rsidRPr="00EA1223" w:rsidRDefault="00EA1223" w:rsidP="00AE4204">
      <w:pPr>
        <w:pStyle w:val="Standard"/>
        <w:widowControl w:val="0"/>
        <w:numPr>
          <w:ilvl w:val="0"/>
          <w:numId w:val="1"/>
        </w:numPr>
        <w:shd w:val="clear" w:color="auto" w:fill="FFFFFF"/>
        <w:tabs>
          <w:tab w:val="left" w:pos="288"/>
          <w:tab w:val="left" w:leader="dot" w:pos="9063"/>
        </w:tabs>
        <w:spacing w:after="0"/>
        <w:ind w:left="29" w:firstLine="0"/>
        <w:rPr>
          <w:rFonts w:ascii="Times New Roman" w:hAnsi="Times New Roman"/>
          <w:b/>
        </w:rPr>
      </w:pPr>
      <w:r>
        <w:rPr>
          <w:rFonts w:ascii="Times New Roman" w:hAnsi="Times New Roman"/>
        </w:rPr>
        <w:t xml:space="preserve"> </w:t>
      </w:r>
      <w:r w:rsidRPr="00EA1223">
        <w:rPr>
          <w:rFonts w:ascii="Times New Roman" w:hAnsi="Times New Roman"/>
          <w:b/>
        </w:rPr>
        <w:t>Warunki udziału w postępowaniu oraz opis sposobu dokonywania oceny spełniania tych warunków</w:t>
      </w:r>
    </w:p>
    <w:p w:rsidR="00836E24" w:rsidRPr="00836E24" w:rsidRDefault="00836E24" w:rsidP="00AE4204">
      <w:pPr>
        <w:pStyle w:val="Textbody"/>
        <w:spacing w:line="276" w:lineRule="auto"/>
        <w:ind w:left="720"/>
        <w:rPr>
          <w:rFonts w:ascii="Times New Roman" w:hAnsi="Times New Roman" w:cs="Times New Roman"/>
          <w:sz w:val="22"/>
          <w:szCs w:val="22"/>
        </w:rPr>
      </w:pPr>
    </w:p>
    <w:p w:rsidR="00836E24" w:rsidRDefault="00836E24" w:rsidP="00AE4204">
      <w:pPr>
        <w:widowControl/>
        <w:numPr>
          <w:ilvl w:val="0"/>
          <w:numId w:val="11"/>
        </w:numPr>
        <w:tabs>
          <w:tab w:val="left" w:pos="377"/>
        </w:tabs>
        <w:suppressAutoHyphens w:val="0"/>
        <w:autoSpaceDN/>
        <w:spacing w:after="0" w:line="276" w:lineRule="auto"/>
        <w:ind w:left="422" w:right="160" w:hanging="422"/>
        <w:textAlignment w:val="auto"/>
        <w:rPr>
          <w:rFonts w:ascii="Times New Roman" w:eastAsia="Times New Roman" w:hAnsi="Times New Roman" w:cs="Arial"/>
          <w:kern w:val="0"/>
          <w:szCs w:val="20"/>
          <w:lang w:eastAsia="pl-PL"/>
        </w:rPr>
      </w:pPr>
      <w:r w:rsidRPr="00836E24">
        <w:rPr>
          <w:rFonts w:ascii="Times New Roman" w:eastAsia="Times New Roman" w:hAnsi="Times New Roman" w:cs="Arial"/>
          <w:kern w:val="0"/>
          <w:szCs w:val="20"/>
          <w:lang w:eastAsia="pl-PL"/>
        </w:rPr>
        <w:t>O udzielenie zamówienia mogą ubiegać się wykonawcy nie podlegający wykluczeniu z postępowania oraz spełniający warunki udziału w postępowaniu dotyczące: niezbędnej wiedzy, doświadczenia i potencjału technicznego niezbędnego do realizacji zamówienia.</w:t>
      </w:r>
    </w:p>
    <w:p w:rsidR="00836E24" w:rsidRDefault="00836E24" w:rsidP="00AE4204">
      <w:pPr>
        <w:widowControl/>
        <w:numPr>
          <w:ilvl w:val="0"/>
          <w:numId w:val="11"/>
        </w:numPr>
        <w:tabs>
          <w:tab w:val="left" w:pos="382"/>
        </w:tabs>
        <w:suppressAutoHyphens w:val="0"/>
        <w:autoSpaceDN/>
        <w:spacing w:after="0" w:line="276" w:lineRule="auto"/>
        <w:ind w:left="382" w:hanging="382"/>
        <w:textAlignment w:val="auto"/>
        <w:rPr>
          <w:rFonts w:ascii="Times New Roman" w:eastAsia="Times New Roman" w:hAnsi="Times New Roman"/>
        </w:rPr>
      </w:pPr>
      <w:r>
        <w:rPr>
          <w:rFonts w:ascii="Times New Roman" w:eastAsia="Times New Roman" w:hAnsi="Times New Roman"/>
        </w:rPr>
        <w:t>Opis sposobu dokonywania oceny spełniania warunków udziału w postępowaniu:</w:t>
      </w:r>
    </w:p>
    <w:p w:rsidR="00C552DF" w:rsidRDefault="00836E24" w:rsidP="00AE4204">
      <w:pPr>
        <w:spacing w:line="276" w:lineRule="auto"/>
        <w:ind w:left="422" w:right="140"/>
        <w:jc w:val="both"/>
        <w:rPr>
          <w:rFonts w:ascii="Times New Roman" w:hAnsi="Times New Roman"/>
          <w:b/>
          <w:color w:val="FF0000"/>
        </w:rPr>
      </w:pPr>
      <w:r>
        <w:rPr>
          <w:rFonts w:ascii="Times New Roman" w:eastAsia="Times New Roman" w:hAnsi="Times New Roman"/>
        </w:rPr>
        <w:t xml:space="preserve">Zamawiający oceni spełnianie warunków udziału w postępowaniu na podstawie złożonego oświadczenia wykonawcy o spełnianiu warunków udziału w postępowaniu, zgodnie z </w:t>
      </w:r>
      <w:r w:rsidRPr="00EA1223">
        <w:rPr>
          <w:rFonts w:ascii="Times New Roman" w:eastAsia="Times New Roman" w:hAnsi="Times New Roman"/>
          <w:b/>
        </w:rPr>
        <w:t>załącznikiem nr 3</w:t>
      </w:r>
      <w:r>
        <w:rPr>
          <w:rFonts w:ascii="Times New Roman" w:eastAsia="Times New Roman" w:hAnsi="Times New Roman"/>
        </w:rPr>
        <w:t xml:space="preserve"> do zapytania ofertowego, wg kryteriów: spełnia – nie spełnia.</w:t>
      </w:r>
    </w:p>
    <w:p w:rsidR="00CC354B" w:rsidRPr="00EA1223" w:rsidRDefault="00EA1223" w:rsidP="00AE4204">
      <w:pPr>
        <w:pStyle w:val="Standard"/>
        <w:widowControl w:val="0"/>
        <w:numPr>
          <w:ilvl w:val="0"/>
          <w:numId w:val="1"/>
        </w:numPr>
        <w:shd w:val="clear" w:color="auto" w:fill="FFFFFF"/>
        <w:tabs>
          <w:tab w:val="left" w:pos="288"/>
          <w:tab w:val="left" w:leader="dot" w:pos="9063"/>
        </w:tabs>
        <w:spacing w:after="0"/>
        <w:ind w:left="29" w:firstLine="0"/>
        <w:rPr>
          <w:rFonts w:ascii="Times New Roman" w:hAnsi="Times New Roman"/>
          <w:b/>
        </w:rPr>
      </w:pPr>
      <w:r>
        <w:rPr>
          <w:rFonts w:ascii="Times New Roman" w:hAnsi="Times New Roman"/>
        </w:rPr>
        <w:t xml:space="preserve"> </w:t>
      </w:r>
      <w:r w:rsidR="00C552DF" w:rsidRPr="00EA1223">
        <w:rPr>
          <w:rFonts w:ascii="Times New Roman" w:hAnsi="Times New Roman"/>
          <w:b/>
        </w:rPr>
        <w:t>Wykluczenie wykonawcy oraz sposób oceny przez zamawiającego spełniania braku podstaw do wykluczenia</w:t>
      </w:r>
    </w:p>
    <w:p w:rsidR="00C552DF" w:rsidRPr="00C552DF" w:rsidRDefault="00C552DF" w:rsidP="00AE4204">
      <w:pPr>
        <w:pStyle w:val="Textbody"/>
        <w:spacing w:line="276" w:lineRule="auto"/>
        <w:ind w:left="720"/>
        <w:rPr>
          <w:rFonts w:ascii="Times New Roman" w:hAnsi="Times New Roman" w:cs="Times New Roman"/>
          <w:sz w:val="22"/>
          <w:szCs w:val="22"/>
        </w:rPr>
      </w:pPr>
    </w:p>
    <w:p w:rsidR="00C552DF" w:rsidRPr="00C552DF" w:rsidRDefault="00C552DF" w:rsidP="00AE4204">
      <w:pPr>
        <w:widowControl/>
        <w:numPr>
          <w:ilvl w:val="0"/>
          <w:numId w:val="15"/>
        </w:numPr>
        <w:tabs>
          <w:tab w:val="left" w:pos="362"/>
        </w:tabs>
        <w:suppressAutoHyphens w:val="0"/>
        <w:autoSpaceDN/>
        <w:spacing w:after="0" w:line="276" w:lineRule="auto"/>
        <w:textAlignment w:val="auto"/>
        <w:rPr>
          <w:rFonts w:ascii="Times New Roman" w:eastAsia="Times New Roman" w:hAnsi="Times New Roman" w:cs="Arial"/>
          <w:kern w:val="0"/>
          <w:sz w:val="24"/>
          <w:szCs w:val="20"/>
          <w:lang w:eastAsia="pl-PL"/>
        </w:rPr>
      </w:pPr>
      <w:r w:rsidRPr="00EA1223">
        <w:rPr>
          <w:rFonts w:ascii="Times New Roman" w:eastAsia="Times New Roman" w:hAnsi="Times New Roman" w:cs="Arial"/>
          <w:kern w:val="0"/>
          <w:szCs w:val="20"/>
          <w:lang w:eastAsia="pl-PL"/>
        </w:rPr>
        <w:t>Z postępowania o udzielenie zamówienia Zamawiający wykluczy wykonawcę, który</w:t>
      </w:r>
      <w:r w:rsidRPr="00C552DF">
        <w:rPr>
          <w:rFonts w:ascii="Times New Roman" w:eastAsia="Times New Roman" w:hAnsi="Times New Roman" w:cs="Arial"/>
          <w:b/>
          <w:kern w:val="0"/>
          <w:szCs w:val="20"/>
          <w:lang w:eastAsia="pl-PL"/>
        </w:rPr>
        <w:t>:</w:t>
      </w:r>
    </w:p>
    <w:p w:rsidR="00C552DF" w:rsidRPr="00C552DF" w:rsidRDefault="00C552DF" w:rsidP="00AE4204">
      <w:pPr>
        <w:widowControl/>
        <w:suppressAutoHyphens w:val="0"/>
        <w:autoSpaceDN/>
        <w:spacing w:after="0" w:line="276" w:lineRule="auto"/>
        <w:ind w:right="200"/>
        <w:jc w:val="both"/>
        <w:textAlignment w:val="auto"/>
        <w:rPr>
          <w:rFonts w:ascii="Times New Roman" w:eastAsia="Times New Roman" w:hAnsi="Times New Roman" w:cs="Arial"/>
          <w:kern w:val="0"/>
          <w:szCs w:val="20"/>
          <w:lang w:eastAsia="pl-PL"/>
        </w:rPr>
      </w:pPr>
      <w:r w:rsidRPr="00C552DF">
        <w:rPr>
          <w:rFonts w:ascii="Times New Roman" w:eastAsia="Times New Roman" w:hAnsi="Times New Roman" w:cs="Arial"/>
          <w:kern w:val="0"/>
          <w:szCs w:val="20"/>
          <w:lang w:eastAsia="pl-PL"/>
        </w:rPr>
        <w:t>Jest powiązany z Zamawiającym osobowo lub kapitałowo. Przez powiązania kapitałowe lub osobowe rozumie się wzajemne powiązania między beneficjentem lub osobami upoważnionymi do zaciągania zobowiązań w imieniu beneficjenta lub osobami wykonującymi w imieniu beneficjenta czynności związane</w:t>
      </w:r>
      <w:r>
        <w:rPr>
          <w:rFonts w:ascii="Times New Roman" w:eastAsia="Times New Roman" w:hAnsi="Times New Roman" w:cs="Arial"/>
          <w:kern w:val="0"/>
          <w:szCs w:val="20"/>
          <w:lang w:eastAsia="pl-PL"/>
        </w:rPr>
        <w:t xml:space="preserve"> </w:t>
      </w:r>
      <w:r w:rsidRPr="00C552DF">
        <w:rPr>
          <w:rFonts w:ascii="Times New Roman" w:eastAsia="Times New Roman" w:hAnsi="Times New Roman" w:cs="Arial"/>
          <w:kern w:val="0"/>
          <w:szCs w:val="20"/>
          <w:lang w:eastAsia="pl-PL"/>
        </w:rPr>
        <w:t>z przygotowaniem</w:t>
      </w:r>
      <w:r>
        <w:rPr>
          <w:rFonts w:ascii="Times New Roman" w:eastAsia="Times New Roman" w:hAnsi="Times New Roman" w:cs="Arial"/>
          <w:kern w:val="0"/>
          <w:szCs w:val="20"/>
          <w:lang w:eastAsia="pl-PL"/>
        </w:rPr>
        <w:t xml:space="preserve"> </w:t>
      </w:r>
      <w:r w:rsidRPr="00C552DF">
        <w:rPr>
          <w:rFonts w:ascii="Times New Roman" w:eastAsia="Times New Roman" w:hAnsi="Times New Roman" w:cs="Arial"/>
          <w:kern w:val="0"/>
          <w:szCs w:val="20"/>
          <w:lang w:eastAsia="pl-PL"/>
        </w:rPr>
        <w:t>i</w:t>
      </w:r>
      <w:r>
        <w:rPr>
          <w:rFonts w:ascii="Times New Roman" w:eastAsia="Times New Roman" w:hAnsi="Times New Roman" w:cs="Arial"/>
          <w:kern w:val="0"/>
          <w:szCs w:val="20"/>
          <w:lang w:eastAsia="pl-PL"/>
        </w:rPr>
        <w:t xml:space="preserve"> </w:t>
      </w:r>
      <w:r w:rsidRPr="00C552DF">
        <w:rPr>
          <w:rFonts w:ascii="Times New Roman" w:eastAsia="Times New Roman" w:hAnsi="Times New Roman" w:cs="Arial"/>
          <w:kern w:val="0"/>
          <w:szCs w:val="20"/>
          <w:lang w:eastAsia="pl-PL"/>
        </w:rPr>
        <w:t>przeprowadzeniem</w:t>
      </w:r>
      <w:r>
        <w:rPr>
          <w:rFonts w:ascii="Times New Roman" w:eastAsia="Times New Roman" w:hAnsi="Times New Roman" w:cs="Arial"/>
          <w:kern w:val="0"/>
          <w:szCs w:val="20"/>
          <w:lang w:eastAsia="pl-PL"/>
        </w:rPr>
        <w:t xml:space="preserve"> </w:t>
      </w:r>
      <w:r w:rsidRPr="00C552DF">
        <w:rPr>
          <w:rFonts w:ascii="Times New Roman" w:eastAsia="Times New Roman" w:hAnsi="Times New Roman" w:cs="Arial"/>
          <w:kern w:val="0"/>
          <w:szCs w:val="20"/>
          <w:lang w:eastAsia="pl-PL"/>
        </w:rPr>
        <w:t>procedury</w:t>
      </w:r>
      <w:r>
        <w:rPr>
          <w:rFonts w:ascii="Times New Roman" w:eastAsia="Times New Roman" w:hAnsi="Times New Roman" w:cs="Arial"/>
          <w:kern w:val="0"/>
          <w:szCs w:val="20"/>
          <w:lang w:eastAsia="pl-PL"/>
        </w:rPr>
        <w:t xml:space="preserve"> wyboru </w:t>
      </w:r>
      <w:r w:rsidRPr="00C552DF">
        <w:rPr>
          <w:rFonts w:ascii="Times New Roman" w:eastAsia="Times New Roman" w:hAnsi="Times New Roman" w:cs="Arial"/>
          <w:kern w:val="0"/>
          <w:szCs w:val="20"/>
          <w:lang w:eastAsia="pl-PL"/>
        </w:rPr>
        <w:t>wykonawcy</w:t>
      </w:r>
      <w:r>
        <w:rPr>
          <w:rFonts w:ascii="Times New Roman" w:eastAsia="Times New Roman" w:hAnsi="Times New Roman" w:cs="Arial"/>
          <w:kern w:val="0"/>
          <w:szCs w:val="20"/>
          <w:lang w:eastAsia="pl-PL"/>
        </w:rPr>
        <w:t xml:space="preserve"> </w:t>
      </w:r>
      <w:r w:rsidRPr="00C552DF">
        <w:rPr>
          <w:rFonts w:ascii="Times New Roman" w:eastAsia="Times New Roman" w:hAnsi="Times New Roman" w:cs="Arial"/>
          <w:kern w:val="0"/>
          <w:szCs w:val="20"/>
          <w:lang w:eastAsia="pl-PL"/>
        </w:rPr>
        <w:t>a wykonawcą,</w:t>
      </w:r>
      <w:r>
        <w:rPr>
          <w:rFonts w:ascii="Times New Roman" w:eastAsia="Times New Roman" w:hAnsi="Times New Roman" w:cs="Arial"/>
          <w:kern w:val="0"/>
          <w:szCs w:val="20"/>
          <w:lang w:eastAsia="pl-PL"/>
        </w:rPr>
        <w:t xml:space="preserve"> </w:t>
      </w:r>
      <w:r w:rsidRPr="00C552DF">
        <w:rPr>
          <w:rFonts w:ascii="Times New Roman" w:eastAsia="Times New Roman" w:hAnsi="Times New Roman" w:cs="Arial"/>
          <w:kern w:val="0"/>
          <w:sz w:val="21"/>
          <w:szCs w:val="20"/>
          <w:lang w:eastAsia="pl-PL"/>
        </w:rPr>
        <w:t>polegające</w:t>
      </w:r>
      <w:r>
        <w:rPr>
          <w:rFonts w:ascii="Times New Roman" w:eastAsia="Times New Roman" w:hAnsi="Times New Roman" w:cs="Arial"/>
          <w:kern w:val="0"/>
          <w:sz w:val="21"/>
          <w:szCs w:val="20"/>
          <w:lang w:eastAsia="pl-PL"/>
        </w:rPr>
        <w:t xml:space="preserve"> </w:t>
      </w:r>
      <w:r w:rsidRPr="00C552DF">
        <w:rPr>
          <w:rFonts w:ascii="Times New Roman" w:eastAsia="Times New Roman" w:hAnsi="Times New Roman" w:cs="Arial"/>
          <w:kern w:val="0"/>
          <w:szCs w:val="20"/>
          <w:lang w:eastAsia="pl-PL"/>
        </w:rPr>
        <w:t>szczególności na:</w:t>
      </w:r>
    </w:p>
    <w:p w:rsidR="00C552DF" w:rsidRPr="00EA1223" w:rsidRDefault="00C552DF" w:rsidP="00AE4204">
      <w:pPr>
        <w:pStyle w:val="Akapitzlist"/>
        <w:numPr>
          <w:ilvl w:val="0"/>
          <w:numId w:val="18"/>
        </w:numPr>
        <w:tabs>
          <w:tab w:val="left" w:pos="722"/>
        </w:tabs>
        <w:suppressAutoHyphens w:val="0"/>
        <w:autoSpaceDN/>
        <w:spacing w:after="0"/>
        <w:textAlignment w:val="auto"/>
        <w:rPr>
          <w:rFonts w:ascii="Times New Roman" w:eastAsia="Times New Roman" w:hAnsi="Times New Roman" w:cs="Arial"/>
          <w:kern w:val="0"/>
          <w:szCs w:val="20"/>
          <w:lang w:eastAsia="pl-PL"/>
        </w:rPr>
      </w:pPr>
      <w:r w:rsidRPr="00EA1223">
        <w:rPr>
          <w:rFonts w:ascii="Times New Roman" w:eastAsia="Times New Roman" w:hAnsi="Times New Roman" w:cs="Arial"/>
          <w:kern w:val="0"/>
          <w:szCs w:val="20"/>
          <w:lang w:eastAsia="pl-PL"/>
        </w:rPr>
        <w:t>uczestniczeniu w spółce jako wspólnik spółki cywilnej lub spółki osobowej,</w:t>
      </w:r>
    </w:p>
    <w:p w:rsidR="00C552DF" w:rsidRPr="00EA1223" w:rsidRDefault="00C552DF" w:rsidP="00AE4204">
      <w:pPr>
        <w:pStyle w:val="Akapitzlist"/>
        <w:numPr>
          <w:ilvl w:val="0"/>
          <w:numId w:val="18"/>
        </w:numPr>
        <w:tabs>
          <w:tab w:val="left" w:pos="722"/>
        </w:tabs>
        <w:suppressAutoHyphens w:val="0"/>
        <w:autoSpaceDN/>
        <w:spacing w:after="0"/>
        <w:textAlignment w:val="auto"/>
        <w:rPr>
          <w:rFonts w:ascii="Times New Roman" w:eastAsia="Times New Roman" w:hAnsi="Times New Roman" w:cs="Arial"/>
          <w:kern w:val="0"/>
          <w:szCs w:val="20"/>
          <w:lang w:eastAsia="pl-PL"/>
        </w:rPr>
      </w:pPr>
      <w:r w:rsidRPr="00EA1223">
        <w:rPr>
          <w:rFonts w:ascii="Times New Roman" w:eastAsia="Times New Roman" w:hAnsi="Times New Roman" w:cs="Arial"/>
          <w:kern w:val="0"/>
          <w:szCs w:val="20"/>
          <w:lang w:eastAsia="pl-PL"/>
        </w:rPr>
        <w:t>posiadaniu co najmniej 10 % udziałów lub akcji,</w:t>
      </w:r>
    </w:p>
    <w:p w:rsidR="00C552DF" w:rsidRPr="00EA1223" w:rsidRDefault="00C552DF" w:rsidP="00AE4204">
      <w:pPr>
        <w:pStyle w:val="Akapitzlist"/>
        <w:numPr>
          <w:ilvl w:val="0"/>
          <w:numId w:val="18"/>
        </w:numPr>
        <w:tabs>
          <w:tab w:val="left" w:pos="722"/>
        </w:tabs>
        <w:suppressAutoHyphens w:val="0"/>
        <w:autoSpaceDN/>
        <w:spacing w:after="0"/>
        <w:textAlignment w:val="auto"/>
        <w:rPr>
          <w:rFonts w:ascii="Times New Roman" w:eastAsia="Times New Roman" w:hAnsi="Times New Roman" w:cs="Arial"/>
          <w:kern w:val="0"/>
          <w:szCs w:val="20"/>
          <w:lang w:eastAsia="pl-PL"/>
        </w:rPr>
      </w:pPr>
      <w:r w:rsidRPr="00EA1223">
        <w:rPr>
          <w:rFonts w:ascii="Times New Roman" w:eastAsia="Times New Roman" w:hAnsi="Times New Roman" w:cs="Arial"/>
          <w:kern w:val="0"/>
          <w:szCs w:val="20"/>
          <w:lang w:eastAsia="pl-PL"/>
        </w:rPr>
        <w:t>pełnieniu funkcji członka organu nadzorczego lub zarządzającego, prokurenta, pełnomocnika,</w:t>
      </w:r>
    </w:p>
    <w:p w:rsidR="00C552DF" w:rsidRPr="00EA1223" w:rsidRDefault="00C552DF" w:rsidP="00AE4204">
      <w:pPr>
        <w:pStyle w:val="Akapitzlist"/>
        <w:numPr>
          <w:ilvl w:val="0"/>
          <w:numId w:val="18"/>
        </w:numPr>
        <w:tabs>
          <w:tab w:val="left" w:pos="722"/>
        </w:tabs>
        <w:suppressAutoHyphens w:val="0"/>
        <w:autoSpaceDN/>
        <w:spacing w:after="0"/>
        <w:ind w:right="200"/>
        <w:jc w:val="both"/>
        <w:textAlignment w:val="auto"/>
        <w:rPr>
          <w:rFonts w:ascii="Times New Roman" w:eastAsia="Times New Roman" w:hAnsi="Times New Roman" w:cs="Arial"/>
          <w:kern w:val="0"/>
          <w:szCs w:val="20"/>
          <w:lang w:eastAsia="pl-PL"/>
        </w:rPr>
      </w:pPr>
      <w:r w:rsidRPr="00EA1223">
        <w:rPr>
          <w:rFonts w:ascii="Times New Roman" w:eastAsia="Times New Roman" w:hAnsi="Times New Roman" w:cs="Arial"/>
          <w:kern w:val="0"/>
          <w:szCs w:val="20"/>
          <w:lang w:eastAsia="pl-PL"/>
        </w:rPr>
        <w:t>pozostawaniu w związku małżeńskim, w stosunku pokrewieństwa lub powinowactwa w linii prostej, pokrewieństwa drugiego stopnia lub powinowactwa drugiego stopnia w linii bocznej lub w stosunku przysposobienia, opieki lub kurateli.</w:t>
      </w:r>
    </w:p>
    <w:p w:rsidR="00C552DF" w:rsidRDefault="00C552DF" w:rsidP="00AE4204">
      <w:pPr>
        <w:widowControl/>
        <w:numPr>
          <w:ilvl w:val="0"/>
          <w:numId w:val="15"/>
        </w:numPr>
        <w:tabs>
          <w:tab w:val="left" w:pos="362"/>
        </w:tabs>
        <w:suppressAutoHyphens w:val="0"/>
        <w:autoSpaceDN/>
        <w:spacing w:after="0" w:line="276" w:lineRule="auto"/>
        <w:textAlignment w:val="auto"/>
        <w:rPr>
          <w:rFonts w:ascii="Times New Roman" w:eastAsia="Times New Roman" w:hAnsi="Times New Roman" w:cs="Arial"/>
          <w:kern w:val="0"/>
          <w:szCs w:val="20"/>
          <w:lang w:eastAsia="pl-PL"/>
        </w:rPr>
      </w:pPr>
      <w:r w:rsidRPr="00C552DF">
        <w:rPr>
          <w:rFonts w:ascii="Times New Roman" w:eastAsia="Times New Roman" w:hAnsi="Times New Roman" w:cs="Arial"/>
          <w:kern w:val="0"/>
          <w:szCs w:val="20"/>
          <w:lang w:eastAsia="pl-PL"/>
        </w:rPr>
        <w:t>Oferta Wykonawca jest niezgodna z opisem przedmiotu zamówienia.</w:t>
      </w:r>
    </w:p>
    <w:p w:rsidR="00C552DF" w:rsidRPr="00C552DF" w:rsidRDefault="00C552DF" w:rsidP="00AE4204">
      <w:pPr>
        <w:widowControl/>
        <w:numPr>
          <w:ilvl w:val="0"/>
          <w:numId w:val="15"/>
        </w:numPr>
        <w:tabs>
          <w:tab w:val="left" w:pos="362"/>
        </w:tabs>
        <w:suppressAutoHyphens w:val="0"/>
        <w:autoSpaceDN/>
        <w:spacing w:after="0" w:line="276" w:lineRule="auto"/>
        <w:textAlignment w:val="auto"/>
        <w:rPr>
          <w:rFonts w:ascii="Times New Roman" w:eastAsia="Times New Roman" w:hAnsi="Times New Roman" w:cs="Arial"/>
          <w:kern w:val="0"/>
          <w:szCs w:val="20"/>
          <w:lang w:eastAsia="pl-PL"/>
        </w:rPr>
      </w:pPr>
      <w:r w:rsidRPr="00EA1223">
        <w:rPr>
          <w:rFonts w:ascii="Times New Roman" w:eastAsia="Times New Roman" w:hAnsi="Times New Roman" w:cs="Arial"/>
          <w:kern w:val="0"/>
          <w:szCs w:val="20"/>
          <w:lang w:eastAsia="pl-PL"/>
        </w:rPr>
        <w:t xml:space="preserve">Zamawiający </w:t>
      </w:r>
      <w:r w:rsidR="00A854A2" w:rsidRPr="00EA1223">
        <w:rPr>
          <w:rFonts w:ascii="Times New Roman" w:eastAsia="Times New Roman" w:hAnsi="Times New Roman" w:cs="Arial"/>
          <w:kern w:val="0"/>
          <w:szCs w:val="20"/>
          <w:lang w:eastAsia="pl-PL"/>
        </w:rPr>
        <w:t xml:space="preserve">wykluczy z postepowania o udzielenie zamówienia Wykonawcę podlegającemu </w:t>
      </w:r>
      <w:r w:rsidRPr="00EA1223">
        <w:rPr>
          <w:rFonts w:ascii="Times New Roman" w:eastAsia="Times New Roman" w:hAnsi="Times New Roman" w:cs="Arial"/>
          <w:kern w:val="0"/>
          <w:szCs w:val="20"/>
          <w:lang w:eastAsia="pl-PL"/>
        </w:rPr>
        <w:t>wykluczeniu z postępowania na podstawie art. 7 ust. 1 ustawy z dnia 13 kwietnia 2022 r. o szczególnych rozwiązaniach w zakresie przeciwdziałania wspieraniu agresji na Ukrainę oraz służących ochronie bezpieczeństwa narodowego (tj. Dz. U. z dnia 15 kwietnia 2022 r. poz. 835), zwanej dalej „ustawą o przeciwdziałaniu</w:t>
      </w:r>
      <w:r w:rsidR="00A854A2" w:rsidRPr="00EA1223">
        <w:rPr>
          <w:rFonts w:ascii="Times New Roman" w:eastAsia="Times New Roman" w:hAnsi="Times New Roman" w:cs="Arial"/>
          <w:kern w:val="0"/>
          <w:szCs w:val="20"/>
          <w:lang w:eastAsia="pl-PL"/>
        </w:rPr>
        <w:t>”.</w:t>
      </w:r>
    </w:p>
    <w:p w:rsidR="00C552DF" w:rsidRPr="00942A3E" w:rsidRDefault="00C552DF" w:rsidP="00AE4204">
      <w:pPr>
        <w:widowControl/>
        <w:numPr>
          <w:ilvl w:val="0"/>
          <w:numId w:val="15"/>
        </w:numPr>
        <w:tabs>
          <w:tab w:val="left" w:pos="362"/>
        </w:tabs>
        <w:suppressAutoHyphens w:val="0"/>
        <w:autoSpaceDN/>
        <w:spacing w:after="0" w:line="276" w:lineRule="auto"/>
        <w:ind w:right="200"/>
        <w:textAlignment w:val="auto"/>
        <w:rPr>
          <w:rFonts w:ascii="Times New Roman" w:eastAsia="Times New Roman" w:hAnsi="Times New Roman" w:cs="Arial"/>
          <w:kern w:val="0"/>
          <w:sz w:val="24"/>
          <w:szCs w:val="20"/>
          <w:lang w:eastAsia="pl-PL"/>
        </w:rPr>
      </w:pPr>
      <w:r w:rsidRPr="00C552DF">
        <w:rPr>
          <w:rFonts w:ascii="Times New Roman" w:eastAsia="Times New Roman" w:hAnsi="Times New Roman" w:cs="Arial"/>
          <w:kern w:val="0"/>
          <w:szCs w:val="20"/>
          <w:lang w:eastAsia="pl-PL"/>
        </w:rPr>
        <w:t xml:space="preserve">Zamawiający oceni brak podstaw do wykluczenia z postępowania na podstawie przedstawionego przez Wykonawcę oświadczenia – </w:t>
      </w:r>
      <w:r w:rsidRPr="00C552DF">
        <w:rPr>
          <w:rFonts w:ascii="Times New Roman" w:eastAsia="Times New Roman" w:hAnsi="Times New Roman" w:cs="Arial"/>
          <w:b/>
          <w:kern w:val="0"/>
          <w:szCs w:val="20"/>
          <w:lang w:eastAsia="pl-PL"/>
        </w:rPr>
        <w:t>załącznik nr 3</w:t>
      </w:r>
      <w:r w:rsidRPr="00C552DF">
        <w:rPr>
          <w:rFonts w:ascii="Times New Roman" w:eastAsia="Times New Roman" w:hAnsi="Times New Roman" w:cs="Arial"/>
          <w:kern w:val="0"/>
          <w:szCs w:val="20"/>
          <w:lang w:eastAsia="pl-PL"/>
        </w:rPr>
        <w:t>.</w:t>
      </w:r>
    </w:p>
    <w:p w:rsidR="00942A3E" w:rsidRPr="00942A3E" w:rsidRDefault="00942A3E" w:rsidP="00942A3E">
      <w:pPr>
        <w:widowControl/>
        <w:tabs>
          <w:tab w:val="left" w:pos="362"/>
        </w:tabs>
        <w:suppressAutoHyphens w:val="0"/>
        <w:autoSpaceDN/>
        <w:spacing w:after="0" w:line="0" w:lineRule="atLeast"/>
        <w:ind w:right="200"/>
        <w:textAlignment w:val="auto"/>
        <w:rPr>
          <w:rFonts w:ascii="Times New Roman" w:eastAsia="Times New Roman" w:hAnsi="Times New Roman" w:cs="Arial"/>
          <w:kern w:val="0"/>
          <w:sz w:val="24"/>
          <w:szCs w:val="20"/>
          <w:lang w:eastAsia="pl-PL"/>
        </w:rPr>
      </w:pPr>
    </w:p>
    <w:p w:rsidR="00942A3E" w:rsidRPr="00942A3E" w:rsidRDefault="00EA1223" w:rsidP="00942A3E">
      <w:pPr>
        <w:pStyle w:val="Standard"/>
        <w:widowControl w:val="0"/>
        <w:numPr>
          <w:ilvl w:val="0"/>
          <w:numId w:val="1"/>
        </w:numPr>
        <w:shd w:val="clear" w:color="auto" w:fill="FFFFFF"/>
        <w:tabs>
          <w:tab w:val="left" w:pos="288"/>
          <w:tab w:val="left" w:leader="dot" w:pos="9063"/>
        </w:tabs>
        <w:spacing w:after="0" w:line="274" w:lineRule="exact"/>
        <w:ind w:left="29" w:firstLine="0"/>
        <w:rPr>
          <w:rFonts w:ascii="Times New Roman" w:eastAsia="Times New Roman" w:hAnsi="Times New Roman"/>
          <w:b/>
          <w:lang w:eastAsia="zh-CN"/>
        </w:rPr>
      </w:pPr>
      <w:r>
        <w:rPr>
          <w:rFonts w:ascii="Times New Roman" w:hAnsi="Times New Roman"/>
        </w:rPr>
        <w:t xml:space="preserve"> </w:t>
      </w:r>
      <w:r w:rsidR="00942A3E" w:rsidRPr="00EA1223">
        <w:rPr>
          <w:rFonts w:ascii="Times New Roman" w:hAnsi="Times New Roman"/>
          <w:b/>
        </w:rPr>
        <w:t>Wykaz oświadczeń i dokumentów, jakie mają dostarczyć wykonawcy w celu potwierdzenia spełniania warunków udziału postępowaniu</w:t>
      </w:r>
    </w:p>
    <w:p w:rsidR="00942A3E" w:rsidRPr="00942A3E" w:rsidRDefault="00942A3E" w:rsidP="00942A3E">
      <w:pPr>
        <w:widowControl/>
        <w:suppressAutoHyphens w:val="0"/>
        <w:autoSpaceDN/>
        <w:spacing w:after="0" w:line="287" w:lineRule="exact"/>
        <w:textAlignment w:val="auto"/>
        <w:rPr>
          <w:rFonts w:ascii="Times New Roman" w:eastAsia="Times New Roman" w:hAnsi="Times New Roman" w:cs="Arial"/>
          <w:b/>
          <w:kern w:val="0"/>
          <w:szCs w:val="20"/>
          <w:lang w:eastAsia="pl-PL"/>
        </w:rPr>
      </w:pPr>
    </w:p>
    <w:p w:rsidR="00942A3E" w:rsidRPr="00942A3E" w:rsidRDefault="00942A3E" w:rsidP="00EA1223">
      <w:pPr>
        <w:widowControl/>
        <w:numPr>
          <w:ilvl w:val="0"/>
          <w:numId w:val="17"/>
        </w:numPr>
        <w:tabs>
          <w:tab w:val="left" w:pos="362"/>
        </w:tabs>
        <w:suppressAutoHyphens w:val="0"/>
        <w:autoSpaceDN/>
        <w:spacing w:after="0" w:line="0" w:lineRule="atLeast"/>
        <w:ind w:right="200"/>
        <w:textAlignment w:val="auto"/>
        <w:rPr>
          <w:rFonts w:ascii="Times New Roman" w:eastAsia="Times New Roman" w:hAnsi="Times New Roman" w:cs="Arial"/>
          <w:kern w:val="0"/>
          <w:szCs w:val="20"/>
          <w:lang w:eastAsia="pl-PL"/>
        </w:rPr>
      </w:pPr>
      <w:r w:rsidRPr="00942A3E">
        <w:rPr>
          <w:rFonts w:ascii="Times New Roman" w:eastAsia="Times New Roman" w:hAnsi="Times New Roman" w:cs="Arial"/>
          <w:kern w:val="0"/>
          <w:szCs w:val="20"/>
          <w:lang w:eastAsia="pl-PL"/>
        </w:rPr>
        <w:t xml:space="preserve">Informacja o oświadczeniach i dokumentach, jakie mają dostarczyć wykonawcy </w:t>
      </w:r>
      <w:r w:rsidRPr="00AE4204">
        <w:rPr>
          <w:rFonts w:ascii="Times New Roman" w:eastAsia="Times New Roman" w:hAnsi="Times New Roman" w:cs="Arial"/>
          <w:b/>
          <w:kern w:val="0"/>
          <w:szCs w:val="20"/>
          <w:lang w:eastAsia="pl-PL"/>
        </w:rPr>
        <w:t>wraz z ofertą</w:t>
      </w:r>
      <w:r w:rsidRPr="00942A3E">
        <w:rPr>
          <w:rFonts w:ascii="Times New Roman" w:eastAsia="Times New Roman" w:hAnsi="Times New Roman" w:cs="Arial"/>
          <w:kern w:val="0"/>
          <w:szCs w:val="20"/>
          <w:lang w:eastAsia="pl-PL"/>
        </w:rPr>
        <w:t xml:space="preserve"> w celu potwierdzenia spełniania warunków udziału w postępowaniu:</w:t>
      </w:r>
    </w:p>
    <w:p w:rsidR="00942A3E" w:rsidRPr="00942A3E" w:rsidRDefault="00942A3E" w:rsidP="00942A3E">
      <w:pPr>
        <w:widowControl/>
        <w:suppressAutoHyphens w:val="0"/>
        <w:autoSpaceDN/>
        <w:spacing w:after="0" w:line="4" w:lineRule="exact"/>
        <w:textAlignment w:val="auto"/>
        <w:rPr>
          <w:rFonts w:ascii="Times New Roman" w:eastAsia="Times New Roman" w:hAnsi="Times New Roman" w:cs="Arial"/>
          <w:kern w:val="0"/>
          <w:szCs w:val="20"/>
          <w:lang w:eastAsia="pl-PL"/>
        </w:rPr>
      </w:pPr>
    </w:p>
    <w:p w:rsidR="00942A3E" w:rsidRPr="00942A3E" w:rsidRDefault="00942A3E" w:rsidP="00942A3E">
      <w:pPr>
        <w:widowControl/>
        <w:numPr>
          <w:ilvl w:val="1"/>
          <w:numId w:val="14"/>
        </w:numPr>
        <w:tabs>
          <w:tab w:val="left" w:pos="762"/>
        </w:tabs>
        <w:suppressAutoHyphens w:val="0"/>
        <w:autoSpaceDN/>
        <w:spacing w:after="0" w:line="232" w:lineRule="auto"/>
        <w:ind w:left="842" w:right="680" w:hanging="374"/>
        <w:textAlignment w:val="auto"/>
        <w:rPr>
          <w:rFonts w:ascii="Times New Roman" w:eastAsia="Times New Roman" w:hAnsi="Times New Roman" w:cs="Arial"/>
          <w:kern w:val="0"/>
          <w:szCs w:val="20"/>
          <w:lang w:eastAsia="pl-PL"/>
        </w:rPr>
      </w:pPr>
      <w:r w:rsidRPr="00942A3E">
        <w:rPr>
          <w:rFonts w:ascii="Times New Roman" w:eastAsia="Times New Roman" w:hAnsi="Times New Roman" w:cs="Arial"/>
          <w:kern w:val="0"/>
          <w:szCs w:val="20"/>
          <w:lang w:eastAsia="pl-PL"/>
        </w:rPr>
        <w:t xml:space="preserve">Oświadczenie o braku podstaw do wykluczenia oraz oświadczenie o spełnieniu warunków udziału w postępowaniu – </w:t>
      </w:r>
      <w:r w:rsidRPr="00942A3E">
        <w:rPr>
          <w:rFonts w:ascii="Times New Roman" w:eastAsia="Times New Roman" w:hAnsi="Times New Roman" w:cs="Arial"/>
          <w:b/>
          <w:kern w:val="0"/>
          <w:szCs w:val="20"/>
          <w:lang w:eastAsia="pl-PL"/>
        </w:rPr>
        <w:t>załącznik nr 3</w:t>
      </w:r>
      <w:r w:rsidRPr="00942A3E">
        <w:rPr>
          <w:rFonts w:ascii="Times New Roman" w:eastAsia="Times New Roman" w:hAnsi="Times New Roman" w:cs="Arial"/>
          <w:kern w:val="0"/>
          <w:szCs w:val="20"/>
          <w:lang w:eastAsia="pl-PL"/>
        </w:rPr>
        <w:t>.</w:t>
      </w:r>
    </w:p>
    <w:p w:rsidR="00942A3E" w:rsidRPr="00942A3E" w:rsidRDefault="00942A3E" w:rsidP="00942A3E">
      <w:pPr>
        <w:widowControl/>
        <w:suppressAutoHyphens w:val="0"/>
        <w:autoSpaceDN/>
        <w:spacing w:after="0" w:line="8" w:lineRule="exact"/>
        <w:textAlignment w:val="auto"/>
        <w:rPr>
          <w:rFonts w:ascii="Times New Roman" w:eastAsia="Times New Roman" w:hAnsi="Times New Roman" w:cs="Arial"/>
          <w:kern w:val="0"/>
          <w:szCs w:val="20"/>
          <w:lang w:eastAsia="pl-PL"/>
        </w:rPr>
      </w:pPr>
    </w:p>
    <w:p w:rsidR="00021458" w:rsidRPr="00AE4204" w:rsidRDefault="00942A3E" w:rsidP="00AE4204">
      <w:pPr>
        <w:widowControl/>
        <w:numPr>
          <w:ilvl w:val="1"/>
          <w:numId w:val="14"/>
        </w:numPr>
        <w:tabs>
          <w:tab w:val="left" w:pos="758"/>
        </w:tabs>
        <w:suppressAutoHyphens w:val="0"/>
        <w:autoSpaceDN/>
        <w:spacing w:after="0" w:line="232" w:lineRule="auto"/>
        <w:ind w:left="842" w:right="680" w:hanging="374"/>
        <w:textAlignment w:val="auto"/>
        <w:rPr>
          <w:rFonts w:ascii="Times New Roman" w:eastAsia="Times New Roman" w:hAnsi="Times New Roman" w:cs="Arial"/>
          <w:kern w:val="0"/>
          <w:szCs w:val="20"/>
          <w:lang w:eastAsia="pl-PL"/>
        </w:rPr>
      </w:pPr>
      <w:r w:rsidRPr="00942A3E">
        <w:rPr>
          <w:rFonts w:ascii="Times New Roman" w:eastAsia="Times New Roman" w:hAnsi="Times New Roman" w:cs="Arial"/>
          <w:kern w:val="0"/>
          <w:szCs w:val="20"/>
          <w:lang w:eastAsia="pl-PL"/>
        </w:rPr>
        <w:t>Pełnomocnictwo osoby upoważnionej do składania oświadczeń woli w imieniu Wykonawcy (jeśli dotyczy).</w:t>
      </w:r>
    </w:p>
    <w:p w:rsidR="00752FF4" w:rsidRDefault="00752FF4" w:rsidP="00021458">
      <w:pPr>
        <w:pStyle w:val="Standard"/>
        <w:widowControl w:val="0"/>
        <w:shd w:val="clear" w:color="auto" w:fill="FFFFFF"/>
        <w:tabs>
          <w:tab w:val="left" w:pos="259"/>
          <w:tab w:val="left" w:leader="dot" w:pos="8990"/>
        </w:tabs>
        <w:spacing w:after="0" w:line="274" w:lineRule="exact"/>
        <w:rPr>
          <w:rFonts w:ascii="Times New Roman" w:hAnsi="Times New Roman"/>
          <w:b/>
          <w:color w:val="FF0000"/>
          <w:spacing w:val="-16"/>
        </w:rPr>
      </w:pPr>
    </w:p>
    <w:p w:rsidR="00021458" w:rsidRDefault="00AB5F8C" w:rsidP="00AB5F8C">
      <w:pPr>
        <w:pStyle w:val="Standard"/>
        <w:widowControl w:val="0"/>
        <w:numPr>
          <w:ilvl w:val="0"/>
          <w:numId w:val="1"/>
        </w:numPr>
        <w:shd w:val="clear" w:color="auto" w:fill="FFFFFF"/>
        <w:tabs>
          <w:tab w:val="left" w:pos="288"/>
          <w:tab w:val="left" w:leader="dot" w:pos="9063"/>
        </w:tabs>
        <w:spacing w:after="0" w:line="274" w:lineRule="exact"/>
        <w:ind w:left="29" w:firstLine="0"/>
        <w:rPr>
          <w:rFonts w:ascii="Times New Roman" w:hAnsi="Times New Roman"/>
        </w:rPr>
      </w:pPr>
      <w:r>
        <w:rPr>
          <w:rFonts w:ascii="Times New Roman" w:hAnsi="Times New Roman"/>
        </w:rPr>
        <w:t xml:space="preserve"> </w:t>
      </w:r>
      <w:r>
        <w:rPr>
          <w:rFonts w:ascii="Times New Roman" w:hAnsi="Times New Roman"/>
          <w:b/>
        </w:rPr>
        <w:t>I</w:t>
      </w:r>
      <w:r w:rsidRPr="00AB5F8C">
        <w:rPr>
          <w:rFonts w:ascii="Times New Roman" w:hAnsi="Times New Roman"/>
          <w:b/>
        </w:rPr>
        <w:t>nformacja o sposobie kontaktowania się zamawiającego z wykonawcami</w:t>
      </w:r>
    </w:p>
    <w:p w:rsidR="00021458" w:rsidRDefault="00021458" w:rsidP="00021458">
      <w:pPr>
        <w:pStyle w:val="Standard"/>
        <w:widowControl w:val="0"/>
        <w:shd w:val="clear" w:color="auto" w:fill="FFFFFF"/>
        <w:tabs>
          <w:tab w:val="left" w:pos="259"/>
          <w:tab w:val="left" w:leader="dot" w:pos="9034"/>
        </w:tabs>
        <w:spacing w:after="0" w:line="274" w:lineRule="exact"/>
        <w:rPr>
          <w:rFonts w:ascii="Times New Roman" w:hAnsi="Times New Roman"/>
        </w:rPr>
      </w:pPr>
      <w:r>
        <w:rPr>
          <w:rFonts w:ascii="Times New Roman" w:hAnsi="Times New Roman"/>
        </w:rPr>
        <w:t>Osobą do kontaktów w sprawie przedmiotu umowy i procedury postępowania jest:</w:t>
      </w:r>
    </w:p>
    <w:p w:rsidR="00021458" w:rsidRDefault="00021458" w:rsidP="00021458">
      <w:pPr>
        <w:pStyle w:val="Standard"/>
        <w:widowControl w:val="0"/>
        <w:shd w:val="clear" w:color="auto" w:fill="FFFFFF"/>
        <w:tabs>
          <w:tab w:val="left" w:pos="259"/>
          <w:tab w:val="left" w:leader="dot" w:pos="9034"/>
        </w:tabs>
        <w:spacing w:after="0" w:line="274" w:lineRule="exact"/>
      </w:pPr>
      <w:r>
        <w:rPr>
          <w:rFonts w:ascii="Times New Roman" w:hAnsi="Times New Roman"/>
        </w:rPr>
        <w:t xml:space="preserve">Renata </w:t>
      </w:r>
      <w:proofErr w:type="spellStart"/>
      <w:r>
        <w:rPr>
          <w:rFonts w:ascii="Times New Roman" w:hAnsi="Times New Roman"/>
        </w:rPr>
        <w:t>Kucypera</w:t>
      </w:r>
      <w:proofErr w:type="spellEnd"/>
      <w:r>
        <w:rPr>
          <w:rFonts w:ascii="Times New Roman" w:hAnsi="Times New Roman"/>
        </w:rPr>
        <w:t xml:space="preserve"> e- mail: </w:t>
      </w:r>
      <w:hyperlink r:id="rId9" w:history="1">
        <w:r w:rsidR="00AB5F8C" w:rsidRPr="00963494">
          <w:rPr>
            <w:rStyle w:val="Hipercze"/>
            <w:rFonts w:ascii="Times New Roman" w:hAnsi="Times New Roman"/>
          </w:rPr>
          <w:t>zamowienia.zarnowiec@poczta.fm</w:t>
        </w:r>
      </w:hyperlink>
      <w:r w:rsidR="00AB5F8C" w:rsidRPr="00AB5F8C">
        <w:rPr>
          <w:rFonts w:ascii="Times New Roman" w:hAnsi="Times New Roman"/>
          <w:color w:val="0563C1"/>
        </w:rPr>
        <w:t xml:space="preserve"> </w:t>
      </w:r>
      <w:r w:rsidR="00AB5F8C" w:rsidRPr="00AB5F8C">
        <w:rPr>
          <w:rFonts w:ascii="Times New Roman" w:hAnsi="Times New Roman"/>
        </w:rPr>
        <w:t>, tel</w:t>
      </w:r>
      <w:r w:rsidR="00AB5F8C">
        <w:rPr>
          <w:rFonts w:ascii="Times New Roman" w:hAnsi="Times New Roman"/>
        </w:rPr>
        <w:t>.</w:t>
      </w:r>
      <w:r w:rsidR="00AB5F8C" w:rsidRPr="00AB5F8C">
        <w:rPr>
          <w:rFonts w:ascii="Times New Roman" w:hAnsi="Times New Roman"/>
        </w:rPr>
        <w:t>; 32 6449080</w:t>
      </w:r>
    </w:p>
    <w:p w:rsidR="00AB5F8C" w:rsidRDefault="00AB5F8C" w:rsidP="00AB5F8C">
      <w:pPr>
        <w:widowControl/>
        <w:suppressAutoHyphens w:val="0"/>
        <w:autoSpaceDN/>
        <w:spacing w:after="0" w:line="0" w:lineRule="atLeast"/>
        <w:ind w:left="2"/>
        <w:textAlignment w:val="auto"/>
        <w:rPr>
          <w:rFonts w:ascii="Times New Roman" w:eastAsia="Times New Roman" w:hAnsi="Times New Roman" w:cs="Arial"/>
          <w:b/>
          <w:kern w:val="0"/>
          <w:szCs w:val="20"/>
          <w:lang w:eastAsia="pl-PL"/>
        </w:rPr>
      </w:pPr>
    </w:p>
    <w:p w:rsidR="00AB5F8C" w:rsidRPr="00AB5F8C" w:rsidRDefault="00AB5F8C" w:rsidP="00AB5F8C">
      <w:pPr>
        <w:pStyle w:val="Standard"/>
        <w:widowControl w:val="0"/>
        <w:numPr>
          <w:ilvl w:val="0"/>
          <w:numId w:val="1"/>
        </w:numPr>
        <w:shd w:val="clear" w:color="auto" w:fill="FFFFFF"/>
        <w:tabs>
          <w:tab w:val="left" w:pos="288"/>
          <w:tab w:val="left" w:leader="dot" w:pos="9063"/>
        </w:tabs>
        <w:spacing w:after="0" w:line="274" w:lineRule="exact"/>
        <w:ind w:left="29" w:firstLine="0"/>
        <w:rPr>
          <w:rFonts w:ascii="Times New Roman" w:hAnsi="Times New Roman"/>
          <w:b/>
        </w:rPr>
      </w:pPr>
      <w:r>
        <w:rPr>
          <w:rFonts w:ascii="Times New Roman" w:eastAsia="Times New Roman" w:hAnsi="Times New Roman" w:cs="Arial"/>
          <w:b/>
          <w:kern w:val="0"/>
          <w:szCs w:val="20"/>
          <w:lang w:eastAsia="pl-PL"/>
        </w:rPr>
        <w:t xml:space="preserve"> </w:t>
      </w:r>
      <w:r>
        <w:rPr>
          <w:rFonts w:ascii="Times New Roman" w:hAnsi="Times New Roman"/>
          <w:b/>
        </w:rPr>
        <w:t>O</w:t>
      </w:r>
      <w:r w:rsidRPr="00AB5F8C">
        <w:rPr>
          <w:rFonts w:ascii="Times New Roman" w:hAnsi="Times New Roman"/>
          <w:b/>
        </w:rPr>
        <w:t>pis sposobu przygotowywania ofert</w:t>
      </w:r>
    </w:p>
    <w:p w:rsidR="00AB5F8C" w:rsidRPr="00AB5F8C" w:rsidRDefault="00AB5F8C" w:rsidP="00AB5F8C">
      <w:pPr>
        <w:widowControl/>
        <w:suppressAutoHyphens w:val="0"/>
        <w:autoSpaceDN/>
        <w:spacing w:after="0" w:line="273" w:lineRule="exact"/>
        <w:textAlignment w:val="auto"/>
        <w:rPr>
          <w:rFonts w:ascii="Times New Roman" w:eastAsia="Times New Roman" w:hAnsi="Times New Roman" w:cs="Arial"/>
          <w:kern w:val="0"/>
          <w:sz w:val="20"/>
          <w:szCs w:val="20"/>
          <w:lang w:eastAsia="pl-PL"/>
        </w:rPr>
      </w:pPr>
    </w:p>
    <w:p w:rsidR="00AB5F8C" w:rsidRPr="00AB5F8C" w:rsidRDefault="00AB5F8C" w:rsidP="00AE4204">
      <w:pPr>
        <w:widowControl/>
        <w:numPr>
          <w:ilvl w:val="0"/>
          <w:numId w:val="25"/>
        </w:numPr>
        <w:tabs>
          <w:tab w:val="left" w:pos="422"/>
        </w:tabs>
        <w:suppressAutoHyphens w:val="0"/>
        <w:autoSpaceDN/>
        <w:spacing w:after="0" w:line="276" w:lineRule="auto"/>
        <w:textAlignment w:val="auto"/>
        <w:rPr>
          <w:rFonts w:ascii="Times New Roman" w:eastAsia="Times New Roman" w:hAnsi="Times New Roman" w:cs="Arial"/>
          <w:kern w:val="0"/>
          <w:szCs w:val="20"/>
          <w:lang w:eastAsia="pl-PL"/>
        </w:rPr>
      </w:pPr>
      <w:r w:rsidRPr="00AB5F8C">
        <w:rPr>
          <w:rFonts w:ascii="Times New Roman" w:eastAsia="Times New Roman" w:hAnsi="Times New Roman" w:cs="Arial"/>
          <w:kern w:val="0"/>
          <w:szCs w:val="20"/>
          <w:lang w:eastAsia="pl-PL"/>
        </w:rPr>
        <w:t>Ofertę należy sporządzić w języku polskim, z zachowaniem formy pisemnej pod rygorem nieważności.</w:t>
      </w:r>
    </w:p>
    <w:p w:rsidR="00AB5F8C" w:rsidRPr="00AB5F8C" w:rsidRDefault="00AB5F8C" w:rsidP="00AE4204">
      <w:pPr>
        <w:widowControl/>
        <w:numPr>
          <w:ilvl w:val="0"/>
          <w:numId w:val="25"/>
        </w:numPr>
        <w:tabs>
          <w:tab w:val="left" w:pos="422"/>
        </w:tabs>
        <w:suppressAutoHyphens w:val="0"/>
        <w:autoSpaceDN/>
        <w:spacing w:after="0" w:line="276" w:lineRule="auto"/>
        <w:textAlignment w:val="auto"/>
        <w:rPr>
          <w:rFonts w:ascii="Times New Roman" w:eastAsia="Times New Roman" w:hAnsi="Times New Roman" w:cs="Arial"/>
          <w:kern w:val="0"/>
          <w:szCs w:val="20"/>
          <w:lang w:eastAsia="pl-PL"/>
        </w:rPr>
      </w:pPr>
      <w:r w:rsidRPr="00AB5F8C">
        <w:rPr>
          <w:rFonts w:ascii="Times New Roman" w:eastAsia="Times New Roman" w:hAnsi="Times New Roman" w:cs="Arial"/>
          <w:kern w:val="0"/>
          <w:szCs w:val="20"/>
          <w:lang w:eastAsia="pl-PL"/>
        </w:rPr>
        <w:t>Każdy Wykonawca może złożyć tylko jedną ofertę na każdą część zamówienia.</w:t>
      </w:r>
    </w:p>
    <w:p w:rsidR="00AB5F8C" w:rsidRPr="00AB5F8C" w:rsidRDefault="00AB5F8C" w:rsidP="00AE4204">
      <w:pPr>
        <w:widowControl/>
        <w:numPr>
          <w:ilvl w:val="0"/>
          <w:numId w:val="25"/>
        </w:numPr>
        <w:tabs>
          <w:tab w:val="left" w:pos="422"/>
        </w:tabs>
        <w:suppressAutoHyphens w:val="0"/>
        <w:autoSpaceDN/>
        <w:spacing w:after="0" w:line="276" w:lineRule="auto"/>
        <w:textAlignment w:val="auto"/>
        <w:rPr>
          <w:rFonts w:ascii="Times New Roman" w:eastAsia="Times New Roman" w:hAnsi="Times New Roman" w:cs="Arial"/>
          <w:kern w:val="0"/>
          <w:szCs w:val="20"/>
          <w:lang w:eastAsia="pl-PL"/>
        </w:rPr>
      </w:pPr>
      <w:r w:rsidRPr="00AB5F8C">
        <w:rPr>
          <w:rFonts w:ascii="Times New Roman" w:eastAsia="Times New Roman" w:hAnsi="Times New Roman" w:cs="Arial"/>
          <w:kern w:val="0"/>
          <w:szCs w:val="20"/>
          <w:lang w:eastAsia="pl-PL"/>
        </w:rPr>
        <w:t>Ofertę należy opracować na drukach stanowiących załączniki do niniejszego zapytania ofertowego lub na dokumentach własnych wykonawcy, które zawierają identyczne dane.</w:t>
      </w:r>
    </w:p>
    <w:p w:rsidR="00AB5F8C" w:rsidRPr="00AB5F8C" w:rsidRDefault="00AB5F8C" w:rsidP="00AE4204">
      <w:pPr>
        <w:widowControl/>
        <w:numPr>
          <w:ilvl w:val="0"/>
          <w:numId w:val="25"/>
        </w:numPr>
        <w:tabs>
          <w:tab w:val="left" w:pos="422"/>
        </w:tabs>
        <w:suppressAutoHyphens w:val="0"/>
        <w:autoSpaceDN/>
        <w:spacing w:after="0" w:line="276" w:lineRule="auto"/>
        <w:ind w:right="360"/>
        <w:textAlignment w:val="auto"/>
        <w:rPr>
          <w:rFonts w:ascii="Times New Roman" w:eastAsia="Times New Roman" w:hAnsi="Times New Roman" w:cs="Arial"/>
          <w:kern w:val="0"/>
          <w:szCs w:val="20"/>
          <w:lang w:eastAsia="pl-PL"/>
        </w:rPr>
      </w:pPr>
      <w:r w:rsidRPr="00AB5F8C">
        <w:rPr>
          <w:rFonts w:ascii="Times New Roman" w:eastAsia="Times New Roman" w:hAnsi="Times New Roman" w:cs="Arial"/>
          <w:kern w:val="0"/>
          <w:szCs w:val="20"/>
          <w:lang w:eastAsia="pl-PL"/>
        </w:rPr>
        <w:t>Formularz ofertowy oraz dokumenty sporządzone przez Wykonawcę powinny być podpisane przez osoby</w:t>
      </w:r>
      <w:bookmarkStart w:id="3" w:name="page4"/>
      <w:bookmarkEnd w:id="3"/>
      <w:r w:rsidRPr="00AB5F8C">
        <w:rPr>
          <w:rFonts w:ascii="Times New Roman" w:eastAsia="Times New Roman" w:hAnsi="Times New Roman" w:cs="Arial"/>
          <w:kern w:val="0"/>
          <w:szCs w:val="20"/>
          <w:lang w:eastAsia="pl-PL"/>
        </w:rPr>
        <w:t xml:space="preserve"> upoważnione do składania oświadczeń woli w imieniu Wykonawcy.</w:t>
      </w:r>
    </w:p>
    <w:p w:rsidR="00AB5F8C" w:rsidRPr="00AB5F8C" w:rsidRDefault="00AB5F8C" w:rsidP="00AE4204">
      <w:pPr>
        <w:widowControl/>
        <w:numPr>
          <w:ilvl w:val="0"/>
          <w:numId w:val="25"/>
        </w:numPr>
        <w:tabs>
          <w:tab w:val="left" w:pos="420"/>
        </w:tabs>
        <w:suppressAutoHyphens w:val="0"/>
        <w:autoSpaceDN/>
        <w:spacing w:after="0" w:line="276" w:lineRule="auto"/>
        <w:ind w:right="360"/>
        <w:textAlignment w:val="auto"/>
        <w:rPr>
          <w:rFonts w:ascii="Times New Roman" w:eastAsia="Times New Roman" w:hAnsi="Times New Roman" w:cs="Arial"/>
          <w:kern w:val="0"/>
          <w:szCs w:val="20"/>
          <w:lang w:eastAsia="pl-PL"/>
        </w:rPr>
      </w:pPr>
      <w:r w:rsidRPr="00AB5F8C">
        <w:rPr>
          <w:rFonts w:ascii="Times New Roman" w:eastAsia="Times New Roman" w:hAnsi="Times New Roman" w:cs="Arial"/>
          <w:kern w:val="0"/>
          <w:szCs w:val="20"/>
          <w:lang w:eastAsia="pl-PL"/>
        </w:rPr>
        <w:t>Wykonawca ponosi wszelkie koszty związane z przygotowaniem oferty.</w:t>
      </w:r>
    </w:p>
    <w:p w:rsidR="00AB5F8C" w:rsidRPr="00AB5F8C" w:rsidRDefault="00AB5F8C" w:rsidP="00AE4204">
      <w:pPr>
        <w:widowControl/>
        <w:numPr>
          <w:ilvl w:val="0"/>
          <w:numId w:val="25"/>
        </w:numPr>
        <w:tabs>
          <w:tab w:val="left" w:pos="420"/>
        </w:tabs>
        <w:suppressAutoHyphens w:val="0"/>
        <w:autoSpaceDN/>
        <w:spacing w:after="0" w:line="276" w:lineRule="auto"/>
        <w:ind w:right="360"/>
        <w:textAlignment w:val="auto"/>
        <w:rPr>
          <w:rFonts w:ascii="Times New Roman" w:eastAsia="Times New Roman" w:hAnsi="Times New Roman" w:cs="Arial"/>
          <w:kern w:val="0"/>
          <w:szCs w:val="20"/>
          <w:lang w:eastAsia="pl-PL"/>
        </w:rPr>
      </w:pPr>
      <w:r w:rsidRPr="00AB5F8C">
        <w:rPr>
          <w:rFonts w:ascii="Times New Roman" w:eastAsia="Times New Roman" w:hAnsi="Times New Roman" w:cs="Arial"/>
          <w:kern w:val="0"/>
          <w:szCs w:val="20"/>
          <w:lang w:eastAsia="pl-PL"/>
        </w:rPr>
        <w:t>Nie przewiduje się zwrotu kosztów udziału w postępowaniu.</w:t>
      </w:r>
    </w:p>
    <w:p w:rsidR="00AB5F8C" w:rsidRPr="00AB5F8C" w:rsidRDefault="00AB5F8C" w:rsidP="00AE4204">
      <w:pPr>
        <w:widowControl/>
        <w:numPr>
          <w:ilvl w:val="0"/>
          <w:numId w:val="25"/>
        </w:numPr>
        <w:tabs>
          <w:tab w:val="left" w:pos="420"/>
        </w:tabs>
        <w:suppressAutoHyphens w:val="0"/>
        <w:autoSpaceDN/>
        <w:spacing w:after="0" w:line="276" w:lineRule="auto"/>
        <w:ind w:right="360"/>
        <w:textAlignment w:val="auto"/>
        <w:rPr>
          <w:rFonts w:ascii="Times New Roman" w:eastAsia="Times New Roman" w:hAnsi="Times New Roman" w:cs="Arial"/>
          <w:kern w:val="0"/>
          <w:szCs w:val="20"/>
          <w:lang w:eastAsia="pl-PL"/>
        </w:rPr>
      </w:pPr>
      <w:r w:rsidRPr="00AB5F8C">
        <w:rPr>
          <w:rFonts w:ascii="Times New Roman" w:eastAsia="Times New Roman" w:hAnsi="Times New Roman" w:cs="Arial"/>
          <w:kern w:val="0"/>
          <w:szCs w:val="20"/>
          <w:lang w:eastAsia="pl-PL"/>
        </w:rPr>
        <w:t xml:space="preserve">Pełnomocnictwo do reprezentowania w postępowaniu o udzielenie zamówienia albo reprezentowania w postępowaniu i zawarcia umowy w sprawie zamówienia publicznego należy dołączyć do oferty. W </w:t>
      </w:r>
      <w:r w:rsidRPr="00AB5F8C">
        <w:rPr>
          <w:rFonts w:ascii="Times New Roman" w:eastAsia="Times New Roman" w:hAnsi="Times New Roman" w:cs="Arial"/>
          <w:kern w:val="0"/>
          <w:szCs w:val="20"/>
          <w:lang w:eastAsia="pl-PL"/>
        </w:rPr>
        <w:lastRenderedPageBreak/>
        <w:t>przypadku spółki cywilnej upoważnienie do występowania w imieniu spółki może wynikać z umowy spółki dołączonej do oferty bądź oferta może zostać podpisana przez wszystkich wspólników.</w:t>
      </w:r>
    </w:p>
    <w:p w:rsidR="00AB5F8C" w:rsidRPr="00AB5F8C" w:rsidRDefault="00AB5F8C" w:rsidP="00AE4204">
      <w:pPr>
        <w:widowControl/>
        <w:numPr>
          <w:ilvl w:val="0"/>
          <w:numId w:val="25"/>
        </w:numPr>
        <w:tabs>
          <w:tab w:val="left" w:pos="420"/>
        </w:tabs>
        <w:suppressAutoHyphens w:val="0"/>
        <w:autoSpaceDN/>
        <w:spacing w:after="0" w:line="276" w:lineRule="auto"/>
        <w:ind w:right="160"/>
        <w:textAlignment w:val="auto"/>
        <w:rPr>
          <w:rFonts w:ascii="Times New Roman" w:eastAsia="Times New Roman" w:hAnsi="Times New Roman" w:cs="Arial"/>
          <w:kern w:val="0"/>
          <w:szCs w:val="20"/>
          <w:lang w:eastAsia="pl-PL"/>
        </w:rPr>
      </w:pPr>
      <w:r w:rsidRPr="00AB5F8C">
        <w:rPr>
          <w:rFonts w:ascii="Times New Roman" w:eastAsia="Times New Roman" w:hAnsi="Times New Roman" w:cs="Arial"/>
          <w:kern w:val="0"/>
          <w:szCs w:val="20"/>
          <w:lang w:eastAsia="pl-PL"/>
        </w:rPr>
        <w:t>Oferta Wykonawców wspólnie ubiegających się o zamówienie musi być podpisana w taki sposób, by prawnie zobowiązywała wszystkich Wykonawców występujących wspólnie (przez każdego z Wykonawców lub pełnomocnika).</w:t>
      </w:r>
    </w:p>
    <w:p w:rsidR="00AB5F8C" w:rsidRPr="00AB5F8C" w:rsidRDefault="00AB5F8C" w:rsidP="00AE4204">
      <w:pPr>
        <w:widowControl/>
        <w:suppressAutoHyphens w:val="0"/>
        <w:autoSpaceDN/>
        <w:spacing w:after="0" w:line="276" w:lineRule="auto"/>
        <w:textAlignment w:val="auto"/>
        <w:rPr>
          <w:rFonts w:ascii="Times New Roman" w:eastAsia="Times New Roman" w:hAnsi="Times New Roman" w:cs="Arial"/>
          <w:kern w:val="0"/>
          <w:sz w:val="21"/>
          <w:szCs w:val="20"/>
          <w:lang w:eastAsia="pl-PL"/>
        </w:rPr>
      </w:pPr>
    </w:p>
    <w:p w:rsidR="00AB5F8C" w:rsidRPr="00AE4204" w:rsidRDefault="00AB5F8C" w:rsidP="00AE4204">
      <w:pPr>
        <w:widowControl/>
        <w:numPr>
          <w:ilvl w:val="0"/>
          <w:numId w:val="25"/>
        </w:numPr>
        <w:tabs>
          <w:tab w:val="left" w:pos="420"/>
        </w:tabs>
        <w:suppressAutoHyphens w:val="0"/>
        <w:autoSpaceDN/>
        <w:spacing w:after="0" w:line="276" w:lineRule="auto"/>
        <w:ind w:right="160"/>
        <w:jc w:val="both"/>
        <w:textAlignment w:val="auto"/>
        <w:rPr>
          <w:rFonts w:ascii="Times New Roman" w:eastAsia="Times New Roman" w:hAnsi="Times New Roman" w:cs="Arial"/>
          <w:kern w:val="0"/>
          <w:szCs w:val="20"/>
          <w:lang w:eastAsia="pl-PL"/>
        </w:rPr>
      </w:pPr>
      <w:r w:rsidRPr="00AB5F8C">
        <w:rPr>
          <w:rFonts w:ascii="Times New Roman" w:eastAsia="Times New Roman" w:hAnsi="Times New Roman" w:cs="Arial"/>
          <w:kern w:val="0"/>
          <w:szCs w:val="20"/>
          <w:lang w:eastAsia="pl-PL"/>
        </w:rPr>
        <w:t>W przypadku wspólnego ubiegania się o zamówienie przez Wykonawców, dokumenty dotyczące przesłanek wykluczenia z postępowania musi złożyć każdy z Wykonawców składających ofertę wspólną; dokumenty dot. spełniania warunków udziału składa podmiot, który w odniesieniu do danego warunku udziału w postępowaniu potwierdza jego spełnianie.</w:t>
      </w:r>
    </w:p>
    <w:p w:rsidR="00AB5F8C" w:rsidRDefault="00AB5F8C" w:rsidP="00AE4204">
      <w:pPr>
        <w:widowControl/>
        <w:numPr>
          <w:ilvl w:val="0"/>
          <w:numId w:val="25"/>
        </w:numPr>
        <w:tabs>
          <w:tab w:val="left" w:pos="420"/>
        </w:tabs>
        <w:suppressAutoHyphens w:val="0"/>
        <w:autoSpaceDN/>
        <w:spacing w:after="0" w:line="276" w:lineRule="auto"/>
        <w:textAlignment w:val="auto"/>
        <w:rPr>
          <w:rFonts w:ascii="Times New Roman" w:eastAsia="Times New Roman" w:hAnsi="Times New Roman" w:cs="Arial"/>
          <w:kern w:val="0"/>
          <w:szCs w:val="20"/>
          <w:lang w:eastAsia="pl-PL"/>
        </w:rPr>
      </w:pPr>
      <w:r w:rsidRPr="00AB5F8C">
        <w:rPr>
          <w:rFonts w:ascii="Times New Roman" w:eastAsia="Times New Roman" w:hAnsi="Times New Roman" w:cs="Arial"/>
          <w:kern w:val="0"/>
          <w:szCs w:val="20"/>
          <w:lang w:eastAsia="pl-PL"/>
        </w:rPr>
        <w:t>Termin związania ofertą wynosi 30 dni.</w:t>
      </w:r>
    </w:p>
    <w:p w:rsidR="00AB5F8C" w:rsidRDefault="00AB5F8C" w:rsidP="00AE4204">
      <w:pPr>
        <w:widowControl/>
        <w:tabs>
          <w:tab w:val="left" w:pos="420"/>
        </w:tabs>
        <w:suppressAutoHyphens w:val="0"/>
        <w:autoSpaceDN/>
        <w:spacing w:after="0" w:line="276" w:lineRule="auto"/>
        <w:textAlignment w:val="auto"/>
        <w:rPr>
          <w:rFonts w:ascii="Times New Roman" w:eastAsia="Times New Roman" w:hAnsi="Times New Roman" w:cs="Arial"/>
          <w:kern w:val="0"/>
          <w:szCs w:val="20"/>
          <w:lang w:eastAsia="pl-PL"/>
        </w:rPr>
      </w:pPr>
    </w:p>
    <w:p w:rsidR="00AB5F8C" w:rsidRPr="00AB5F8C" w:rsidRDefault="00AB5F8C" w:rsidP="00AE4204">
      <w:pPr>
        <w:pStyle w:val="Standard"/>
        <w:widowControl w:val="0"/>
        <w:numPr>
          <w:ilvl w:val="0"/>
          <w:numId w:val="1"/>
        </w:numPr>
        <w:shd w:val="clear" w:color="auto" w:fill="FFFFFF"/>
        <w:tabs>
          <w:tab w:val="left" w:pos="288"/>
          <w:tab w:val="left" w:leader="dot" w:pos="9063"/>
        </w:tabs>
        <w:spacing w:after="0"/>
        <w:ind w:left="29" w:firstLine="0"/>
        <w:rPr>
          <w:rFonts w:ascii="Times New Roman" w:eastAsia="Times New Roman" w:hAnsi="Times New Roman" w:cs="Arial"/>
          <w:b/>
          <w:kern w:val="0"/>
          <w:szCs w:val="20"/>
          <w:lang w:eastAsia="pl-PL"/>
        </w:rPr>
      </w:pPr>
      <w:r>
        <w:rPr>
          <w:rFonts w:ascii="Times New Roman" w:eastAsia="Times New Roman" w:hAnsi="Times New Roman" w:cs="Arial"/>
          <w:b/>
          <w:kern w:val="0"/>
          <w:szCs w:val="20"/>
          <w:lang w:eastAsia="pl-PL"/>
        </w:rPr>
        <w:t xml:space="preserve"> O</w:t>
      </w:r>
      <w:r w:rsidRPr="00AB5F8C">
        <w:rPr>
          <w:rFonts w:ascii="Times New Roman" w:eastAsia="Times New Roman" w:hAnsi="Times New Roman" w:cs="Arial"/>
          <w:b/>
          <w:kern w:val="0"/>
          <w:szCs w:val="20"/>
          <w:lang w:eastAsia="pl-PL"/>
        </w:rPr>
        <w:t>pis sposobu obliczania ceny</w:t>
      </w:r>
    </w:p>
    <w:p w:rsidR="00AB5F8C" w:rsidRPr="00AB5F8C" w:rsidRDefault="00AB5F8C" w:rsidP="00AE4204">
      <w:pPr>
        <w:widowControl/>
        <w:suppressAutoHyphens w:val="0"/>
        <w:autoSpaceDN/>
        <w:spacing w:after="0" w:line="276" w:lineRule="auto"/>
        <w:textAlignment w:val="auto"/>
        <w:rPr>
          <w:rFonts w:ascii="Times New Roman" w:eastAsia="Times New Roman" w:hAnsi="Times New Roman" w:cs="Arial"/>
          <w:kern w:val="0"/>
          <w:sz w:val="20"/>
          <w:szCs w:val="20"/>
          <w:lang w:eastAsia="pl-PL"/>
        </w:rPr>
      </w:pPr>
    </w:p>
    <w:p w:rsidR="00AB5F8C" w:rsidRPr="00AE4204" w:rsidRDefault="00AB5F8C" w:rsidP="00AE4204">
      <w:pPr>
        <w:widowControl/>
        <w:numPr>
          <w:ilvl w:val="0"/>
          <w:numId w:val="26"/>
        </w:numPr>
        <w:tabs>
          <w:tab w:val="left" w:pos="420"/>
        </w:tabs>
        <w:suppressAutoHyphens w:val="0"/>
        <w:autoSpaceDN/>
        <w:spacing w:after="0" w:line="276" w:lineRule="auto"/>
        <w:ind w:left="420" w:right="140" w:hanging="290"/>
        <w:textAlignment w:val="auto"/>
        <w:rPr>
          <w:rFonts w:ascii="Times New Roman" w:eastAsia="Times New Roman" w:hAnsi="Times New Roman" w:cs="Arial"/>
          <w:kern w:val="0"/>
          <w:szCs w:val="20"/>
          <w:lang w:eastAsia="pl-PL"/>
        </w:rPr>
      </w:pPr>
      <w:r w:rsidRPr="00AB5F8C">
        <w:rPr>
          <w:rFonts w:ascii="Times New Roman" w:eastAsia="Times New Roman" w:hAnsi="Times New Roman" w:cs="Arial"/>
          <w:kern w:val="0"/>
          <w:szCs w:val="20"/>
          <w:lang w:eastAsia="pl-PL"/>
        </w:rPr>
        <w:t>Wykonawca winien w formularzu oferty stanowiącym załącznik nr 1 do zapytania ofertowego podać łączną cenę netto /bez VAT/ przedmiotu zamówienia w PLN, podatek VAT i łączną cenę brutto /z VAT/ przedmiotu zamówienia w PLN za realizację przedmiotu zamówienia w zapisie liczbowym i słownie z dokładnością do dwóch miejsc po przecinku dla każdej części zamówienia.</w:t>
      </w:r>
    </w:p>
    <w:p w:rsidR="00AB5F8C" w:rsidRPr="00AB5F8C" w:rsidRDefault="00AB5F8C" w:rsidP="00AE4204">
      <w:pPr>
        <w:widowControl/>
        <w:numPr>
          <w:ilvl w:val="0"/>
          <w:numId w:val="26"/>
        </w:numPr>
        <w:tabs>
          <w:tab w:val="left" w:pos="420"/>
        </w:tabs>
        <w:suppressAutoHyphens w:val="0"/>
        <w:autoSpaceDN/>
        <w:spacing w:after="0" w:line="276" w:lineRule="auto"/>
        <w:ind w:left="420" w:hanging="290"/>
        <w:textAlignment w:val="auto"/>
        <w:rPr>
          <w:rFonts w:ascii="Times New Roman" w:eastAsia="Times New Roman" w:hAnsi="Times New Roman" w:cs="Arial"/>
          <w:kern w:val="0"/>
          <w:sz w:val="21"/>
          <w:szCs w:val="20"/>
          <w:lang w:eastAsia="pl-PL"/>
        </w:rPr>
      </w:pPr>
      <w:r w:rsidRPr="00AB5F8C">
        <w:rPr>
          <w:rFonts w:ascii="Times New Roman" w:eastAsia="Times New Roman" w:hAnsi="Times New Roman" w:cs="Arial"/>
          <w:kern w:val="0"/>
          <w:sz w:val="21"/>
          <w:szCs w:val="20"/>
          <w:lang w:eastAsia="pl-PL"/>
        </w:rPr>
        <w:t>Cena ofertowa zostanie obliczona jako suma jednostkowych pozycji składających się na przedmiot zapytania.</w:t>
      </w:r>
    </w:p>
    <w:p w:rsidR="00AB5F8C" w:rsidRPr="00AB5F8C" w:rsidRDefault="00AB5F8C" w:rsidP="00AE4204">
      <w:pPr>
        <w:widowControl/>
        <w:numPr>
          <w:ilvl w:val="0"/>
          <w:numId w:val="26"/>
        </w:numPr>
        <w:tabs>
          <w:tab w:val="left" w:pos="420"/>
        </w:tabs>
        <w:suppressAutoHyphens w:val="0"/>
        <w:autoSpaceDN/>
        <w:spacing w:after="0" w:line="276" w:lineRule="auto"/>
        <w:ind w:left="420" w:right="140" w:hanging="290"/>
        <w:textAlignment w:val="auto"/>
        <w:rPr>
          <w:rFonts w:ascii="Times New Roman" w:eastAsia="Times New Roman" w:hAnsi="Times New Roman" w:cs="Arial"/>
          <w:kern w:val="0"/>
          <w:szCs w:val="20"/>
          <w:lang w:eastAsia="pl-PL"/>
        </w:rPr>
      </w:pPr>
      <w:r w:rsidRPr="00AB5F8C">
        <w:rPr>
          <w:rFonts w:ascii="Times New Roman" w:eastAsia="Times New Roman" w:hAnsi="Times New Roman" w:cs="Arial"/>
          <w:kern w:val="0"/>
          <w:szCs w:val="20"/>
          <w:lang w:eastAsia="pl-PL"/>
        </w:rPr>
        <w:t>Wykonawca ponosi odpowiedzialność z tytułu oszacowania wszelkich kosztów związanych z realizacją przedmiotu zamówienia. Niedoszacowanie, pominięcie oraz brak rozpoznania zakresu przedmiotu zamówienia nie może być podstawą do żądania zmiany wynagrodzenia za przedmiot zamówienia. Dlatego cena musi obejmować wszystkie wymagania niniejszego zapytania ofertowego oraz obejmować wszelkie koszty, jakie poniesie Wykonawca z tytułu należytej realizacji przedmiotu zamówienia, w tym dostawę.</w:t>
      </w:r>
    </w:p>
    <w:p w:rsidR="00AB5F8C" w:rsidRPr="00AB5F8C" w:rsidRDefault="00AB5F8C" w:rsidP="00AE4204">
      <w:pPr>
        <w:widowControl/>
        <w:suppressAutoHyphens w:val="0"/>
        <w:autoSpaceDN/>
        <w:spacing w:after="0" w:line="276" w:lineRule="auto"/>
        <w:textAlignment w:val="auto"/>
        <w:rPr>
          <w:rFonts w:ascii="Times New Roman" w:eastAsia="Times New Roman" w:hAnsi="Times New Roman" w:cs="Arial"/>
          <w:kern w:val="0"/>
          <w:sz w:val="20"/>
          <w:szCs w:val="20"/>
          <w:lang w:eastAsia="pl-PL"/>
        </w:rPr>
      </w:pPr>
    </w:p>
    <w:p w:rsidR="00AB5F8C" w:rsidRPr="005D18E4" w:rsidRDefault="00AB5F8C" w:rsidP="00AB5F8C">
      <w:pPr>
        <w:pStyle w:val="Standard"/>
        <w:widowControl w:val="0"/>
        <w:numPr>
          <w:ilvl w:val="0"/>
          <w:numId w:val="1"/>
        </w:numPr>
        <w:shd w:val="clear" w:color="auto" w:fill="FFFFFF"/>
        <w:tabs>
          <w:tab w:val="left" w:pos="288"/>
          <w:tab w:val="left" w:leader="dot" w:pos="9063"/>
        </w:tabs>
        <w:spacing w:after="0" w:line="274" w:lineRule="exact"/>
        <w:ind w:left="29" w:firstLine="0"/>
        <w:rPr>
          <w:rFonts w:ascii="Times New Roman" w:eastAsia="Times New Roman" w:hAnsi="Times New Roman" w:cs="Arial"/>
          <w:b/>
          <w:kern w:val="0"/>
          <w:szCs w:val="20"/>
          <w:lang w:eastAsia="pl-PL"/>
        </w:rPr>
      </w:pPr>
      <w:r w:rsidRPr="005D18E4">
        <w:rPr>
          <w:rFonts w:ascii="Times New Roman" w:eastAsia="Times New Roman" w:hAnsi="Times New Roman" w:cs="Arial"/>
          <w:b/>
          <w:kern w:val="0"/>
          <w:szCs w:val="20"/>
          <w:lang w:eastAsia="pl-PL"/>
        </w:rPr>
        <w:t xml:space="preserve"> </w:t>
      </w:r>
      <w:r w:rsidR="00C33BCB" w:rsidRPr="005D18E4">
        <w:rPr>
          <w:rFonts w:ascii="Times New Roman" w:eastAsia="Times New Roman" w:hAnsi="Times New Roman" w:cs="Arial"/>
          <w:b/>
          <w:kern w:val="0"/>
          <w:szCs w:val="20"/>
          <w:lang w:eastAsia="pl-PL"/>
        </w:rPr>
        <w:t>Kryteria wyboru oferty najkorzystniejszej</w:t>
      </w:r>
    </w:p>
    <w:p w:rsidR="00AB5F8C" w:rsidRPr="005D18E4" w:rsidRDefault="00AB5F8C" w:rsidP="00AB5F8C">
      <w:pPr>
        <w:widowControl/>
        <w:suppressAutoHyphens w:val="0"/>
        <w:autoSpaceDN/>
        <w:spacing w:after="0" w:line="284" w:lineRule="exact"/>
        <w:textAlignment w:val="auto"/>
        <w:rPr>
          <w:rFonts w:ascii="Times New Roman" w:eastAsia="Times New Roman" w:hAnsi="Times New Roman" w:cs="Arial"/>
          <w:kern w:val="0"/>
          <w:sz w:val="20"/>
          <w:szCs w:val="20"/>
          <w:lang w:eastAsia="pl-PL"/>
        </w:rPr>
      </w:pPr>
    </w:p>
    <w:p w:rsidR="00AB5F8C" w:rsidRPr="005D18E4" w:rsidRDefault="005D18E4" w:rsidP="00C33BCB">
      <w:pPr>
        <w:widowControl/>
        <w:numPr>
          <w:ilvl w:val="0"/>
          <w:numId w:val="31"/>
        </w:numPr>
        <w:tabs>
          <w:tab w:val="left" w:pos="420"/>
        </w:tabs>
        <w:suppressAutoHyphens w:val="0"/>
        <w:autoSpaceDN/>
        <w:spacing w:after="0" w:line="273" w:lineRule="auto"/>
        <w:ind w:left="420" w:right="140" w:hanging="290"/>
        <w:jc w:val="both"/>
        <w:textAlignment w:val="auto"/>
        <w:rPr>
          <w:rFonts w:ascii="Times New Roman" w:eastAsia="Times New Roman" w:hAnsi="Times New Roman" w:cs="Arial"/>
          <w:kern w:val="0"/>
          <w:szCs w:val="20"/>
          <w:lang w:eastAsia="pl-PL"/>
        </w:rPr>
      </w:pPr>
      <w:r>
        <w:rPr>
          <w:rFonts w:ascii="Times New Roman" w:eastAsia="Times New Roman" w:hAnsi="Times New Roman" w:cs="Arial"/>
          <w:kern w:val="0"/>
          <w:szCs w:val="20"/>
          <w:lang w:eastAsia="pl-PL"/>
        </w:rPr>
        <w:t xml:space="preserve">Szczegółowy opis kryteriów oceny ofert opisany jest </w:t>
      </w:r>
      <w:r w:rsidRPr="00AE4204">
        <w:rPr>
          <w:rFonts w:ascii="Times New Roman" w:eastAsia="Times New Roman" w:hAnsi="Times New Roman" w:cs="Arial"/>
          <w:b/>
          <w:kern w:val="0"/>
          <w:szCs w:val="20"/>
          <w:lang w:eastAsia="pl-PL"/>
        </w:rPr>
        <w:t>w załączniku nr 1</w:t>
      </w:r>
      <w:r>
        <w:rPr>
          <w:rFonts w:ascii="Times New Roman" w:eastAsia="Times New Roman" w:hAnsi="Times New Roman" w:cs="Arial"/>
          <w:kern w:val="0"/>
          <w:szCs w:val="20"/>
          <w:lang w:eastAsia="pl-PL"/>
        </w:rPr>
        <w:t xml:space="preserve"> – opis przedmiotu zamówienia</w:t>
      </w:r>
      <w:bookmarkStart w:id="4" w:name="_GoBack"/>
      <w:bookmarkEnd w:id="4"/>
      <w:r w:rsidR="00AB5F8C" w:rsidRPr="005D18E4">
        <w:rPr>
          <w:rFonts w:ascii="Times New Roman" w:eastAsia="Times New Roman" w:hAnsi="Times New Roman" w:cs="Arial"/>
          <w:kern w:val="0"/>
          <w:szCs w:val="20"/>
          <w:lang w:eastAsia="pl-PL"/>
        </w:rPr>
        <w:t>.</w:t>
      </w:r>
    </w:p>
    <w:p w:rsidR="00AB5F8C" w:rsidRPr="00AB5F8C" w:rsidRDefault="00AB5F8C" w:rsidP="00AB5F8C">
      <w:pPr>
        <w:widowControl/>
        <w:suppressAutoHyphens w:val="0"/>
        <w:autoSpaceDN/>
        <w:spacing w:after="0" w:line="253" w:lineRule="exact"/>
        <w:textAlignment w:val="auto"/>
        <w:rPr>
          <w:rFonts w:ascii="Times New Roman" w:eastAsia="Times New Roman" w:hAnsi="Times New Roman" w:cs="Arial"/>
          <w:kern w:val="0"/>
          <w:sz w:val="20"/>
          <w:szCs w:val="20"/>
          <w:lang w:eastAsia="pl-PL"/>
        </w:rPr>
      </w:pPr>
    </w:p>
    <w:p w:rsidR="00AB5F8C" w:rsidRPr="00AB5F8C" w:rsidRDefault="00AB5F8C" w:rsidP="00AB5F8C">
      <w:pPr>
        <w:pStyle w:val="Standard"/>
        <w:widowControl w:val="0"/>
        <w:numPr>
          <w:ilvl w:val="0"/>
          <w:numId w:val="1"/>
        </w:numPr>
        <w:shd w:val="clear" w:color="auto" w:fill="FFFFFF"/>
        <w:tabs>
          <w:tab w:val="left" w:pos="288"/>
          <w:tab w:val="left" w:leader="dot" w:pos="9063"/>
        </w:tabs>
        <w:spacing w:after="0" w:line="274" w:lineRule="exact"/>
        <w:ind w:left="29" w:firstLine="0"/>
        <w:rPr>
          <w:rFonts w:ascii="Times New Roman" w:eastAsia="Times New Roman" w:hAnsi="Times New Roman" w:cs="Arial"/>
          <w:b/>
          <w:kern w:val="0"/>
          <w:szCs w:val="20"/>
          <w:lang w:eastAsia="pl-PL"/>
        </w:rPr>
      </w:pPr>
      <w:r>
        <w:rPr>
          <w:rFonts w:ascii="Times New Roman" w:eastAsia="Times New Roman" w:hAnsi="Times New Roman" w:cs="Arial"/>
          <w:b/>
          <w:kern w:val="0"/>
          <w:szCs w:val="20"/>
          <w:lang w:eastAsia="pl-PL"/>
        </w:rPr>
        <w:t xml:space="preserve"> </w:t>
      </w:r>
      <w:r w:rsidR="000F7668">
        <w:rPr>
          <w:rFonts w:ascii="Times New Roman" w:eastAsia="Times New Roman" w:hAnsi="Times New Roman" w:cs="Arial"/>
          <w:b/>
          <w:kern w:val="0"/>
          <w:szCs w:val="20"/>
          <w:lang w:eastAsia="pl-PL"/>
        </w:rPr>
        <w:t>M</w:t>
      </w:r>
      <w:r w:rsidR="000F7668" w:rsidRPr="00AB5F8C">
        <w:rPr>
          <w:rFonts w:ascii="Times New Roman" w:eastAsia="Times New Roman" w:hAnsi="Times New Roman" w:cs="Arial"/>
          <w:b/>
          <w:kern w:val="0"/>
          <w:szCs w:val="20"/>
          <w:lang w:eastAsia="pl-PL"/>
        </w:rPr>
        <w:t>iejsce i termin składania ofert</w:t>
      </w:r>
    </w:p>
    <w:p w:rsidR="00AB5F8C" w:rsidRPr="00AB5F8C" w:rsidRDefault="00AB5F8C" w:rsidP="00AB5F8C">
      <w:pPr>
        <w:widowControl/>
        <w:suppressAutoHyphens w:val="0"/>
        <w:autoSpaceDN/>
        <w:spacing w:after="0" w:line="287" w:lineRule="exact"/>
        <w:textAlignment w:val="auto"/>
        <w:rPr>
          <w:rFonts w:ascii="Times New Roman" w:eastAsia="Times New Roman" w:hAnsi="Times New Roman" w:cs="Arial"/>
          <w:kern w:val="0"/>
          <w:sz w:val="20"/>
          <w:szCs w:val="20"/>
          <w:lang w:eastAsia="pl-PL"/>
        </w:rPr>
      </w:pPr>
    </w:p>
    <w:p w:rsidR="00FE0081" w:rsidRPr="00FE0081" w:rsidRDefault="00AB5F8C" w:rsidP="00AE4204">
      <w:pPr>
        <w:widowControl/>
        <w:numPr>
          <w:ilvl w:val="0"/>
          <w:numId w:val="32"/>
        </w:numPr>
        <w:tabs>
          <w:tab w:val="left" w:pos="420"/>
        </w:tabs>
        <w:suppressAutoHyphens w:val="0"/>
        <w:autoSpaceDN/>
        <w:spacing w:after="0" w:line="276" w:lineRule="auto"/>
        <w:ind w:left="420" w:right="140" w:hanging="290"/>
        <w:textAlignment w:val="auto"/>
        <w:rPr>
          <w:rFonts w:ascii="Times New Roman" w:eastAsia="Times New Roman" w:hAnsi="Times New Roman" w:cs="Times New Roman"/>
        </w:rPr>
      </w:pPr>
      <w:r w:rsidRPr="00FE0081">
        <w:rPr>
          <w:rFonts w:ascii="Times New Roman" w:eastAsia="Times New Roman" w:hAnsi="Times New Roman" w:cs="Times New Roman"/>
          <w:kern w:val="0"/>
          <w:szCs w:val="20"/>
          <w:lang w:eastAsia="pl-PL"/>
        </w:rPr>
        <w:t xml:space="preserve">Oferty można przesłać pocztą na adres poczty elektronicznej: </w:t>
      </w:r>
      <w:hyperlink r:id="rId10" w:history="1">
        <w:r w:rsidR="009F66B3" w:rsidRPr="00FE0081">
          <w:rPr>
            <w:rStyle w:val="Hipercze"/>
            <w:rFonts w:ascii="Times New Roman" w:eastAsia="Times New Roman" w:hAnsi="Times New Roman" w:cs="Times New Roman"/>
            <w:kern w:val="0"/>
            <w:szCs w:val="20"/>
            <w:lang w:eastAsia="pl-PL"/>
          </w:rPr>
          <w:t>zamowienia.zarnowiec@poczta.fm</w:t>
        </w:r>
      </w:hyperlink>
      <w:r w:rsidR="009F66B3" w:rsidRPr="00FE0081">
        <w:rPr>
          <w:rFonts w:ascii="Times New Roman" w:eastAsia="Times New Roman" w:hAnsi="Times New Roman" w:cs="Times New Roman"/>
          <w:kern w:val="0"/>
          <w:szCs w:val="20"/>
          <w:lang w:eastAsia="pl-PL"/>
        </w:rPr>
        <w:t xml:space="preserve"> </w:t>
      </w:r>
      <w:r w:rsidRPr="00FE0081">
        <w:rPr>
          <w:rFonts w:ascii="Times New Roman" w:eastAsia="Times New Roman" w:hAnsi="Times New Roman" w:cs="Times New Roman"/>
          <w:kern w:val="0"/>
          <w:szCs w:val="20"/>
          <w:lang w:eastAsia="pl-PL"/>
        </w:rPr>
        <w:t xml:space="preserve"> </w:t>
      </w:r>
    </w:p>
    <w:p w:rsidR="00AB5F8C" w:rsidRPr="00FE0081" w:rsidRDefault="00AB5F8C" w:rsidP="00AE4204">
      <w:pPr>
        <w:widowControl/>
        <w:tabs>
          <w:tab w:val="left" w:pos="420"/>
        </w:tabs>
        <w:suppressAutoHyphens w:val="0"/>
        <w:autoSpaceDN/>
        <w:spacing w:after="0" w:line="276" w:lineRule="auto"/>
        <w:ind w:left="420" w:right="140"/>
        <w:textAlignment w:val="auto"/>
        <w:rPr>
          <w:rFonts w:ascii="Times New Roman" w:eastAsia="Times New Roman" w:hAnsi="Times New Roman" w:cs="Times New Roman"/>
        </w:rPr>
      </w:pPr>
      <w:r w:rsidRPr="00FE0081">
        <w:rPr>
          <w:rFonts w:ascii="Times New Roman" w:eastAsia="Times New Roman" w:hAnsi="Times New Roman" w:cs="Times New Roman"/>
          <w:kern w:val="0"/>
          <w:szCs w:val="20"/>
          <w:lang w:eastAsia="pl-PL"/>
        </w:rPr>
        <w:t>lub przez platformę bazy konkurencyjności</w:t>
      </w:r>
      <w:bookmarkStart w:id="5" w:name="page5"/>
      <w:bookmarkEnd w:id="5"/>
      <w:r w:rsidR="00752FF4" w:rsidRPr="00FE0081">
        <w:rPr>
          <w:rFonts w:ascii="Times New Roman" w:eastAsia="Times New Roman" w:hAnsi="Times New Roman" w:cs="Times New Roman"/>
          <w:kern w:val="0"/>
          <w:szCs w:val="20"/>
          <w:lang w:eastAsia="pl-PL"/>
        </w:rPr>
        <w:t xml:space="preserve"> oraz platformę zakupową </w:t>
      </w:r>
      <w:hyperlink r:id="rId11" w:history="1">
        <w:r w:rsidR="00752FF4" w:rsidRPr="00FE0081">
          <w:rPr>
            <w:rStyle w:val="Hipercze"/>
            <w:rFonts w:ascii="Times New Roman" w:eastAsia="Times New Roman" w:hAnsi="Times New Roman" w:cs="Times New Roman"/>
          </w:rPr>
          <w:t>https://platformazakupowa.pl/pn/zsrzarnowiec</w:t>
        </w:r>
      </w:hyperlink>
    </w:p>
    <w:p w:rsidR="00AB5F8C" w:rsidRPr="00752FF4" w:rsidRDefault="00AB5F8C" w:rsidP="00AE4204">
      <w:pPr>
        <w:widowControl/>
        <w:numPr>
          <w:ilvl w:val="0"/>
          <w:numId w:val="32"/>
        </w:numPr>
        <w:tabs>
          <w:tab w:val="left" w:pos="420"/>
        </w:tabs>
        <w:suppressAutoHyphens w:val="0"/>
        <w:autoSpaceDN/>
        <w:spacing w:after="0" w:line="276" w:lineRule="auto"/>
        <w:ind w:left="420" w:right="140" w:hanging="290"/>
        <w:jc w:val="both"/>
        <w:textAlignment w:val="auto"/>
        <w:rPr>
          <w:rFonts w:ascii="Times New Roman" w:eastAsia="Times New Roman" w:hAnsi="Times New Roman" w:cs="Arial"/>
          <w:kern w:val="0"/>
          <w:szCs w:val="20"/>
          <w:lang w:eastAsia="pl-PL"/>
        </w:rPr>
      </w:pPr>
      <w:r w:rsidRPr="00AB5F8C">
        <w:rPr>
          <w:rFonts w:ascii="Times New Roman" w:eastAsia="Times New Roman" w:hAnsi="Times New Roman" w:cs="Arial"/>
          <w:kern w:val="0"/>
          <w:szCs w:val="20"/>
          <w:lang w:eastAsia="pl-PL"/>
        </w:rPr>
        <w:t xml:space="preserve">Termin składania ofert upływa: </w:t>
      </w:r>
      <w:r w:rsidR="00925DEF">
        <w:rPr>
          <w:rFonts w:ascii="Times New Roman" w:eastAsia="Times New Roman" w:hAnsi="Times New Roman" w:cs="Arial"/>
          <w:b/>
          <w:kern w:val="0"/>
          <w:szCs w:val="20"/>
          <w:lang w:eastAsia="pl-PL"/>
        </w:rPr>
        <w:t>15</w:t>
      </w:r>
      <w:r w:rsidR="009F66B3" w:rsidRPr="009F66B3">
        <w:rPr>
          <w:rFonts w:ascii="Times New Roman" w:eastAsia="Times New Roman" w:hAnsi="Times New Roman" w:cs="Arial"/>
          <w:b/>
          <w:kern w:val="0"/>
          <w:szCs w:val="20"/>
          <w:lang w:eastAsia="pl-PL"/>
        </w:rPr>
        <w:t>.06</w:t>
      </w:r>
      <w:r w:rsidR="005D18E4">
        <w:rPr>
          <w:rFonts w:ascii="Times New Roman" w:eastAsia="Times New Roman" w:hAnsi="Times New Roman" w:cs="Arial"/>
          <w:b/>
          <w:kern w:val="0"/>
          <w:szCs w:val="20"/>
          <w:lang w:eastAsia="pl-PL"/>
        </w:rPr>
        <w:t>.2022 r. do godz. 13</w:t>
      </w:r>
      <w:r w:rsidRPr="00AB5F8C">
        <w:rPr>
          <w:rFonts w:ascii="Times New Roman" w:eastAsia="Times New Roman" w:hAnsi="Times New Roman" w:cs="Arial"/>
          <w:b/>
          <w:kern w:val="0"/>
          <w:szCs w:val="20"/>
          <w:lang w:eastAsia="pl-PL"/>
        </w:rPr>
        <w:t>:00</w:t>
      </w:r>
    </w:p>
    <w:p w:rsidR="00752FF4" w:rsidRPr="00AB5F8C" w:rsidRDefault="00752FF4" w:rsidP="00AE4204">
      <w:pPr>
        <w:widowControl/>
        <w:numPr>
          <w:ilvl w:val="0"/>
          <w:numId w:val="32"/>
        </w:numPr>
        <w:tabs>
          <w:tab w:val="left" w:pos="420"/>
        </w:tabs>
        <w:suppressAutoHyphens w:val="0"/>
        <w:autoSpaceDN/>
        <w:spacing w:after="0" w:line="276" w:lineRule="auto"/>
        <w:ind w:left="420" w:right="140" w:hanging="290"/>
        <w:jc w:val="both"/>
        <w:textAlignment w:val="auto"/>
        <w:rPr>
          <w:rFonts w:ascii="Times New Roman" w:eastAsia="Times New Roman" w:hAnsi="Times New Roman" w:cs="Arial"/>
          <w:kern w:val="0"/>
          <w:szCs w:val="20"/>
          <w:lang w:eastAsia="pl-PL"/>
        </w:rPr>
      </w:pPr>
      <w:r w:rsidRPr="00752FF4">
        <w:rPr>
          <w:rFonts w:ascii="Times New Roman" w:eastAsia="Times New Roman" w:hAnsi="Times New Roman" w:cs="Arial"/>
          <w:kern w:val="0"/>
          <w:szCs w:val="20"/>
          <w:lang w:eastAsia="pl-PL"/>
        </w:rPr>
        <w:t>Otwarcie ofert nastąpi:</w:t>
      </w:r>
      <w:r>
        <w:rPr>
          <w:rFonts w:ascii="Times New Roman" w:eastAsia="Times New Roman" w:hAnsi="Times New Roman" w:cs="Arial"/>
          <w:b/>
          <w:kern w:val="0"/>
          <w:szCs w:val="20"/>
          <w:lang w:eastAsia="pl-PL"/>
        </w:rPr>
        <w:t xml:space="preserve"> </w:t>
      </w:r>
      <w:r w:rsidR="00925DEF">
        <w:rPr>
          <w:rFonts w:ascii="Times New Roman" w:eastAsia="Times New Roman" w:hAnsi="Times New Roman" w:cs="Arial"/>
          <w:b/>
          <w:kern w:val="0"/>
          <w:szCs w:val="20"/>
          <w:lang w:eastAsia="pl-PL"/>
        </w:rPr>
        <w:t>15</w:t>
      </w:r>
      <w:r w:rsidRPr="009F66B3">
        <w:rPr>
          <w:rFonts w:ascii="Times New Roman" w:eastAsia="Times New Roman" w:hAnsi="Times New Roman" w:cs="Arial"/>
          <w:b/>
          <w:kern w:val="0"/>
          <w:szCs w:val="20"/>
          <w:lang w:eastAsia="pl-PL"/>
        </w:rPr>
        <w:t>.06</w:t>
      </w:r>
      <w:r w:rsidRPr="00AB5F8C">
        <w:rPr>
          <w:rFonts w:ascii="Times New Roman" w:eastAsia="Times New Roman" w:hAnsi="Times New Roman" w:cs="Arial"/>
          <w:b/>
          <w:kern w:val="0"/>
          <w:szCs w:val="20"/>
          <w:lang w:eastAsia="pl-PL"/>
        </w:rPr>
        <w:t xml:space="preserve">.2022 r. </w:t>
      </w:r>
      <w:r>
        <w:rPr>
          <w:rFonts w:ascii="Times New Roman" w:eastAsia="Times New Roman" w:hAnsi="Times New Roman" w:cs="Arial"/>
          <w:b/>
          <w:kern w:val="0"/>
          <w:szCs w:val="20"/>
          <w:lang w:eastAsia="pl-PL"/>
        </w:rPr>
        <w:t>o</w:t>
      </w:r>
      <w:r w:rsidR="005D18E4">
        <w:rPr>
          <w:rFonts w:ascii="Times New Roman" w:eastAsia="Times New Roman" w:hAnsi="Times New Roman" w:cs="Arial"/>
          <w:b/>
          <w:kern w:val="0"/>
          <w:szCs w:val="20"/>
          <w:lang w:eastAsia="pl-PL"/>
        </w:rPr>
        <w:t xml:space="preserve"> godz. 13</w:t>
      </w:r>
      <w:r w:rsidRPr="00AB5F8C">
        <w:rPr>
          <w:rFonts w:ascii="Times New Roman" w:eastAsia="Times New Roman" w:hAnsi="Times New Roman" w:cs="Arial"/>
          <w:b/>
          <w:kern w:val="0"/>
          <w:szCs w:val="20"/>
          <w:lang w:eastAsia="pl-PL"/>
        </w:rPr>
        <w:t>:</w:t>
      </w:r>
      <w:r>
        <w:rPr>
          <w:rFonts w:ascii="Times New Roman" w:eastAsia="Times New Roman" w:hAnsi="Times New Roman" w:cs="Arial"/>
          <w:b/>
          <w:kern w:val="0"/>
          <w:szCs w:val="20"/>
          <w:lang w:eastAsia="pl-PL"/>
        </w:rPr>
        <w:t>3</w:t>
      </w:r>
      <w:r w:rsidRPr="00AB5F8C">
        <w:rPr>
          <w:rFonts w:ascii="Times New Roman" w:eastAsia="Times New Roman" w:hAnsi="Times New Roman" w:cs="Arial"/>
          <w:b/>
          <w:kern w:val="0"/>
          <w:szCs w:val="20"/>
          <w:lang w:eastAsia="pl-PL"/>
        </w:rPr>
        <w:t>0</w:t>
      </w:r>
    </w:p>
    <w:p w:rsidR="00AB5F8C" w:rsidRPr="00AB5F8C" w:rsidRDefault="00AB5F8C" w:rsidP="00AE4204">
      <w:pPr>
        <w:widowControl/>
        <w:numPr>
          <w:ilvl w:val="0"/>
          <w:numId w:val="32"/>
        </w:numPr>
        <w:tabs>
          <w:tab w:val="left" w:pos="420"/>
        </w:tabs>
        <w:suppressAutoHyphens w:val="0"/>
        <w:autoSpaceDN/>
        <w:spacing w:after="0" w:line="276" w:lineRule="auto"/>
        <w:ind w:left="420" w:right="140" w:hanging="290"/>
        <w:jc w:val="both"/>
        <w:textAlignment w:val="auto"/>
        <w:rPr>
          <w:rFonts w:ascii="Times New Roman" w:eastAsia="Times New Roman" w:hAnsi="Times New Roman" w:cs="Arial"/>
          <w:kern w:val="0"/>
          <w:szCs w:val="20"/>
          <w:lang w:eastAsia="pl-PL"/>
        </w:rPr>
      </w:pPr>
      <w:r w:rsidRPr="00AB5F8C">
        <w:rPr>
          <w:rFonts w:ascii="Times New Roman" w:eastAsia="Times New Roman" w:hAnsi="Times New Roman" w:cs="Arial"/>
          <w:kern w:val="0"/>
          <w:szCs w:val="20"/>
          <w:lang w:eastAsia="pl-PL"/>
        </w:rPr>
        <w:t>Oferty złożone po terminie bądź w inny sposób nie będą rozpatrywane.</w:t>
      </w:r>
    </w:p>
    <w:p w:rsidR="00AB5F8C" w:rsidRPr="00AB5F8C" w:rsidRDefault="00AB5F8C" w:rsidP="00AE4204">
      <w:pPr>
        <w:widowControl/>
        <w:suppressAutoHyphens w:val="0"/>
        <w:autoSpaceDN/>
        <w:spacing w:after="0" w:line="276" w:lineRule="auto"/>
        <w:textAlignment w:val="auto"/>
        <w:rPr>
          <w:rFonts w:ascii="Times New Roman" w:eastAsia="Times New Roman" w:hAnsi="Times New Roman" w:cs="Arial"/>
          <w:kern w:val="0"/>
          <w:sz w:val="20"/>
          <w:szCs w:val="20"/>
          <w:lang w:eastAsia="pl-PL"/>
        </w:rPr>
      </w:pPr>
    </w:p>
    <w:p w:rsidR="00AB5F8C" w:rsidRPr="00AB5F8C" w:rsidRDefault="00AB5F8C" w:rsidP="00AE4204">
      <w:pPr>
        <w:pStyle w:val="Standard"/>
        <w:widowControl w:val="0"/>
        <w:numPr>
          <w:ilvl w:val="0"/>
          <w:numId w:val="1"/>
        </w:numPr>
        <w:shd w:val="clear" w:color="auto" w:fill="FFFFFF"/>
        <w:tabs>
          <w:tab w:val="left" w:pos="288"/>
          <w:tab w:val="left" w:leader="dot" w:pos="9063"/>
        </w:tabs>
        <w:spacing w:after="0"/>
        <w:ind w:left="29" w:firstLine="0"/>
        <w:rPr>
          <w:rFonts w:ascii="Times New Roman" w:eastAsia="Times New Roman" w:hAnsi="Times New Roman" w:cs="Arial"/>
          <w:b/>
          <w:kern w:val="0"/>
          <w:sz w:val="21"/>
          <w:szCs w:val="20"/>
          <w:lang w:eastAsia="pl-PL"/>
        </w:rPr>
      </w:pPr>
      <w:r>
        <w:rPr>
          <w:rFonts w:ascii="Times New Roman" w:eastAsia="Times New Roman" w:hAnsi="Times New Roman" w:cs="Arial"/>
          <w:b/>
          <w:kern w:val="0"/>
          <w:sz w:val="21"/>
          <w:szCs w:val="20"/>
          <w:lang w:eastAsia="pl-PL"/>
        </w:rPr>
        <w:t xml:space="preserve"> </w:t>
      </w:r>
      <w:r w:rsidR="000F7668">
        <w:rPr>
          <w:rFonts w:ascii="Times New Roman" w:eastAsia="Times New Roman" w:hAnsi="Times New Roman" w:cs="Arial"/>
          <w:b/>
          <w:kern w:val="0"/>
          <w:sz w:val="21"/>
          <w:szCs w:val="20"/>
          <w:lang w:eastAsia="pl-PL"/>
        </w:rPr>
        <w:t>Z</w:t>
      </w:r>
      <w:r w:rsidR="000F7668" w:rsidRPr="00AB5F8C">
        <w:rPr>
          <w:rFonts w:ascii="Times New Roman" w:eastAsia="Times New Roman" w:hAnsi="Times New Roman" w:cs="Arial"/>
          <w:b/>
          <w:kern w:val="0"/>
          <w:sz w:val="21"/>
          <w:szCs w:val="20"/>
          <w:lang w:eastAsia="pl-PL"/>
        </w:rPr>
        <w:t>awarcie umowy z wybranym wykonawcą</w:t>
      </w:r>
    </w:p>
    <w:p w:rsidR="00AB5F8C" w:rsidRPr="00AB5F8C" w:rsidRDefault="00AB5F8C" w:rsidP="00AE4204">
      <w:pPr>
        <w:widowControl/>
        <w:suppressAutoHyphens w:val="0"/>
        <w:autoSpaceDN/>
        <w:spacing w:after="0" w:line="276" w:lineRule="auto"/>
        <w:textAlignment w:val="auto"/>
        <w:rPr>
          <w:rFonts w:ascii="Times New Roman" w:eastAsia="Times New Roman" w:hAnsi="Times New Roman" w:cs="Arial"/>
          <w:kern w:val="0"/>
          <w:sz w:val="20"/>
          <w:szCs w:val="20"/>
          <w:lang w:eastAsia="pl-PL"/>
        </w:rPr>
      </w:pPr>
    </w:p>
    <w:p w:rsidR="00AB5F8C" w:rsidRPr="00AB5F8C" w:rsidRDefault="00AB5F8C" w:rsidP="00AE4204">
      <w:pPr>
        <w:widowControl/>
        <w:suppressAutoHyphens w:val="0"/>
        <w:autoSpaceDN/>
        <w:spacing w:after="0" w:line="276" w:lineRule="auto"/>
        <w:ind w:left="420" w:right="140" w:hanging="244"/>
        <w:textAlignment w:val="auto"/>
        <w:rPr>
          <w:rFonts w:ascii="Times New Roman" w:eastAsia="Times New Roman" w:hAnsi="Times New Roman" w:cs="Arial"/>
          <w:kern w:val="0"/>
          <w:szCs w:val="20"/>
          <w:lang w:eastAsia="pl-PL"/>
        </w:rPr>
      </w:pPr>
      <w:r w:rsidRPr="00AB5F8C">
        <w:rPr>
          <w:rFonts w:ascii="Times New Roman" w:eastAsia="Times New Roman" w:hAnsi="Times New Roman" w:cs="Arial"/>
          <w:kern w:val="0"/>
          <w:szCs w:val="20"/>
          <w:lang w:eastAsia="pl-PL"/>
        </w:rPr>
        <w:t>1. Niezwłocznie po wyborze najkorzystniejszej oferty Zamawiający zawiadomi wszystkich Wykonawców o wyborze najkorzystniejszej oferty oraz do Wykonawcy, którego oferta została wybrana informację o terminie i miejscu podpisania umowy.</w:t>
      </w:r>
    </w:p>
    <w:p w:rsidR="00AB5F8C" w:rsidRPr="00AB5F8C" w:rsidRDefault="00AB5F8C" w:rsidP="00AE4204">
      <w:pPr>
        <w:widowControl/>
        <w:numPr>
          <w:ilvl w:val="0"/>
          <w:numId w:val="30"/>
        </w:numPr>
        <w:tabs>
          <w:tab w:val="left" w:pos="420"/>
        </w:tabs>
        <w:suppressAutoHyphens w:val="0"/>
        <w:autoSpaceDN/>
        <w:spacing w:after="0" w:line="276" w:lineRule="auto"/>
        <w:ind w:left="420" w:right="800" w:hanging="290"/>
        <w:textAlignment w:val="auto"/>
        <w:rPr>
          <w:rFonts w:ascii="Times New Roman" w:eastAsia="Times New Roman" w:hAnsi="Times New Roman" w:cs="Arial"/>
          <w:kern w:val="0"/>
          <w:szCs w:val="20"/>
          <w:lang w:eastAsia="pl-PL"/>
        </w:rPr>
      </w:pPr>
      <w:r w:rsidRPr="00AB5F8C">
        <w:rPr>
          <w:rFonts w:ascii="Times New Roman" w:eastAsia="Times New Roman" w:hAnsi="Times New Roman" w:cs="Arial"/>
          <w:kern w:val="0"/>
          <w:szCs w:val="20"/>
          <w:lang w:eastAsia="pl-PL"/>
        </w:rPr>
        <w:t>Umowa z Wykonawcą, którego oferta zostanie uznana za najkorzystniejszą zostanie zawarta według projektu umowy stanowi załącznik nr 4.</w:t>
      </w:r>
    </w:p>
    <w:p w:rsidR="00AB5F8C" w:rsidRDefault="00AB5F8C" w:rsidP="00AE4204">
      <w:pPr>
        <w:widowControl/>
        <w:numPr>
          <w:ilvl w:val="0"/>
          <w:numId w:val="30"/>
        </w:numPr>
        <w:tabs>
          <w:tab w:val="left" w:pos="420"/>
        </w:tabs>
        <w:suppressAutoHyphens w:val="0"/>
        <w:autoSpaceDN/>
        <w:spacing w:after="0" w:line="276" w:lineRule="auto"/>
        <w:ind w:left="420" w:right="300" w:hanging="290"/>
        <w:textAlignment w:val="auto"/>
        <w:rPr>
          <w:rFonts w:ascii="Times New Roman" w:eastAsia="Times New Roman" w:hAnsi="Times New Roman" w:cs="Arial"/>
          <w:kern w:val="0"/>
          <w:sz w:val="21"/>
          <w:szCs w:val="20"/>
          <w:lang w:eastAsia="pl-PL"/>
        </w:rPr>
      </w:pPr>
      <w:r w:rsidRPr="00AB5F8C">
        <w:rPr>
          <w:rFonts w:ascii="Times New Roman" w:eastAsia="Times New Roman" w:hAnsi="Times New Roman" w:cs="Arial"/>
          <w:kern w:val="0"/>
          <w:sz w:val="21"/>
          <w:szCs w:val="20"/>
          <w:lang w:eastAsia="pl-PL"/>
        </w:rPr>
        <w:t>Jeżeli Wykonawca, którego oferta została wybrana uchyli się od zawarcia umowy, Zamawiający wybierze kolejną ofertę najkorzystniejszą spośród złożonych ofert, bez przeprowadzenia ich ponownej oceny.</w:t>
      </w:r>
    </w:p>
    <w:p w:rsidR="00752FF4" w:rsidRPr="000F7668" w:rsidRDefault="00752FF4" w:rsidP="00AE4204">
      <w:pPr>
        <w:widowControl/>
        <w:suppressAutoHyphens w:val="0"/>
        <w:autoSpaceDN/>
        <w:spacing w:after="0"/>
        <w:ind w:left="1211"/>
        <w:textAlignment w:val="auto"/>
        <w:rPr>
          <w:rFonts w:ascii="Times New Roman" w:eastAsia="Times New Roman" w:hAnsi="Times New Roman" w:cs="Times New Roman"/>
          <w:b/>
          <w:i/>
          <w:lang w:val="x-none" w:eastAsia="pl-PL"/>
        </w:rPr>
      </w:pPr>
    </w:p>
    <w:p w:rsidR="000B347C" w:rsidRDefault="00752FF4" w:rsidP="00AE4204">
      <w:pPr>
        <w:pStyle w:val="Standard"/>
        <w:widowControl w:val="0"/>
        <w:numPr>
          <w:ilvl w:val="0"/>
          <w:numId w:val="1"/>
        </w:numPr>
        <w:shd w:val="clear" w:color="auto" w:fill="FFFFFF"/>
        <w:tabs>
          <w:tab w:val="left" w:pos="288"/>
          <w:tab w:val="left" w:leader="dot" w:pos="9063"/>
        </w:tabs>
        <w:spacing w:after="0" w:line="274" w:lineRule="exact"/>
        <w:ind w:left="29" w:firstLine="0"/>
        <w:rPr>
          <w:rFonts w:ascii="Times New Roman" w:eastAsia="Times New Roman" w:hAnsi="Times New Roman"/>
          <w:b/>
          <w:sz w:val="21"/>
        </w:rPr>
      </w:pPr>
      <w:r>
        <w:rPr>
          <w:rFonts w:ascii="Times New Roman" w:eastAsia="Times New Roman" w:hAnsi="Times New Roman"/>
          <w:b/>
          <w:sz w:val="21"/>
        </w:rPr>
        <w:t xml:space="preserve"> Postanowienia końcowe</w:t>
      </w:r>
    </w:p>
    <w:p w:rsidR="00A236A1" w:rsidRPr="000B347C" w:rsidRDefault="00A236A1" w:rsidP="00AE4204">
      <w:pPr>
        <w:pStyle w:val="Standard"/>
        <w:widowControl w:val="0"/>
        <w:shd w:val="clear" w:color="auto" w:fill="FFFFFF"/>
        <w:tabs>
          <w:tab w:val="left" w:pos="288"/>
          <w:tab w:val="left" w:leader="dot" w:pos="9063"/>
        </w:tabs>
        <w:spacing w:after="0" w:line="274" w:lineRule="exact"/>
        <w:ind w:left="29"/>
        <w:rPr>
          <w:rFonts w:ascii="Times New Roman" w:eastAsia="Times New Roman" w:hAnsi="Times New Roman"/>
          <w:b/>
          <w:sz w:val="21"/>
        </w:rPr>
      </w:pPr>
    </w:p>
    <w:p w:rsidR="000B347C" w:rsidRDefault="000B347C" w:rsidP="00AE4204">
      <w:pPr>
        <w:widowControl/>
        <w:numPr>
          <w:ilvl w:val="0"/>
          <w:numId w:val="35"/>
        </w:numPr>
        <w:tabs>
          <w:tab w:val="left" w:pos="362"/>
        </w:tabs>
        <w:suppressAutoHyphens w:val="0"/>
        <w:autoSpaceDN/>
        <w:spacing w:after="0" w:line="271" w:lineRule="auto"/>
        <w:ind w:left="362" w:right="160" w:hanging="362"/>
        <w:textAlignment w:val="auto"/>
        <w:rPr>
          <w:rFonts w:ascii="Times New Roman" w:eastAsia="Times New Roman" w:hAnsi="Times New Roman"/>
        </w:rPr>
      </w:pPr>
      <w:r>
        <w:rPr>
          <w:rFonts w:ascii="Times New Roman" w:eastAsia="Times New Roman" w:hAnsi="Times New Roman"/>
        </w:rPr>
        <w:t>Zamawiający zastrzega sobie prawo odstąpienia, bądź unieważnienia zapytania ofertowego bez podania przyczyny w przypadku zaistnienia okoliczności nieznanych Zamawiającemu w dniu publikacji niniejszego zapytania ofertowego.</w:t>
      </w:r>
    </w:p>
    <w:p w:rsidR="000B347C" w:rsidRDefault="000B347C" w:rsidP="000B347C">
      <w:pPr>
        <w:spacing w:line="16" w:lineRule="exact"/>
        <w:rPr>
          <w:rFonts w:ascii="Times New Roman" w:eastAsia="Times New Roman" w:hAnsi="Times New Roman"/>
        </w:rPr>
      </w:pPr>
    </w:p>
    <w:p w:rsidR="00AB5F8C" w:rsidRDefault="000B347C" w:rsidP="000B347C">
      <w:pPr>
        <w:widowControl/>
        <w:tabs>
          <w:tab w:val="left" w:pos="420"/>
        </w:tabs>
        <w:suppressAutoHyphens w:val="0"/>
        <w:autoSpaceDN/>
        <w:spacing w:after="0" w:line="0" w:lineRule="atLeast"/>
        <w:textAlignment w:val="auto"/>
        <w:rPr>
          <w:rFonts w:ascii="Times New Roman" w:eastAsia="Times New Roman" w:hAnsi="Times New Roman"/>
        </w:rPr>
      </w:pPr>
      <w:r>
        <w:rPr>
          <w:rFonts w:ascii="Times New Roman" w:eastAsia="Times New Roman" w:hAnsi="Times New Roman"/>
        </w:rPr>
        <w:t xml:space="preserve">Zapytanie może zostać zmienione przed upływem terminu składania ofert przewidzianym w zapytaniu ofertowym. Zmiana oraz treść pytań wraz z wyjaśnieniami zostanie opublikowana na stronie: </w:t>
      </w:r>
      <w:hyperlink r:id="rId12" w:history="1">
        <w:r w:rsidRPr="00963494">
          <w:rPr>
            <w:rStyle w:val="Hipercze"/>
            <w:rFonts w:ascii="Times New Roman" w:eastAsia="Times New Roman" w:hAnsi="Times New Roman"/>
          </w:rPr>
          <w:t>https://bazakonkurencyjnosci.funduszeeuropejskie.gov.pl</w:t>
        </w:r>
      </w:hyperlink>
      <w:r>
        <w:rPr>
          <w:rFonts w:ascii="Times New Roman" w:eastAsia="Times New Roman" w:hAnsi="Times New Roman"/>
        </w:rPr>
        <w:t xml:space="preserve"> oraz na </w:t>
      </w:r>
      <w:hyperlink r:id="rId13" w:history="1">
        <w:r w:rsidRPr="00963494">
          <w:rPr>
            <w:rStyle w:val="Hipercze"/>
            <w:rFonts w:ascii="Times New Roman" w:eastAsia="Times New Roman" w:hAnsi="Times New Roman"/>
          </w:rPr>
          <w:t>https://platformazakupowa.pl/pn/zsrzarnowiec</w:t>
        </w:r>
      </w:hyperlink>
    </w:p>
    <w:p w:rsidR="000B347C" w:rsidRPr="00AB5F8C" w:rsidRDefault="000B347C" w:rsidP="000B347C">
      <w:pPr>
        <w:widowControl/>
        <w:tabs>
          <w:tab w:val="left" w:pos="420"/>
        </w:tabs>
        <w:suppressAutoHyphens w:val="0"/>
        <w:autoSpaceDN/>
        <w:spacing w:after="0" w:line="0" w:lineRule="atLeast"/>
        <w:textAlignment w:val="auto"/>
        <w:rPr>
          <w:rFonts w:ascii="Times New Roman" w:eastAsia="Times New Roman" w:hAnsi="Times New Roman" w:cs="Times New Roman"/>
          <w:kern w:val="0"/>
          <w:lang w:eastAsia="pl-PL"/>
        </w:rPr>
      </w:pPr>
    </w:p>
    <w:p w:rsidR="00AB5F8C" w:rsidRPr="00AB5F8C" w:rsidRDefault="00AB5F8C" w:rsidP="00AB5F8C">
      <w:pPr>
        <w:widowControl/>
        <w:suppressAutoHyphens w:val="0"/>
        <w:autoSpaceDN/>
        <w:spacing w:after="0" w:line="282" w:lineRule="exact"/>
        <w:textAlignment w:val="auto"/>
        <w:rPr>
          <w:rFonts w:ascii="Times New Roman" w:eastAsia="Times New Roman" w:hAnsi="Times New Roman" w:cs="Arial"/>
          <w:kern w:val="0"/>
          <w:sz w:val="20"/>
          <w:szCs w:val="20"/>
          <w:lang w:eastAsia="pl-PL"/>
        </w:rPr>
      </w:pPr>
    </w:p>
    <w:p w:rsidR="00021458" w:rsidRDefault="00021458" w:rsidP="00021458">
      <w:pPr>
        <w:pStyle w:val="Standard"/>
        <w:widowControl w:val="0"/>
        <w:shd w:val="clear" w:color="auto" w:fill="FFFFFF"/>
        <w:tabs>
          <w:tab w:val="left" w:pos="259"/>
          <w:tab w:val="left" w:leader="dot" w:pos="9034"/>
        </w:tabs>
        <w:spacing w:after="0" w:line="274" w:lineRule="exact"/>
        <w:rPr>
          <w:rFonts w:ascii="Times New Roman" w:hAnsi="Times New Roman"/>
        </w:rPr>
      </w:pPr>
    </w:p>
    <w:p w:rsidR="00021458" w:rsidRDefault="00021458" w:rsidP="00021458">
      <w:pPr>
        <w:pStyle w:val="Standard"/>
        <w:widowControl w:val="0"/>
        <w:shd w:val="clear" w:color="auto" w:fill="FFFFFF"/>
        <w:tabs>
          <w:tab w:val="left" w:pos="259"/>
          <w:tab w:val="left" w:leader="dot" w:pos="9034"/>
        </w:tabs>
        <w:spacing w:after="0" w:line="274" w:lineRule="exact"/>
        <w:rPr>
          <w:rFonts w:ascii="Times New Roman" w:hAnsi="Times New Roman"/>
          <w:spacing w:val="-13"/>
        </w:rPr>
      </w:pPr>
    </w:p>
    <w:p w:rsidR="00021458" w:rsidRDefault="00021458" w:rsidP="000B347C">
      <w:pPr>
        <w:spacing w:after="0"/>
        <w:rPr>
          <w:rFonts w:ascii="Times New Roman" w:hAnsi="Times New Roman" w:cs="Times New Roman"/>
        </w:rPr>
      </w:pPr>
      <w:r w:rsidRPr="000B347C">
        <w:rPr>
          <w:rFonts w:ascii="Times New Roman" w:hAnsi="Times New Roman" w:cs="Times New Roman"/>
        </w:rPr>
        <w:t>Załączniki:</w:t>
      </w:r>
    </w:p>
    <w:p w:rsidR="000B347C" w:rsidRPr="000B347C" w:rsidRDefault="000B347C" w:rsidP="000B347C">
      <w:pPr>
        <w:spacing w:after="0"/>
        <w:rPr>
          <w:rFonts w:ascii="Times New Roman" w:hAnsi="Times New Roman" w:cs="Times New Roman"/>
        </w:rPr>
      </w:pPr>
    </w:p>
    <w:p w:rsidR="00021458" w:rsidRPr="000B347C" w:rsidRDefault="00021458" w:rsidP="000B347C">
      <w:pPr>
        <w:spacing w:after="0"/>
        <w:rPr>
          <w:rFonts w:ascii="Times New Roman" w:hAnsi="Times New Roman" w:cs="Times New Roman"/>
        </w:rPr>
      </w:pPr>
      <w:r w:rsidRPr="000B347C">
        <w:rPr>
          <w:rFonts w:ascii="Times New Roman" w:hAnsi="Times New Roman" w:cs="Times New Roman"/>
        </w:rPr>
        <w:t xml:space="preserve">Załącznik nr 1 – opis przedmiotu zamówienia – </w:t>
      </w:r>
      <w:r w:rsidR="005D18E4">
        <w:rPr>
          <w:rFonts w:ascii="Times New Roman" w:hAnsi="Times New Roman" w:cs="Times New Roman"/>
        </w:rPr>
        <w:t>pomoce</w:t>
      </w:r>
    </w:p>
    <w:p w:rsidR="00021458" w:rsidRPr="000B347C" w:rsidRDefault="00021458" w:rsidP="000B347C">
      <w:pPr>
        <w:spacing w:after="0"/>
        <w:rPr>
          <w:rFonts w:ascii="Times New Roman" w:hAnsi="Times New Roman" w:cs="Times New Roman"/>
        </w:rPr>
      </w:pPr>
      <w:r w:rsidRPr="000B347C">
        <w:rPr>
          <w:rFonts w:ascii="Times New Roman" w:hAnsi="Times New Roman" w:cs="Times New Roman"/>
        </w:rPr>
        <w:t>Załącznik nr 2 – formularz oferty</w:t>
      </w:r>
    </w:p>
    <w:p w:rsidR="00A854A2" w:rsidRPr="000B347C" w:rsidRDefault="000B347C" w:rsidP="000B347C">
      <w:pPr>
        <w:spacing w:after="0"/>
        <w:rPr>
          <w:rFonts w:ascii="Times New Roman" w:hAnsi="Times New Roman" w:cs="Times New Roman"/>
        </w:rPr>
      </w:pPr>
      <w:r w:rsidRPr="000B347C">
        <w:rPr>
          <w:rFonts w:ascii="Times New Roman" w:hAnsi="Times New Roman" w:cs="Times New Roman"/>
        </w:rPr>
        <w:t>Z</w:t>
      </w:r>
      <w:r w:rsidR="00A854A2" w:rsidRPr="000B347C">
        <w:rPr>
          <w:rFonts w:ascii="Times New Roman" w:hAnsi="Times New Roman" w:cs="Times New Roman"/>
        </w:rPr>
        <w:t xml:space="preserve">ałącznik nr 3 </w:t>
      </w:r>
      <w:r w:rsidR="00FE0081">
        <w:rPr>
          <w:rFonts w:ascii="Times New Roman" w:hAnsi="Times New Roman" w:cs="Times New Roman"/>
        </w:rPr>
        <w:t>–</w:t>
      </w:r>
      <w:r w:rsidR="00A854A2" w:rsidRPr="000B347C">
        <w:rPr>
          <w:rFonts w:ascii="Times New Roman" w:hAnsi="Times New Roman" w:cs="Times New Roman"/>
        </w:rPr>
        <w:t xml:space="preserve"> </w:t>
      </w:r>
      <w:r w:rsidR="00FE0081">
        <w:rPr>
          <w:rFonts w:ascii="Times New Roman" w:hAnsi="Times New Roman" w:cs="Times New Roman"/>
        </w:rPr>
        <w:t xml:space="preserve">oświadczenia </w:t>
      </w:r>
      <w:r w:rsidR="00A854A2" w:rsidRPr="000B347C">
        <w:rPr>
          <w:rFonts w:ascii="Times New Roman" w:hAnsi="Times New Roman" w:cs="Times New Roman"/>
        </w:rPr>
        <w:t xml:space="preserve"> </w:t>
      </w:r>
    </w:p>
    <w:p w:rsidR="00EA1223" w:rsidRDefault="000B347C" w:rsidP="00752FF4">
      <w:pPr>
        <w:spacing w:after="0"/>
      </w:pPr>
      <w:r w:rsidRPr="000B347C">
        <w:rPr>
          <w:rFonts w:ascii="Times New Roman" w:hAnsi="Times New Roman" w:cs="Times New Roman"/>
        </w:rPr>
        <w:t xml:space="preserve">Załącznik nr 4 </w:t>
      </w:r>
      <w:r w:rsidR="00752FF4">
        <w:rPr>
          <w:rFonts w:ascii="Times New Roman" w:hAnsi="Times New Roman" w:cs="Times New Roman"/>
        </w:rPr>
        <w:t>–</w:t>
      </w:r>
      <w:r w:rsidRPr="000B347C">
        <w:rPr>
          <w:rFonts w:ascii="Times New Roman" w:hAnsi="Times New Roman" w:cs="Times New Roman"/>
        </w:rPr>
        <w:t xml:space="preserve"> </w:t>
      </w:r>
      <w:r w:rsidR="00752FF4">
        <w:rPr>
          <w:rFonts w:ascii="Times New Roman" w:hAnsi="Times New Roman" w:cs="Times New Roman"/>
        </w:rPr>
        <w:t>wzór umowy</w:t>
      </w:r>
    </w:p>
    <w:p w:rsidR="00EA1223" w:rsidRDefault="00EA1223" w:rsidP="00EA1223"/>
    <w:sectPr w:rsidR="00EA1223">
      <w:headerReference w:type="default" r:id="rId14"/>
      <w:footerReference w:type="default" r:id="rId15"/>
      <w:pgSz w:w="11906" w:h="16838"/>
      <w:pgMar w:top="1440" w:right="1080" w:bottom="1440" w:left="108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5F3" w:rsidRDefault="00C115F3" w:rsidP="00021458">
      <w:pPr>
        <w:spacing w:after="0"/>
      </w:pPr>
      <w:r>
        <w:separator/>
      </w:r>
    </w:p>
  </w:endnote>
  <w:endnote w:type="continuationSeparator" w:id="0">
    <w:p w:rsidR="00C115F3" w:rsidRDefault="00C115F3" w:rsidP="000214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DejaVuSans">
    <w:panose1 w:val="00000000000000000000"/>
    <w:charset w:val="80"/>
    <w:family w:val="auto"/>
    <w:notTrueType/>
    <w:pitch w:val="default"/>
    <w:sig w:usb0="00000000" w:usb1="08070000" w:usb2="00000010" w:usb3="00000000" w:csb0="00020000" w:csb1="00000000"/>
  </w:font>
  <w:font w:name="DejaVuSans-Bold">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E24" w:rsidRDefault="00836E24" w:rsidP="00752FF4">
    <w:pPr>
      <w:pStyle w:val="Stopka"/>
      <w:jc w:val="center"/>
    </w:pPr>
    <w:r>
      <w:fldChar w:fldCharType="begin"/>
    </w:r>
    <w:r>
      <w:instrText xml:space="preserve"> PAGE </w:instrText>
    </w:r>
    <w:r>
      <w:fldChar w:fldCharType="separate"/>
    </w:r>
    <w:r w:rsidR="00925DEF">
      <w:rPr>
        <w:noProof/>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5F3" w:rsidRDefault="00C115F3" w:rsidP="00021458">
      <w:pPr>
        <w:spacing w:after="0"/>
      </w:pPr>
      <w:r>
        <w:separator/>
      </w:r>
    </w:p>
  </w:footnote>
  <w:footnote w:type="continuationSeparator" w:id="0">
    <w:p w:rsidR="00C115F3" w:rsidRDefault="00C115F3" w:rsidP="00021458">
      <w:pPr>
        <w:spacing w:after="0"/>
      </w:pPr>
      <w:r>
        <w:continuationSeparator/>
      </w:r>
    </w:p>
  </w:footnote>
  <w:footnote w:id="1">
    <w:p w:rsidR="00836E24" w:rsidRDefault="00836E24" w:rsidP="00021458">
      <w:pPr>
        <w:pStyle w:val="Tekstprzypisudolnego"/>
      </w:pPr>
      <w:r>
        <w:rPr>
          <w:rStyle w:val="Odwoanieprzypisudolnego"/>
        </w:rPr>
        <w:footnoteRef/>
      </w:r>
      <w:r>
        <w:t xml:space="preserve"> </w:t>
      </w:r>
      <w:r>
        <w:rPr>
          <w:i/>
        </w:rPr>
        <w:t xml:space="preserve">Zgodnie z art. ust.1 ustawy z dnia 29 sierpnia 1997r. o ochronie danych osobowych (tekst jednolity: Dz. u. z 2016r. poz. 922 z </w:t>
      </w:r>
      <w:proofErr w:type="spellStart"/>
      <w:r>
        <w:rPr>
          <w:i/>
        </w:rPr>
        <w:t>póź</w:t>
      </w:r>
      <w:proofErr w:type="spellEnd"/>
      <w:r>
        <w:rPr>
          <w:i/>
        </w:rPr>
        <w:t>. zm.) Informuję, że administratorem Pani/Pana danych osobowych jest Dyrektor Zespołu Szkół Centrum Kształcenia Rolniczego w Żarnowcu, ul. Krakowska 25 42-439 Żarnowiec. Dane Przetwarzane są w celu wyboru wykonawcy, z którym zostanie zawarta umowa w sprawie zamówienia publicznego i będą przekazywane innym odbiorcom zgodnie z obowiązującymi przepisami prawa. Przysługuje Pani/Panu prawo dostępu do treści swoich danych oraz ich poprawiania. Podanie danych jest dobrowolne albo wynika z przepisów prawa w szczególności ustawy Prawo zamówień publicznych.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E24" w:rsidRDefault="00836E24">
    <w:pPr>
      <w:pStyle w:val="Nagwek"/>
      <w:jc w:val="center"/>
    </w:pPr>
    <w:r>
      <w:rPr>
        <w:noProof/>
        <w:lang w:eastAsia="pl-PL"/>
      </w:rPr>
      <w:drawing>
        <wp:inline distT="0" distB="0" distL="0" distR="0" wp14:anchorId="56686B2F" wp14:editId="7EE4C243">
          <wp:extent cx="6188759" cy="623520"/>
          <wp:effectExtent l="0" t="0" r="2491" b="513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188759" cy="62352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36C612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2443A8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2D1D5A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8"/>
    <w:multiLevelType w:val="hybridMultilevel"/>
    <w:tmpl w:val="75A2A8D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9"/>
    <w:multiLevelType w:val="hybridMultilevel"/>
    <w:tmpl w:val="08EDBD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A"/>
    <w:multiLevelType w:val="hybridMultilevel"/>
    <w:tmpl w:val="79838CB2"/>
    <w:lvl w:ilvl="0" w:tplc="FFFFFFFF">
      <w:start w:val="2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B"/>
    <w:multiLevelType w:val="hybridMultilevel"/>
    <w:tmpl w:val="4353D0C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C"/>
    <w:multiLevelType w:val="hybridMultilevel"/>
    <w:tmpl w:val="0B03E0C6"/>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D"/>
    <w:multiLevelType w:val="hybridMultilevel"/>
    <w:tmpl w:val="189A769A"/>
    <w:lvl w:ilvl="0" w:tplc="FFFFFFFF">
      <w:start w:val="1"/>
      <w:numFmt w:val="decimal"/>
      <w:lvlText w:val="%1"/>
      <w:lvlJc w:val="left"/>
    </w:lvl>
    <w:lvl w:ilvl="1" w:tplc="FFFFFFFF">
      <w:start w:val="1"/>
      <w:numFmt w:val="lowerLetter"/>
      <w:lvlText w:val="%2"/>
      <w:lvlJc w:val="left"/>
    </w:lvl>
    <w:lvl w:ilvl="2" w:tplc="FFFFFFFF">
      <w:start w:val="23"/>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E"/>
    <w:multiLevelType w:val="hybridMultilevel"/>
    <w:tmpl w:val="54E49EB4"/>
    <w:lvl w:ilvl="0" w:tplc="FFFFFFFF">
      <w:start w:val="1"/>
      <w:numFmt w:val="decimal"/>
      <w:lvlText w:val="%1."/>
      <w:lvlJc w:val="left"/>
    </w:lvl>
    <w:lvl w:ilvl="1" w:tplc="FFFFFFFF">
      <w:start w:val="1"/>
      <w:numFmt w:val="lowerLetter"/>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1"/>
    <w:multiLevelType w:val="hybridMultilevel"/>
    <w:tmpl w:val="0836C4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2"/>
    <w:multiLevelType w:val="hybridMultilevel"/>
    <w:tmpl w:val="02901D82"/>
    <w:lvl w:ilvl="0" w:tplc="FFFFFFFF">
      <w:start w:val="1"/>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3"/>
    <w:multiLevelType w:val="hybridMultilevel"/>
    <w:tmpl w:val="3A95F874"/>
    <w:lvl w:ilvl="0" w:tplc="FFFFFFFF">
      <w:start w:val="10"/>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4"/>
    <w:multiLevelType w:val="hybridMultilevel"/>
    <w:tmpl w:val="081386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5"/>
    <w:multiLevelType w:val="hybridMultilevel"/>
    <w:tmpl w:val="1E7FF52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6"/>
    <w:multiLevelType w:val="hybridMultilevel"/>
    <w:tmpl w:val="7C3DB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7"/>
    <w:multiLevelType w:val="hybridMultilevel"/>
    <w:tmpl w:val="737B8DD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8"/>
    <w:multiLevelType w:val="hybridMultilevel"/>
    <w:tmpl w:val="6CEAF08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27"/>
    <w:multiLevelType w:val="hybridMultilevel"/>
    <w:tmpl w:val="51EAD36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2645F88"/>
    <w:multiLevelType w:val="hybridMultilevel"/>
    <w:tmpl w:val="4FDCF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CE30DC6"/>
    <w:multiLevelType w:val="multilevel"/>
    <w:tmpl w:val="24948A0C"/>
    <w:styleLink w:val="WWNum6"/>
    <w:lvl w:ilvl="0">
      <w:start w:val="1"/>
      <w:numFmt w:val="upperRoman"/>
      <w:lvlText w:val="%1."/>
      <w:lvlJc w:val="right"/>
      <w:pPr>
        <w:ind w:left="720" w:hanging="360"/>
      </w:pPr>
    </w:lvl>
    <w:lvl w:ilvl="1">
      <w:start w:val="1"/>
      <w:numFmt w:val="lowerLetter"/>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10007A25"/>
    <w:multiLevelType w:val="multilevel"/>
    <w:tmpl w:val="777A1B32"/>
    <w:styleLink w:val="WWNum2"/>
    <w:lvl w:ilvl="0">
      <w:start w:val="1"/>
      <w:numFmt w:val="upperRoman"/>
      <w:lvlText w:val="%1."/>
      <w:lvlJc w:val="right"/>
      <w:pPr>
        <w:ind w:left="720" w:hanging="360"/>
      </w:pPr>
      <w:rPr>
        <w:b/>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22" w15:restartNumberingAfterBreak="0">
    <w:nsid w:val="104444BA"/>
    <w:multiLevelType w:val="hybridMultilevel"/>
    <w:tmpl w:val="44FA7E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5259D1"/>
    <w:multiLevelType w:val="hybridMultilevel"/>
    <w:tmpl w:val="081386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269B5401"/>
    <w:multiLevelType w:val="hybridMultilevel"/>
    <w:tmpl w:val="E82801D2"/>
    <w:lvl w:ilvl="0" w:tplc="0415000F">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49F25A22">
      <w:start w:val="1"/>
      <w:numFmt w:val="decimal"/>
      <w:lvlText w:val="%4."/>
      <w:lvlJc w:val="left"/>
      <w:pPr>
        <w:ind w:left="786" w:hanging="360"/>
      </w:pPr>
      <w:rPr>
        <w:rFonts w:hint="default"/>
        <w:b w:val="0"/>
        <w:i w:val="0"/>
        <w:color w:val="auto"/>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19D225A"/>
    <w:multiLevelType w:val="hybridMultilevel"/>
    <w:tmpl w:val="081386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330638AE"/>
    <w:multiLevelType w:val="hybridMultilevel"/>
    <w:tmpl w:val="508ECA94"/>
    <w:lvl w:ilvl="0" w:tplc="24C2752E">
      <w:start w:val="1"/>
      <w:numFmt w:val="lowerLetter"/>
      <w:lvlText w:val="%1)"/>
      <w:lvlJc w:val="left"/>
      <w:pPr>
        <w:ind w:left="1211" w:hanging="360"/>
      </w:pPr>
      <w:rPr>
        <w:rFonts w:hint="default"/>
        <w:b w:val="0"/>
        <w:color w:val="auto"/>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7" w15:restartNumberingAfterBreak="0">
    <w:nsid w:val="3AB32BC9"/>
    <w:multiLevelType w:val="hybridMultilevel"/>
    <w:tmpl w:val="7638E3C0"/>
    <w:lvl w:ilvl="0" w:tplc="C2B07BFA">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312F9A"/>
    <w:multiLevelType w:val="multilevel"/>
    <w:tmpl w:val="777A1B32"/>
    <w:lvl w:ilvl="0">
      <w:start w:val="1"/>
      <w:numFmt w:val="upperRoman"/>
      <w:lvlText w:val="%1."/>
      <w:lvlJc w:val="right"/>
      <w:pPr>
        <w:ind w:left="720" w:hanging="360"/>
      </w:pPr>
      <w:rPr>
        <w:b/>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29" w15:restartNumberingAfterBreak="0">
    <w:nsid w:val="48F94862"/>
    <w:multiLevelType w:val="hybridMultilevel"/>
    <w:tmpl w:val="44FA7E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FE6BF1"/>
    <w:multiLevelType w:val="multilevel"/>
    <w:tmpl w:val="777A1B32"/>
    <w:lvl w:ilvl="0">
      <w:start w:val="1"/>
      <w:numFmt w:val="upperRoman"/>
      <w:lvlText w:val="%1."/>
      <w:lvlJc w:val="right"/>
      <w:pPr>
        <w:ind w:left="720" w:hanging="360"/>
      </w:pPr>
      <w:rPr>
        <w:b/>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1" w15:restartNumberingAfterBreak="0">
    <w:nsid w:val="59845B8F"/>
    <w:multiLevelType w:val="hybridMultilevel"/>
    <w:tmpl w:val="7638E3C0"/>
    <w:lvl w:ilvl="0" w:tplc="C2B07BFA">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325625"/>
    <w:multiLevelType w:val="hybridMultilevel"/>
    <w:tmpl w:val="4476E71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1"/>
    <w:lvlOverride w:ilvl="0">
      <w:lvl w:ilvl="0">
        <w:start w:val="1"/>
        <w:numFmt w:val="upperRoman"/>
        <w:lvlText w:val="%1."/>
        <w:lvlJc w:val="right"/>
        <w:pPr>
          <w:ind w:left="360" w:hanging="360"/>
        </w:pPr>
        <w:rPr>
          <w:b/>
        </w:rPr>
      </w:lvl>
    </w:lvlOverride>
    <w:lvlOverride w:ilvl="1">
      <w:lvl w:ilvl="1">
        <w:start w:val="1"/>
        <w:numFmt w:val="lowerLetter"/>
        <w:lvlText w:val="%2."/>
        <w:lvlJc w:val="left"/>
        <w:pPr>
          <w:ind w:left="1364" w:hanging="360"/>
        </w:pPr>
      </w:lvl>
    </w:lvlOverride>
    <w:lvlOverride w:ilvl="2">
      <w:lvl w:ilvl="2">
        <w:start w:val="1"/>
        <w:numFmt w:val="lowerRoman"/>
        <w:lvlText w:val="%1.%2.%3."/>
        <w:lvlJc w:val="right"/>
        <w:pPr>
          <w:ind w:left="2084" w:hanging="180"/>
        </w:pPr>
      </w:lvl>
    </w:lvlOverride>
    <w:lvlOverride w:ilvl="3">
      <w:lvl w:ilvl="3">
        <w:start w:val="1"/>
        <w:numFmt w:val="decimal"/>
        <w:lvlText w:val="%1.%2.%3.%4."/>
        <w:lvlJc w:val="left"/>
        <w:pPr>
          <w:ind w:left="2804" w:hanging="360"/>
        </w:pPr>
      </w:lvl>
    </w:lvlOverride>
    <w:lvlOverride w:ilvl="4">
      <w:lvl w:ilvl="4">
        <w:start w:val="1"/>
        <w:numFmt w:val="lowerLetter"/>
        <w:lvlText w:val="%1.%2.%3.%4.%5."/>
        <w:lvlJc w:val="left"/>
        <w:pPr>
          <w:ind w:left="3524" w:hanging="360"/>
        </w:pPr>
      </w:lvl>
    </w:lvlOverride>
    <w:lvlOverride w:ilvl="5">
      <w:lvl w:ilvl="5">
        <w:start w:val="1"/>
        <w:numFmt w:val="lowerRoman"/>
        <w:lvlText w:val="%1.%2.%3.%4.%5.%6."/>
        <w:lvlJc w:val="right"/>
        <w:pPr>
          <w:ind w:left="4244" w:hanging="180"/>
        </w:pPr>
      </w:lvl>
    </w:lvlOverride>
    <w:lvlOverride w:ilvl="6">
      <w:lvl w:ilvl="6">
        <w:start w:val="1"/>
        <w:numFmt w:val="decimal"/>
        <w:lvlText w:val="%1.%2.%3.%4.%5.%6.%7."/>
        <w:lvlJc w:val="left"/>
        <w:pPr>
          <w:ind w:left="4964" w:hanging="360"/>
        </w:pPr>
      </w:lvl>
    </w:lvlOverride>
    <w:lvlOverride w:ilvl="7">
      <w:lvl w:ilvl="7">
        <w:start w:val="1"/>
        <w:numFmt w:val="lowerLetter"/>
        <w:lvlText w:val="%1.%2.%3.%4.%5.%6.%7.%8."/>
        <w:lvlJc w:val="left"/>
        <w:pPr>
          <w:ind w:left="5684" w:hanging="360"/>
        </w:pPr>
      </w:lvl>
    </w:lvlOverride>
    <w:lvlOverride w:ilvl="8">
      <w:lvl w:ilvl="8">
        <w:start w:val="1"/>
        <w:numFmt w:val="lowerRoman"/>
        <w:lvlText w:val="%1.%2.%3.%4.%5.%6.%7.%8.%9."/>
        <w:lvlJc w:val="right"/>
        <w:pPr>
          <w:ind w:left="6404" w:hanging="180"/>
        </w:pPr>
      </w:lvl>
    </w:lvlOverride>
  </w:num>
  <w:num w:numId="2">
    <w:abstractNumId w:val="20"/>
  </w:num>
  <w:num w:numId="3">
    <w:abstractNumId w:val="21"/>
    <w:lvlOverride w:ilvl="0">
      <w:startOverride w:val="1"/>
    </w:lvlOverride>
  </w:num>
  <w:num w:numId="4">
    <w:abstractNumId w:val="0"/>
  </w:num>
  <w:num w:numId="5">
    <w:abstractNumId w:val="1"/>
  </w:num>
  <w:num w:numId="6">
    <w:abstractNumId w:val="19"/>
  </w:num>
  <w:num w:numId="7">
    <w:abstractNumId w:val="4"/>
  </w:num>
  <w:num w:numId="8">
    <w:abstractNumId w:val="5"/>
  </w:num>
  <w:num w:numId="9">
    <w:abstractNumId w:val="6"/>
  </w:num>
  <w:num w:numId="10">
    <w:abstractNumId w:val="7"/>
  </w:num>
  <w:num w:numId="11">
    <w:abstractNumId w:val="2"/>
  </w:num>
  <w:num w:numId="12">
    <w:abstractNumId w:val="3"/>
  </w:num>
  <w:num w:numId="13">
    <w:abstractNumId w:val="8"/>
  </w:num>
  <w:num w:numId="14">
    <w:abstractNumId w:val="9"/>
  </w:num>
  <w:num w:numId="15">
    <w:abstractNumId w:val="31"/>
  </w:num>
  <w:num w:numId="16">
    <w:abstractNumId w:val="29"/>
  </w:num>
  <w:num w:numId="17">
    <w:abstractNumId w:val="27"/>
  </w:num>
  <w:num w:numId="18">
    <w:abstractNumId w:val="22"/>
  </w:num>
  <w:num w:numId="19">
    <w:abstractNumId w:val="30"/>
  </w:num>
  <w:num w:numId="20">
    <w:abstractNumId w:val="21"/>
  </w:num>
  <w:num w:numId="21">
    <w:abstractNumId w:val="10"/>
  </w:num>
  <w:num w:numId="22">
    <w:abstractNumId w:val="11"/>
  </w:num>
  <w:num w:numId="23">
    <w:abstractNumId w:val="12"/>
  </w:num>
  <w:num w:numId="24">
    <w:abstractNumId w:val="28"/>
  </w:num>
  <w:num w:numId="25">
    <w:abstractNumId w:val="32"/>
  </w:num>
  <w:num w:numId="26">
    <w:abstractNumId w:val="13"/>
  </w:num>
  <w:num w:numId="27">
    <w:abstractNumId w:val="14"/>
  </w:num>
  <w:num w:numId="28">
    <w:abstractNumId w:val="15"/>
  </w:num>
  <w:num w:numId="29">
    <w:abstractNumId w:val="16"/>
  </w:num>
  <w:num w:numId="30">
    <w:abstractNumId w:val="17"/>
  </w:num>
  <w:num w:numId="31">
    <w:abstractNumId w:val="25"/>
  </w:num>
  <w:num w:numId="32">
    <w:abstractNumId w:val="23"/>
  </w:num>
  <w:num w:numId="33">
    <w:abstractNumId w:val="26"/>
  </w:num>
  <w:num w:numId="34">
    <w:abstractNumId w:val="24"/>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F9E"/>
    <w:rsid w:val="00021458"/>
    <w:rsid w:val="0003717C"/>
    <w:rsid w:val="000B347C"/>
    <w:rsid w:val="000F7668"/>
    <w:rsid w:val="00340772"/>
    <w:rsid w:val="003F4DFE"/>
    <w:rsid w:val="0040609D"/>
    <w:rsid w:val="004902AE"/>
    <w:rsid w:val="005D18E4"/>
    <w:rsid w:val="00672683"/>
    <w:rsid w:val="00681591"/>
    <w:rsid w:val="006B4408"/>
    <w:rsid w:val="00752FF4"/>
    <w:rsid w:val="00765E91"/>
    <w:rsid w:val="007D2621"/>
    <w:rsid w:val="00836E24"/>
    <w:rsid w:val="00925DEF"/>
    <w:rsid w:val="00942A3E"/>
    <w:rsid w:val="00960937"/>
    <w:rsid w:val="009E16AE"/>
    <w:rsid w:val="009F66B3"/>
    <w:rsid w:val="00A236A1"/>
    <w:rsid w:val="00A31640"/>
    <w:rsid w:val="00A4464E"/>
    <w:rsid w:val="00A854A2"/>
    <w:rsid w:val="00AB5F8C"/>
    <w:rsid w:val="00AE4204"/>
    <w:rsid w:val="00B06BA4"/>
    <w:rsid w:val="00B65840"/>
    <w:rsid w:val="00BC15C5"/>
    <w:rsid w:val="00C017FE"/>
    <w:rsid w:val="00C115F3"/>
    <w:rsid w:val="00C33BCB"/>
    <w:rsid w:val="00C552DF"/>
    <w:rsid w:val="00CC2A74"/>
    <w:rsid w:val="00CC354B"/>
    <w:rsid w:val="00D168D9"/>
    <w:rsid w:val="00D22D90"/>
    <w:rsid w:val="00E676A1"/>
    <w:rsid w:val="00EA1223"/>
    <w:rsid w:val="00F906E4"/>
    <w:rsid w:val="00FD1F9E"/>
    <w:rsid w:val="00FE00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A006D"/>
  <w15:chartTrackingRefBased/>
  <w15:docId w15:val="{7EAD4919-65EF-49D5-B22A-23A5132F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021458"/>
    <w:pPr>
      <w:widowControl w:val="0"/>
      <w:suppressAutoHyphens/>
      <w:autoSpaceDN w:val="0"/>
      <w:spacing w:line="240" w:lineRule="auto"/>
      <w:textAlignment w:val="baseline"/>
    </w:pPr>
    <w:rPr>
      <w:rFonts w:ascii="Calibri" w:eastAsia="SimSun" w:hAnsi="Calibri" w:cs="Calibri"/>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21458"/>
    <w:pPr>
      <w:suppressAutoHyphens/>
      <w:autoSpaceDN w:val="0"/>
      <w:spacing w:after="200" w:line="276" w:lineRule="auto"/>
      <w:textAlignment w:val="baseline"/>
    </w:pPr>
    <w:rPr>
      <w:rFonts w:ascii="Calibri" w:eastAsia="Calibri" w:hAnsi="Calibri" w:cs="Times New Roman"/>
      <w:kern w:val="3"/>
    </w:rPr>
  </w:style>
  <w:style w:type="paragraph" w:customStyle="1" w:styleId="Textbody">
    <w:name w:val="Text body"/>
    <w:basedOn w:val="Standard"/>
    <w:rsid w:val="00021458"/>
    <w:pPr>
      <w:spacing w:after="0" w:line="240" w:lineRule="auto"/>
      <w:jc w:val="both"/>
    </w:pPr>
    <w:rPr>
      <w:rFonts w:ascii="Tahoma" w:eastAsia="Times New Roman" w:hAnsi="Tahoma" w:cs="Tahoma"/>
      <w:b/>
      <w:sz w:val="24"/>
      <w:szCs w:val="24"/>
      <w:lang w:eastAsia="zh-CN"/>
    </w:rPr>
  </w:style>
  <w:style w:type="paragraph" w:styleId="Nagwek">
    <w:name w:val="header"/>
    <w:basedOn w:val="Standard"/>
    <w:link w:val="NagwekZnak"/>
    <w:rsid w:val="00021458"/>
    <w:pPr>
      <w:suppressLineNumbers/>
      <w:tabs>
        <w:tab w:val="center" w:pos="4536"/>
        <w:tab w:val="right" w:pos="9072"/>
      </w:tabs>
      <w:spacing w:after="0" w:line="240" w:lineRule="auto"/>
    </w:pPr>
  </w:style>
  <w:style w:type="character" w:customStyle="1" w:styleId="NagwekZnak">
    <w:name w:val="Nagłówek Znak"/>
    <w:basedOn w:val="Domylnaczcionkaakapitu"/>
    <w:link w:val="Nagwek"/>
    <w:rsid w:val="00021458"/>
    <w:rPr>
      <w:rFonts w:ascii="Calibri" w:eastAsia="Calibri" w:hAnsi="Calibri" w:cs="Times New Roman"/>
      <w:kern w:val="3"/>
    </w:rPr>
  </w:style>
  <w:style w:type="paragraph" w:styleId="Stopka">
    <w:name w:val="footer"/>
    <w:basedOn w:val="Standard"/>
    <w:link w:val="StopkaZnak"/>
    <w:rsid w:val="00021458"/>
    <w:pPr>
      <w:suppressLineNumbers/>
      <w:tabs>
        <w:tab w:val="center" w:pos="4536"/>
        <w:tab w:val="right" w:pos="9072"/>
      </w:tabs>
      <w:spacing w:after="0" w:line="240" w:lineRule="auto"/>
    </w:pPr>
  </w:style>
  <w:style w:type="character" w:customStyle="1" w:styleId="StopkaZnak">
    <w:name w:val="Stopka Znak"/>
    <w:basedOn w:val="Domylnaczcionkaakapitu"/>
    <w:link w:val="Stopka"/>
    <w:rsid w:val="00021458"/>
    <w:rPr>
      <w:rFonts w:ascii="Calibri" w:eastAsia="Calibri" w:hAnsi="Calibri" w:cs="Times New Roman"/>
      <w:kern w:val="3"/>
    </w:rPr>
  </w:style>
  <w:style w:type="paragraph" w:styleId="Akapitzlist">
    <w:name w:val="List Paragraph"/>
    <w:basedOn w:val="Standard"/>
    <w:rsid w:val="00021458"/>
    <w:pPr>
      <w:ind w:left="720"/>
    </w:pPr>
  </w:style>
  <w:style w:type="paragraph" w:styleId="Tekstprzypisudolnego">
    <w:name w:val="footnote text"/>
    <w:basedOn w:val="Standard"/>
    <w:link w:val="TekstprzypisudolnegoZnak"/>
    <w:rsid w:val="00021458"/>
    <w:pPr>
      <w:spacing w:after="0" w:line="240" w:lineRule="auto"/>
    </w:pPr>
    <w:rPr>
      <w:sz w:val="20"/>
      <w:szCs w:val="20"/>
    </w:rPr>
  </w:style>
  <w:style w:type="character" w:customStyle="1" w:styleId="TekstprzypisudolnegoZnak">
    <w:name w:val="Tekst przypisu dolnego Znak"/>
    <w:basedOn w:val="Domylnaczcionkaakapitu"/>
    <w:link w:val="Tekstprzypisudolnego"/>
    <w:rsid w:val="00021458"/>
    <w:rPr>
      <w:rFonts w:ascii="Calibri" w:eastAsia="Calibri" w:hAnsi="Calibri" w:cs="Times New Roman"/>
      <w:kern w:val="3"/>
      <w:sz w:val="20"/>
      <w:szCs w:val="20"/>
    </w:rPr>
  </w:style>
  <w:style w:type="paragraph" w:customStyle="1" w:styleId="TableContents">
    <w:name w:val="Table Contents"/>
    <w:basedOn w:val="Standard"/>
    <w:rsid w:val="00021458"/>
    <w:pPr>
      <w:suppressLineNumbers/>
    </w:pPr>
  </w:style>
  <w:style w:type="character" w:styleId="Odwoanieprzypisudolnego">
    <w:name w:val="footnote reference"/>
    <w:basedOn w:val="Domylnaczcionkaakapitu"/>
    <w:rsid w:val="00021458"/>
    <w:rPr>
      <w:position w:val="0"/>
      <w:vertAlign w:val="superscript"/>
    </w:rPr>
  </w:style>
  <w:style w:type="character" w:customStyle="1" w:styleId="markedcontent">
    <w:name w:val="markedcontent"/>
    <w:basedOn w:val="Domylnaczcionkaakapitu"/>
    <w:rsid w:val="00021458"/>
  </w:style>
  <w:style w:type="numbering" w:customStyle="1" w:styleId="WWNum2">
    <w:name w:val="WWNum2"/>
    <w:basedOn w:val="Bezlisty"/>
    <w:rsid w:val="00021458"/>
    <w:pPr>
      <w:numPr>
        <w:numId w:val="20"/>
      </w:numPr>
    </w:pPr>
  </w:style>
  <w:style w:type="numbering" w:customStyle="1" w:styleId="WWNum6">
    <w:name w:val="WWNum6"/>
    <w:basedOn w:val="Bezlisty"/>
    <w:rsid w:val="00021458"/>
    <w:pPr>
      <w:numPr>
        <w:numId w:val="2"/>
      </w:numPr>
    </w:pPr>
  </w:style>
  <w:style w:type="character" w:styleId="Hipercze">
    <w:name w:val="Hyperlink"/>
    <w:basedOn w:val="Domylnaczcionkaakapitu"/>
    <w:uiPriority w:val="99"/>
    <w:unhideWhenUsed/>
    <w:rsid w:val="00AB5F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srzarnowiec" TargetMode="External"/><Relationship Id="rId13" Type="http://schemas.openxmlformats.org/officeDocument/2006/relationships/hyperlink" Target="https://platformazakupowa.pl/pn/zsrzarnowiec" TargetMode="External"/><Relationship Id="rId3" Type="http://schemas.openxmlformats.org/officeDocument/2006/relationships/settings" Target="settings.xml"/><Relationship Id="rId7" Type="http://schemas.openxmlformats.org/officeDocument/2006/relationships/hyperlink" Target="https://bazakonkurencyjnosci.funduszeeuropejskie.gov.pl" TargetMode="External"/><Relationship Id="rId12" Type="http://schemas.openxmlformats.org/officeDocument/2006/relationships/hyperlink" Target="https://bazakonkurencyjnosci.funduszeeuropejskie.gov.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zsrzarnowie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zamowienia.zarnowiec@poczta.fm" TargetMode="External"/><Relationship Id="rId4" Type="http://schemas.openxmlformats.org/officeDocument/2006/relationships/webSettings" Target="webSettings.xml"/><Relationship Id="rId9" Type="http://schemas.openxmlformats.org/officeDocument/2006/relationships/hyperlink" Target="mailto:zamowienia.zarnowiec@poczta.f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5</Pages>
  <Words>1554</Words>
  <Characters>9328</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Nauczyciel</cp:lastModifiedBy>
  <cp:revision>15</cp:revision>
  <dcterms:created xsi:type="dcterms:W3CDTF">2022-05-27T10:00:00Z</dcterms:created>
  <dcterms:modified xsi:type="dcterms:W3CDTF">2022-06-07T06:14:00Z</dcterms:modified>
</cp:coreProperties>
</file>