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D18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24FF857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707D5A89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70B68" w14:textId="6F8FD95F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3014D8">
              <w:rPr>
                <w:rFonts w:eastAsia="Tahoma"/>
                <w:b/>
                <w:lang w:eastAsia="ja-JP" w:bidi="fa-IR"/>
              </w:rPr>
              <w:t>BD.271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</w:t>
            </w:r>
            <w:r w:rsidR="00680C04">
              <w:rPr>
                <w:rFonts w:eastAsia="Tahoma"/>
                <w:b/>
                <w:lang w:eastAsia="ja-JP" w:bidi="fa-IR"/>
              </w:rPr>
              <w:t>2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.202</w:t>
            </w:r>
            <w:r w:rsidR="003014D8">
              <w:rPr>
                <w:rFonts w:eastAsia="Tahoma"/>
                <w:b/>
                <w:lang w:eastAsia="ja-JP" w:bidi="fa-IR"/>
              </w:rPr>
              <w:t>4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 w:rsidR="00B252B3">
              <w:rPr>
                <w:rFonts w:eastAsia="Tahoma" w:cs="Arial"/>
                <w:b/>
                <w:color w:val="auto"/>
                <w:lang w:eastAsia="ja-JP" w:bidi="fa-IR"/>
              </w:rPr>
              <w:t xml:space="preserve">5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4E5F02A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073E19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343B661B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5C8F48B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5A776C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EA45EE6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1E94E56B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2D97047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AB51BA6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0F2909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4A0B55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24587F1A" w14:textId="31761690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</w:t>
            </w:r>
            <w:r w:rsidR="006C0FFB">
              <w:rPr>
                <w:rFonts w:cs="Arial"/>
                <w:sz w:val="20"/>
                <w:szCs w:val="20"/>
              </w:rPr>
              <w:t>II</w:t>
            </w:r>
            <w:r>
              <w:rPr>
                <w:rFonts w:cs="Arial"/>
                <w:sz w:val="20"/>
                <w:szCs w:val="20"/>
              </w:rPr>
              <w:t xml:space="preserve">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210D56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0AD77270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64DF82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8358BE3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39448B9C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15ACBB2A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2C6503D8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1320553" w14:textId="3EF4F8D6" w:rsidR="00DE68AB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70317A0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ADF9C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53A739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943196F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33AE76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3FB8B783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  <w:tr w:rsidR="00C6596F" w14:paraId="62FA7F5D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CBA9EFA" w14:textId="56FB12B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E71BBAD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C39DA66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27C7352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B60B26E" w14:textId="77777777" w:rsidR="00C6596F" w:rsidRDefault="00C6596F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7AA1528" w14:textId="77777777" w:rsidR="00C6596F" w:rsidRDefault="00C6596F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  <w:tr w:rsidR="00632456" w14:paraId="1FF5B13E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98AA41F" w14:textId="2F9D6AFF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6C71D4B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FBB8C87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90AFF6C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5F586C3" w14:textId="77777777" w:rsidR="00632456" w:rsidRDefault="00632456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73FA6FB" w14:textId="77777777" w:rsidR="00632456" w:rsidRDefault="00632456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</w:tc>
      </w:tr>
    </w:tbl>
    <w:p w14:paraId="3A51347C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585749AB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2100C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51E578D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811A918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4890D4B6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3D1F88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EEFA74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AF241C3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AD1BB5E" w14:textId="77777777" w:rsidR="001930F8" w:rsidRDefault="001930F8"/>
    <w:sectPr w:rsidR="001930F8" w:rsidSect="001B1A72">
      <w:headerReference w:type="default" r:id="rId7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DB3A" w14:textId="77777777" w:rsidR="001B1A72" w:rsidRDefault="001B1A72" w:rsidP="00DE68AB">
      <w:r>
        <w:separator/>
      </w:r>
    </w:p>
  </w:endnote>
  <w:endnote w:type="continuationSeparator" w:id="0">
    <w:p w14:paraId="17ADA7D2" w14:textId="77777777" w:rsidR="001B1A72" w:rsidRDefault="001B1A72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2F16" w14:textId="77777777" w:rsidR="001B1A72" w:rsidRDefault="001B1A72" w:rsidP="00DE68AB">
      <w:r>
        <w:separator/>
      </w:r>
    </w:p>
  </w:footnote>
  <w:footnote w:type="continuationSeparator" w:id="0">
    <w:p w14:paraId="2E3480C4" w14:textId="77777777" w:rsidR="001B1A72" w:rsidRDefault="001B1A72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1ABE" w14:textId="77777777" w:rsidR="00DC0328" w:rsidRDefault="00DC0328" w:rsidP="00DC0328">
    <w:pPr>
      <w:tabs>
        <w:tab w:val="left" w:pos="5712"/>
        <w:tab w:val="center" w:pos="7061"/>
      </w:tabs>
      <w:ind w:left="118"/>
      <w:jc w:val="left"/>
      <w:rPr>
        <w:i/>
        <w:sz w:val="20"/>
      </w:rPr>
    </w:pPr>
    <w:r>
      <w:rPr>
        <w:i/>
        <w:sz w:val="20"/>
      </w:rPr>
      <w:tab/>
    </w:r>
  </w:p>
  <w:p w14:paraId="41BB0417" w14:textId="77777777" w:rsidR="00DC0328" w:rsidRDefault="00DC0328" w:rsidP="00DC0328">
    <w:pPr>
      <w:tabs>
        <w:tab w:val="left" w:pos="5712"/>
        <w:tab w:val="center" w:pos="7061"/>
      </w:tabs>
      <w:ind w:left="118"/>
      <w:jc w:val="left"/>
      <w:rPr>
        <w:i/>
        <w:sz w:val="20"/>
      </w:rPr>
    </w:pPr>
  </w:p>
  <w:p w14:paraId="0617A412" w14:textId="77777777" w:rsidR="00DC0328" w:rsidRDefault="00DC0328" w:rsidP="00DC0328">
    <w:pPr>
      <w:tabs>
        <w:tab w:val="left" w:pos="5712"/>
        <w:tab w:val="center" w:pos="7061"/>
      </w:tabs>
      <w:ind w:left="118"/>
      <w:jc w:val="left"/>
      <w:rPr>
        <w:i/>
        <w:sz w:val="20"/>
      </w:rPr>
    </w:pPr>
  </w:p>
  <w:p w14:paraId="1D6896E1" w14:textId="3E98C703" w:rsidR="007541A4" w:rsidRDefault="00DC0328" w:rsidP="00DC0328">
    <w:pPr>
      <w:tabs>
        <w:tab w:val="left" w:pos="5712"/>
        <w:tab w:val="center" w:pos="7061"/>
      </w:tabs>
      <w:ind w:left="118"/>
      <w:jc w:val="left"/>
      <w:rPr>
        <w:i/>
        <w:sz w:val="20"/>
      </w:rPr>
    </w:pPr>
    <w:r>
      <w:rPr>
        <w:i/>
        <w:sz w:val="20"/>
      </w:rPr>
      <w:tab/>
    </w:r>
    <w:r w:rsidR="007541A4">
      <w:rPr>
        <w:noProof/>
      </w:rPr>
      <w:drawing>
        <wp:inline distT="0" distB="0" distL="0" distR="0" wp14:anchorId="4C300B6E" wp14:editId="3DE5018B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7CB6B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046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E1982"/>
    <w:rsid w:val="00145EF5"/>
    <w:rsid w:val="00162B33"/>
    <w:rsid w:val="001930F8"/>
    <w:rsid w:val="001B1A72"/>
    <w:rsid w:val="002657A3"/>
    <w:rsid w:val="002D4592"/>
    <w:rsid w:val="002F670B"/>
    <w:rsid w:val="003014D8"/>
    <w:rsid w:val="005C1012"/>
    <w:rsid w:val="005C407C"/>
    <w:rsid w:val="00632456"/>
    <w:rsid w:val="00656E86"/>
    <w:rsid w:val="00680C04"/>
    <w:rsid w:val="006828C2"/>
    <w:rsid w:val="006C0FFB"/>
    <w:rsid w:val="007436BC"/>
    <w:rsid w:val="007541A4"/>
    <w:rsid w:val="007E3716"/>
    <w:rsid w:val="0082237F"/>
    <w:rsid w:val="008B0791"/>
    <w:rsid w:val="009C5753"/>
    <w:rsid w:val="00A03D70"/>
    <w:rsid w:val="00A37A16"/>
    <w:rsid w:val="00B235C6"/>
    <w:rsid w:val="00B252B3"/>
    <w:rsid w:val="00B4793E"/>
    <w:rsid w:val="00B723E8"/>
    <w:rsid w:val="00B81E88"/>
    <w:rsid w:val="00C6596F"/>
    <w:rsid w:val="00CB1F26"/>
    <w:rsid w:val="00D84690"/>
    <w:rsid w:val="00DC0328"/>
    <w:rsid w:val="00DE68AB"/>
    <w:rsid w:val="00FA346C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5B4CA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Stasiak</cp:lastModifiedBy>
  <cp:revision>4</cp:revision>
  <cp:lastPrinted>2024-03-19T07:58:00Z</cp:lastPrinted>
  <dcterms:created xsi:type="dcterms:W3CDTF">2024-03-19T12:41:00Z</dcterms:created>
  <dcterms:modified xsi:type="dcterms:W3CDTF">2024-03-20T10:39:00Z</dcterms:modified>
</cp:coreProperties>
</file>