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174B" w14:textId="77777777" w:rsidR="0044640D" w:rsidRPr="00AF5C3B" w:rsidRDefault="0044640D" w:rsidP="00446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Kołbaskowo,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291ABB91" w14:textId="700498AF" w:rsidR="0044640D" w:rsidRPr="0044640D" w:rsidRDefault="0044640D" w:rsidP="0044640D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</w:p>
    <w:p w14:paraId="019A6ADE" w14:textId="77777777" w:rsidR="0044640D" w:rsidRPr="00AF5C3B" w:rsidRDefault="0044640D" w:rsidP="00446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1C027B2D" w14:textId="77777777" w:rsidR="0044640D" w:rsidRPr="00AF5C3B" w:rsidRDefault="0044640D" w:rsidP="0044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63C2D7D" w14:textId="77777777" w:rsidR="0044640D" w:rsidRPr="00B25810" w:rsidRDefault="0044640D" w:rsidP="0044640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ZP.271.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.2022.AS</w:t>
      </w:r>
    </w:p>
    <w:p w14:paraId="6DA9E5F8" w14:textId="77777777" w:rsidR="0044640D" w:rsidRPr="00B25810" w:rsidRDefault="0044640D" w:rsidP="0044640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5810">
        <w:rPr>
          <w:rFonts w:ascii="Times New Roman" w:eastAsia="Times New Roman" w:hAnsi="Times New Roman" w:cs="Times New Roman"/>
          <w:lang w:eastAsia="pl-PL"/>
        </w:rPr>
        <w:t>Dot. postępowania na:</w:t>
      </w:r>
    </w:p>
    <w:p w14:paraId="29E83D37" w14:textId="77777777" w:rsidR="0044640D" w:rsidRPr="002D67F5" w:rsidRDefault="0044640D" w:rsidP="0044640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67F5">
        <w:rPr>
          <w:rFonts w:ascii="Times New Roman" w:eastAsia="Times New Roman" w:hAnsi="Times New Roman" w:cs="Times New Roman"/>
          <w:bCs/>
          <w:lang w:eastAsia="pl-PL"/>
        </w:rPr>
        <w:t>Budow</w:t>
      </w:r>
      <w:r>
        <w:rPr>
          <w:rFonts w:ascii="Times New Roman" w:eastAsia="Times New Roman" w:hAnsi="Times New Roman" w:cs="Times New Roman"/>
          <w:bCs/>
          <w:lang w:eastAsia="pl-PL"/>
        </w:rPr>
        <w:t>ę</w:t>
      </w:r>
      <w:r w:rsidRPr="002D67F5">
        <w:rPr>
          <w:rFonts w:ascii="Times New Roman" w:eastAsia="Times New Roman" w:hAnsi="Times New Roman" w:cs="Times New Roman"/>
          <w:bCs/>
          <w:lang w:eastAsia="pl-PL"/>
        </w:rPr>
        <w:t xml:space="preserve"> nowej drogi gminnej do terenów inwestycyjnych usługowo – produkcyjnych w gminie Kołbaskowo, wraz z budową sieci wodociągowej i kanalizacji sanitarnej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EF1B461" w14:textId="77777777" w:rsidR="0044640D" w:rsidRPr="00AF5C3B" w:rsidRDefault="0044640D" w:rsidP="0044640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A1CF9E" w14:textId="77777777" w:rsidR="0044640D" w:rsidRDefault="0044640D" w:rsidP="0044640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Odpowied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zi</w:t>
      </w: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pytania złożone w postępowaniu </w:t>
      </w:r>
    </w:p>
    <w:p w14:paraId="5FA6CD45" w14:textId="3806CFA8" w:rsidR="0044640D" w:rsidRPr="00AF5C3B" w:rsidRDefault="0044640D" w:rsidP="0044640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dniach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06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.06.2022 r.</w:t>
      </w:r>
    </w:p>
    <w:p w14:paraId="1D1DA6FC" w14:textId="77777777" w:rsidR="0044640D" w:rsidRPr="00AF5C3B" w:rsidRDefault="0044640D" w:rsidP="0044640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2B69BA" w14:textId="3D75ECA7" w:rsidR="0096521C" w:rsidRPr="0044640D" w:rsidRDefault="0044640D" w:rsidP="0044640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 wpłynęły pytania o następującej treści:</w:t>
      </w:r>
    </w:p>
    <w:p w14:paraId="6ABAD770" w14:textId="6C51215A" w:rsidR="0044640D" w:rsidRPr="0044640D" w:rsidRDefault="0044640D" w:rsidP="004464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40D">
        <w:rPr>
          <w:rFonts w:ascii="Times New Roman" w:hAnsi="Times New Roman" w:cs="Times New Roman"/>
          <w:sz w:val="24"/>
          <w:szCs w:val="24"/>
        </w:rPr>
        <w:t>Prosimy Zamawiającego o zmianę w par.14 ust.11 Wzoru umowy poprzez zwiększenie maksymalnej wartości zmiany wynagrodzenia zgodnie z ust.4-15 z 2% na 10%.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40D">
        <w:rPr>
          <w:rFonts w:ascii="Times New Roman" w:hAnsi="Times New Roman" w:cs="Times New Roman"/>
          <w:sz w:val="24"/>
          <w:szCs w:val="24"/>
        </w:rPr>
        <w:t>Wykonawca wskazuje, że w obecnej sytuacji rynkowej, wzroście cen podstawowych surowców, paliw itp. zmiana wynagrodzenia do poziomu jedynie 2% może okazać się niewystarczającą i może doprowadzić do znacznej nierównowagi stron realizowanego przedsięwzięcia ponieważ przerzuca na Wykonawcę znaczną część ryzyka związanego ze</w:t>
      </w:r>
      <w:r w:rsidRPr="0044640D">
        <w:rPr>
          <w:rFonts w:ascii="Times New Roman" w:hAnsi="Times New Roman" w:cs="Times New Roman"/>
          <w:sz w:val="24"/>
          <w:szCs w:val="24"/>
        </w:rPr>
        <w:t xml:space="preserve"> </w:t>
      </w:r>
      <w:r w:rsidRPr="0044640D">
        <w:rPr>
          <w:rFonts w:ascii="Times New Roman" w:hAnsi="Times New Roman" w:cs="Times New Roman"/>
          <w:sz w:val="24"/>
          <w:szCs w:val="24"/>
        </w:rPr>
        <w:t>wzrostem</w:t>
      </w:r>
      <w:r w:rsidRPr="0044640D">
        <w:rPr>
          <w:rFonts w:ascii="Times New Roman" w:hAnsi="Times New Roman" w:cs="Times New Roman"/>
          <w:sz w:val="24"/>
          <w:szCs w:val="24"/>
        </w:rPr>
        <w:t xml:space="preserve"> </w:t>
      </w:r>
      <w:r w:rsidRPr="0044640D">
        <w:rPr>
          <w:rFonts w:ascii="Times New Roman" w:hAnsi="Times New Roman" w:cs="Times New Roman"/>
          <w:sz w:val="24"/>
          <w:szCs w:val="24"/>
        </w:rPr>
        <w:t>cen.</w:t>
      </w:r>
    </w:p>
    <w:p w14:paraId="6D648A63" w14:textId="2C02A2E2" w:rsidR="0044640D" w:rsidRPr="0044640D" w:rsidRDefault="0044640D" w:rsidP="0044640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Odp.: Zamawiający dokonuje następującej zmiany we wzorze umowy §14 ust. 11: „</w:t>
      </w:r>
      <w:r w:rsidRPr="0044640D">
        <w:rPr>
          <w:rFonts w:ascii="Arial" w:eastAsia="Calibri" w:hAnsi="Arial" w:cs="Arial"/>
          <w:i/>
          <w:iCs/>
          <w:sz w:val="24"/>
          <w:szCs w:val="24"/>
        </w:rPr>
        <w:t xml:space="preserve">Maksymalna wartość zmiany wynagrodzenia, jaką dopuszcza zamawiający w efekcie zastosowania postanowień o zasadach wprowadzania zmian wysokości wynagrodzenia zgodnie z ust. 4 - 15 wynosi </w:t>
      </w:r>
      <w:r w:rsidRPr="0044640D">
        <w:rPr>
          <w:rFonts w:ascii="Arial" w:eastAsia="Calibri" w:hAnsi="Arial" w:cs="Arial"/>
          <w:i/>
          <w:iCs/>
          <w:color w:val="FF0000"/>
          <w:sz w:val="24"/>
          <w:szCs w:val="24"/>
        </w:rPr>
        <w:t>5</w:t>
      </w:r>
      <w:r w:rsidRPr="0044640D">
        <w:rPr>
          <w:rFonts w:ascii="Arial" w:eastAsia="Calibri" w:hAnsi="Arial" w:cs="Arial"/>
          <w:i/>
          <w:iCs/>
          <w:sz w:val="24"/>
          <w:szCs w:val="24"/>
        </w:rPr>
        <w:t>% wynagrodzenia umownego brutto o którym mowa w § 9 ust. 1;</w:t>
      </w:r>
      <w:r>
        <w:rPr>
          <w:rFonts w:ascii="Arial" w:eastAsia="Calibri" w:hAnsi="Arial" w:cs="Arial"/>
          <w:i/>
          <w:iCs/>
          <w:sz w:val="24"/>
          <w:szCs w:val="24"/>
        </w:rPr>
        <w:t>”</w:t>
      </w:r>
    </w:p>
    <w:p w14:paraId="1F383C94" w14:textId="4DDE5A88" w:rsidR="0044640D" w:rsidRDefault="0044640D" w:rsidP="004464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640D">
        <w:rPr>
          <w:rFonts w:ascii="Times New Roman" w:hAnsi="Times New Roman" w:cs="Times New Roman"/>
          <w:sz w:val="24"/>
          <w:szCs w:val="24"/>
        </w:rPr>
        <w:br/>
        <w:t>2. Prosimy Zamawiającego o zmianę w par. 14 ust. 9 Wzoru umowy w następujący sposób: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40D">
        <w:rPr>
          <w:rFonts w:ascii="Times New Roman" w:hAnsi="Times New Roman" w:cs="Times New Roman"/>
          <w:sz w:val="24"/>
          <w:szCs w:val="24"/>
        </w:rPr>
        <w:t>„Waloryzacja dotyczy wynagrodzenia należnego Wykonawcy w okresach rozliczeniowych następujących po dacie wskazanej we wniosku zgodnie z par.14 ust.5”.</w:t>
      </w:r>
      <w:r w:rsidRPr="0044640D">
        <w:rPr>
          <w:rFonts w:ascii="Times New Roman" w:hAnsi="Times New Roman" w:cs="Times New Roman"/>
          <w:sz w:val="24"/>
          <w:szCs w:val="24"/>
        </w:rPr>
        <w:br/>
        <w:t>Wykonawca wskazuje, że Zamawiający w par.14 ust.5 wzoru umowy określił jakie elementy powinien zawierać wniosek o waloryzację czyli: należyte wyliczenie, wykazanie i udokumentowanie wpływu zmian cen materiałów lub kosztów związanych z realizacją zamówienia, na koszty wykonania zamówienia przez Wykonawcę w szczególności poprzez pisemne uzasadnienie zawierające szczegółowe wyliczenie kwoty, o jaką wynagrodzenie wykonawcy powinno ulec zmianie, oraz wskazanie daty, od której nastąpiła bądź nastąpi zmiana wysokości kosztów wykonania umowy uzasadniająca zmianę wysokości wynagrodzenia należnego Wykonawcy.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40D">
        <w:rPr>
          <w:rFonts w:ascii="Times New Roman" w:hAnsi="Times New Roman" w:cs="Times New Roman"/>
          <w:sz w:val="24"/>
          <w:szCs w:val="24"/>
        </w:rPr>
        <w:t>Powyższa prośba ma na celu ujednolicenie zapisów umowy oraz urealnienie możliwości zmiany cen w związku z waloryzacją. W przypadku kiedy realizacja zadania ma trwać 12 miesięcy a wniosek zgodnie z par.14 ust.10 może zostać złożony po 9 miesiącach, wniosek ten może być weryfikowany przez 14 dni roboczych i zmiana wynagrodzenia miałaby nastąpić od dnia zatwierdzenia wniosku na zakres pozostający do rozliczenia na dzień akceptacji wniosku prowadzi do sytuacji, że zapisy o waloryzacji są nierealne do zastosowania.</w:t>
      </w:r>
    </w:p>
    <w:p w14:paraId="08DF13D2" w14:textId="141D2736" w:rsidR="0044640D" w:rsidRPr="0044640D" w:rsidRDefault="0044640D" w:rsidP="0044640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Odp.: </w:t>
      </w:r>
      <w:r>
        <w:rPr>
          <w:rFonts w:ascii="Times New Roman" w:hAnsi="Times New Roman" w:cs="Times New Roman"/>
          <w:b/>
          <w:bCs/>
          <w:sz w:val="24"/>
          <w:szCs w:val="24"/>
        </w:rPr>
        <w:t>.: Zamawiający dokonuje następującej zmiany we wzorze umowy §14 ust.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640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„</w:t>
      </w:r>
      <w:r w:rsidRPr="0044640D">
        <w:rPr>
          <w:rFonts w:ascii="Arial" w:eastAsia="Calibri" w:hAnsi="Arial" w:cs="Arial"/>
          <w:i/>
          <w:iCs/>
          <w:sz w:val="24"/>
          <w:szCs w:val="24"/>
        </w:rPr>
        <w:t xml:space="preserve">Każdej ze stron umowy przysługuje możliwość jednokrotnej waloryzacji wynagrodzenia Wykonawcy, przy czym wniosek o waloryzację wynagrodzenia może być złożony nie wcześniej niż po </w:t>
      </w:r>
      <w:r w:rsidRPr="0044640D">
        <w:rPr>
          <w:rFonts w:ascii="Arial" w:eastAsia="Calibri" w:hAnsi="Arial" w:cs="Arial"/>
          <w:i/>
          <w:iCs/>
          <w:color w:val="FF0000"/>
          <w:sz w:val="24"/>
          <w:szCs w:val="24"/>
        </w:rPr>
        <w:t>6</w:t>
      </w:r>
      <w:r w:rsidRPr="0044640D">
        <w:rPr>
          <w:rFonts w:ascii="Arial" w:eastAsia="Calibri" w:hAnsi="Arial" w:cs="Arial"/>
          <w:i/>
          <w:iCs/>
          <w:sz w:val="24"/>
          <w:szCs w:val="24"/>
        </w:rPr>
        <w:t xml:space="preserve"> miesiącach od daty zawarcia umowy.</w:t>
      </w:r>
      <w:r>
        <w:rPr>
          <w:rFonts w:ascii="Arial" w:eastAsia="Calibri" w:hAnsi="Arial" w:cs="Arial"/>
          <w:i/>
          <w:iCs/>
          <w:sz w:val="24"/>
          <w:szCs w:val="24"/>
        </w:rPr>
        <w:t>”</w:t>
      </w:r>
    </w:p>
    <w:p w14:paraId="1A604596" w14:textId="77777777" w:rsidR="0044640D" w:rsidRDefault="0044640D"/>
    <w:sectPr w:rsidR="0044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162"/>
    <w:multiLevelType w:val="hybridMultilevel"/>
    <w:tmpl w:val="DF10EC4C"/>
    <w:lvl w:ilvl="0" w:tplc="99A61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758F3"/>
    <w:multiLevelType w:val="hybridMultilevel"/>
    <w:tmpl w:val="B0369EB2"/>
    <w:lvl w:ilvl="0" w:tplc="DDD84F2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342634">
    <w:abstractNumId w:val="0"/>
  </w:num>
  <w:num w:numId="2" w16cid:durableId="21562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0D"/>
    <w:rsid w:val="00264DDE"/>
    <w:rsid w:val="0044640D"/>
    <w:rsid w:val="00732A48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AE20"/>
  <w15:chartTrackingRefBased/>
  <w15:docId w15:val="{07682898-B465-4620-B0E6-C6DED49C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0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53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2022-06-06T13:39:00Z</cp:lastPrinted>
  <dcterms:created xsi:type="dcterms:W3CDTF">2022-06-06T13:34:00Z</dcterms:created>
  <dcterms:modified xsi:type="dcterms:W3CDTF">2022-06-06T13:43:00Z</dcterms:modified>
</cp:coreProperties>
</file>