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43C67" w14:textId="77777777" w:rsidR="00E57E52" w:rsidRPr="003B2ABB"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3B2ABB">
        <w:rPr>
          <w:rFonts w:ascii="Arial" w:eastAsia="Times New Roman" w:hAnsi="Arial" w:cs="Arial"/>
          <w:sz w:val="24"/>
          <w:szCs w:val="24"/>
          <w:u w:val="single"/>
          <w:lang w:val="x-none" w:eastAsia="pl-PL"/>
        </w:rPr>
        <w:t>11 WOJSKOWY ODDZIAŁ GOSPODARCZY</w:t>
      </w:r>
    </w:p>
    <w:p w14:paraId="705DF7F5" w14:textId="77777777" w:rsidR="00E57E52" w:rsidRPr="003B2ABB"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3B2ABB"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3B2ABB">
        <w:rPr>
          <w:rFonts w:ascii="Arial" w:eastAsia="Times New Roman" w:hAnsi="Arial" w:cs="Arial"/>
          <w:b/>
          <w:sz w:val="24"/>
          <w:szCs w:val="24"/>
          <w:lang w:val="x-none" w:eastAsia="pl-PL"/>
        </w:rPr>
        <w:t xml:space="preserve">              </w:t>
      </w:r>
      <w:r w:rsidRPr="003B2ABB">
        <w:rPr>
          <w:rFonts w:ascii="Arial" w:eastAsia="Times New Roman" w:hAnsi="Arial" w:cs="Arial"/>
          <w:b/>
          <w:sz w:val="24"/>
          <w:szCs w:val="24"/>
          <w:lang w:eastAsia="pl-PL"/>
        </w:rPr>
        <w:t xml:space="preserve">  </w:t>
      </w:r>
      <w:r w:rsidRPr="003B2ABB">
        <w:rPr>
          <w:rFonts w:ascii="Arial" w:eastAsia="Times New Roman" w:hAnsi="Arial" w:cs="Arial"/>
          <w:b/>
          <w:sz w:val="24"/>
          <w:szCs w:val="24"/>
          <w:lang w:val="x-none" w:eastAsia="pl-PL"/>
        </w:rPr>
        <w:t xml:space="preserve">ZATWIERDZAM </w:t>
      </w:r>
    </w:p>
    <w:p w14:paraId="3E173C85" w14:textId="77777777" w:rsidR="00E57E52" w:rsidRPr="003B2ABB" w:rsidRDefault="00E57E52" w:rsidP="009269DE">
      <w:pPr>
        <w:spacing w:before="120" w:after="120" w:line="20" w:lineRule="atLeast"/>
        <w:rPr>
          <w:rFonts w:ascii="Arial" w:eastAsia="Times New Roman" w:hAnsi="Arial" w:cs="Arial"/>
          <w:sz w:val="24"/>
          <w:szCs w:val="24"/>
          <w:lang w:eastAsia="pl-PL"/>
        </w:rPr>
      </w:pPr>
      <w:r w:rsidRPr="003B2ABB">
        <w:rPr>
          <w:rFonts w:ascii="Arial" w:eastAsia="Times New Roman" w:hAnsi="Arial" w:cs="Arial"/>
          <w:sz w:val="24"/>
          <w:szCs w:val="24"/>
          <w:lang w:eastAsia="pl-PL"/>
        </w:rPr>
        <w:t xml:space="preserve">         Komendant 11 Wojskowego</w:t>
      </w:r>
    </w:p>
    <w:p w14:paraId="438216AB" w14:textId="36623C6D" w:rsidR="00E57E52" w:rsidRPr="00230EE2" w:rsidRDefault="00E57E52" w:rsidP="00230EE2">
      <w:pPr>
        <w:spacing w:before="120" w:after="120" w:line="20" w:lineRule="atLeast"/>
        <w:rPr>
          <w:rFonts w:ascii="Arial" w:eastAsia="Times New Roman" w:hAnsi="Arial" w:cs="Arial"/>
          <w:sz w:val="24"/>
          <w:szCs w:val="24"/>
          <w:lang w:eastAsia="pl-PL"/>
        </w:rPr>
      </w:pPr>
      <w:r w:rsidRPr="003B2ABB">
        <w:rPr>
          <w:rFonts w:ascii="Arial" w:eastAsia="Times New Roman" w:hAnsi="Arial" w:cs="Arial"/>
          <w:sz w:val="24"/>
          <w:szCs w:val="24"/>
          <w:lang w:eastAsia="pl-PL"/>
        </w:rPr>
        <w:t xml:space="preserve">            </w:t>
      </w:r>
      <w:r w:rsidR="004E0012">
        <w:rPr>
          <w:rFonts w:ascii="Arial" w:eastAsia="Times New Roman" w:hAnsi="Arial" w:cs="Arial"/>
          <w:sz w:val="24"/>
          <w:szCs w:val="24"/>
          <w:lang w:eastAsia="pl-PL"/>
        </w:rPr>
        <w:t>Oddziału Gospodarczego</w:t>
      </w:r>
    </w:p>
    <w:p w14:paraId="124084A9" w14:textId="32F9EE23" w:rsidR="007A4498" w:rsidRDefault="00780A53" w:rsidP="00246DC2">
      <w:pPr>
        <w:widowControl w:val="0"/>
        <w:spacing w:before="120" w:after="120" w:line="20" w:lineRule="atLeast"/>
        <w:ind w:left="567" w:right="423"/>
        <w:rPr>
          <w:rFonts w:ascii="Arial" w:eastAsia="Times New Roman" w:hAnsi="Arial" w:cs="Arial"/>
          <w:sz w:val="24"/>
          <w:szCs w:val="24"/>
          <w:lang w:eastAsia="pl-PL"/>
        </w:rPr>
      </w:pPr>
      <w:r w:rsidRPr="00780A53">
        <w:rPr>
          <w:rFonts w:ascii="Arial" w:eastAsia="Times New Roman" w:hAnsi="Arial" w:cs="Arial"/>
          <w:sz w:val="24"/>
          <w:szCs w:val="24"/>
          <w:lang w:eastAsia="pl-PL"/>
        </w:rPr>
        <w:tab/>
      </w:r>
      <w:r w:rsidR="00246DC2">
        <w:rPr>
          <w:rFonts w:ascii="Arial" w:eastAsia="Times New Roman" w:hAnsi="Arial" w:cs="Arial"/>
          <w:sz w:val="24"/>
          <w:szCs w:val="24"/>
          <w:lang w:eastAsia="pl-PL"/>
        </w:rPr>
        <w:t xml:space="preserve">   </w:t>
      </w:r>
      <w:r w:rsidR="00230EE2">
        <w:rPr>
          <w:rFonts w:ascii="Arial" w:eastAsia="Times New Roman" w:hAnsi="Arial" w:cs="Arial"/>
          <w:sz w:val="24"/>
          <w:szCs w:val="24"/>
          <w:lang w:eastAsia="pl-PL"/>
        </w:rPr>
        <w:t xml:space="preserve"> (-) </w:t>
      </w:r>
      <w:r w:rsidR="00676745">
        <w:rPr>
          <w:rFonts w:ascii="Arial" w:eastAsia="Times New Roman" w:hAnsi="Arial" w:cs="Arial"/>
          <w:sz w:val="24"/>
          <w:szCs w:val="24"/>
          <w:lang w:eastAsia="pl-PL"/>
        </w:rPr>
        <w:t>p</w:t>
      </w:r>
      <w:r w:rsidRPr="00780A53">
        <w:rPr>
          <w:rFonts w:ascii="Arial" w:eastAsia="Times New Roman" w:hAnsi="Arial" w:cs="Arial"/>
          <w:sz w:val="24"/>
          <w:szCs w:val="24"/>
          <w:lang w:eastAsia="pl-PL"/>
        </w:rPr>
        <w:t>płk Wiesław Zawi</w:t>
      </w:r>
      <w:r>
        <w:rPr>
          <w:rFonts w:ascii="Arial" w:eastAsia="Times New Roman" w:hAnsi="Arial" w:cs="Arial"/>
          <w:sz w:val="24"/>
          <w:szCs w:val="24"/>
          <w:lang w:eastAsia="pl-PL"/>
        </w:rPr>
        <w:t>ś</w:t>
      </w:r>
      <w:r w:rsidRPr="00780A53">
        <w:rPr>
          <w:rFonts w:ascii="Arial" w:eastAsia="Times New Roman" w:hAnsi="Arial" w:cs="Arial"/>
          <w:sz w:val="24"/>
          <w:szCs w:val="24"/>
          <w:lang w:eastAsia="pl-PL"/>
        </w:rPr>
        <w:t>lak</w:t>
      </w:r>
    </w:p>
    <w:p w14:paraId="20C9D6E6" w14:textId="2857D24D" w:rsidR="00780A53" w:rsidRDefault="00230EE2" w:rsidP="00230EE2">
      <w:pPr>
        <w:widowControl w:val="0"/>
        <w:spacing w:before="120" w:after="120" w:line="20" w:lineRule="atLeast"/>
        <w:ind w:left="851" w:firstLine="1"/>
        <w:rPr>
          <w:rFonts w:ascii="Arial" w:eastAsia="Times New Roman" w:hAnsi="Arial" w:cs="Arial"/>
          <w:sz w:val="16"/>
          <w:szCs w:val="16"/>
          <w:lang w:eastAsia="pl-PL"/>
        </w:rPr>
      </w:pPr>
      <w:r w:rsidRPr="00230EE2">
        <w:rPr>
          <w:rFonts w:ascii="Arial" w:eastAsia="Times New Roman" w:hAnsi="Arial" w:cs="Arial"/>
          <w:sz w:val="16"/>
          <w:szCs w:val="16"/>
          <w:lang w:eastAsia="pl-PL"/>
        </w:rPr>
        <w:t>Dnia 28.04.2022r.</w:t>
      </w:r>
    </w:p>
    <w:p w14:paraId="4C2BA6FE" w14:textId="77777777" w:rsidR="00C2425F" w:rsidRDefault="00C2425F" w:rsidP="00230EE2">
      <w:pPr>
        <w:widowControl w:val="0"/>
        <w:spacing w:before="120" w:after="120" w:line="20" w:lineRule="atLeast"/>
        <w:ind w:left="851" w:firstLine="1"/>
        <w:rPr>
          <w:rFonts w:ascii="Arial" w:eastAsia="Times New Roman" w:hAnsi="Arial" w:cs="Arial"/>
          <w:sz w:val="16"/>
          <w:szCs w:val="16"/>
          <w:lang w:eastAsia="pl-PL"/>
        </w:rPr>
      </w:pPr>
    </w:p>
    <w:p w14:paraId="5EF42D99" w14:textId="77777777" w:rsidR="00341E56" w:rsidRPr="00230EE2" w:rsidRDefault="00341E56" w:rsidP="00230EE2">
      <w:pPr>
        <w:widowControl w:val="0"/>
        <w:spacing w:before="120" w:after="120" w:line="20" w:lineRule="atLeast"/>
        <w:ind w:left="851" w:firstLine="1"/>
        <w:rPr>
          <w:rFonts w:ascii="Arial" w:eastAsia="Times New Roman" w:hAnsi="Arial" w:cs="Arial"/>
          <w:sz w:val="16"/>
          <w:szCs w:val="16"/>
          <w:lang w:eastAsia="pl-PL"/>
        </w:rPr>
      </w:pPr>
    </w:p>
    <w:p w14:paraId="1ABDC486" w14:textId="77777777" w:rsidR="00FB3EB9" w:rsidRPr="003B2ABB" w:rsidRDefault="001C46E6" w:rsidP="009269DE">
      <w:pPr>
        <w:suppressAutoHyphens/>
        <w:spacing w:before="120" w:after="120" w:line="20" w:lineRule="atLeast"/>
        <w:jc w:val="center"/>
        <w:rPr>
          <w:rFonts w:ascii="Arial" w:eastAsia="Times New Roman" w:hAnsi="Arial" w:cs="Arial"/>
          <w:b/>
          <w:bCs/>
          <w:sz w:val="32"/>
          <w:szCs w:val="24"/>
          <w:lang w:eastAsia="ar-SA"/>
        </w:rPr>
      </w:pPr>
      <w:r w:rsidRPr="003B2ABB">
        <w:rPr>
          <w:rFonts w:ascii="Arial" w:eastAsia="Times New Roman" w:hAnsi="Arial" w:cs="Arial"/>
          <w:b/>
          <w:bCs/>
          <w:sz w:val="32"/>
          <w:szCs w:val="24"/>
          <w:lang w:eastAsia="ar-SA"/>
        </w:rPr>
        <w:t xml:space="preserve">SPECYFIKACJA </w:t>
      </w:r>
    </w:p>
    <w:p w14:paraId="26B28D00" w14:textId="489517C5" w:rsidR="001C46E6" w:rsidRPr="003B2ABB" w:rsidRDefault="001C46E6" w:rsidP="009269DE">
      <w:pPr>
        <w:suppressAutoHyphens/>
        <w:spacing w:before="120" w:after="120" w:line="20" w:lineRule="atLeast"/>
        <w:jc w:val="center"/>
        <w:rPr>
          <w:rFonts w:ascii="Arial" w:eastAsia="Times New Roman" w:hAnsi="Arial" w:cs="Arial"/>
          <w:b/>
          <w:bCs/>
          <w:sz w:val="32"/>
          <w:szCs w:val="24"/>
          <w:lang w:eastAsia="ar-SA"/>
        </w:rPr>
      </w:pPr>
      <w:r w:rsidRPr="003B2ABB">
        <w:rPr>
          <w:rFonts w:ascii="Arial" w:eastAsia="Times New Roman" w:hAnsi="Arial" w:cs="Arial"/>
          <w:b/>
          <w:bCs/>
          <w:sz w:val="32"/>
          <w:szCs w:val="24"/>
          <w:lang w:eastAsia="ar-SA"/>
        </w:rPr>
        <w:t>WARUNKÓW ZAMÓWIENIA</w:t>
      </w:r>
    </w:p>
    <w:p w14:paraId="6DA231D0" w14:textId="54E5ADD5" w:rsidR="00FB3EB9" w:rsidRPr="007D4B05" w:rsidRDefault="001C46E6" w:rsidP="007D4B05">
      <w:pPr>
        <w:suppressAutoHyphens/>
        <w:spacing w:before="120" w:after="120" w:line="20" w:lineRule="atLeast"/>
        <w:jc w:val="center"/>
        <w:rPr>
          <w:rFonts w:ascii="Arial" w:eastAsia="Times New Roman" w:hAnsi="Arial" w:cs="Arial"/>
          <w:b/>
          <w:bCs/>
          <w:sz w:val="24"/>
          <w:szCs w:val="24"/>
          <w:lang w:eastAsia="ar-SA"/>
        </w:rPr>
      </w:pPr>
      <w:r w:rsidRPr="003B2ABB">
        <w:rPr>
          <w:rFonts w:ascii="Arial" w:eastAsia="Times New Roman" w:hAnsi="Arial" w:cs="Arial"/>
          <w:b/>
          <w:bCs/>
          <w:sz w:val="24"/>
          <w:szCs w:val="24"/>
          <w:lang w:eastAsia="ar-SA"/>
        </w:rPr>
        <w:t>NA:</w:t>
      </w:r>
    </w:p>
    <w:p w14:paraId="74B98610" w14:textId="77777777" w:rsidR="007D4B05" w:rsidRPr="007D4B05" w:rsidRDefault="007D4B05" w:rsidP="007D4B05">
      <w:pPr>
        <w:spacing w:after="0" w:line="276" w:lineRule="auto"/>
        <w:ind w:left="1560" w:hanging="993"/>
        <w:contextualSpacing/>
        <w:jc w:val="both"/>
        <w:rPr>
          <w:rFonts w:ascii="Arial" w:eastAsia="Times New Roman" w:hAnsi="Arial" w:cs="Arial"/>
          <w:lang w:eastAsia="pl-PL"/>
        </w:rPr>
      </w:pPr>
      <w:r w:rsidRPr="007D4B05">
        <w:rPr>
          <w:rFonts w:ascii="Arial" w:eastAsia="Times New Roman" w:hAnsi="Arial" w:cs="Arial"/>
          <w:sz w:val="24"/>
          <w:szCs w:val="20"/>
          <w:lang w:eastAsia="zh-CN"/>
        </w:rPr>
        <w:t>Część I:</w:t>
      </w:r>
      <w:r w:rsidRPr="007D4B05">
        <w:rPr>
          <w:rFonts w:ascii="Arial" w:eastAsia="Times New Roman" w:hAnsi="Arial" w:cs="Arial"/>
          <w:b/>
          <w:bCs/>
          <w:sz w:val="24"/>
          <w:szCs w:val="20"/>
          <w:lang w:eastAsia="zh-CN"/>
        </w:rPr>
        <w:t xml:space="preserve"> </w:t>
      </w:r>
      <w:r w:rsidRPr="007D4B05">
        <w:rPr>
          <w:rFonts w:ascii="Arial" w:eastAsia="Times New Roman" w:hAnsi="Arial" w:cs="Arial"/>
          <w:b/>
          <w:lang w:eastAsia="pl-PL"/>
        </w:rPr>
        <w:t>„Remont części pomieszczeń I piętra budynku nr 65 w kompleksie wojskowym przy ul. Gdańskiej 147 w Bydgoszczy”</w:t>
      </w:r>
    </w:p>
    <w:p w14:paraId="0C591B70" w14:textId="77777777" w:rsidR="007D4B05" w:rsidRPr="007D4B05" w:rsidRDefault="007D4B05" w:rsidP="007D4B05">
      <w:pPr>
        <w:spacing w:after="0" w:line="276" w:lineRule="auto"/>
        <w:ind w:left="1560" w:hanging="993"/>
        <w:contextualSpacing/>
        <w:jc w:val="both"/>
        <w:rPr>
          <w:rFonts w:ascii="Arial" w:eastAsia="Times New Roman" w:hAnsi="Arial" w:cs="Arial"/>
          <w:lang w:eastAsia="pl-PL"/>
        </w:rPr>
      </w:pPr>
    </w:p>
    <w:p w14:paraId="517E4279" w14:textId="77777777" w:rsidR="007D4B05" w:rsidRPr="007D4B05" w:rsidRDefault="007D4B05" w:rsidP="007D4B05">
      <w:pPr>
        <w:spacing w:after="0" w:line="276" w:lineRule="auto"/>
        <w:ind w:left="1560" w:hanging="993"/>
        <w:contextualSpacing/>
        <w:jc w:val="both"/>
        <w:rPr>
          <w:rFonts w:ascii="Arial" w:eastAsia="Times New Roman" w:hAnsi="Arial" w:cs="Arial"/>
          <w:b/>
          <w:lang w:eastAsia="pl-PL"/>
        </w:rPr>
      </w:pPr>
      <w:r w:rsidRPr="007D4B05">
        <w:rPr>
          <w:rFonts w:ascii="Arial" w:eastAsia="Times New Roman" w:hAnsi="Arial" w:cs="Arial"/>
          <w:sz w:val="24"/>
          <w:szCs w:val="20"/>
          <w:lang w:eastAsia="zh-CN"/>
        </w:rPr>
        <w:t>Część II:</w:t>
      </w:r>
      <w:r w:rsidRPr="007D4B05">
        <w:rPr>
          <w:rFonts w:ascii="Arial" w:eastAsia="Times New Roman" w:hAnsi="Arial" w:cs="Arial"/>
          <w:b/>
          <w:bCs/>
          <w:sz w:val="24"/>
          <w:szCs w:val="20"/>
          <w:lang w:eastAsia="zh-CN"/>
        </w:rPr>
        <w:t xml:space="preserve"> </w:t>
      </w:r>
      <w:r w:rsidRPr="007D4B05">
        <w:rPr>
          <w:rFonts w:ascii="Arial" w:eastAsia="Times New Roman" w:hAnsi="Arial" w:cs="Arial"/>
          <w:b/>
          <w:lang w:eastAsia="pl-PL"/>
        </w:rPr>
        <w:t>„Remont sanitariatów parteru budynku nr 8 w kompleksie wojskowym przy ul. Powstańców Warszawy 2 w Bydgoszczy”</w:t>
      </w:r>
    </w:p>
    <w:p w14:paraId="73C8EAEE" w14:textId="77777777" w:rsidR="007D4B05" w:rsidRPr="007D4B05" w:rsidRDefault="007D4B05" w:rsidP="007D4B05">
      <w:pPr>
        <w:spacing w:after="0" w:line="276" w:lineRule="auto"/>
        <w:ind w:left="1560" w:hanging="993"/>
        <w:contextualSpacing/>
        <w:rPr>
          <w:rFonts w:ascii="Arial" w:eastAsia="Times New Roman" w:hAnsi="Arial" w:cs="Arial"/>
          <w:b/>
          <w:lang w:eastAsia="pl-PL"/>
        </w:rPr>
      </w:pPr>
    </w:p>
    <w:p w14:paraId="7DE99788" w14:textId="77777777" w:rsidR="007D4B05" w:rsidRPr="007D4B05" w:rsidRDefault="007D4B05" w:rsidP="007D4B05">
      <w:pPr>
        <w:spacing w:after="0" w:line="276" w:lineRule="auto"/>
        <w:ind w:left="1560" w:hanging="993"/>
        <w:contextualSpacing/>
        <w:jc w:val="both"/>
        <w:rPr>
          <w:rFonts w:ascii="Arial" w:eastAsia="Times New Roman" w:hAnsi="Arial" w:cs="Arial"/>
          <w:b/>
          <w:lang w:eastAsia="pl-PL"/>
        </w:rPr>
      </w:pPr>
      <w:r w:rsidRPr="007D4B05">
        <w:rPr>
          <w:rFonts w:ascii="Arial" w:eastAsia="Times New Roman" w:hAnsi="Arial" w:cs="Arial"/>
          <w:sz w:val="24"/>
          <w:szCs w:val="20"/>
          <w:lang w:eastAsia="zh-CN"/>
        </w:rPr>
        <w:t>Część III:</w:t>
      </w:r>
      <w:r w:rsidRPr="007D4B05">
        <w:rPr>
          <w:rFonts w:ascii="Arial" w:eastAsia="Times New Roman" w:hAnsi="Arial" w:cs="Arial"/>
          <w:b/>
          <w:bCs/>
          <w:sz w:val="24"/>
          <w:szCs w:val="20"/>
          <w:lang w:eastAsia="zh-CN"/>
        </w:rPr>
        <w:t xml:space="preserve"> </w:t>
      </w:r>
      <w:r w:rsidRPr="007D4B05">
        <w:rPr>
          <w:rFonts w:ascii="Arial" w:eastAsia="Times New Roman" w:hAnsi="Arial" w:cs="Arial"/>
          <w:b/>
          <w:lang w:eastAsia="pl-PL"/>
        </w:rPr>
        <w:t>„Wykonanie izolacji przeciwwilgociowej metodą iniekcji chemicznej części ścian piwnicznych budynku nr 13 w kompleksie wojskowym przy ul. Gdańskiej 147 w Bydgoszczy”</w:t>
      </w:r>
    </w:p>
    <w:p w14:paraId="05672BFA" w14:textId="77777777" w:rsidR="007D4B05" w:rsidRPr="007D4B05" w:rsidRDefault="007D4B05" w:rsidP="007D4B05">
      <w:pPr>
        <w:spacing w:after="0" w:line="276" w:lineRule="auto"/>
        <w:ind w:left="1560" w:hanging="993"/>
        <w:contextualSpacing/>
        <w:rPr>
          <w:rFonts w:ascii="Arial" w:eastAsia="Times New Roman" w:hAnsi="Arial" w:cs="Arial"/>
          <w:b/>
          <w:lang w:eastAsia="pl-PL"/>
        </w:rPr>
      </w:pPr>
    </w:p>
    <w:p w14:paraId="620EDB21" w14:textId="77777777" w:rsidR="007D4B05" w:rsidRPr="007D4B05" w:rsidRDefault="007D4B05" w:rsidP="007D4B05">
      <w:pPr>
        <w:spacing w:after="0" w:line="276" w:lineRule="auto"/>
        <w:ind w:left="1560" w:hanging="993"/>
        <w:contextualSpacing/>
        <w:jc w:val="both"/>
        <w:rPr>
          <w:rFonts w:ascii="Arial" w:eastAsia="Times New Roman" w:hAnsi="Arial" w:cs="Arial"/>
          <w:b/>
          <w:lang w:eastAsia="pl-PL"/>
        </w:rPr>
      </w:pPr>
      <w:r w:rsidRPr="007D4B05">
        <w:rPr>
          <w:rFonts w:ascii="Arial" w:eastAsia="Times New Roman" w:hAnsi="Arial" w:cs="Arial"/>
          <w:sz w:val="24"/>
          <w:szCs w:val="20"/>
          <w:lang w:eastAsia="zh-CN"/>
        </w:rPr>
        <w:t>Część IV:</w:t>
      </w:r>
      <w:r w:rsidRPr="007D4B05">
        <w:rPr>
          <w:rFonts w:ascii="Arial" w:eastAsia="Times New Roman" w:hAnsi="Arial" w:cs="Arial"/>
          <w:b/>
          <w:bCs/>
          <w:sz w:val="24"/>
          <w:szCs w:val="20"/>
          <w:lang w:eastAsia="zh-CN"/>
        </w:rPr>
        <w:t xml:space="preserve"> </w:t>
      </w:r>
      <w:r w:rsidRPr="007D4B05">
        <w:rPr>
          <w:rFonts w:ascii="Arial" w:eastAsia="Times New Roman" w:hAnsi="Arial" w:cs="Arial"/>
          <w:b/>
          <w:lang w:eastAsia="pl-PL"/>
        </w:rPr>
        <w:t xml:space="preserve">„Roboty ogólnobudowlane części pomieszczeń budynku nr 1 i 11 oraz remont rozdzielnicy z fragmentem zasilania w budynku nr 154 </w:t>
      </w:r>
      <w:r w:rsidRPr="007D4B05">
        <w:rPr>
          <w:rFonts w:ascii="Arial" w:eastAsia="Times New Roman" w:hAnsi="Arial" w:cs="Arial"/>
          <w:b/>
          <w:lang w:eastAsia="pl-PL"/>
        </w:rPr>
        <w:br/>
        <w:t>w kompleksie wojskowym przy ul. Szubińskiej 105 w Bydgoszczy”</w:t>
      </w:r>
    </w:p>
    <w:p w14:paraId="14801A70" w14:textId="176192F8" w:rsidR="00E57E52" w:rsidRPr="003B2ABB" w:rsidRDefault="00E57E52" w:rsidP="007B4ABC">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3B2ABB">
        <w:rPr>
          <w:rFonts w:ascii="Arial" w:eastAsia="Times New Roman" w:hAnsi="Arial" w:cs="Arial"/>
          <w:sz w:val="24"/>
          <w:szCs w:val="24"/>
          <w:lang w:eastAsia="pl-PL" w:bidi="pl-PL"/>
        </w:rPr>
        <w:t xml:space="preserve">w trybie podstawowym bez negocjacji </w:t>
      </w:r>
      <w:r w:rsidRPr="003B2ABB">
        <w:rPr>
          <w:rFonts w:ascii="Arial" w:eastAsia="Times New Roman" w:hAnsi="Arial" w:cs="Arial"/>
          <w:bCs/>
          <w:sz w:val="24"/>
          <w:szCs w:val="24"/>
          <w:lang w:eastAsia="ar-SA"/>
        </w:rPr>
        <w:t xml:space="preserve">na podstawie art. 275 </w:t>
      </w:r>
      <w:r w:rsidR="000B73DD" w:rsidRPr="003B2ABB">
        <w:rPr>
          <w:rFonts w:ascii="Arial" w:eastAsia="Times New Roman" w:hAnsi="Arial" w:cs="Arial"/>
          <w:bCs/>
          <w:sz w:val="24"/>
          <w:szCs w:val="24"/>
          <w:lang w:eastAsia="ar-SA"/>
        </w:rPr>
        <w:br/>
        <w:t>pkt</w:t>
      </w:r>
      <w:r w:rsidRPr="003B2ABB">
        <w:rPr>
          <w:rFonts w:ascii="Arial" w:eastAsia="Times New Roman" w:hAnsi="Arial" w:cs="Arial"/>
          <w:bCs/>
          <w:sz w:val="24"/>
          <w:szCs w:val="24"/>
          <w:lang w:eastAsia="ar-SA"/>
        </w:rPr>
        <w:t xml:space="preserve"> 1 ustawy z dnia 11 września 2019 roku „Prawo zamów</w:t>
      </w:r>
      <w:r w:rsidR="00FB3EB9" w:rsidRPr="003B2ABB">
        <w:rPr>
          <w:rFonts w:ascii="Arial" w:eastAsia="Times New Roman" w:hAnsi="Arial" w:cs="Arial"/>
          <w:bCs/>
          <w:sz w:val="24"/>
          <w:szCs w:val="24"/>
          <w:lang w:eastAsia="ar-SA"/>
        </w:rPr>
        <w:t xml:space="preserve">ień </w:t>
      </w:r>
      <w:r w:rsidR="00C469FB" w:rsidRPr="003B2ABB">
        <w:rPr>
          <w:rFonts w:ascii="Arial" w:eastAsia="Times New Roman" w:hAnsi="Arial" w:cs="Arial"/>
          <w:bCs/>
          <w:sz w:val="24"/>
          <w:szCs w:val="24"/>
          <w:lang w:eastAsia="ar-SA"/>
        </w:rPr>
        <w:t>publicznyc</w:t>
      </w:r>
      <w:r w:rsidR="00881F78" w:rsidRPr="003B2ABB">
        <w:rPr>
          <w:rFonts w:ascii="Arial" w:eastAsia="Times New Roman" w:hAnsi="Arial" w:cs="Arial"/>
          <w:bCs/>
          <w:sz w:val="24"/>
          <w:szCs w:val="24"/>
          <w:lang w:eastAsia="ar-SA"/>
        </w:rPr>
        <w:t>h” (Dz. U. z 2021 r., poz. 1129</w:t>
      </w:r>
      <w:r w:rsidR="003B2ABB">
        <w:rPr>
          <w:rFonts w:ascii="Arial" w:eastAsia="Times New Roman" w:hAnsi="Arial" w:cs="Arial"/>
          <w:bCs/>
          <w:sz w:val="24"/>
          <w:szCs w:val="24"/>
          <w:lang w:eastAsia="ar-SA"/>
        </w:rPr>
        <w:t xml:space="preserve"> z</w:t>
      </w:r>
      <w:r w:rsidR="007439DF">
        <w:rPr>
          <w:rFonts w:ascii="Arial" w:eastAsia="Times New Roman" w:hAnsi="Arial" w:cs="Arial"/>
          <w:bCs/>
          <w:sz w:val="24"/>
          <w:szCs w:val="24"/>
          <w:lang w:eastAsia="ar-SA"/>
        </w:rPr>
        <w:t xml:space="preserve">e </w:t>
      </w:r>
      <w:r w:rsidR="003B2ABB">
        <w:rPr>
          <w:rFonts w:ascii="Arial" w:eastAsia="Times New Roman" w:hAnsi="Arial" w:cs="Arial"/>
          <w:bCs/>
          <w:sz w:val="24"/>
          <w:szCs w:val="24"/>
          <w:lang w:eastAsia="ar-SA"/>
        </w:rPr>
        <w:t>zm.</w:t>
      </w:r>
      <w:r w:rsidRPr="003B2ABB">
        <w:rPr>
          <w:rFonts w:ascii="Arial" w:eastAsia="Times New Roman" w:hAnsi="Arial" w:cs="Arial"/>
          <w:bCs/>
          <w:sz w:val="24"/>
          <w:szCs w:val="24"/>
          <w:lang w:eastAsia="ar-SA"/>
        </w:rPr>
        <w:t xml:space="preserve">) </w:t>
      </w:r>
    </w:p>
    <w:p w14:paraId="37E92744" w14:textId="7C377DFA" w:rsidR="00FB3EB9" w:rsidRPr="00334BDA" w:rsidRDefault="00FB3EB9" w:rsidP="007D4B05">
      <w:pPr>
        <w:widowControl w:val="0"/>
        <w:spacing w:before="120" w:after="120" w:line="20" w:lineRule="atLeast"/>
        <w:rPr>
          <w:rFonts w:ascii="Arial" w:eastAsia="Times New Roman" w:hAnsi="Arial" w:cs="Arial"/>
          <w:b/>
          <w:sz w:val="24"/>
          <w:szCs w:val="24"/>
          <w:lang w:val="x-none" w:eastAsia="pl-PL"/>
        </w:rPr>
      </w:pPr>
    </w:p>
    <w:p w14:paraId="1D210491" w14:textId="5BF9E991" w:rsidR="00DE626C" w:rsidRPr="00334BDA" w:rsidRDefault="00DE626C" w:rsidP="009269DE">
      <w:pPr>
        <w:widowControl w:val="0"/>
        <w:spacing w:before="120" w:after="120" w:line="20" w:lineRule="atLeast"/>
        <w:jc w:val="center"/>
        <w:rPr>
          <w:rFonts w:ascii="Arial" w:eastAsia="Times New Roman" w:hAnsi="Arial" w:cs="Arial"/>
          <w:b/>
          <w:sz w:val="32"/>
          <w:szCs w:val="24"/>
          <w:lang w:eastAsia="pl-PL"/>
        </w:rPr>
      </w:pPr>
      <w:r w:rsidRPr="00334BDA">
        <w:rPr>
          <w:rFonts w:ascii="Arial" w:eastAsia="Times New Roman" w:hAnsi="Arial" w:cs="Arial"/>
          <w:b/>
          <w:sz w:val="32"/>
          <w:szCs w:val="24"/>
          <w:lang w:val="x-none" w:eastAsia="pl-PL"/>
        </w:rPr>
        <w:t>SPRAWA NR</w:t>
      </w:r>
      <w:r w:rsidR="000D7577">
        <w:rPr>
          <w:rFonts w:ascii="Arial" w:eastAsia="Times New Roman" w:hAnsi="Arial" w:cs="Arial"/>
          <w:b/>
          <w:sz w:val="32"/>
          <w:szCs w:val="24"/>
          <w:lang w:eastAsia="pl-PL"/>
        </w:rPr>
        <w:t xml:space="preserve"> </w:t>
      </w:r>
      <w:r w:rsidR="00A235D3">
        <w:rPr>
          <w:rFonts w:ascii="Arial" w:eastAsia="Times New Roman" w:hAnsi="Arial" w:cs="Arial"/>
          <w:b/>
          <w:sz w:val="32"/>
          <w:szCs w:val="24"/>
          <w:lang w:eastAsia="pl-PL"/>
        </w:rPr>
        <w:t>16</w:t>
      </w:r>
      <w:r w:rsidR="00C469FB" w:rsidRPr="00334BDA">
        <w:rPr>
          <w:rFonts w:ascii="Arial" w:eastAsia="Times New Roman" w:hAnsi="Arial" w:cs="Arial"/>
          <w:b/>
          <w:sz w:val="32"/>
          <w:szCs w:val="24"/>
          <w:lang w:eastAsia="pl-PL"/>
        </w:rPr>
        <w:t>/ZP/RB/INFR/2022</w:t>
      </w:r>
    </w:p>
    <w:p w14:paraId="04157F27" w14:textId="7AF1104E" w:rsidR="00E57E52" w:rsidRPr="00334BDA"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2712909D" w14:textId="23AE6B76" w:rsidR="00424032" w:rsidRPr="00334BDA" w:rsidRDefault="00424032" w:rsidP="009269DE">
      <w:pPr>
        <w:widowControl w:val="0"/>
        <w:spacing w:before="120" w:after="120" w:line="20" w:lineRule="atLeast"/>
        <w:ind w:left="708" w:hanging="708"/>
        <w:rPr>
          <w:rFonts w:ascii="Arial" w:eastAsia="Times New Roman" w:hAnsi="Arial" w:cs="Arial"/>
          <w:b/>
          <w:sz w:val="24"/>
          <w:szCs w:val="24"/>
          <w:lang w:eastAsia="pl-PL"/>
        </w:rPr>
      </w:pPr>
    </w:p>
    <w:p w14:paraId="62F9C006" w14:textId="25C6F15A" w:rsidR="00FB3EB9" w:rsidRPr="00334BDA" w:rsidRDefault="00FB3EB9" w:rsidP="009269DE">
      <w:pPr>
        <w:widowControl w:val="0"/>
        <w:spacing w:before="120" w:after="120" w:line="20" w:lineRule="atLeast"/>
        <w:ind w:left="708" w:hanging="708"/>
        <w:rPr>
          <w:rFonts w:ascii="Arial" w:eastAsia="Times New Roman" w:hAnsi="Arial" w:cs="Arial"/>
          <w:b/>
          <w:sz w:val="24"/>
          <w:szCs w:val="24"/>
          <w:lang w:eastAsia="pl-PL"/>
        </w:rPr>
      </w:pPr>
    </w:p>
    <w:p w14:paraId="118A5F4D" w14:textId="4A350B21" w:rsidR="00DE626C" w:rsidRPr="00334BDA" w:rsidRDefault="00DE626C" w:rsidP="009269DE">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
          <w:bCs/>
          <w:sz w:val="24"/>
          <w:szCs w:val="24"/>
          <w:lang w:eastAsia="ar-SA"/>
        </w:rPr>
        <w:t>UWAGA!</w:t>
      </w:r>
    </w:p>
    <w:p w14:paraId="041E35E8" w14:textId="2B8B13FB" w:rsidR="00DE626C" w:rsidRPr="00334BDA" w:rsidRDefault="00DE626C" w:rsidP="009269DE">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08E8C575" w14:textId="39EA732E" w:rsidR="009269DE" w:rsidRPr="000F6548" w:rsidRDefault="00DE626C" w:rsidP="000F6548">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Zarejestrowanie i utrzymanie konta na platformie zakupowej oraz korzystanie </w:t>
      </w:r>
      <w:r w:rsidR="00FB3EB9" w:rsidRPr="00334BDA">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 xml:space="preserve">z platformy jest bezpłatne. </w:t>
      </w:r>
    </w:p>
    <w:p w14:paraId="48B2663A" w14:textId="47E4C058" w:rsidR="00DE626C" w:rsidRPr="00334BDA" w:rsidRDefault="00DE626C" w:rsidP="009269DE">
      <w:pPr>
        <w:widowControl w:val="0"/>
        <w:spacing w:before="120" w:after="120" w:line="20" w:lineRule="atLeast"/>
        <w:jc w:val="center"/>
        <w:rPr>
          <w:rFonts w:ascii="Arial" w:eastAsia="Times New Roman" w:hAnsi="Arial" w:cs="Arial"/>
          <w:b/>
          <w:sz w:val="24"/>
          <w:szCs w:val="24"/>
          <w:u w:val="single"/>
          <w:lang w:val="x-none" w:eastAsia="pl-PL"/>
        </w:rPr>
      </w:pPr>
      <w:r w:rsidRPr="00334BDA">
        <w:rPr>
          <w:rFonts w:ascii="Arial" w:eastAsia="Times New Roman" w:hAnsi="Arial" w:cs="Arial"/>
          <w:b/>
          <w:sz w:val="24"/>
          <w:szCs w:val="24"/>
          <w:u w:val="single"/>
          <w:lang w:val="x-none" w:eastAsia="pl-PL"/>
        </w:rPr>
        <w:t>BYDGOSZCZ 20</w:t>
      </w:r>
      <w:r w:rsidR="00C469FB" w:rsidRPr="00334BDA">
        <w:rPr>
          <w:rFonts w:ascii="Arial" w:eastAsia="Times New Roman" w:hAnsi="Arial" w:cs="Arial"/>
          <w:b/>
          <w:sz w:val="24"/>
          <w:szCs w:val="24"/>
          <w:u w:val="single"/>
          <w:lang w:eastAsia="pl-PL"/>
        </w:rPr>
        <w:t>22</w:t>
      </w:r>
      <w:r w:rsidRPr="00334BDA">
        <w:rPr>
          <w:rFonts w:ascii="Arial" w:eastAsia="Times New Roman" w:hAnsi="Arial" w:cs="Arial"/>
          <w:b/>
          <w:sz w:val="24"/>
          <w:szCs w:val="24"/>
          <w:u w:val="single"/>
          <w:lang w:val="x-none" w:eastAsia="pl-PL"/>
        </w:rPr>
        <w:t xml:space="preserve"> r.</w:t>
      </w:r>
    </w:p>
    <w:p w14:paraId="2DB3BFC5" w14:textId="77777777" w:rsidR="00E6637B" w:rsidRPr="003B2ABB" w:rsidRDefault="00E6637B" w:rsidP="00C2425F">
      <w:pPr>
        <w:widowControl w:val="0"/>
        <w:spacing w:before="120" w:after="120" w:line="20" w:lineRule="atLeast"/>
        <w:rPr>
          <w:rFonts w:ascii="Arial" w:eastAsia="Times New Roman" w:hAnsi="Arial" w:cs="Arial"/>
          <w:b/>
          <w:color w:val="FF0000"/>
          <w:sz w:val="24"/>
          <w:szCs w:val="24"/>
          <w:u w:val="single"/>
          <w:lang w:eastAsia="pl-PL"/>
        </w:rPr>
      </w:pPr>
    </w:p>
    <w:tbl>
      <w:tblPr>
        <w:tblStyle w:val="Tabela-Siatka"/>
        <w:tblW w:w="0" w:type="auto"/>
        <w:shd w:val="clear" w:color="auto" w:fill="FBE4D5" w:themeFill="accent2" w:themeFillTint="33"/>
        <w:tblLook w:val="04A0" w:firstRow="1" w:lastRow="0" w:firstColumn="1" w:lastColumn="0" w:noHBand="0" w:noVBand="1"/>
      </w:tblPr>
      <w:tblGrid>
        <w:gridCol w:w="8493"/>
      </w:tblGrid>
      <w:tr w:rsidR="003B2ABB" w:rsidRPr="00334BDA" w14:paraId="7E57384B" w14:textId="77777777" w:rsidTr="009269DE">
        <w:tc>
          <w:tcPr>
            <w:tcW w:w="9060" w:type="dxa"/>
            <w:shd w:val="clear" w:color="auto" w:fill="FBE4D5" w:themeFill="accent2" w:themeFillTint="33"/>
          </w:tcPr>
          <w:p w14:paraId="234A3E8A" w14:textId="77777777" w:rsidR="009269DE" w:rsidRPr="00334BDA"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334BDA">
              <w:rPr>
                <w:rFonts w:ascii="Arial" w:eastAsia="Times New Roman" w:hAnsi="Arial" w:cs="Arial"/>
                <w:b/>
                <w:bCs/>
                <w:sz w:val="24"/>
                <w:szCs w:val="24"/>
                <w:u w:val="single"/>
                <w:lang w:eastAsia="ar-SA"/>
              </w:rPr>
              <w:t>Rozdział I.</w:t>
            </w:r>
          </w:p>
          <w:p w14:paraId="30711C4B" w14:textId="3D8E9DD8" w:rsidR="00322E03" w:rsidRPr="00334BDA"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334BDA">
              <w:rPr>
                <w:rFonts w:ascii="Arial" w:eastAsia="Times New Roman" w:hAnsi="Arial" w:cs="Arial"/>
                <w:b/>
                <w:bCs/>
                <w:sz w:val="24"/>
                <w:szCs w:val="24"/>
                <w:lang w:eastAsia="ar-SA"/>
              </w:rPr>
              <w:t>Nazwa oraz adres Zamawiającego, numer telefonu, adres poczty elektronicznej oraz strony interneto</w:t>
            </w:r>
            <w:r w:rsidR="007953AF" w:rsidRPr="00334BDA">
              <w:rPr>
                <w:rFonts w:ascii="Arial" w:eastAsia="Times New Roman" w:hAnsi="Arial" w:cs="Arial"/>
                <w:b/>
                <w:bCs/>
                <w:sz w:val="24"/>
                <w:szCs w:val="24"/>
                <w:lang w:eastAsia="ar-SA"/>
              </w:rPr>
              <w:t>wej prowadzonego postępowania</w:t>
            </w:r>
          </w:p>
        </w:tc>
      </w:tr>
    </w:tbl>
    <w:p w14:paraId="12CB7236" w14:textId="52599E21" w:rsidR="00844027" w:rsidRPr="00334BDA" w:rsidRDefault="00AA4585" w:rsidP="009269DE">
      <w:pPr>
        <w:spacing w:before="120" w:after="120" w:line="20" w:lineRule="atLeast"/>
        <w:rPr>
          <w:rFonts w:ascii="Arial" w:eastAsia="Times New Roman" w:hAnsi="Arial" w:cs="Arial"/>
          <w:sz w:val="24"/>
          <w:szCs w:val="24"/>
          <w:lang w:eastAsia="pl-PL"/>
        </w:rPr>
      </w:pPr>
      <w:r w:rsidRPr="00334BDA">
        <w:rPr>
          <w:rFonts w:ascii="Arial" w:eastAsia="Times New Roman" w:hAnsi="Arial" w:cs="Arial"/>
          <w:sz w:val="24"/>
          <w:szCs w:val="24"/>
          <w:lang w:eastAsia="pl-PL"/>
        </w:rPr>
        <w:t xml:space="preserve">11 Wojskowy Oddział Gospodarczy w Bydgoszczy </w:t>
      </w:r>
      <w:r w:rsidRPr="00334BDA">
        <w:rPr>
          <w:rFonts w:ascii="Arial" w:eastAsia="Times New Roman" w:hAnsi="Arial" w:cs="Arial"/>
          <w:sz w:val="24"/>
          <w:szCs w:val="24"/>
          <w:lang w:eastAsia="pl-PL"/>
        </w:rPr>
        <w:br/>
        <w:t>ul. Gdańska 147, 85-915 Bydgoszcz</w:t>
      </w:r>
      <w:r w:rsidRPr="00334BDA">
        <w:rPr>
          <w:rFonts w:ascii="Arial" w:eastAsia="Times New Roman" w:hAnsi="Arial" w:cs="Arial"/>
          <w:sz w:val="24"/>
          <w:szCs w:val="24"/>
          <w:lang w:eastAsia="pl-PL"/>
        </w:rPr>
        <w:br/>
        <w:t xml:space="preserve">NIP: 967-13-54-089 </w:t>
      </w:r>
      <w:r w:rsidRPr="00334BDA">
        <w:rPr>
          <w:rFonts w:ascii="Arial" w:eastAsia="Times New Roman" w:hAnsi="Arial" w:cs="Arial"/>
          <w:sz w:val="24"/>
          <w:szCs w:val="24"/>
          <w:lang w:eastAsia="pl-PL"/>
        </w:rPr>
        <w:br/>
        <w:t>REGON:</w:t>
      </w:r>
      <w:r w:rsidR="009C423A" w:rsidRPr="00334BDA">
        <w:rPr>
          <w:rFonts w:ascii="Arial" w:eastAsia="Times New Roman" w:hAnsi="Arial" w:cs="Arial"/>
          <w:sz w:val="24"/>
          <w:szCs w:val="24"/>
          <w:lang w:eastAsia="pl-PL"/>
        </w:rPr>
        <w:t xml:space="preserve"> 341260412</w:t>
      </w:r>
    </w:p>
    <w:p w14:paraId="0A7E6D34" w14:textId="7241D790" w:rsidR="00844027" w:rsidRPr="00334BDA" w:rsidRDefault="00844027" w:rsidP="009269DE">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Adres strony internetowej:</w:t>
      </w:r>
      <w:r w:rsidR="007953AF" w:rsidRPr="00334BDA">
        <w:rPr>
          <w:rFonts w:ascii="Arial" w:eastAsia="Times New Roman" w:hAnsi="Arial" w:cs="Arial"/>
          <w:bCs/>
          <w:sz w:val="24"/>
          <w:szCs w:val="24"/>
          <w:lang w:eastAsia="ar-SA"/>
        </w:rPr>
        <w:t xml:space="preserve"> </w:t>
      </w:r>
      <w:r w:rsidRPr="00334BDA">
        <w:rPr>
          <w:rFonts w:ascii="Arial" w:eastAsia="Times New Roman" w:hAnsi="Arial" w:cs="Arial"/>
          <w:bCs/>
          <w:sz w:val="24"/>
          <w:szCs w:val="24"/>
          <w:lang w:eastAsia="ar-SA"/>
        </w:rPr>
        <w:tab/>
      </w:r>
      <w:r w:rsidRPr="00334BDA">
        <w:rPr>
          <w:rFonts w:ascii="Arial" w:eastAsia="Times New Roman" w:hAnsi="Arial" w:cs="Arial"/>
          <w:bCs/>
          <w:sz w:val="24"/>
          <w:szCs w:val="24"/>
          <w:lang w:eastAsia="ar-SA"/>
        </w:rPr>
        <w:tab/>
      </w:r>
      <w:hyperlink r:id="rId8" w:history="1">
        <w:r w:rsidR="000A0343" w:rsidRPr="00334BDA">
          <w:rPr>
            <w:rStyle w:val="Hipercze"/>
            <w:rFonts w:ascii="Arial" w:eastAsia="Times New Roman" w:hAnsi="Arial" w:cs="Arial"/>
            <w:bCs/>
            <w:color w:val="auto"/>
            <w:sz w:val="24"/>
            <w:szCs w:val="24"/>
            <w:lang w:eastAsia="ar-SA"/>
          </w:rPr>
          <w:t>www.11wog.wp.mil.pl</w:t>
        </w:r>
      </w:hyperlink>
      <w:r w:rsidR="003B4C4B" w:rsidRPr="00334BDA">
        <w:rPr>
          <w:rStyle w:val="Hipercze"/>
          <w:rFonts w:ascii="Arial" w:eastAsia="Times New Roman" w:hAnsi="Arial" w:cs="Arial"/>
          <w:bCs/>
          <w:color w:val="auto"/>
          <w:sz w:val="24"/>
          <w:szCs w:val="24"/>
          <w:lang w:eastAsia="ar-SA"/>
        </w:rPr>
        <w:t xml:space="preserve"> </w:t>
      </w:r>
    </w:p>
    <w:p w14:paraId="2F302A40" w14:textId="2018D031" w:rsidR="00844027" w:rsidRPr="00334BDA" w:rsidRDefault="009C423A" w:rsidP="009269DE">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Adres strony internetowej, na której udostępnione będą zmiany i wyjaśnienia treści SWZ oraz inne dokumenty zamówienia bezpośrednio związane </w:t>
      </w:r>
      <w:r w:rsidR="00246DC2">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 xml:space="preserve">z postępowaniem </w:t>
      </w:r>
      <w:r w:rsidR="00C67158">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o udzielenie zamówienia</w:t>
      </w:r>
      <w:r w:rsidR="00844027" w:rsidRPr="00334BDA">
        <w:rPr>
          <w:rFonts w:ascii="Arial" w:eastAsia="Times New Roman" w:hAnsi="Arial" w:cs="Arial"/>
          <w:bCs/>
          <w:sz w:val="24"/>
          <w:szCs w:val="24"/>
          <w:lang w:eastAsia="ar-SA"/>
        </w:rPr>
        <w:t>:</w:t>
      </w:r>
      <w:r w:rsidR="00844027" w:rsidRPr="00334BDA">
        <w:rPr>
          <w:rFonts w:ascii="Arial" w:eastAsia="Times New Roman" w:hAnsi="Arial" w:cs="Arial"/>
          <w:bCs/>
          <w:sz w:val="24"/>
          <w:szCs w:val="24"/>
          <w:lang w:eastAsia="ar-SA"/>
        </w:rPr>
        <w:tab/>
      </w:r>
      <w:r w:rsidR="007953AF" w:rsidRPr="00334BDA">
        <w:rPr>
          <w:rFonts w:ascii="Arial" w:eastAsia="Times New Roman" w:hAnsi="Arial" w:cs="Arial"/>
          <w:bCs/>
          <w:sz w:val="24"/>
          <w:szCs w:val="24"/>
          <w:lang w:eastAsia="ar-SA"/>
        </w:rPr>
        <w:t xml:space="preserve"> </w:t>
      </w:r>
      <w:hyperlink r:id="rId9" w:history="1">
        <w:r w:rsidR="000A0343" w:rsidRPr="00334BDA">
          <w:rPr>
            <w:rStyle w:val="Hipercze"/>
            <w:rFonts w:ascii="Arial" w:eastAsia="Times New Roman" w:hAnsi="Arial" w:cs="Arial"/>
            <w:bCs/>
            <w:color w:val="auto"/>
            <w:sz w:val="24"/>
            <w:szCs w:val="24"/>
            <w:lang w:eastAsia="ar-SA"/>
          </w:rPr>
          <w:t>https://platformazakupowa.pl/pn/11wog</w:t>
        </w:r>
      </w:hyperlink>
      <w:r w:rsidR="00844027" w:rsidRPr="00334BDA">
        <w:rPr>
          <w:rFonts w:ascii="Arial" w:eastAsia="Times New Roman" w:hAnsi="Arial" w:cs="Arial"/>
          <w:bCs/>
          <w:sz w:val="24"/>
          <w:szCs w:val="24"/>
          <w:lang w:eastAsia="ar-SA"/>
        </w:rPr>
        <w:tab/>
      </w:r>
    </w:p>
    <w:p w14:paraId="5F8A05B9" w14:textId="2F0AC9BB" w:rsidR="00B6547F" w:rsidRPr="00334BDA" w:rsidRDefault="00B6547F" w:rsidP="009269DE">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46DC2">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 xml:space="preserve">w Rozdziale </w:t>
      </w:r>
      <w:r w:rsidR="00682028">
        <w:rPr>
          <w:rFonts w:ascii="Arial" w:eastAsia="Times New Roman" w:hAnsi="Arial" w:cs="Arial"/>
          <w:bCs/>
          <w:sz w:val="24"/>
          <w:szCs w:val="24"/>
          <w:lang w:eastAsia="ar-SA"/>
        </w:rPr>
        <w:t>VIII</w:t>
      </w:r>
      <w:r w:rsidRPr="00334BDA">
        <w:rPr>
          <w:rFonts w:ascii="Arial" w:eastAsia="Times New Roman" w:hAnsi="Arial" w:cs="Arial"/>
          <w:bCs/>
          <w:sz w:val="24"/>
          <w:szCs w:val="24"/>
          <w:lang w:eastAsia="ar-SA"/>
        </w:rPr>
        <w:t xml:space="preserve"> SWZ.</w:t>
      </w:r>
    </w:p>
    <w:tbl>
      <w:tblPr>
        <w:tblStyle w:val="Tabela-Siatka"/>
        <w:tblW w:w="0" w:type="auto"/>
        <w:shd w:val="clear" w:color="auto" w:fill="FBE4D5" w:themeFill="accent2" w:themeFillTint="33"/>
        <w:tblLook w:val="04A0" w:firstRow="1" w:lastRow="0" w:firstColumn="1" w:lastColumn="0" w:noHBand="0" w:noVBand="1"/>
      </w:tblPr>
      <w:tblGrid>
        <w:gridCol w:w="8493"/>
      </w:tblGrid>
      <w:tr w:rsidR="003B2ABB" w:rsidRPr="00334BDA" w14:paraId="0EC4D780" w14:textId="77777777" w:rsidTr="009269DE">
        <w:tc>
          <w:tcPr>
            <w:tcW w:w="9060" w:type="dxa"/>
            <w:shd w:val="clear" w:color="auto" w:fill="FBE4D5" w:themeFill="accent2" w:themeFillTint="33"/>
          </w:tcPr>
          <w:p w14:paraId="0171705C" w14:textId="77777777" w:rsidR="009269DE" w:rsidRPr="00334BDA"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334BDA">
              <w:rPr>
                <w:rFonts w:ascii="Arial" w:eastAsia="Times New Roman" w:hAnsi="Arial" w:cs="Arial"/>
                <w:b/>
                <w:bCs/>
                <w:sz w:val="24"/>
                <w:szCs w:val="24"/>
                <w:u w:val="single"/>
                <w:lang w:eastAsia="ar-SA"/>
              </w:rPr>
              <w:t>Rozdział II.</w:t>
            </w:r>
          </w:p>
          <w:p w14:paraId="62987B73" w14:textId="1B8C1A7F" w:rsidR="00322E03" w:rsidRPr="00334BDA"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334BDA">
              <w:rPr>
                <w:rFonts w:ascii="Arial" w:eastAsia="Times New Roman" w:hAnsi="Arial" w:cs="Arial"/>
                <w:b/>
                <w:bCs/>
                <w:sz w:val="24"/>
                <w:szCs w:val="24"/>
                <w:lang w:eastAsia="ar-SA"/>
              </w:rPr>
              <w:t>Postanowienia ogólne</w:t>
            </w:r>
          </w:p>
        </w:tc>
      </w:tr>
    </w:tbl>
    <w:p w14:paraId="1822CD9D" w14:textId="77777777" w:rsidR="009C423A" w:rsidRPr="00334BDA" w:rsidRDefault="009C423A" w:rsidP="009269DE">
      <w:pPr>
        <w:suppressAutoHyphens/>
        <w:spacing w:before="120" w:after="120" w:line="20" w:lineRule="atLeast"/>
        <w:jc w:val="both"/>
        <w:rPr>
          <w:rFonts w:ascii="Arial" w:hAnsi="Arial" w:cs="Arial"/>
          <w:sz w:val="24"/>
          <w:szCs w:val="24"/>
        </w:rPr>
      </w:pPr>
      <w:r w:rsidRPr="00334BDA">
        <w:rPr>
          <w:rFonts w:ascii="Arial" w:hAnsi="Arial" w:cs="Arial"/>
          <w:sz w:val="24"/>
          <w:szCs w:val="24"/>
        </w:rPr>
        <w:t xml:space="preserve">Ilekroć w Specyfikacji Warunków Zamówienia - zwanej dalej SWZ i innych dokumentach dotyczących niniejszego postępowania mowa jest o: </w:t>
      </w:r>
    </w:p>
    <w:p w14:paraId="667F834D" w14:textId="4288A6B9" w:rsidR="005713DA" w:rsidRPr="00334B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334BDA">
        <w:rPr>
          <w:rFonts w:ascii="Arial" w:hAnsi="Arial" w:cs="Arial"/>
          <w:b/>
          <w:sz w:val="24"/>
          <w:szCs w:val="24"/>
        </w:rPr>
        <w:t>ustawie Prawo zamówień publicznych - zwanej dalej ustawą</w:t>
      </w:r>
      <w:r w:rsidR="009269DE" w:rsidRPr="00334BDA">
        <w:rPr>
          <w:rFonts w:ascii="Arial" w:hAnsi="Arial" w:cs="Arial"/>
          <w:b/>
          <w:sz w:val="24"/>
          <w:szCs w:val="24"/>
        </w:rPr>
        <w:t xml:space="preserve"> </w:t>
      </w:r>
      <w:proofErr w:type="spellStart"/>
      <w:r w:rsidR="009269DE" w:rsidRPr="00334BDA">
        <w:rPr>
          <w:rFonts w:ascii="Arial" w:hAnsi="Arial" w:cs="Arial"/>
          <w:b/>
          <w:sz w:val="24"/>
          <w:szCs w:val="24"/>
        </w:rPr>
        <w:t>pzp</w:t>
      </w:r>
      <w:proofErr w:type="spellEnd"/>
      <w:r w:rsidR="00E45C9B" w:rsidRPr="00334BDA">
        <w:rPr>
          <w:rFonts w:ascii="Arial" w:hAnsi="Arial" w:cs="Arial"/>
          <w:b/>
          <w:sz w:val="24"/>
          <w:szCs w:val="24"/>
        </w:rPr>
        <w:t xml:space="preserve"> / </w:t>
      </w:r>
      <w:proofErr w:type="spellStart"/>
      <w:r w:rsidR="00E45C9B" w:rsidRPr="00334BDA">
        <w:rPr>
          <w:rFonts w:ascii="Arial" w:hAnsi="Arial" w:cs="Arial"/>
          <w:b/>
          <w:sz w:val="24"/>
          <w:szCs w:val="24"/>
        </w:rPr>
        <w:t>pzp</w:t>
      </w:r>
      <w:proofErr w:type="spellEnd"/>
      <w:r w:rsidRPr="00334BDA">
        <w:rPr>
          <w:rFonts w:ascii="Arial" w:hAnsi="Arial" w:cs="Arial"/>
          <w:b/>
          <w:sz w:val="24"/>
          <w:szCs w:val="24"/>
        </w:rPr>
        <w:t>,</w:t>
      </w:r>
      <w:r w:rsidRPr="00334BDA">
        <w:rPr>
          <w:rFonts w:ascii="Arial" w:hAnsi="Arial" w:cs="Arial"/>
          <w:sz w:val="24"/>
          <w:szCs w:val="24"/>
        </w:rPr>
        <w:t xml:space="preserve"> należy przez to rozumieć ustawę z dnia 11 września 2019 r. - Prawo zamówień publicznych </w:t>
      </w:r>
      <w:r w:rsidRPr="00334BDA">
        <w:rPr>
          <w:rFonts w:ascii="Arial" w:eastAsia="Times New Roman" w:hAnsi="Arial" w:cs="Arial"/>
          <w:bCs/>
          <w:sz w:val="24"/>
          <w:szCs w:val="24"/>
          <w:lang w:eastAsia="ar-SA"/>
        </w:rPr>
        <w:t xml:space="preserve">(Dz. U. z 2019 r., poz. 2019 ze zm.) </w:t>
      </w:r>
    </w:p>
    <w:p w14:paraId="271E6A22" w14:textId="2516ED53" w:rsidR="005713DA" w:rsidRPr="00334B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334BDA">
        <w:rPr>
          <w:rFonts w:ascii="Arial" w:hAnsi="Arial" w:cs="Arial"/>
          <w:b/>
          <w:sz w:val="24"/>
          <w:szCs w:val="24"/>
        </w:rPr>
        <w:t>ofercie</w:t>
      </w:r>
      <w:r w:rsidRPr="00334BDA">
        <w:rPr>
          <w:rFonts w:ascii="Arial" w:hAnsi="Arial" w:cs="Arial"/>
          <w:sz w:val="24"/>
          <w:szCs w:val="24"/>
        </w:rPr>
        <w:t xml:space="preserve">, należy przez to rozumieć ofertę złożoną w formie elektronicznej za pośrednictwem Platformy zakupowej dostępnej pod adresem </w:t>
      </w:r>
      <w:hyperlink r:id="rId10" w:history="1">
        <w:r w:rsidRPr="00334BDA">
          <w:rPr>
            <w:rStyle w:val="Hipercze"/>
            <w:rFonts w:ascii="Arial" w:eastAsia="Times New Roman" w:hAnsi="Arial" w:cs="Arial"/>
            <w:bCs/>
            <w:color w:val="auto"/>
            <w:sz w:val="24"/>
            <w:szCs w:val="24"/>
            <w:lang w:eastAsia="ar-SA"/>
          </w:rPr>
          <w:t>https://platformazakupowa.pl/pn/11wog</w:t>
        </w:r>
      </w:hyperlink>
      <w:r w:rsidRPr="00334BDA">
        <w:rPr>
          <w:rFonts w:ascii="Arial" w:eastAsia="Times New Roman" w:hAnsi="Arial" w:cs="Arial"/>
          <w:bCs/>
          <w:sz w:val="24"/>
          <w:szCs w:val="24"/>
          <w:lang w:eastAsia="ar-SA"/>
        </w:rPr>
        <w:tab/>
      </w:r>
      <w:r w:rsidRPr="00334BDA">
        <w:rPr>
          <w:rFonts w:ascii="Arial" w:hAnsi="Arial" w:cs="Arial"/>
          <w:sz w:val="24"/>
          <w:szCs w:val="24"/>
        </w:rPr>
        <w:t xml:space="preserve">, zwaną dalej „Platformą” wraz </w:t>
      </w:r>
      <w:r w:rsidR="00A44B29">
        <w:rPr>
          <w:rFonts w:ascii="Arial" w:hAnsi="Arial" w:cs="Arial"/>
          <w:sz w:val="24"/>
          <w:szCs w:val="24"/>
        </w:rPr>
        <w:br/>
      </w:r>
      <w:r w:rsidRPr="00334BDA">
        <w:rPr>
          <w:rFonts w:ascii="Arial" w:hAnsi="Arial" w:cs="Arial"/>
          <w:sz w:val="24"/>
          <w:szCs w:val="24"/>
        </w:rPr>
        <w:t xml:space="preserve">z wymaganymi przez Zamawiającego dokumentami i oświadczeniami określonymi w SWZ, podpisaną w formie elektronicznej lub w postaci elektronicznej opatrzonej podpisem zaufanym lub podpisem osobistym przez osobę uprawnioną; </w:t>
      </w:r>
    </w:p>
    <w:p w14:paraId="7E075B72" w14:textId="03199913" w:rsidR="005713DA" w:rsidRPr="00334B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334BDA">
        <w:rPr>
          <w:rFonts w:ascii="Arial" w:hAnsi="Arial" w:cs="Arial"/>
          <w:b/>
          <w:sz w:val="24"/>
          <w:szCs w:val="24"/>
        </w:rPr>
        <w:t>osobie uprawnionej</w:t>
      </w:r>
      <w:r w:rsidRPr="00334BDA">
        <w:rPr>
          <w:rFonts w:ascii="Arial" w:hAnsi="Arial" w:cs="Arial"/>
          <w:sz w:val="24"/>
          <w:szCs w:val="24"/>
        </w:rPr>
        <w:t xml:space="preserve">, należy przez to rozumieć osobę uprawnioną do reprezentowania </w:t>
      </w:r>
      <w:r w:rsidR="00F544FD" w:rsidRPr="00334BDA">
        <w:rPr>
          <w:rFonts w:ascii="Arial" w:hAnsi="Arial" w:cs="Arial"/>
          <w:sz w:val="24"/>
          <w:szCs w:val="24"/>
        </w:rPr>
        <w:t>W</w:t>
      </w:r>
      <w:r w:rsidRPr="00334BDA">
        <w:rPr>
          <w:rFonts w:ascii="Arial" w:hAnsi="Arial" w:cs="Arial"/>
          <w:sz w:val="24"/>
          <w:szCs w:val="24"/>
        </w:rPr>
        <w:t xml:space="preserve">ykonawcy, której uprawnienie </w:t>
      </w:r>
      <w:r w:rsidR="000B73DD" w:rsidRPr="00334BDA">
        <w:rPr>
          <w:rFonts w:ascii="Arial" w:hAnsi="Arial" w:cs="Arial"/>
          <w:sz w:val="24"/>
          <w:szCs w:val="24"/>
        </w:rPr>
        <w:t>W</w:t>
      </w:r>
      <w:r w:rsidRPr="00334B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77777777" w:rsidR="005713DA" w:rsidRPr="00334B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334BDA">
        <w:rPr>
          <w:rFonts w:ascii="Arial" w:hAnsi="Arial" w:cs="Arial"/>
          <w:sz w:val="24"/>
          <w:szCs w:val="24"/>
        </w:rPr>
        <w:t xml:space="preserve">a) oryginał stosownego pełnomocnictwa w postaci dokumentu elektronicznego (tj. podpisanego kwalifikowanym podpisem elektronicznym, podpisem zaufanym lub podpisem osobistym przez osoby, których umocowanie wynika z dokumentów rejestrowych) lub </w:t>
      </w:r>
    </w:p>
    <w:p w14:paraId="5D9E10C9" w14:textId="77777777" w:rsidR="005713DA" w:rsidRPr="00334B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334BDA">
        <w:rPr>
          <w:rFonts w:ascii="Arial" w:hAnsi="Arial" w:cs="Arial"/>
          <w:sz w:val="24"/>
          <w:szCs w:val="24"/>
        </w:rPr>
        <w:lastRenderedPageBreak/>
        <w:t xml:space="preserve">b) elektroniczne poświadczenie zgodności pełnomocnictwa z okazanym dokumentem w postaci papierowej, które notariusz opatruje kwalifikowanym podpisem elektronicznym na podstawie art. 97 § 2 Prawa o notariacie lub </w:t>
      </w:r>
    </w:p>
    <w:p w14:paraId="6E671EA9" w14:textId="7E2B4248" w:rsidR="005713DA" w:rsidRPr="00334B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334BDA">
        <w:rPr>
          <w:rFonts w:ascii="Arial" w:hAnsi="Arial" w:cs="Arial"/>
          <w:sz w:val="24"/>
          <w:szCs w:val="24"/>
        </w:rPr>
        <w:t xml:space="preserve">c) poświadczenie zgodności cyfrowego odwzorowania z pełnomocnictwem </w:t>
      </w:r>
      <w:r w:rsidR="00246DC2">
        <w:rPr>
          <w:rFonts w:ascii="Arial" w:hAnsi="Arial" w:cs="Arial"/>
          <w:sz w:val="24"/>
          <w:szCs w:val="24"/>
        </w:rPr>
        <w:br/>
      </w:r>
      <w:r w:rsidRPr="00334BDA">
        <w:rPr>
          <w:rFonts w:ascii="Arial" w:hAnsi="Arial" w:cs="Arial"/>
          <w:sz w:val="24"/>
          <w:szCs w:val="24"/>
        </w:rPr>
        <w:t xml:space="preserve">w postaci papierowej dokonane przez mocodawcę, opatrzone jego kwalifikowanym podpisem elektronicznym, podpisem zaufanym lub podpisem osobistym. </w:t>
      </w:r>
    </w:p>
    <w:p w14:paraId="28FBFC2F" w14:textId="53B1CC91" w:rsidR="005713DA" w:rsidRPr="00334B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334BDA">
        <w:rPr>
          <w:rFonts w:ascii="Arial" w:hAnsi="Arial" w:cs="Arial"/>
          <w:sz w:val="24"/>
          <w:szCs w:val="24"/>
        </w:rPr>
        <w:t>„</w:t>
      </w:r>
      <w:r w:rsidRPr="00334BDA">
        <w:rPr>
          <w:rFonts w:ascii="Arial" w:hAnsi="Arial" w:cs="Arial"/>
          <w:b/>
          <w:sz w:val="24"/>
          <w:szCs w:val="24"/>
        </w:rPr>
        <w:t>rozporządzeniu w sprawie sposobu sporządzania i przekazywania informacji”,</w:t>
      </w:r>
      <w:r w:rsidRPr="00334BDA">
        <w:rPr>
          <w:rFonts w:ascii="Arial" w:hAnsi="Arial" w:cs="Arial"/>
          <w:sz w:val="24"/>
          <w:szCs w:val="24"/>
        </w:rPr>
        <w:t xml:space="preserve"> należy przez to rozumieć rozporządzenie Prezesa Rady Ministrów z dnia 30 grudnia 2020 r. w sprawie sposobu sporządzania </w:t>
      </w:r>
      <w:r w:rsidR="00246DC2">
        <w:rPr>
          <w:rFonts w:ascii="Arial" w:hAnsi="Arial" w:cs="Arial"/>
          <w:sz w:val="24"/>
          <w:szCs w:val="24"/>
        </w:rPr>
        <w:br/>
      </w:r>
      <w:r w:rsidRPr="00334BDA">
        <w:rPr>
          <w:rFonts w:ascii="Arial" w:hAnsi="Arial" w:cs="Arial"/>
          <w:sz w:val="24"/>
          <w:szCs w:val="24"/>
        </w:rPr>
        <w:t xml:space="preserve">i przekazywania informacji oraz wymagań technicznych dla dokumentów elektronicznych oraz środków komunikacji elektronicznej w postępowaniu o udzielenie zamówienia publicznego lub konkursie (Dz.U. z 2020 r. poz. 2452). </w:t>
      </w:r>
    </w:p>
    <w:p w14:paraId="7C15146B" w14:textId="46A5F92C" w:rsidR="005713DA" w:rsidRPr="00334B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334BDA">
        <w:rPr>
          <w:rFonts w:ascii="Arial" w:hAnsi="Arial" w:cs="Arial"/>
          <w:sz w:val="24"/>
          <w:szCs w:val="24"/>
        </w:rPr>
        <w:t>„</w:t>
      </w:r>
      <w:r w:rsidRPr="00334BDA">
        <w:rPr>
          <w:rFonts w:ascii="Arial" w:hAnsi="Arial" w:cs="Arial"/>
          <w:b/>
          <w:sz w:val="24"/>
          <w:szCs w:val="24"/>
        </w:rPr>
        <w:t>rozporządzeniu w sprawie dokumentów</w:t>
      </w:r>
      <w:r w:rsidRPr="00334BDA">
        <w:rPr>
          <w:rFonts w:ascii="Arial" w:hAnsi="Arial" w:cs="Arial"/>
          <w:sz w:val="24"/>
          <w:szCs w:val="24"/>
        </w:rPr>
        <w:t>”, należy przez to rozumieć rozporządzenie Ministra Rozwoju, Pracy i Technologii z dnia 23 grudnia 2020 r. w sprawie podmiotowych środków dowodowych oraz innych dokumentów lub oświadczeń, jakich może żądać zamawiający od wykonawc</w:t>
      </w:r>
      <w:r w:rsidR="005713DA" w:rsidRPr="00334BDA">
        <w:rPr>
          <w:rFonts w:ascii="Arial" w:hAnsi="Arial" w:cs="Arial"/>
          <w:sz w:val="24"/>
          <w:szCs w:val="24"/>
        </w:rPr>
        <w:t xml:space="preserve">y (Dz. U. </w:t>
      </w:r>
      <w:r w:rsidR="00246DC2">
        <w:rPr>
          <w:rFonts w:ascii="Arial" w:hAnsi="Arial" w:cs="Arial"/>
          <w:sz w:val="24"/>
          <w:szCs w:val="24"/>
        </w:rPr>
        <w:br/>
      </w:r>
      <w:r w:rsidR="005713DA" w:rsidRPr="00334BDA">
        <w:rPr>
          <w:rFonts w:ascii="Arial" w:hAnsi="Arial" w:cs="Arial"/>
          <w:sz w:val="24"/>
          <w:szCs w:val="24"/>
        </w:rPr>
        <w:t>z 2020 r. poz. 2415);</w:t>
      </w:r>
    </w:p>
    <w:p w14:paraId="5DA8975A" w14:textId="125073FB" w:rsidR="005713DA" w:rsidRPr="00334B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334BDA">
        <w:rPr>
          <w:rFonts w:ascii="Arial" w:hAnsi="Arial" w:cs="Arial"/>
          <w:b/>
          <w:sz w:val="24"/>
          <w:szCs w:val="24"/>
        </w:rPr>
        <w:t xml:space="preserve"> dokumencie elektronicznym</w:t>
      </w:r>
      <w:r w:rsidRPr="00334BDA">
        <w:rPr>
          <w:rFonts w:ascii="Arial" w:hAnsi="Arial" w:cs="Arial"/>
          <w:sz w:val="24"/>
          <w:szCs w:val="24"/>
        </w:rPr>
        <w:t xml:space="preserve"> - należy przez to rozumieć dokument zawierający ofertę, oświadczenie, o którym mowa w art. 125 ust. 1 ustawy</w:t>
      </w:r>
      <w:r w:rsidR="000B73DD" w:rsidRPr="00334BDA">
        <w:rPr>
          <w:rFonts w:ascii="Arial" w:hAnsi="Arial" w:cs="Arial"/>
          <w:sz w:val="24"/>
          <w:szCs w:val="24"/>
        </w:rPr>
        <w:t xml:space="preserve"> </w:t>
      </w:r>
      <w:proofErr w:type="spellStart"/>
      <w:r w:rsidR="000B73DD" w:rsidRPr="00334BDA">
        <w:rPr>
          <w:rFonts w:ascii="Arial" w:hAnsi="Arial" w:cs="Arial"/>
          <w:sz w:val="24"/>
          <w:szCs w:val="24"/>
        </w:rPr>
        <w:t>pzp</w:t>
      </w:r>
      <w:proofErr w:type="spellEnd"/>
      <w:r w:rsidRPr="00334BDA">
        <w:rPr>
          <w:rFonts w:ascii="Arial" w:hAnsi="Arial" w:cs="Arial"/>
          <w:sz w:val="24"/>
          <w:szCs w:val="24"/>
        </w:rPr>
        <w:t xml:space="preserve">, podmiotowe środki dowodowe, przedmiotowe środki dowodowe, oraz inne informacje, oświadczenia lub dokumenty, przekazywane </w:t>
      </w:r>
      <w:r w:rsidR="00246DC2">
        <w:rPr>
          <w:rFonts w:ascii="Arial" w:hAnsi="Arial" w:cs="Arial"/>
          <w:sz w:val="24"/>
          <w:szCs w:val="24"/>
        </w:rPr>
        <w:br/>
      </w:r>
      <w:r w:rsidRPr="00334BDA">
        <w:rPr>
          <w:rFonts w:ascii="Arial" w:hAnsi="Arial" w:cs="Arial"/>
          <w:sz w:val="24"/>
          <w:szCs w:val="24"/>
        </w:rPr>
        <w:t xml:space="preserve">w postępowaniu, sporządzone w postaci elektronicznej lub jako tekst wpisany bezpośrednio do wiadomości przekazywanej przy użyciu środków komunikacji elektronicznej, </w:t>
      </w:r>
    </w:p>
    <w:p w14:paraId="130C95F7" w14:textId="77777777" w:rsidR="005713DA" w:rsidRPr="00334B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334BDA">
        <w:rPr>
          <w:rFonts w:ascii="Arial" w:hAnsi="Arial" w:cs="Arial"/>
          <w:b/>
          <w:sz w:val="24"/>
          <w:szCs w:val="24"/>
        </w:rPr>
        <w:t>cyfrowym odwzorowaniu dokumentu (</w:t>
      </w:r>
      <w:r w:rsidR="00561327" w:rsidRPr="00334BDA">
        <w:rPr>
          <w:rFonts w:ascii="Arial" w:hAnsi="Arial" w:cs="Arial"/>
          <w:b/>
          <w:sz w:val="24"/>
          <w:szCs w:val="24"/>
        </w:rPr>
        <w:t>KOPIA ELEKTRONICZNA</w:t>
      </w:r>
      <w:r w:rsidRPr="00334BDA">
        <w:rPr>
          <w:rFonts w:ascii="Arial" w:hAnsi="Arial" w:cs="Arial"/>
          <w:b/>
          <w:sz w:val="24"/>
          <w:szCs w:val="24"/>
        </w:rPr>
        <w:t>)</w:t>
      </w:r>
      <w:r w:rsidRPr="00334B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z dokumentem w postaci papierowej. b) poświadczenia zgodności cyfrowego odwzorowania z dokumentem w postaci papierowej dokonuje w przypadku: </w:t>
      </w:r>
    </w:p>
    <w:p w14:paraId="65189772" w14:textId="77777777" w:rsidR="005713DA" w:rsidRPr="00334BDA" w:rsidRDefault="009C423A" w:rsidP="00621D91">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334B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F5C7905" w:rsidR="005713DA" w:rsidRPr="00334BDA" w:rsidRDefault="009C423A" w:rsidP="00621D91">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334BDA">
        <w:rPr>
          <w:rFonts w:ascii="Arial" w:hAnsi="Arial" w:cs="Arial"/>
          <w:sz w:val="24"/>
          <w:szCs w:val="24"/>
        </w:rPr>
        <w:t xml:space="preserve">przedmiotowego środka dowodowego, oświadczenia, o którym mowa </w:t>
      </w:r>
      <w:r w:rsidR="00246DC2">
        <w:rPr>
          <w:rFonts w:ascii="Arial" w:hAnsi="Arial" w:cs="Arial"/>
          <w:sz w:val="24"/>
          <w:szCs w:val="24"/>
        </w:rPr>
        <w:br/>
      </w:r>
      <w:r w:rsidRPr="00334BDA">
        <w:rPr>
          <w:rFonts w:ascii="Arial" w:hAnsi="Arial" w:cs="Arial"/>
          <w:sz w:val="24"/>
          <w:szCs w:val="24"/>
        </w:rPr>
        <w:t>w art. 117 ust. 4 ustawy</w:t>
      </w:r>
      <w:r w:rsidR="000B73DD" w:rsidRPr="00334BDA">
        <w:rPr>
          <w:rFonts w:ascii="Arial" w:hAnsi="Arial" w:cs="Arial"/>
          <w:sz w:val="24"/>
          <w:szCs w:val="24"/>
        </w:rPr>
        <w:t xml:space="preserve"> </w:t>
      </w:r>
      <w:proofErr w:type="spellStart"/>
      <w:r w:rsidR="000B73DD" w:rsidRPr="00334BDA">
        <w:rPr>
          <w:rFonts w:ascii="Arial" w:hAnsi="Arial" w:cs="Arial"/>
          <w:sz w:val="24"/>
          <w:szCs w:val="24"/>
        </w:rPr>
        <w:t>pzp</w:t>
      </w:r>
      <w:proofErr w:type="spellEnd"/>
      <w:r w:rsidRPr="00334B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Pr="00334BDA" w:rsidRDefault="009C423A" w:rsidP="00621D91">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334BDA">
        <w:rPr>
          <w:rFonts w:ascii="Arial" w:hAnsi="Arial" w:cs="Arial"/>
          <w:sz w:val="24"/>
          <w:szCs w:val="24"/>
        </w:rPr>
        <w:t xml:space="preserve">pełnomocnictwa – mocodawca. </w:t>
      </w:r>
    </w:p>
    <w:p w14:paraId="7952E474" w14:textId="589C0D52" w:rsidR="007D4B05" w:rsidRPr="00246DC2" w:rsidRDefault="009C423A" w:rsidP="007D4B05">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334BDA">
        <w:rPr>
          <w:rFonts w:ascii="Arial" w:hAnsi="Arial" w:cs="Arial"/>
          <w:sz w:val="24"/>
          <w:szCs w:val="24"/>
        </w:rPr>
        <w:lastRenderedPageBreak/>
        <w:t xml:space="preserve">poświadczenia zgodności cyfrowego odwzorowania z dokumentem </w:t>
      </w:r>
      <w:r w:rsidR="00246DC2">
        <w:rPr>
          <w:rFonts w:ascii="Arial" w:hAnsi="Arial" w:cs="Arial"/>
          <w:sz w:val="24"/>
          <w:szCs w:val="24"/>
        </w:rPr>
        <w:br/>
      </w:r>
      <w:r w:rsidRPr="00334BDA">
        <w:rPr>
          <w:rFonts w:ascii="Arial" w:hAnsi="Arial" w:cs="Arial"/>
          <w:sz w:val="24"/>
          <w:szCs w:val="24"/>
        </w:rPr>
        <w:t>w postaci papierowej może dokonać również notariusz.</w:t>
      </w:r>
    </w:p>
    <w:tbl>
      <w:tblPr>
        <w:tblStyle w:val="Tabela-Siatka"/>
        <w:tblW w:w="0" w:type="auto"/>
        <w:shd w:val="clear" w:color="auto" w:fill="FBE4D5" w:themeFill="accent2" w:themeFillTint="33"/>
        <w:tblLook w:val="04A0" w:firstRow="1" w:lastRow="0" w:firstColumn="1" w:lastColumn="0" w:noHBand="0" w:noVBand="1"/>
      </w:tblPr>
      <w:tblGrid>
        <w:gridCol w:w="8493"/>
      </w:tblGrid>
      <w:tr w:rsidR="003B2ABB" w:rsidRPr="00334BDA" w14:paraId="334DC299" w14:textId="77777777" w:rsidTr="005713DA">
        <w:tc>
          <w:tcPr>
            <w:tcW w:w="9060" w:type="dxa"/>
            <w:shd w:val="clear" w:color="auto" w:fill="FBE4D5" w:themeFill="accent2" w:themeFillTint="33"/>
          </w:tcPr>
          <w:p w14:paraId="0254EFA1" w14:textId="77777777" w:rsidR="005713DA" w:rsidRPr="00334B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334BDA">
              <w:rPr>
                <w:rFonts w:ascii="Arial" w:eastAsia="Times New Roman" w:hAnsi="Arial" w:cs="Arial"/>
                <w:b/>
                <w:bCs/>
                <w:sz w:val="24"/>
                <w:szCs w:val="24"/>
                <w:u w:val="single"/>
                <w:lang w:eastAsia="ar-SA"/>
              </w:rPr>
              <w:t>Rozdział III.</w:t>
            </w:r>
          </w:p>
          <w:p w14:paraId="0FF7DFB4" w14:textId="4FBBA612" w:rsidR="00322E03" w:rsidRPr="00334B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334BDA">
              <w:rPr>
                <w:rFonts w:ascii="Arial" w:eastAsia="Times New Roman" w:hAnsi="Arial" w:cs="Arial"/>
                <w:b/>
                <w:bCs/>
                <w:sz w:val="24"/>
                <w:szCs w:val="24"/>
                <w:lang w:eastAsia="ar-SA"/>
              </w:rPr>
              <w:t>Tryb udzielenia zamówienia</w:t>
            </w:r>
          </w:p>
        </w:tc>
      </w:tr>
    </w:tbl>
    <w:p w14:paraId="360FF0D8" w14:textId="10C2FB6A" w:rsidR="00642EFA" w:rsidRPr="00334BDA" w:rsidRDefault="00642EFA" w:rsidP="009269DE">
      <w:pPr>
        <w:spacing w:before="120" w:after="120" w:line="20" w:lineRule="atLeast"/>
        <w:ind w:right="-2"/>
        <w:jc w:val="both"/>
        <w:rPr>
          <w:rFonts w:ascii="Arial" w:eastAsia="Times New Roman" w:hAnsi="Arial" w:cs="Arial"/>
          <w:bCs/>
          <w:sz w:val="24"/>
          <w:szCs w:val="24"/>
          <w:lang w:eastAsia="ar-SA"/>
        </w:rPr>
      </w:pPr>
      <w:r w:rsidRPr="00334BDA">
        <w:rPr>
          <w:rFonts w:ascii="Arial" w:eastAsia="Times New Roman" w:hAnsi="Arial" w:cs="Arial"/>
          <w:sz w:val="24"/>
          <w:szCs w:val="24"/>
          <w:lang w:eastAsia="pl-PL"/>
        </w:rPr>
        <w:t xml:space="preserve">Postępowanie o udzielenie zamówienia prowadzone jest w </w:t>
      </w:r>
      <w:r w:rsidRPr="00334BDA">
        <w:rPr>
          <w:rFonts w:ascii="Arial" w:eastAsia="Times New Roman" w:hAnsi="Arial" w:cs="Arial"/>
          <w:b/>
          <w:sz w:val="24"/>
          <w:szCs w:val="24"/>
          <w:lang w:eastAsia="pl-PL"/>
        </w:rPr>
        <w:t>trybie podstawowym</w:t>
      </w:r>
      <w:r w:rsidRPr="00334BDA">
        <w:rPr>
          <w:rFonts w:ascii="Arial" w:eastAsia="Times New Roman" w:hAnsi="Arial" w:cs="Arial"/>
          <w:sz w:val="24"/>
          <w:szCs w:val="24"/>
          <w:lang w:eastAsia="pl-PL"/>
        </w:rPr>
        <w:t xml:space="preserve"> na podstawie art. 275 pkt. 1 us</w:t>
      </w:r>
      <w:r w:rsidR="002D2348" w:rsidRPr="00334BDA">
        <w:rPr>
          <w:rFonts w:ascii="Arial" w:eastAsia="Times New Roman" w:hAnsi="Arial" w:cs="Arial"/>
          <w:sz w:val="24"/>
          <w:szCs w:val="24"/>
          <w:lang w:eastAsia="pl-PL"/>
        </w:rPr>
        <w:t xml:space="preserve">tawy </w:t>
      </w:r>
      <w:proofErr w:type="spellStart"/>
      <w:r w:rsidR="00E45C9B" w:rsidRPr="00334BDA">
        <w:rPr>
          <w:rFonts w:ascii="Arial" w:eastAsia="Times New Roman" w:hAnsi="Arial" w:cs="Arial"/>
          <w:sz w:val="24"/>
          <w:szCs w:val="24"/>
          <w:lang w:eastAsia="pl-PL"/>
        </w:rPr>
        <w:t>pzp</w:t>
      </w:r>
      <w:proofErr w:type="spellEnd"/>
      <w:r w:rsidR="00E45C9B" w:rsidRPr="00334BDA">
        <w:rPr>
          <w:rFonts w:ascii="Arial" w:eastAsia="Times New Roman" w:hAnsi="Arial" w:cs="Arial"/>
          <w:sz w:val="24"/>
          <w:szCs w:val="24"/>
          <w:lang w:eastAsia="pl-PL"/>
        </w:rPr>
        <w:t>.</w:t>
      </w:r>
      <w:r w:rsidR="002D2348" w:rsidRPr="00334BDA">
        <w:rPr>
          <w:rFonts w:ascii="Arial" w:eastAsia="Times New Roman" w:hAnsi="Arial" w:cs="Arial"/>
          <w:bCs/>
          <w:sz w:val="24"/>
          <w:szCs w:val="24"/>
          <w:lang w:eastAsia="ar-SA"/>
        </w:rPr>
        <w:t xml:space="preserve">  </w:t>
      </w:r>
    </w:p>
    <w:tbl>
      <w:tblPr>
        <w:tblStyle w:val="Tabela-Siatka"/>
        <w:tblW w:w="0" w:type="auto"/>
        <w:tblLook w:val="04A0" w:firstRow="1" w:lastRow="0" w:firstColumn="1" w:lastColumn="0" w:noHBand="0" w:noVBand="1"/>
      </w:tblPr>
      <w:tblGrid>
        <w:gridCol w:w="8493"/>
      </w:tblGrid>
      <w:tr w:rsidR="007D4B05" w:rsidRPr="007D4B05" w14:paraId="04302424" w14:textId="77777777" w:rsidTr="005713DA">
        <w:tc>
          <w:tcPr>
            <w:tcW w:w="9060" w:type="dxa"/>
            <w:shd w:val="clear" w:color="auto" w:fill="FBE4D5" w:themeFill="accent2" w:themeFillTint="33"/>
          </w:tcPr>
          <w:p w14:paraId="78BE1694" w14:textId="77777777" w:rsidR="005713DA" w:rsidRPr="007D4B05"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7D4B05">
              <w:rPr>
                <w:rFonts w:ascii="Arial" w:eastAsia="Times New Roman" w:hAnsi="Arial" w:cs="Arial"/>
                <w:b/>
                <w:sz w:val="24"/>
                <w:szCs w:val="24"/>
                <w:u w:val="single"/>
                <w:lang w:eastAsia="pl-PL"/>
              </w:rPr>
              <w:t>Rozdział IV.</w:t>
            </w:r>
          </w:p>
          <w:p w14:paraId="78558730" w14:textId="3E693939" w:rsidR="00322E03" w:rsidRPr="007D4B05" w:rsidRDefault="00322E03" w:rsidP="005713DA">
            <w:pPr>
              <w:spacing w:before="120" w:after="120" w:line="20" w:lineRule="atLeast"/>
              <w:ind w:right="-2"/>
              <w:jc w:val="center"/>
              <w:rPr>
                <w:rFonts w:ascii="Arial" w:eastAsia="Times New Roman" w:hAnsi="Arial" w:cs="Arial"/>
                <w:b/>
                <w:sz w:val="24"/>
                <w:szCs w:val="24"/>
                <w:lang w:eastAsia="pl-PL"/>
              </w:rPr>
            </w:pPr>
            <w:r w:rsidRPr="007D4B05">
              <w:rPr>
                <w:rFonts w:ascii="Arial" w:eastAsia="Times New Roman" w:hAnsi="Arial" w:cs="Arial"/>
                <w:b/>
                <w:sz w:val="24"/>
                <w:szCs w:val="24"/>
                <w:lang w:eastAsia="pl-PL"/>
              </w:rPr>
              <w:t xml:space="preserve">Informacja, czy Zamawiający przewiduje wybór najkorzystniejszej oferty </w:t>
            </w:r>
            <w:r w:rsidRPr="007D4B05">
              <w:rPr>
                <w:rFonts w:ascii="Arial" w:eastAsia="Times New Roman" w:hAnsi="Arial" w:cs="Arial"/>
                <w:b/>
                <w:sz w:val="24"/>
                <w:szCs w:val="24"/>
                <w:lang w:eastAsia="pl-PL"/>
              </w:rPr>
              <w:br/>
              <w:t>z możliwością prowadzenia negocjacji</w:t>
            </w:r>
          </w:p>
        </w:tc>
      </w:tr>
    </w:tbl>
    <w:p w14:paraId="52E3FB64" w14:textId="77777777" w:rsidR="00642EFA" w:rsidRPr="007D4B05" w:rsidRDefault="00642EFA" w:rsidP="009269DE">
      <w:pPr>
        <w:spacing w:before="120" w:after="120" w:line="20" w:lineRule="atLeast"/>
        <w:ind w:right="-2"/>
        <w:jc w:val="both"/>
        <w:rPr>
          <w:rFonts w:ascii="Arial" w:eastAsia="Times New Roman" w:hAnsi="Arial" w:cs="Arial"/>
          <w:sz w:val="24"/>
          <w:szCs w:val="24"/>
          <w:lang w:eastAsia="pl-PL"/>
        </w:rPr>
      </w:pPr>
      <w:r w:rsidRPr="007D4B05">
        <w:rPr>
          <w:rFonts w:ascii="Arial" w:eastAsia="Times New Roman" w:hAnsi="Arial" w:cs="Arial"/>
          <w:sz w:val="24"/>
          <w:szCs w:val="24"/>
          <w:lang w:eastAsia="pl-PL"/>
        </w:rPr>
        <w:t xml:space="preserve">Zamawiający nie przewiduje </w:t>
      </w:r>
      <w:r w:rsidR="0089290D" w:rsidRPr="007D4B05">
        <w:rPr>
          <w:rFonts w:ascii="Arial" w:eastAsia="Times New Roman" w:hAnsi="Arial" w:cs="Arial"/>
          <w:sz w:val="24"/>
          <w:szCs w:val="24"/>
          <w:lang w:eastAsia="pl-PL"/>
        </w:rPr>
        <w:t xml:space="preserve">wyboru najkorzystniejszej oferty z możliwością prowadzenia </w:t>
      </w:r>
      <w:r w:rsidRPr="007D4B05">
        <w:rPr>
          <w:rFonts w:ascii="Arial" w:eastAsia="Times New Roman" w:hAnsi="Arial" w:cs="Arial"/>
          <w:sz w:val="24"/>
          <w:szCs w:val="24"/>
          <w:lang w:eastAsia="pl-PL"/>
        </w:rPr>
        <w:t>negocjacji.</w:t>
      </w:r>
    </w:p>
    <w:tbl>
      <w:tblPr>
        <w:tblStyle w:val="Tabela-Siatka"/>
        <w:tblW w:w="0" w:type="auto"/>
        <w:tblLook w:val="04A0" w:firstRow="1" w:lastRow="0" w:firstColumn="1" w:lastColumn="0" w:noHBand="0" w:noVBand="1"/>
      </w:tblPr>
      <w:tblGrid>
        <w:gridCol w:w="8493"/>
      </w:tblGrid>
      <w:tr w:rsidR="007D4B05" w:rsidRPr="007D4B05" w14:paraId="29F7214C" w14:textId="77777777" w:rsidTr="005713DA">
        <w:tc>
          <w:tcPr>
            <w:tcW w:w="9060" w:type="dxa"/>
            <w:shd w:val="clear" w:color="auto" w:fill="FBE4D5" w:themeFill="accent2" w:themeFillTint="33"/>
          </w:tcPr>
          <w:p w14:paraId="0CB2A664" w14:textId="77777777" w:rsidR="005713DA" w:rsidRPr="007D4B05"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7D4B05">
              <w:rPr>
                <w:rFonts w:ascii="Arial" w:eastAsia="Times New Roman" w:hAnsi="Arial" w:cs="Arial"/>
                <w:b/>
                <w:sz w:val="24"/>
                <w:szCs w:val="24"/>
                <w:u w:val="single"/>
                <w:lang w:eastAsia="pl-PL"/>
              </w:rPr>
              <w:t>Rozdział V.</w:t>
            </w:r>
          </w:p>
          <w:p w14:paraId="15E5BFAE" w14:textId="1187F7F1" w:rsidR="00322E03" w:rsidRPr="007D4B05"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7D4B05">
              <w:rPr>
                <w:rFonts w:ascii="Arial" w:eastAsia="Times New Roman" w:hAnsi="Arial" w:cs="Arial"/>
                <w:b/>
                <w:sz w:val="24"/>
                <w:szCs w:val="24"/>
                <w:lang w:eastAsia="pl-PL"/>
              </w:rPr>
              <w:t>Opis przedmiotu zamówienia</w:t>
            </w:r>
          </w:p>
        </w:tc>
      </w:tr>
    </w:tbl>
    <w:p w14:paraId="3FD97F95" w14:textId="1B99138E" w:rsidR="00A04AFB" w:rsidRDefault="007350E9" w:rsidP="00334BDA">
      <w:pPr>
        <w:widowControl w:val="0"/>
        <w:autoSpaceDE w:val="0"/>
        <w:autoSpaceDN w:val="0"/>
        <w:spacing w:before="120" w:after="120" w:line="20" w:lineRule="atLeast"/>
        <w:ind w:hanging="2"/>
        <w:jc w:val="both"/>
        <w:rPr>
          <w:rFonts w:ascii="Arial" w:eastAsia="Times New Roman" w:hAnsi="Arial" w:cs="Arial"/>
          <w:sz w:val="24"/>
          <w:szCs w:val="24"/>
          <w:lang w:eastAsia="ar-SA"/>
        </w:rPr>
      </w:pPr>
      <w:r w:rsidRPr="007D4B05">
        <w:rPr>
          <w:rFonts w:ascii="Arial" w:eastAsia="Times New Roman" w:hAnsi="Arial" w:cs="Arial"/>
          <w:sz w:val="24"/>
          <w:szCs w:val="24"/>
          <w:lang w:eastAsia="ar-SA"/>
        </w:rPr>
        <w:t>Przedmiot</w:t>
      </w:r>
      <w:r w:rsidR="007D4B05">
        <w:rPr>
          <w:rFonts w:ascii="Arial" w:eastAsia="Times New Roman" w:hAnsi="Arial" w:cs="Arial"/>
          <w:sz w:val="24"/>
          <w:szCs w:val="24"/>
          <w:lang w:eastAsia="ar-SA"/>
        </w:rPr>
        <w:t xml:space="preserve"> zamówienia podzielono na następujące części</w:t>
      </w:r>
      <w:r w:rsidRPr="007D4B05">
        <w:rPr>
          <w:rFonts w:ascii="Arial" w:eastAsia="Times New Roman" w:hAnsi="Arial" w:cs="Arial"/>
          <w:sz w:val="24"/>
          <w:szCs w:val="24"/>
          <w:lang w:eastAsia="ar-SA"/>
        </w:rPr>
        <w:t xml:space="preserve">: </w:t>
      </w:r>
    </w:p>
    <w:p w14:paraId="5C4629C1" w14:textId="77777777" w:rsidR="007D4B05" w:rsidRPr="007D4B05" w:rsidRDefault="007D4B05" w:rsidP="007D4B05">
      <w:pPr>
        <w:widowControl w:val="0"/>
        <w:autoSpaceDE w:val="0"/>
        <w:autoSpaceDN w:val="0"/>
        <w:spacing w:before="120" w:after="120" w:line="20" w:lineRule="atLeast"/>
        <w:ind w:hanging="2"/>
        <w:jc w:val="both"/>
        <w:rPr>
          <w:rFonts w:ascii="Arial" w:eastAsia="Times New Roman" w:hAnsi="Arial" w:cs="Arial"/>
          <w:b/>
          <w:sz w:val="24"/>
          <w:szCs w:val="24"/>
          <w:lang w:eastAsia="ar-SA"/>
        </w:rPr>
      </w:pPr>
      <w:r w:rsidRPr="007D4B05">
        <w:rPr>
          <w:rFonts w:ascii="Arial" w:eastAsia="Times New Roman" w:hAnsi="Arial" w:cs="Arial"/>
          <w:b/>
          <w:sz w:val="24"/>
          <w:szCs w:val="24"/>
          <w:lang w:eastAsia="ar-SA"/>
        </w:rPr>
        <w:t>Część I:</w:t>
      </w:r>
      <w:r w:rsidRPr="007D4B05">
        <w:rPr>
          <w:rFonts w:ascii="Arial" w:eastAsia="Times New Roman" w:hAnsi="Arial" w:cs="Arial"/>
          <w:b/>
          <w:bCs/>
          <w:sz w:val="24"/>
          <w:szCs w:val="24"/>
          <w:lang w:eastAsia="ar-SA"/>
        </w:rPr>
        <w:t xml:space="preserve"> </w:t>
      </w:r>
      <w:r w:rsidRPr="007D4B05">
        <w:rPr>
          <w:rFonts w:ascii="Arial" w:eastAsia="Times New Roman" w:hAnsi="Arial" w:cs="Arial"/>
          <w:b/>
          <w:sz w:val="24"/>
          <w:szCs w:val="24"/>
          <w:lang w:eastAsia="ar-SA"/>
        </w:rPr>
        <w:t>„Remont części pomieszczeń I piętra budynku nr 65 w kompleksie wojskowym przy ul. Gdańskiej 147 w Bydgoszczy”</w:t>
      </w:r>
    </w:p>
    <w:p w14:paraId="0ABCB239" w14:textId="77777777" w:rsidR="007D4B05" w:rsidRPr="007D4B05" w:rsidRDefault="007D4B05" w:rsidP="007D4B05">
      <w:pPr>
        <w:widowControl w:val="0"/>
        <w:autoSpaceDE w:val="0"/>
        <w:autoSpaceDN w:val="0"/>
        <w:spacing w:before="120" w:after="120" w:line="20" w:lineRule="atLeast"/>
        <w:ind w:hanging="2"/>
        <w:jc w:val="both"/>
        <w:rPr>
          <w:rFonts w:ascii="Arial" w:eastAsia="Times New Roman" w:hAnsi="Arial" w:cs="Arial"/>
          <w:b/>
          <w:sz w:val="24"/>
          <w:szCs w:val="24"/>
          <w:lang w:eastAsia="ar-SA"/>
        </w:rPr>
      </w:pPr>
    </w:p>
    <w:p w14:paraId="040DF7C6" w14:textId="77777777" w:rsidR="007D4B05" w:rsidRPr="007D4B05" w:rsidRDefault="007D4B05" w:rsidP="007D4B05">
      <w:pPr>
        <w:widowControl w:val="0"/>
        <w:autoSpaceDE w:val="0"/>
        <w:autoSpaceDN w:val="0"/>
        <w:spacing w:before="120" w:after="120" w:line="20" w:lineRule="atLeast"/>
        <w:ind w:hanging="2"/>
        <w:jc w:val="both"/>
        <w:rPr>
          <w:rFonts w:ascii="Arial" w:eastAsia="Times New Roman" w:hAnsi="Arial" w:cs="Arial"/>
          <w:b/>
          <w:sz w:val="24"/>
          <w:szCs w:val="24"/>
          <w:lang w:eastAsia="ar-SA"/>
        </w:rPr>
      </w:pPr>
      <w:r w:rsidRPr="007D4B05">
        <w:rPr>
          <w:rFonts w:ascii="Arial" w:eastAsia="Times New Roman" w:hAnsi="Arial" w:cs="Arial"/>
          <w:b/>
          <w:sz w:val="24"/>
          <w:szCs w:val="24"/>
          <w:lang w:eastAsia="ar-SA"/>
        </w:rPr>
        <w:t>Część II:</w:t>
      </w:r>
      <w:r w:rsidRPr="007D4B05">
        <w:rPr>
          <w:rFonts w:ascii="Arial" w:eastAsia="Times New Roman" w:hAnsi="Arial" w:cs="Arial"/>
          <w:b/>
          <w:bCs/>
          <w:sz w:val="24"/>
          <w:szCs w:val="24"/>
          <w:lang w:eastAsia="ar-SA"/>
        </w:rPr>
        <w:t xml:space="preserve"> </w:t>
      </w:r>
      <w:r w:rsidRPr="007D4B05">
        <w:rPr>
          <w:rFonts w:ascii="Arial" w:eastAsia="Times New Roman" w:hAnsi="Arial" w:cs="Arial"/>
          <w:b/>
          <w:sz w:val="24"/>
          <w:szCs w:val="24"/>
          <w:lang w:eastAsia="ar-SA"/>
        </w:rPr>
        <w:t>„Remont sanitariatów parteru budynku nr 8 w kompleksie wojskowym przy ul. Powstańców Warszawy 2 w Bydgoszczy”</w:t>
      </w:r>
    </w:p>
    <w:p w14:paraId="26E709D9" w14:textId="77777777" w:rsidR="007D4B05" w:rsidRPr="007D4B05" w:rsidRDefault="007D4B05" w:rsidP="007D4B05">
      <w:pPr>
        <w:widowControl w:val="0"/>
        <w:autoSpaceDE w:val="0"/>
        <w:autoSpaceDN w:val="0"/>
        <w:spacing w:before="120" w:after="120" w:line="20" w:lineRule="atLeast"/>
        <w:ind w:hanging="2"/>
        <w:jc w:val="both"/>
        <w:rPr>
          <w:rFonts w:ascii="Arial" w:eastAsia="Times New Roman" w:hAnsi="Arial" w:cs="Arial"/>
          <w:b/>
          <w:sz w:val="24"/>
          <w:szCs w:val="24"/>
          <w:lang w:eastAsia="ar-SA"/>
        </w:rPr>
      </w:pPr>
    </w:p>
    <w:p w14:paraId="0871960A" w14:textId="77777777" w:rsidR="007D4B05" w:rsidRPr="007D4B05" w:rsidRDefault="007D4B05" w:rsidP="007D4B05">
      <w:pPr>
        <w:widowControl w:val="0"/>
        <w:autoSpaceDE w:val="0"/>
        <w:autoSpaceDN w:val="0"/>
        <w:spacing w:before="120" w:after="120" w:line="20" w:lineRule="atLeast"/>
        <w:ind w:hanging="2"/>
        <w:jc w:val="both"/>
        <w:rPr>
          <w:rFonts w:ascii="Arial" w:eastAsia="Times New Roman" w:hAnsi="Arial" w:cs="Arial"/>
          <w:b/>
          <w:sz w:val="24"/>
          <w:szCs w:val="24"/>
          <w:lang w:eastAsia="ar-SA"/>
        </w:rPr>
      </w:pPr>
      <w:r w:rsidRPr="007D4B05">
        <w:rPr>
          <w:rFonts w:ascii="Arial" w:eastAsia="Times New Roman" w:hAnsi="Arial" w:cs="Arial"/>
          <w:b/>
          <w:sz w:val="24"/>
          <w:szCs w:val="24"/>
          <w:lang w:eastAsia="ar-SA"/>
        </w:rPr>
        <w:t>Część III:</w:t>
      </w:r>
      <w:r w:rsidRPr="007D4B05">
        <w:rPr>
          <w:rFonts w:ascii="Arial" w:eastAsia="Times New Roman" w:hAnsi="Arial" w:cs="Arial"/>
          <w:b/>
          <w:bCs/>
          <w:sz w:val="24"/>
          <w:szCs w:val="24"/>
          <w:lang w:eastAsia="ar-SA"/>
        </w:rPr>
        <w:t xml:space="preserve"> </w:t>
      </w:r>
      <w:r w:rsidRPr="007D4B05">
        <w:rPr>
          <w:rFonts w:ascii="Arial" w:eastAsia="Times New Roman" w:hAnsi="Arial" w:cs="Arial"/>
          <w:b/>
          <w:sz w:val="24"/>
          <w:szCs w:val="24"/>
          <w:lang w:eastAsia="ar-SA"/>
        </w:rPr>
        <w:t>„Wykonanie izolacji przeciwwilgociowej metodą iniekcji chemicznej części ścian piwnicznych budynku nr 13 w kompleksie wojskowym przy ul. Gdańskiej 147 w Bydgoszczy”</w:t>
      </w:r>
    </w:p>
    <w:p w14:paraId="0895A6B2" w14:textId="77777777" w:rsidR="007D4B05" w:rsidRPr="007D4B05" w:rsidRDefault="007D4B05" w:rsidP="007D4B05">
      <w:pPr>
        <w:widowControl w:val="0"/>
        <w:autoSpaceDE w:val="0"/>
        <w:autoSpaceDN w:val="0"/>
        <w:spacing w:before="120" w:after="120" w:line="20" w:lineRule="atLeast"/>
        <w:ind w:hanging="2"/>
        <w:jc w:val="both"/>
        <w:rPr>
          <w:rFonts w:ascii="Arial" w:eastAsia="Times New Roman" w:hAnsi="Arial" w:cs="Arial"/>
          <w:b/>
          <w:sz w:val="24"/>
          <w:szCs w:val="24"/>
          <w:lang w:eastAsia="ar-SA"/>
        </w:rPr>
      </w:pPr>
    </w:p>
    <w:p w14:paraId="5A8FF0F9" w14:textId="2C872099" w:rsidR="007D4B05" w:rsidRDefault="007D4B05" w:rsidP="000A1B66">
      <w:pPr>
        <w:widowControl w:val="0"/>
        <w:autoSpaceDE w:val="0"/>
        <w:autoSpaceDN w:val="0"/>
        <w:spacing w:before="120" w:after="120" w:line="20" w:lineRule="atLeast"/>
        <w:ind w:hanging="2"/>
        <w:jc w:val="both"/>
        <w:rPr>
          <w:rFonts w:ascii="Arial" w:eastAsia="Times New Roman" w:hAnsi="Arial" w:cs="Arial"/>
          <w:b/>
          <w:sz w:val="24"/>
          <w:szCs w:val="24"/>
          <w:lang w:eastAsia="ar-SA"/>
        </w:rPr>
      </w:pPr>
      <w:r w:rsidRPr="007D4B05">
        <w:rPr>
          <w:rFonts w:ascii="Arial" w:eastAsia="Times New Roman" w:hAnsi="Arial" w:cs="Arial"/>
          <w:b/>
          <w:sz w:val="24"/>
          <w:szCs w:val="24"/>
          <w:lang w:eastAsia="ar-SA"/>
        </w:rPr>
        <w:t>Część IV:</w:t>
      </w:r>
      <w:r w:rsidRPr="007D4B05">
        <w:rPr>
          <w:rFonts w:ascii="Arial" w:eastAsia="Times New Roman" w:hAnsi="Arial" w:cs="Arial"/>
          <w:b/>
          <w:bCs/>
          <w:sz w:val="24"/>
          <w:szCs w:val="24"/>
          <w:lang w:eastAsia="ar-SA"/>
        </w:rPr>
        <w:t xml:space="preserve"> </w:t>
      </w:r>
      <w:r w:rsidRPr="007D4B05">
        <w:rPr>
          <w:rFonts w:ascii="Arial" w:eastAsia="Times New Roman" w:hAnsi="Arial" w:cs="Arial"/>
          <w:b/>
          <w:sz w:val="24"/>
          <w:szCs w:val="24"/>
          <w:lang w:eastAsia="ar-SA"/>
        </w:rPr>
        <w:t xml:space="preserve">„Roboty ogólnobudowlane części pomieszczeń budynku nr 1 i 11 oraz remont rozdzielnicy z fragmentem zasilania w budynku nr 154 </w:t>
      </w:r>
      <w:r w:rsidRPr="007D4B05">
        <w:rPr>
          <w:rFonts w:ascii="Arial" w:eastAsia="Times New Roman" w:hAnsi="Arial" w:cs="Arial"/>
          <w:b/>
          <w:sz w:val="24"/>
          <w:szCs w:val="24"/>
          <w:lang w:eastAsia="ar-SA"/>
        </w:rPr>
        <w:br/>
        <w:t>w kompleksie wojskowym przy ul</w:t>
      </w:r>
      <w:r w:rsidR="000A1B66">
        <w:rPr>
          <w:rFonts w:ascii="Arial" w:eastAsia="Times New Roman" w:hAnsi="Arial" w:cs="Arial"/>
          <w:b/>
          <w:sz w:val="24"/>
          <w:szCs w:val="24"/>
          <w:lang w:eastAsia="ar-SA"/>
        </w:rPr>
        <w:t>. Szubińskiej 105 w Bydgoszczy”</w:t>
      </w:r>
    </w:p>
    <w:p w14:paraId="56FA4A0D" w14:textId="77777777" w:rsidR="000A1B66" w:rsidRPr="000A1B66" w:rsidRDefault="000A1B66" w:rsidP="000A1B66">
      <w:pPr>
        <w:widowControl w:val="0"/>
        <w:autoSpaceDE w:val="0"/>
        <w:autoSpaceDN w:val="0"/>
        <w:spacing w:before="120" w:after="120" w:line="20" w:lineRule="atLeast"/>
        <w:ind w:hanging="2"/>
        <w:jc w:val="both"/>
        <w:rPr>
          <w:rFonts w:ascii="Arial" w:eastAsia="Times New Roman" w:hAnsi="Arial" w:cs="Arial"/>
          <w:b/>
          <w:sz w:val="24"/>
          <w:szCs w:val="24"/>
          <w:u w:val="single"/>
          <w:lang w:eastAsia="ar-SA"/>
        </w:rPr>
      </w:pPr>
    </w:p>
    <w:p w14:paraId="7DEBD6EE" w14:textId="77777777" w:rsidR="00FE5582" w:rsidRPr="000A1B66" w:rsidRDefault="00FE5582" w:rsidP="00FE5582">
      <w:pPr>
        <w:spacing w:before="120" w:after="120" w:line="240" w:lineRule="auto"/>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 xml:space="preserve">Główny przedmiot zamówienia: </w:t>
      </w:r>
    </w:p>
    <w:p w14:paraId="41F20726" w14:textId="137B5801" w:rsidR="00FE5582" w:rsidRPr="000A1B66" w:rsidRDefault="00FE5582" w:rsidP="00FE5582">
      <w:pPr>
        <w:spacing w:before="120" w:after="120" w:line="240" w:lineRule="auto"/>
        <w:rPr>
          <w:rFonts w:ascii="Arial" w:eastAsia="Times New Roman" w:hAnsi="Arial" w:cs="Arial"/>
          <w:sz w:val="24"/>
          <w:szCs w:val="24"/>
          <w:lang w:eastAsia="pl-PL"/>
        </w:rPr>
      </w:pPr>
      <w:r w:rsidRPr="000A1B66">
        <w:rPr>
          <w:rFonts w:ascii="Arial" w:eastAsia="Times New Roman" w:hAnsi="Arial" w:cs="Arial"/>
          <w:b/>
          <w:sz w:val="24"/>
          <w:szCs w:val="24"/>
          <w:lang w:eastAsia="pl-PL"/>
        </w:rPr>
        <w:t>CPV – 45000000 - 7</w:t>
      </w:r>
      <w:r w:rsidRPr="000A1B66">
        <w:rPr>
          <w:rFonts w:ascii="Arial" w:eastAsia="Times New Roman" w:hAnsi="Arial" w:cs="Arial"/>
          <w:sz w:val="24"/>
          <w:szCs w:val="24"/>
          <w:lang w:eastAsia="pl-PL"/>
        </w:rPr>
        <w:t xml:space="preserve"> (roboty budowlane)</w:t>
      </w:r>
    </w:p>
    <w:p w14:paraId="38886265" w14:textId="77777777" w:rsidR="00FE5582" w:rsidRPr="000A1B66" w:rsidRDefault="00FE5582" w:rsidP="00FE5582">
      <w:pPr>
        <w:spacing w:before="120" w:after="120" w:line="240" w:lineRule="auto"/>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Dodatkowy przedmiot zamówienia: </w:t>
      </w:r>
    </w:p>
    <w:p w14:paraId="165036C0" w14:textId="33B81411" w:rsidR="004D790F" w:rsidRPr="000A1B66" w:rsidRDefault="004D790F" w:rsidP="00334BDA">
      <w:pPr>
        <w:spacing w:before="120" w:after="120" w:line="240" w:lineRule="auto"/>
        <w:ind w:left="2410" w:hanging="2410"/>
        <w:rPr>
          <w:rFonts w:ascii="Arial" w:eastAsia="Times New Roman" w:hAnsi="Arial" w:cs="Arial"/>
          <w:sz w:val="24"/>
          <w:szCs w:val="24"/>
          <w:lang w:eastAsia="pl-PL"/>
        </w:rPr>
      </w:pPr>
      <w:r w:rsidRPr="000A1B66">
        <w:rPr>
          <w:rFonts w:ascii="Arial" w:eastAsia="Times New Roman" w:hAnsi="Arial" w:cs="Arial"/>
          <w:b/>
          <w:sz w:val="24"/>
          <w:szCs w:val="24"/>
          <w:lang w:eastAsia="pl-PL"/>
        </w:rPr>
        <w:t>CPV – 453</w:t>
      </w:r>
      <w:r w:rsidR="00334BDA" w:rsidRPr="000A1B66">
        <w:rPr>
          <w:rFonts w:ascii="Arial" w:eastAsia="Times New Roman" w:hAnsi="Arial" w:cs="Arial"/>
          <w:b/>
          <w:sz w:val="24"/>
          <w:szCs w:val="24"/>
          <w:lang w:eastAsia="pl-PL"/>
        </w:rPr>
        <w:t>31000</w:t>
      </w:r>
      <w:r w:rsidRPr="000A1B66">
        <w:rPr>
          <w:rFonts w:ascii="Arial" w:eastAsia="Times New Roman" w:hAnsi="Arial" w:cs="Arial"/>
          <w:b/>
          <w:sz w:val="24"/>
          <w:szCs w:val="24"/>
          <w:lang w:eastAsia="pl-PL"/>
        </w:rPr>
        <w:t xml:space="preserve"> – </w:t>
      </w:r>
      <w:r w:rsidR="00334BDA" w:rsidRPr="000A1B66">
        <w:rPr>
          <w:rFonts w:ascii="Arial" w:eastAsia="Times New Roman" w:hAnsi="Arial" w:cs="Arial"/>
          <w:b/>
          <w:sz w:val="24"/>
          <w:szCs w:val="24"/>
          <w:lang w:eastAsia="pl-PL"/>
        </w:rPr>
        <w:t>6</w:t>
      </w:r>
      <w:r w:rsidR="00FE5582" w:rsidRPr="000A1B66">
        <w:rPr>
          <w:rFonts w:ascii="Arial" w:eastAsia="Times New Roman" w:hAnsi="Arial" w:cs="Arial"/>
          <w:sz w:val="24"/>
          <w:szCs w:val="24"/>
          <w:lang w:eastAsia="pl-PL"/>
        </w:rPr>
        <w:t xml:space="preserve"> </w:t>
      </w:r>
      <w:r w:rsidRPr="000A1B66">
        <w:rPr>
          <w:rFonts w:ascii="Arial" w:eastAsia="Times New Roman" w:hAnsi="Arial" w:cs="Arial"/>
          <w:sz w:val="24"/>
          <w:szCs w:val="24"/>
          <w:lang w:eastAsia="pl-PL"/>
        </w:rPr>
        <w:t>(</w:t>
      </w:r>
      <w:r w:rsidR="00334BDA" w:rsidRPr="000A1B66">
        <w:rPr>
          <w:rFonts w:ascii="Arial" w:eastAsia="Times New Roman" w:hAnsi="Arial" w:cs="Arial"/>
          <w:sz w:val="24"/>
          <w:szCs w:val="24"/>
          <w:lang w:eastAsia="pl-PL"/>
        </w:rPr>
        <w:t xml:space="preserve">instalowanie urządzeń grzewczych, wentylacyjnych </w:t>
      </w:r>
      <w:r w:rsidR="00334BDA" w:rsidRPr="000A1B66">
        <w:rPr>
          <w:rFonts w:ascii="Arial" w:eastAsia="Times New Roman" w:hAnsi="Arial" w:cs="Arial"/>
          <w:sz w:val="24"/>
          <w:szCs w:val="24"/>
          <w:lang w:eastAsia="pl-PL"/>
        </w:rPr>
        <w:br/>
        <w:t>i klimatyzacyjnych)</w:t>
      </w:r>
    </w:p>
    <w:p w14:paraId="66A993F6" w14:textId="6625C8C3" w:rsidR="00334BDA" w:rsidRPr="000A1B66" w:rsidRDefault="00334BDA" w:rsidP="00334BDA">
      <w:pPr>
        <w:spacing w:before="120" w:after="120" w:line="240" w:lineRule="auto"/>
        <w:rPr>
          <w:rFonts w:ascii="Arial" w:eastAsia="Times New Roman" w:hAnsi="Arial" w:cs="Arial"/>
          <w:sz w:val="24"/>
          <w:szCs w:val="24"/>
          <w:lang w:eastAsia="pl-PL"/>
        </w:rPr>
      </w:pPr>
      <w:r w:rsidRPr="000A1B66">
        <w:rPr>
          <w:rFonts w:ascii="Arial" w:eastAsia="Times New Roman" w:hAnsi="Arial" w:cs="Arial"/>
          <w:b/>
          <w:sz w:val="24"/>
          <w:szCs w:val="24"/>
          <w:lang w:eastAsia="pl-PL"/>
        </w:rPr>
        <w:t>CPV – 45332000 – 3</w:t>
      </w:r>
      <w:r w:rsidRPr="000A1B66">
        <w:rPr>
          <w:rFonts w:ascii="Arial" w:eastAsia="Times New Roman" w:hAnsi="Arial" w:cs="Arial"/>
          <w:sz w:val="24"/>
          <w:szCs w:val="24"/>
          <w:lang w:eastAsia="pl-PL"/>
        </w:rPr>
        <w:t xml:space="preserve"> (roboty instalacyjne wodne i kanalizacyjne)</w:t>
      </w:r>
    </w:p>
    <w:p w14:paraId="2FD2326C" w14:textId="6C9DBD1B" w:rsidR="000A1B66" w:rsidRPr="000A1B66" w:rsidRDefault="00334BDA" w:rsidP="000F6548">
      <w:pPr>
        <w:spacing w:before="120" w:after="120" w:line="240" w:lineRule="auto"/>
        <w:ind w:left="2410" w:hanging="2410"/>
        <w:rPr>
          <w:rFonts w:ascii="Arial" w:eastAsia="Times New Roman" w:hAnsi="Arial" w:cs="Arial"/>
          <w:sz w:val="24"/>
          <w:szCs w:val="24"/>
          <w:lang w:eastAsia="pl-PL"/>
        </w:rPr>
      </w:pPr>
      <w:r w:rsidRPr="000A1B66">
        <w:rPr>
          <w:rFonts w:ascii="Arial" w:eastAsia="Times New Roman" w:hAnsi="Arial" w:cs="Arial"/>
          <w:b/>
          <w:sz w:val="24"/>
          <w:szCs w:val="24"/>
          <w:lang w:eastAsia="pl-PL"/>
        </w:rPr>
        <w:t>CPV – 45311000 – 0</w:t>
      </w:r>
      <w:r w:rsidRPr="000A1B66">
        <w:rPr>
          <w:rFonts w:ascii="Arial" w:eastAsia="Times New Roman" w:hAnsi="Arial" w:cs="Arial"/>
          <w:sz w:val="24"/>
          <w:szCs w:val="24"/>
          <w:lang w:eastAsia="pl-PL"/>
        </w:rPr>
        <w:t xml:space="preserve"> (roboty w zakresie przewodów instalacji elektrycznych </w:t>
      </w:r>
      <w:r w:rsidR="00A44B29">
        <w:rPr>
          <w:rFonts w:ascii="Arial" w:eastAsia="Times New Roman" w:hAnsi="Arial" w:cs="Arial"/>
          <w:sz w:val="24"/>
          <w:szCs w:val="24"/>
          <w:lang w:eastAsia="pl-PL"/>
        </w:rPr>
        <w:br/>
      </w:r>
      <w:r w:rsidRPr="000A1B66">
        <w:rPr>
          <w:rFonts w:ascii="Arial" w:eastAsia="Times New Roman" w:hAnsi="Arial" w:cs="Arial"/>
          <w:sz w:val="24"/>
          <w:szCs w:val="24"/>
          <w:lang w:eastAsia="pl-PL"/>
        </w:rPr>
        <w:t>oraz opraw elektrycznych)</w:t>
      </w:r>
    </w:p>
    <w:p w14:paraId="5FB4F213" w14:textId="77777777" w:rsidR="000A1B66" w:rsidRPr="000A1B66" w:rsidRDefault="00FE5582" w:rsidP="000A1B66">
      <w:pPr>
        <w:spacing w:before="120" w:after="120" w:line="240" w:lineRule="auto"/>
        <w:rPr>
          <w:rFonts w:ascii="Arial" w:hAnsi="Arial" w:cs="Arial"/>
          <w:b/>
          <w:sz w:val="24"/>
          <w:szCs w:val="24"/>
        </w:rPr>
      </w:pPr>
      <w:r w:rsidRPr="000A1B66">
        <w:rPr>
          <w:rFonts w:ascii="Arial" w:hAnsi="Arial" w:cs="Arial"/>
          <w:b/>
          <w:sz w:val="24"/>
          <w:szCs w:val="24"/>
        </w:rPr>
        <w:t>Zakres robót</w:t>
      </w:r>
      <w:r w:rsidR="000A1B66" w:rsidRPr="000A1B66">
        <w:rPr>
          <w:rFonts w:ascii="Arial" w:hAnsi="Arial" w:cs="Arial"/>
          <w:b/>
          <w:sz w:val="24"/>
          <w:szCs w:val="24"/>
        </w:rPr>
        <w:t>:</w:t>
      </w:r>
    </w:p>
    <w:p w14:paraId="514C615A" w14:textId="1B334575" w:rsidR="000A1B66" w:rsidRPr="000A1B66" w:rsidRDefault="000A1B66" w:rsidP="000A1B66">
      <w:pPr>
        <w:pStyle w:val="Akapitzlist"/>
        <w:ind w:left="0" w:firstLine="426"/>
        <w:rPr>
          <w:rFonts w:ascii="Arial" w:hAnsi="Arial" w:cs="Arial"/>
          <w:b/>
          <w:sz w:val="24"/>
          <w:szCs w:val="24"/>
          <w:u w:val="single"/>
        </w:rPr>
      </w:pPr>
      <w:r w:rsidRPr="000A1B66">
        <w:rPr>
          <w:rFonts w:ascii="Arial" w:hAnsi="Arial" w:cs="Arial"/>
          <w:b/>
          <w:sz w:val="24"/>
          <w:szCs w:val="24"/>
          <w:u w:val="single"/>
        </w:rPr>
        <w:lastRenderedPageBreak/>
        <w:t>CZĘŚĆ I:</w:t>
      </w:r>
    </w:p>
    <w:p w14:paraId="7A3FA750" w14:textId="77777777" w:rsidR="000A1B66" w:rsidRPr="000A1B66" w:rsidRDefault="000A1B66" w:rsidP="000A1B66">
      <w:pPr>
        <w:pStyle w:val="Akapitzlist"/>
        <w:ind w:left="0" w:firstLine="426"/>
        <w:rPr>
          <w:rFonts w:ascii="Arial" w:hAnsi="Arial" w:cs="Arial"/>
          <w:bCs/>
          <w:iCs/>
          <w:color w:val="FF0000"/>
          <w:sz w:val="24"/>
          <w:szCs w:val="24"/>
          <w:u w:val="single"/>
        </w:rPr>
      </w:pPr>
    </w:p>
    <w:p w14:paraId="77029E4C" w14:textId="77777777" w:rsidR="000A1B66" w:rsidRPr="000A1B66" w:rsidRDefault="000A1B66" w:rsidP="000A1B66">
      <w:pPr>
        <w:pStyle w:val="Akapitzlist"/>
        <w:numPr>
          <w:ilvl w:val="0"/>
          <w:numId w:val="53"/>
        </w:numPr>
        <w:tabs>
          <w:tab w:val="left" w:pos="567"/>
        </w:tabs>
        <w:spacing w:after="0" w:line="240" w:lineRule="auto"/>
        <w:ind w:left="851" w:hanging="425"/>
        <w:jc w:val="both"/>
        <w:rPr>
          <w:rFonts w:ascii="Arial" w:hAnsi="Arial" w:cs="Arial"/>
          <w:bCs/>
          <w:iCs/>
          <w:sz w:val="24"/>
          <w:szCs w:val="24"/>
          <w:u w:val="single"/>
        </w:rPr>
      </w:pPr>
      <w:r w:rsidRPr="000A1B66">
        <w:rPr>
          <w:rFonts w:ascii="Arial" w:hAnsi="Arial" w:cs="Arial"/>
          <w:bCs/>
          <w:iCs/>
          <w:sz w:val="24"/>
          <w:szCs w:val="24"/>
          <w:u w:val="single"/>
        </w:rPr>
        <w:t>Roboty ogólnobudowlane:</w:t>
      </w:r>
    </w:p>
    <w:p w14:paraId="3A7FBBBA"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wykucie ościeżnic drewnianych,</w:t>
      </w:r>
    </w:p>
    <w:p w14:paraId="51519A9F"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rozebranie ścianek z luksferów,</w:t>
      </w:r>
    </w:p>
    <w:p w14:paraId="42A5AD9D"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wykucie otworów w ścianach z cegieł,</w:t>
      </w:r>
    </w:p>
    <w:p w14:paraId="6902306E"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zerwanie posadzek z tworzyw sztucznych,</w:t>
      </w:r>
    </w:p>
    <w:p w14:paraId="1408E858"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zeskrobanie i zmycie starej farby,</w:t>
      </w:r>
    </w:p>
    <w:p w14:paraId="34C63F87"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uzupełnienie ścian,</w:t>
      </w:r>
    </w:p>
    <w:p w14:paraId="347FE36D"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uzupełnienie tynków wewnętrznych,</w:t>
      </w:r>
    </w:p>
    <w:p w14:paraId="2944AE15"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gruntowanie powierzchni pionowych,</w:t>
      </w:r>
    </w:p>
    <w:p w14:paraId="4AD71B2B"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położenie gładzi gipsowych,</w:t>
      </w:r>
    </w:p>
    <w:p w14:paraId="393A1BA9"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malowanie tynków,</w:t>
      </w:r>
    </w:p>
    <w:p w14:paraId="0543F079"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montaż sufitów podwieszanych,</w:t>
      </w:r>
    </w:p>
    <w:p w14:paraId="1A6D0FC7"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wykonanie wylewki samopoziomującej pod wykładzinę,</w:t>
      </w:r>
    </w:p>
    <w:p w14:paraId="6502F326"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wykonanie posadzek z wykładziny PCV,</w:t>
      </w:r>
    </w:p>
    <w:p w14:paraId="3D36D8F0"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montaż stolarki drzwiowej,</w:t>
      </w:r>
    </w:p>
    <w:p w14:paraId="7C2D4ABF"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wywóz i utylizacja odpadów.</w:t>
      </w:r>
    </w:p>
    <w:p w14:paraId="7099803D" w14:textId="77777777" w:rsidR="000A1B66" w:rsidRPr="000A1B66" w:rsidRDefault="000A1B66" w:rsidP="000A1B66">
      <w:pPr>
        <w:pStyle w:val="Akapitzlist"/>
        <w:ind w:left="1134"/>
        <w:jc w:val="both"/>
        <w:rPr>
          <w:rFonts w:ascii="Arial" w:hAnsi="Arial" w:cs="Arial"/>
          <w:bCs/>
          <w:iCs/>
          <w:sz w:val="24"/>
          <w:szCs w:val="24"/>
          <w:highlight w:val="yellow"/>
        </w:rPr>
      </w:pPr>
    </w:p>
    <w:p w14:paraId="4BD991EE" w14:textId="77777777" w:rsidR="000A1B66" w:rsidRPr="000A1B66" w:rsidRDefault="000A1B66" w:rsidP="000A1B66">
      <w:pPr>
        <w:pStyle w:val="Akapitzlist"/>
        <w:numPr>
          <w:ilvl w:val="0"/>
          <w:numId w:val="53"/>
        </w:numPr>
        <w:spacing w:after="0" w:line="240" w:lineRule="auto"/>
        <w:ind w:left="851" w:hanging="425"/>
        <w:jc w:val="both"/>
        <w:rPr>
          <w:rFonts w:ascii="Arial" w:hAnsi="Arial" w:cs="Arial"/>
          <w:bCs/>
          <w:iCs/>
          <w:sz w:val="24"/>
          <w:szCs w:val="24"/>
          <w:u w:val="single"/>
        </w:rPr>
      </w:pPr>
      <w:r w:rsidRPr="000A1B66">
        <w:rPr>
          <w:rFonts w:ascii="Arial" w:hAnsi="Arial" w:cs="Arial"/>
          <w:bCs/>
          <w:iCs/>
          <w:sz w:val="24"/>
          <w:szCs w:val="24"/>
          <w:u w:val="single"/>
        </w:rPr>
        <w:t>Roboty instalacyjne:</w:t>
      </w:r>
    </w:p>
    <w:p w14:paraId="74C03558"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wymiana grzejników wraz z zaworami,</w:t>
      </w:r>
    </w:p>
    <w:p w14:paraId="0CCB61AA"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 xml:space="preserve">wykonanie odcinków rur </w:t>
      </w:r>
      <w:proofErr w:type="spellStart"/>
      <w:r w:rsidRPr="000A1B66">
        <w:rPr>
          <w:rFonts w:ascii="Arial" w:hAnsi="Arial" w:cs="Arial"/>
          <w:bCs/>
          <w:iCs/>
          <w:sz w:val="24"/>
          <w:szCs w:val="24"/>
        </w:rPr>
        <w:t>przyłącznych</w:t>
      </w:r>
      <w:proofErr w:type="spellEnd"/>
      <w:r w:rsidRPr="000A1B66">
        <w:rPr>
          <w:rFonts w:ascii="Arial" w:hAnsi="Arial" w:cs="Arial"/>
          <w:bCs/>
          <w:iCs/>
          <w:sz w:val="24"/>
          <w:szCs w:val="24"/>
        </w:rPr>
        <w:t>,</w:t>
      </w:r>
    </w:p>
    <w:p w14:paraId="716E716D" w14:textId="5FE12A8E"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 xml:space="preserve">montaż zaworów grzejnikowych z głowicą termostatyczną </w:t>
      </w:r>
      <w:r w:rsidR="00246DC2">
        <w:rPr>
          <w:rFonts w:ascii="Arial" w:hAnsi="Arial" w:cs="Arial"/>
          <w:bCs/>
          <w:iCs/>
          <w:sz w:val="24"/>
          <w:szCs w:val="24"/>
        </w:rPr>
        <w:br/>
      </w:r>
      <w:r w:rsidRPr="000A1B66">
        <w:rPr>
          <w:rFonts w:ascii="Arial" w:hAnsi="Arial" w:cs="Arial"/>
          <w:bCs/>
          <w:iCs/>
          <w:sz w:val="24"/>
          <w:szCs w:val="24"/>
        </w:rPr>
        <w:t>i powrotnych,</w:t>
      </w:r>
    </w:p>
    <w:p w14:paraId="3502450E"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montaż grzejników,</w:t>
      </w:r>
    </w:p>
    <w:p w14:paraId="331FF7A3"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próby szczelności.</w:t>
      </w:r>
    </w:p>
    <w:p w14:paraId="6C6C01FA" w14:textId="77777777" w:rsidR="000A1B66" w:rsidRPr="000A1B66" w:rsidRDefault="000A1B66" w:rsidP="000A1B66">
      <w:pPr>
        <w:jc w:val="both"/>
        <w:rPr>
          <w:rFonts w:ascii="Arial" w:hAnsi="Arial" w:cs="Arial"/>
          <w:bCs/>
          <w:iCs/>
          <w:sz w:val="24"/>
          <w:szCs w:val="24"/>
        </w:rPr>
      </w:pPr>
    </w:p>
    <w:p w14:paraId="0694C4E4" w14:textId="77777777" w:rsidR="000A1B66" w:rsidRPr="000A1B66" w:rsidRDefault="000A1B66" w:rsidP="000A1B66">
      <w:pPr>
        <w:pStyle w:val="Akapitzlist"/>
        <w:numPr>
          <w:ilvl w:val="0"/>
          <w:numId w:val="53"/>
        </w:numPr>
        <w:spacing w:after="0" w:line="240" w:lineRule="auto"/>
        <w:ind w:left="851" w:hanging="425"/>
        <w:jc w:val="both"/>
        <w:rPr>
          <w:rFonts w:ascii="Arial" w:hAnsi="Arial" w:cs="Arial"/>
          <w:bCs/>
          <w:iCs/>
          <w:sz w:val="24"/>
          <w:szCs w:val="24"/>
          <w:u w:val="single"/>
        </w:rPr>
      </w:pPr>
      <w:r w:rsidRPr="000A1B66">
        <w:rPr>
          <w:rFonts w:ascii="Arial" w:hAnsi="Arial" w:cs="Arial"/>
          <w:bCs/>
          <w:iCs/>
          <w:sz w:val="24"/>
          <w:szCs w:val="24"/>
          <w:u w:val="single"/>
        </w:rPr>
        <w:t>Roboty elektryczne:</w:t>
      </w:r>
    </w:p>
    <w:p w14:paraId="1452160E" w14:textId="77777777" w:rsidR="000A1B66" w:rsidRPr="000A1B66" w:rsidRDefault="000A1B66" w:rsidP="000A1B66">
      <w:pPr>
        <w:pStyle w:val="Akapitzlist"/>
        <w:numPr>
          <w:ilvl w:val="0"/>
          <w:numId w:val="54"/>
        </w:numPr>
        <w:spacing w:after="0" w:line="240" w:lineRule="auto"/>
        <w:ind w:left="1134"/>
        <w:jc w:val="both"/>
        <w:rPr>
          <w:rFonts w:ascii="Arial" w:hAnsi="Arial" w:cs="Arial"/>
          <w:bCs/>
          <w:iCs/>
          <w:sz w:val="24"/>
          <w:szCs w:val="24"/>
        </w:rPr>
      </w:pPr>
      <w:r w:rsidRPr="000A1B66">
        <w:rPr>
          <w:rFonts w:ascii="Arial" w:hAnsi="Arial" w:cs="Arial"/>
          <w:bCs/>
          <w:iCs/>
          <w:sz w:val="24"/>
          <w:szCs w:val="24"/>
        </w:rPr>
        <w:t>wymiana instalacji elektrycznej (przewody, osprzęt i oświetlenie),</w:t>
      </w:r>
    </w:p>
    <w:p w14:paraId="2C24C58B" w14:textId="77777777" w:rsidR="000A1B66" w:rsidRPr="000A1B66" w:rsidRDefault="000A1B66" w:rsidP="000A1B66">
      <w:pPr>
        <w:pStyle w:val="Akapitzlist"/>
        <w:numPr>
          <w:ilvl w:val="0"/>
          <w:numId w:val="54"/>
        </w:numPr>
        <w:spacing w:after="0" w:line="240" w:lineRule="auto"/>
        <w:ind w:left="1134"/>
        <w:jc w:val="both"/>
        <w:rPr>
          <w:rFonts w:ascii="Arial" w:hAnsi="Arial" w:cs="Arial"/>
          <w:bCs/>
          <w:iCs/>
          <w:sz w:val="24"/>
          <w:szCs w:val="24"/>
        </w:rPr>
      </w:pPr>
      <w:r w:rsidRPr="000A1B66">
        <w:rPr>
          <w:rFonts w:ascii="Arial" w:hAnsi="Arial" w:cs="Arial"/>
          <w:bCs/>
          <w:iCs/>
          <w:sz w:val="24"/>
          <w:szCs w:val="24"/>
        </w:rPr>
        <w:t>montaż kanałów instalacyjnych z PCV,</w:t>
      </w:r>
    </w:p>
    <w:p w14:paraId="19BB30A7" w14:textId="77777777" w:rsidR="000A1B66" w:rsidRPr="000A1B66" w:rsidRDefault="000A1B66" w:rsidP="000A1B66">
      <w:pPr>
        <w:pStyle w:val="Akapitzlist"/>
        <w:numPr>
          <w:ilvl w:val="0"/>
          <w:numId w:val="54"/>
        </w:numPr>
        <w:spacing w:after="0" w:line="240" w:lineRule="auto"/>
        <w:ind w:left="1134"/>
        <w:jc w:val="both"/>
        <w:rPr>
          <w:rFonts w:ascii="Arial" w:hAnsi="Arial" w:cs="Arial"/>
          <w:bCs/>
          <w:iCs/>
          <w:sz w:val="24"/>
          <w:szCs w:val="24"/>
        </w:rPr>
      </w:pPr>
      <w:r w:rsidRPr="000A1B66">
        <w:rPr>
          <w:rFonts w:ascii="Arial" w:hAnsi="Arial" w:cs="Arial"/>
          <w:bCs/>
          <w:iCs/>
          <w:sz w:val="24"/>
          <w:szCs w:val="24"/>
        </w:rPr>
        <w:t>wymiana rozdzielnicy,</w:t>
      </w:r>
    </w:p>
    <w:p w14:paraId="3D463143" w14:textId="77777777" w:rsidR="000A1B66" w:rsidRPr="000A1B66" w:rsidRDefault="000A1B66" w:rsidP="000A1B66">
      <w:pPr>
        <w:pStyle w:val="Akapitzlist"/>
        <w:numPr>
          <w:ilvl w:val="0"/>
          <w:numId w:val="54"/>
        </w:numPr>
        <w:spacing w:after="0" w:line="240" w:lineRule="auto"/>
        <w:ind w:left="1134"/>
        <w:jc w:val="both"/>
        <w:rPr>
          <w:rFonts w:ascii="Arial" w:hAnsi="Arial" w:cs="Arial"/>
          <w:bCs/>
          <w:iCs/>
          <w:sz w:val="24"/>
          <w:szCs w:val="24"/>
        </w:rPr>
      </w:pPr>
      <w:r w:rsidRPr="000A1B66">
        <w:rPr>
          <w:rFonts w:ascii="Arial" w:hAnsi="Arial" w:cs="Arial"/>
          <w:bCs/>
          <w:iCs/>
          <w:sz w:val="24"/>
          <w:szCs w:val="24"/>
        </w:rPr>
        <w:t>próby i pomiary.</w:t>
      </w:r>
    </w:p>
    <w:p w14:paraId="48DCB2D4" w14:textId="77777777" w:rsidR="000A1B66" w:rsidRPr="000A1B66" w:rsidRDefault="000A1B66" w:rsidP="000A1B66">
      <w:pPr>
        <w:pStyle w:val="Bezodstpw"/>
        <w:rPr>
          <w:rFonts w:ascii="Arial" w:hAnsi="Arial" w:cs="Arial"/>
        </w:rPr>
      </w:pPr>
    </w:p>
    <w:p w14:paraId="55C54089" w14:textId="0C3A2B6E" w:rsidR="000A1B66" w:rsidRPr="000A1B66" w:rsidRDefault="000A1B66" w:rsidP="000A1B66">
      <w:pPr>
        <w:pStyle w:val="Akapitzlist"/>
        <w:ind w:left="0" w:firstLine="426"/>
        <w:rPr>
          <w:rFonts w:ascii="Arial" w:hAnsi="Arial" w:cs="Arial"/>
          <w:b/>
          <w:sz w:val="24"/>
          <w:szCs w:val="24"/>
          <w:u w:val="single"/>
        </w:rPr>
      </w:pPr>
      <w:r w:rsidRPr="000A1B66">
        <w:rPr>
          <w:rFonts w:ascii="Arial" w:hAnsi="Arial" w:cs="Arial"/>
          <w:b/>
          <w:sz w:val="24"/>
          <w:szCs w:val="24"/>
          <w:u w:val="single"/>
        </w:rPr>
        <w:t>CZĘŚĆ II:</w:t>
      </w:r>
    </w:p>
    <w:p w14:paraId="0B49B997" w14:textId="77777777" w:rsidR="000A1B66" w:rsidRPr="000A1B66" w:rsidRDefault="000A1B66" w:rsidP="000A1B66">
      <w:pPr>
        <w:pStyle w:val="Bezodstpw"/>
        <w:rPr>
          <w:rFonts w:ascii="Arial" w:hAnsi="Arial" w:cs="Arial"/>
        </w:rPr>
      </w:pPr>
    </w:p>
    <w:p w14:paraId="266185F6" w14:textId="77777777" w:rsidR="000A1B66" w:rsidRPr="000A1B66" w:rsidRDefault="000A1B66" w:rsidP="000A1B66">
      <w:pPr>
        <w:pStyle w:val="Akapitzlist"/>
        <w:numPr>
          <w:ilvl w:val="0"/>
          <w:numId w:val="53"/>
        </w:numPr>
        <w:tabs>
          <w:tab w:val="left" w:pos="567"/>
        </w:tabs>
        <w:spacing w:after="0" w:line="240" w:lineRule="auto"/>
        <w:ind w:left="851" w:hanging="425"/>
        <w:jc w:val="both"/>
        <w:rPr>
          <w:rFonts w:ascii="Arial" w:hAnsi="Arial" w:cs="Arial"/>
          <w:bCs/>
          <w:iCs/>
          <w:sz w:val="24"/>
          <w:szCs w:val="24"/>
          <w:u w:val="single"/>
        </w:rPr>
      </w:pPr>
      <w:r w:rsidRPr="000A1B66">
        <w:rPr>
          <w:rFonts w:ascii="Arial" w:hAnsi="Arial" w:cs="Arial"/>
          <w:bCs/>
          <w:iCs/>
          <w:sz w:val="24"/>
          <w:szCs w:val="24"/>
          <w:u w:val="single"/>
        </w:rPr>
        <w:t>Roboty ogólnobudowlane:</w:t>
      </w:r>
    </w:p>
    <w:p w14:paraId="065CF960"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wykucie ościeżnic drewnianych,</w:t>
      </w:r>
    </w:p>
    <w:p w14:paraId="37D78488"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rozebranie ścianek systemowych z LTT,</w:t>
      </w:r>
    </w:p>
    <w:p w14:paraId="62043922"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rozebranie posadzki z płytek,</w:t>
      </w:r>
    </w:p>
    <w:p w14:paraId="5710C47D"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zerwanie posadzek cementowych,</w:t>
      </w:r>
    </w:p>
    <w:p w14:paraId="394EC1E8"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rozebranie wykładziny ściennej z płytek,</w:t>
      </w:r>
    </w:p>
    <w:p w14:paraId="1D71BA99"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zeskrobanie i zmycie starej farby,</w:t>
      </w:r>
    </w:p>
    <w:p w14:paraId="2F1046D7"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przygotowanie podłoża,</w:t>
      </w:r>
    </w:p>
    <w:p w14:paraId="1E7A75FB"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położenie izolacji przeciwwilgociowej powłokowej,</w:t>
      </w:r>
    </w:p>
    <w:p w14:paraId="5B0CE9C9"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wykonanie posadzek płytkowych z kamieni sztucznych,</w:t>
      </w:r>
    </w:p>
    <w:p w14:paraId="1971A86D"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licowanie ścian płytkami,</w:t>
      </w:r>
    </w:p>
    <w:p w14:paraId="3857205C"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gruntowanie powierzchni pionowych i poziomych,</w:t>
      </w:r>
    </w:p>
    <w:p w14:paraId="01813D32"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lastRenderedPageBreak/>
        <w:t>położenie gładzi gipsowych,</w:t>
      </w:r>
    </w:p>
    <w:p w14:paraId="56155D7C"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malowanie tynków wewnętrznych,</w:t>
      </w:r>
    </w:p>
    <w:p w14:paraId="0CB05257"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montaż stolarki drzwiowej,</w:t>
      </w:r>
    </w:p>
    <w:p w14:paraId="63538EF2"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wykonanie przegród z tworzyw sztucznych,</w:t>
      </w:r>
    </w:p>
    <w:p w14:paraId="179FD4B9"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montaż przegród pisuarowych,</w:t>
      </w:r>
    </w:p>
    <w:p w14:paraId="69B08BE1"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wywóz i utylizacja odpadów.</w:t>
      </w:r>
    </w:p>
    <w:p w14:paraId="34F32C4D" w14:textId="77777777" w:rsidR="000A1B66" w:rsidRPr="000A1B66" w:rsidRDefault="000A1B66" w:rsidP="000A1B66">
      <w:pPr>
        <w:pStyle w:val="Akapitzlist"/>
        <w:ind w:left="1134"/>
        <w:jc w:val="both"/>
        <w:rPr>
          <w:rFonts w:ascii="Arial" w:hAnsi="Arial" w:cs="Arial"/>
          <w:bCs/>
          <w:iCs/>
          <w:sz w:val="24"/>
          <w:szCs w:val="24"/>
          <w:highlight w:val="yellow"/>
        </w:rPr>
      </w:pPr>
    </w:p>
    <w:p w14:paraId="6FF75F96" w14:textId="77777777" w:rsidR="000A1B66" w:rsidRPr="000A1B66" w:rsidRDefault="000A1B66" w:rsidP="000A1B66">
      <w:pPr>
        <w:pStyle w:val="Akapitzlist"/>
        <w:numPr>
          <w:ilvl w:val="0"/>
          <w:numId w:val="53"/>
        </w:numPr>
        <w:spacing w:after="0" w:line="240" w:lineRule="auto"/>
        <w:ind w:left="851" w:hanging="425"/>
        <w:jc w:val="both"/>
        <w:rPr>
          <w:rFonts w:ascii="Arial" w:hAnsi="Arial" w:cs="Arial"/>
          <w:bCs/>
          <w:iCs/>
          <w:sz w:val="24"/>
          <w:szCs w:val="24"/>
          <w:u w:val="single"/>
        </w:rPr>
      </w:pPr>
      <w:r w:rsidRPr="000A1B66">
        <w:rPr>
          <w:rFonts w:ascii="Arial" w:hAnsi="Arial" w:cs="Arial"/>
          <w:bCs/>
          <w:iCs/>
          <w:sz w:val="24"/>
          <w:szCs w:val="24"/>
          <w:u w:val="single"/>
        </w:rPr>
        <w:t>Roboty instalacyjne:</w:t>
      </w:r>
    </w:p>
    <w:p w14:paraId="001AE0A0"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wymiana urządzeń sanitarnych,</w:t>
      </w:r>
    </w:p>
    <w:p w14:paraId="22281997"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 xml:space="preserve">wymiana fragmentów instalacji c.o., tj. rur </w:t>
      </w:r>
      <w:proofErr w:type="spellStart"/>
      <w:r w:rsidRPr="000A1B66">
        <w:rPr>
          <w:rFonts w:ascii="Arial" w:hAnsi="Arial" w:cs="Arial"/>
          <w:bCs/>
          <w:iCs/>
          <w:sz w:val="24"/>
          <w:szCs w:val="24"/>
        </w:rPr>
        <w:t>przyłącznych</w:t>
      </w:r>
      <w:proofErr w:type="spellEnd"/>
      <w:r w:rsidRPr="000A1B66">
        <w:rPr>
          <w:rFonts w:ascii="Arial" w:hAnsi="Arial" w:cs="Arial"/>
          <w:bCs/>
          <w:iCs/>
          <w:sz w:val="24"/>
          <w:szCs w:val="24"/>
        </w:rPr>
        <w:t xml:space="preserve">, grzejników wraz </w:t>
      </w:r>
      <w:r w:rsidRPr="000A1B66">
        <w:rPr>
          <w:rFonts w:ascii="Arial" w:hAnsi="Arial" w:cs="Arial"/>
          <w:bCs/>
          <w:iCs/>
          <w:sz w:val="24"/>
          <w:szCs w:val="24"/>
        </w:rPr>
        <w:br/>
        <w:t>z zaworami,</w:t>
      </w:r>
    </w:p>
    <w:p w14:paraId="776A89EC"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 xml:space="preserve">wymiana zużytych elementów instalacji </w:t>
      </w:r>
      <w:proofErr w:type="spellStart"/>
      <w:r w:rsidRPr="000A1B66">
        <w:rPr>
          <w:rFonts w:ascii="Arial" w:hAnsi="Arial" w:cs="Arial"/>
          <w:bCs/>
          <w:iCs/>
          <w:sz w:val="24"/>
          <w:szCs w:val="24"/>
        </w:rPr>
        <w:t>wod-kan</w:t>
      </w:r>
      <w:proofErr w:type="spellEnd"/>
      <w:r w:rsidRPr="000A1B66">
        <w:rPr>
          <w:rFonts w:ascii="Arial" w:hAnsi="Arial" w:cs="Arial"/>
          <w:bCs/>
          <w:iCs/>
          <w:sz w:val="24"/>
          <w:szCs w:val="24"/>
        </w:rPr>
        <w:t>,</w:t>
      </w:r>
    </w:p>
    <w:p w14:paraId="4D3A29AE"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próby szczelności.</w:t>
      </w:r>
    </w:p>
    <w:p w14:paraId="4B5DD74B" w14:textId="77777777" w:rsidR="000A1B66" w:rsidRPr="000A1B66" w:rsidRDefault="000A1B66" w:rsidP="000A1B66">
      <w:pPr>
        <w:jc w:val="both"/>
        <w:rPr>
          <w:rFonts w:ascii="Arial" w:hAnsi="Arial" w:cs="Arial"/>
          <w:bCs/>
          <w:iCs/>
          <w:sz w:val="24"/>
          <w:szCs w:val="24"/>
        </w:rPr>
      </w:pPr>
    </w:p>
    <w:p w14:paraId="6A194557" w14:textId="77777777" w:rsidR="000A1B66" w:rsidRPr="000A1B66" w:rsidRDefault="000A1B66" w:rsidP="000A1B66">
      <w:pPr>
        <w:pStyle w:val="Akapitzlist"/>
        <w:numPr>
          <w:ilvl w:val="0"/>
          <w:numId w:val="53"/>
        </w:numPr>
        <w:spacing w:after="0" w:line="240" w:lineRule="auto"/>
        <w:ind w:left="851" w:hanging="425"/>
        <w:jc w:val="both"/>
        <w:rPr>
          <w:rFonts w:ascii="Arial" w:hAnsi="Arial" w:cs="Arial"/>
          <w:bCs/>
          <w:iCs/>
          <w:sz w:val="24"/>
          <w:szCs w:val="24"/>
          <w:u w:val="single"/>
        </w:rPr>
      </w:pPr>
      <w:r w:rsidRPr="000A1B66">
        <w:rPr>
          <w:rFonts w:ascii="Arial" w:hAnsi="Arial" w:cs="Arial"/>
          <w:bCs/>
          <w:iCs/>
          <w:sz w:val="24"/>
          <w:szCs w:val="24"/>
          <w:u w:val="single"/>
        </w:rPr>
        <w:t>Roboty elektryczne:</w:t>
      </w:r>
    </w:p>
    <w:p w14:paraId="6686066D" w14:textId="77777777" w:rsidR="000A1B66" w:rsidRPr="000A1B66" w:rsidRDefault="000A1B66" w:rsidP="000A1B66">
      <w:pPr>
        <w:pStyle w:val="Akapitzlist"/>
        <w:numPr>
          <w:ilvl w:val="0"/>
          <w:numId w:val="54"/>
        </w:numPr>
        <w:spacing w:after="0" w:line="240" w:lineRule="auto"/>
        <w:ind w:left="1134"/>
        <w:jc w:val="both"/>
        <w:rPr>
          <w:rFonts w:ascii="Arial" w:hAnsi="Arial" w:cs="Arial"/>
          <w:bCs/>
          <w:iCs/>
          <w:sz w:val="24"/>
          <w:szCs w:val="24"/>
        </w:rPr>
      </w:pPr>
      <w:r w:rsidRPr="000A1B66">
        <w:rPr>
          <w:rFonts w:ascii="Arial" w:hAnsi="Arial" w:cs="Arial"/>
          <w:bCs/>
          <w:iCs/>
          <w:sz w:val="24"/>
          <w:szCs w:val="24"/>
        </w:rPr>
        <w:t>wymiana części instalacji elektrycznej (przewody, lampy, łączniki),</w:t>
      </w:r>
    </w:p>
    <w:p w14:paraId="3EB16C0C" w14:textId="77777777" w:rsidR="000A1B66" w:rsidRPr="000A1B66" w:rsidRDefault="000A1B66" w:rsidP="000A1B66">
      <w:pPr>
        <w:pStyle w:val="Akapitzlist"/>
        <w:numPr>
          <w:ilvl w:val="0"/>
          <w:numId w:val="54"/>
        </w:numPr>
        <w:spacing w:after="0" w:line="240" w:lineRule="auto"/>
        <w:ind w:left="1134"/>
        <w:jc w:val="both"/>
        <w:rPr>
          <w:rFonts w:ascii="Arial" w:hAnsi="Arial" w:cs="Arial"/>
          <w:bCs/>
          <w:iCs/>
          <w:sz w:val="24"/>
          <w:szCs w:val="24"/>
        </w:rPr>
      </w:pPr>
      <w:r w:rsidRPr="000A1B66">
        <w:rPr>
          <w:rFonts w:ascii="Arial" w:hAnsi="Arial" w:cs="Arial"/>
          <w:bCs/>
          <w:iCs/>
          <w:sz w:val="24"/>
          <w:szCs w:val="24"/>
        </w:rPr>
        <w:t>pomiary.</w:t>
      </w:r>
    </w:p>
    <w:p w14:paraId="378AEA24" w14:textId="77777777" w:rsidR="000A1B66" w:rsidRPr="000A1B66" w:rsidRDefault="000A1B66" w:rsidP="000A1B66">
      <w:pPr>
        <w:pStyle w:val="Bezodstpw"/>
        <w:rPr>
          <w:rFonts w:ascii="Arial" w:hAnsi="Arial" w:cs="Arial"/>
        </w:rPr>
      </w:pPr>
    </w:p>
    <w:p w14:paraId="6745427D" w14:textId="55522BE2" w:rsidR="000A1B66" w:rsidRPr="000A1B66" w:rsidRDefault="000A1B66" w:rsidP="000A1B66">
      <w:pPr>
        <w:pStyle w:val="Akapitzlist"/>
        <w:ind w:left="0" w:firstLine="426"/>
        <w:rPr>
          <w:rFonts w:ascii="Arial" w:hAnsi="Arial" w:cs="Arial"/>
          <w:b/>
          <w:sz w:val="24"/>
          <w:szCs w:val="24"/>
          <w:u w:val="single"/>
        </w:rPr>
      </w:pPr>
      <w:r w:rsidRPr="000A1B66">
        <w:rPr>
          <w:rFonts w:ascii="Arial" w:hAnsi="Arial" w:cs="Arial"/>
          <w:b/>
          <w:sz w:val="24"/>
          <w:szCs w:val="24"/>
          <w:u w:val="single"/>
        </w:rPr>
        <w:t>CZĘŚĆ III:</w:t>
      </w:r>
    </w:p>
    <w:p w14:paraId="6714A653" w14:textId="77777777" w:rsidR="000A1B66" w:rsidRPr="000A1B66" w:rsidRDefault="000A1B66" w:rsidP="000A1B66">
      <w:pPr>
        <w:pStyle w:val="Akapitzlist"/>
        <w:ind w:left="0" w:firstLine="426"/>
        <w:rPr>
          <w:rFonts w:ascii="Arial" w:hAnsi="Arial" w:cs="Arial"/>
          <w:b/>
          <w:sz w:val="24"/>
          <w:szCs w:val="24"/>
          <w:u w:val="single"/>
        </w:rPr>
      </w:pPr>
    </w:p>
    <w:p w14:paraId="1E3DB418" w14:textId="77777777" w:rsidR="000A1B66" w:rsidRPr="000A1B66" w:rsidRDefault="000A1B66" w:rsidP="000A1B66">
      <w:pPr>
        <w:pStyle w:val="Akapitzlist"/>
        <w:numPr>
          <w:ilvl w:val="0"/>
          <w:numId w:val="53"/>
        </w:numPr>
        <w:tabs>
          <w:tab w:val="left" w:pos="567"/>
        </w:tabs>
        <w:spacing w:after="0" w:line="240" w:lineRule="auto"/>
        <w:ind w:left="851" w:hanging="425"/>
        <w:jc w:val="both"/>
        <w:rPr>
          <w:rFonts w:ascii="Arial" w:hAnsi="Arial" w:cs="Arial"/>
          <w:bCs/>
          <w:iCs/>
          <w:sz w:val="24"/>
          <w:szCs w:val="24"/>
          <w:u w:val="single"/>
        </w:rPr>
      </w:pPr>
      <w:r w:rsidRPr="000A1B66">
        <w:rPr>
          <w:rFonts w:ascii="Arial" w:hAnsi="Arial" w:cs="Arial"/>
          <w:bCs/>
          <w:iCs/>
          <w:sz w:val="24"/>
          <w:szCs w:val="24"/>
          <w:u w:val="single"/>
        </w:rPr>
        <w:t>Roboty ogólnobudowlane:</w:t>
      </w:r>
    </w:p>
    <w:p w14:paraId="4032AC73"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zabezpieczenie stanowiska pracy poprzez wydzielenie pomieszczeń przegrodą stałą wykonaną z folii na stelażu,</w:t>
      </w:r>
    </w:p>
    <w:p w14:paraId="730E864D"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 xml:space="preserve">wykonanie izolacji przeciwwilgociowej w technologii iniekcji </w:t>
      </w:r>
      <w:r w:rsidRPr="000A1B66">
        <w:rPr>
          <w:rFonts w:ascii="Arial" w:hAnsi="Arial" w:cs="Arial"/>
          <w:bCs/>
          <w:iCs/>
          <w:sz w:val="24"/>
          <w:szCs w:val="24"/>
        </w:rPr>
        <w:br/>
        <w:t>krystalicznej – izolacja pozioma i pionowa.</w:t>
      </w:r>
    </w:p>
    <w:p w14:paraId="1D201284" w14:textId="63F54B08" w:rsidR="000A1B66" w:rsidRPr="000A1B66" w:rsidRDefault="000A1B66" w:rsidP="000A1B66">
      <w:pPr>
        <w:jc w:val="both"/>
        <w:rPr>
          <w:rFonts w:ascii="Arial" w:hAnsi="Arial" w:cs="Arial"/>
          <w:bCs/>
          <w:iCs/>
          <w:sz w:val="24"/>
          <w:szCs w:val="24"/>
        </w:rPr>
      </w:pPr>
    </w:p>
    <w:p w14:paraId="727314F0" w14:textId="13B2FAA2" w:rsidR="000A1B66" w:rsidRPr="000A1B66" w:rsidRDefault="000A1B66" w:rsidP="000A1B66">
      <w:pPr>
        <w:pStyle w:val="Akapitzlist"/>
        <w:ind w:left="0" w:firstLine="426"/>
        <w:rPr>
          <w:rFonts w:ascii="Arial" w:hAnsi="Arial" w:cs="Arial"/>
          <w:b/>
          <w:sz w:val="24"/>
          <w:szCs w:val="24"/>
          <w:u w:val="single"/>
        </w:rPr>
      </w:pPr>
      <w:r w:rsidRPr="000A1B66">
        <w:rPr>
          <w:rFonts w:ascii="Arial" w:hAnsi="Arial" w:cs="Arial"/>
          <w:b/>
          <w:sz w:val="24"/>
          <w:szCs w:val="24"/>
          <w:u w:val="single"/>
        </w:rPr>
        <w:t>CZĘŚĆ IV:</w:t>
      </w:r>
    </w:p>
    <w:p w14:paraId="43F723DD" w14:textId="77777777" w:rsidR="000A1B66" w:rsidRPr="000A1B66" w:rsidRDefault="000A1B66" w:rsidP="000A1B66">
      <w:pPr>
        <w:pStyle w:val="Akapitzlist"/>
        <w:ind w:left="0" w:firstLine="426"/>
        <w:rPr>
          <w:rFonts w:ascii="Arial" w:hAnsi="Arial" w:cs="Arial"/>
          <w:b/>
          <w:sz w:val="24"/>
          <w:szCs w:val="24"/>
          <w:u w:val="single"/>
        </w:rPr>
      </w:pPr>
    </w:p>
    <w:p w14:paraId="7B27A5AE" w14:textId="77777777" w:rsidR="000A1B66" w:rsidRPr="000A1B66" w:rsidRDefault="000A1B66" w:rsidP="000A1B66">
      <w:pPr>
        <w:pStyle w:val="Akapitzlist"/>
        <w:numPr>
          <w:ilvl w:val="0"/>
          <w:numId w:val="53"/>
        </w:numPr>
        <w:tabs>
          <w:tab w:val="left" w:pos="567"/>
        </w:tabs>
        <w:spacing w:after="0" w:line="240" w:lineRule="auto"/>
        <w:ind w:left="851" w:hanging="425"/>
        <w:jc w:val="both"/>
        <w:rPr>
          <w:rFonts w:ascii="Arial" w:hAnsi="Arial" w:cs="Arial"/>
          <w:bCs/>
          <w:iCs/>
          <w:sz w:val="24"/>
          <w:szCs w:val="24"/>
          <w:u w:val="single"/>
        </w:rPr>
      </w:pPr>
      <w:r w:rsidRPr="000A1B66">
        <w:rPr>
          <w:rFonts w:ascii="Arial" w:hAnsi="Arial" w:cs="Arial"/>
          <w:bCs/>
          <w:iCs/>
          <w:sz w:val="24"/>
          <w:szCs w:val="24"/>
          <w:u w:val="single"/>
        </w:rPr>
        <w:t>Roboty ogólnobudowlane:</w:t>
      </w:r>
    </w:p>
    <w:p w14:paraId="3B0C0098"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roboty rozbiórkowe: rozebranie fragmentów ścian, demontaż ościeżnic stalowych, skucie okładzin podłogowych z Gresu oraz części okładzin ściennych,</w:t>
      </w:r>
    </w:p>
    <w:p w14:paraId="567F8EC6"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uzupełnienie ścianek działowych z cegły,</w:t>
      </w:r>
    </w:p>
    <w:p w14:paraId="76952DAC"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montaż ościeżnic,</w:t>
      </w:r>
    </w:p>
    <w:p w14:paraId="54062754"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uzupełnienie tynków,</w:t>
      </w:r>
    </w:p>
    <w:p w14:paraId="0B1FA77F"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uzupełnienie podłoży betonowych,</w:t>
      </w:r>
    </w:p>
    <w:p w14:paraId="58696EC7"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wykonanie izolacji przeciwwilgociowej,</w:t>
      </w:r>
    </w:p>
    <w:p w14:paraId="5FCBB89C"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 xml:space="preserve">ułożenie fragmentów posadzek (płyty </w:t>
      </w:r>
      <w:proofErr w:type="spellStart"/>
      <w:r w:rsidRPr="000A1B66">
        <w:rPr>
          <w:rFonts w:ascii="Arial" w:hAnsi="Arial" w:cs="Arial"/>
          <w:bCs/>
          <w:iCs/>
          <w:sz w:val="24"/>
          <w:szCs w:val="24"/>
        </w:rPr>
        <w:t>gresowe</w:t>
      </w:r>
      <w:proofErr w:type="spellEnd"/>
      <w:r w:rsidRPr="000A1B66">
        <w:rPr>
          <w:rFonts w:ascii="Arial" w:hAnsi="Arial" w:cs="Arial"/>
          <w:bCs/>
          <w:iCs/>
          <w:sz w:val="24"/>
          <w:szCs w:val="24"/>
        </w:rPr>
        <w:t>) oraz okładzin ściennych,</w:t>
      </w:r>
    </w:p>
    <w:p w14:paraId="25761D3A"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wykonanie gładzi gipsowych,</w:t>
      </w:r>
    </w:p>
    <w:p w14:paraId="3F4C0AC5"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malowanie ścian oraz sufitów,</w:t>
      </w:r>
    </w:p>
    <w:p w14:paraId="6345F318" w14:textId="77777777" w:rsidR="000A1B66" w:rsidRPr="000A1B66" w:rsidRDefault="000A1B66" w:rsidP="000A1B66">
      <w:pPr>
        <w:pStyle w:val="Akapitzlist"/>
        <w:numPr>
          <w:ilvl w:val="0"/>
          <w:numId w:val="52"/>
        </w:numPr>
        <w:spacing w:after="0" w:line="240" w:lineRule="auto"/>
        <w:ind w:left="1134" w:hanging="283"/>
        <w:jc w:val="both"/>
        <w:rPr>
          <w:rFonts w:ascii="Arial" w:hAnsi="Arial" w:cs="Arial"/>
          <w:bCs/>
          <w:iCs/>
          <w:sz w:val="24"/>
          <w:szCs w:val="24"/>
        </w:rPr>
      </w:pPr>
      <w:r w:rsidRPr="000A1B66">
        <w:rPr>
          <w:rFonts w:ascii="Arial" w:hAnsi="Arial" w:cs="Arial"/>
          <w:bCs/>
          <w:iCs/>
          <w:sz w:val="24"/>
          <w:szCs w:val="24"/>
        </w:rPr>
        <w:t>wywóz i utylizacja odpadów.</w:t>
      </w:r>
    </w:p>
    <w:p w14:paraId="0D8BBD28" w14:textId="77777777" w:rsidR="000A1B66" w:rsidRPr="000A1B66" w:rsidRDefault="000A1B66" w:rsidP="000A1B66">
      <w:pPr>
        <w:pStyle w:val="Akapitzlist"/>
        <w:ind w:left="1134"/>
        <w:jc w:val="both"/>
        <w:rPr>
          <w:rFonts w:ascii="Arial" w:hAnsi="Arial" w:cs="Arial"/>
          <w:bCs/>
          <w:iCs/>
          <w:sz w:val="24"/>
          <w:szCs w:val="24"/>
        </w:rPr>
      </w:pPr>
    </w:p>
    <w:p w14:paraId="44E46E6A" w14:textId="77777777" w:rsidR="000A1B66" w:rsidRPr="000A1B66" w:rsidRDefault="000A1B66" w:rsidP="000A1B66">
      <w:pPr>
        <w:pStyle w:val="Akapitzlist"/>
        <w:numPr>
          <w:ilvl w:val="0"/>
          <w:numId w:val="53"/>
        </w:numPr>
        <w:spacing w:after="0" w:line="240" w:lineRule="auto"/>
        <w:ind w:left="851" w:hanging="425"/>
        <w:jc w:val="both"/>
        <w:rPr>
          <w:rFonts w:ascii="Arial" w:hAnsi="Arial" w:cs="Arial"/>
          <w:bCs/>
          <w:iCs/>
          <w:sz w:val="24"/>
          <w:szCs w:val="24"/>
          <w:u w:val="single"/>
        </w:rPr>
      </w:pPr>
      <w:r w:rsidRPr="000A1B66">
        <w:rPr>
          <w:rFonts w:ascii="Arial" w:hAnsi="Arial" w:cs="Arial"/>
          <w:bCs/>
          <w:iCs/>
          <w:sz w:val="24"/>
          <w:szCs w:val="24"/>
          <w:u w:val="single"/>
        </w:rPr>
        <w:t>Roboty elektryczne:</w:t>
      </w:r>
    </w:p>
    <w:p w14:paraId="0A6CABE8" w14:textId="77777777" w:rsidR="000A1B66" w:rsidRPr="000A1B66" w:rsidRDefault="000A1B66" w:rsidP="000A1B66">
      <w:pPr>
        <w:pStyle w:val="Akapitzlist"/>
        <w:numPr>
          <w:ilvl w:val="0"/>
          <w:numId w:val="54"/>
        </w:numPr>
        <w:spacing w:after="0" w:line="240" w:lineRule="auto"/>
        <w:ind w:left="1134"/>
        <w:jc w:val="both"/>
        <w:rPr>
          <w:rFonts w:ascii="Arial" w:hAnsi="Arial" w:cs="Arial"/>
          <w:bCs/>
          <w:iCs/>
          <w:sz w:val="24"/>
          <w:szCs w:val="24"/>
        </w:rPr>
      </w:pPr>
      <w:r w:rsidRPr="000A1B66">
        <w:rPr>
          <w:rFonts w:ascii="Arial" w:hAnsi="Arial" w:cs="Arial"/>
          <w:bCs/>
          <w:iCs/>
          <w:sz w:val="24"/>
          <w:szCs w:val="24"/>
        </w:rPr>
        <w:t>rozebranie fragmentu utwardzenia z kostki betonowej,</w:t>
      </w:r>
    </w:p>
    <w:p w14:paraId="060B9D21" w14:textId="77777777" w:rsidR="000A1B66" w:rsidRPr="000A1B66" w:rsidRDefault="000A1B66" w:rsidP="000A1B66">
      <w:pPr>
        <w:pStyle w:val="Akapitzlist"/>
        <w:numPr>
          <w:ilvl w:val="0"/>
          <w:numId w:val="54"/>
        </w:numPr>
        <w:spacing w:after="0" w:line="240" w:lineRule="auto"/>
        <w:ind w:left="1134"/>
        <w:jc w:val="both"/>
        <w:rPr>
          <w:rFonts w:ascii="Arial" w:hAnsi="Arial" w:cs="Arial"/>
          <w:bCs/>
          <w:iCs/>
          <w:sz w:val="24"/>
          <w:szCs w:val="24"/>
        </w:rPr>
      </w:pPr>
      <w:r w:rsidRPr="000A1B66">
        <w:rPr>
          <w:rFonts w:ascii="Arial" w:hAnsi="Arial" w:cs="Arial"/>
          <w:bCs/>
          <w:iCs/>
          <w:sz w:val="24"/>
          <w:szCs w:val="24"/>
        </w:rPr>
        <w:t xml:space="preserve">wykop </w:t>
      </w:r>
      <w:proofErr w:type="spellStart"/>
      <w:r w:rsidRPr="000A1B66">
        <w:rPr>
          <w:rFonts w:ascii="Arial" w:hAnsi="Arial" w:cs="Arial"/>
          <w:bCs/>
          <w:iCs/>
          <w:sz w:val="24"/>
          <w:szCs w:val="24"/>
        </w:rPr>
        <w:t>wąskoprzestrzenny</w:t>
      </w:r>
      <w:proofErr w:type="spellEnd"/>
      <w:r w:rsidRPr="000A1B66">
        <w:rPr>
          <w:rFonts w:ascii="Arial" w:hAnsi="Arial" w:cs="Arial"/>
          <w:bCs/>
          <w:iCs/>
          <w:sz w:val="24"/>
          <w:szCs w:val="24"/>
        </w:rPr>
        <w:t xml:space="preserve"> pod ułożenie kabla,</w:t>
      </w:r>
    </w:p>
    <w:p w14:paraId="0697B729" w14:textId="77777777" w:rsidR="000A1B66" w:rsidRPr="000A1B66" w:rsidRDefault="000A1B66" w:rsidP="000A1B66">
      <w:pPr>
        <w:pStyle w:val="Akapitzlist"/>
        <w:numPr>
          <w:ilvl w:val="0"/>
          <w:numId w:val="54"/>
        </w:numPr>
        <w:spacing w:after="0" w:line="240" w:lineRule="auto"/>
        <w:ind w:left="1134"/>
        <w:jc w:val="both"/>
        <w:rPr>
          <w:rFonts w:ascii="Arial" w:hAnsi="Arial" w:cs="Arial"/>
          <w:bCs/>
          <w:iCs/>
          <w:sz w:val="24"/>
          <w:szCs w:val="24"/>
        </w:rPr>
      </w:pPr>
      <w:r w:rsidRPr="000A1B66">
        <w:rPr>
          <w:rFonts w:ascii="Arial" w:hAnsi="Arial" w:cs="Arial"/>
          <w:bCs/>
          <w:iCs/>
          <w:sz w:val="24"/>
          <w:szCs w:val="24"/>
        </w:rPr>
        <w:lastRenderedPageBreak/>
        <w:t>ułożenie kabla, taśmy sygnalizacyjnej wraz z zasypaniem wykopu,</w:t>
      </w:r>
    </w:p>
    <w:p w14:paraId="055A4DE8" w14:textId="77777777" w:rsidR="000A1B66" w:rsidRPr="000A1B66" w:rsidRDefault="000A1B66" w:rsidP="000A1B66">
      <w:pPr>
        <w:pStyle w:val="Akapitzlist"/>
        <w:numPr>
          <w:ilvl w:val="0"/>
          <w:numId w:val="54"/>
        </w:numPr>
        <w:spacing w:after="0" w:line="240" w:lineRule="auto"/>
        <w:ind w:left="1134"/>
        <w:jc w:val="both"/>
        <w:rPr>
          <w:rFonts w:ascii="Arial" w:hAnsi="Arial" w:cs="Arial"/>
          <w:bCs/>
          <w:iCs/>
          <w:sz w:val="24"/>
          <w:szCs w:val="24"/>
        </w:rPr>
      </w:pPr>
      <w:r w:rsidRPr="000A1B66">
        <w:rPr>
          <w:rFonts w:ascii="Arial" w:hAnsi="Arial" w:cs="Arial"/>
          <w:bCs/>
          <w:iCs/>
          <w:sz w:val="24"/>
          <w:szCs w:val="24"/>
        </w:rPr>
        <w:t>odtworzenie nawierzchni,</w:t>
      </w:r>
    </w:p>
    <w:p w14:paraId="746B5E9F" w14:textId="77777777" w:rsidR="000A1B66" w:rsidRPr="000A1B66" w:rsidRDefault="000A1B66" w:rsidP="000A1B66">
      <w:pPr>
        <w:pStyle w:val="Akapitzlist"/>
        <w:numPr>
          <w:ilvl w:val="0"/>
          <w:numId w:val="54"/>
        </w:numPr>
        <w:spacing w:after="0" w:line="240" w:lineRule="auto"/>
        <w:ind w:left="1134"/>
        <w:jc w:val="both"/>
        <w:rPr>
          <w:rFonts w:ascii="Arial" w:hAnsi="Arial" w:cs="Arial"/>
          <w:bCs/>
          <w:iCs/>
          <w:sz w:val="24"/>
          <w:szCs w:val="24"/>
        </w:rPr>
      </w:pPr>
      <w:r w:rsidRPr="000A1B66">
        <w:rPr>
          <w:rFonts w:ascii="Arial" w:hAnsi="Arial" w:cs="Arial"/>
          <w:bCs/>
          <w:iCs/>
          <w:sz w:val="24"/>
          <w:szCs w:val="24"/>
        </w:rPr>
        <w:t>demontaż starej rozdzielnicy,</w:t>
      </w:r>
    </w:p>
    <w:p w14:paraId="5619F372" w14:textId="77777777" w:rsidR="000A1B66" w:rsidRPr="000A1B66" w:rsidRDefault="000A1B66" w:rsidP="000A1B66">
      <w:pPr>
        <w:pStyle w:val="Akapitzlist"/>
        <w:numPr>
          <w:ilvl w:val="0"/>
          <w:numId w:val="54"/>
        </w:numPr>
        <w:spacing w:after="0" w:line="240" w:lineRule="auto"/>
        <w:ind w:left="1134"/>
        <w:jc w:val="both"/>
        <w:rPr>
          <w:rFonts w:ascii="Arial" w:hAnsi="Arial" w:cs="Arial"/>
          <w:bCs/>
          <w:iCs/>
          <w:sz w:val="24"/>
          <w:szCs w:val="24"/>
        </w:rPr>
      </w:pPr>
      <w:r w:rsidRPr="000A1B66">
        <w:rPr>
          <w:rFonts w:ascii="Arial" w:hAnsi="Arial" w:cs="Arial"/>
          <w:bCs/>
          <w:iCs/>
          <w:sz w:val="24"/>
          <w:szCs w:val="24"/>
        </w:rPr>
        <w:t>montaż nowej rozdzielnicy wraz z osprzętem,</w:t>
      </w:r>
    </w:p>
    <w:p w14:paraId="3C9D35A7" w14:textId="77777777" w:rsidR="000A1B66" w:rsidRPr="000A1B66" w:rsidRDefault="000A1B66" w:rsidP="000A1B66">
      <w:pPr>
        <w:pStyle w:val="Akapitzlist"/>
        <w:numPr>
          <w:ilvl w:val="0"/>
          <w:numId w:val="54"/>
        </w:numPr>
        <w:spacing w:after="0" w:line="240" w:lineRule="auto"/>
        <w:ind w:left="1134"/>
        <w:jc w:val="both"/>
        <w:rPr>
          <w:rFonts w:ascii="Arial" w:hAnsi="Arial" w:cs="Arial"/>
          <w:bCs/>
          <w:iCs/>
          <w:sz w:val="24"/>
          <w:szCs w:val="24"/>
        </w:rPr>
      </w:pPr>
      <w:r w:rsidRPr="000A1B66">
        <w:rPr>
          <w:rFonts w:ascii="Arial" w:hAnsi="Arial" w:cs="Arial"/>
          <w:bCs/>
          <w:iCs/>
          <w:sz w:val="24"/>
          <w:szCs w:val="24"/>
        </w:rPr>
        <w:t>podłączenie przewodów,</w:t>
      </w:r>
    </w:p>
    <w:p w14:paraId="76202E51" w14:textId="77777777" w:rsidR="000A1B66" w:rsidRPr="000A1B66" w:rsidRDefault="000A1B66" w:rsidP="000A1B66">
      <w:pPr>
        <w:pStyle w:val="Akapitzlist"/>
        <w:numPr>
          <w:ilvl w:val="0"/>
          <w:numId w:val="54"/>
        </w:numPr>
        <w:spacing w:after="0" w:line="240" w:lineRule="auto"/>
        <w:ind w:left="1134"/>
        <w:jc w:val="both"/>
        <w:rPr>
          <w:rFonts w:ascii="Arial" w:hAnsi="Arial" w:cs="Arial"/>
          <w:bCs/>
          <w:iCs/>
          <w:sz w:val="24"/>
          <w:szCs w:val="24"/>
        </w:rPr>
      </w:pPr>
      <w:r w:rsidRPr="000A1B66">
        <w:rPr>
          <w:rFonts w:ascii="Arial" w:hAnsi="Arial" w:cs="Arial"/>
          <w:bCs/>
          <w:iCs/>
          <w:sz w:val="24"/>
          <w:szCs w:val="24"/>
        </w:rPr>
        <w:t>pomiary.</w:t>
      </w:r>
    </w:p>
    <w:p w14:paraId="07F6BD9C" w14:textId="4E8D8439" w:rsidR="003B4FFE" w:rsidRPr="000A1B66" w:rsidRDefault="00E4463F" w:rsidP="000F6548">
      <w:pPr>
        <w:spacing w:before="120" w:after="120" w:line="240" w:lineRule="auto"/>
        <w:jc w:val="both"/>
        <w:rPr>
          <w:rFonts w:ascii="Arial" w:hAnsi="Arial" w:cs="Arial"/>
          <w:b/>
          <w:sz w:val="24"/>
          <w:szCs w:val="24"/>
        </w:rPr>
      </w:pPr>
      <w:r w:rsidRPr="000A1B66">
        <w:rPr>
          <w:rFonts w:ascii="Arial" w:hAnsi="Arial" w:cs="Arial"/>
          <w:color w:val="FF0000"/>
          <w:sz w:val="24"/>
          <w:szCs w:val="24"/>
        </w:rPr>
        <w:br/>
      </w:r>
      <w:r w:rsidR="0051131C" w:rsidRPr="000A1B66">
        <w:rPr>
          <w:rFonts w:ascii="Arial" w:hAnsi="Arial" w:cs="Arial"/>
          <w:sz w:val="24"/>
          <w:szCs w:val="24"/>
        </w:rPr>
        <w:t xml:space="preserve">Zakres </w:t>
      </w:r>
      <w:r w:rsidR="00CE5524" w:rsidRPr="000A1B66">
        <w:rPr>
          <w:rFonts w:ascii="Arial" w:hAnsi="Arial" w:cs="Arial"/>
          <w:sz w:val="24"/>
          <w:szCs w:val="24"/>
        </w:rPr>
        <w:t xml:space="preserve">wszystkich </w:t>
      </w:r>
      <w:r w:rsidR="0051131C" w:rsidRPr="000A1B66">
        <w:rPr>
          <w:rFonts w:ascii="Arial" w:hAnsi="Arial" w:cs="Arial"/>
          <w:sz w:val="24"/>
          <w:szCs w:val="24"/>
        </w:rPr>
        <w:t xml:space="preserve">prac </w:t>
      </w:r>
      <w:r w:rsidR="00CE5524" w:rsidRPr="000A1B66">
        <w:rPr>
          <w:rFonts w:ascii="Arial" w:hAnsi="Arial" w:cs="Arial"/>
          <w:sz w:val="24"/>
          <w:szCs w:val="24"/>
        </w:rPr>
        <w:t>i wymagań</w:t>
      </w:r>
      <w:r w:rsidR="0051131C" w:rsidRPr="000A1B66">
        <w:rPr>
          <w:rFonts w:ascii="Arial" w:hAnsi="Arial" w:cs="Arial"/>
          <w:sz w:val="24"/>
          <w:szCs w:val="24"/>
        </w:rPr>
        <w:t xml:space="preserve"> </w:t>
      </w:r>
      <w:r w:rsidR="00CE5524" w:rsidRPr="000A1B66">
        <w:rPr>
          <w:rFonts w:ascii="Arial" w:hAnsi="Arial" w:cs="Arial"/>
          <w:sz w:val="24"/>
          <w:szCs w:val="24"/>
        </w:rPr>
        <w:t>został szczegółowo opisany</w:t>
      </w:r>
      <w:r w:rsidR="0051131C" w:rsidRPr="000A1B66">
        <w:rPr>
          <w:rFonts w:ascii="Arial" w:hAnsi="Arial" w:cs="Arial"/>
          <w:sz w:val="24"/>
          <w:szCs w:val="24"/>
        </w:rPr>
        <w:t xml:space="preserve"> </w:t>
      </w:r>
      <w:r w:rsidR="0051131C" w:rsidRPr="000F6548">
        <w:rPr>
          <w:rFonts w:ascii="Arial" w:hAnsi="Arial" w:cs="Arial"/>
          <w:sz w:val="24"/>
          <w:szCs w:val="24"/>
        </w:rPr>
        <w:t xml:space="preserve">w </w:t>
      </w:r>
      <w:r w:rsidR="000F6548" w:rsidRPr="000F6548">
        <w:rPr>
          <w:rFonts w:ascii="Arial" w:hAnsi="Arial" w:cs="Arial"/>
          <w:sz w:val="24"/>
          <w:szCs w:val="24"/>
        </w:rPr>
        <w:t>załącznikach</w:t>
      </w:r>
      <w:r w:rsidR="000A1B66" w:rsidRPr="000F6548">
        <w:rPr>
          <w:rFonts w:ascii="Arial" w:hAnsi="Arial" w:cs="Arial"/>
          <w:b/>
          <w:sz w:val="24"/>
          <w:szCs w:val="24"/>
        </w:rPr>
        <w:br/>
      </w:r>
      <w:r w:rsidR="0051131C" w:rsidRPr="000A1B66">
        <w:rPr>
          <w:rFonts w:ascii="Arial" w:hAnsi="Arial" w:cs="Arial"/>
          <w:b/>
          <w:sz w:val="24"/>
          <w:szCs w:val="24"/>
        </w:rPr>
        <w:t xml:space="preserve"> nr </w:t>
      </w:r>
      <w:r w:rsidR="000A1B66" w:rsidRPr="000A1B66">
        <w:rPr>
          <w:rFonts w:ascii="Arial" w:hAnsi="Arial" w:cs="Arial"/>
          <w:b/>
          <w:sz w:val="24"/>
          <w:szCs w:val="24"/>
        </w:rPr>
        <w:t>1- 3</w:t>
      </w:r>
      <w:r w:rsidR="0051131C" w:rsidRPr="000A1B66">
        <w:rPr>
          <w:rFonts w:ascii="Arial" w:hAnsi="Arial" w:cs="Arial"/>
          <w:b/>
          <w:sz w:val="24"/>
          <w:szCs w:val="24"/>
        </w:rPr>
        <w:t xml:space="preserve"> do SWZ</w:t>
      </w:r>
      <w:r w:rsidR="0051131C" w:rsidRPr="000A1B66">
        <w:rPr>
          <w:rFonts w:ascii="Arial" w:hAnsi="Arial" w:cs="Arial"/>
          <w:sz w:val="24"/>
          <w:szCs w:val="24"/>
        </w:rPr>
        <w:t xml:space="preserve"> (</w:t>
      </w:r>
      <w:r w:rsidR="0051131C" w:rsidRPr="000A1B66">
        <w:rPr>
          <w:rFonts w:ascii="Arial" w:eastAsia="Times New Roman" w:hAnsi="Arial" w:cs="Arial"/>
          <w:b/>
          <w:iCs/>
          <w:sz w:val="24"/>
          <w:szCs w:val="24"/>
          <w:lang w:eastAsia="pl-PL"/>
        </w:rPr>
        <w:t>STWIORB branży budowlanej</w:t>
      </w:r>
      <w:r w:rsidR="00A44B29">
        <w:rPr>
          <w:rFonts w:ascii="Arial" w:eastAsia="Times New Roman" w:hAnsi="Arial" w:cs="Arial"/>
          <w:b/>
          <w:iCs/>
          <w:sz w:val="24"/>
          <w:szCs w:val="24"/>
          <w:lang w:eastAsia="pl-PL"/>
        </w:rPr>
        <w:t xml:space="preserve"> dla cz. I – IV  </w:t>
      </w:r>
      <w:r w:rsidR="000A1B66" w:rsidRPr="000A1B66">
        <w:rPr>
          <w:rFonts w:ascii="Arial" w:eastAsia="Times New Roman" w:hAnsi="Arial" w:cs="Arial"/>
          <w:b/>
          <w:iCs/>
          <w:sz w:val="24"/>
          <w:szCs w:val="24"/>
          <w:lang w:eastAsia="pl-PL"/>
        </w:rPr>
        <w:t>, elektrycznej</w:t>
      </w:r>
      <w:r w:rsidR="001B5F40">
        <w:rPr>
          <w:rFonts w:ascii="Arial" w:eastAsia="Times New Roman" w:hAnsi="Arial" w:cs="Arial"/>
          <w:b/>
          <w:iCs/>
          <w:sz w:val="24"/>
          <w:szCs w:val="24"/>
          <w:lang w:eastAsia="pl-PL"/>
        </w:rPr>
        <w:t xml:space="preserve"> dla cz. I, II, IV  i sanitarnej dla cz. I, II</w:t>
      </w:r>
      <w:r w:rsidR="0051131C" w:rsidRPr="000A1B66">
        <w:rPr>
          <w:rFonts w:ascii="Arial" w:eastAsia="Times New Roman" w:hAnsi="Arial" w:cs="Arial"/>
          <w:b/>
          <w:iCs/>
          <w:sz w:val="24"/>
          <w:szCs w:val="24"/>
          <w:lang w:eastAsia="pl-PL"/>
        </w:rPr>
        <w:t>)</w:t>
      </w:r>
      <w:r w:rsidR="006826D9" w:rsidRPr="000A1B66">
        <w:rPr>
          <w:rFonts w:ascii="Arial" w:eastAsia="Times New Roman" w:hAnsi="Arial" w:cs="Arial"/>
          <w:b/>
          <w:iCs/>
          <w:sz w:val="24"/>
          <w:szCs w:val="24"/>
          <w:lang w:eastAsia="pl-PL"/>
        </w:rPr>
        <w:t xml:space="preserve"> oraz załączniku </w:t>
      </w:r>
      <w:r w:rsidR="000A1B66" w:rsidRPr="000A1B66">
        <w:rPr>
          <w:rFonts w:ascii="Arial" w:eastAsia="Times New Roman" w:hAnsi="Arial" w:cs="Arial"/>
          <w:b/>
          <w:iCs/>
          <w:sz w:val="24"/>
          <w:szCs w:val="24"/>
          <w:lang w:eastAsia="pl-PL"/>
        </w:rPr>
        <w:t xml:space="preserve">4 – 6 </w:t>
      </w:r>
      <w:r w:rsidR="006826D9" w:rsidRPr="000A1B66">
        <w:rPr>
          <w:rFonts w:ascii="Arial" w:eastAsia="Times New Roman" w:hAnsi="Arial" w:cs="Arial"/>
          <w:b/>
          <w:iCs/>
          <w:sz w:val="24"/>
          <w:szCs w:val="24"/>
          <w:lang w:eastAsia="pl-PL"/>
        </w:rPr>
        <w:t xml:space="preserve">do SWZ </w:t>
      </w:r>
      <w:r w:rsidR="008D45A6" w:rsidRPr="000A1B66">
        <w:rPr>
          <w:rFonts w:ascii="Arial" w:eastAsia="Times New Roman" w:hAnsi="Arial" w:cs="Arial"/>
          <w:b/>
          <w:iCs/>
          <w:sz w:val="24"/>
          <w:szCs w:val="24"/>
          <w:lang w:eastAsia="pl-PL"/>
        </w:rPr>
        <w:t>(przedmiar budowlany</w:t>
      </w:r>
      <w:r w:rsidR="00A44B29">
        <w:rPr>
          <w:rFonts w:ascii="Arial" w:eastAsia="Times New Roman" w:hAnsi="Arial" w:cs="Arial"/>
          <w:b/>
          <w:iCs/>
          <w:sz w:val="24"/>
          <w:szCs w:val="24"/>
          <w:lang w:eastAsia="pl-PL"/>
        </w:rPr>
        <w:t xml:space="preserve"> dla cz. I - IV</w:t>
      </w:r>
      <w:r w:rsidR="000A1B66" w:rsidRPr="000A1B66">
        <w:rPr>
          <w:rFonts w:ascii="Arial" w:eastAsia="Times New Roman" w:hAnsi="Arial" w:cs="Arial"/>
          <w:b/>
          <w:iCs/>
          <w:sz w:val="24"/>
          <w:szCs w:val="24"/>
          <w:lang w:eastAsia="pl-PL"/>
        </w:rPr>
        <w:t>, elektryczny</w:t>
      </w:r>
      <w:r w:rsidR="001B5F40">
        <w:rPr>
          <w:rFonts w:ascii="Arial" w:eastAsia="Times New Roman" w:hAnsi="Arial" w:cs="Arial"/>
          <w:b/>
          <w:iCs/>
          <w:sz w:val="24"/>
          <w:szCs w:val="24"/>
          <w:lang w:eastAsia="pl-PL"/>
        </w:rPr>
        <w:t xml:space="preserve"> I,</w:t>
      </w:r>
      <w:r w:rsidR="00CC701A">
        <w:rPr>
          <w:rFonts w:ascii="Arial" w:eastAsia="Times New Roman" w:hAnsi="Arial" w:cs="Arial"/>
          <w:b/>
          <w:iCs/>
          <w:sz w:val="24"/>
          <w:szCs w:val="24"/>
          <w:lang w:eastAsia="pl-PL"/>
        </w:rPr>
        <w:t xml:space="preserve"> </w:t>
      </w:r>
      <w:r w:rsidR="001B5F40">
        <w:rPr>
          <w:rFonts w:ascii="Arial" w:eastAsia="Times New Roman" w:hAnsi="Arial" w:cs="Arial"/>
          <w:b/>
          <w:iCs/>
          <w:sz w:val="24"/>
          <w:szCs w:val="24"/>
          <w:lang w:eastAsia="pl-PL"/>
        </w:rPr>
        <w:t>II</w:t>
      </w:r>
      <w:r w:rsidR="00CC701A">
        <w:rPr>
          <w:rFonts w:ascii="Arial" w:eastAsia="Times New Roman" w:hAnsi="Arial" w:cs="Arial"/>
          <w:b/>
          <w:iCs/>
          <w:sz w:val="24"/>
          <w:szCs w:val="24"/>
          <w:lang w:eastAsia="pl-PL"/>
        </w:rPr>
        <w:t xml:space="preserve"> </w:t>
      </w:r>
      <w:r w:rsidR="001B5F40">
        <w:rPr>
          <w:rFonts w:ascii="Arial" w:eastAsia="Times New Roman" w:hAnsi="Arial" w:cs="Arial"/>
          <w:b/>
          <w:iCs/>
          <w:sz w:val="24"/>
          <w:szCs w:val="24"/>
          <w:lang w:eastAsia="pl-PL"/>
        </w:rPr>
        <w:t>,IV</w:t>
      </w:r>
      <w:r w:rsidR="00A44B29">
        <w:rPr>
          <w:rFonts w:ascii="Arial" w:eastAsia="Times New Roman" w:hAnsi="Arial" w:cs="Arial"/>
          <w:b/>
          <w:iCs/>
          <w:sz w:val="24"/>
          <w:szCs w:val="24"/>
          <w:lang w:eastAsia="pl-PL"/>
        </w:rPr>
        <w:t xml:space="preserve"> oraz </w:t>
      </w:r>
      <w:r w:rsidR="000A1B66">
        <w:rPr>
          <w:rFonts w:ascii="Arial" w:eastAsia="Times New Roman" w:hAnsi="Arial" w:cs="Arial"/>
          <w:b/>
          <w:iCs/>
          <w:sz w:val="24"/>
          <w:szCs w:val="24"/>
          <w:lang w:eastAsia="pl-PL"/>
        </w:rPr>
        <w:t>s</w:t>
      </w:r>
      <w:r w:rsidR="000A1B66" w:rsidRPr="000A1B66">
        <w:rPr>
          <w:rFonts w:ascii="Arial" w:eastAsia="Times New Roman" w:hAnsi="Arial" w:cs="Arial"/>
          <w:b/>
          <w:iCs/>
          <w:sz w:val="24"/>
          <w:szCs w:val="24"/>
          <w:lang w:eastAsia="pl-PL"/>
        </w:rPr>
        <w:t>anitarny dla cz. I</w:t>
      </w:r>
      <w:r w:rsidR="001B5F40">
        <w:rPr>
          <w:rFonts w:ascii="Arial" w:eastAsia="Times New Roman" w:hAnsi="Arial" w:cs="Arial"/>
          <w:b/>
          <w:iCs/>
          <w:sz w:val="24"/>
          <w:szCs w:val="24"/>
          <w:lang w:eastAsia="pl-PL"/>
        </w:rPr>
        <w:t>,</w:t>
      </w:r>
      <w:r w:rsidR="00CC701A">
        <w:rPr>
          <w:rFonts w:ascii="Arial" w:eastAsia="Times New Roman" w:hAnsi="Arial" w:cs="Arial"/>
          <w:b/>
          <w:iCs/>
          <w:sz w:val="24"/>
          <w:szCs w:val="24"/>
          <w:lang w:eastAsia="pl-PL"/>
        </w:rPr>
        <w:t xml:space="preserve"> </w:t>
      </w:r>
      <w:r w:rsidR="001B5F40">
        <w:rPr>
          <w:rFonts w:ascii="Arial" w:eastAsia="Times New Roman" w:hAnsi="Arial" w:cs="Arial"/>
          <w:b/>
          <w:iCs/>
          <w:sz w:val="24"/>
          <w:szCs w:val="24"/>
          <w:lang w:eastAsia="pl-PL"/>
        </w:rPr>
        <w:t>II</w:t>
      </w:r>
      <w:r w:rsidR="006826D9" w:rsidRPr="000A1B66">
        <w:rPr>
          <w:rFonts w:ascii="Arial" w:eastAsia="Times New Roman" w:hAnsi="Arial" w:cs="Arial"/>
          <w:b/>
          <w:iCs/>
          <w:sz w:val="24"/>
          <w:szCs w:val="24"/>
          <w:lang w:eastAsia="pl-PL"/>
        </w:rPr>
        <w:t>).</w:t>
      </w:r>
    </w:p>
    <w:p w14:paraId="4843AFF8" w14:textId="4CB5E5ED" w:rsidR="0051131C" w:rsidRPr="007D4B05" w:rsidRDefault="0051131C" w:rsidP="00FC4DFE">
      <w:pPr>
        <w:autoSpaceDE w:val="0"/>
        <w:autoSpaceDN w:val="0"/>
        <w:adjustRightInd w:val="0"/>
        <w:spacing w:after="0" w:line="240" w:lineRule="auto"/>
        <w:jc w:val="both"/>
        <w:rPr>
          <w:rFonts w:ascii="Arial" w:eastAsia="CIDFont+F5" w:hAnsi="Arial" w:cs="Arial"/>
          <w:color w:val="FF0000"/>
          <w:sz w:val="24"/>
          <w:szCs w:val="24"/>
        </w:rPr>
      </w:pPr>
    </w:p>
    <w:p w14:paraId="37234F6B" w14:textId="68621767" w:rsidR="00820718" w:rsidRPr="000A1B66" w:rsidRDefault="00D0009E" w:rsidP="00820718">
      <w:pPr>
        <w:numPr>
          <w:ilvl w:val="0"/>
          <w:numId w:val="11"/>
        </w:numPr>
        <w:autoSpaceDE w:val="0"/>
        <w:autoSpaceDN w:val="0"/>
        <w:adjustRightInd w:val="0"/>
        <w:spacing w:before="120" w:after="120" w:line="240" w:lineRule="auto"/>
        <w:jc w:val="both"/>
        <w:rPr>
          <w:rFonts w:ascii="Arial" w:eastAsia="Times New Roman" w:hAnsi="Arial" w:cs="Arial"/>
          <w:sz w:val="24"/>
          <w:szCs w:val="24"/>
          <w:lang w:eastAsia="pl-PL"/>
        </w:rPr>
      </w:pPr>
      <w:r w:rsidRPr="000A1B66">
        <w:rPr>
          <w:rFonts w:ascii="Arial" w:eastAsia="Calibri" w:hAnsi="Arial" w:cs="Arial"/>
          <w:sz w:val="24"/>
          <w:szCs w:val="24"/>
          <w:lang w:eastAsia="pl-PL"/>
        </w:rPr>
        <w:t xml:space="preserve">Wykonawca zobowiązuje się wykonać przedmiot umowy </w:t>
      </w:r>
      <w:r w:rsidRPr="000A1B66">
        <w:rPr>
          <w:rFonts w:ascii="Arial" w:eastAsia="Times New Roman" w:hAnsi="Arial" w:cs="Arial"/>
          <w:sz w:val="24"/>
          <w:szCs w:val="24"/>
          <w:lang w:eastAsia="pl-PL"/>
        </w:rPr>
        <w:t xml:space="preserve">terminowo, </w:t>
      </w:r>
      <w:r w:rsidR="00246DC2">
        <w:rPr>
          <w:rFonts w:ascii="Arial" w:eastAsia="Times New Roman" w:hAnsi="Arial" w:cs="Arial"/>
          <w:sz w:val="24"/>
          <w:szCs w:val="24"/>
          <w:lang w:eastAsia="pl-PL"/>
        </w:rPr>
        <w:br/>
      </w:r>
      <w:r w:rsidRPr="000A1B66">
        <w:rPr>
          <w:rFonts w:ascii="Arial" w:eastAsia="Times New Roman" w:hAnsi="Arial" w:cs="Arial"/>
          <w:sz w:val="24"/>
          <w:szCs w:val="24"/>
          <w:lang w:eastAsia="pl-PL"/>
        </w:rPr>
        <w:t>z należytą starannością, zgodnie z warunkami technicznymi</w:t>
      </w:r>
      <w:r w:rsidR="00820718" w:rsidRPr="000A1B66">
        <w:rPr>
          <w:rFonts w:ascii="Arial" w:eastAsia="Times New Roman" w:hAnsi="Arial" w:cs="Arial"/>
          <w:sz w:val="24"/>
          <w:szCs w:val="24"/>
          <w:lang w:eastAsia="pl-PL"/>
        </w:rPr>
        <w:t xml:space="preserve"> wykonania </w:t>
      </w:r>
      <w:r w:rsidR="00246DC2">
        <w:rPr>
          <w:rFonts w:ascii="Arial" w:eastAsia="Times New Roman" w:hAnsi="Arial" w:cs="Arial"/>
          <w:sz w:val="24"/>
          <w:szCs w:val="24"/>
          <w:lang w:eastAsia="pl-PL"/>
        </w:rPr>
        <w:br/>
      </w:r>
      <w:r w:rsidR="00820718" w:rsidRPr="000A1B66">
        <w:rPr>
          <w:rFonts w:ascii="Arial" w:eastAsia="Times New Roman" w:hAnsi="Arial" w:cs="Arial"/>
          <w:sz w:val="24"/>
          <w:szCs w:val="24"/>
          <w:lang w:eastAsia="pl-PL"/>
        </w:rPr>
        <w:t xml:space="preserve">i odbioru robót, zasadami sztuki budowlanej   i wiedzy technicznej, </w:t>
      </w:r>
      <w:r w:rsidR="00246DC2">
        <w:rPr>
          <w:rFonts w:ascii="Arial" w:eastAsia="Times New Roman" w:hAnsi="Arial" w:cs="Arial"/>
          <w:sz w:val="24"/>
          <w:szCs w:val="24"/>
          <w:lang w:eastAsia="pl-PL"/>
        </w:rPr>
        <w:br/>
      </w:r>
      <w:r w:rsidR="00820718" w:rsidRPr="000A1B66">
        <w:rPr>
          <w:rFonts w:ascii="Arial" w:eastAsia="Times New Roman" w:hAnsi="Arial" w:cs="Arial"/>
          <w:sz w:val="24"/>
          <w:szCs w:val="24"/>
          <w:lang w:eastAsia="pl-PL"/>
        </w:rPr>
        <w:t xml:space="preserve">w technologii i zakresie określonym przez Zamawiającego w opisie przedmiotu zamówienia oraz przepisach </w:t>
      </w:r>
      <w:r w:rsidR="00820718" w:rsidRPr="000A1B66">
        <w:rPr>
          <w:rFonts w:ascii="Arial" w:eastAsia="Times New Roman" w:hAnsi="Arial" w:cs="Arial"/>
          <w:bCs/>
          <w:sz w:val="24"/>
          <w:szCs w:val="24"/>
          <w:lang w:eastAsia="pl-PL"/>
        </w:rPr>
        <w:t>ustawy</w:t>
      </w:r>
      <w:r w:rsidR="00820718" w:rsidRPr="000A1B66">
        <w:rPr>
          <w:rFonts w:ascii="Arial" w:eastAsia="Times New Roman" w:hAnsi="Arial" w:cs="Arial"/>
          <w:sz w:val="24"/>
          <w:szCs w:val="24"/>
          <w:lang w:eastAsia="pl-PL"/>
        </w:rPr>
        <w:t xml:space="preserve"> z dnia   07.07.1994 r. </w:t>
      </w:r>
      <w:r w:rsidR="00820718" w:rsidRPr="000A1B66">
        <w:rPr>
          <w:rFonts w:ascii="Arial" w:eastAsia="Times New Roman" w:hAnsi="Arial" w:cs="Arial"/>
          <w:bCs/>
          <w:sz w:val="24"/>
          <w:szCs w:val="24"/>
          <w:lang w:eastAsia="pl-PL"/>
        </w:rPr>
        <w:t>Prawo budowlane</w:t>
      </w:r>
      <w:r w:rsidR="00820718" w:rsidRPr="000A1B66">
        <w:rPr>
          <w:rFonts w:ascii="Arial" w:eastAsia="Times New Roman" w:hAnsi="Arial" w:cs="Arial"/>
          <w:b/>
          <w:bCs/>
          <w:sz w:val="24"/>
          <w:szCs w:val="24"/>
          <w:vertAlign w:val="superscript"/>
          <w:lang w:eastAsia="pl-PL"/>
        </w:rPr>
        <w:t xml:space="preserve"> </w:t>
      </w:r>
      <w:r w:rsidR="00820718" w:rsidRPr="000A1B66">
        <w:rPr>
          <w:rFonts w:ascii="Arial" w:eastAsia="Times New Roman" w:hAnsi="Arial" w:cs="Arial"/>
          <w:sz w:val="24"/>
          <w:szCs w:val="24"/>
          <w:lang w:eastAsia="pl-PL"/>
        </w:rPr>
        <w:t>(</w:t>
      </w:r>
      <w:r w:rsidR="00820718" w:rsidRPr="000A1B66">
        <w:rPr>
          <w:rFonts w:ascii="Arial" w:eastAsia="Times New Roman" w:hAnsi="Arial" w:cs="Arial"/>
          <w:bCs/>
          <w:sz w:val="24"/>
          <w:szCs w:val="24"/>
          <w:lang w:eastAsia="pl-PL"/>
        </w:rPr>
        <w:t xml:space="preserve">Dz. U. z 2021 r. poz. 2351 z </w:t>
      </w:r>
      <w:proofErr w:type="spellStart"/>
      <w:r w:rsidR="00820718" w:rsidRPr="000A1B66">
        <w:rPr>
          <w:rFonts w:ascii="Arial" w:eastAsia="Times New Roman" w:hAnsi="Arial" w:cs="Arial"/>
          <w:bCs/>
          <w:sz w:val="24"/>
          <w:szCs w:val="24"/>
          <w:lang w:eastAsia="pl-PL"/>
        </w:rPr>
        <w:t>późn</w:t>
      </w:r>
      <w:proofErr w:type="spellEnd"/>
      <w:r w:rsidR="00820718" w:rsidRPr="000A1B66">
        <w:rPr>
          <w:rFonts w:ascii="Arial" w:eastAsia="Times New Roman" w:hAnsi="Arial" w:cs="Arial"/>
          <w:bCs/>
          <w:sz w:val="24"/>
          <w:szCs w:val="24"/>
          <w:lang w:eastAsia="pl-PL"/>
        </w:rPr>
        <w:t>. zm.)</w:t>
      </w:r>
      <w:r w:rsidR="00820718" w:rsidRPr="000A1B66">
        <w:rPr>
          <w:rFonts w:ascii="Arial" w:eastAsia="Times New Roman" w:hAnsi="Arial" w:cs="Arial"/>
          <w:sz w:val="24"/>
          <w:szCs w:val="24"/>
          <w:lang w:eastAsia="pl-PL"/>
        </w:rPr>
        <w:t xml:space="preserve"> i aktach wykonawczych wydanych na jej podstawie oraz   wymaganiami wynikającymi </w:t>
      </w:r>
      <w:r w:rsidR="00246DC2">
        <w:rPr>
          <w:rFonts w:ascii="Arial" w:eastAsia="Times New Roman" w:hAnsi="Arial" w:cs="Arial"/>
          <w:sz w:val="24"/>
          <w:szCs w:val="24"/>
          <w:lang w:eastAsia="pl-PL"/>
        </w:rPr>
        <w:br/>
      </w:r>
      <w:r w:rsidR="00820718" w:rsidRPr="000A1B66">
        <w:rPr>
          <w:rFonts w:ascii="Arial" w:eastAsia="Times New Roman" w:hAnsi="Arial" w:cs="Arial"/>
          <w:sz w:val="24"/>
          <w:szCs w:val="24"/>
          <w:lang w:eastAsia="pl-PL"/>
        </w:rPr>
        <w:t xml:space="preserve">z obowiązujących Norm Polskich i aprobat technicznych. </w:t>
      </w:r>
    </w:p>
    <w:p w14:paraId="7B2EE367" w14:textId="1867D9B4" w:rsidR="00D0009E" w:rsidRPr="000A1B66" w:rsidRDefault="00D0009E" w:rsidP="00621D91">
      <w:pPr>
        <w:numPr>
          <w:ilvl w:val="0"/>
          <w:numId w:val="11"/>
        </w:numPr>
        <w:autoSpaceDE w:val="0"/>
        <w:autoSpaceDN w:val="0"/>
        <w:adjustRightInd w:val="0"/>
        <w:spacing w:before="120" w:after="120" w:line="20" w:lineRule="atLeast"/>
        <w:ind w:left="426" w:hanging="426"/>
        <w:jc w:val="both"/>
        <w:rPr>
          <w:rFonts w:ascii="Arial" w:eastAsia="Calibri" w:hAnsi="Arial" w:cs="Arial"/>
          <w:b/>
          <w:sz w:val="24"/>
          <w:szCs w:val="24"/>
          <w:lang w:eastAsia="pl-PL"/>
        </w:rPr>
      </w:pPr>
      <w:r w:rsidRPr="000A1B66">
        <w:rPr>
          <w:rFonts w:ascii="Arial" w:eastAsia="Times New Roman" w:hAnsi="Arial" w:cs="Arial"/>
          <w:sz w:val="24"/>
          <w:szCs w:val="24"/>
          <w:lang w:eastAsia="pl-PL"/>
        </w:rPr>
        <w:t xml:space="preserve">Zamawiający wymaga zatrudnienia (w okresie obowiązywania umowy </w:t>
      </w:r>
      <w:r w:rsidRPr="000A1B66">
        <w:rPr>
          <w:rFonts w:ascii="Arial" w:eastAsia="Times New Roman" w:hAnsi="Arial" w:cs="Arial"/>
          <w:sz w:val="24"/>
          <w:szCs w:val="24"/>
          <w:lang w:eastAsia="pl-PL"/>
        </w:rPr>
        <w:br/>
        <w:t>o udzielenie zamówienia publicznego), przez Wykonawcę lub Podwykonawcę, na podstawie umowy o pracę, osób wykon</w:t>
      </w:r>
      <w:r w:rsidR="0082614B" w:rsidRPr="000A1B66">
        <w:rPr>
          <w:rFonts w:ascii="Arial" w:eastAsia="Times New Roman" w:hAnsi="Arial" w:cs="Arial"/>
          <w:sz w:val="24"/>
          <w:szCs w:val="24"/>
          <w:lang w:eastAsia="pl-PL"/>
        </w:rPr>
        <w:t xml:space="preserve">ujących bezpośrednie czynności </w:t>
      </w:r>
      <w:r w:rsidRPr="000A1B66">
        <w:rPr>
          <w:rFonts w:ascii="Arial" w:eastAsia="Times New Roman" w:hAnsi="Arial" w:cs="Arial"/>
          <w:sz w:val="24"/>
          <w:szCs w:val="24"/>
          <w:lang w:eastAsia="pl-PL"/>
        </w:rPr>
        <w:t xml:space="preserve">w zakresie realizacji przedmiotu zamówienia, o ile mieszczą się one w zakresie definicji stosunku pracy określonego w art. 22 § 1 ustawy z dnia 26 czerwca 1974 </w:t>
      </w:r>
      <w:r w:rsidR="0065161B" w:rsidRPr="000A1B66">
        <w:rPr>
          <w:rFonts w:ascii="Arial" w:eastAsia="Times New Roman" w:hAnsi="Arial" w:cs="Arial"/>
          <w:sz w:val="24"/>
          <w:szCs w:val="24"/>
          <w:lang w:eastAsia="pl-PL"/>
        </w:rPr>
        <w:t xml:space="preserve"> r. – Kodeks Pracy (Dz.U. z 2020 r. poz. 1320</w:t>
      </w:r>
      <w:r w:rsidRPr="000A1B66">
        <w:rPr>
          <w:rFonts w:ascii="Arial" w:eastAsia="Times New Roman" w:hAnsi="Arial" w:cs="Arial"/>
          <w:sz w:val="24"/>
          <w:szCs w:val="24"/>
          <w:lang w:eastAsia="pl-PL"/>
        </w:rPr>
        <w:t xml:space="preserve"> z późn.zm.).</w:t>
      </w:r>
    </w:p>
    <w:p w14:paraId="2CF62B06" w14:textId="07C74BC1" w:rsidR="00725D63" w:rsidRPr="007D4B05" w:rsidRDefault="00D0009E" w:rsidP="00621D91">
      <w:pPr>
        <w:numPr>
          <w:ilvl w:val="0"/>
          <w:numId w:val="11"/>
        </w:numPr>
        <w:autoSpaceDE w:val="0"/>
        <w:autoSpaceDN w:val="0"/>
        <w:adjustRightInd w:val="0"/>
        <w:spacing w:before="120" w:after="120" w:line="20" w:lineRule="atLeast"/>
        <w:ind w:left="426" w:hanging="426"/>
        <w:jc w:val="both"/>
        <w:rPr>
          <w:rFonts w:ascii="Arial" w:eastAsia="Calibri" w:hAnsi="Arial" w:cs="Arial"/>
          <w:b/>
          <w:color w:val="FF0000"/>
          <w:sz w:val="24"/>
          <w:szCs w:val="24"/>
          <w:lang w:eastAsia="pl-PL"/>
        </w:rPr>
      </w:pPr>
      <w:r w:rsidRPr="000A1B66">
        <w:rPr>
          <w:rFonts w:ascii="Arial" w:eastAsia="Times New Roman" w:hAnsi="Arial" w:cs="Arial"/>
          <w:sz w:val="24"/>
          <w:szCs w:val="24"/>
          <w:lang w:eastAsia="pl-PL"/>
        </w:rPr>
        <w:t xml:space="preserve">Sposób dokumentowania zatrudnienia osób, uprawnienia Zamawiającego </w:t>
      </w:r>
      <w:r w:rsidRPr="000A1B66">
        <w:rPr>
          <w:rFonts w:ascii="Arial" w:eastAsia="Times New Roman" w:hAnsi="Arial" w:cs="Arial"/>
          <w:sz w:val="24"/>
          <w:szCs w:val="24"/>
          <w:lang w:eastAsia="pl-PL"/>
        </w:rPr>
        <w:br/>
        <w:t xml:space="preserve">w zakresie kontroli spełnienia przez Wykonawcę wymagań oraz sankcje </w:t>
      </w:r>
      <w:r w:rsidR="00246DC2">
        <w:rPr>
          <w:rFonts w:ascii="Arial" w:eastAsia="Times New Roman" w:hAnsi="Arial" w:cs="Arial"/>
          <w:sz w:val="24"/>
          <w:szCs w:val="24"/>
          <w:lang w:eastAsia="pl-PL"/>
        </w:rPr>
        <w:br/>
      </w:r>
      <w:r w:rsidRPr="000A1B66">
        <w:rPr>
          <w:rFonts w:ascii="Arial" w:eastAsia="Times New Roman" w:hAnsi="Arial" w:cs="Arial"/>
          <w:sz w:val="24"/>
          <w:szCs w:val="24"/>
          <w:lang w:eastAsia="pl-PL"/>
        </w:rPr>
        <w:t>z tytułu niespełnienia ty</w:t>
      </w:r>
      <w:r w:rsidR="000A1B66" w:rsidRPr="000A1B66">
        <w:rPr>
          <w:rFonts w:ascii="Arial" w:eastAsia="Times New Roman" w:hAnsi="Arial" w:cs="Arial"/>
          <w:sz w:val="24"/>
          <w:szCs w:val="24"/>
          <w:lang w:eastAsia="pl-PL"/>
        </w:rPr>
        <w:t>ch wymagań określono w projektach</w:t>
      </w:r>
      <w:r w:rsidRPr="000A1B66">
        <w:rPr>
          <w:rFonts w:ascii="Arial" w:eastAsia="Times New Roman" w:hAnsi="Arial" w:cs="Arial"/>
          <w:sz w:val="24"/>
          <w:szCs w:val="24"/>
          <w:lang w:eastAsia="pl-PL"/>
        </w:rPr>
        <w:t xml:space="preserve"> um</w:t>
      </w:r>
      <w:r w:rsidR="000A1B66" w:rsidRPr="000A1B66">
        <w:rPr>
          <w:rFonts w:ascii="Arial" w:eastAsia="Times New Roman" w:hAnsi="Arial" w:cs="Arial"/>
          <w:sz w:val="24"/>
          <w:szCs w:val="24"/>
          <w:lang w:eastAsia="pl-PL"/>
        </w:rPr>
        <w:t>ów dla części I-IV</w:t>
      </w:r>
      <w:r w:rsidRPr="000A1B66">
        <w:rPr>
          <w:rFonts w:ascii="Arial" w:eastAsia="Times New Roman" w:hAnsi="Arial" w:cs="Arial"/>
          <w:sz w:val="24"/>
          <w:szCs w:val="24"/>
          <w:lang w:eastAsia="pl-PL"/>
        </w:rPr>
        <w:t>, stanowiący</w:t>
      </w:r>
      <w:r w:rsidR="00A44B29">
        <w:rPr>
          <w:rFonts w:ascii="Arial" w:eastAsia="Times New Roman" w:hAnsi="Arial" w:cs="Arial"/>
          <w:sz w:val="24"/>
          <w:szCs w:val="24"/>
          <w:lang w:eastAsia="pl-PL"/>
        </w:rPr>
        <w:t>ch</w:t>
      </w:r>
      <w:r w:rsidRPr="000A1B66">
        <w:rPr>
          <w:rFonts w:ascii="Arial" w:eastAsia="Times New Roman" w:hAnsi="Arial" w:cs="Arial"/>
          <w:sz w:val="24"/>
          <w:szCs w:val="24"/>
          <w:lang w:eastAsia="pl-PL"/>
        </w:rPr>
        <w:t xml:space="preserve"> </w:t>
      </w:r>
      <w:r w:rsidR="007F260C" w:rsidRPr="000A1B66">
        <w:rPr>
          <w:rFonts w:ascii="Arial" w:eastAsia="Times New Roman" w:hAnsi="Arial" w:cs="Arial"/>
          <w:sz w:val="24"/>
          <w:szCs w:val="24"/>
          <w:u w:val="single"/>
          <w:lang w:eastAsia="pl-PL"/>
        </w:rPr>
        <w:t xml:space="preserve">załącznik nr </w:t>
      </w:r>
      <w:r w:rsidR="000A1B66" w:rsidRPr="000A1B66">
        <w:rPr>
          <w:rFonts w:ascii="Arial" w:eastAsia="Times New Roman" w:hAnsi="Arial" w:cs="Arial"/>
          <w:sz w:val="24"/>
          <w:szCs w:val="24"/>
          <w:u w:val="single"/>
          <w:lang w:eastAsia="pl-PL"/>
        </w:rPr>
        <w:t xml:space="preserve">8 </w:t>
      </w:r>
      <w:r w:rsidR="00F544FD" w:rsidRPr="000A1B66">
        <w:rPr>
          <w:rFonts w:ascii="Arial" w:eastAsia="Times New Roman" w:hAnsi="Arial" w:cs="Arial"/>
          <w:sz w:val="24"/>
          <w:szCs w:val="24"/>
          <w:u w:val="single"/>
          <w:lang w:eastAsia="pl-PL"/>
        </w:rPr>
        <w:t>do S</w:t>
      </w:r>
      <w:r w:rsidRPr="000A1B66">
        <w:rPr>
          <w:rFonts w:ascii="Arial" w:eastAsia="Times New Roman" w:hAnsi="Arial" w:cs="Arial"/>
          <w:sz w:val="24"/>
          <w:szCs w:val="24"/>
          <w:u w:val="single"/>
          <w:lang w:eastAsia="pl-PL"/>
        </w:rPr>
        <w:t>WZ</w:t>
      </w:r>
      <w:r w:rsidRPr="007D4B05">
        <w:rPr>
          <w:rFonts w:ascii="Arial" w:eastAsia="Times New Roman" w:hAnsi="Arial" w:cs="Arial"/>
          <w:color w:val="FF0000"/>
          <w:sz w:val="24"/>
          <w:szCs w:val="24"/>
          <w:u w:val="single"/>
          <w:lang w:eastAsia="pl-PL"/>
        </w:rPr>
        <w:t>.</w:t>
      </w:r>
    </w:p>
    <w:p w14:paraId="3EDDE6B8" w14:textId="7E9549F1" w:rsidR="00725D63" w:rsidRPr="000A1B66" w:rsidRDefault="00725D63" w:rsidP="00621D91">
      <w:pPr>
        <w:numPr>
          <w:ilvl w:val="0"/>
          <w:numId w:val="11"/>
        </w:numPr>
        <w:autoSpaceDE w:val="0"/>
        <w:autoSpaceDN w:val="0"/>
        <w:adjustRightInd w:val="0"/>
        <w:spacing w:before="120" w:after="120" w:line="20" w:lineRule="atLeast"/>
        <w:ind w:left="426" w:hanging="426"/>
        <w:jc w:val="both"/>
        <w:rPr>
          <w:rFonts w:ascii="Arial" w:eastAsia="Calibri" w:hAnsi="Arial" w:cs="Arial"/>
          <w:sz w:val="24"/>
          <w:szCs w:val="24"/>
          <w:lang w:eastAsia="pl-PL"/>
        </w:rPr>
      </w:pPr>
      <w:r w:rsidRPr="000A1B66">
        <w:rPr>
          <w:rFonts w:ascii="Arial" w:eastAsia="Calibri" w:hAnsi="Arial" w:cs="Arial"/>
          <w:sz w:val="24"/>
          <w:szCs w:val="24"/>
          <w:lang w:eastAsia="pl-PL"/>
        </w:rPr>
        <w:t xml:space="preserve">Wykonawca odpowiada za przestrzeganie przepisów dotyczących ochrony środowiska na terenie wykonywania robót i w ich otoczeniu zgodnie </w:t>
      </w:r>
      <w:r w:rsidR="00246DC2">
        <w:rPr>
          <w:rFonts w:ascii="Arial" w:eastAsia="Calibri" w:hAnsi="Arial" w:cs="Arial"/>
          <w:sz w:val="24"/>
          <w:szCs w:val="24"/>
          <w:lang w:eastAsia="pl-PL"/>
        </w:rPr>
        <w:br/>
      </w:r>
      <w:r w:rsidRPr="000A1B66">
        <w:rPr>
          <w:rFonts w:ascii="Arial" w:eastAsia="Calibri" w:hAnsi="Arial" w:cs="Arial"/>
          <w:sz w:val="24"/>
          <w:szCs w:val="24"/>
          <w:lang w:eastAsia="pl-PL"/>
        </w:rPr>
        <w:t>z zapisami Prawa Ochrony Środowiska (</w:t>
      </w:r>
      <w:r w:rsidR="00B63E4C" w:rsidRPr="000A1B66">
        <w:rPr>
          <w:rFonts w:ascii="Arial" w:eastAsia="Calibri" w:hAnsi="Arial" w:cs="Arial"/>
          <w:sz w:val="24"/>
          <w:szCs w:val="24"/>
          <w:lang w:eastAsia="pl-PL"/>
        </w:rPr>
        <w:t xml:space="preserve">Dz.U. 2021.1973 z </w:t>
      </w:r>
      <w:proofErr w:type="spellStart"/>
      <w:r w:rsidR="00B63E4C" w:rsidRPr="000A1B66">
        <w:rPr>
          <w:rFonts w:ascii="Arial" w:eastAsia="Calibri" w:hAnsi="Arial" w:cs="Arial"/>
          <w:sz w:val="24"/>
          <w:szCs w:val="24"/>
          <w:lang w:eastAsia="pl-PL"/>
        </w:rPr>
        <w:t>późn</w:t>
      </w:r>
      <w:proofErr w:type="spellEnd"/>
      <w:r w:rsidR="00B63E4C" w:rsidRPr="000A1B66">
        <w:rPr>
          <w:rFonts w:ascii="Arial" w:eastAsia="Calibri" w:hAnsi="Arial" w:cs="Arial"/>
          <w:sz w:val="24"/>
          <w:szCs w:val="24"/>
          <w:lang w:eastAsia="pl-PL"/>
        </w:rPr>
        <w:t>. zm</w:t>
      </w:r>
      <w:r w:rsidRPr="000A1B66">
        <w:rPr>
          <w:rFonts w:ascii="Arial" w:eastAsia="Calibri" w:hAnsi="Arial" w:cs="Arial"/>
          <w:sz w:val="24"/>
          <w:szCs w:val="24"/>
          <w:lang w:eastAsia="pl-PL"/>
        </w:rPr>
        <w:t xml:space="preserve">.), Ustawy o ochronie przyrody (Dz. U. </w:t>
      </w:r>
      <w:r w:rsidR="00B63E4C" w:rsidRPr="000A1B66">
        <w:rPr>
          <w:rFonts w:ascii="Arial" w:eastAsia="Calibri" w:hAnsi="Arial" w:cs="Arial"/>
          <w:sz w:val="24"/>
          <w:szCs w:val="24"/>
          <w:lang w:eastAsia="pl-PL"/>
        </w:rPr>
        <w:t>2021.1098 – t. j</w:t>
      </w:r>
      <w:r w:rsidRPr="000A1B66">
        <w:rPr>
          <w:rFonts w:ascii="Arial" w:eastAsia="Calibri" w:hAnsi="Arial" w:cs="Arial"/>
          <w:sz w:val="24"/>
          <w:szCs w:val="24"/>
          <w:lang w:eastAsia="pl-PL"/>
        </w:rPr>
        <w:t xml:space="preserve">.), rozporządzenia Ministra Środowiska (Dz.U. </w:t>
      </w:r>
      <w:r w:rsidR="00B63E4C" w:rsidRPr="000A1B66">
        <w:rPr>
          <w:rFonts w:ascii="Arial" w:hAnsi="Arial" w:cs="Arial"/>
        </w:rPr>
        <w:t xml:space="preserve">2016.2183 z </w:t>
      </w:r>
      <w:proofErr w:type="spellStart"/>
      <w:r w:rsidR="00B63E4C" w:rsidRPr="000A1B66">
        <w:rPr>
          <w:rFonts w:ascii="Arial" w:hAnsi="Arial" w:cs="Arial"/>
        </w:rPr>
        <w:t>późn</w:t>
      </w:r>
      <w:proofErr w:type="spellEnd"/>
      <w:r w:rsidR="00B63E4C" w:rsidRPr="000A1B66">
        <w:rPr>
          <w:rFonts w:ascii="Arial" w:hAnsi="Arial" w:cs="Arial"/>
        </w:rPr>
        <w:t>. zm</w:t>
      </w:r>
      <w:r w:rsidRPr="000A1B66">
        <w:rPr>
          <w:rFonts w:ascii="Arial" w:eastAsia="Calibri" w:hAnsi="Arial" w:cs="Arial"/>
          <w:sz w:val="24"/>
          <w:szCs w:val="24"/>
          <w:lang w:eastAsia="pl-PL"/>
        </w:rPr>
        <w:t>.) w sprawie ochrony gatunkowej zwierząt, Ustawy o odpadach (Dz.U.</w:t>
      </w:r>
      <w:r w:rsidR="00B63E4C" w:rsidRPr="000A1B66">
        <w:rPr>
          <w:rFonts w:ascii="Arial" w:eastAsia="Times New Roman" w:hAnsi="Arial" w:cs="Arial"/>
          <w:sz w:val="24"/>
          <w:szCs w:val="24"/>
        </w:rPr>
        <w:t xml:space="preserve"> </w:t>
      </w:r>
      <w:r w:rsidR="00B63E4C" w:rsidRPr="000A1B66">
        <w:rPr>
          <w:rFonts w:ascii="Arial" w:eastAsia="Calibri" w:hAnsi="Arial" w:cs="Arial"/>
          <w:sz w:val="24"/>
          <w:szCs w:val="24"/>
          <w:lang w:eastAsia="pl-PL"/>
        </w:rPr>
        <w:t xml:space="preserve">2021.779 – z </w:t>
      </w:r>
      <w:proofErr w:type="spellStart"/>
      <w:r w:rsidR="00B63E4C" w:rsidRPr="000A1B66">
        <w:rPr>
          <w:rFonts w:ascii="Arial" w:eastAsia="Calibri" w:hAnsi="Arial" w:cs="Arial"/>
          <w:sz w:val="24"/>
          <w:szCs w:val="24"/>
          <w:lang w:eastAsia="pl-PL"/>
        </w:rPr>
        <w:t>poźn</w:t>
      </w:r>
      <w:proofErr w:type="spellEnd"/>
      <w:r w:rsidR="00B63E4C" w:rsidRPr="000A1B66">
        <w:rPr>
          <w:rFonts w:ascii="Arial" w:eastAsia="Calibri" w:hAnsi="Arial" w:cs="Arial"/>
          <w:sz w:val="24"/>
          <w:szCs w:val="24"/>
          <w:lang w:eastAsia="pl-PL"/>
        </w:rPr>
        <w:t>. zm</w:t>
      </w:r>
      <w:r w:rsidRPr="000A1B66">
        <w:rPr>
          <w:rFonts w:ascii="Arial" w:eastAsia="Calibri" w:hAnsi="Arial" w:cs="Arial"/>
          <w:sz w:val="24"/>
          <w:szCs w:val="24"/>
          <w:lang w:eastAsia="pl-PL"/>
        </w:rPr>
        <w:t>.)</w:t>
      </w:r>
      <w:r w:rsidR="00E12827" w:rsidRPr="000A1B66">
        <w:rPr>
          <w:rFonts w:ascii="Arial" w:eastAsia="Calibri" w:hAnsi="Arial" w:cs="Arial"/>
          <w:sz w:val="24"/>
          <w:szCs w:val="24"/>
          <w:lang w:eastAsia="pl-PL"/>
        </w:rPr>
        <w:t xml:space="preserve"> </w:t>
      </w:r>
      <w:r w:rsidR="00246DC2">
        <w:rPr>
          <w:rFonts w:ascii="Arial" w:eastAsia="Calibri" w:hAnsi="Arial" w:cs="Arial"/>
          <w:sz w:val="24"/>
          <w:szCs w:val="24"/>
          <w:lang w:eastAsia="pl-PL"/>
        </w:rPr>
        <w:br/>
      </w:r>
      <w:r w:rsidR="00E12827" w:rsidRPr="000A1B66">
        <w:rPr>
          <w:rFonts w:ascii="Arial" w:eastAsia="Calibri" w:hAnsi="Arial" w:cs="Arial"/>
          <w:sz w:val="24"/>
          <w:szCs w:val="24"/>
          <w:lang w:eastAsia="pl-PL"/>
        </w:rPr>
        <w:t xml:space="preserve">– </w:t>
      </w:r>
      <w:r w:rsidR="00527081" w:rsidRPr="000A1B66">
        <w:rPr>
          <w:rFonts w:ascii="Arial" w:eastAsia="Calibri" w:hAnsi="Arial" w:cs="Arial"/>
          <w:b/>
          <w:sz w:val="24"/>
          <w:szCs w:val="24"/>
          <w:lang w:eastAsia="pl-PL"/>
        </w:rPr>
        <w:t xml:space="preserve">oświadczenie </w:t>
      </w:r>
      <w:r w:rsidR="00527081" w:rsidRPr="00A46871">
        <w:rPr>
          <w:rFonts w:ascii="Arial" w:eastAsia="Calibri" w:hAnsi="Arial" w:cs="Arial"/>
          <w:b/>
          <w:sz w:val="24"/>
          <w:szCs w:val="24"/>
          <w:lang w:eastAsia="pl-PL"/>
        </w:rPr>
        <w:t xml:space="preserve">w pkt </w:t>
      </w:r>
      <w:r w:rsidR="00A46871">
        <w:rPr>
          <w:rFonts w:ascii="Arial" w:eastAsia="Calibri" w:hAnsi="Arial" w:cs="Arial"/>
          <w:b/>
          <w:sz w:val="24"/>
          <w:szCs w:val="24"/>
          <w:lang w:eastAsia="pl-PL"/>
        </w:rPr>
        <w:t>8</w:t>
      </w:r>
      <w:r w:rsidR="00A44B29">
        <w:rPr>
          <w:rFonts w:ascii="Arial" w:eastAsia="Calibri" w:hAnsi="Arial" w:cs="Arial"/>
          <w:b/>
          <w:sz w:val="24"/>
          <w:szCs w:val="24"/>
          <w:lang w:eastAsia="pl-PL"/>
        </w:rPr>
        <w:t xml:space="preserve"> formularza ofertowego - </w:t>
      </w:r>
      <w:r w:rsidR="00527081" w:rsidRPr="000A1B66">
        <w:rPr>
          <w:rFonts w:ascii="Arial" w:eastAsia="Calibri" w:hAnsi="Arial" w:cs="Arial"/>
          <w:b/>
          <w:sz w:val="24"/>
          <w:szCs w:val="24"/>
          <w:lang w:eastAsia="pl-PL"/>
        </w:rPr>
        <w:t xml:space="preserve"> załącznik</w:t>
      </w:r>
      <w:r w:rsidR="00E12827" w:rsidRPr="000A1B66">
        <w:rPr>
          <w:rFonts w:ascii="Arial" w:eastAsia="Calibri" w:hAnsi="Arial" w:cs="Arial"/>
          <w:b/>
          <w:sz w:val="24"/>
          <w:szCs w:val="24"/>
          <w:lang w:eastAsia="pl-PL"/>
        </w:rPr>
        <w:t xml:space="preserve"> nr </w:t>
      </w:r>
      <w:r w:rsidR="000A1B66" w:rsidRPr="000A1B66">
        <w:rPr>
          <w:rFonts w:ascii="Arial" w:eastAsia="Calibri" w:hAnsi="Arial" w:cs="Arial"/>
          <w:b/>
          <w:sz w:val="24"/>
          <w:szCs w:val="24"/>
          <w:lang w:eastAsia="pl-PL"/>
        </w:rPr>
        <w:t>7</w:t>
      </w:r>
      <w:r w:rsidR="00E12827" w:rsidRPr="000A1B66">
        <w:rPr>
          <w:rFonts w:ascii="Arial" w:eastAsia="Calibri" w:hAnsi="Arial" w:cs="Arial"/>
          <w:b/>
          <w:sz w:val="24"/>
          <w:szCs w:val="24"/>
          <w:lang w:eastAsia="pl-PL"/>
        </w:rPr>
        <w:t xml:space="preserve"> do SWZ</w:t>
      </w:r>
      <w:r w:rsidRPr="000A1B66">
        <w:rPr>
          <w:rFonts w:ascii="Arial" w:eastAsia="Calibri" w:hAnsi="Arial" w:cs="Arial"/>
          <w:b/>
          <w:sz w:val="24"/>
          <w:szCs w:val="24"/>
          <w:lang w:eastAsia="pl-PL"/>
        </w:rPr>
        <w:t>.</w:t>
      </w:r>
    </w:p>
    <w:p w14:paraId="1320AA30" w14:textId="52AB91A9" w:rsidR="00CE5524" w:rsidRPr="000F6548" w:rsidRDefault="00D0009E" w:rsidP="00527081">
      <w:pPr>
        <w:numPr>
          <w:ilvl w:val="0"/>
          <w:numId w:val="11"/>
        </w:numPr>
        <w:autoSpaceDE w:val="0"/>
        <w:autoSpaceDN w:val="0"/>
        <w:adjustRightInd w:val="0"/>
        <w:spacing w:before="120" w:after="120" w:line="20" w:lineRule="atLeast"/>
        <w:ind w:left="426" w:hanging="426"/>
        <w:jc w:val="both"/>
        <w:rPr>
          <w:rFonts w:ascii="Arial" w:eastAsia="Calibri" w:hAnsi="Arial" w:cs="Arial"/>
          <w:b/>
          <w:sz w:val="24"/>
          <w:szCs w:val="24"/>
          <w:lang w:eastAsia="pl-PL"/>
        </w:rPr>
      </w:pPr>
      <w:r w:rsidRPr="000A1B66">
        <w:rPr>
          <w:rFonts w:ascii="Arial" w:eastAsia="Times New Roman" w:hAnsi="Arial" w:cs="Arial"/>
          <w:iCs/>
          <w:sz w:val="24"/>
          <w:szCs w:val="24"/>
          <w:lang w:eastAsia="pl-PL"/>
        </w:rPr>
        <w:t>Wszystkie załączn</w:t>
      </w:r>
      <w:r w:rsidR="000F15F6" w:rsidRPr="000A1B66">
        <w:rPr>
          <w:rFonts w:ascii="Arial" w:eastAsia="Times New Roman" w:hAnsi="Arial" w:cs="Arial"/>
          <w:iCs/>
          <w:sz w:val="24"/>
          <w:szCs w:val="24"/>
          <w:lang w:eastAsia="pl-PL"/>
        </w:rPr>
        <w:t>iki stanowią integralną część S</w:t>
      </w:r>
      <w:r w:rsidRPr="000A1B66">
        <w:rPr>
          <w:rFonts w:ascii="Arial" w:eastAsia="Times New Roman" w:hAnsi="Arial" w:cs="Arial"/>
          <w:iCs/>
          <w:sz w:val="24"/>
          <w:szCs w:val="24"/>
          <w:lang w:eastAsia="pl-PL"/>
        </w:rPr>
        <w:t>WZ.</w:t>
      </w:r>
    </w:p>
    <w:p w14:paraId="65BDC3A0" w14:textId="7141D47E" w:rsidR="000F6548" w:rsidRDefault="000F6548" w:rsidP="000F6548">
      <w:pPr>
        <w:autoSpaceDE w:val="0"/>
        <w:autoSpaceDN w:val="0"/>
        <w:adjustRightInd w:val="0"/>
        <w:spacing w:before="120" w:after="120" w:line="20" w:lineRule="atLeast"/>
        <w:jc w:val="both"/>
        <w:rPr>
          <w:rFonts w:ascii="Arial" w:eastAsia="Times New Roman" w:hAnsi="Arial" w:cs="Arial"/>
          <w:iCs/>
          <w:sz w:val="24"/>
          <w:szCs w:val="24"/>
          <w:lang w:eastAsia="pl-PL"/>
        </w:rPr>
      </w:pPr>
    </w:p>
    <w:p w14:paraId="0581DC64" w14:textId="06245E3C" w:rsidR="00C2425F" w:rsidRDefault="00C2425F" w:rsidP="000F6548">
      <w:pPr>
        <w:autoSpaceDE w:val="0"/>
        <w:autoSpaceDN w:val="0"/>
        <w:adjustRightInd w:val="0"/>
        <w:spacing w:before="120" w:after="120" w:line="20" w:lineRule="atLeast"/>
        <w:jc w:val="both"/>
        <w:rPr>
          <w:rFonts w:ascii="Arial" w:eastAsia="Times New Roman" w:hAnsi="Arial" w:cs="Arial"/>
          <w:iCs/>
          <w:sz w:val="24"/>
          <w:szCs w:val="24"/>
          <w:lang w:eastAsia="pl-PL"/>
        </w:rPr>
      </w:pPr>
    </w:p>
    <w:p w14:paraId="3C3FDFD1" w14:textId="5500D17F" w:rsidR="00C2425F" w:rsidRDefault="00C2425F" w:rsidP="000F6548">
      <w:pPr>
        <w:autoSpaceDE w:val="0"/>
        <w:autoSpaceDN w:val="0"/>
        <w:adjustRightInd w:val="0"/>
        <w:spacing w:before="120" w:after="120" w:line="20" w:lineRule="atLeast"/>
        <w:jc w:val="both"/>
        <w:rPr>
          <w:rFonts w:ascii="Arial" w:eastAsia="Times New Roman" w:hAnsi="Arial" w:cs="Arial"/>
          <w:iCs/>
          <w:sz w:val="24"/>
          <w:szCs w:val="24"/>
          <w:lang w:eastAsia="pl-PL"/>
        </w:rPr>
      </w:pPr>
    </w:p>
    <w:p w14:paraId="1B71E30F" w14:textId="77777777" w:rsidR="00C2425F" w:rsidRPr="000A1B66" w:rsidRDefault="00C2425F" w:rsidP="000F6548">
      <w:pPr>
        <w:autoSpaceDE w:val="0"/>
        <w:autoSpaceDN w:val="0"/>
        <w:adjustRightInd w:val="0"/>
        <w:spacing w:before="120" w:after="120" w:line="20" w:lineRule="atLeast"/>
        <w:jc w:val="both"/>
        <w:rPr>
          <w:rFonts w:ascii="Arial" w:eastAsia="Calibri" w:hAnsi="Arial" w:cs="Arial"/>
          <w:b/>
          <w:sz w:val="24"/>
          <w:szCs w:val="24"/>
          <w:lang w:eastAsia="pl-PL"/>
        </w:rPr>
      </w:pPr>
      <w:bookmarkStart w:id="0" w:name="_GoBack"/>
      <w:bookmarkEnd w:id="0"/>
    </w:p>
    <w:tbl>
      <w:tblPr>
        <w:tblStyle w:val="Tabela-Siatka"/>
        <w:tblW w:w="0" w:type="auto"/>
        <w:tblLook w:val="04A0" w:firstRow="1" w:lastRow="0" w:firstColumn="1" w:lastColumn="0" w:noHBand="0" w:noVBand="1"/>
      </w:tblPr>
      <w:tblGrid>
        <w:gridCol w:w="8493"/>
      </w:tblGrid>
      <w:tr w:rsidR="007D4B05" w:rsidRPr="000A1B66" w14:paraId="57EE2C23" w14:textId="77777777" w:rsidTr="00E45C9B">
        <w:tc>
          <w:tcPr>
            <w:tcW w:w="9060" w:type="dxa"/>
            <w:shd w:val="clear" w:color="auto" w:fill="FBE4D5" w:themeFill="accent2" w:themeFillTint="33"/>
          </w:tcPr>
          <w:p w14:paraId="748D610E" w14:textId="77777777" w:rsidR="00E45C9B" w:rsidRPr="000A1B66"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0A1B66">
              <w:rPr>
                <w:rFonts w:ascii="Arial" w:eastAsia="Times New Roman" w:hAnsi="Arial" w:cs="Arial"/>
                <w:b/>
                <w:spacing w:val="-3"/>
                <w:sz w:val="24"/>
                <w:szCs w:val="24"/>
                <w:u w:val="single"/>
                <w:lang w:eastAsia="pl-PL"/>
              </w:rPr>
              <w:lastRenderedPageBreak/>
              <w:t>Rozdział VI.</w:t>
            </w:r>
          </w:p>
          <w:p w14:paraId="7E2120A4" w14:textId="1F1203D9" w:rsidR="0095282A" w:rsidRPr="000A1B66"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0A1B66">
              <w:rPr>
                <w:rFonts w:ascii="Arial" w:eastAsia="Times New Roman" w:hAnsi="Arial" w:cs="Arial"/>
                <w:b/>
                <w:spacing w:val="-3"/>
                <w:sz w:val="24"/>
                <w:szCs w:val="24"/>
                <w:lang w:eastAsia="pl-PL"/>
              </w:rPr>
              <w:t>Termin wykonania zamówienia</w:t>
            </w:r>
          </w:p>
        </w:tc>
      </w:tr>
    </w:tbl>
    <w:p w14:paraId="576844E2" w14:textId="77777777" w:rsidR="00D82E13" w:rsidRPr="000A1B66" w:rsidRDefault="006A490F" w:rsidP="00621D91">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Termin rozpoczęcia wykonania przedmiotu umowy ustala się na dzień podpisania umowy. </w:t>
      </w:r>
    </w:p>
    <w:p w14:paraId="2E88D304" w14:textId="25E189F1" w:rsidR="00D82E13" w:rsidRPr="000A1B66" w:rsidRDefault="000A1B66" w:rsidP="00621D91">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sz w:val="24"/>
          <w:szCs w:val="24"/>
          <w:lang w:eastAsia="pl-PL"/>
        </w:rPr>
      </w:pPr>
      <w:r w:rsidRPr="000A1B66">
        <w:rPr>
          <w:rFonts w:ascii="Arial" w:hAnsi="Arial" w:cs="Arial"/>
          <w:b/>
          <w:sz w:val="24"/>
          <w:szCs w:val="24"/>
        </w:rPr>
        <w:t>Termin wykonania umowy:</w:t>
      </w:r>
    </w:p>
    <w:p w14:paraId="44AF273D" w14:textId="341EA784" w:rsidR="000A1B66" w:rsidRPr="000A1B66" w:rsidRDefault="000A1B66" w:rsidP="000A1B66">
      <w:pPr>
        <w:pStyle w:val="Akapitzlist"/>
        <w:numPr>
          <w:ilvl w:val="0"/>
          <w:numId w:val="56"/>
        </w:numPr>
        <w:jc w:val="both"/>
        <w:rPr>
          <w:rFonts w:ascii="Arial" w:hAnsi="Arial" w:cs="Arial"/>
          <w:sz w:val="24"/>
          <w:szCs w:val="24"/>
        </w:rPr>
      </w:pPr>
      <w:r w:rsidRPr="000A1B66">
        <w:rPr>
          <w:rFonts w:ascii="Arial" w:hAnsi="Arial" w:cs="Arial"/>
          <w:b/>
          <w:szCs w:val="24"/>
        </w:rPr>
        <w:t xml:space="preserve">CZĘŚĆ </w:t>
      </w:r>
      <w:r w:rsidRPr="000A1B66">
        <w:rPr>
          <w:rFonts w:ascii="Arial" w:hAnsi="Arial" w:cs="Arial"/>
          <w:b/>
          <w:sz w:val="24"/>
          <w:szCs w:val="24"/>
        </w:rPr>
        <w:t>I</w:t>
      </w:r>
      <w:r w:rsidRPr="000A1B66">
        <w:rPr>
          <w:rFonts w:ascii="Arial" w:hAnsi="Arial" w:cs="Arial"/>
          <w:sz w:val="24"/>
          <w:szCs w:val="24"/>
        </w:rPr>
        <w:t>: 35 dni roboczych od dnia przekazania terenu budowy (dzień roboczy od poniedziałku   do piątku)</w:t>
      </w:r>
    </w:p>
    <w:p w14:paraId="0E812BB3" w14:textId="4FECC9D3" w:rsidR="000A1B66" w:rsidRPr="000A1B66" w:rsidRDefault="000A1B66" w:rsidP="000F6548">
      <w:pPr>
        <w:pStyle w:val="Akapitzlist"/>
        <w:numPr>
          <w:ilvl w:val="0"/>
          <w:numId w:val="56"/>
        </w:numPr>
        <w:spacing w:line="276" w:lineRule="auto"/>
        <w:jc w:val="both"/>
        <w:rPr>
          <w:rFonts w:ascii="Arial" w:hAnsi="Arial" w:cs="Arial"/>
          <w:sz w:val="24"/>
          <w:szCs w:val="24"/>
        </w:rPr>
      </w:pPr>
      <w:r w:rsidRPr="000A1B66">
        <w:rPr>
          <w:rFonts w:ascii="Arial" w:hAnsi="Arial" w:cs="Arial"/>
          <w:b/>
          <w:sz w:val="24"/>
          <w:szCs w:val="24"/>
        </w:rPr>
        <w:t>CZĘŚĆ II</w:t>
      </w:r>
      <w:r w:rsidRPr="000A1B66">
        <w:rPr>
          <w:rFonts w:ascii="Arial" w:hAnsi="Arial" w:cs="Arial"/>
          <w:sz w:val="24"/>
          <w:szCs w:val="24"/>
        </w:rPr>
        <w:t xml:space="preserve">: 35 dni roboczych od dnia przekazania terenu budowy </w:t>
      </w:r>
      <w:r w:rsidR="00246DC2">
        <w:rPr>
          <w:rFonts w:ascii="Arial" w:hAnsi="Arial" w:cs="Arial"/>
          <w:sz w:val="24"/>
          <w:szCs w:val="24"/>
        </w:rPr>
        <w:br/>
      </w:r>
      <w:r w:rsidRPr="000A1B66">
        <w:rPr>
          <w:rFonts w:ascii="Arial" w:hAnsi="Arial" w:cs="Arial"/>
          <w:sz w:val="24"/>
          <w:szCs w:val="24"/>
        </w:rPr>
        <w:t>(dzień roboczy od poniedziałku   do piątku)</w:t>
      </w:r>
    </w:p>
    <w:p w14:paraId="0C763205" w14:textId="7843589E" w:rsidR="000A1B66" w:rsidRPr="000A1B66" w:rsidRDefault="000A1B66" w:rsidP="000F6548">
      <w:pPr>
        <w:pStyle w:val="Akapitzlist"/>
        <w:numPr>
          <w:ilvl w:val="0"/>
          <w:numId w:val="56"/>
        </w:numPr>
        <w:spacing w:line="276" w:lineRule="auto"/>
        <w:jc w:val="both"/>
        <w:rPr>
          <w:rFonts w:ascii="Arial" w:hAnsi="Arial" w:cs="Arial"/>
          <w:sz w:val="24"/>
          <w:szCs w:val="24"/>
        </w:rPr>
      </w:pPr>
      <w:r w:rsidRPr="000A1B66">
        <w:rPr>
          <w:rFonts w:ascii="Arial" w:hAnsi="Arial" w:cs="Arial"/>
          <w:b/>
          <w:sz w:val="24"/>
          <w:szCs w:val="24"/>
        </w:rPr>
        <w:t>CZĘŚĆ III</w:t>
      </w:r>
      <w:r w:rsidRPr="000A1B66">
        <w:rPr>
          <w:rFonts w:ascii="Arial" w:hAnsi="Arial" w:cs="Arial"/>
          <w:b/>
          <w:sz w:val="20"/>
        </w:rPr>
        <w:t>:</w:t>
      </w:r>
      <w:r w:rsidRPr="004346D1">
        <w:rPr>
          <w:rFonts w:ascii="Arial" w:hAnsi="Arial" w:cs="Arial"/>
          <w:sz w:val="20"/>
        </w:rPr>
        <w:t xml:space="preserve"> </w:t>
      </w:r>
      <w:r w:rsidRPr="000A1B66">
        <w:rPr>
          <w:rFonts w:ascii="Arial" w:hAnsi="Arial" w:cs="Arial"/>
          <w:sz w:val="24"/>
          <w:szCs w:val="24"/>
        </w:rPr>
        <w:t xml:space="preserve">42 dni robocze od dnia przekazania terenu budowy </w:t>
      </w:r>
      <w:r w:rsidR="00246DC2">
        <w:rPr>
          <w:rFonts w:ascii="Arial" w:hAnsi="Arial" w:cs="Arial"/>
          <w:sz w:val="24"/>
          <w:szCs w:val="24"/>
        </w:rPr>
        <w:br/>
      </w:r>
      <w:r w:rsidRPr="000A1B66">
        <w:rPr>
          <w:rFonts w:ascii="Arial" w:hAnsi="Arial" w:cs="Arial"/>
          <w:sz w:val="24"/>
          <w:szCs w:val="24"/>
        </w:rPr>
        <w:t>(dzień roboczy od poniedziałku   do piątku)</w:t>
      </w:r>
    </w:p>
    <w:p w14:paraId="5875A430" w14:textId="221C2C63" w:rsidR="000A1B66" w:rsidRPr="000A1B66" w:rsidRDefault="00FC365F" w:rsidP="000F6548">
      <w:pPr>
        <w:pStyle w:val="Akapitzlist"/>
        <w:numPr>
          <w:ilvl w:val="0"/>
          <w:numId w:val="56"/>
        </w:numPr>
        <w:tabs>
          <w:tab w:val="left" w:pos="1276"/>
          <w:tab w:val="left" w:pos="1985"/>
        </w:tabs>
        <w:spacing w:line="276" w:lineRule="auto"/>
        <w:jc w:val="both"/>
        <w:rPr>
          <w:rFonts w:ascii="Arial" w:hAnsi="Arial" w:cs="Arial"/>
          <w:sz w:val="24"/>
          <w:szCs w:val="24"/>
        </w:rPr>
      </w:pPr>
      <w:r>
        <w:rPr>
          <w:rFonts w:ascii="Arial" w:hAnsi="Arial" w:cs="Arial"/>
          <w:b/>
          <w:sz w:val="24"/>
          <w:szCs w:val="24"/>
        </w:rPr>
        <w:t xml:space="preserve"> </w:t>
      </w:r>
      <w:r w:rsidR="000A1B66" w:rsidRPr="000A1B66">
        <w:rPr>
          <w:rFonts w:ascii="Arial" w:hAnsi="Arial" w:cs="Arial"/>
          <w:b/>
          <w:sz w:val="24"/>
          <w:szCs w:val="24"/>
        </w:rPr>
        <w:t>CZĘŚĆ IV:</w:t>
      </w:r>
      <w:r w:rsidR="000A1B66" w:rsidRPr="000A1B66">
        <w:rPr>
          <w:rFonts w:ascii="Arial" w:hAnsi="Arial" w:cs="Arial"/>
          <w:sz w:val="24"/>
          <w:szCs w:val="24"/>
        </w:rPr>
        <w:t xml:space="preserve"> 25 dni roboczych od dnia przekazania terenu budowy</w:t>
      </w:r>
      <w:r w:rsidR="00246DC2">
        <w:rPr>
          <w:rFonts w:ascii="Arial" w:hAnsi="Arial" w:cs="Arial"/>
          <w:sz w:val="24"/>
          <w:szCs w:val="24"/>
        </w:rPr>
        <w:t xml:space="preserve"> </w:t>
      </w:r>
      <w:r w:rsidR="00246DC2">
        <w:rPr>
          <w:rFonts w:ascii="Arial" w:hAnsi="Arial" w:cs="Arial"/>
          <w:sz w:val="24"/>
          <w:szCs w:val="24"/>
        </w:rPr>
        <w:br/>
      </w:r>
      <w:r w:rsidR="000A1B66" w:rsidRPr="000A1B66">
        <w:rPr>
          <w:rFonts w:ascii="Arial" w:hAnsi="Arial" w:cs="Arial"/>
          <w:sz w:val="24"/>
          <w:szCs w:val="24"/>
        </w:rPr>
        <w:t xml:space="preserve"> (dzień roboczy od poniedziałku   do piątku)</w:t>
      </w:r>
    </w:p>
    <w:p w14:paraId="1F64F3BD" w14:textId="77777777" w:rsidR="00B73FAD" w:rsidRPr="00B73FAD" w:rsidRDefault="00D82E13" w:rsidP="00527081">
      <w:pPr>
        <w:numPr>
          <w:ilvl w:val="0"/>
          <w:numId w:val="12"/>
        </w:numPr>
        <w:overflowPunct w:val="0"/>
        <w:autoSpaceDE w:val="0"/>
        <w:autoSpaceDN w:val="0"/>
        <w:adjustRightInd w:val="0"/>
        <w:spacing w:before="120" w:after="120" w:line="20" w:lineRule="atLeast"/>
        <w:ind w:left="425" w:hanging="425"/>
        <w:jc w:val="both"/>
        <w:textAlignment w:val="baseline"/>
        <w:rPr>
          <w:rFonts w:ascii="Arial" w:hAnsi="Arial" w:cs="Arial"/>
          <w:sz w:val="24"/>
          <w:szCs w:val="24"/>
        </w:rPr>
      </w:pPr>
      <w:r w:rsidRPr="000A1B66">
        <w:rPr>
          <w:rFonts w:ascii="Arial" w:eastAsia="HG Mincho Light J" w:hAnsi="Arial" w:cs="Arial"/>
          <w:b/>
          <w:sz w:val="24"/>
          <w:szCs w:val="24"/>
        </w:rPr>
        <w:t>Przekazanie placu budowy:</w:t>
      </w:r>
    </w:p>
    <w:p w14:paraId="773BCCF7" w14:textId="79EAF8BA" w:rsidR="00B73FAD" w:rsidRDefault="00B73FAD" w:rsidP="00B73FAD">
      <w:pPr>
        <w:pStyle w:val="Akapitzlist"/>
        <w:numPr>
          <w:ilvl w:val="0"/>
          <w:numId w:val="56"/>
        </w:numPr>
        <w:overflowPunct w:val="0"/>
        <w:autoSpaceDE w:val="0"/>
        <w:autoSpaceDN w:val="0"/>
        <w:adjustRightInd w:val="0"/>
        <w:spacing w:before="120" w:after="120" w:line="20" w:lineRule="atLeast"/>
        <w:jc w:val="both"/>
        <w:textAlignment w:val="baseline"/>
        <w:rPr>
          <w:rFonts w:ascii="Arial" w:hAnsi="Arial" w:cs="Arial"/>
          <w:sz w:val="24"/>
          <w:szCs w:val="24"/>
        </w:rPr>
      </w:pPr>
      <w:r w:rsidRPr="00B73FAD">
        <w:rPr>
          <w:rFonts w:ascii="Arial" w:hAnsi="Arial" w:cs="Arial"/>
          <w:b/>
          <w:sz w:val="24"/>
          <w:szCs w:val="24"/>
        </w:rPr>
        <w:t xml:space="preserve">Dla części  I </w:t>
      </w:r>
      <w:r w:rsidR="00790223">
        <w:rPr>
          <w:rFonts w:ascii="Arial" w:hAnsi="Arial" w:cs="Arial"/>
          <w:b/>
          <w:sz w:val="24"/>
          <w:szCs w:val="24"/>
        </w:rPr>
        <w:t xml:space="preserve">, </w:t>
      </w:r>
      <w:r w:rsidRPr="00B73FAD">
        <w:rPr>
          <w:rFonts w:ascii="Arial" w:hAnsi="Arial" w:cs="Arial"/>
          <w:b/>
          <w:sz w:val="24"/>
          <w:szCs w:val="24"/>
        </w:rPr>
        <w:t>II</w:t>
      </w:r>
      <w:r w:rsidR="00790223">
        <w:rPr>
          <w:rFonts w:ascii="Arial" w:hAnsi="Arial" w:cs="Arial"/>
          <w:b/>
          <w:sz w:val="24"/>
          <w:szCs w:val="24"/>
        </w:rPr>
        <w:t>, IV</w:t>
      </w:r>
      <w:r w:rsidRPr="00B73FAD">
        <w:rPr>
          <w:rFonts w:ascii="Arial" w:hAnsi="Arial" w:cs="Arial"/>
          <w:b/>
          <w:sz w:val="24"/>
          <w:szCs w:val="24"/>
        </w:rPr>
        <w:t xml:space="preserve"> : </w:t>
      </w:r>
      <w:r w:rsidR="00D82E13" w:rsidRPr="00B73FAD">
        <w:rPr>
          <w:rFonts w:ascii="Arial" w:hAnsi="Arial" w:cs="Arial"/>
          <w:b/>
          <w:sz w:val="24"/>
          <w:szCs w:val="24"/>
          <w:u w:val="single"/>
        </w:rPr>
        <w:t>do 6 dni roboczych</w:t>
      </w:r>
      <w:r w:rsidR="00D82E13" w:rsidRPr="00B73FAD">
        <w:rPr>
          <w:rFonts w:ascii="Arial" w:hAnsi="Arial" w:cs="Arial"/>
          <w:sz w:val="24"/>
          <w:szCs w:val="24"/>
        </w:rPr>
        <w:t xml:space="preserve"> od podpisania umowy</w:t>
      </w:r>
    </w:p>
    <w:p w14:paraId="594816EE" w14:textId="709F9017" w:rsidR="00B73FAD" w:rsidRDefault="00B73FAD" w:rsidP="00B73FAD">
      <w:pPr>
        <w:pStyle w:val="Akapitzlist"/>
        <w:numPr>
          <w:ilvl w:val="0"/>
          <w:numId w:val="56"/>
        </w:numPr>
        <w:overflowPunct w:val="0"/>
        <w:autoSpaceDE w:val="0"/>
        <w:autoSpaceDN w:val="0"/>
        <w:adjustRightInd w:val="0"/>
        <w:spacing w:before="120" w:after="120" w:line="20" w:lineRule="atLeast"/>
        <w:jc w:val="both"/>
        <w:textAlignment w:val="baseline"/>
        <w:rPr>
          <w:rFonts w:ascii="Arial" w:hAnsi="Arial" w:cs="Arial"/>
          <w:sz w:val="24"/>
          <w:szCs w:val="24"/>
        </w:rPr>
      </w:pPr>
      <w:r w:rsidRPr="00B73FAD">
        <w:rPr>
          <w:rFonts w:ascii="Arial" w:hAnsi="Arial" w:cs="Arial"/>
          <w:b/>
          <w:sz w:val="24"/>
          <w:szCs w:val="24"/>
        </w:rPr>
        <w:t xml:space="preserve">Dla części III: w dniu </w:t>
      </w:r>
      <w:r w:rsidRPr="00051A83">
        <w:rPr>
          <w:rFonts w:ascii="Arial" w:hAnsi="Arial" w:cs="Arial"/>
          <w:b/>
          <w:sz w:val="24"/>
          <w:szCs w:val="24"/>
        </w:rPr>
        <w:t xml:space="preserve">: </w:t>
      </w:r>
      <w:r w:rsidR="00D82E13" w:rsidRPr="00051A83">
        <w:rPr>
          <w:rFonts w:ascii="Arial" w:hAnsi="Arial" w:cs="Arial"/>
          <w:sz w:val="24"/>
          <w:szCs w:val="24"/>
        </w:rPr>
        <w:t xml:space="preserve"> </w:t>
      </w:r>
      <w:r w:rsidRPr="00051A83">
        <w:rPr>
          <w:rFonts w:ascii="Arial" w:hAnsi="Arial" w:cs="Arial"/>
          <w:b/>
          <w:sz w:val="24"/>
          <w:szCs w:val="24"/>
          <w:u w:val="single"/>
        </w:rPr>
        <w:t>01.07.2022 r</w:t>
      </w:r>
      <w:r w:rsidRPr="00051A83">
        <w:rPr>
          <w:rFonts w:ascii="Arial" w:hAnsi="Arial" w:cs="Arial"/>
          <w:b/>
          <w:color w:val="000000"/>
          <w:sz w:val="24"/>
          <w:szCs w:val="24"/>
          <w:u w:val="single"/>
        </w:rPr>
        <w:t>.</w:t>
      </w:r>
    </w:p>
    <w:p w14:paraId="51CBDD40" w14:textId="77777777" w:rsidR="00B73FAD" w:rsidRDefault="00B73FAD" w:rsidP="00790223">
      <w:pPr>
        <w:pStyle w:val="Akapitzlist"/>
        <w:overflowPunct w:val="0"/>
        <w:autoSpaceDE w:val="0"/>
        <w:autoSpaceDN w:val="0"/>
        <w:adjustRightInd w:val="0"/>
        <w:spacing w:before="120" w:after="120" w:line="20" w:lineRule="atLeast"/>
        <w:ind w:left="1429"/>
        <w:jc w:val="both"/>
        <w:textAlignment w:val="baseline"/>
        <w:rPr>
          <w:rFonts w:ascii="Arial" w:hAnsi="Arial" w:cs="Arial"/>
          <w:sz w:val="24"/>
          <w:szCs w:val="24"/>
        </w:rPr>
      </w:pPr>
    </w:p>
    <w:p w14:paraId="0E854FAE" w14:textId="29887477" w:rsidR="00B73FAD" w:rsidRPr="00790223" w:rsidRDefault="00790223" w:rsidP="00790223">
      <w:pPr>
        <w:overflowPunct w:val="0"/>
        <w:autoSpaceDE w:val="0"/>
        <w:autoSpaceDN w:val="0"/>
        <w:adjustRightInd w:val="0"/>
        <w:spacing w:before="120" w:after="120" w:line="20" w:lineRule="atLeast"/>
        <w:ind w:left="426"/>
        <w:jc w:val="both"/>
        <w:textAlignment w:val="baseline"/>
        <w:rPr>
          <w:rFonts w:ascii="Arial" w:hAnsi="Arial" w:cs="Arial"/>
          <w:sz w:val="24"/>
          <w:szCs w:val="24"/>
        </w:rPr>
      </w:pPr>
      <w:r>
        <w:rPr>
          <w:rFonts w:ascii="Arial" w:hAnsi="Arial" w:cs="Arial"/>
          <w:sz w:val="24"/>
          <w:szCs w:val="24"/>
        </w:rPr>
        <w:t>Z</w:t>
      </w:r>
      <w:r w:rsidR="00D82E13" w:rsidRPr="00B73FAD">
        <w:rPr>
          <w:rFonts w:ascii="Arial" w:hAnsi="Arial" w:cs="Arial"/>
          <w:sz w:val="24"/>
          <w:szCs w:val="24"/>
        </w:rPr>
        <w:t xml:space="preserve">a dni robocze uznaje się kolejne dni tygodnia </w:t>
      </w:r>
      <w:r w:rsidR="00D82E13" w:rsidRPr="00B73FAD">
        <w:rPr>
          <w:rFonts w:ascii="Arial" w:hAnsi="Arial" w:cs="Arial"/>
          <w:sz w:val="24"/>
          <w:szCs w:val="24"/>
          <w:u w:val="single"/>
        </w:rPr>
        <w:t xml:space="preserve">od poniedziałku do </w:t>
      </w:r>
      <w:r w:rsidR="00881F78" w:rsidRPr="00B73FAD">
        <w:rPr>
          <w:rFonts w:ascii="Arial" w:hAnsi="Arial" w:cs="Arial"/>
          <w:sz w:val="24"/>
          <w:szCs w:val="24"/>
          <w:u w:val="single"/>
        </w:rPr>
        <w:t>piątku</w:t>
      </w:r>
      <w:r w:rsidR="00D82E13" w:rsidRPr="00B73FAD">
        <w:rPr>
          <w:rFonts w:ascii="Arial" w:hAnsi="Arial" w:cs="Arial"/>
          <w:sz w:val="24"/>
          <w:szCs w:val="24"/>
        </w:rPr>
        <w:t xml:space="preserve"> </w:t>
      </w:r>
      <w:r w:rsidR="0082614B" w:rsidRPr="00B73FAD">
        <w:rPr>
          <w:rFonts w:ascii="Arial" w:hAnsi="Arial" w:cs="Arial"/>
          <w:sz w:val="24"/>
          <w:szCs w:val="24"/>
        </w:rPr>
        <w:br/>
      </w:r>
      <w:r w:rsidR="00D82E13" w:rsidRPr="00B73FAD">
        <w:rPr>
          <w:rFonts w:ascii="Arial" w:hAnsi="Arial" w:cs="Arial"/>
          <w:sz w:val="24"/>
          <w:szCs w:val="24"/>
        </w:rPr>
        <w:t>z pominięciem świą</w:t>
      </w:r>
      <w:r w:rsidR="007966FA" w:rsidRPr="00B73FAD">
        <w:rPr>
          <w:rFonts w:ascii="Arial" w:hAnsi="Arial" w:cs="Arial"/>
          <w:sz w:val="24"/>
          <w:szCs w:val="24"/>
        </w:rPr>
        <w:t>t przypadających w tych dniach).</w:t>
      </w:r>
      <w:r w:rsidR="00527081" w:rsidRPr="00B73FAD">
        <w:rPr>
          <w:rFonts w:ascii="Arial" w:eastAsia="Times New Roman" w:hAnsi="Arial" w:cs="Arial"/>
          <w:sz w:val="24"/>
          <w:szCs w:val="24"/>
          <w:lang w:eastAsia="pl-PL"/>
        </w:rPr>
        <w:t xml:space="preserve"> </w:t>
      </w:r>
      <w:r w:rsidR="00527081" w:rsidRPr="00B73FAD">
        <w:rPr>
          <w:rFonts w:ascii="Arial" w:hAnsi="Arial" w:cs="Arial"/>
          <w:sz w:val="24"/>
          <w:szCs w:val="24"/>
        </w:rPr>
        <w:t>Za zgodą Zamawiającego istnieje możliwość pra</w:t>
      </w:r>
      <w:r>
        <w:rPr>
          <w:rFonts w:ascii="Arial" w:hAnsi="Arial" w:cs="Arial"/>
          <w:sz w:val="24"/>
          <w:szCs w:val="24"/>
        </w:rPr>
        <w:t>cy według tzw. wydłużonego dnia.</w:t>
      </w:r>
    </w:p>
    <w:p w14:paraId="38F6E948" w14:textId="78623ACA" w:rsidR="006A490F" w:rsidRPr="000A1B66" w:rsidRDefault="006A490F" w:rsidP="00621D91">
      <w:pPr>
        <w:numPr>
          <w:ilvl w:val="0"/>
          <w:numId w:val="12"/>
        </w:numPr>
        <w:overflowPunct w:val="0"/>
        <w:autoSpaceDE w:val="0"/>
        <w:autoSpaceDN w:val="0"/>
        <w:adjustRightInd w:val="0"/>
        <w:spacing w:before="120" w:after="120" w:line="20" w:lineRule="atLeast"/>
        <w:ind w:left="426" w:hanging="426"/>
        <w:jc w:val="both"/>
        <w:textAlignment w:val="baseline"/>
        <w:rPr>
          <w:rFonts w:ascii="Arial" w:eastAsia="Times New Roman" w:hAnsi="Arial" w:cs="Arial"/>
          <w:sz w:val="24"/>
          <w:szCs w:val="24"/>
          <w:lang w:eastAsia="pl-PL"/>
        </w:rPr>
      </w:pPr>
      <w:r w:rsidRPr="000A1B66">
        <w:rPr>
          <w:rFonts w:ascii="Arial" w:eastAsia="Times New Roman" w:hAnsi="Arial" w:cs="Arial"/>
          <w:sz w:val="24"/>
          <w:szCs w:val="24"/>
          <w:lang w:eastAsia="pl-PL"/>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tbl>
      <w:tblPr>
        <w:tblStyle w:val="Tabela-Siatka"/>
        <w:tblW w:w="0" w:type="auto"/>
        <w:tblLook w:val="04A0" w:firstRow="1" w:lastRow="0" w:firstColumn="1" w:lastColumn="0" w:noHBand="0" w:noVBand="1"/>
      </w:tblPr>
      <w:tblGrid>
        <w:gridCol w:w="8493"/>
      </w:tblGrid>
      <w:tr w:rsidR="007D4B05" w:rsidRPr="000A1B66" w14:paraId="5ABAF412" w14:textId="77777777" w:rsidTr="00E45C9B">
        <w:tc>
          <w:tcPr>
            <w:tcW w:w="9060" w:type="dxa"/>
            <w:shd w:val="clear" w:color="auto" w:fill="FBE4D5" w:themeFill="accent2" w:themeFillTint="33"/>
          </w:tcPr>
          <w:p w14:paraId="465D7ACD" w14:textId="77777777" w:rsidR="00E45C9B" w:rsidRPr="000A1B66"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0A1B66">
              <w:rPr>
                <w:rFonts w:ascii="Arial" w:eastAsia="Times New Roman" w:hAnsi="Arial" w:cs="Arial"/>
                <w:b/>
                <w:spacing w:val="-3"/>
                <w:sz w:val="24"/>
                <w:szCs w:val="24"/>
                <w:u w:val="single"/>
                <w:lang w:eastAsia="pl-PL"/>
              </w:rPr>
              <w:t>Rozdział VII.</w:t>
            </w:r>
          </w:p>
          <w:p w14:paraId="3CD88D8B" w14:textId="4F0D032C" w:rsidR="0095282A" w:rsidRPr="000A1B66"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0A1B66">
              <w:rPr>
                <w:rFonts w:ascii="Arial" w:eastAsia="Times New Roman" w:hAnsi="Arial" w:cs="Arial"/>
                <w:b/>
                <w:spacing w:val="-3"/>
                <w:sz w:val="24"/>
                <w:szCs w:val="24"/>
                <w:lang w:eastAsia="pl-PL"/>
              </w:rPr>
              <w:t>Projektow</w:t>
            </w:r>
            <w:r w:rsidR="007B5B02" w:rsidRPr="000A1B66">
              <w:rPr>
                <w:rFonts w:ascii="Arial" w:eastAsia="Times New Roman" w:hAnsi="Arial" w:cs="Arial"/>
                <w:b/>
                <w:spacing w:val="-3"/>
                <w:sz w:val="24"/>
                <w:szCs w:val="24"/>
                <w:lang w:eastAsia="pl-PL"/>
              </w:rPr>
              <w:t>ane</w:t>
            </w:r>
            <w:r w:rsidRPr="000A1B66">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0EB03E05" w14:textId="37CC82F2" w:rsidR="00F544FD" w:rsidRPr="000A1B66" w:rsidRDefault="00F544FD" w:rsidP="00F544FD">
      <w:pPr>
        <w:jc w:val="both"/>
        <w:rPr>
          <w:rFonts w:ascii="Arial" w:hAnsi="Arial" w:cs="Arial"/>
          <w:sz w:val="24"/>
        </w:rPr>
      </w:pPr>
      <w:r w:rsidRPr="000A1B66">
        <w:rPr>
          <w:rFonts w:ascii="Arial" w:hAnsi="Arial" w:cs="Arial"/>
          <w:sz w:val="24"/>
        </w:rPr>
        <w:t>Projektowane postanowienia um</w:t>
      </w:r>
      <w:r w:rsidR="00A44B29">
        <w:rPr>
          <w:rFonts w:ascii="Arial" w:hAnsi="Arial" w:cs="Arial"/>
          <w:sz w:val="24"/>
        </w:rPr>
        <w:t>owy</w:t>
      </w:r>
      <w:r w:rsidRPr="000A1B66">
        <w:rPr>
          <w:rFonts w:ascii="Arial" w:hAnsi="Arial" w:cs="Arial"/>
          <w:sz w:val="24"/>
        </w:rPr>
        <w:t xml:space="preserve"> w sprawie zamówienia publicznego, stanowi załącznik nr </w:t>
      </w:r>
      <w:r w:rsidR="000A1B66">
        <w:rPr>
          <w:rFonts w:ascii="Arial" w:hAnsi="Arial" w:cs="Arial"/>
          <w:sz w:val="24"/>
        </w:rPr>
        <w:t>8</w:t>
      </w:r>
      <w:r w:rsidRPr="000A1B66">
        <w:rPr>
          <w:rFonts w:ascii="Arial" w:hAnsi="Arial" w:cs="Arial"/>
          <w:sz w:val="24"/>
        </w:rPr>
        <w:t xml:space="preserve"> do SWZ (Projekt</w:t>
      </w:r>
      <w:r w:rsidR="000A1B66">
        <w:rPr>
          <w:rFonts w:ascii="Arial" w:hAnsi="Arial" w:cs="Arial"/>
          <w:sz w:val="24"/>
        </w:rPr>
        <w:t>y</w:t>
      </w:r>
      <w:r w:rsidRPr="000A1B66">
        <w:rPr>
          <w:rFonts w:ascii="Arial" w:hAnsi="Arial" w:cs="Arial"/>
          <w:sz w:val="24"/>
        </w:rPr>
        <w:t xml:space="preserve"> umowy</w:t>
      </w:r>
      <w:r w:rsidR="000A1B66">
        <w:rPr>
          <w:rFonts w:ascii="Arial" w:hAnsi="Arial" w:cs="Arial"/>
          <w:sz w:val="24"/>
        </w:rPr>
        <w:t xml:space="preserve"> dla cz. I</w:t>
      </w:r>
      <w:r w:rsidR="00FF6E28">
        <w:rPr>
          <w:rFonts w:ascii="Arial" w:hAnsi="Arial" w:cs="Arial"/>
          <w:sz w:val="24"/>
        </w:rPr>
        <w:t xml:space="preserve"> </w:t>
      </w:r>
      <w:r w:rsidR="000A1B66">
        <w:rPr>
          <w:rFonts w:ascii="Arial" w:hAnsi="Arial" w:cs="Arial"/>
          <w:sz w:val="24"/>
        </w:rPr>
        <w:t>-</w:t>
      </w:r>
      <w:r w:rsidR="00FF6E28">
        <w:rPr>
          <w:rFonts w:ascii="Arial" w:hAnsi="Arial" w:cs="Arial"/>
          <w:sz w:val="24"/>
        </w:rPr>
        <w:t xml:space="preserve"> </w:t>
      </w:r>
      <w:r w:rsidR="000A1B66">
        <w:rPr>
          <w:rFonts w:ascii="Arial" w:hAnsi="Arial" w:cs="Arial"/>
          <w:sz w:val="24"/>
        </w:rPr>
        <w:t>IV</w:t>
      </w:r>
      <w:r w:rsidRPr="000A1B66">
        <w:rPr>
          <w:rFonts w:ascii="Arial" w:hAnsi="Arial" w:cs="Arial"/>
          <w:sz w:val="24"/>
        </w:rPr>
        <w:t>).</w:t>
      </w:r>
    </w:p>
    <w:tbl>
      <w:tblPr>
        <w:tblStyle w:val="Tabela-Siatka"/>
        <w:tblW w:w="0" w:type="auto"/>
        <w:tblLook w:val="04A0" w:firstRow="1" w:lastRow="0" w:firstColumn="1" w:lastColumn="0" w:noHBand="0" w:noVBand="1"/>
      </w:tblPr>
      <w:tblGrid>
        <w:gridCol w:w="8493"/>
      </w:tblGrid>
      <w:tr w:rsidR="007D4B05" w:rsidRPr="000A1B66" w14:paraId="44A3B5B7" w14:textId="77777777" w:rsidTr="00E45C9B">
        <w:tc>
          <w:tcPr>
            <w:tcW w:w="9060" w:type="dxa"/>
            <w:shd w:val="clear" w:color="auto" w:fill="FBE4D5" w:themeFill="accent2" w:themeFillTint="33"/>
          </w:tcPr>
          <w:p w14:paraId="03AE7DF1" w14:textId="77777777" w:rsidR="00E45C9B" w:rsidRPr="000A1B66" w:rsidRDefault="00E45C9B" w:rsidP="00E45C9B">
            <w:pPr>
              <w:spacing w:before="120" w:after="120" w:line="20" w:lineRule="atLeast"/>
              <w:ind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Rozdział VIII.</w:t>
            </w:r>
          </w:p>
          <w:p w14:paraId="728DCAA3" w14:textId="4EF678D0" w:rsidR="0095282A" w:rsidRPr="000A1B66" w:rsidRDefault="0095282A" w:rsidP="00E45C9B">
            <w:pPr>
              <w:spacing w:before="120" w:after="120" w:line="20" w:lineRule="atLeast"/>
              <w:ind w:right="-2"/>
              <w:jc w:val="center"/>
              <w:rPr>
                <w:rFonts w:ascii="Arial" w:eastAsia="Times New Roman" w:hAnsi="Arial" w:cs="Arial"/>
                <w:b/>
                <w:sz w:val="24"/>
                <w:szCs w:val="24"/>
                <w:lang w:eastAsia="pl-PL"/>
              </w:rPr>
            </w:pPr>
            <w:r w:rsidRPr="000A1B66">
              <w:rPr>
                <w:rFonts w:ascii="Arial" w:eastAsia="Times New Roman" w:hAnsi="Arial" w:cs="Arial"/>
                <w:b/>
                <w:sz w:val="24"/>
                <w:szCs w:val="24"/>
                <w:lang w:eastAsia="pl-PL"/>
              </w:rPr>
              <w:t>Informacje o środkach komunikacji elektronicznej, przy użyciu których Zama</w:t>
            </w:r>
            <w:r w:rsidR="00722C93" w:rsidRPr="000A1B66">
              <w:rPr>
                <w:rFonts w:ascii="Arial" w:eastAsia="Times New Roman" w:hAnsi="Arial" w:cs="Arial"/>
                <w:b/>
                <w:sz w:val="24"/>
                <w:szCs w:val="24"/>
                <w:lang w:eastAsia="pl-PL"/>
              </w:rPr>
              <w:t>wiający będzie komunikował się z</w:t>
            </w:r>
            <w:r w:rsidRPr="000A1B66">
              <w:rPr>
                <w:rFonts w:ascii="Arial" w:eastAsia="Times New Roman" w:hAnsi="Arial" w:cs="Arial"/>
                <w:b/>
                <w:sz w:val="24"/>
                <w:szCs w:val="24"/>
                <w:lang w:eastAsia="pl-PL"/>
              </w:rPr>
              <w:t xml:space="preserve"> Wykonawcami, oraz informacje </w:t>
            </w:r>
            <w:r w:rsidRPr="000A1B66">
              <w:rPr>
                <w:rFonts w:ascii="Arial" w:eastAsia="Times New Roman" w:hAnsi="Arial" w:cs="Arial"/>
                <w:b/>
                <w:sz w:val="24"/>
                <w:szCs w:val="24"/>
                <w:lang w:eastAsia="pl-PL"/>
              </w:rPr>
              <w:br/>
              <w:t xml:space="preserve">o wymaganiach technicznych i organizacyjnych sporządzania, wysyłania </w:t>
            </w:r>
            <w:r w:rsidRPr="000A1B66">
              <w:rPr>
                <w:rFonts w:ascii="Arial" w:eastAsia="Times New Roman" w:hAnsi="Arial" w:cs="Arial"/>
                <w:b/>
                <w:sz w:val="24"/>
                <w:szCs w:val="24"/>
                <w:lang w:eastAsia="pl-PL"/>
              </w:rPr>
              <w:br/>
              <w:t>i odbierania korespondencji elektronicznej</w:t>
            </w:r>
          </w:p>
        </w:tc>
      </w:tr>
    </w:tbl>
    <w:p w14:paraId="42118663" w14:textId="70FCA1A8" w:rsidR="009A5E80" w:rsidRPr="000A1B66" w:rsidRDefault="005C61BF"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W p</w:t>
      </w:r>
      <w:r w:rsidR="009A5E80" w:rsidRPr="000A1B66">
        <w:rPr>
          <w:rFonts w:ascii="Arial" w:eastAsia="Times New Roman" w:hAnsi="Arial" w:cs="Arial"/>
          <w:sz w:val="24"/>
          <w:szCs w:val="24"/>
          <w:lang w:eastAsia="pl-PL"/>
        </w:rPr>
        <w:t>ostępowani</w:t>
      </w:r>
      <w:r w:rsidRPr="000A1B66">
        <w:rPr>
          <w:rFonts w:ascii="Arial" w:eastAsia="Times New Roman" w:hAnsi="Arial" w:cs="Arial"/>
          <w:sz w:val="24"/>
          <w:szCs w:val="24"/>
          <w:lang w:eastAsia="pl-PL"/>
        </w:rPr>
        <w:t>u o udzielenie zamówienia komunikacja między Zamawiającym a Wykonawcami odbywa się drog</w:t>
      </w:r>
      <w:r w:rsidR="0004240C" w:rsidRPr="000A1B66">
        <w:rPr>
          <w:rFonts w:ascii="Arial" w:eastAsia="Times New Roman" w:hAnsi="Arial" w:cs="Arial"/>
          <w:sz w:val="24"/>
          <w:szCs w:val="24"/>
          <w:lang w:eastAsia="pl-PL"/>
        </w:rPr>
        <w:t>ą</w:t>
      </w:r>
      <w:r w:rsidRPr="000A1B66">
        <w:rPr>
          <w:rFonts w:ascii="Arial" w:eastAsia="Times New Roman" w:hAnsi="Arial" w:cs="Arial"/>
          <w:sz w:val="24"/>
          <w:szCs w:val="24"/>
          <w:lang w:eastAsia="pl-PL"/>
        </w:rPr>
        <w:t xml:space="preserve"> elektroniczną </w:t>
      </w:r>
      <w:r w:rsidR="009A5E80" w:rsidRPr="000A1B66">
        <w:rPr>
          <w:rFonts w:ascii="Arial" w:eastAsia="Times New Roman" w:hAnsi="Arial" w:cs="Arial"/>
          <w:sz w:val="24"/>
          <w:szCs w:val="24"/>
          <w:lang w:eastAsia="pl-PL"/>
        </w:rPr>
        <w:t xml:space="preserve">za pośrednictwem platformy zakupowej (dalej jako „Platforma”) pod adresem:  </w:t>
      </w:r>
    </w:p>
    <w:p w14:paraId="355D6B24" w14:textId="397F4C6E" w:rsidR="009A5E80" w:rsidRPr="000A1B66" w:rsidRDefault="00C2425F" w:rsidP="009269DE">
      <w:pPr>
        <w:spacing w:before="120" w:after="120" w:line="20" w:lineRule="atLeast"/>
        <w:ind w:right="-2" w:hanging="15"/>
        <w:jc w:val="center"/>
        <w:rPr>
          <w:rFonts w:ascii="Arial" w:eastAsia="Times New Roman" w:hAnsi="Arial" w:cs="Arial"/>
          <w:b/>
          <w:sz w:val="24"/>
          <w:szCs w:val="24"/>
          <w:lang w:eastAsia="pl-PL"/>
        </w:rPr>
      </w:pPr>
      <w:hyperlink r:id="rId11" w:history="1">
        <w:r w:rsidR="00A152D4" w:rsidRPr="000A1B66">
          <w:rPr>
            <w:rStyle w:val="Hipercze"/>
            <w:rFonts w:ascii="Arial" w:eastAsia="Times New Roman" w:hAnsi="Arial" w:cs="Arial"/>
            <w:b/>
            <w:color w:val="auto"/>
            <w:sz w:val="24"/>
            <w:szCs w:val="24"/>
            <w:u w:color="0000FF"/>
            <w:lang w:eastAsia="pl-PL"/>
          </w:rPr>
          <w:t>https://platformazakupowa.pl/pn/11wog</w:t>
        </w:r>
      </w:hyperlink>
      <w:hyperlink r:id="rId12">
        <w:r w:rsidR="009A5E80" w:rsidRPr="000A1B66">
          <w:rPr>
            <w:rFonts w:ascii="Arial" w:eastAsia="Times New Roman" w:hAnsi="Arial" w:cs="Arial"/>
            <w:b/>
            <w:sz w:val="24"/>
            <w:szCs w:val="24"/>
            <w:lang w:eastAsia="pl-PL"/>
          </w:rPr>
          <w:t xml:space="preserve"> </w:t>
        </w:r>
      </w:hyperlink>
    </w:p>
    <w:p w14:paraId="5EF067FA" w14:textId="77777777" w:rsidR="00E45C9B" w:rsidRPr="000A1B66"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A1B66">
        <w:rPr>
          <w:rFonts w:ascii="Arial" w:eastAsia="Times New Roman" w:hAnsi="Arial" w:cs="Arial"/>
          <w:sz w:val="24"/>
          <w:szCs w:val="24"/>
          <w:u w:val="single" w:color="1155CC"/>
          <w:lang w:eastAsia="pl-PL"/>
        </w:rPr>
        <w:t>platformazakupowa.pl</w:t>
      </w:r>
      <w:r w:rsidRPr="000A1B66">
        <w:rPr>
          <w:rFonts w:ascii="Arial" w:eastAsia="Times New Roman" w:hAnsi="Arial" w:cs="Arial"/>
          <w:sz w:val="24"/>
          <w:szCs w:val="24"/>
          <w:lang w:eastAsia="pl-PL"/>
        </w:rPr>
        <w:t xml:space="preserve"> i formularza „Wyślij wiadomość do Zamawiającego”.  </w:t>
      </w:r>
    </w:p>
    <w:p w14:paraId="7D7DBF31" w14:textId="77777777" w:rsidR="00E45C9B" w:rsidRPr="000A1B66"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Za datę przekazania (wpływu) oświadczeń, wniosków, zawiadomień oraz informacji przyjmuje się datę ich przesłania za pośrednictwem </w:t>
      </w:r>
      <w:hyperlink r:id="rId13">
        <w:r w:rsidRPr="000A1B66">
          <w:rPr>
            <w:rFonts w:ascii="Arial" w:eastAsia="Times New Roman" w:hAnsi="Arial" w:cs="Arial"/>
            <w:sz w:val="24"/>
            <w:szCs w:val="24"/>
            <w:u w:val="single" w:color="1155CC"/>
            <w:lang w:eastAsia="pl-PL"/>
          </w:rPr>
          <w:t>platformazakupowa.pl</w:t>
        </w:r>
      </w:hyperlink>
      <w:hyperlink r:id="rId14">
        <w:r w:rsidRPr="000A1B66">
          <w:rPr>
            <w:rFonts w:ascii="Arial" w:eastAsia="Times New Roman" w:hAnsi="Arial" w:cs="Arial"/>
            <w:sz w:val="24"/>
            <w:szCs w:val="24"/>
            <w:lang w:eastAsia="pl-PL"/>
          </w:rPr>
          <w:t xml:space="preserve"> </w:t>
        </w:r>
      </w:hyperlink>
      <w:r w:rsidRPr="000A1B66">
        <w:rPr>
          <w:rFonts w:ascii="Arial" w:eastAsia="Times New Roman" w:hAnsi="Arial" w:cs="Arial"/>
          <w:sz w:val="24"/>
          <w:szCs w:val="24"/>
          <w:lang w:eastAsia="pl-PL"/>
        </w:rPr>
        <w:t xml:space="preserve">poprzez kliknięcie przycisku „Wyślij wiadomość do Zamawiającego” po których pojawi się komunikat, że wiadomość została wysłana do Zamawiającego. </w:t>
      </w:r>
    </w:p>
    <w:p w14:paraId="31F1C4FA" w14:textId="3925ADAD" w:rsidR="00E45C9B" w:rsidRPr="000A1B66"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Zamawiający będzie przekazywał </w:t>
      </w:r>
      <w:r w:rsidR="0004240C" w:rsidRPr="000A1B66">
        <w:rPr>
          <w:rFonts w:ascii="Arial" w:eastAsia="Times New Roman" w:hAnsi="Arial" w:cs="Arial"/>
          <w:sz w:val="24"/>
          <w:szCs w:val="24"/>
          <w:lang w:eastAsia="pl-PL"/>
        </w:rPr>
        <w:t>W</w:t>
      </w:r>
      <w:r w:rsidRPr="000A1B66">
        <w:rPr>
          <w:rFonts w:ascii="Arial" w:eastAsia="Times New Roman" w:hAnsi="Arial" w:cs="Arial"/>
          <w:sz w:val="24"/>
          <w:szCs w:val="24"/>
          <w:lang w:eastAsia="pl-PL"/>
        </w:rPr>
        <w:t xml:space="preserve">ykonawcom informacje w formie elektronicznej za pośrednictwem </w:t>
      </w:r>
      <w:hyperlink r:id="rId15">
        <w:r w:rsidRPr="000A1B66">
          <w:rPr>
            <w:rFonts w:ascii="Arial" w:eastAsia="Times New Roman" w:hAnsi="Arial" w:cs="Arial"/>
            <w:sz w:val="24"/>
            <w:szCs w:val="24"/>
            <w:u w:val="single" w:color="1155CC"/>
            <w:lang w:eastAsia="pl-PL"/>
          </w:rPr>
          <w:t>platformazakupowa.pl</w:t>
        </w:r>
      </w:hyperlink>
      <w:hyperlink r:id="rId16">
        <w:r w:rsidRPr="000A1B66">
          <w:rPr>
            <w:rFonts w:ascii="Arial" w:eastAsia="Times New Roman" w:hAnsi="Arial" w:cs="Arial"/>
            <w:sz w:val="24"/>
            <w:szCs w:val="24"/>
            <w:lang w:eastAsia="pl-PL"/>
          </w:rPr>
          <w:t>.</w:t>
        </w:r>
      </w:hyperlink>
      <w:r w:rsidRPr="000A1B66">
        <w:rPr>
          <w:rFonts w:ascii="Arial" w:eastAsia="Times New Roman" w:hAnsi="Arial" w:cs="Arial"/>
          <w:sz w:val="24"/>
          <w:szCs w:val="24"/>
          <w:lang w:eastAsia="pl-PL"/>
        </w:rPr>
        <w:t xml:space="preserve"> Informacje dotyczące odpowiedzi na pytania, zmiany specyfikacji, zmiany terminu składania i otwarcia ofert Zamawiający będzie zamieszczał na platformie </w:t>
      </w:r>
      <w:r w:rsidR="006013B6">
        <w:rPr>
          <w:rFonts w:ascii="Arial" w:eastAsia="Times New Roman" w:hAnsi="Arial" w:cs="Arial"/>
          <w:sz w:val="24"/>
          <w:szCs w:val="24"/>
          <w:lang w:eastAsia="pl-PL"/>
        </w:rPr>
        <w:br/>
      </w:r>
      <w:r w:rsidRPr="000A1B66">
        <w:rPr>
          <w:rFonts w:ascii="Arial" w:eastAsia="Times New Roman" w:hAnsi="Arial" w:cs="Arial"/>
          <w:sz w:val="24"/>
          <w:szCs w:val="24"/>
          <w:lang w:eastAsia="pl-PL"/>
        </w:rPr>
        <w:t xml:space="preserve">w sekcji “Komunikaty”. Korespondencja, której zgodnie z obowiązującymi przepisami adresatem jest konkretny Wykonawca, będzie przekazywana </w:t>
      </w:r>
      <w:r w:rsidR="006013B6">
        <w:rPr>
          <w:rFonts w:ascii="Arial" w:eastAsia="Times New Roman" w:hAnsi="Arial" w:cs="Arial"/>
          <w:sz w:val="24"/>
          <w:szCs w:val="24"/>
          <w:lang w:eastAsia="pl-PL"/>
        </w:rPr>
        <w:br/>
      </w:r>
      <w:r w:rsidRPr="000A1B66">
        <w:rPr>
          <w:rFonts w:ascii="Arial" w:eastAsia="Times New Roman" w:hAnsi="Arial" w:cs="Arial"/>
          <w:sz w:val="24"/>
          <w:szCs w:val="24"/>
          <w:lang w:eastAsia="pl-PL"/>
        </w:rPr>
        <w:t xml:space="preserve">w formie elektronicznej za pośrednictwem </w:t>
      </w:r>
      <w:hyperlink r:id="rId17">
        <w:r w:rsidRPr="000A1B66">
          <w:rPr>
            <w:rFonts w:ascii="Arial" w:eastAsia="Times New Roman" w:hAnsi="Arial" w:cs="Arial"/>
            <w:sz w:val="24"/>
            <w:szCs w:val="24"/>
            <w:u w:val="single" w:color="1155CC"/>
            <w:lang w:eastAsia="pl-PL"/>
          </w:rPr>
          <w:t>platformazakupowa.pl</w:t>
        </w:r>
      </w:hyperlink>
      <w:hyperlink r:id="rId18">
        <w:r w:rsidRPr="000A1B66">
          <w:rPr>
            <w:rFonts w:ascii="Arial" w:eastAsia="Times New Roman" w:hAnsi="Arial" w:cs="Arial"/>
            <w:sz w:val="24"/>
            <w:szCs w:val="24"/>
            <w:lang w:eastAsia="pl-PL"/>
          </w:rPr>
          <w:t xml:space="preserve"> </w:t>
        </w:r>
      </w:hyperlink>
      <w:r w:rsidRPr="000A1B66">
        <w:rPr>
          <w:rFonts w:ascii="Arial" w:eastAsia="Times New Roman" w:hAnsi="Arial" w:cs="Arial"/>
          <w:sz w:val="24"/>
          <w:szCs w:val="24"/>
          <w:lang w:eastAsia="pl-PL"/>
        </w:rPr>
        <w:t xml:space="preserve">do konkretnego Wykonawcy. </w:t>
      </w:r>
    </w:p>
    <w:p w14:paraId="25A973E1" w14:textId="77777777" w:rsidR="00E45C9B" w:rsidRPr="000A1B66"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Wykonawca ma obowiązek sprawdzania komunikatów i wiadomości bezpośrednio na </w:t>
      </w:r>
      <w:hyperlink r:id="rId19">
        <w:r w:rsidR="00CF4EAC" w:rsidRPr="000A1B66">
          <w:rPr>
            <w:rFonts w:ascii="Arial" w:eastAsia="Times New Roman" w:hAnsi="Arial" w:cs="Arial"/>
            <w:sz w:val="24"/>
            <w:szCs w:val="24"/>
            <w:u w:val="single" w:color="1155CC"/>
            <w:lang w:eastAsia="pl-PL"/>
          </w:rPr>
          <w:t>platformazakupowa.pl</w:t>
        </w:r>
      </w:hyperlink>
      <w:r w:rsidR="00CF4EAC" w:rsidRPr="000A1B66">
        <w:rPr>
          <w:rFonts w:ascii="Arial" w:eastAsia="Times New Roman" w:hAnsi="Arial" w:cs="Arial"/>
          <w:sz w:val="24"/>
          <w:szCs w:val="24"/>
          <w:lang w:eastAsia="pl-PL"/>
        </w:rPr>
        <w:t xml:space="preserve"> </w:t>
      </w:r>
      <w:r w:rsidRPr="000A1B66">
        <w:rPr>
          <w:rFonts w:ascii="Arial" w:eastAsia="Times New Roman" w:hAnsi="Arial" w:cs="Arial"/>
          <w:sz w:val="24"/>
          <w:szCs w:val="24"/>
          <w:lang w:eastAsia="pl-PL"/>
        </w:rPr>
        <w:t xml:space="preserve">przesłanych przez Zamawiającego, gdyż system powiadomień może ulec awarii lub powiadomienie może trafić do folderu SPAM. </w:t>
      </w:r>
    </w:p>
    <w:p w14:paraId="40126B97" w14:textId="2933BBAC" w:rsidR="00E45C9B" w:rsidRPr="000A1B66" w:rsidRDefault="002242C0" w:rsidP="0004240C">
      <w:pPr>
        <w:numPr>
          <w:ilvl w:val="0"/>
          <w:numId w:val="1"/>
        </w:numPr>
        <w:spacing w:before="120" w:after="120" w:line="20" w:lineRule="atLeast"/>
        <w:ind w:right="-2" w:hanging="426"/>
        <w:jc w:val="both"/>
        <w:rPr>
          <w:rFonts w:ascii="Arial" w:eastAsia="Times New Roman" w:hAnsi="Arial" w:cs="Arial"/>
          <w:sz w:val="24"/>
          <w:szCs w:val="24"/>
          <w:lang w:eastAsia="pl-PL"/>
        </w:rPr>
      </w:pPr>
      <w:r w:rsidRPr="000A1B66">
        <w:rPr>
          <w:rFonts w:ascii="Arial" w:eastAsia="Times New Roman" w:hAnsi="Arial" w:cs="Arial"/>
          <w:b/>
          <w:sz w:val="24"/>
          <w:szCs w:val="24"/>
          <w:lang w:eastAsia="pl-PL"/>
        </w:rPr>
        <w:t>Zamawiający wymaga przesyłania dokumentów  w postaci elektronicznej</w:t>
      </w:r>
      <w:r w:rsidR="008F73FE" w:rsidRPr="000A1B66">
        <w:rPr>
          <w:rFonts w:ascii="Arial" w:eastAsia="Times New Roman" w:hAnsi="Arial" w:cs="Arial"/>
          <w:sz w:val="24"/>
          <w:szCs w:val="24"/>
          <w:lang w:eastAsia="pl-PL"/>
        </w:rPr>
        <w:t xml:space="preserve">, </w:t>
      </w:r>
      <w:r w:rsidRPr="000A1B66">
        <w:rPr>
          <w:rFonts w:ascii="Arial" w:eastAsia="Times New Roman" w:hAnsi="Arial" w:cs="Arial"/>
          <w:sz w:val="24"/>
          <w:szCs w:val="24"/>
          <w:lang w:eastAsia="pl-PL"/>
        </w:rPr>
        <w:t>określonych w</w:t>
      </w:r>
      <w:r w:rsidR="008F73FE" w:rsidRPr="000A1B66">
        <w:rPr>
          <w:rFonts w:ascii="Arial" w:eastAsia="Times New Roman" w:hAnsi="Arial" w:cs="Arial"/>
          <w:sz w:val="24"/>
          <w:szCs w:val="24"/>
          <w:lang w:eastAsia="pl-PL"/>
        </w:rPr>
        <w:t xml:space="preserve"> </w:t>
      </w:r>
      <w:r w:rsidRPr="000A1B66">
        <w:rPr>
          <w:rFonts w:ascii="Arial" w:eastAsia="Times New Roman" w:hAnsi="Arial" w:cs="Arial"/>
          <w:sz w:val="24"/>
          <w:szCs w:val="24"/>
          <w:lang w:eastAsia="pl-PL"/>
        </w:rPr>
        <w:t xml:space="preserve">§ 2 ust. 1 </w:t>
      </w:r>
      <w:r w:rsidR="0004240C" w:rsidRPr="000A1B66">
        <w:rPr>
          <w:rFonts w:ascii="Arial" w:eastAsia="Times New Roman" w:hAnsi="Arial" w:cs="Arial"/>
          <w:sz w:val="24"/>
          <w:szCs w:val="24"/>
          <w:lang w:eastAsia="pl-PL"/>
        </w:rPr>
        <w:t>rozporządzenia w sprawie sposobu sporządzania i przekazywania informacji.</w:t>
      </w:r>
    </w:p>
    <w:p w14:paraId="64FF283D" w14:textId="1C3BE023" w:rsidR="002242C0" w:rsidRPr="000A1B66" w:rsidRDefault="002242C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Zamawiający zgodnie z powyższym Rozporządzeniem,</w:t>
      </w:r>
      <w:r w:rsidR="008F73FE" w:rsidRPr="000A1B66">
        <w:rPr>
          <w:rFonts w:ascii="Arial" w:eastAsia="Times New Roman" w:hAnsi="Arial" w:cs="Arial"/>
          <w:sz w:val="24"/>
          <w:szCs w:val="24"/>
          <w:lang w:eastAsia="pl-PL"/>
        </w:rPr>
        <w:t xml:space="preserve"> określa</w:t>
      </w:r>
      <w:r w:rsidRPr="000A1B66">
        <w:rPr>
          <w:rFonts w:ascii="Arial" w:eastAsia="Times New Roman" w:hAnsi="Arial" w:cs="Arial"/>
          <w:sz w:val="24"/>
          <w:szCs w:val="24"/>
          <w:lang w:eastAsia="pl-PL"/>
        </w:rPr>
        <w:t xml:space="preserve"> również</w:t>
      </w:r>
      <w:r w:rsidR="008F73FE" w:rsidRPr="000A1B66">
        <w:rPr>
          <w:rFonts w:ascii="Arial" w:eastAsia="Times New Roman" w:hAnsi="Arial" w:cs="Arial"/>
          <w:sz w:val="24"/>
          <w:szCs w:val="24"/>
          <w:lang w:eastAsia="pl-PL"/>
        </w:rPr>
        <w:t xml:space="preserve"> niezbędne wymagania sprzętowo - aplikacyjne umożliwiające pracę na </w:t>
      </w:r>
      <w:hyperlink r:id="rId20" w:history="1">
        <w:r w:rsidR="008F73FE" w:rsidRPr="000A1B66">
          <w:rPr>
            <w:rFonts w:ascii="Arial" w:eastAsia="Times New Roman" w:hAnsi="Arial" w:cs="Arial"/>
            <w:sz w:val="24"/>
            <w:szCs w:val="24"/>
            <w:u w:val="single"/>
            <w:lang w:eastAsia="pl-PL"/>
          </w:rPr>
          <w:t>platformazakupowa.pl</w:t>
        </w:r>
      </w:hyperlink>
      <w:r w:rsidR="008F73FE" w:rsidRPr="000A1B66">
        <w:rPr>
          <w:rFonts w:ascii="Arial" w:eastAsia="Times New Roman" w:hAnsi="Arial" w:cs="Arial"/>
          <w:sz w:val="24"/>
          <w:szCs w:val="24"/>
          <w:lang w:eastAsia="pl-PL"/>
        </w:rPr>
        <w:t>, tj.:</w:t>
      </w:r>
    </w:p>
    <w:p w14:paraId="12FB2206" w14:textId="77777777" w:rsidR="008F73FE" w:rsidRPr="000A1B66" w:rsidRDefault="008F73FE" w:rsidP="00621D91">
      <w:pPr>
        <w:numPr>
          <w:ilvl w:val="1"/>
          <w:numId w:val="14"/>
        </w:numPr>
        <w:spacing w:before="120" w:after="120" w:line="20" w:lineRule="atLeast"/>
        <w:ind w:left="567" w:hanging="141"/>
        <w:jc w:val="both"/>
        <w:textAlignment w:val="baseline"/>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stały dostęp do sieci Internet o gwarantowanej przepustowości nie mniejszej niż 512 </w:t>
      </w:r>
      <w:proofErr w:type="spellStart"/>
      <w:r w:rsidRPr="000A1B66">
        <w:rPr>
          <w:rFonts w:ascii="Arial" w:eastAsia="Times New Roman" w:hAnsi="Arial" w:cs="Arial"/>
          <w:sz w:val="24"/>
          <w:szCs w:val="24"/>
          <w:lang w:eastAsia="pl-PL"/>
        </w:rPr>
        <w:t>kb</w:t>
      </w:r>
      <w:proofErr w:type="spellEnd"/>
      <w:r w:rsidRPr="000A1B66">
        <w:rPr>
          <w:rFonts w:ascii="Arial" w:eastAsia="Times New Roman" w:hAnsi="Arial" w:cs="Arial"/>
          <w:sz w:val="24"/>
          <w:szCs w:val="24"/>
          <w:lang w:eastAsia="pl-PL"/>
        </w:rPr>
        <w:t>/s,</w:t>
      </w:r>
    </w:p>
    <w:p w14:paraId="4754E93E" w14:textId="77777777" w:rsidR="008F73FE" w:rsidRPr="000A1B66" w:rsidRDefault="008F73FE" w:rsidP="00621D91">
      <w:pPr>
        <w:numPr>
          <w:ilvl w:val="1"/>
          <w:numId w:val="14"/>
        </w:numPr>
        <w:spacing w:before="120" w:after="120" w:line="20" w:lineRule="atLeast"/>
        <w:ind w:left="567" w:hanging="141"/>
        <w:jc w:val="both"/>
        <w:textAlignment w:val="baseline"/>
        <w:rPr>
          <w:rFonts w:ascii="Arial" w:eastAsia="Times New Roman" w:hAnsi="Arial" w:cs="Arial"/>
          <w:sz w:val="24"/>
          <w:szCs w:val="24"/>
          <w:lang w:eastAsia="pl-PL"/>
        </w:rPr>
      </w:pPr>
      <w:r w:rsidRPr="000A1B66">
        <w:rPr>
          <w:rFonts w:ascii="Arial" w:eastAsia="Times New Roman"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0A1B66" w:rsidRDefault="008F73FE" w:rsidP="00621D91">
      <w:pPr>
        <w:numPr>
          <w:ilvl w:val="1"/>
          <w:numId w:val="14"/>
        </w:numPr>
        <w:spacing w:before="120" w:after="120" w:line="20" w:lineRule="atLeast"/>
        <w:ind w:left="567" w:hanging="141"/>
        <w:jc w:val="both"/>
        <w:textAlignment w:val="baseline"/>
        <w:rPr>
          <w:rFonts w:ascii="Arial" w:eastAsia="Times New Roman" w:hAnsi="Arial" w:cs="Arial"/>
          <w:sz w:val="24"/>
          <w:szCs w:val="24"/>
          <w:lang w:eastAsia="pl-PL"/>
        </w:rPr>
      </w:pPr>
      <w:r w:rsidRPr="000A1B66">
        <w:rPr>
          <w:rFonts w:ascii="Arial" w:eastAsia="Times New Roman" w:hAnsi="Arial" w:cs="Arial"/>
          <w:sz w:val="24"/>
          <w:szCs w:val="24"/>
          <w:lang w:eastAsia="pl-PL"/>
        </w:rPr>
        <w:t>zainstalowana dowolna przeglądarka internetowa, w przypadku Internet Explorer minimalnie wersja 10 0.,</w:t>
      </w:r>
    </w:p>
    <w:p w14:paraId="418764FA" w14:textId="77777777" w:rsidR="008F73FE" w:rsidRPr="000A1B66" w:rsidRDefault="008F73FE" w:rsidP="00621D91">
      <w:pPr>
        <w:numPr>
          <w:ilvl w:val="1"/>
          <w:numId w:val="14"/>
        </w:numPr>
        <w:spacing w:before="120" w:after="120" w:line="20" w:lineRule="atLeast"/>
        <w:ind w:left="567" w:hanging="141"/>
        <w:jc w:val="both"/>
        <w:textAlignment w:val="baseline"/>
        <w:rPr>
          <w:rFonts w:ascii="Arial" w:eastAsia="Times New Roman" w:hAnsi="Arial" w:cs="Arial"/>
          <w:sz w:val="24"/>
          <w:szCs w:val="24"/>
          <w:lang w:eastAsia="pl-PL"/>
        </w:rPr>
      </w:pPr>
      <w:r w:rsidRPr="000A1B66">
        <w:rPr>
          <w:rFonts w:ascii="Arial" w:eastAsia="Times New Roman" w:hAnsi="Arial" w:cs="Arial"/>
          <w:sz w:val="24"/>
          <w:szCs w:val="24"/>
          <w:lang w:eastAsia="pl-PL"/>
        </w:rPr>
        <w:t>włączona obsługa JavaScript,</w:t>
      </w:r>
    </w:p>
    <w:p w14:paraId="0239B1B3" w14:textId="77777777" w:rsidR="008F73FE" w:rsidRPr="000A1B66" w:rsidRDefault="008F73FE" w:rsidP="00621D91">
      <w:pPr>
        <w:numPr>
          <w:ilvl w:val="1"/>
          <w:numId w:val="14"/>
        </w:numPr>
        <w:spacing w:before="120" w:after="120" w:line="20" w:lineRule="atLeast"/>
        <w:ind w:left="567" w:hanging="141"/>
        <w:jc w:val="both"/>
        <w:textAlignment w:val="baseline"/>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zainstalowany program Adobe </w:t>
      </w:r>
      <w:proofErr w:type="spellStart"/>
      <w:r w:rsidRPr="000A1B66">
        <w:rPr>
          <w:rFonts w:ascii="Arial" w:eastAsia="Times New Roman" w:hAnsi="Arial" w:cs="Arial"/>
          <w:sz w:val="24"/>
          <w:szCs w:val="24"/>
          <w:lang w:eastAsia="pl-PL"/>
        </w:rPr>
        <w:t>Acrobat</w:t>
      </w:r>
      <w:proofErr w:type="spellEnd"/>
      <w:r w:rsidRPr="000A1B66">
        <w:rPr>
          <w:rFonts w:ascii="Arial" w:eastAsia="Times New Roman" w:hAnsi="Arial" w:cs="Arial"/>
          <w:sz w:val="24"/>
          <w:szCs w:val="24"/>
          <w:lang w:eastAsia="pl-PL"/>
        </w:rPr>
        <w:t xml:space="preserve"> Reader lub inny obsługujący format plików .pdf,</w:t>
      </w:r>
    </w:p>
    <w:p w14:paraId="7A62E28F" w14:textId="259965D9" w:rsidR="008F73FE" w:rsidRPr="000A1B66" w:rsidRDefault="0004240C" w:rsidP="00621D91">
      <w:pPr>
        <w:numPr>
          <w:ilvl w:val="1"/>
          <w:numId w:val="14"/>
        </w:numPr>
        <w:spacing w:before="120" w:after="120" w:line="20" w:lineRule="atLeast"/>
        <w:ind w:left="567" w:hanging="141"/>
        <w:jc w:val="both"/>
        <w:textAlignment w:val="baseline"/>
        <w:rPr>
          <w:rFonts w:ascii="Arial" w:eastAsia="Times New Roman" w:hAnsi="Arial" w:cs="Arial"/>
          <w:sz w:val="24"/>
          <w:szCs w:val="24"/>
          <w:lang w:eastAsia="pl-PL"/>
        </w:rPr>
      </w:pPr>
      <w:r w:rsidRPr="000A1B66">
        <w:rPr>
          <w:rFonts w:ascii="Arial" w:eastAsia="Times New Roman" w:hAnsi="Arial" w:cs="Arial"/>
          <w:sz w:val="24"/>
          <w:szCs w:val="24"/>
          <w:lang w:eastAsia="pl-PL"/>
        </w:rPr>
        <w:t>s</w:t>
      </w:r>
      <w:r w:rsidR="008F73FE" w:rsidRPr="000A1B66">
        <w:rPr>
          <w:rFonts w:ascii="Arial" w:eastAsia="Times New Roman" w:hAnsi="Arial" w:cs="Arial"/>
          <w:sz w:val="24"/>
          <w:szCs w:val="24"/>
          <w:lang w:eastAsia="pl-PL"/>
        </w:rPr>
        <w:t>zyfrowanie na platformazakupowa.pl odbywa się za pomocą protokołu TLS 1.3.</w:t>
      </w:r>
    </w:p>
    <w:p w14:paraId="3D0CCADB" w14:textId="5221DE7F" w:rsidR="007935AA" w:rsidRPr="000A1B66" w:rsidRDefault="0004240C" w:rsidP="00621D91">
      <w:pPr>
        <w:numPr>
          <w:ilvl w:val="1"/>
          <w:numId w:val="14"/>
        </w:numPr>
        <w:spacing w:before="120" w:after="120" w:line="20" w:lineRule="atLeast"/>
        <w:ind w:left="567" w:hanging="141"/>
        <w:jc w:val="both"/>
        <w:textAlignment w:val="baseline"/>
        <w:rPr>
          <w:rFonts w:ascii="Arial" w:eastAsia="Times New Roman" w:hAnsi="Arial" w:cs="Arial"/>
          <w:sz w:val="24"/>
          <w:szCs w:val="24"/>
          <w:lang w:eastAsia="pl-PL"/>
        </w:rPr>
      </w:pPr>
      <w:r w:rsidRPr="000A1B66">
        <w:rPr>
          <w:rFonts w:ascii="Arial" w:eastAsia="Times New Roman" w:hAnsi="Arial" w:cs="Arial"/>
          <w:sz w:val="24"/>
          <w:szCs w:val="24"/>
          <w:lang w:eastAsia="pl-PL"/>
        </w:rPr>
        <w:t>o</w:t>
      </w:r>
      <w:r w:rsidR="008F73FE" w:rsidRPr="000A1B66">
        <w:rPr>
          <w:rFonts w:ascii="Arial" w:eastAsia="Times New Roman" w:hAnsi="Arial" w:cs="Arial"/>
          <w:sz w:val="24"/>
          <w:szCs w:val="24"/>
          <w:lang w:eastAsia="pl-PL"/>
        </w:rPr>
        <w:t>znaczenie czasu odbioru danych przez platformę zakupową stanowi datę oraz dokładny czas (</w:t>
      </w:r>
      <w:proofErr w:type="spellStart"/>
      <w:r w:rsidR="008F73FE" w:rsidRPr="000A1B66">
        <w:rPr>
          <w:rFonts w:ascii="Arial" w:eastAsia="Times New Roman" w:hAnsi="Arial" w:cs="Arial"/>
          <w:sz w:val="24"/>
          <w:szCs w:val="24"/>
          <w:lang w:eastAsia="pl-PL"/>
        </w:rPr>
        <w:t>hh:mm:ss</w:t>
      </w:r>
      <w:proofErr w:type="spellEnd"/>
      <w:r w:rsidR="008F73FE" w:rsidRPr="000A1B66">
        <w:rPr>
          <w:rFonts w:ascii="Arial" w:eastAsia="Times New Roman" w:hAnsi="Arial" w:cs="Arial"/>
          <w:sz w:val="24"/>
          <w:szCs w:val="24"/>
          <w:lang w:eastAsia="pl-PL"/>
        </w:rPr>
        <w:t>) generowany wg. czasu lokalnego serwera synchronizowanego z zegarem Głównego Urzędu Miar.</w:t>
      </w:r>
    </w:p>
    <w:p w14:paraId="0617C8D2" w14:textId="0562DEDF" w:rsidR="00AC7B3F" w:rsidRPr="000A1B66" w:rsidRDefault="00AC7B3F" w:rsidP="00621D91">
      <w:pPr>
        <w:pStyle w:val="Akapitzlist"/>
        <w:numPr>
          <w:ilvl w:val="0"/>
          <w:numId w:val="29"/>
        </w:numPr>
        <w:spacing w:before="120" w:after="120" w:line="20" w:lineRule="atLeast"/>
        <w:ind w:left="426" w:hanging="426"/>
        <w:jc w:val="both"/>
        <w:textAlignment w:val="baseline"/>
        <w:rPr>
          <w:rFonts w:ascii="Arial" w:eastAsia="Times New Roman" w:hAnsi="Arial" w:cs="Arial"/>
          <w:sz w:val="24"/>
          <w:szCs w:val="24"/>
          <w:lang w:eastAsia="pl-PL"/>
        </w:rPr>
      </w:pPr>
      <w:r w:rsidRPr="000A1B66">
        <w:rPr>
          <w:rFonts w:ascii="Arial" w:eastAsia="Arial" w:hAnsi="Arial" w:cs="Arial"/>
          <w:lang w:val="pl" w:eastAsia="pl-PL"/>
        </w:rPr>
        <w:lastRenderedPageBreak/>
        <w:t>Wykonawca, przystępując do niniejszego postępowania o udzielenie zamówienia publicznego:</w:t>
      </w:r>
    </w:p>
    <w:p w14:paraId="01E71F7E" w14:textId="22D6AE1C" w:rsidR="00AC7B3F" w:rsidRPr="000A1B66" w:rsidRDefault="00AC7B3F" w:rsidP="00621D91">
      <w:pPr>
        <w:numPr>
          <w:ilvl w:val="1"/>
          <w:numId w:val="22"/>
        </w:numPr>
        <w:spacing w:before="120" w:after="120" w:line="20" w:lineRule="atLeast"/>
        <w:ind w:left="709" w:hanging="283"/>
        <w:jc w:val="both"/>
        <w:rPr>
          <w:rFonts w:ascii="Arial" w:eastAsia="Arial" w:hAnsi="Arial" w:cs="Arial"/>
          <w:sz w:val="24"/>
          <w:szCs w:val="24"/>
          <w:lang w:val="pl" w:eastAsia="pl-PL"/>
        </w:rPr>
      </w:pPr>
      <w:r w:rsidRPr="000A1B66">
        <w:rPr>
          <w:rFonts w:ascii="Arial" w:eastAsia="Arial" w:hAnsi="Arial" w:cs="Arial"/>
          <w:sz w:val="24"/>
          <w:szCs w:val="24"/>
          <w:lang w:val="pl" w:eastAsia="pl-PL"/>
        </w:rPr>
        <w:t xml:space="preserve">akceptuje warunki korzystania z </w:t>
      </w:r>
      <w:hyperlink r:id="rId21">
        <w:r w:rsidRPr="000A1B66">
          <w:rPr>
            <w:rFonts w:ascii="Arial" w:eastAsia="Arial" w:hAnsi="Arial" w:cs="Arial"/>
            <w:sz w:val="24"/>
            <w:szCs w:val="24"/>
            <w:u w:val="single"/>
            <w:lang w:val="pl" w:eastAsia="pl-PL"/>
          </w:rPr>
          <w:t>platformazakupowa.pl</w:t>
        </w:r>
      </w:hyperlink>
      <w:r w:rsidRPr="000A1B66">
        <w:rPr>
          <w:rFonts w:ascii="Arial" w:eastAsia="Arial" w:hAnsi="Arial" w:cs="Arial"/>
          <w:sz w:val="24"/>
          <w:szCs w:val="24"/>
          <w:lang w:val="pl" w:eastAsia="pl-PL"/>
        </w:rPr>
        <w:t xml:space="preserve"> określone </w:t>
      </w:r>
      <w:r w:rsidR="00BE3BF1" w:rsidRPr="000A1B66">
        <w:rPr>
          <w:rFonts w:ascii="Arial" w:eastAsia="Arial" w:hAnsi="Arial" w:cs="Arial"/>
          <w:sz w:val="24"/>
          <w:szCs w:val="24"/>
          <w:lang w:val="pl" w:eastAsia="pl-PL"/>
        </w:rPr>
        <w:br/>
      </w:r>
      <w:r w:rsidRPr="000A1B66">
        <w:rPr>
          <w:rFonts w:ascii="Arial" w:eastAsia="Arial" w:hAnsi="Arial" w:cs="Arial"/>
          <w:sz w:val="24"/>
          <w:szCs w:val="24"/>
          <w:lang w:val="pl" w:eastAsia="pl-PL"/>
        </w:rPr>
        <w:t xml:space="preserve">w Regulaminie zamieszczonym na stronie internetowej </w:t>
      </w:r>
      <w:hyperlink r:id="rId22">
        <w:r w:rsidRPr="000A1B66">
          <w:rPr>
            <w:rFonts w:ascii="Arial" w:eastAsia="Arial" w:hAnsi="Arial" w:cs="Arial"/>
            <w:sz w:val="24"/>
            <w:szCs w:val="24"/>
            <w:lang w:val="pl" w:eastAsia="pl-PL"/>
          </w:rPr>
          <w:t>pod linkiem</w:t>
        </w:r>
      </w:hyperlink>
      <w:r w:rsidRPr="000A1B66">
        <w:rPr>
          <w:rFonts w:ascii="Arial" w:eastAsia="Arial" w:hAnsi="Arial" w:cs="Arial"/>
          <w:sz w:val="24"/>
          <w:szCs w:val="24"/>
          <w:lang w:val="pl" w:eastAsia="pl-PL"/>
        </w:rPr>
        <w:t xml:space="preserve">  </w:t>
      </w:r>
      <w:r w:rsidR="006013B6">
        <w:rPr>
          <w:rFonts w:ascii="Arial" w:eastAsia="Arial" w:hAnsi="Arial" w:cs="Arial"/>
          <w:sz w:val="24"/>
          <w:szCs w:val="24"/>
          <w:lang w:val="pl" w:eastAsia="pl-PL"/>
        </w:rPr>
        <w:br/>
      </w:r>
      <w:r w:rsidRPr="000A1B66">
        <w:rPr>
          <w:rFonts w:ascii="Arial" w:eastAsia="Arial" w:hAnsi="Arial" w:cs="Arial"/>
          <w:sz w:val="24"/>
          <w:szCs w:val="24"/>
          <w:lang w:val="pl" w:eastAsia="pl-PL"/>
        </w:rPr>
        <w:t>w zakładce „Regulamin" oraz uznaje go za wiążący,</w:t>
      </w:r>
    </w:p>
    <w:p w14:paraId="58A65220" w14:textId="77777777" w:rsidR="003B4C4B" w:rsidRPr="000A1B66" w:rsidRDefault="00AC7B3F" w:rsidP="00621D91">
      <w:pPr>
        <w:numPr>
          <w:ilvl w:val="1"/>
          <w:numId w:val="22"/>
        </w:numPr>
        <w:spacing w:before="120" w:after="120" w:line="20" w:lineRule="atLeast"/>
        <w:ind w:left="709" w:hanging="283"/>
        <w:jc w:val="both"/>
        <w:rPr>
          <w:rFonts w:ascii="Arial" w:eastAsia="Arial" w:hAnsi="Arial" w:cs="Arial"/>
          <w:sz w:val="24"/>
          <w:szCs w:val="24"/>
          <w:lang w:val="pl" w:eastAsia="pl-PL"/>
        </w:rPr>
      </w:pPr>
      <w:r w:rsidRPr="000A1B66">
        <w:rPr>
          <w:rFonts w:ascii="Arial" w:eastAsia="Arial" w:hAnsi="Arial" w:cs="Arial"/>
          <w:sz w:val="24"/>
          <w:szCs w:val="24"/>
          <w:lang w:val="pl" w:eastAsia="pl-PL"/>
        </w:rPr>
        <w:t xml:space="preserve">zapoznał i stosuje się do Instrukcji składania ofert/wniosków </w:t>
      </w:r>
    </w:p>
    <w:p w14:paraId="668BA58B" w14:textId="77777777" w:rsidR="007935AA" w:rsidRPr="000A1B66" w:rsidRDefault="003B4C4B" w:rsidP="00621D91">
      <w:pPr>
        <w:numPr>
          <w:ilvl w:val="1"/>
          <w:numId w:val="22"/>
        </w:numPr>
        <w:spacing w:before="120" w:after="120" w:line="20" w:lineRule="atLeast"/>
        <w:ind w:left="709" w:hanging="283"/>
        <w:jc w:val="both"/>
        <w:rPr>
          <w:rFonts w:ascii="Arial" w:eastAsia="Arial" w:hAnsi="Arial" w:cs="Arial"/>
          <w:sz w:val="24"/>
          <w:szCs w:val="24"/>
          <w:lang w:val="pl" w:eastAsia="pl-PL"/>
        </w:rPr>
      </w:pPr>
      <w:r w:rsidRPr="000A1B66">
        <w:rPr>
          <w:rFonts w:ascii="Arial" w:hAnsi="Arial" w:cs="Arial"/>
          <w:sz w:val="24"/>
          <w:szCs w:val="24"/>
        </w:rPr>
        <w:t>w korespondencji kierowanej do Zamawiającego, Wykonawca winien posługiwać się numerem postępowania określonym w SWZ</w:t>
      </w:r>
    </w:p>
    <w:p w14:paraId="5E46D100" w14:textId="38A24FCB" w:rsidR="007935AA" w:rsidRPr="000A1B66" w:rsidRDefault="00AC7B3F" w:rsidP="00621D91">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0A1B66">
        <w:rPr>
          <w:rFonts w:ascii="Arial" w:eastAsia="Arial" w:hAnsi="Arial" w:cs="Arial"/>
          <w:b/>
          <w:sz w:val="24"/>
          <w:szCs w:val="24"/>
          <w:lang w:val="pl" w:eastAsia="pl-PL"/>
        </w:rPr>
        <w:t xml:space="preserve">Zamawiający nie ponosi odpowiedzialności za złożenie oferty w sposób niezgodny z Instrukcją korzystania z </w:t>
      </w:r>
      <w:hyperlink r:id="rId23">
        <w:r w:rsidRPr="000A1B66">
          <w:rPr>
            <w:rFonts w:ascii="Arial" w:eastAsia="Arial" w:hAnsi="Arial" w:cs="Arial"/>
            <w:b/>
            <w:sz w:val="24"/>
            <w:szCs w:val="24"/>
            <w:u w:val="single"/>
            <w:lang w:val="pl" w:eastAsia="pl-PL"/>
          </w:rPr>
          <w:t>platformazakupowa.pl</w:t>
        </w:r>
      </w:hyperlink>
      <w:r w:rsidRPr="000A1B66">
        <w:rPr>
          <w:rFonts w:ascii="Arial" w:eastAsia="Arial" w:hAnsi="Arial" w:cs="Arial"/>
          <w:sz w:val="24"/>
          <w:szCs w:val="24"/>
          <w:lang w:val="pl" w:eastAsia="pl-PL"/>
        </w:rPr>
        <w:t xml:space="preserve">, </w:t>
      </w:r>
      <w:r w:rsidR="00246DC2">
        <w:rPr>
          <w:rFonts w:ascii="Arial" w:eastAsia="Arial" w:hAnsi="Arial" w:cs="Arial"/>
          <w:sz w:val="24"/>
          <w:szCs w:val="24"/>
          <w:lang w:val="pl" w:eastAsia="pl-PL"/>
        </w:rPr>
        <w:br/>
      </w:r>
      <w:r w:rsidRPr="000A1B66">
        <w:rPr>
          <w:rFonts w:ascii="Arial" w:eastAsia="Arial" w:hAnsi="Arial" w:cs="Arial"/>
          <w:sz w:val="24"/>
          <w:szCs w:val="24"/>
          <w:lang w:val="pl" w:eastAsia="pl-PL"/>
        </w:rPr>
        <w:t xml:space="preserve">w szczególności za sytuację, gdy </w:t>
      </w:r>
      <w:r w:rsidR="0004240C" w:rsidRPr="000A1B66">
        <w:rPr>
          <w:rFonts w:ascii="Arial" w:eastAsia="Arial" w:hAnsi="Arial" w:cs="Arial"/>
          <w:sz w:val="24"/>
          <w:szCs w:val="24"/>
          <w:lang w:val="pl" w:eastAsia="pl-PL"/>
        </w:rPr>
        <w:t>Z</w:t>
      </w:r>
      <w:r w:rsidRPr="000A1B66">
        <w:rPr>
          <w:rFonts w:ascii="Arial" w:eastAsia="Arial" w:hAnsi="Arial" w:cs="Arial"/>
          <w:sz w:val="24"/>
          <w:szCs w:val="24"/>
          <w:lang w:val="pl" w:eastAsia="pl-PL"/>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t>
      </w:r>
      <w:r w:rsidR="006013B6">
        <w:rPr>
          <w:rFonts w:ascii="Arial" w:eastAsia="Arial" w:hAnsi="Arial" w:cs="Arial"/>
          <w:sz w:val="24"/>
          <w:szCs w:val="24"/>
          <w:lang w:val="pl" w:eastAsia="pl-PL"/>
        </w:rPr>
        <w:br/>
      </w:r>
      <w:r w:rsidRPr="000A1B66">
        <w:rPr>
          <w:rFonts w:ascii="Arial" w:eastAsia="Arial" w:hAnsi="Arial" w:cs="Arial"/>
          <w:sz w:val="24"/>
          <w:szCs w:val="24"/>
          <w:lang w:val="pl" w:eastAsia="pl-PL"/>
        </w:rPr>
        <w:t>w przedmiotowym postępowaniu ponieważ nie został spełniony obowiązek narzucony w art. 221 Ustawy Prawo Zamówień Publicznych.</w:t>
      </w:r>
    </w:p>
    <w:p w14:paraId="212EACE6" w14:textId="16F109FC" w:rsidR="007935AA" w:rsidRPr="000A1B66" w:rsidRDefault="00AC7B3F" w:rsidP="00621D91">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0A1B66">
        <w:rPr>
          <w:rFonts w:ascii="Arial" w:eastAsia="Arial" w:hAnsi="Arial" w:cs="Arial"/>
          <w:sz w:val="24"/>
          <w:szCs w:val="24"/>
          <w:lang w:val="pl" w:eastAsia="pl-PL"/>
        </w:rPr>
        <w:t xml:space="preserve">Zamawiający informuje, że instrukcje korzystania z </w:t>
      </w:r>
      <w:hyperlink r:id="rId24">
        <w:r w:rsidRPr="000A1B66">
          <w:rPr>
            <w:rFonts w:ascii="Arial" w:eastAsia="Arial" w:hAnsi="Arial" w:cs="Arial"/>
            <w:sz w:val="24"/>
            <w:szCs w:val="24"/>
            <w:u w:val="single"/>
            <w:lang w:val="pl" w:eastAsia="pl-PL"/>
          </w:rPr>
          <w:t>platformazakupowa.pl</w:t>
        </w:r>
      </w:hyperlink>
      <w:r w:rsidRPr="000A1B66">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t>
      </w:r>
      <w:r w:rsidR="006013B6">
        <w:rPr>
          <w:rFonts w:ascii="Arial" w:eastAsia="Arial" w:hAnsi="Arial" w:cs="Arial"/>
          <w:sz w:val="24"/>
          <w:szCs w:val="24"/>
          <w:lang w:val="pl" w:eastAsia="pl-PL"/>
        </w:rPr>
        <w:br/>
      </w:r>
      <w:r w:rsidRPr="000A1B66">
        <w:rPr>
          <w:rFonts w:ascii="Arial" w:eastAsia="Arial" w:hAnsi="Arial" w:cs="Arial"/>
          <w:sz w:val="24"/>
          <w:szCs w:val="24"/>
          <w:lang w:val="pl" w:eastAsia="pl-PL"/>
        </w:rPr>
        <w:t xml:space="preserve">w niniejszym postępowaniu przy użyciu </w:t>
      </w:r>
      <w:hyperlink r:id="rId25">
        <w:r w:rsidRPr="000A1B66">
          <w:rPr>
            <w:rFonts w:ascii="Arial" w:eastAsia="Arial" w:hAnsi="Arial" w:cs="Arial"/>
            <w:sz w:val="24"/>
            <w:szCs w:val="24"/>
            <w:u w:val="single"/>
            <w:lang w:val="pl" w:eastAsia="pl-PL"/>
          </w:rPr>
          <w:t>platformazakupowa.pl</w:t>
        </w:r>
      </w:hyperlink>
      <w:r w:rsidRPr="000A1B66">
        <w:rPr>
          <w:rFonts w:ascii="Arial" w:eastAsia="Arial" w:hAnsi="Arial" w:cs="Arial"/>
          <w:sz w:val="24"/>
          <w:szCs w:val="24"/>
          <w:lang w:val="pl" w:eastAsia="pl-PL"/>
        </w:rPr>
        <w:t xml:space="preserve"> znajdują się </w:t>
      </w:r>
      <w:r w:rsidR="006013B6">
        <w:rPr>
          <w:rFonts w:ascii="Arial" w:eastAsia="Arial" w:hAnsi="Arial" w:cs="Arial"/>
          <w:sz w:val="24"/>
          <w:szCs w:val="24"/>
          <w:lang w:val="pl" w:eastAsia="pl-PL"/>
        </w:rPr>
        <w:br/>
      </w:r>
      <w:r w:rsidRPr="000A1B66">
        <w:rPr>
          <w:rFonts w:ascii="Arial" w:eastAsia="Arial" w:hAnsi="Arial" w:cs="Arial"/>
          <w:sz w:val="24"/>
          <w:szCs w:val="24"/>
          <w:lang w:val="pl" w:eastAsia="pl-PL"/>
        </w:rPr>
        <w:t xml:space="preserve">w zakładce „Instrukcje dla Wykonawców" na stronie internetowej pod adresem: </w:t>
      </w:r>
      <w:hyperlink r:id="rId26">
        <w:r w:rsidRPr="000A1B66">
          <w:rPr>
            <w:rFonts w:ascii="Arial" w:eastAsia="Arial" w:hAnsi="Arial" w:cs="Arial"/>
            <w:sz w:val="24"/>
            <w:szCs w:val="24"/>
            <w:u w:val="single"/>
            <w:lang w:val="pl" w:eastAsia="pl-PL"/>
          </w:rPr>
          <w:t>https://platformazakupowa.pl/strona/45-instrukcje</w:t>
        </w:r>
      </w:hyperlink>
    </w:p>
    <w:p w14:paraId="3913A27B" w14:textId="0AB7BE01" w:rsidR="007935AA" w:rsidRPr="000A1B66" w:rsidRDefault="007935AA" w:rsidP="00621D91">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0A1B66">
        <w:rPr>
          <w:rFonts w:ascii="Arial" w:hAnsi="Arial" w:cs="Arial"/>
          <w:sz w:val="24"/>
          <w:szCs w:val="24"/>
        </w:rPr>
        <w:t>Środki komunikacji elektronicznej w postępowaniu służące do odbioru dokumentów elektronicznych zawierających oświadczenie, składane na podstawie art. 125 ust. 1 ustawy</w:t>
      </w:r>
      <w:r w:rsidR="000B73DD" w:rsidRPr="000A1B66">
        <w:rPr>
          <w:rFonts w:ascii="Arial" w:hAnsi="Arial" w:cs="Arial"/>
          <w:sz w:val="24"/>
          <w:szCs w:val="24"/>
        </w:rPr>
        <w:t xml:space="preserve"> </w:t>
      </w:r>
      <w:proofErr w:type="spellStart"/>
      <w:r w:rsidR="000B73DD" w:rsidRPr="000A1B66">
        <w:rPr>
          <w:rFonts w:ascii="Arial" w:hAnsi="Arial" w:cs="Arial"/>
          <w:sz w:val="24"/>
          <w:szCs w:val="24"/>
        </w:rPr>
        <w:t>pzp</w:t>
      </w:r>
      <w:proofErr w:type="spellEnd"/>
      <w:r w:rsidRPr="000A1B66">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7EF453A1" w14:textId="77777777" w:rsidR="007935AA" w:rsidRPr="000A1B66" w:rsidRDefault="000C7857" w:rsidP="00621D91">
      <w:pPr>
        <w:pStyle w:val="Akapitzlist"/>
        <w:numPr>
          <w:ilvl w:val="0"/>
          <w:numId w:val="29"/>
        </w:numPr>
        <w:spacing w:before="120" w:after="120" w:line="20" w:lineRule="atLeast"/>
        <w:ind w:left="426" w:hanging="426"/>
        <w:contextualSpacing w:val="0"/>
        <w:jc w:val="both"/>
        <w:rPr>
          <w:rFonts w:ascii="Arial" w:eastAsia="Arial" w:hAnsi="Arial" w:cs="Arial"/>
          <w:sz w:val="24"/>
          <w:szCs w:val="24"/>
          <w:lang w:val="pl" w:eastAsia="pl-PL"/>
        </w:rPr>
      </w:pPr>
      <w:r w:rsidRPr="000A1B66">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54258CD" w14:textId="77777777" w:rsidR="004252CD" w:rsidRPr="000A1B66" w:rsidRDefault="004252CD" w:rsidP="009269DE">
      <w:pPr>
        <w:spacing w:before="120" w:after="120" w:line="20" w:lineRule="atLeast"/>
        <w:jc w:val="center"/>
        <w:rPr>
          <w:rFonts w:ascii="Arial" w:eastAsia="Times New Roman" w:hAnsi="Arial" w:cs="Arial"/>
          <w:b/>
          <w:sz w:val="24"/>
          <w:szCs w:val="24"/>
          <w:u w:val="single"/>
          <w:lang w:eastAsia="pl-PL"/>
        </w:rPr>
      </w:pPr>
    </w:p>
    <w:p w14:paraId="47D4D67C" w14:textId="0B4198CF" w:rsidR="0082614B" w:rsidRPr="000A1B66" w:rsidRDefault="005D5F10" w:rsidP="0082614B">
      <w:pPr>
        <w:spacing w:before="120" w:after="120" w:line="20" w:lineRule="atLeast"/>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ZALECENIA ZAMAWIAJĄCEGO</w:t>
      </w:r>
    </w:p>
    <w:p w14:paraId="655B8A54" w14:textId="42688883" w:rsidR="007E063C" w:rsidRPr="000A1B66" w:rsidRDefault="007877E2"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0A1B66">
        <w:rPr>
          <w:rFonts w:ascii="Arial" w:eastAsia="Times New Roman" w:hAnsi="Arial" w:cs="Arial"/>
          <w:b/>
          <w:bCs/>
          <w:sz w:val="24"/>
          <w:szCs w:val="24"/>
          <w:lang w:eastAsia="pl-PL"/>
        </w:rPr>
        <w:t>Formaty (rozszerzenia) plików wykorzystywanych przez Wykonawców powinny być zgodne z</w:t>
      </w:r>
      <w:r w:rsidRPr="000A1B66">
        <w:rPr>
          <w:rFonts w:ascii="Arial" w:eastAsia="Times New Roman" w:hAnsi="Arial" w:cs="Arial"/>
          <w:sz w:val="24"/>
          <w:szCs w:val="24"/>
          <w:lang w:eastAsia="pl-PL"/>
        </w:rPr>
        <w:t xml:space="preserve"> “OBWIESZCZENIEM PREZESA RADY MINISTRÓW z dnia 9 listopada 2017 r. w sprawie ogłoszenia jednolitego tekstu rozporządzenia Rady Ministrów w sprawie Krajowych Ram Interoperacyjności, minimalnych wymagań dla rejestrów publicznych </w:t>
      </w:r>
      <w:r w:rsidR="006013B6">
        <w:rPr>
          <w:rFonts w:ascii="Arial" w:eastAsia="Times New Roman" w:hAnsi="Arial" w:cs="Arial"/>
          <w:sz w:val="24"/>
          <w:szCs w:val="24"/>
          <w:lang w:eastAsia="pl-PL"/>
        </w:rPr>
        <w:br/>
      </w:r>
      <w:r w:rsidRPr="000A1B66">
        <w:rPr>
          <w:rFonts w:ascii="Arial" w:eastAsia="Times New Roman" w:hAnsi="Arial" w:cs="Arial"/>
          <w:sz w:val="24"/>
          <w:szCs w:val="24"/>
          <w:lang w:eastAsia="pl-PL"/>
        </w:rPr>
        <w:t>i wymiany informacji w postaci elektronicznej oraz minimalnych wymagań dla systemów teleinformatycznych”, zwanego dalej Rozporządzeniem KRI.</w:t>
      </w:r>
    </w:p>
    <w:p w14:paraId="31F46F19" w14:textId="77777777" w:rsidR="007E063C" w:rsidRPr="000A1B66"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0A1B66">
        <w:rPr>
          <w:rFonts w:ascii="Arial" w:hAnsi="Arial" w:cs="Arial"/>
          <w:sz w:val="24"/>
        </w:rPr>
        <w:t>Zamawiający rekomenduje wykorzystanie formatów: .pdf .</w:t>
      </w:r>
      <w:proofErr w:type="spellStart"/>
      <w:r w:rsidRPr="000A1B66">
        <w:rPr>
          <w:rFonts w:ascii="Arial" w:hAnsi="Arial" w:cs="Arial"/>
          <w:sz w:val="24"/>
        </w:rPr>
        <w:t>doc</w:t>
      </w:r>
      <w:proofErr w:type="spellEnd"/>
      <w:r w:rsidRPr="000A1B66">
        <w:rPr>
          <w:rFonts w:ascii="Arial" w:hAnsi="Arial" w:cs="Arial"/>
          <w:sz w:val="24"/>
        </w:rPr>
        <w:t xml:space="preserve"> .</w:t>
      </w:r>
      <w:proofErr w:type="spellStart"/>
      <w:r w:rsidRPr="000A1B66">
        <w:rPr>
          <w:rFonts w:ascii="Arial" w:hAnsi="Arial" w:cs="Arial"/>
          <w:sz w:val="24"/>
        </w:rPr>
        <w:t>docx</w:t>
      </w:r>
      <w:proofErr w:type="spellEnd"/>
      <w:r w:rsidRPr="000A1B66">
        <w:rPr>
          <w:rFonts w:ascii="Arial" w:hAnsi="Arial" w:cs="Arial"/>
          <w:sz w:val="24"/>
        </w:rPr>
        <w:t xml:space="preserve"> .xls .</w:t>
      </w:r>
      <w:proofErr w:type="spellStart"/>
      <w:r w:rsidRPr="000A1B66">
        <w:rPr>
          <w:rFonts w:ascii="Arial" w:hAnsi="Arial" w:cs="Arial"/>
          <w:sz w:val="24"/>
        </w:rPr>
        <w:t>xlsx</w:t>
      </w:r>
      <w:proofErr w:type="spellEnd"/>
      <w:r w:rsidRPr="000A1B66">
        <w:rPr>
          <w:rFonts w:ascii="Arial" w:hAnsi="Arial" w:cs="Arial"/>
          <w:sz w:val="24"/>
        </w:rPr>
        <w:t xml:space="preserve"> .jpg (.</w:t>
      </w:r>
      <w:proofErr w:type="spellStart"/>
      <w:r w:rsidRPr="000A1B66">
        <w:rPr>
          <w:rFonts w:ascii="Arial" w:hAnsi="Arial" w:cs="Arial"/>
          <w:sz w:val="24"/>
        </w:rPr>
        <w:t>jpeg</w:t>
      </w:r>
      <w:proofErr w:type="spellEnd"/>
      <w:r w:rsidRPr="000A1B66">
        <w:rPr>
          <w:rFonts w:ascii="Arial" w:hAnsi="Arial" w:cs="Arial"/>
          <w:sz w:val="24"/>
        </w:rPr>
        <w:t xml:space="preserve">) </w:t>
      </w:r>
      <w:r w:rsidRPr="000A1B66">
        <w:rPr>
          <w:rFonts w:ascii="Arial" w:hAnsi="Arial" w:cs="Arial"/>
          <w:b/>
          <w:sz w:val="24"/>
          <w:u w:val="single"/>
        </w:rPr>
        <w:t>ze szczególnym wskazaniem na .pdf</w:t>
      </w:r>
    </w:p>
    <w:p w14:paraId="5749672B" w14:textId="48FB7F00" w:rsidR="007E063C" w:rsidRPr="000A1B66"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b/>
          <w:sz w:val="24"/>
          <w:szCs w:val="24"/>
          <w:lang w:eastAsia="pl-PL"/>
        </w:rPr>
      </w:pPr>
      <w:r w:rsidRPr="000A1B66">
        <w:rPr>
          <w:rFonts w:ascii="Arial" w:hAnsi="Arial" w:cs="Arial"/>
          <w:sz w:val="24"/>
        </w:rPr>
        <w:lastRenderedPageBreak/>
        <w:t xml:space="preserve">W celu ewentualnej kompresji danych </w:t>
      </w:r>
      <w:r w:rsidRPr="000A1B66">
        <w:rPr>
          <w:rFonts w:ascii="Arial" w:hAnsi="Arial" w:cs="Arial"/>
          <w:b/>
          <w:sz w:val="24"/>
        </w:rPr>
        <w:t xml:space="preserve">Zamawiający rekomenduje </w:t>
      </w:r>
      <w:r w:rsidRPr="000A1B66">
        <w:rPr>
          <w:rFonts w:ascii="Arial" w:hAnsi="Arial" w:cs="Arial"/>
          <w:sz w:val="24"/>
        </w:rPr>
        <w:t>wyk</w:t>
      </w:r>
      <w:r w:rsidR="007E063C" w:rsidRPr="000A1B66">
        <w:rPr>
          <w:rFonts w:ascii="Arial" w:hAnsi="Arial" w:cs="Arial"/>
          <w:sz w:val="24"/>
        </w:rPr>
        <w:t>orzystanie jednego z rozszerzeń (</w:t>
      </w:r>
      <w:r w:rsidRPr="000A1B66">
        <w:rPr>
          <w:rFonts w:ascii="Arial" w:hAnsi="Arial" w:cs="Arial"/>
          <w:sz w:val="24"/>
        </w:rPr>
        <w:t>.zip</w:t>
      </w:r>
      <w:r w:rsidR="007E063C" w:rsidRPr="000A1B66">
        <w:rPr>
          <w:rFonts w:ascii="Arial" w:hAnsi="Arial" w:cs="Arial"/>
          <w:sz w:val="24"/>
        </w:rPr>
        <w:t>)</w:t>
      </w:r>
      <w:r w:rsidRPr="000A1B66">
        <w:rPr>
          <w:rFonts w:ascii="Arial" w:hAnsi="Arial" w:cs="Arial"/>
          <w:sz w:val="24"/>
        </w:rPr>
        <w:t xml:space="preserve"> </w:t>
      </w:r>
      <w:r w:rsidR="007E063C" w:rsidRPr="000A1B66">
        <w:rPr>
          <w:rFonts w:ascii="Arial" w:hAnsi="Arial" w:cs="Arial"/>
          <w:sz w:val="24"/>
        </w:rPr>
        <w:t>lub (</w:t>
      </w:r>
      <w:r w:rsidRPr="000A1B66">
        <w:rPr>
          <w:rFonts w:ascii="Arial" w:hAnsi="Arial" w:cs="Arial"/>
          <w:sz w:val="24"/>
        </w:rPr>
        <w:t>.7Z</w:t>
      </w:r>
      <w:r w:rsidR="007E063C" w:rsidRPr="000A1B66">
        <w:rPr>
          <w:rFonts w:ascii="Arial" w:hAnsi="Arial" w:cs="Arial"/>
          <w:sz w:val="24"/>
        </w:rPr>
        <w:t>)</w:t>
      </w:r>
    </w:p>
    <w:p w14:paraId="01750748" w14:textId="1423D73D" w:rsidR="007E063C" w:rsidRPr="000A1B66"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0A1B66">
        <w:rPr>
          <w:rFonts w:ascii="Arial" w:hAnsi="Arial" w:cs="Arial"/>
          <w:sz w:val="24"/>
        </w:rPr>
        <w:t xml:space="preserve">Wśród rozszerzeń powszechnych a </w:t>
      </w:r>
      <w:r w:rsidRPr="000A1B66">
        <w:rPr>
          <w:rFonts w:ascii="Arial" w:hAnsi="Arial" w:cs="Arial"/>
          <w:b/>
          <w:sz w:val="24"/>
        </w:rPr>
        <w:t>niewystępujących</w:t>
      </w:r>
      <w:r w:rsidRPr="000A1B66">
        <w:rPr>
          <w:rFonts w:ascii="Arial" w:hAnsi="Arial" w:cs="Arial"/>
          <w:sz w:val="24"/>
        </w:rPr>
        <w:t xml:space="preserve"> w Rozporządzeniu KRI występują: .</w:t>
      </w:r>
      <w:proofErr w:type="spellStart"/>
      <w:r w:rsidRPr="000A1B66">
        <w:rPr>
          <w:rFonts w:ascii="Arial" w:hAnsi="Arial" w:cs="Arial"/>
          <w:sz w:val="24"/>
        </w:rPr>
        <w:t>rar</w:t>
      </w:r>
      <w:proofErr w:type="spellEnd"/>
      <w:r w:rsidRPr="000A1B66">
        <w:rPr>
          <w:rFonts w:ascii="Arial" w:hAnsi="Arial" w:cs="Arial"/>
          <w:sz w:val="24"/>
        </w:rPr>
        <w:t xml:space="preserve"> .gif .</w:t>
      </w:r>
      <w:proofErr w:type="spellStart"/>
      <w:r w:rsidRPr="000A1B66">
        <w:rPr>
          <w:rFonts w:ascii="Arial" w:hAnsi="Arial" w:cs="Arial"/>
          <w:sz w:val="24"/>
        </w:rPr>
        <w:t>bmp</w:t>
      </w:r>
      <w:proofErr w:type="spellEnd"/>
      <w:r w:rsidRPr="000A1B66">
        <w:rPr>
          <w:rFonts w:ascii="Arial" w:hAnsi="Arial" w:cs="Arial"/>
          <w:sz w:val="24"/>
        </w:rPr>
        <w:t xml:space="preserve"> .</w:t>
      </w:r>
      <w:proofErr w:type="spellStart"/>
      <w:r w:rsidRPr="000A1B66">
        <w:rPr>
          <w:rFonts w:ascii="Arial" w:hAnsi="Arial" w:cs="Arial"/>
          <w:sz w:val="24"/>
        </w:rPr>
        <w:t>numbers</w:t>
      </w:r>
      <w:proofErr w:type="spellEnd"/>
      <w:r w:rsidRPr="000A1B66">
        <w:rPr>
          <w:rFonts w:ascii="Arial" w:hAnsi="Arial" w:cs="Arial"/>
          <w:sz w:val="24"/>
        </w:rPr>
        <w:t xml:space="preserve"> .</w:t>
      </w:r>
      <w:proofErr w:type="spellStart"/>
      <w:r w:rsidRPr="000A1B66">
        <w:rPr>
          <w:rFonts w:ascii="Arial" w:hAnsi="Arial" w:cs="Arial"/>
          <w:sz w:val="24"/>
        </w:rPr>
        <w:t>pages</w:t>
      </w:r>
      <w:proofErr w:type="spellEnd"/>
      <w:r w:rsidRPr="000A1B66">
        <w:rPr>
          <w:rFonts w:ascii="Arial" w:hAnsi="Arial" w:cs="Arial"/>
          <w:sz w:val="24"/>
        </w:rPr>
        <w:t xml:space="preserve">. </w:t>
      </w:r>
      <w:r w:rsidRPr="000A1B66">
        <w:rPr>
          <w:rFonts w:ascii="Arial" w:hAnsi="Arial" w:cs="Arial"/>
          <w:b/>
          <w:sz w:val="24"/>
        </w:rPr>
        <w:t xml:space="preserve">Dokumenty złożone </w:t>
      </w:r>
      <w:r w:rsidR="00246DC2">
        <w:rPr>
          <w:rFonts w:ascii="Arial" w:hAnsi="Arial" w:cs="Arial"/>
          <w:b/>
          <w:sz w:val="24"/>
        </w:rPr>
        <w:br/>
      </w:r>
      <w:r w:rsidRPr="000A1B66">
        <w:rPr>
          <w:rFonts w:ascii="Arial" w:hAnsi="Arial" w:cs="Arial"/>
          <w:b/>
          <w:sz w:val="24"/>
        </w:rPr>
        <w:t>w takich plikach zostaną uznane za złożone nieskutecznie.</w:t>
      </w:r>
    </w:p>
    <w:p w14:paraId="22E052CB" w14:textId="77777777" w:rsidR="007E063C" w:rsidRPr="000A1B66"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0A1B66">
        <w:rPr>
          <w:rFonts w:ascii="Arial" w:hAnsi="Arial" w:cs="Arial"/>
          <w:sz w:val="24"/>
        </w:rPr>
        <w:t xml:space="preserve">Zamawiający zwraca uwagę na ograniczenia wielkości plików podpisywanych </w:t>
      </w:r>
      <w:r w:rsidRPr="000A1B66">
        <w:rPr>
          <w:rFonts w:ascii="Arial" w:hAnsi="Arial" w:cs="Arial"/>
          <w:b/>
          <w:sz w:val="24"/>
          <w:u w:val="single"/>
        </w:rPr>
        <w:t>profilem zaufanym</w:t>
      </w:r>
      <w:r w:rsidRPr="000A1B66">
        <w:rPr>
          <w:rFonts w:ascii="Arial" w:hAnsi="Arial" w:cs="Arial"/>
          <w:b/>
          <w:sz w:val="24"/>
        </w:rPr>
        <w:t>, który wynosi maksymalnie 10MB</w:t>
      </w:r>
      <w:r w:rsidRPr="000A1B66">
        <w:rPr>
          <w:rFonts w:ascii="Arial" w:hAnsi="Arial" w:cs="Arial"/>
          <w:sz w:val="24"/>
        </w:rPr>
        <w:t xml:space="preserve">, oraz na ograniczenie wielkości plików podpisywanych w aplikacji </w:t>
      </w:r>
      <w:proofErr w:type="spellStart"/>
      <w:r w:rsidRPr="000A1B66">
        <w:rPr>
          <w:rFonts w:ascii="Arial" w:hAnsi="Arial" w:cs="Arial"/>
          <w:sz w:val="24"/>
        </w:rPr>
        <w:t>eDoApp</w:t>
      </w:r>
      <w:proofErr w:type="spellEnd"/>
      <w:r w:rsidRPr="000A1B66">
        <w:rPr>
          <w:rFonts w:ascii="Arial" w:hAnsi="Arial" w:cs="Arial"/>
          <w:sz w:val="24"/>
        </w:rPr>
        <w:t xml:space="preserve"> służącej do składania podpisu osobistego, który wynosi </w:t>
      </w:r>
      <w:r w:rsidRPr="000A1B66">
        <w:rPr>
          <w:rFonts w:ascii="Arial" w:hAnsi="Arial" w:cs="Arial"/>
          <w:b/>
          <w:sz w:val="24"/>
        </w:rPr>
        <w:t>maksymalnie 5MB</w:t>
      </w:r>
      <w:r w:rsidRPr="000A1B66">
        <w:rPr>
          <w:rFonts w:ascii="Arial" w:hAnsi="Arial" w:cs="Arial"/>
          <w:sz w:val="24"/>
        </w:rPr>
        <w:t>.</w:t>
      </w:r>
    </w:p>
    <w:p w14:paraId="51AC2693" w14:textId="03201CB0" w:rsidR="005D5F10" w:rsidRPr="000A1B66"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0A1B66">
        <w:rPr>
          <w:rFonts w:ascii="Arial" w:hAnsi="Arial" w:cs="Arial"/>
          <w:sz w:val="24"/>
        </w:rPr>
        <w:t xml:space="preserve">W przypadku stosowania przez </w:t>
      </w:r>
      <w:r w:rsidR="007E063C" w:rsidRPr="000A1B66">
        <w:rPr>
          <w:rFonts w:ascii="Arial" w:hAnsi="Arial" w:cs="Arial"/>
          <w:sz w:val="24"/>
        </w:rPr>
        <w:t>W</w:t>
      </w:r>
      <w:r w:rsidRPr="000A1B66">
        <w:rPr>
          <w:rFonts w:ascii="Arial" w:hAnsi="Arial" w:cs="Arial"/>
          <w:sz w:val="24"/>
        </w:rPr>
        <w:t>ykonawcę kwalifikowanego podpisu elektronicznego:</w:t>
      </w:r>
    </w:p>
    <w:p w14:paraId="33EDEC22" w14:textId="18E2C481" w:rsidR="007E063C" w:rsidRPr="000A1B66" w:rsidRDefault="0004240C" w:rsidP="00621D91">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sidRPr="000A1B66">
        <w:rPr>
          <w:rFonts w:ascii="Arial" w:hAnsi="Arial" w:cs="Arial"/>
          <w:sz w:val="24"/>
        </w:rPr>
        <w:t>z</w:t>
      </w:r>
      <w:r w:rsidR="005D5F10" w:rsidRPr="000A1B66">
        <w:rPr>
          <w:rFonts w:ascii="Arial" w:hAnsi="Arial" w:cs="Arial"/>
          <w:sz w:val="24"/>
        </w:rPr>
        <w:t xml:space="preserve">e względu na niskie ryzyko naruszenia integralności pliku oraz łatwiejszą weryfikację podpisu </w:t>
      </w:r>
      <w:r w:rsidRPr="000A1B66">
        <w:rPr>
          <w:rFonts w:ascii="Arial" w:hAnsi="Arial" w:cs="Arial"/>
          <w:sz w:val="24"/>
        </w:rPr>
        <w:t>Z</w:t>
      </w:r>
      <w:r w:rsidR="005D5F10" w:rsidRPr="000A1B66">
        <w:rPr>
          <w:rFonts w:ascii="Arial" w:hAnsi="Arial" w:cs="Arial"/>
          <w:sz w:val="24"/>
        </w:rPr>
        <w:t xml:space="preserve">amawiający zaleca, w miarę możliwości, </w:t>
      </w:r>
      <w:r w:rsidR="005D5F10" w:rsidRPr="000A1B66">
        <w:rPr>
          <w:rFonts w:ascii="Arial" w:hAnsi="Arial" w:cs="Arial"/>
          <w:b/>
          <w:sz w:val="24"/>
        </w:rPr>
        <w:t xml:space="preserve">przekonwertowanie plików składających się na ofertę na rozszerzenie .pdf  i opatrzenie ich podpisem kwalifikowanym </w:t>
      </w:r>
      <w:r w:rsidR="00246DC2">
        <w:rPr>
          <w:rFonts w:ascii="Arial" w:hAnsi="Arial" w:cs="Arial"/>
          <w:b/>
          <w:sz w:val="24"/>
        </w:rPr>
        <w:br/>
      </w:r>
      <w:r w:rsidR="005D5F10" w:rsidRPr="000A1B66">
        <w:rPr>
          <w:rFonts w:ascii="Arial" w:hAnsi="Arial" w:cs="Arial"/>
          <w:b/>
          <w:sz w:val="24"/>
        </w:rPr>
        <w:t xml:space="preserve">w formacie </w:t>
      </w:r>
      <w:proofErr w:type="spellStart"/>
      <w:r w:rsidR="005D5F10" w:rsidRPr="000A1B66">
        <w:rPr>
          <w:rFonts w:ascii="Arial" w:hAnsi="Arial" w:cs="Arial"/>
          <w:b/>
          <w:sz w:val="24"/>
        </w:rPr>
        <w:t>PAdES</w:t>
      </w:r>
      <w:proofErr w:type="spellEnd"/>
      <w:r w:rsidR="005D5F10" w:rsidRPr="000A1B66">
        <w:rPr>
          <w:rFonts w:ascii="Arial" w:hAnsi="Arial" w:cs="Arial"/>
          <w:b/>
          <w:sz w:val="24"/>
        </w:rPr>
        <w:t xml:space="preserve">. </w:t>
      </w:r>
    </w:p>
    <w:p w14:paraId="654395E2" w14:textId="4297DD89" w:rsidR="007E063C" w:rsidRPr="000A1B66" w:rsidRDefault="0004240C" w:rsidP="00621D91">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sidRPr="000A1B66">
        <w:rPr>
          <w:rFonts w:ascii="Arial" w:hAnsi="Arial" w:cs="Arial"/>
          <w:sz w:val="24"/>
        </w:rPr>
        <w:t>p</w:t>
      </w:r>
      <w:r w:rsidR="005D5F10" w:rsidRPr="000A1B66">
        <w:rPr>
          <w:rFonts w:ascii="Arial" w:hAnsi="Arial" w:cs="Arial"/>
          <w:sz w:val="24"/>
        </w:rPr>
        <w:t xml:space="preserve">liki w innych formatach niż PDF </w:t>
      </w:r>
      <w:r w:rsidR="005D5F10" w:rsidRPr="000A1B66">
        <w:rPr>
          <w:rFonts w:ascii="Arial" w:hAnsi="Arial" w:cs="Arial"/>
          <w:b/>
          <w:sz w:val="24"/>
        </w:rPr>
        <w:t xml:space="preserve">zaleca się opatrzyć podpisem </w:t>
      </w:r>
      <w:r w:rsidR="00246DC2">
        <w:rPr>
          <w:rFonts w:ascii="Arial" w:hAnsi="Arial" w:cs="Arial"/>
          <w:b/>
          <w:sz w:val="24"/>
        </w:rPr>
        <w:br/>
      </w:r>
      <w:r w:rsidR="005D5F10" w:rsidRPr="000A1B66">
        <w:rPr>
          <w:rFonts w:ascii="Arial" w:hAnsi="Arial" w:cs="Arial"/>
          <w:b/>
          <w:sz w:val="24"/>
        </w:rPr>
        <w:t xml:space="preserve">w formacie </w:t>
      </w:r>
      <w:proofErr w:type="spellStart"/>
      <w:r w:rsidR="005D5F10" w:rsidRPr="000A1B66">
        <w:rPr>
          <w:rFonts w:ascii="Arial" w:hAnsi="Arial" w:cs="Arial"/>
          <w:b/>
          <w:sz w:val="24"/>
        </w:rPr>
        <w:t>XAdES</w:t>
      </w:r>
      <w:proofErr w:type="spellEnd"/>
      <w:r w:rsidR="005D5F10" w:rsidRPr="000A1B66">
        <w:rPr>
          <w:rFonts w:ascii="Arial" w:hAnsi="Arial" w:cs="Arial"/>
          <w:b/>
          <w:sz w:val="24"/>
        </w:rPr>
        <w:t xml:space="preserve"> o typie zewnętrznym</w:t>
      </w:r>
      <w:r w:rsidR="005D5F10" w:rsidRPr="000A1B66">
        <w:rPr>
          <w:rFonts w:ascii="Arial" w:hAnsi="Arial" w:cs="Arial"/>
          <w:sz w:val="24"/>
        </w:rPr>
        <w:t>. Wykonawca powinien pamiętać, aby plik z podpisem przekazywać łącznie z dokumentem podpisywanym.</w:t>
      </w:r>
    </w:p>
    <w:p w14:paraId="0DCAE963" w14:textId="6D3345D4" w:rsidR="005D5F10" w:rsidRPr="000A1B66" w:rsidRDefault="0004240C" w:rsidP="00621D91">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sidRPr="000A1B66">
        <w:rPr>
          <w:rFonts w:ascii="Arial" w:hAnsi="Arial" w:cs="Arial"/>
          <w:sz w:val="24"/>
        </w:rPr>
        <w:t>z</w:t>
      </w:r>
      <w:r w:rsidR="005D5F10" w:rsidRPr="000A1B66">
        <w:rPr>
          <w:rFonts w:ascii="Arial" w:hAnsi="Arial" w:cs="Arial"/>
          <w:sz w:val="24"/>
        </w:rPr>
        <w:t>amawiający rekomenduje wykorzystanie podpisu z kwalifikowanym znacznikiem czasu.</w:t>
      </w:r>
    </w:p>
    <w:p w14:paraId="42B4B5FD" w14:textId="278C7DFD" w:rsidR="007E063C" w:rsidRPr="000A1B66"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0A1B66">
        <w:rPr>
          <w:rFonts w:ascii="Arial" w:hAnsi="Arial" w:cs="Arial"/>
          <w:sz w:val="24"/>
        </w:rPr>
        <w:t>Zamawiający zaleca aby</w:t>
      </w:r>
      <w:r w:rsidRPr="000A1B66">
        <w:rPr>
          <w:rFonts w:ascii="Arial" w:hAnsi="Arial" w:cs="Arial"/>
          <w:b/>
          <w:sz w:val="24"/>
        </w:rPr>
        <w:t xml:space="preserve"> w przypadku podpisywania pliku przez kilka osób, stosować podpisy tego samego rodzaju.</w:t>
      </w:r>
      <w:r w:rsidRPr="000A1B66">
        <w:rPr>
          <w:rFonts w:ascii="Arial" w:hAnsi="Arial" w:cs="Arial"/>
          <w:sz w:val="24"/>
        </w:rPr>
        <w:t xml:space="preserve"> Podpisywanie różnymi rodzajami podpisów np. osobistym i kwalifikowanym może doprowadzić </w:t>
      </w:r>
      <w:r w:rsidR="00246DC2">
        <w:rPr>
          <w:rFonts w:ascii="Arial" w:hAnsi="Arial" w:cs="Arial"/>
          <w:sz w:val="24"/>
        </w:rPr>
        <w:br/>
      </w:r>
      <w:r w:rsidRPr="000A1B66">
        <w:rPr>
          <w:rFonts w:ascii="Arial" w:hAnsi="Arial" w:cs="Arial"/>
          <w:sz w:val="24"/>
        </w:rPr>
        <w:t xml:space="preserve">do problemów w weryfikacji plików. </w:t>
      </w:r>
    </w:p>
    <w:p w14:paraId="316380F5" w14:textId="77777777" w:rsidR="007E063C" w:rsidRPr="000A1B66"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0A1B66">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Pr="000A1B66"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0A1B66">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Pr="000A1B66"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0A1B66">
        <w:rPr>
          <w:rFonts w:ascii="Arial" w:hAnsi="Arial" w:cs="Arial"/>
          <w:sz w:val="24"/>
        </w:rPr>
        <w:t xml:space="preserve">Jeśli Wykonawca pakuje dokumenty np. w plik o rozszerzeniu .zip, zaleca się wcześniejsze podpisanie </w:t>
      </w:r>
      <w:r w:rsidRPr="000A1B66">
        <w:rPr>
          <w:rFonts w:ascii="Arial" w:hAnsi="Arial" w:cs="Arial"/>
          <w:b/>
          <w:sz w:val="24"/>
          <w:u w:val="single"/>
        </w:rPr>
        <w:t>każdego ze skompresowanych plików.</w:t>
      </w:r>
      <w:r w:rsidRPr="000A1B66">
        <w:rPr>
          <w:rFonts w:ascii="Arial" w:hAnsi="Arial" w:cs="Arial"/>
          <w:sz w:val="24"/>
        </w:rPr>
        <w:t xml:space="preserve"> </w:t>
      </w:r>
    </w:p>
    <w:p w14:paraId="50C9AA29" w14:textId="77777777" w:rsidR="007E063C" w:rsidRPr="000A1B66"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0A1B66">
        <w:rPr>
          <w:rFonts w:ascii="Arial" w:hAnsi="Arial" w:cs="Arial"/>
          <w:sz w:val="24"/>
        </w:rPr>
        <w:t xml:space="preserve">Zamawiający zaleca aby </w:t>
      </w:r>
      <w:r w:rsidRPr="000A1B66">
        <w:rPr>
          <w:rFonts w:ascii="Arial" w:hAnsi="Arial" w:cs="Arial"/>
          <w:b/>
          <w:sz w:val="24"/>
          <w:u w:val="single"/>
        </w:rPr>
        <w:t>nie</w:t>
      </w:r>
      <w:r w:rsidRPr="000A1B66">
        <w:rPr>
          <w:rFonts w:ascii="Arial" w:hAnsi="Arial" w:cs="Arial"/>
          <w:b/>
          <w:sz w:val="24"/>
        </w:rPr>
        <w:t xml:space="preserve"> </w:t>
      </w:r>
      <w:r w:rsidRPr="000A1B66">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41049008" w:rsidR="007E063C" w:rsidRPr="000A1B66" w:rsidRDefault="0086544D"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0A1B66">
        <w:rPr>
          <w:rFonts w:ascii="Arial" w:hAnsi="Arial" w:cs="Arial"/>
          <w:sz w:val="24"/>
          <w:szCs w:val="24"/>
          <w:u w:val="single"/>
        </w:rPr>
        <w:t>Ofertę,</w:t>
      </w:r>
      <w:r w:rsidRPr="000A1B66">
        <w:rPr>
          <w:rFonts w:ascii="Arial" w:hAnsi="Arial" w:cs="Arial"/>
          <w:sz w:val="24"/>
          <w:szCs w:val="24"/>
        </w:rPr>
        <w:t xml:space="preserve"> oświadczenia </w:t>
      </w:r>
      <w:r w:rsidR="005211D2" w:rsidRPr="000A1B66">
        <w:rPr>
          <w:rFonts w:ascii="Arial" w:hAnsi="Arial" w:cs="Arial"/>
          <w:sz w:val="24"/>
          <w:szCs w:val="24"/>
        </w:rPr>
        <w:t>o których mowa w art. 125 ust. 1 ustawy</w:t>
      </w:r>
      <w:r w:rsidRPr="000A1B66">
        <w:rPr>
          <w:rFonts w:ascii="Arial" w:hAnsi="Arial" w:cs="Arial"/>
          <w:sz w:val="24"/>
          <w:szCs w:val="24"/>
        </w:rPr>
        <w:t xml:space="preserve"> </w:t>
      </w:r>
      <w:proofErr w:type="spellStart"/>
      <w:r w:rsidR="0004240C" w:rsidRPr="000A1B66">
        <w:rPr>
          <w:rFonts w:ascii="Arial" w:hAnsi="Arial" w:cs="Arial"/>
          <w:sz w:val="24"/>
          <w:szCs w:val="24"/>
        </w:rPr>
        <w:t>p</w:t>
      </w:r>
      <w:r w:rsidRPr="000A1B66">
        <w:rPr>
          <w:rFonts w:ascii="Arial" w:hAnsi="Arial" w:cs="Arial"/>
          <w:sz w:val="24"/>
          <w:szCs w:val="24"/>
        </w:rPr>
        <w:t>zp</w:t>
      </w:r>
      <w:proofErr w:type="spellEnd"/>
      <w:r w:rsidR="005211D2" w:rsidRPr="000A1B66">
        <w:rPr>
          <w:rFonts w:ascii="Arial" w:hAnsi="Arial" w:cs="Arial"/>
          <w:sz w:val="24"/>
          <w:szCs w:val="24"/>
        </w:rPr>
        <w:t>, podmiotowe środki dowodowe</w:t>
      </w:r>
      <w:r w:rsidRPr="000A1B66">
        <w:rPr>
          <w:rFonts w:ascii="Arial" w:hAnsi="Arial" w:cs="Arial"/>
          <w:sz w:val="24"/>
          <w:szCs w:val="24"/>
        </w:rPr>
        <w:t xml:space="preserve"> (jeśli dotyczy)</w:t>
      </w:r>
      <w:r w:rsidR="005211D2" w:rsidRPr="000A1B66">
        <w:rPr>
          <w:rFonts w:ascii="Arial" w:hAnsi="Arial" w:cs="Arial"/>
          <w:sz w:val="24"/>
          <w:szCs w:val="24"/>
        </w:rPr>
        <w:t>, w tym oświadczenie, o którym mowa w art. 117 ust. 4 ustawy</w:t>
      </w:r>
      <w:r w:rsidR="000B73DD" w:rsidRPr="000A1B66">
        <w:rPr>
          <w:rFonts w:ascii="Arial" w:hAnsi="Arial" w:cs="Arial"/>
          <w:sz w:val="24"/>
          <w:szCs w:val="24"/>
        </w:rPr>
        <w:t xml:space="preserve"> </w:t>
      </w:r>
      <w:proofErr w:type="spellStart"/>
      <w:r w:rsidR="000B73DD" w:rsidRPr="000A1B66">
        <w:rPr>
          <w:rFonts w:ascii="Arial" w:hAnsi="Arial" w:cs="Arial"/>
          <w:sz w:val="24"/>
          <w:szCs w:val="24"/>
        </w:rPr>
        <w:t>pzp</w:t>
      </w:r>
      <w:proofErr w:type="spellEnd"/>
      <w:r w:rsidR="005211D2" w:rsidRPr="000A1B66">
        <w:rPr>
          <w:rFonts w:ascii="Arial" w:hAnsi="Arial" w:cs="Arial"/>
          <w:sz w:val="24"/>
          <w:szCs w:val="24"/>
        </w:rPr>
        <w:t>, oraz zobowiązanie podmiotu udostępniającego zasoby, o którym mowa w art. 118 ust. 3 ustawy</w:t>
      </w:r>
      <w:r w:rsidR="000B73DD" w:rsidRPr="000A1B66">
        <w:rPr>
          <w:rFonts w:ascii="Arial" w:hAnsi="Arial" w:cs="Arial"/>
          <w:sz w:val="24"/>
          <w:szCs w:val="24"/>
        </w:rPr>
        <w:t xml:space="preserve"> </w:t>
      </w:r>
      <w:proofErr w:type="spellStart"/>
      <w:r w:rsidR="000B73DD" w:rsidRPr="000A1B66">
        <w:rPr>
          <w:rFonts w:ascii="Arial" w:hAnsi="Arial" w:cs="Arial"/>
          <w:sz w:val="24"/>
          <w:szCs w:val="24"/>
        </w:rPr>
        <w:t>pzp</w:t>
      </w:r>
      <w:proofErr w:type="spellEnd"/>
      <w:r w:rsidR="005211D2" w:rsidRPr="000A1B66">
        <w:rPr>
          <w:rFonts w:ascii="Arial" w:hAnsi="Arial" w:cs="Arial"/>
          <w:sz w:val="24"/>
          <w:szCs w:val="24"/>
        </w:rPr>
        <w:t>, zwane dalej „zobowiązaniem podmiotu udostępniającego zasoby”, przedmiotowe środki dowodowe</w:t>
      </w:r>
      <w:r w:rsidRPr="000A1B66">
        <w:rPr>
          <w:rFonts w:ascii="Arial" w:hAnsi="Arial" w:cs="Arial"/>
          <w:sz w:val="24"/>
          <w:szCs w:val="24"/>
        </w:rPr>
        <w:t xml:space="preserve"> (jeśli dotyczy)</w:t>
      </w:r>
      <w:r w:rsidR="00D873BC" w:rsidRPr="000A1B66">
        <w:rPr>
          <w:rFonts w:ascii="Arial" w:hAnsi="Arial" w:cs="Arial"/>
          <w:sz w:val="24"/>
          <w:szCs w:val="24"/>
        </w:rPr>
        <w:t>, pełnomocnictwo</w:t>
      </w:r>
      <w:r w:rsidR="005211D2" w:rsidRPr="000A1B66">
        <w:rPr>
          <w:rFonts w:ascii="Arial" w:hAnsi="Arial" w:cs="Arial"/>
          <w:sz w:val="24"/>
          <w:szCs w:val="24"/>
        </w:rPr>
        <w:t xml:space="preserve"> </w:t>
      </w:r>
      <w:r w:rsidR="005211D2" w:rsidRPr="000A1B66">
        <w:rPr>
          <w:rFonts w:ascii="Arial" w:hAnsi="Arial" w:cs="Arial"/>
          <w:sz w:val="24"/>
          <w:szCs w:val="24"/>
          <w:u w:val="single"/>
        </w:rPr>
        <w:t xml:space="preserve">sporządza </w:t>
      </w:r>
      <w:r w:rsidR="005211D2" w:rsidRPr="000A1B66">
        <w:rPr>
          <w:rFonts w:ascii="Arial" w:hAnsi="Arial" w:cs="Arial"/>
          <w:sz w:val="24"/>
          <w:szCs w:val="24"/>
          <w:u w:val="single"/>
        </w:rPr>
        <w:lastRenderedPageBreak/>
        <w:t>się w postaci elektronicznej, w formatach danych określonych w przepisach wydanych na</w:t>
      </w:r>
      <w:r w:rsidR="005211D2" w:rsidRPr="000A1B66">
        <w:rPr>
          <w:rFonts w:ascii="Arial" w:hAnsi="Arial" w:cs="Arial"/>
          <w:sz w:val="24"/>
          <w:szCs w:val="24"/>
        </w:rPr>
        <w:t xml:space="preserve"> podstawie art. 18 ustawy z dnia 17 lutego 2005 r. </w:t>
      </w:r>
      <w:r w:rsidR="00246DC2">
        <w:rPr>
          <w:rFonts w:ascii="Arial" w:hAnsi="Arial" w:cs="Arial"/>
          <w:sz w:val="24"/>
          <w:szCs w:val="24"/>
        </w:rPr>
        <w:br/>
      </w:r>
      <w:r w:rsidR="005211D2" w:rsidRPr="000A1B66">
        <w:rPr>
          <w:rFonts w:ascii="Arial" w:hAnsi="Arial" w:cs="Arial"/>
          <w:sz w:val="24"/>
          <w:szCs w:val="24"/>
        </w:rPr>
        <w:t>o informatyzacji działalności podmiotów realizujących zadania publiczne (Dz. U. z 2020 r. poz. 346), z zastrzeżeniem formatów, o których mowa w art. 66 ust. 1 ustawy, z uwzględnieniem rodzaju przekazywanych danych.</w:t>
      </w:r>
    </w:p>
    <w:p w14:paraId="74A0F363" w14:textId="77777777" w:rsidR="007E063C" w:rsidRPr="000A1B66" w:rsidRDefault="008F73FE"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0A1B66">
        <w:rPr>
          <w:rFonts w:ascii="Arial" w:eastAsia="Times New Roman" w:hAnsi="Arial" w:cs="Arial"/>
          <w:sz w:val="24"/>
          <w:szCs w:val="24"/>
          <w:lang w:eastAsia="pl-PL"/>
        </w:rPr>
        <w:t>Podczas podpisywania plików zaleca się stosowanie algor</w:t>
      </w:r>
      <w:r w:rsidR="00114174" w:rsidRPr="000A1B66">
        <w:rPr>
          <w:rFonts w:ascii="Arial" w:eastAsia="Times New Roman" w:hAnsi="Arial" w:cs="Arial"/>
          <w:sz w:val="24"/>
          <w:szCs w:val="24"/>
          <w:lang w:eastAsia="pl-PL"/>
        </w:rPr>
        <w:t xml:space="preserve">ytmu skrótu SHA2 </w:t>
      </w:r>
      <w:r w:rsidR="00114174" w:rsidRPr="000A1B66">
        <w:rPr>
          <w:rFonts w:ascii="Arial" w:eastAsia="Times New Roman" w:hAnsi="Arial" w:cs="Arial"/>
          <w:sz w:val="24"/>
          <w:szCs w:val="24"/>
          <w:u w:val="single"/>
          <w:lang w:eastAsia="pl-PL"/>
        </w:rPr>
        <w:t>zamiast SHA1.</w:t>
      </w:r>
    </w:p>
    <w:p w14:paraId="140D6EDD" w14:textId="2E5E599F" w:rsidR="008F73FE" w:rsidRPr="000A1B66" w:rsidRDefault="008F73FE"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0A1B66">
        <w:rPr>
          <w:rFonts w:ascii="Arial" w:eastAsia="Times New Roman" w:hAnsi="Arial" w:cs="Arial"/>
          <w:sz w:val="24"/>
          <w:szCs w:val="24"/>
          <w:lang w:eastAsia="pl-PL"/>
        </w:rPr>
        <w:t>Zamawiający rekomenduje wykorzystanie podpisu z kwalifikowanym znacznikiem czasu.</w:t>
      </w:r>
    </w:p>
    <w:tbl>
      <w:tblPr>
        <w:tblStyle w:val="Tabela-Siatka"/>
        <w:tblW w:w="0" w:type="auto"/>
        <w:shd w:val="clear" w:color="auto" w:fill="FBE4D5" w:themeFill="accent2" w:themeFillTint="33"/>
        <w:tblLook w:val="04A0" w:firstRow="1" w:lastRow="0" w:firstColumn="1" w:lastColumn="0" w:noHBand="0" w:noVBand="1"/>
      </w:tblPr>
      <w:tblGrid>
        <w:gridCol w:w="8493"/>
      </w:tblGrid>
      <w:tr w:rsidR="007D4B05" w:rsidRPr="000A1B66" w14:paraId="75007363" w14:textId="77777777" w:rsidTr="007E063C">
        <w:tc>
          <w:tcPr>
            <w:tcW w:w="9060" w:type="dxa"/>
            <w:shd w:val="clear" w:color="auto" w:fill="FBE4D5" w:themeFill="accent2" w:themeFillTint="33"/>
            <w:vAlign w:val="center"/>
          </w:tcPr>
          <w:p w14:paraId="3A0FA2D8" w14:textId="77777777" w:rsidR="007E063C" w:rsidRPr="000A1B66" w:rsidRDefault="007E063C" w:rsidP="007E063C">
            <w:pPr>
              <w:spacing w:before="120" w:after="120" w:line="20" w:lineRule="atLeast"/>
              <w:ind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Rozdział IX.</w:t>
            </w:r>
          </w:p>
          <w:p w14:paraId="56A78E06" w14:textId="5A82F825" w:rsidR="00322E03" w:rsidRPr="000A1B66" w:rsidRDefault="00322E03" w:rsidP="007E063C">
            <w:pPr>
              <w:spacing w:before="120" w:after="120" w:line="20" w:lineRule="atLeast"/>
              <w:ind w:right="-2"/>
              <w:jc w:val="center"/>
              <w:rPr>
                <w:rFonts w:ascii="Arial" w:eastAsia="Times New Roman" w:hAnsi="Arial" w:cs="Arial"/>
                <w:sz w:val="24"/>
                <w:szCs w:val="24"/>
                <w:lang w:eastAsia="pl-PL"/>
              </w:rPr>
            </w:pPr>
            <w:r w:rsidRPr="000A1B66">
              <w:rPr>
                <w:rFonts w:ascii="Arial" w:eastAsia="Times New Roman" w:hAnsi="Arial" w:cs="Arial"/>
                <w:b/>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0A1B66">
              <w:rPr>
                <w:rFonts w:ascii="Arial" w:eastAsia="Times New Roman" w:hAnsi="Arial" w:cs="Arial"/>
                <w:b/>
                <w:sz w:val="24"/>
                <w:szCs w:val="24"/>
                <w:lang w:eastAsia="pl-PL"/>
              </w:rPr>
              <w:t>rt. 65 ust. 1, art. 66</w:t>
            </w:r>
            <w:r w:rsidR="0004240C" w:rsidRPr="000A1B66">
              <w:rPr>
                <w:rFonts w:ascii="Arial" w:eastAsia="Times New Roman" w:hAnsi="Arial" w:cs="Arial"/>
                <w:b/>
                <w:sz w:val="24"/>
                <w:szCs w:val="24"/>
                <w:lang w:eastAsia="pl-PL"/>
              </w:rPr>
              <w:t xml:space="preserve"> ustawy </w:t>
            </w:r>
            <w:proofErr w:type="spellStart"/>
            <w:r w:rsidR="0004240C" w:rsidRPr="000A1B66">
              <w:rPr>
                <w:rFonts w:ascii="Arial" w:eastAsia="Times New Roman" w:hAnsi="Arial" w:cs="Arial"/>
                <w:b/>
                <w:sz w:val="24"/>
                <w:szCs w:val="24"/>
                <w:lang w:eastAsia="pl-PL"/>
              </w:rPr>
              <w:t>pzp</w:t>
            </w:r>
            <w:proofErr w:type="spellEnd"/>
          </w:p>
        </w:tc>
      </w:tr>
    </w:tbl>
    <w:p w14:paraId="0FEE4AA4" w14:textId="0893417A" w:rsidR="00682028" w:rsidRPr="00246DC2" w:rsidRDefault="00AB3E9C" w:rsidP="009269DE">
      <w:pPr>
        <w:spacing w:before="120" w:after="120" w:line="20" w:lineRule="atLeast"/>
        <w:ind w:right="-2"/>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Zamawiający </w:t>
      </w:r>
      <w:r w:rsidRPr="000A1B66">
        <w:rPr>
          <w:rFonts w:ascii="Arial" w:eastAsia="Times New Roman" w:hAnsi="Arial" w:cs="Arial"/>
          <w:b/>
          <w:sz w:val="24"/>
          <w:szCs w:val="24"/>
          <w:lang w:eastAsia="pl-PL"/>
        </w:rPr>
        <w:t>nie przewiduje innego sposobu komunikowania</w:t>
      </w:r>
      <w:r w:rsidRPr="000A1B66">
        <w:rPr>
          <w:rFonts w:ascii="Arial" w:eastAsia="Times New Roman" w:hAnsi="Arial" w:cs="Arial"/>
          <w:sz w:val="24"/>
          <w:szCs w:val="24"/>
          <w:lang w:eastAsia="pl-PL"/>
        </w:rPr>
        <w:t xml:space="preserve"> się </w:t>
      </w:r>
      <w:r w:rsidR="00246DC2">
        <w:rPr>
          <w:rFonts w:ascii="Arial" w:eastAsia="Times New Roman" w:hAnsi="Arial" w:cs="Arial"/>
          <w:sz w:val="24"/>
          <w:szCs w:val="24"/>
          <w:lang w:eastAsia="pl-PL"/>
        </w:rPr>
        <w:br/>
      </w:r>
      <w:r w:rsidRPr="000A1B66">
        <w:rPr>
          <w:rFonts w:ascii="Arial" w:eastAsia="Times New Roman" w:hAnsi="Arial" w:cs="Arial"/>
          <w:sz w:val="24"/>
          <w:szCs w:val="24"/>
          <w:lang w:eastAsia="pl-PL"/>
        </w:rPr>
        <w:t xml:space="preserve">z Wykonawcami niż przy użyciu środków komunikacji elektronicznej, wskazanych w SWZ. </w:t>
      </w:r>
    </w:p>
    <w:tbl>
      <w:tblPr>
        <w:tblStyle w:val="Tabela-Siatka"/>
        <w:tblW w:w="0" w:type="auto"/>
        <w:shd w:val="clear" w:color="auto" w:fill="FBE4D5" w:themeFill="accent2" w:themeFillTint="33"/>
        <w:tblLook w:val="04A0" w:firstRow="1" w:lastRow="0" w:firstColumn="1" w:lastColumn="0" w:noHBand="0" w:noVBand="1"/>
      </w:tblPr>
      <w:tblGrid>
        <w:gridCol w:w="8493"/>
      </w:tblGrid>
      <w:tr w:rsidR="007D4B05" w:rsidRPr="000A1B66" w14:paraId="0D6C575E" w14:textId="77777777" w:rsidTr="00BE3BF1">
        <w:trPr>
          <w:trHeight w:val="589"/>
        </w:trPr>
        <w:tc>
          <w:tcPr>
            <w:tcW w:w="9060" w:type="dxa"/>
            <w:shd w:val="clear" w:color="auto" w:fill="FBE4D5" w:themeFill="accent2" w:themeFillTint="33"/>
            <w:vAlign w:val="center"/>
          </w:tcPr>
          <w:p w14:paraId="6AF9663B" w14:textId="77777777" w:rsidR="00BE3BF1" w:rsidRPr="000A1B66" w:rsidRDefault="00BE3BF1" w:rsidP="00BE3BF1">
            <w:pPr>
              <w:spacing w:before="120" w:after="120" w:line="20" w:lineRule="atLeast"/>
              <w:ind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Rozdział X.</w:t>
            </w:r>
          </w:p>
          <w:p w14:paraId="062D2836" w14:textId="3E115743" w:rsidR="00322E03" w:rsidRPr="000A1B66" w:rsidRDefault="00322E03" w:rsidP="00BE3BF1">
            <w:pPr>
              <w:spacing w:before="120" w:after="120" w:line="20" w:lineRule="atLeast"/>
              <w:ind w:right="-2"/>
              <w:jc w:val="center"/>
              <w:rPr>
                <w:rFonts w:ascii="Arial" w:eastAsia="Times New Roman" w:hAnsi="Arial" w:cs="Arial"/>
                <w:b/>
                <w:sz w:val="24"/>
                <w:szCs w:val="24"/>
                <w:lang w:eastAsia="pl-PL"/>
              </w:rPr>
            </w:pPr>
            <w:r w:rsidRPr="000A1B66">
              <w:rPr>
                <w:rFonts w:ascii="Arial" w:eastAsia="Times New Roman" w:hAnsi="Arial" w:cs="Arial"/>
                <w:b/>
                <w:sz w:val="24"/>
                <w:szCs w:val="24"/>
                <w:lang w:eastAsia="pl-PL"/>
              </w:rPr>
              <w:t>Wskazanie osób uprawnionych do komunikowania się z Wykonawcami</w:t>
            </w:r>
          </w:p>
        </w:tc>
      </w:tr>
    </w:tbl>
    <w:p w14:paraId="2A4C8155" w14:textId="21EEBE00" w:rsidR="00C47AF5" w:rsidRPr="000A1B66" w:rsidRDefault="00C47AF5" w:rsidP="00621D91">
      <w:pPr>
        <w:pStyle w:val="Bezodstpw"/>
        <w:numPr>
          <w:ilvl w:val="0"/>
          <w:numId w:val="13"/>
        </w:numPr>
        <w:spacing w:before="120" w:after="120" w:line="20" w:lineRule="atLeast"/>
        <w:ind w:left="426" w:hanging="426"/>
        <w:jc w:val="both"/>
        <w:rPr>
          <w:rFonts w:ascii="Arial" w:hAnsi="Arial" w:cs="Arial"/>
        </w:rPr>
      </w:pPr>
      <w:r w:rsidRPr="000A1B66">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0A1B66">
        <w:rPr>
          <w:rFonts w:ascii="Arial" w:eastAsia="SimSun" w:hAnsi="Arial" w:cs="Arial"/>
        </w:rPr>
        <w:t xml:space="preserve"> </w:t>
      </w:r>
    </w:p>
    <w:p w14:paraId="540A6D93" w14:textId="47C79E57" w:rsidR="00C47AF5" w:rsidRPr="000A1B66" w:rsidRDefault="00C47AF5" w:rsidP="00621D91">
      <w:pPr>
        <w:pStyle w:val="Bezodstpw"/>
        <w:numPr>
          <w:ilvl w:val="0"/>
          <w:numId w:val="13"/>
        </w:numPr>
        <w:spacing w:before="120" w:after="120" w:line="20" w:lineRule="atLeast"/>
        <w:ind w:left="426" w:hanging="426"/>
        <w:jc w:val="both"/>
        <w:rPr>
          <w:rFonts w:ascii="Arial" w:hAnsi="Arial" w:cs="Arial"/>
        </w:rPr>
      </w:pPr>
      <w:r w:rsidRPr="000A1B66">
        <w:rPr>
          <w:rFonts w:ascii="Arial" w:hAnsi="Arial" w:cs="Arial"/>
        </w:rPr>
        <w:t xml:space="preserve">Osobą uprawnioną do porozumiewania się z Wykonawcami w związku </w:t>
      </w:r>
      <w:r w:rsidRPr="000A1B66">
        <w:rPr>
          <w:rFonts w:ascii="Arial" w:hAnsi="Arial" w:cs="Arial"/>
        </w:rPr>
        <w:br/>
        <w:t xml:space="preserve">z toczącym się postępowaniem jest </w:t>
      </w:r>
      <w:r w:rsidRPr="000A1B66">
        <w:rPr>
          <w:rFonts w:ascii="Arial" w:hAnsi="Arial" w:cs="Arial"/>
          <w:b/>
        </w:rPr>
        <w:t xml:space="preserve">p. </w:t>
      </w:r>
      <w:r w:rsidR="002F23F7" w:rsidRPr="000A1B66">
        <w:rPr>
          <w:rFonts w:ascii="Arial" w:hAnsi="Arial" w:cs="Arial"/>
          <w:b/>
        </w:rPr>
        <w:t>Agnieszka ŚWIDER</w:t>
      </w:r>
      <w:r w:rsidR="00AB3E9C" w:rsidRPr="000A1B66">
        <w:rPr>
          <w:rFonts w:ascii="Arial" w:hAnsi="Arial" w:cs="Arial"/>
        </w:rPr>
        <w:t xml:space="preserve"> </w:t>
      </w:r>
      <w:r w:rsidRPr="000A1B66">
        <w:rPr>
          <w:rFonts w:ascii="Arial" w:hAnsi="Arial" w:cs="Arial"/>
        </w:rPr>
        <w:t xml:space="preserve">w dni robocze od poniedziałku do piątku. </w:t>
      </w:r>
    </w:p>
    <w:p w14:paraId="24A91C28" w14:textId="1D0CA65D" w:rsidR="0082614B" w:rsidRPr="000A1B66" w:rsidRDefault="00AB3E9C" w:rsidP="00621D91">
      <w:pPr>
        <w:pStyle w:val="Akapitzlist"/>
        <w:numPr>
          <w:ilvl w:val="0"/>
          <w:numId w:val="13"/>
        </w:numPr>
        <w:spacing w:before="120" w:after="120" w:line="20" w:lineRule="atLeast"/>
        <w:ind w:left="426" w:hanging="426"/>
        <w:contextualSpacing w:val="0"/>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Zaleca się, aby komunikacja z </w:t>
      </w:r>
      <w:r w:rsidR="0004240C" w:rsidRPr="000A1B66">
        <w:rPr>
          <w:rFonts w:ascii="Arial" w:eastAsia="Times New Roman" w:hAnsi="Arial" w:cs="Arial"/>
          <w:sz w:val="24"/>
          <w:szCs w:val="24"/>
          <w:lang w:eastAsia="pl-PL"/>
        </w:rPr>
        <w:t>W</w:t>
      </w:r>
      <w:r w:rsidRPr="000A1B66">
        <w:rPr>
          <w:rFonts w:ascii="Arial" w:eastAsia="Times New Roman" w:hAnsi="Arial" w:cs="Arial"/>
          <w:sz w:val="24"/>
          <w:szCs w:val="24"/>
          <w:lang w:eastAsia="pl-PL"/>
        </w:rPr>
        <w:t>ykonawcami odbywała się tylko na Platformie za pośrednictwem formularza “Wyślij wiadomość do zamawiającego”, nie za pośrednictwem adresu email.</w:t>
      </w:r>
    </w:p>
    <w:tbl>
      <w:tblPr>
        <w:tblStyle w:val="Tabela-Siatka"/>
        <w:tblW w:w="0" w:type="auto"/>
        <w:tblInd w:w="-5" w:type="dxa"/>
        <w:tblLook w:val="04A0" w:firstRow="1" w:lastRow="0" w:firstColumn="1" w:lastColumn="0" w:noHBand="0" w:noVBand="1"/>
      </w:tblPr>
      <w:tblGrid>
        <w:gridCol w:w="8498"/>
      </w:tblGrid>
      <w:tr w:rsidR="007D4B05" w:rsidRPr="007D4B05" w14:paraId="699FF91A" w14:textId="77777777" w:rsidTr="00BE3BF1">
        <w:tc>
          <w:tcPr>
            <w:tcW w:w="9060" w:type="dxa"/>
            <w:shd w:val="clear" w:color="auto" w:fill="FBE4D5" w:themeFill="accent2" w:themeFillTint="33"/>
          </w:tcPr>
          <w:p w14:paraId="22212EBE" w14:textId="77777777" w:rsidR="00BE3BF1" w:rsidRPr="000A1B66" w:rsidRDefault="00BE3BF1" w:rsidP="00BE3BF1">
            <w:pPr>
              <w:spacing w:before="120" w:after="120" w:line="20" w:lineRule="atLeast"/>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Rozdział XI.</w:t>
            </w:r>
          </w:p>
          <w:p w14:paraId="4551AE7E" w14:textId="275097FF" w:rsidR="00322E03" w:rsidRPr="007D4B05" w:rsidRDefault="00322E03" w:rsidP="00BE3BF1">
            <w:pPr>
              <w:spacing w:before="120" w:after="120" w:line="20" w:lineRule="atLeast"/>
              <w:jc w:val="center"/>
              <w:rPr>
                <w:rFonts w:ascii="Arial" w:eastAsia="Times New Roman" w:hAnsi="Arial" w:cs="Arial"/>
                <w:b/>
                <w:color w:val="FF0000"/>
                <w:sz w:val="24"/>
                <w:szCs w:val="24"/>
                <w:lang w:eastAsia="pl-PL"/>
              </w:rPr>
            </w:pPr>
            <w:r w:rsidRPr="000A1B66">
              <w:rPr>
                <w:rFonts w:ascii="Arial" w:eastAsia="Times New Roman" w:hAnsi="Arial" w:cs="Arial"/>
                <w:b/>
                <w:sz w:val="24"/>
                <w:szCs w:val="24"/>
                <w:lang w:eastAsia="pl-PL"/>
              </w:rPr>
              <w:t>Termin związania ofertą</w:t>
            </w:r>
          </w:p>
        </w:tc>
      </w:tr>
    </w:tbl>
    <w:p w14:paraId="566C402E" w14:textId="26A1387E" w:rsidR="00BE3BF1" w:rsidRPr="000A1B66" w:rsidRDefault="00B24755" w:rsidP="00F9013F">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Wykonawca jest związany złożoną ofertą od dnia upływu terminu składania ofert do dnia</w:t>
      </w:r>
      <w:r w:rsidR="00CC594B">
        <w:rPr>
          <w:rFonts w:ascii="Arial" w:eastAsia="Times New Roman" w:hAnsi="Arial" w:cs="Arial"/>
          <w:sz w:val="24"/>
          <w:szCs w:val="24"/>
          <w:lang w:eastAsia="pl-PL"/>
        </w:rPr>
        <w:t xml:space="preserve"> </w:t>
      </w:r>
      <w:r w:rsidR="00CC594B" w:rsidRPr="00CC594B">
        <w:rPr>
          <w:rFonts w:ascii="Arial" w:eastAsia="Times New Roman" w:hAnsi="Arial" w:cs="Arial"/>
          <w:sz w:val="24"/>
          <w:szCs w:val="24"/>
          <w:highlight w:val="yellow"/>
          <w:lang w:eastAsia="pl-PL"/>
        </w:rPr>
        <w:t xml:space="preserve">11.06.2022 </w:t>
      </w:r>
      <w:r w:rsidRPr="00CC594B">
        <w:rPr>
          <w:rFonts w:ascii="Arial" w:eastAsia="Times New Roman" w:hAnsi="Arial" w:cs="Arial"/>
          <w:b/>
          <w:sz w:val="24"/>
          <w:szCs w:val="24"/>
          <w:highlight w:val="yellow"/>
          <w:lang w:eastAsia="pl-PL"/>
        </w:rPr>
        <w:t>r.</w:t>
      </w:r>
      <w:r w:rsidRPr="000A1B66">
        <w:rPr>
          <w:rFonts w:ascii="Arial" w:eastAsia="Times New Roman" w:hAnsi="Arial" w:cs="Arial"/>
          <w:b/>
          <w:sz w:val="24"/>
          <w:szCs w:val="24"/>
          <w:lang w:eastAsia="pl-PL"/>
        </w:rPr>
        <w:t xml:space="preserve">   </w:t>
      </w:r>
    </w:p>
    <w:p w14:paraId="71E42B85" w14:textId="77777777" w:rsidR="00BE3BF1" w:rsidRPr="000A1B66" w:rsidRDefault="00B24755" w:rsidP="00F9013F">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246DC2">
        <w:rPr>
          <w:rFonts w:ascii="Arial" w:eastAsia="Times New Roman" w:hAnsi="Arial" w:cs="Arial"/>
          <w:sz w:val="24"/>
          <w:szCs w:val="24"/>
          <w:lang w:eastAsia="pl-PL"/>
        </w:rPr>
        <w:t>W</w:t>
      </w:r>
      <w:r w:rsidRPr="007D4B05">
        <w:rPr>
          <w:rFonts w:ascii="Arial" w:eastAsia="Times New Roman" w:hAnsi="Arial" w:cs="Arial"/>
          <w:color w:val="FF0000"/>
          <w:sz w:val="24"/>
          <w:szCs w:val="24"/>
          <w:lang w:eastAsia="pl-PL"/>
        </w:rPr>
        <w:t xml:space="preserve"> </w:t>
      </w:r>
      <w:r w:rsidRPr="000A1B66">
        <w:rPr>
          <w:rFonts w:ascii="Arial" w:eastAsia="Times New Roman" w:hAnsi="Arial" w:cs="Arial"/>
          <w:sz w:val="24"/>
          <w:szCs w:val="24"/>
          <w:lang w:eastAsia="pl-PL"/>
        </w:rPr>
        <w:t>przypadku gdy wybór najkorzystniejszej oferty nie nastąpi przed upływem terminu związania ofert</w:t>
      </w:r>
      <w:r w:rsidR="00046678" w:rsidRPr="000A1B66">
        <w:rPr>
          <w:rFonts w:ascii="Arial" w:eastAsia="Times New Roman" w:hAnsi="Arial" w:cs="Arial"/>
          <w:sz w:val="24"/>
          <w:szCs w:val="24"/>
          <w:lang w:eastAsia="pl-PL"/>
        </w:rPr>
        <w:t>ą</w:t>
      </w:r>
      <w:r w:rsidRPr="000A1B66">
        <w:rPr>
          <w:rFonts w:ascii="Arial" w:eastAsia="Times New Roman" w:hAnsi="Arial" w:cs="Arial"/>
          <w:sz w:val="24"/>
          <w:szCs w:val="24"/>
          <w:lang w:eastAsia="pl-PL"/>
        </w:rPr>
        <w:t xml:space="preserve"> określonego w SWZ, Zamawiający przed upływem terminu związania ofert</w:t>
      </w:r>
      <w:r w:rsidR="00046678" w:rsidRPr="000A1B66">
        <w:rPr>
          <w:rFonts w:ascii="Arial" w:eastAsia="Times New Roman" w:hAnsi="Arial" w:cs="Arial"/>
          <w:sz w:val="24"/>
          <w:szCs w:val="24"/>
          <w:lang w:eastAsia="pl-PL"/>
        </w:rPr>
        <w:t>ą</w:t>
      </w:r>
      <w:r w:rsidRPr="000A1B66">
        <w:rPr>
          <w:rFonts w:ascii="Arial" w:eastAsia="Times New Roman" w:hAnsi="Arial" w:cs="Arial"/>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Pr="000A1B66" w:rsidRDefault="00B24755" w:rsidP="0004240C">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Przedłużenie terminu związania ofert</w:t>
      </w:r>
      <w:r w:rsidR="0004240C" w:rsidRPr="000A1B66">
        <w:rPr>
          <w:rFonts w:ascii="Arial" w:eastAsia="Times New Roman" w:hAnsi="Arial" w:cs="Arial"/>
          <w:sz w:val="24"/>
          <w:szCs w:val="24"/>
          <w:lang w:eastAsia="pl-PL"/>
        </w:rPr>
        <w:t>ą</w:t>
      </w:r>
      <w:r w:rsidRPr="000A1B66">
        <w:rPr>
          <w:rFonts w:ascii="Arial" w:eastAsia="Times New Roman" w:hAnsi="Arial" w:cs="Arial"/>
          <w:sz w:val="24"/>
          <w:szCs w:val="24"/>
          <w:lang w:eastAsia="pl-PL"/>
        </w:rPr>
        <w:t xml:space="preserve">, o którym mowa w </w:t>
      </w:r>
      <w:r w:rsidR="0004240C" w:rsidRPr="000A1B66">
        <w:rPr>
          <w:rFonts w:ascii="Arial" w:eastAsia="Times New Roman" w:hAnsi="Arial" w:cs="Arial"/>
          <w:sz w:val="24"/>
          <w:szCs w:val="24"/>
          <w:lang w:eastAsia="pl-PL"/>
        </w:rPr>
        <w:t>pkt. 2</w:t>
      </w:r>
      <w:r w:rsidRPr="000A1B66">
        <w:rPr>
          <w:rFonts w:ascii="Arial" w:eastAsia="Times New Roman" w:hAnsi="Arial" w:cs="Arial"/>
          <w:sz w:val="24"/>
          <w:szCs w:val="24"/>
          <w:lang w:eastAsia="pl-PL"/>
        </w:rPr>
        <w:t xml:space="preserve"> wymaga złożenia przez Wykonawcę pisemnego oświadczenia o wyrażeniu zgody na przedłużenie terminu związania ofertą. </w:t>
      </w:r>
    </w:p>
    <w:p w14:paraId="6436214B" w14:textId="6F0E6F17" w:rsidR="0004240C" w:rsidRPr="000A1B66" w:rsidRDefault="0004240C" w:rsidP="0004240C">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lastRenderedPageBreak/>
        <w:t>W przypadku gdy Zamawiający żąda wniesienia wadium, przedłuż</w:t>
      </w:r>
      <w:r w:rsidR="00AB13B5" w:rsidRPr="000A1B66">
        <w:rPr>
          <w:rFonts w:ascii="Arial" w:eastAsia="Times New Roman" w:hAnsi="Arial" w:cs="Arial"/>
          <w:sz w:val="24"/>
          <w:szCs w:val="24"/>
          <w:lang w:eastAsia="pl-PL"/>
        </w:rPr>
        <w:t xml:space="preserve">enie terminu związania ofertą, </w:t>
      </w:r>
      <w:r w:rsidRPr="000A1B66">
        <w:rPr>
          <w:rFonts w:ascii="Arial" w:eastAsia="Times New Roman" w:hAnsi="Arial" w:cs="Arial"/>
          <w:sz w:val="24"/>
          <w:szCs w:val="24"/>
          <w:lang w:eastAsia="pl-PL"/>
        </w:rPr>
        <w:t xml:space="preserve">następuje wraz z przedłużeniem okresu ważności wadium, albo jeżeli nie jest to możliwe z wniesieniem nowego wadium na </w:t>
      </w:r>
      <w:r w:rsidR="00AB13B5" w:rsidRPr="000A1B66">
        <w:rPr>
          <w:rFonts w:ascii="Arial" w:eastAsia="Times New Roman" w:hAnsi="Arial" w:cs="Arial"/>
          <w:sz w:val="24"/>
          <w:szCs w:val="24"/>
          <w:lang w:eastAsia="pl-PL"/>
        </w:rPr>
        <w:t xml:space="preserve">przedłużony </w:t>
      </w:r>
      <w:r w:rsidRPr="000A1B66">
        <w:rPr>
          <w:rFonts w:ascii="Arial" w:eastAsia="Times New Roman" w:hAnsi="Arial" w:cs="Arial"/>
          <w:sz w:val="24"/>
          <w:szCs w:val="24"/>
          <w:lang w:eastAsia="pl-PL"/>
        </w:rPr>
        <w:t xml:space="preserve">okres </w:t>
      </w:r>
      <w:r w:rsidR="00AB13B5" w:rsidRPr="000A1B66">
        <w:rPr>
          <w:rFonts w:ascii="Arial" w:eastAsia="Times New Roman" w:hAnsi="Arial" w:cs="Arial"/>
          <w:sz w:val="24"/>
          <w:szCs w:val="24"/>
          <w:lang w:eastAsia="pl-PL"/>
        </w:rPr>
        <w:t>związania ofertą.</w:t>
      </w:r>
    </w:p>
    <w:p w14:paraId="693E3EC9" w14:textId="449022B5" w:rsidR="00F32F57" w:rsidRPr="000A1B66" w:rsidRDefault="00F32F57" w:rsidP="0004240C">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Odmowa wyrażenia zgody na przedłużenie terminu związania ofertą nie powoduje utraty wadium.</w:t>
      </w:r>
    </w:p>
    <w:tbl>
      <w:tblPr>
        <w:tblStyle w:val="Tabela-Siatka"/>
        <w:tblW w:w="0" w:type="auto"/>
        <w:tblLook w:val="04A0" w:firstRow="1" w:lastRow="0" w:firstColumn="1" w:lastColumn="0" w:noHBand="0" w:noVBand="1"/>
      </w:tblPr>
      <w:tblGrid>
        <w:gridCol w:w="8493"/>
      </w:tblGrid>
      <w:tr w:rsidR="007D4B05" w:rsidRPr="000A1B66" w14:paraId="253DFEAC" w14:textId="77777777" w:rsidTr="00BE3BF1">
        <w:trPr>
          <w:trHeight w:val="453"/>
        </w:trPr>
        <w:tc>
          <w:tcPr>
            <w:tcW w:w="9060" w:type="dxa"/>
            <w:shd w:val="clear" w:color="auto" w:fill="FBE4D5" w:themeFill="accent2" w:themeFillTint="33"/>
          </w:tcPr>
          <w:p w14:paraId="122FAE97" w14:textId="77777777" w:rsidR="00BE3BF1" w:rsidRPr="000A1B66" w:rsidRDefault="00BE3BF1" w:rsidP="00BE3BF1">
            <w:pPr>
              <w:spacing w:before="120" w:after="120" w:line="20" w:lineRule="atLeast"/>
              <w:ind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Rozdział XII.</w:t>
            </w:r>
          </w:p>
          <w:p w14:paraId="276D4006" w14:textId="2431B692" w:rsidR="00322E03" w:rsidRPr="000A1B66" w:rsidRDefault="00A8474F" w:rsidP="00BE3BF1">
            <w:pPr>
              <w:spacing w:before="120" w:after="120" w:line="20" w:lineRule="atLeast"/>
              <w:ind w:right="-2"/>
              <w:jc w:val="center"/>
              <w:rPr>
                <w:rFonts w:ascii="Arial" w:eastAsia="Times New Roman" w:hAnsi="Arial" w:cs="Arial"/>
                <w:b/>
                <w:sz w:val="24"/>
                <w:szCs w:val="24"/>
                <w:lang w:eastAsia="pl-PL"/>
              </w:rPr>
            </w:pPr>
            <w:r w:rsidRPr="000A1B66">
              <w:rPr>
                <w:rFonts w:ascii="Arial" w:eastAsia="Times New Roman" w:hAnsi="Arial" w:cs="Arial"/>
                <w:b/>
                <w:sz w:val="24"/>
                <w:szCs w:val="24"/>
                <w:lang w:eastAsia="pl-PL"/>
              </w:rPr>
              <w:t>Opis sposobu przygotowania oferty</w:t>
            </w:r>
          </w:p>
        </w:tc>
      </w:tr>
    </w:tbl>
    <w:p w14:paraId="5689151E" w14:textId="2F416C91" w:rsidR="00BE3BF1" w:rsidRPr="000A1B66" w:rsidRDefault="00A63E16" w:rsidP="00621D91">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0A1B66">
        <w:rPr>
          <w:rFonts w:ascii="Arial" w:eastAsia="Times New Roman" w:hAnsi="Arial" w:cs="Arial"/>
          <w:sz w:val="24"/>
          <w:szCs w:val="24"/>
          <w:lang w:eastAsia="pl-PL"/>
        </w:rPr>
        <w:t>Oferta składan</w:t>
      </w:r>
      <w:r w:rsidR="00C413C3" w:rsidRPr="000A1B66">
        <w:rPr>
          <w:rFonts w:ascii="Arial" w:eastAsia="Times New Roman" w:hAnsi="Arial" w:cs="Arial"/>
          <w:sz w:val="24"/>
          <w:szCs w:val="24"/>
          <w:lang w:eastAsia="pl-PL"/>
        </w:rPr>
        <w:t>a</w:t>
      </w:r>
      <w:r w:rsidRPr="000A1B66">
        <w:rPr>
          <w:rFonts w:ascii="Arial" w:eastAsia="Times New Roman" w:hAnsi="Arial" w:cs="Arial"/>
          <w:sz w:val="24"/>
          <w:szCs w:val="24"/>
          <w:lang w:eastAsia="pl-PL"/>
        </w:rPr>
        <w:t xml:space="preserve"> elektronicznie mus</w:t>
      </w:r>
      <w:r w:rsidR="00C413C3" w:rsidRPr="000A1B66">
        <w:rPr>
          <w:rFonts w:ascii="Arial" w:eastAsia="Times New Roman" w:hAnsi="Arial" w:cs="Arial"/>
          <w:sz w:val="24"/>
          <w:szCs w:val="24"/>
          <w:lang w:eastAsia="pl-PL"/>
        </w:rPr>
        <w:t xml:space="preserve">i </w:t>
      </w:r>
      <w:r w:rsidRPr="000A1B66">
        <w:rPr>
          <w:rFonts w:ascii="Arial" w:eastAsia="Times New Roman" w:hAnsi="Arial" w:cs="Arial"/>
          <w:sz w:val="24"/>
          <w:szCs w:val="24"/>
          <w:lang w:eastAsia="pl-PL"/>
        </w:rPr>
        <w:t>zostać podpisan</w:t>
      </w:r>
      <w:r w:rsidR="00C413C3" w:rsidRPr="000A1B66">
        <w:rPr>
          <w:rFonts w:ascii="Arial" w:eastAsia="Times New Roman" w:hAnsi="Arial" w:cs="Arial"/>
          <w:sz w:val="24"/>
          <w:szCs w:val="24"/>
          <w:lang w:eastAsia="pl-PL"/>
        </w:rPr>
        <w:t>a</w:t>
      </w:r>
      <w:r w:rsidRPr="000A1B66">
        <w:rPr>
          <w:rFonts w:ascii="Arial" w:eastAsia="Times New Roman" w:hAnsi="Arial" w:cs="Arial"/>
          <w:sz w:val="24"/>
          <w:szCs w:val="24"/>
          <w:lang w:eastAsia="pl-PL"/>
        </w:rPr>
        <w:t xml:space="preserve"> elektronicznym kwalifikowanym podpisem lub podpisem zaufanym lub podpisem osobisty</w:t>
      </w:r>
      <w:r w:rsidR="00C413C3" w:rsidRPr="000A1B66">
        <w:rPr>
          <w:rFonts w:ascii="Arial" w:eastAsia="Times New Roman" w:hAnsi="Arial" w:cs="Arial"/>
          <w:sz w:val="24"/>
          <w:szCs w:val="24"/>
          <w:lang w:eastAsia="pl-PL"/>
        </w:rPr>
        <w:t xml:space="preserve">m. W procesie składania oferty </w:t>
      </w:r>
      <w:r w:rsidRPr="000A1B66">
        <w:rPr>
          <w:rFonts w:ascii="Arial" w:eastAsia="Times New Roman" w:hAnsi="Arial" w:cs="Arial"/>
          <w:sz w:val="24"/>
          <w:szCs w:val="24"/>
          <w:lang w:eastAsia="pl-PL"/>
        </w:rPr>
        <w:t xml:space="preserve">na platformie,  kwalifikowany podpis elektroniczny </w:t>
      </w:r>
      <w:r w:rsidR="00621D91" w:rsidRPr="000A1B66">
        <w:rPr>
          <w:rFonts w:ascii="Arial" w:eastAsia="Times New Roman" w:hAnsi="Arial" w:cs="Arial"/>
          <w:sz w:val="24"/>
          <w:szCs w:val="24"/>
          <w:lang w:eastAsia="pl-PL"/>
        </w:rPr>
        <w:t>W</w:t>
      </w:r>
      <w:r w:rsidRPr="000A1B66">
        <w:rPr>
          <w:rFonts w:ascii="Arial" w:eastAsia="Times New Roman" w:hAnsi="Arial" w:cs="Arial"/>
          <w:sz w:val="24"/>
          <w:szCs w:val="24"/>
          <w:lang w:eastAsia="pl-PL"/>
        </w:rPr>
        <w:t>ykonawca może złożyć bezpośrednio na dokumencie, który następnie przesyła do systemu</w:t>
      </w:r>
      <w:r w:rsidR="00C413C3" w:rsidRPr="000A1B66">
        <w:rPr>
          <w:rStyle w:val="Odwoanieprzypisudolnego"/>
          <w:rFonts w:ascii="Arial" w:eastAsia="Times New Roman" w:hAnsi="Arial" w:cs="Arial"/>
          <w:sz w:val="24"/>
          <w:szCs w:val="24"/>
          <w:lang w:eastAsia="pl-PL"/>
        </w:rPr>
        <w:footnoteReference w:id="1"/>
      </w:r>
      <w:r w:rsidRPr="000A1B66">
        <w:rPr>
          <w:rFonts w:ascii="Arial" w:eastAsia="Times New Roman" w:hAnsi="Arial" w:cs="Arial"/>
          <w:sz w:val="24"/>
          <w:szCs w:val="24"/>
          <w:lang w:eastAsia="pl-PL"/>
        </w:rPr>
        <w:t xml:space="preserve"> (</w:t>
      </w:r>
      <w:hyperlink r:id="rId27" w:history="1">
        <w:r w:rsidRPr="000A1B66">
          <w:rPr>
            <w:rFonts w:ascii="Arial" w:eastAsia="Times New Roman" w:hAnsi="Arial" w:cs="Arial"/>
            <w:b/>
            <w:bCs/>
            <w:sz w:val="24"/>
            <w:szCs w:val="24"/>
            <w:u w:val="single"/>
            <w:lang w:eastAsia="pl-PL"/>
          </w:rPr>
          <w:t>platformazakupowa.pl</w:t>
        </w:r>
      </w:hyperlink>
      <w:r w:rsidRPr="000A1B66">
        <w:rPr>
          <w:rFonts w:ascii="Arial" w:eastAsia="Times New Roman" w:hAnsi="Arial" w:cs="Arial"/>
          <w:sz w:val="24"/>
          <w:szCs w:val="24"/>
          <w:lang w:eastAsia="pl-PL"/>
        </w:rPr>
        <w:t xml:space="preserve">) oraz dodatkowo dla całego pakietu dokumentów w kroku 2 </w:t>
      </w:r>
      <w:r w:rsidRPr="000A1B66">
        <w:rPr>
          <w:rFonts w:ascii="Arial" w:eastAsia="Times New Roman" w:hAnsi="Arial" w:cs="Arial"/>
          <w:b/>
          <w:bCs/>
          <w:sz w:val="24"/>
          <w:szCs w:val="24"/>
          <w:lang w:eastAsia="pl-PL"/>
        </w:rPr>
        <w:t xml:space="preserve">Formularza składania oferty </w:t>
      </w:r>
      <w:r w:rsidRPr="000A1B66">
        <w:rPr>
          <w:rFonts w:ascii="Arial" w:eastAsia="Times New Roman" w:hAnsi="Arial" w:cs="Arial"/>
          <w:sz w:val="24"/>
          <w:szCs w:val="24"/>
          <w:lang w:eastAsia="pl-PL"/>
        </w:rPr>
        <w:t xml:space="preserve">(po kliknięciu w przycisk </w:t>
      </w:r>
      <w:r w:rsidRPr="000A1B66">
        <w:rPr>
          <w:rFonts w:ascii="Arial" w:eastAsia="Times New Roman" w:hAnsi="Arial" w:cs="Arial"/>
          <w:b/>
          <w:bCs/>
          <w:sz w:val="24"/>
          <w:szCs w:val="24"/>
          <w:lang w:eastAsia="pl-PL"/>
        </w:rPr>
        <w:t>Przejdź do podsumowania</w:t>
      </w:r>
      <w:r w:rsidRPr="000A1B66">
        <w:rPr>
          <w:rFonts w:ascii="Arial" w:eastAsia="Times New Roman" w:hAnsi="Arial" w:cs="Arial"/>
          <w:sz w:val="24"/>
          <w:szCs w:val="24"/>
          <w:lang w:eastAsia="pl-PL"/>
        </w:rPr>
        <w:t>).</w:t>
      </w:r>
    </w:p>
    <w:p w14:paraId="6E342309" w14:textId="0F2E2E1C" w:rsidR="00BE3BF1" w:rsidRPr="000A1B66" w:rsidRDefault="00A63E16" w:rsidP="00621D91">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Poświadczenia za zgodność z oryginałem dokonuje odpowiednio </w:t>
      </w:r>
      <w:r w:rsidR="00AB13B5" w:rsidRPr="000A1B66">
        <w:rPr>
          <w:rFonts w:ascii="Arial" w:eastAsia="Times New Roman" w:hAnsi="Arial" w:cs="Arial"/>
          <w:sz w:val="24"/>
          <w:szCs w:val="24"/>
          <w:lang w:eastAsia="pl-PL"/>
        </w:rPr>
        <w:t>W</w:t>
      </w:r>
      <w:r w:rsidRPr="000A1B66">
        <w:rPr>
          <w:rFonts w:ascii="Arial" w:eastAsia="Times New Roman" w:hAnsi="Arial" w:cs="Arial"/>
          <w:sz w:val="24"/>
          <w:szCs w:val="24"/>
          <w:lang w:eastAsia="pl-PL"/>
        </w:rPr>
        <w:t xml:space="preserve">ykonawca, podmiot, na którego zdolnościach lub sytuacji polega </w:t>
      </w:r>
      <w:r w:rsidR="00621D91" w:rsidRPr="000A1B66">
        <w:rPr>
          <w:rFonts w:ascii="Arial" w:eastAsia="Times New Roman" w:hAnsi="Arial" w:cs="Arial"/>
          <w:sz w:val="24"/>
          <w:szCs w:val="24"/>
          <w:lang w:eastAsia="pl-PL"/>
        </w:rPr>
        <w:t>W</w:t>
      </w:r>
      <w:r w:rsidRPr="000A1B66">
        <w:rPr>
          <w:rFonts w:ascii="Arial" w:eastAsia="Times New Roman" w:hAnsi="Arial" w:cs="Arial"/>
          <w:sz w:val="24"/>
          <w:szCs w:val="24"/>
          <w:lang w:eastAsia="pl-PL"/>
        </w:rPr>
        <w:t xml:space="preserve">ykonawca, </w:t>
      </w:r>
      <w:r w:rsidR="00AB13B5" w:rsidRPr="000A1B66">
        <w:rPr>
          <w:rFonts w:ascii="Arial" w:eastAsia="Times New Roman" w:hAnsi="Arial" w:cs="Arial"/>
          <w:sz w:val="24"/>
          <w:szCs w:val="24"/>
          <w:lang w:eastAsia="pl-PL"/>
        </w:rPr>
        <w:t>W</w:t>
      </w:r>
      <w:r w:rsidRPr="000A1B66">
        <w:rPr>
          <w:rFonts w:ascii="Arial" w:eastAsia="Times New Roman" w:hAnsi="Arial" w:cs="Arial"/>
          <w:sz w:val="24"/>
          <w:szCs w:val="24"/>
          <w:lang w:eastAsia="pl-PL"/>
        </w:rPr>
        <w:t xml:space="preserve">ykonawcy wspólnie ubiegający się o udzielenie zamówienia publicznego albo </w:t>
      </w:r>
      <w:r w:rsidR="00AB13B5" w:rsidRPr="000A1B66">
        <w:rPr>
          <w:rFonts w:ascii="Arial" w:eastAsia="Times New Roman" w:hAnsi="Arial" w:cs="Arial"/>
          <w:sz w:val="24"/>
          <w:szCs w:val="24"/>
          <w:lang w:eastAsia="pl-PL"/>
        </w:rPr>
        <w:t>P</w:t>
      </w:r>
      <w:r w:rsidRPr="000A1B66">
        <w:rPr>
          <w:rFonts w:ascii="Arial" w:eastAsia="Times New Roman" w:hAnsi="Arial" w:cs="Arial"/>
          <w:sz w:val="24"/>
          <w:szCs w:val="24"/>
          <w:lang w:eastAsia="pl-PL"/>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3E303A2" w14:textId="2876BCC2" w:rsidR="00A63E16" w:rsidRPr="000A1B66" w:rsidRDefault="00A63E16" w:rsidP="00621D91">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0A1B66">
        <w:rPr>
          <w:rFonts w:ascii="Arial" w:eastAsia="Times New Roman" w:hAnsi="Arial" w:cs="Arial"/>
          <w:sz w:val="24"/>
          <w:szCs w:val="24"/>
          <w:lang w:eastAsia="pl-PL"/>
        </w:rPr>
        <w:t>Oferta powinna być:</w:t>
      </w:r>
    </w:p>
    <w:p w14:paraId="270F1BE5" w14:textId="77777777" w:rsidR="00A63E16" w:rsidRPr="000A1B66" w:rsidRDefault="00A63E16" w:rsidP="00F9013F">
      <w:pPr>
        <w:numPr>
          <w:ilvl w:val="1"/>
          <w:numId w:val="8"/>
        </w:numPr>
        <w:spacing w:before="120" w:after="120" w:line="20" w:lineRule="atLeast"/>
        <w:ind w:left="851" w:hanging="284"/>
        <w:jc w:val="both"/>
        <w:textAlignment w:val="baseline"/>
        <w:rPr>
          <w:rFonts w:ascii="Arial" w:eastAsia="Times New Roman" w:hAnsi="Arial" w:cs="Arial"/>
          <w:sz w:val="24"/>
          <w:szCs w:val="24"/>
          <w:lang w:eastAsia="pl-PL"/>
        </w:rPr>
      </w:pPr>
      <w:r w:rsidRPr="000A1B66">
        <w:rPr>
          <w:rFonts w:ascii="Arial" w:eastAsia="Times New Roman" w:hAnsi="Arial" w:cs="Arial"/>
          <w:sz w:val="24"/>
          <w:szCs w:val="24"/>
          <w:lang w:eastAsia="pl-PL"/>
        </w:rPr>
        <w:t>sporządzona na podstawie załączników niniejszej SWZ w języku polskim,</w:t>
      </w:r>
    </w:p>
    <w:p w14:paraId="09ADE2F5" w14:textId="77777777" w:rsidR="00A63E16" w:rsidRPr="000A1B66" w:rsidRDefault="00A63E16" w:rsidP="00F9013F">
      <w:pPr>
        <w:numPr>
          <w:ilvl w:val="1"/>
          <w:numId w:val="8"/>
        </w:numPr>
        <w:spacing w:before="120" w:after="120" w:line="20" w:lineRule="atLeast"/>
        <w:ind w:left="851" w:hanging="284"/>
        <w:jc w:val="both"/>
        <w:textAlignment w:val="baseline"/>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złożona przy użyciu środków komunikacji elektronicznej tzn. za pośrednictwem </w:t>
      </w:r>
      <w:hyperlink r:id="rId28" w:history="1">
        <w:r w:rsidRPr="000A1B66">
          <w:rPr>
            <w:rFonts w:ascii="Arial" w:eastAsia="Times New Roman" w:hAnsi="Arial" w:cs="Arial"/>
            <w:sz w:val="24"/>
            <w:szCs w:val="24"/>
            <w:u w:val="single"/>
            <w:lang w:eastAsia="pl-PL"/>
          </w:rPr>
          <w:t>platformazakupowa.pl</w:t>
        </w:r>
      </w:hyperlink>
      <w:r w:rsidRPr="000A1B66">
        <w:rPr>
          <w:rFonts w:ascii="Arial" w:eastAsia="Times New Roman" w:hAnsi="Arial" w:cs="Arial"/>
          <w:sz w:val="24"/>
          <w:szCs w:val="24"/>
          <w:lang w:eastAsia="pl-PL"/>
        </w:rPr>
        <w:t>,</w:t>
      </w:r>
    </w:p>
    <w:p w14:paraId="6EE87E68" w14:textId="2257F11C" w:rsidR="00A63E16" w:rsidRPr="000A1B66" w:rsidRDefault="00A63E16" w:rsidP="00F9013F">
      <w:pPr>
        <w:numPr>
          <w:ilvl w:val="1"/>
          <w:numId w:val="8"/>
        </w:numPr>
        <w:spacing w:before="120" w:after="120" w:line="20" w:lineRule="atLeast"/>
        <w:ind w:left="851" w:hanging="284"/>
        <w:jc w:val="both"/>
        <w:textAlignment w:val="baseline"/>
        <w:rPr>
          <w:rFonts w:ascii="Arial" w:eastAsia="Times New Roman" w:hAnsi="Arial" w:cs="Arial"/>
          <w:sz w:val="24"/>
          <w:szCs w:val="24"/>
          <w:lang w:eastAsia="pl-PL"/>
        </w:rPr>
      </w:pPr>
      <w:r w:rsidRPr="000A1B66">
        <w:rPr>
          <w:rFonts w:ascii="Arial" w:eastAsia="Times New Roman" w:hAnsi="Arial" w:cs="Arial"/>
          <w:sz w:val="24"/>
          <w:szCs w:val="24"/>
          <w:lang w:eastAsia="pl-PL"/>
        </w:rPr>
        <w:t>podpisana kwalifikowanym podpisem elektronicznym lub podpisem zaufanym lub podpisem osobistym przez osobę/osoby upoważnioną/upoważnione</w:t>
      </w:r>
      <w:r w:rsidR="00F049A3" w:rsidRPr="000A1B66">
        <w:rPr>
          <w:rFonts w:ascii="Arial" w:eastAsia="Times New Roman" w:hAnsi="Arial" w:cs="Arial"/>
          <w:sz w:val="24"/>
          <w:szCs w:val="24"/>
          <w:lang w:eastAsia="pl-PL"/>
        </w:rPr>
        <w:t>.</w:t>
      </w:r>
    </w:p>
    <w:p w14:paraId="22C9939E" w14:textId="50BFFA1E" w:rsidR="00F32F57" w:rsidRPr="000A1B66" w:rsidRDefault="00F32F57" w:rsidP="004252CD">
      <w:pPr>
        <w:spacing w:before="120" w:after="120" w:line="20" w:lineRule="atLeast"/>
        <w:jc w:val="center"/>
        <w:textAlignment w:val="baseline"/>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Zamawiający zaleca, aby Wykonawca przygotowując ofertę, zastosował się do zapisów Rozdziału VIII SWZ</w:t>
      </w:r>
    </w:p>
    <w:p w14:paraId="679EBC5B" w14:textId="2750C384" w:rsidR="00BE3BF1" w:rsidRPr="000A1B66" w:rsidRDefault="00A63E16" w:rsidP="00F9013F">
      <w:pPr>
        <w:numPr>
          <w:ilvl w:val="0"/>
          <w:numId w:val="9"/>
        </w:numPr>
        <w:spacing w:before="120" w:after="120" w:line="20" w:lineRule="atLeast"/>
        <w:ind w:left="426" w:hanging="426"/>
        <w:jc w:val="both"/>
        <w:textAlignment w:val="baseline"/>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Podpisy kwalifikowane wykorzystywane przez </w:t>
      </w:r>
      <w:r w:rsidR="00AB13B5" w:rsidRPr="000A1B66">
        <w:rPr>
          <w:rFonts w:ascii="Arial" w:eastAsia="Times New Roman" w:hAnsi="Arial" w:cs="Arial"/>
          <w:sz w:val="24"/>
          <w:szCs w:val="24"/>
          <w:lang w:eastAsia="pl-PL"/>
        </w:rPr>
        <w:t>W</w:t>
      </w:r>
      <w:r w:rsidRPr="000A1B66">
        <w:rPr>
          <w:rFonts w:ascii="Arial" w:eastAsia="Times New Roman" w:hAnsi="Arial" w:cs="Arial"/>
          <w:sz w:val="24"/>
          <w:szCs w:val="24"/>
          <w:lang w:eastAsia="pl-PL"/>
        </w:rPr>
        <w:t>ykonawców do podpisywania wszelkich plików muszą spełniać</w:t>
      </w:r>
      <w:r w:rsidR="00AB13B5" w:rsidRPr="000A1B66">
        <w:rPr>
          <w:rFonts w:ascii="Arial" w:eastAsia="Times New Roman" w:hAnsi="Arial" w:cs="Arial"/>
          <w:sz w:val="24"/>
          <w:szCs w:val="24"/>
          <w:lang w:eastAsia="pl-PL"/>
        </w:rPr>
        <w:t xml:space="preserve"> wymogi zawarte w “Rozporządzeniu</w:t>
      </w:r>
      <w:r w:rsidRPr="000A1B66">
        <w:rPr>
          <w:rFonts w:ascii="Arial" w:eastAsia="Times New Roman" w:hAnsi="Arial" w:cs="Arial"/>
          <w:sz w:val="24"/>
          <w:szCs w:val="24"/>
          <w:lang w:eastAsia="pl-PL"/>
        </w:rPr>
        <w:t xml:space="preserve"> Parlamentu Europejskiego i Rady w sprawie identyfikacji elektronicznej i usług zaufania w odniesieniu do transakcji elektronicznych na rynku wewnętrznym (</w:t>
      </w:r>
      <w:proofErr w:type="spellStart"/>
      <w:r w:rsidRPr="000A1B66">
        <w:rPr>
          <w:rFonts w:ascii="Arial" w:eastAsia="Times New Roman" w:hAnsi="Arial" w:cs="Arial"/>
          <w:sz w:val="24"/>
          <w:szCs w:val="24"/>
          <w:lang w:eastAsia="pl-PL"/>
        </w:rPr>
        <w:t>eIDAS</w:t>
      </w:r>
      <w:proofErr w:type="spellEnd"/>
      <w:r w:rsidRPr="000A1B66">
        <w:rPr>
          <w:rFonts w:ascii="Arial" w:eastAsia="Times New Roman" w:hAnsi="Arial" w:cs="Arial"/>
          <w:sz w:val="24"/>
          <w:szCs w:val="24"/>
          <w:lang w:eastAsia="pl-PL"/>
        </w:rPr>
        <w:t>) (UE) nr 910/2014 - od 1 lipca 2016 roku”.</w:t>
      </w:r>
    </w:p>
    <w:p w14:paraId="7F6A2A6D" w14:textId="3D935FAD" w:rsidR="00BE3BF1" w:rsidRPr="000A1B66" w:rsidRDefault="00A63E16" w:rsidP="00F9013F">
      <w:pPr>
        <w:numPr>
          <w:ilvl w:val="0"/>
          <w:numId w:val="9"/>
        </w:numPr>
        <w:spacing w:before="120" w:after="120" w:line="20" w:lineRule="atLeast"/>
        <w:ind w:left="426" w:hanging="426"/>
        <w:jc w:val="both"/>
        <w:textAlignment w:val="baseline"/>
        <w:rPr>
          <w:rFonts w:ascii="Arial" w:eastAsia="Times New Roman" w:hAnsi="Arial" w:cs="Arial"/>
          <w:sz w:val="24"/>
          <w:szCs w:val="24"/>
          <w:lang w:eastAsia="pl-PL"/>
        </w:rPr>
      </w:pPr>
      <w:r w:rsidRPr="000A1B66">
        <w:rPr>
          <w:rFonts w:ascii="Arial" w:eastAsia="Times New Roman" w:hAnsi="Arial" w:cs="Arial"/>
          <w:b/>
          <w:sz w:val="24"/>
          <w:szCs w:val="24"/>
          <w:lang w:eastAsia="pl-PL"/>
        </w:rPr>
        <w:lastRenderedPageBreak/>
        <w:t xml:space="preserve">W przypadku wykorzystania formatu podpisu </w:t>
      </w:r>
      <w:proofErr w:type="spellStart"/>
      <w:r w:rsidRPr="000A1B66">
        <w:rPr>
          <w:rFonts w:ascii="Arial" w:eastAsia="Times New Roman" w:hAnsi="Arial" w:cs="Arial"/>
          <w:b/>
          <w:sz w:val="24"/>
          <w:szCs w:val="24"/>
          <w:lang w:eastAsia="pl-PL"/>
        </w:rPr>
        <w:t>XAdES</w:t>
      </w:r>
      <w:proofErr w:type="spellEnd"/>
      <w:r w:rsidRPr="000A1B66">
        <w:rPr>
          <w:rFonts w:ascii="Arial" w:eastAsia="Times New Roman" w:hAnsi="Arial" w:cs="Arial"/>
          <w:b/>
          <w:sz w:val="24"/>
          <w:szCs w:val="24"/>
          <w:lang w:eastAsia="pl-PL"/>
        </w:rPr>
        <w:t xml:space="preserve"> zewnętrzny</w:t>
      </w:r>
      <w:r w:rsidRPr="000A1B66">
        <w:rPr>
          <w:rFonts w:ascii="Arial" w:eastAsia="Times New Roman" w:hAnsi="Arial" w:cs="Arial"/>
          <w:sz w:val="24"/>
          <w:szCs w:val="24"/>
          <w:lang w:eastAsia="pl-PL"/>
        </w:rPr>
        <w:t xml:space="preserve">. Zamawiający </w:t>
      </w:r>
      <w:r w:rsidRPr="000A1B66">
        <w:rPr>
          <w:rFonts w:ascii="Arial" w:eastAsia="Times New Roman" w:hAnsi="Arial" w:cs="Arial"/>
          <w:sz w:val="24"/>
          <w:szCs w:val="24"/>
          <w:u w:val="single"/>
          <w:lang w:eastAsia="pl-PL"/>
        </w:rPr>
        <w:t>wymaga dołączenia odpowiedniej ilości plików</w:t>
      </w:r>
      <w:r w:rsidRPr="000A1B66">
        <w:rPr>
          <w:rFonts w:ascii="Arial" w:eastAsia="Times New Roman" w:hAnsi="Arial" w:cs="Arial"/>
          <w:sz w:val="24"/>
          <w:szCs w:val="24"/>
          <w:lang w:eastAsia="pl-PL"/>
        </w:rPr>
        <w:t xml:space="preserve"> </w:t>
      </w:r>
      <w:r w:rsidR="0067765D">
        <w:rPr>
          <w:rFonts w:ascii="Arial" w:eastAsia="Times New Roman" w:hAnsi="Arial" w:cs="Arial"/>
          <w:sz w:val="24"/>
          <w:szCs w:val="24"/>
          <w:lang w:eastAsia="pl-PL"/>
        </w:rPr>
        <w:br/>
      </w:r>
      <w:r w:rsidRPr="000A1B66">
        <w:rPr>
          <w:rFonts w:ascii="Arial" w:eastAsia="Times New Roman" w:hAnsi="Arial" w:cs="Arial"/>
          <w:sz w:val="24"/>
          <w:szCs w:val="24"/>
          <w:lang w:eastAsia="pl-PL"/>
        </w:rPr>
        <w:t xml:space="preserve">tj. podpisywanych plików z danymi oraz plików </w:t>
      </w:r>
      <w:proofErr w:type="spellStart"/>
      <w:r w:rsidRPr="000A1B66">
        <w:rPr>
          <w:rFonts w:ascii="Arial" w:eastAsia="Times New Roman" w:hAnsi="Arial" w:cs="Arial"/>
          <w:sz w:val="24"/>
          <w:szCs w:val="24"/>
          <w:lang w:eastAsia="pl-PL"/>
        </w:rPr>
        <w:t>XAdES</w:t>
      </w:r>
      <w:proofErr w:type="spellEnd"/>
      <w:r w:rsidRPr="000A1B66">
        <w:rPr>
          <w:rFonts w:ascii="Arial" w:eastAsia="Times New Roman" w:hAnsi="Arial" w:cs="Arial"/>
          <w:sz w:val="24"/>
          <w:szCs w:val="24"/>
          <w:lang w:eastAsia="pl-PL"/>
        </w:rPr>
        <w:t>.</w:t>
      </w:r>
      <w:r w:rsidR="00F32F57" w:rsidRPr="000A1B66">
        <w:rPr>
          <w:rFonts w:ascii="Arial" w:eastAsia="Times New Roman" w:hAnsi="Arial" w:cs="Arial"/>
          <w:sz w:val="24"/>
          <w:szCs w:val="24"/>
          <w:lang w:eastAsia="pl-PL"/>
        </w:rPr>
        <w:t xml:space="preserve"> </w:t>
      </w:r>
    </w:p>
    <w:p w14:paraId="72D4CCFA" w14:textId="0737B6BD" w:rsidR="00BE3BF1" w:rsidRPr="000A1B66" w:rsidRDefault="00407B55" w:rsidP="004252CD">
      <w:pPr>
        <w:spacing w:before="120" w:after="120" w:line="20" w:lineRule="atLeast"/>
        <w:ind w:left="426"/>
        <w:jc w:val="both"/>
        <w:textAlignment w:val="baseline"/>
        <w:rPr>
          <w:rFonts w:ascii="Arial" w:eastAsia="Times New Roman" w:hAnsi="Arial" w:cs="Arial"/>
          <w:sz w:val="24"/>
          <w:szCs w:val="24"/>
          <w:lang w:eastAsia="pl-PL"/>
        </w:rPr>
      </w:pPr>
      <w:r w:rsidRPr="000A1B66">
        <w:rPr>
          <w:rFonts w:ascii="Arial" w:eastAsia="Times New Roman" w:hAnsi="Arial" w:cs="Arial"/>
          <w:b/>
          <w:bCs/>
          <w:sz w:val="24"/>
          <w:szCs w:val="24"/>
          <w:u w:val="single"/>
          <w:lang w:eastAsia="pl-PL"/>
        </w:rPr>
        <w:t>Uwaga:</w:t>
      </w:r>
      <w:r w:rsidRPr="000A1B66">
        <w:rPr>
          <w:rFonts w:ascii="Arial" w:eastAsia="Times New Roman" w:hAnsi="Arial" w:cs="Arial"/>
          <w:sz w:val="24"/>
          <w:szCs w:val="24"/>
          <w:lang w:eastAsia="pl-PL"/>
        </w:rPr>
        <w:t> W wyniku podpisu pliku </w:t>
      </w:r>
      <w:r w:rsidRPr="000A1B66">
        <w:rPr>
          <w:rFonts w:ascii="Arial" w:eastAsia="Times New Roman" w:hAnsi="Arial" w:cs="Arial"/>
          <w:bCs/>
          <w:sz w:val="24"/>
          <w:szCs w:val="24"/>
          <w:lang w:eastAsia="pl-PL"/>
        </w:rPr>
        <w:t>“Oferta.pdf”</w:t>
      </w:r>
      <w:r w:rsidRPr="000A1B66">
        <w:rPr>
          <w:rFonts w:ascii="Arial" w:eastAsia="Times New Roman" w:hAnsi="Arial" w:cs="Arial"/>
          <w:sz w:val="24"/>
          <w:szCs w:val="24"/>
          <w:lang w:eastAsia="pl-PL"/>
        </w:rPr>
        <w:t xml:space="preserve"> tworzy się dodatkowy plik </w:t>
      </w:r>
      <w:r w:rsidRPr="000A1B66">
        <w:rPr>
          <w:rFonts w:ascii="Arial" w:eastAsia="Times New Roman" w:hAnsi="Arial" w:cs="Arial"/>
          <w:sz w:val="24"/>
          <w:szCs w:val="24"/>
          <w:lang w:eastAsia="pl-PL"/>
        </w:rPr>
        <w:br/>
        <w:t xml:space="preserve">w formacie </w:t>
      </w:r>
      <w:proofErr w:type="spellStart"/>
      <w:r w:rsidRPr="000A1B66">
        <w:rPr>
          <w:rFonts w:ascii="Arial" w:eastAsia="Times New Roman" w:hAnsi="Arial" w:cs="Arial"/>
          <w:sz w:val="24"/>
          <w:szCs w:val="24"/>
          <w:lang w:eastAsia="pl-PL"/>
        </w:rPr>
        <w:t>XAdES</w:t>
      </w:r>
      <w:proofErr w:type="spellEnd"/>
      <w:r w:rsidRPr="000A1B66">
        <w:rPr>
          <w:rFonts w:ascii="Arial" w:eastAsia="Times New Roman" w:hAnsi="Arial" w:cs="Arial"/>
          <w:sz w:val="24"/>
          <w:szCs w:val="24"/>
          <w:lang w:eastAsia="pl-PL"/>
        </w:rPr>
        <w:t xml:space="preserve"> o nazwie </w:t>
      </w:r>
      <w:r w:rsidRPr="000A1B66">
        <w:rPr>
          <w:rFonts w:ascii="Arial" w:eastAsia="Times New Roman" w:hAnsi="Arial" w:cs="Arial"/>
          <w:bCs/>
          <w:sz w:val="24"/>
          <w:szCs w:val="24"/>
          <w:lang w:eastAsia="pl-PL"/>
        </w:rPr>
        <w:t>“</w:t>
      </w:r>
      <w:proofErr w:type="spellStart"/>
      <w:r w:rsidRPr="000A1B66">
        <w:rPr>
          <w:rFonts w:ascii="Arial" w:eastAsia="Times New Roman" w:hAnsi="Arial" w:cs="Arial"/>
          <w:bCs/>
          <w:sz w:val="24"/>
          <w:szCs w:val="24"/>
          <w:lang w:eastAsia="pl-PL"/>
        </w:rPr>
        <w:t>Oferta.pdf.XAdES</w:t>
      </w:r>
      <w:proofErr w:type="spellEnd"/>
      <w:r w:rsidRPr="000A1B66">
        <w:rPr>
          <w:rFonts w:ascii="Arial" w:eastAsia="Times New Roman" w:hAnsi="Arial" w:cs="Arial"/>
          <w:bCs/>
          <w:sz w:val="24"/>
          <w:szCs w:val="24"/>
          <w:lang w:eastAsia="pl-PL"/>
        </w:rPr>
        <w:t>”</w:t>
      </w:r>
      <w:r w:rsidRPr="000A1B66">
        <w:rPr>
          <w:rFonts w:ascii="Arial" w:eastAsia="Times New Roman" w:hAnsi="Arial" w:cs="Arial"/>
          <w:sz w:val="24"/>
          <w:szCs w:val="24"/>
          <w:lang w:eastAsia="pl-PL"/>
        </w:rPr>
        <w:t>. Taki plik, od strony formalnej, stanowi jedynie podpis. Jeżeli zatem Wykonawca nie załączy do oferty pierwotnego pliku o nazwie </w:t>
      </w:r>
      <w:r w:rsidRPr="000A1B66">
        <w:rPr>
          <w:rFonts w:ascii="Arial" w:eastAsia="Times New Roman" w:hAnsi="Arial" w:cs="Arial"/>
          <w:bCs/>
          <w:sz w:val="24"/>
          <w:szCs w:val="24"/>
          <w:lang w:eastAsia="pl-PL"/>
        </w:rPr>
        <w:t>“Oferta.pdf”</w:t>
      </w:r>
      <w:r w:rsidRPr="000A1B66">
        <w:rPr>
          <w:rFonts w:ascii="Arial" w:eastAsia="Times New Roman" w:hAnsi="Arial" w:cs="Arial"/>
          <w:sz w:val="24"/>
          <w:szCs w:val="24"/>
          <w:lang w:eastAsia="pl-PL"/>
        </w:rPr>
        <w:t>, a jedynie </w:t>
      </w:r>
      <w:r w:rsidRPr="000A1B66">
        <w:rPr>
          <w:rFonts w:ascii="Arial" w:eastAsia="Times New Roman" w:hAnsi="Arial" w:cs="Arial"/>
          <w:bCs/>
          <w:sz w:val="24"/>
          <w:szCs w:val="24"/>
          <w:lang w:eastAsia="pl-PL"/>
        </w:rPr>
        <w:t>“</w:t>
      </w:r>
      <w:proofErr w:type="spellStart"/>
      <w:r w:rsidRPr="000A1B66">
        <w:rPr>
          <w:rFonts w:ascii="Arial" w:eastAsia="Times New Roman" w:hAnsi="Arial" w:cs="Arial"/>
          <w:bCs/>
          <w:sz w:val="24"/>
          <w:szCs w:val="24"/>
          <w:lang w:eastAsia="pl-PL"/>
        </w:rPr>
        <w:t>Oferta.pdf.XAdES</w:t>
      </w:r>
      <w:proofErr w:type="spellEnd"/>
      <w:r w:rsidRPr="000A1B66">
        <w:rPr>
          <w:rFonts w:ascii="Arial" w:eastAsia="Times New Roman" w:hAnsi="Arial" w:cs="Arial"/>
          <w:bCs/>
          <w:sz w:val="24"/>
          <w:szCs w:val="24"/>
          <w:lang w:eastAsia="pl-PL"/>
        </w:rPr>
        <w:t>”</w:t>
      </w:r>
      <w:r w:rsidRPr="000A1B66">
        <w:rPr>
          <w:rFonts w:ascii="Arial" w:eastAsia="Times New Roman" w:hAnsi="Arial" w:cs="Arial"/>
          <w:sz w:val="24"/>
          <w:szCs w:val="24"/>
          <w:lang w:eastAsia="pl-PL"/>
        </w:rPr>
        <w:t> </w:t>
      </w:r>
      <w:r w:rsidRPr="000A1B66">
        <w:rPr>
          <w:rFonts w:ascii="Arial" w:eastAsia="Times New Roman" w:hAnsi="Arial" w:cs="Arial"/>
          <w:sz w:val="24"/>
          <w:szCs w:val="24"/>
          <w:lang w:eastAsia="pl-PL"/>
        </w:rPr>
        <w:br/>
        <w:t>– Zamawiający fizycznie oferty nie otrzyma. Taki błąd jest </w:t>
      </w:r>
      <w:r w:rsidRPr="000A1B66">
        <w:rPr>
          <w:rFonts w:ascii="Arial" w:eastAsia="Times New Roman" w:hAnsi="Arial" w:cs="Arial"/>
          <w:bCs/>
          <w:sz w:val="24"/>
          <w:szCs w:val="24"/>
          <w:lang w:eastAsia="pl-PL"/>
        </w:rPr>
        <w:t>niemożliwy do uzupełnienia</w:t>
      </w:r>
      <w:r w:rsidRPr="000A1B66">
        <w:rPr>
          <w:rFonts w:ascii="Arial" w:eastAsia="Times New Roman" w:hAnsi="Arial" w:cs="Arial"/>
          <w:sz w:val="24"/>
          <w:szCs w:val="24"/>
          <w:lang w:eastAsia="pl-PL"/>
        </w:rPr>
        <w:t>.</w:t>
      </w:r>
    </w:p>
    <w:p w14:paraId="46A29411" w14:textId="502EEED8" w:rsidR="00AB13B5" w:rsidRPr="000A1B66" w:rsidRDefault="00A63E16" w:rsidP="00AB13B5">
      <w:pPr>
        <w:numPr>
          <w:ilvl w:val="0"/>
          <w:numId w:val="9"/>
        </w:numPr>
        <w:spacing w:before="120" w:after="120" w:line="20" w:lineRule="atLeast"/>
        <w:ind w:left="426" w:hanging="426"/>
        <w:jc w:val="both"/>
        <w:textAlignment w:val="baseline"/>
        <w:rPr>
          <w:rFonts w:ascii="Arial" w:eastAsia="Times New Roman" w:hAnsi="Arial" w:cs="Arial"/>
          <w:b/>
          <w:sz w:val="24"/>
          <w:szCs w:val="24"/>
          <w:lang w:eastAsia="pl-PL"/>
        </w:rPr>
      </w:pPr>
      <w:r w:rsidRPr="000A1B66">
        <w:rPr>
          <w:rFonts w:ascii="Arial" w:eastAsia="Times New Roman" w:hAnsi="Arial" w:cs="Arial"/>
          <w:sz w:val="24"/>
          <w:szCs w:val="24"/>
          <w:lang w:eastAsia="pl-PL"/>
        </w:rPr>
        <w:t xml:space="preserve">Zgodnie z art. </w:t>
      </w:r>
      <w:r w:rsidR="00D94AA2" w:rsidRPr="000A1B66">
        <w:rPr>
          <w:rFonts w:ascii="Arial" w:eastAsia="Times New Roman" w:hAnsi="Arial" w:cs="Arial"/>
          <w:sz w:val="24"/>
          <w:szCs w:val="24"/>
          <w:lang w:eastAsia="pl-PL"/>
        </w:rPr>
        <w:t>1</w:t>
      </w:r>
      <w:r w:rsidRPr="000A1B66">
        <w:rPr>
          <w:rFonts w:ascii="Arial" w:eastAsia="Times New Roman" w:hAnsi="Arial" w:cs="Arial"/>
          <w:sz w:val="24"/>
          <w:szCs w:val="24"/>
          <w:lang w:eastAsia="pl-PL"/>
        </w:rPr>
        <w:t xml:space="preserve">8 ust. 3 ustawy </w:t>
      </w:r>
      <w:proofErr w:type="spellStart"/>
      <w:r w:rsidRPr="000A1B66">
        <w:rPr>
          <w:rFonts w:ascii="Arial" w:eastAsia="Times New Roman" w:hAnsi="Arial" w:cs="Arial"/>
          <w:sz w:val="24"/>
          <w:szCs w:val="24"/>
          <w:lang w:eastAsia="pl-PL"/>
        </w:rPr>
        <w:t>Pzp</w:t>
      </w:r>
      <w:proofErr w:type="spellEnd"/>
      <w:r w:rsidRPr="000A1B66">
        <w:rPr>
          <w:rFonts w:ascii="Arial" w:eastAsia="Times New Roman" w:hAnsi="Arial" w:cs="Arial"/>
          <w:sz w:val="24"/>
          <w:szCs w:val="24"/>
          <w:lang w:eastAsia="pl-PL"/>
        </w:rPr>
        <w:t xml:space="preserve">, nie ujawnia się informacji stanowiących </w:t>
      </w:r>
      <w:r w:rsidRPr="000A1B66">
        <w:rPr>
          <w:rFonts w:ascii="Arial" w:eastAsia="Times New Roman" w:hAnsi="Arial" w:cs="Arial"/>
          <w:sz w:val="24"/>
          <w:szCs w:val="24"/>
          <w:u w:val="single"/>
          <w:lang w:eastAsia="pl-PL"/>
        </w:rPr>
        <w:t>tajemnicę przedsiębiorstwa</w:t>
      </w:r>
      <w:r w:rsidRPr="000A1B66">
        <w:rPr>
          <w:rFonts w:ascii="Arial" w:eastAsia="Times New Roman" w:hAnsi="Arial" w:cs="Arial"/>
          <w:sz w:val="24"/>
          <w:szCs w:val="24"/>
          <w:lang w:eastAsia="pl-PL"/>
        </w:rPr>
        <w:t xml:space="preserve">, w rozumieniu przepisów o zwalczaniu nieuczciwej konkurencji. Jeżeli </w:t>
      </w:r>
      <w:r w:rsidR="00AB13B5" w:rsidRPr="000A1B66">
        <w:rPr>
          <w:rFonts w:ascii="Arial" w:eastAsia="Times New Roman" w:hAnsi="Arial" w:cs="Arial"/>
          <w:sz w:val="24"/>
          <w:szCs w:val="24"/>
          <w:lang w:eastAsia="pl-PL"/>
        </w:rPr>
        <w:t>W</w:t>
      </w:r>
      <w:r w:rsidRPr="000A1B66">
        <w:rPr>
          <w:rFonts w:ascii="Arial" w:eastAsia="Times New Roman" w:hAnsi="Arial" w:cs="Arial"/>
          <w:sz w:val="24"/>
          <w:szCs w:val="24"/>
          <w:lang w:eastAsia="pl-PL"/>
        </w:rPr>
        <w:t xml:space="preserve">ykonawca, nie później niż w terminie składania ofert, </w:t>
      </w:r>
      <w:r w:rsidR="00561327" w:rsidRPr="000A1B66">
        <w:rPr>
          <w:rFonts w:ascii="Arial" w:eastAsia="Times New Roman" w:hAnsi="Arial" w:cs="Arial"/>
          <w:sz w:val="24"/>
          <w:szCs w:val="24"/>
          <w:lang w:eastAsia="pl-PL"/>
        </w:rPr>
        <w:br/>
      </w:r>
      <w:r w:rsidRPr="000A1B66">
        <w:rPr>
          <w:rFonts w:ascii="Arial" w:eastAsia="Times New Roman" w:hAnsi="Arial" w:cs="Arial"/>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sidRPr="000A1B66">
        <w:rPr>
          <w:rFonts w:ascii="Arial" w:eastAsia="Times New Roman" w:hAnsi="Arial" w:cs="Arial"/>
          <w:sz w:val="24"/>
          <w:szCs w:val="24"/>
          <w:lang w:eastAsia="pl-PL"/>
        </w:rPr>
        <w:t xml:space="preserve"> </w:t>
      </w:r>
      <w:r w:rsidR="00AB13B5" w:rsidRPr="000A1B66">
        <w:rPr>
          <w:rFonts w:ascii="Arial" w:eastAsia="Times New Roman" w:hAnsi="Arial" w:cs="Arial"/>
          <w:b/>
          <w:sz w:val="24"/>
          <w:szCs w:val="24"/>
          <w:lang w:eastAsia="pl-PL"/>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postanowieniem art. 18 ust. 3 ustawy </w:t>
      </w:r>
      <w:proofErr w:type="spellStart"/>
      <w:r w:rsidR="00AB13B5" w:rsidRPr="000A1B66">
        <w:rPr>
          <w:rFonts w:ascii="Arial" w:eastAsia="Times New Roman" w:hAnsi="Arial" w:cs="Arial"/>
          <w:b/>
          <w:sz w:val="24"/>
          <w:szCs w:val="24"/>
          <w:lang w:eastAsia="pl-PL"/>
        </w:rPr>
        <w:t>pzp</w:t>
      </w:r>
      <w:proofErr w:type="spellEnd"/>
      <w:r w:rsidR="00AB13B5" w:rsidRPr="000A1B66">
        <w:rPr>
          <w:rFonts w:ascii="Arial" w:eastAsia="Times New Roman" w:hAnsi="Arial" w:cs="Arial"/>
          <w:b/>
          <w:sz w:val="24"/>
          <w:szCs w:val="24"/>
          <w:lang w:eastAsia="pl-PL"/>
        </w:rPr>
        <w:t>.</w:t>
      </w:r>
    </w:p>
    <w:p w14:paraId="2F9E754C" w14:textId="75D5CD01" w:rsidR="00BE3BF1" w:rsidRPr="000A1B66" w:rsidRDefault="00A63E16" w:rsidP="00F9013F">
      <w:pPr>
        <w:numPr>
          <w:ilvl w:val="0"/>
          <w:numId w:val="9"/>
        </w:numPr>
        <w:spacing w:before="120" w:after="120" w:line="20" w:lineRule="atLeast"/>
        <w:ind w:left="426" w:hanging="426"/>
        <w:jc w:val="both"/>
        <w:textAlignment w:val="baseline"/>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Każdy z </w:t>
      </w:r>
      <w:r w:rsidR="00AB13B5" w:rsidRPr="000A1B66">
        <w:rPr>
          <w:rFonts w:ascii="Arial" w:eastAsia="Times New Roman" w:hAnsi="Arial" w:cs="Arial"/>
          <w:sz w:val="24"/>
          <w:szCs w:val="24"/>
          <w:lang w:eastAsia="pl-PL"/>
        </w:rPr>
        <w:t>W</w:t>
      </w:r>
      <w:r w:rsidRPr="000A1B66">
        <w:rPr>
          <w:rFonts w:ascii="Arial" w:eastAsia="Times New Roman" w:hAnsi="Arial" w:cs="Arial"/>
          <w:sz w:val="24"/>
          <w:szCs w:val="24"/>
          <w:lang w:eastAsia="pl-PL"/>
        </w:rPr>
        <w:t>ykonawców może złożyć tylko jedną ofertę. Złożenie większej liczby ofert lub oferty zawierającej propozycje wariantowe spowoduje odrzuceni</w:t>
      </w:r>
      <w:r w:rsidR="00621D91" w:rsidRPr="000A1B66">
        <w:rPr>
          <w:rFonts w:ascii="Arial" w:eastAsia="Times New Roman" w:hAnsi="Arial" w:cs="Arial"/>
          <w:sz w:val="24"/>
          <w:szCs w:val="24"/>
          <w:lang w:eastAsia="pl-PL"/>
        </w:rPr>
        <w:t>e oferty</w:t>
      </w:r>
      <w:r w:rsidRPr="000A1B66">
        <w:rPr>
          <w:rFonts w:ascii="Arial" w:eastAsia="Times New Roman" w:hAnsi="Arial" w:cs="Arial"/>
          <w:sz w:val="24"/>
          <w:szCs w:val="24"/>
          <w:lang w:eastAsia="pl-PL"/>
        </w:rPr>
        <w:t>.</w:t>
      </w:r>
    </w:p>
    <w:p w14:paraId="5D5D9B1B" w14:textId="324E753B" w:rsidR="00BE3BF1" w:rsidRPr="000A1B66" w:rsidRDefault="00A63E16" w:rsidP="00F9013F">
      <w:pPr>
        <w:numPr>
          <w:ilvl w:val="0"/>
          <w:numId w:val="9"/>
        </w:numPr>
        <w:spacing w:before="120" w:after="120" w:line="20" w:lineRule="atLeast"/>
        <w:ind w:left="426" w:hanging="426"/>
        <w:jc w:val="both"/>
        <w:textAlignment w:val="baseline"/>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Zgodnie z definicją dokumentu elektronicznego z art.3 ustęp 2 Ustawy </w:t>
      </w:r>
      <w:r w:rsidR="0067765D">
        <w:rPr>
          <w:rFonts w:ascii="Arial" w:eastAsia="Times New Roman" w:hAnsi="Arial" w:cs="Arial"/>
          <w:sz w:val="24"/>
          <w:szCs w:val="24"/>
          <w:lang w:eastAsia="pl-PL"/>
        </w:rPr>
        <w:br/>
      </w:r>
      <w:r w:rsidRPr="000A1B66">
        <w:rPr>
          <w:rFonts w:ascii="Arial" w:eastAsia="Times New Roman" w:hAnsi="Arial" w:cs="Arial"/>
          <w:sz w:val="24"/>
          <w:szCs w:val="24"/>
          <w:lang w:eastAsia="pl-PL"/>
        </w:rPr>
        <w:t>o informatyzacji działalności podmiotów realizujących zadania publiczne, opatrzenie pliku zawierającego skompresowane dane kwalifikowanym podpisem elektronicznym jest jednoznaczne z podpisaniem oryginału dokumentu, z wyjątkiem kopii poświadcz</w:t>
      </w:r>
      <w:r w:rsidR="00AB13B5" w:rsidRPr="000A1B66">
        <w:rPr>
          <w:rFonts w:ascii="Arial" w:eastAsia="Times New Roman" w:hAnsi="Arial" w:cs="Arial"/>
          <w:sz w:val="24"/>
          <w:szCs w:val="24"/>
          <w:lang w:eastAsia="pl-PL"/>
        </w:rPr>
        <w:t>onych odpowiednio przez innego W</w:t>
      </w:r>
      <w:r w:rsidRPr="000A1B66">
        <w:rPr>
          <w:rFonts w:ascii="Arial" w:eastAsia="Times New Roman" w:hAnsi="Arial" w:cs="Arial"/>
          <w:sz w:val="24"/>
          <w:szCs w:val="24"/>
          <w:lang w:eastAsia="pl-PL"/>
        </w:rPr>
        <w:t>ykonawcę ubiegającego się wspólnie z nim o udzielenie zamówienia, przez podmiot, na którego zd</w:t>
      </w:r>
      <w:r w:rsidR="00AB13B5" w:rsidRPr="000A1B66">
        <w:rPr>
          <w:rFonts w:ascii="Arial" w:eastAsia="Times New Roman" w:hAnsi="Arial" w:cs="Arial"/>
          <w:sz w:val="24"/>
          <w:szCs w:val="24"/>
          <w:lang w:eastAsia="pl-PL"/>
        </w:rPr>
        <w:t>olnościach lub sytuacji polega W</w:t>
      </w:r>
      <w:r w:rsidRPr="000A1B66">
        <w:rPr>
          <w:rFonts w:ascii="Arial" w:eastAsia="Times New Roman" w:hAnsi="Arial" w:cs="Arial"/>
          <w:sz w:val="24"/>
          <w:szCs w:val="24"/>
          <w:lang w:eastAsia="pl-PL"/>
        </w:rPr>
        <w:t xml:space="preserve">ykonawca, albo przez </w:t>
      </w:r>
      <w:r w:rsidR="00AB13B5" w:rsidRPr="000A1B66">
        <w:rPr>
          <w:rFonts w:ascii="Arial" w:eastAsia="Times New Roman" w:hAnsi="Arial" w:cs="Arial"/>
          <w:sz w:val="24"/>
          <w:szCs w:val="24"/>
          <w:lang w:eastAsia="pl-PL"/>
        </w:rPr>
        <w:t>P</w:t>
      </w:r>
      <w:r w:rsidRPr="000A1B66">
        <w:rPr>
          <w:rFonts w:ascii="Arial" w:eastAsia="Times New Roman" w:hAnsi="Arial" w:cs="Arial"/>
          <w:sz w:val="24"/>
          <w:szCs w:val="24"/>
          <w:lang w:eastAsia="pl-PL"/>
        </w:rPr>
        <w:t>odwykonawcę.</w:t>
      </w:r>
    </w:p>
    <w:p w14:paraId="7E18DF11" w14:textId="483C63D9" w:rsidR="0067765D" w:rsidRPr="006013B6" w:rsidRDefault="00A63E16" w:rsidP="0067765D">
      <w:pPr>
        <w:numPr>
          <w:ilvl w:val="0"/>
          <w:numId w:val="9"/>
        </w:numPr>
        <w:spacing w:before="120" w:after="120" w:line="20" w:lineRule="atLeast"/>
        <w:ind w:left="426" w:hanging="426"/>
        <w:jc w:val="both"/>
        <w:textAlignment w:val="baseline"/>
        <w:rPr>
          <w:rFonts w:ascii="Arial" w:eastAsia="Times New Roman" w:hAnsi="Arial" w:cs="Arial"/>
          <w:sz w:val="24"/>
          <w:szCs w:val="24"/>
          <w:lang w:eastAsia="pl-PL"/>
        </w:rPr>
      </w:pPr>
      <w:r w:rsidRPr="000A1B66">
        <w:rPr>
          <w:rFonts w:ascii="Arial" w:eastAsia="Times New Roman" w:hAnsi="Arial" w:cs="Arial"/>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8493"/>
      </w:tblGrid>
      <w:tr w:rsidR="007D4B05" w:rsidRPr="000A1B66" w14:paraId="0C7FE648" w14:textId="77777777" w:rsidTr="00BE3BF1">
        <w:trPr>
          <w:trHeight w:val="424"/>
        </w:trPr>
        <w:tc>
          <w:tcPr>
            <w:tcW w:w="9060" w:type="dxa"/>
            <w:shd w:val="clear" w:color="auto" w:fill="FBE4D5" w:themeFill="accent2" w:themeFillTint="33"/>
          </w:tcPr>
          <w:p w14:paraId="25EECF23" w14:textId="77777777" w:rsidR="00BE3BF1" w:rsidRPr="000A1B66" w:rsidRDefault="00BE3BF1" w:rsidP="00BE3BF1">
            <w:pPr>
              <w:spacing w:before="120" w:after="120" w:line="20" w:lineRule="atLeast"/>
              <w:ind w:right="873"/>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Rozdział XIII.</w:t>
            </w:r>
          </w:p>
          <w:p w14:paraId="2CF34A8E" w14:textId="64302455" w:rsidR="00E34B81" w:rsidRPr="000A1B66" w:rsidRDefault="00E34B81" w:rsidP="00BE3BF1">
            <w:pPr>
              <w:spacing w:before="120" w:after="120" w:line="20" w:lineRule="atLeast"/>
              <w:ind w:right="873"/>
              <w:jc w:val="center"/>
              <w:rPr>
                <w:rFonts w:ascii="Arial" w:eastAsia="Times New Roman" w:hAnsi="Arial" w:cs="Arial"/>
                <w:b/>
                <w:sz w:val="24"/>
                <w:szCs w:val="24"/>
                <w:lang w:eastAsia="pl-PL"/>
              </w:rPr>
            </w:pPr>
            <w:r w:rsidRPr="000A1B66">
              <w:rPr>
                <w:rFonts w:ascii="Arial" w:eastAsia="Times New Roman" w:hAnsi="Arial" w:cs="Arial"/>
                <w:b/>
                <w:sz w:val="24"/>
                <w:szCs w:val="24"/>
                <w:lang w:eastAsia="pl-PL"/>
              </w:rPr>
              <w:t>Dokumenty i oświadczenia, które należy złożyć wraz z ofertą</w:t>
            </w:r>
          </w:p>
        </w:tc>
      </w:tr>
    </w:tbl>
    <w:p w14:paraId="7CC5D115" w14:textId="030B63F4" w:rsidR="00051CCB" w:rsidRPr="000A1B66"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sz w:val="24"/>
          <w:szCs w:val="24"/>
          <w:lang w:eastAsia="pl-PL"/>
        </w:rPr>
      </w:pPr>
      <w:r w:rsidRPr="000A1B66">
        <w:rPr>
          <w:rFonts w:ascii="Arial" w:eastAsia="Times New Roman" w:hAnsi="Arial" w:cs="Arial"/>
          <w:b/>
          <w:sz w:val="24"/>
          <w:szCs w:val="24"/>
          <w:lang w:eastAsia="pl-PL"/>
        </w:rPr>
        <w:t xml:space="preserve">Formularz ofertowy </w:t>
      </w:r>
      <w:r w:rsidRPr="000A1B66">
        <w:rPr>
          <w:rFonts w:ascii="Arial" w:eastAsia="Times New Roman" w:hAnsi="Arial" w:cs="Arial"/>
          <w:sz w:val="24"/>
          <w:szCs w:val="24"/>
          <w:lang w:eastAsia="pl-PL"/>
        </w:rPr>
        <w:t>-</w:t>
      </w:r>
      <w:r w:rsidR="00C9313C" w:rsidRPr="000A1B66">
        <w:rPr>
          <w:rFonts w:ascii="Arial" w:eastAsia="Times New Roman" w:hAnsi="Arial" w:cs="Arial"/>
          <w:sz w:val="24"/>
          <w:szCs w:val="24"/>
          <w:lang w:eastAsia="pl-PL"/>
        </w:rPr>
        <w:t xml:space="preserve">  wzór stanowi</w:t>
      </w:r>
      <w:r w:rsidRPr="000A1B66">
        <w:rPr>
          <w:rFonts w:ascii="Arial" w:eastAsia="Times New Roman" w:hAnsi="Arial" w:cs="Arial"/>
          <w:b/>
          <w:sz w:val="24"/>
          <w:szCs w:val="24"/>
          <w:lang w:eastAsia="pl-PL"/>
        </w:rPr>
        <w:t xml:space="preserve"> </w:t>
      </w:r>
      <w:r w:rsidRPr="000A1B66">
        <w:rPr>
          <w:rFonts w:ascii="Arial" w:eastAsia="Times New Roman" w:hAnsi="Arial" w:cs="Arial"/>
          <w:sz w:val="24"/>
          <w:szCs w:val="24"/>
          <w:lang w:eastAsia="pl-PL"/>
        </w:rPr>
        <w:t xml:space="preserve">załącznik nr </w:t>
      </w:r>
      <w:r w:rsidR="000A1B66" w:rsidRPr="000A1B66">
        <w:rPr>
          <w:rFonts w:ascii="Arial" w:eastAsia="Times New Roman" w:hAnsi="Arial" w:cs="Arial"/>
          <w:sz w:val="24"/>
          <w:szCs w:val="24"/>
          <w:lang w:eastAsia="pl-PL"/>
        </w:rPr>
        <w:t>7</w:t>
      </w:r>
      <w:r w:rsidRPr="000A1B66">
        <w:rPr>
          <w:rFonts w:ascii="Arial" w:eastAsia="Times New Roman" w:hAnsi="Arial" w:cs="Arial"/>
          <w:sz w:val="24"/>
          <w:szCs w:val="24"/>
          <w:lang w:eastAsia="pl-PL"/>
        </w:rPr>
        <w:t xml:space="preserve"> do SWZ.</w:t>
      </w:r>
      <w:r w:rsidR="00051CCB" w:rsidRPr="000A1B66">
        <w:rPr>
          <w:rFonts w:ascii="Arial" w:eastAsia="Times New Roman" w:hAnsi="Arial" w:cs="Arial"/>
          <w:sz w:val="24"/>
          <w:szCs w:val="24"/>
          <w:lang w:eastAsia="pl-PL"/>
        </w:rPr>
        <w:t xml:space="preserve"> </w:t>
      </w:r>
      <w:r w:rsidRPr="000A1B66">
        <w:rPr>
          <w:rFonts w:ascii="Arial" w:eastAsia="Times New Roman" w:hAnsi="Arial" w:cs="Arial"/>
          <w:sz w:val="24"/>
          <w:szCs w:val="24"/>
          <w:lang w:eastAsia="pl-PL"/>
        </w:rPr>
        <w:t xml:space="preserve">W przypadku, gdy Wykonawca nie skorzysta z przygotowanego przez Zamawiającego wzoru formularza ofertowego, w treści oferty należy zamieścić wszystkie informacje </w:t>
      </w:r>
      <w:r w:rsidR="00051CCB" w:rsidRPr="000A1B66">
        <w:rPr>
          <w:rFonts w:ascii="Arial" w:eastAsia="Times New Roman" w:hAnsi="Arial" w:cs="Arial"/>
          <w:sz w:val="24"/>
          <w:szCs w:val="24"/>
          <w:lang w:eastAsia="pl-PL"/>
        </w:rPr>
        <w:t xml:space="preserve">wymagane w </w:t>
      </w:r>
      <w:r w:rsidR="00AB13B5" w:rsidRPr="000A1B66">
        <w:rPr>
          <w:rFonts w:ascii="Arial" w:eastAsia="Times New Roman" w:hAnsi="Arial" w:cs="Arial"/>
          <w:sz w:val="24"/>
          <w:szCs w:val="24"/>
          <w:lang w:eastAsia="pl-PL"/>
        </w:rPr>
        <w:t>f</w:t>
      </w:r>
      <w:r w:rsidR="00051CCB" w:rsidRPr="000A1B66">
        <w:rPr>
          <w:rFonts w:ascii="Arial" w:eastAsia="Times New Roman" w:hAnsi="Arial" w:cs="Arial"/>
          <w:sz w:val="24"/>
          <w:szCs w:val="24"/>
          <w:lang w:eastAsia="pl-PL"/>
        </w:rPr>
        <w:t xml:space="preserve">ormularzu </w:t>
      </w:r>
      <w:r w:rsidR="00AB13B5" w:rsidRPr="000A1B66">
        <w:rPr>
          <w:rFonts w:ascii="Arial" w:eastAsia="Times New Roman" w:hAnsi="Arial" w:cs="Arial"/>
          <w:sz w:val="24"/>
          <w:szCs w:val="24"/>
          <w:lang w:eastAsia="pl-PL"/>
        </w:rPr>
        <w:t>o</w:t>
      </w:r>
      <w:r w:rsidR="00051CCB" w:rsidRPr="000A1B66">
        <w:rPr>
          <w:rFonts w:ascii="Arial" w:eastAsia="Times New Roman" w:hAnsi="Arial" w:cs="Arial"/>
          <w:sz w:val="24"/>
          <w:szCs w:val="24"/>
          <w:lang w:eastAsia="pl-PL"/>
        </w:rPr>
        <w:t>fertowym.</w:t>
      </w:r>
    </w:p>
    <w:p w14:paraId="11427DE9" w14:textId="60D13B92" w:rsidR="00051CCB" w:rsidRPr="000A1B66" w:rsidRDefault="009B648E"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sz w:val="24"/>
          <w:szCs w:val="24"/>
          <w:lang w:eastAsia="pl-PL"/>
        </w:rPr>
      </w:pPr>
      <w:r w:rsidRPr="000A1B66">
        <w:rPr>
          <w:rFonts w:ascii="Arial" w:eastAsia="Times New Roman" w:hAnsi="Arial" w:cs="Arial"/>
          <w:b/>
          <w:sz w:val="24"/>
          <w:szCs w:val="24"/>
          <w:lang w:eastAsia="pl-PL"/>
        </w:rPr>
        <w:lastRenderedPageBreak/>
        <w:t>Kosztorysy</w:t>
      </w:r>
      <w:r w:rsidR="00086AF1" w:rsidRPr="000A1B66">
        <w:rPr>
          <w:rFonts w:ascii="Arial" w:eastAsia="Times New Roman" w:hAnsi="Arial" w:cs="Arial"/>
          <w:b/>
          <w:sz w:val="24"/>
          <w:szCs w:val="24"/>
          <w:lang w:eastAsia="pl-PL"/>
        </w:rPr>
        <w:t xml:space="preserve"> ofertow</w:t>
      </w:r>
      <w:r w:rsidRPr="000A1B66">
        <w:rPr>
          <w:rFonts w:ascii="Arial" w:eastAsia="Times New Roman" w:hAnsi="Arial" w:cs="Arial"/>
          <w:b/>
          <w:sz w:val="24"/>
          <w:szCs w:val="24"/>
          <w:lang w:eastAsia="pl-PL"/>
        </w:rPr>
        <w:t>e</w:t>
      </w:r>
      <w:r w:rsidR="00E34B81" w:rsidRPr="000A1B66">
        <w:rPr>
          <w:rFonts w:ascii="Arial" w:eastAsia="Times New Roman" w:hAnsi="Arial" w:cs="Arial"/>
          <w:b/>
          <w:sz w:val="24"/>
          <w:szCs w:val="24"/>
          <w:lang w:eastAsia="pl-PL"/>
        </w:rPr>
        <w:t xml:space="preserve"> </w:t>
      </w:r>
      <w:r w:rsidR="00051CCB" w:rsidRPr="000A1B66">
        <w:rPr>
          <w:rFonts w:ascii="Arial" w:eastAsia="Times New Roman" w:hAnsi="Arial" w:cs="Arial"/>
          <w:sz w:val="24"/>
          <w:szCs w:val="24"/>
          <w:lang w:eastAsia="pl-PL"/>
        </w:rPr>
        <w:t>-</w:t>
      </w:r>
      <w:r w:rsidR="00051CCB" w:rsidRPr="000A1B66">
        <w:rPr>
          <w:rFonts w:ascii="Arial" w:eastAsia="Times New Roman" w:hAnsi="Arial" w:cs="Arial"/>
          <w:b/>
          <w:sz w:val="24"/>
          <w:szCs w:val="24"/>
          <w:lang w:eastAsia="pl-PL"/>
        </w:rPr>
        <w:t xml:space="preserve"> </w:t>
      </w:r>
      <w:r w:rsidR="00E34B81" w:rsidRPr="000A1B66">
        <w:rPr>
          <w:rFonts w:ascii="Arial" w:eastAsia="Times New Roman" w:hAnsi="Arial" w:cs="Arial"/>
          <w:sz w:val="24"/>
          <w:szCs w:val="24"/>
          <w:lang w:eastAsia="pl-PL"/>
        </w:rPr>
        <w:t xml:space="preserve"> na podstawie </w:t>
      </w:r>
      <w:r w:rsidRPr="000A1B66">
        <w:rPr>
          <w:rFonts w:ascii="Arial" w:eastAsia="Times New Roman" w:hAnsi="Arial" w:cs="Arial"/>
          <w:sz w:val="24"/>
          <w:szCs w:val="24"/>
          <w:lang w:eastAsia="pl-PL"/>
        </w:rPr>
        <w:t>STWIORB</w:t>
      </w:r>
      <w:r w:rsidR="00A813C6" w:rsidRPr="000A1B66">
        <w:rPr>
          <w:rFonts w:ascii="Arial" w:eastAsia="Times New Roman" w:hAnsi="Arial" w:cs="Arial"/>
          <w:sz w:val="24"/>
          <w:szCs w:val="24"/>
          <w:lang w:eastAsia="pl-PL"/>
        </w:rPr>
        <w:t xml:space="preserve"> </w:t>
      </w:r>
      <w:r w:rsidR="00051CCB" w:rsidRPr="000A1B66">
        <w:rPr>
          <w:rFonts w:ascii="Arial" w:eastAsia="Times New Roman" w:hAnsi="Arial" w:cs="Arial"/>
          <w:sz w:val="24"/>
          <w:szCs w:val="24"/>
          <w:lang w:eastAsia="pl-PL"/>
        </w:rPr>
        <w:t xml:space="preserve">oraz </w:t>
      </w:r>
      <w:r w:rsidRPr="000A1B66">
        <w:rPr>
          <w:rFonts w:ascii="Arial" w:eastAsia="Times New Roman" w:hAnsi="Arial" w:cs="Arial"/>
          <w:sz w:val="24"/>
          <w:szCs w:val="24"/>
          <w:lang w:eastAsia="pl-PL"/>
        </w:rPr>
        <w:t xml:space="preserve">przedmiarów </w:t>
      </w:r>
      <w:r w:rsidR="00051CCB" w:rsidRPr="000A1B66">
        <w:rPr>
          <w:rFonts w:ascii="Arial" w:eastAsia="Times New Roman" w:hAnsi="Arial" w:cs="Arial"/>
          <w:sz w:val="24"/>
          <w:szCs w:val="24"/>
          <w:lang w:eastAsia="pl-PL"/>
        </w:rPr>
        <w:t>(</w:t>
      </w:r>
      <w:r w:rsidR="00051CCB" w:rsidRPr="000A1B66">
        <w:rPr>
          <w:rFonts w:ascii="Arial" w:eastAsia="Times New Roman" w:hAnsi="Arial" w:cs="Arial"/>
          <w:b/>
          <w:sz w:val="24"/>
          <w:szCs w:val="24"/>
          <w:lang w:eastAsia="pl-PL"/>
        </w:rPr>
        <w:t xml:space="preserve">załączniki </w:t>
      </w:r>
      <w:r w:rsidR="000A1B66">
        <w:rPr>
          <w:rFonts w:ascii="Arial" w:eastAsia="Times New Roman" w:hAnsi="Arial" w:cs="Arial"/>
          <w:b/>
          <w:sz w:val="24"/>
          <w:szCs w:val="24"/>
          <w:lang w:eastAsia="pl-PL"/>
        </w:rPr>
        <w:br/>
        <w:t>1 - 6</w:t>
      </w:r>
      <w:r w:rsidR="00051CCB" w:rsidRPr="000A1B66">
        <w:rPr>
          <w:rFonts w:ascii="Arial" w:eastAsia="Times New Roman" w:hAnsi="Arial" w:cs="Arial"/>
          <w:b/>
          <w:sz w:val="24"/>
          <w:szCs w:val="24"/>
          <w:lang w:eastAsia="pl-PL"/>
        </w:rPr>
        <w:t xml:space="preserve"> do SWZ</w:t>
      </w:r>
      <w:r w:rsidR="00051CCB" w:rsidRPr="000A1B66">
        <w:rPr>
          <w:rFonts w:ascii="Arial" w:eastAsia="Times New Roman" w:hAnsi="Arial" w:cs="Arial"/>
          <w:sz w:val="24"/>
          <w:szCs w:val="24"/>
          <w:lang w:eastAsia="pl-PL"/>
        </w:rPr>
        <w:t>).</w:t>
      </w:r>
    </w:p>
    <w:p w14:paraId="7861F47D" w14:textId="08052F38" w:rsidR="00051CCB" w:rsidRPr="000A1B66"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sz w:val="24"/>
          <w:szCs w:val="24"/>
          <w:lang w:eastAsia="pl-PL"/>
        </w:rPr>
      </w:pPr>
      <w:r w:rsidRPr="000A1B66">
        <w:rPr>
          <w:rFonts w:ascii="Arial" w:eastAsia="Times New Roman" w:hAnsi="Arial" w:cs="Arial"/>
          <w:b/>
          <w:sz w:val="24"/>
          <w:szCs w:val="24"/>
          <w:lang w:eastAsia="pl-PL"/>
        </w:rPr>
        <w:t xml:space="preserve">Oświadczenie Wykonawcy o niepodleganiu wykluczeniu </w:t>
      </w:r>
      <w:r w:rsidR="0067765D">
        <w:rPr>
          <w:rFonts w:ascii="Arial" w:eastAsia="Times New Roman" w:hAnsi="Arial" w:cs="Arial"/>
          <w:b/>
          <w:sz w:val="24"/>
          <w:szCs w:val="24"/>
          <w:lang w:eastAsia="pl-PL"/>
        </w:rPr>
        <w:br/>
      </w:r>
      <w:r w:rsidRPr="000A1B66">
        <w:rPr>
          <w:rFonts w:ascii="Arial" w:eastAsia="Times New Roman" w:hAnsi="Arial" w:cs="Arial"/>
          <w:b/>
          <w:sz w:val="24"/>
          <w:szCs w:val="24"/>
          <w:lang w:eastAsia="pl-PL"/>
        </w:rPr>
        <w:t>z postępowania składane na podst</w:t>
      </w:r>
      <w:r w:rsidR="00C9313C" w:rsidRPr="000A1B66">
        <w:rPr>
          <w:rFonts w:ascii="Arial" w:eastAsia="Times New Roman" w:hAnsi="Arial" w:cs="Arial"/>
          <w:b/>
          <w:sz w:val="24"/>
          <w:szCs w:val="24"/>
          <w:lang w:eastAsia="pl-PL"/>
        </w:rPr>
        <w:t xml:space="preserve">awie art. 125 ust. 1 ustawy </w:t>
      </w:r>
      <w:proofErr w:type="spellStart"/>
      <w:r w:rsidR="00C9313C" w:rsidRPr="000A1B66">
        <w:rPr>
          <w:rFonts w:ascii="Arial" w:eastAsia="Times New Roman" w:hAnsi="Arial" w:cs="Arial"/>
          <w:b/>
          <w:sz w:val="24"/>
          <w:szCs w:val="24"/>
          <w:lang w:eastAsia="pl-PL"/>
        </w:rPr>
        <w:t>Pzp</w:t>
      </w:r>
      <w:proofErr w:type="spellEnd"/>
      <w:r w:rsidR="00C9313C" w:rsidRPr="000A1B66">
        <w:rPr>
          <w:rFonts w:ascii="Arial" w:eastAsia="Times New Roman" w:hAnsi="Arial" w:cs="Arial"/>
          <w:b/>
          <w:sz w:val="24"/>
          <w:szCs w:val="24"/>
          <w:lang w:eastAsia="pl-PL"/>
        </w:rPr>
        <w:t xml:space="preserve">, </w:t>
      </w:r>
      <w:r w:rsidR="00C9313C" w:rsidRPr="000A1B66">
        <w:rPr>
          <w:rFonts w:ascii="Arial" w:eastAsia="Times New Roman" w:hAnsi="Arial" w:cs="Arial"/>
          <w:sz w:val="24"/>
          <w:szCs w:val="24"/>
          <w:lang w:eastAsia="pl-PL"/>
        </w:rPr>
        <w:t>odpowiednio na dzień składania ofert, tymczasowo zastępujący wymagane przez Zamawiającego podmiotowe środki dowodowe</w:t>
      </w:r>
      <w:r w:rsidRPr="000A1B66">
        <w:rPr>
          <w:rFonts w:ascii="Arial" w:eastAsia="Times New Roman" w:hAnsi="Arial" w:cs="Arial"/>
          <w:sz w:val="24"/>
          <w:szCs w:val="24"/>
          <w:lang w:eastAsia="pl-PL"/>
        </w:rPr>
        <w:t xml:space="preserve"> – wzór oświadczenia stanowi </w:t>
      </w:r>
      <w:r w:rsidRPr="000A1B66">
        <w:rPr>
          <w:rFonts w:ascii="Arial" w:eastAsia="Times New Roman" w:hAnsi="Arial" w:cs="Arial"/>
          <w:b/>
          <w:sz w:val="24"/>
          <w:szCs w:val="24"/>
          <w:lang w:eastAsia="pl-PL"/>
        </w:rPr>
        <w:t xml:space="preserve">załącznik nr </w:t>
      </w:r>
      <w:r w:rsidR="000A1B66">
        <w:rPr>
          <w:rFonts w:ascii="Arial" w:eastAsia="Times New Roman" w:hAnsi="Arial" w:cs="Arial"/>
          <w:b/>
          <w:sz w:val="24"/>
          <w:szCs w:val="24"/>
          <w:lang w:eastAsia="pl-PL"/>
        </w:rPr>
        <w:t>9</w:t>
      </w:r>
      <w:r w:rsidRPr="000A1B66">
        <w:rPr>
          <w:rFonts w:ascii="Arial" w:eastAsia="Times New Roman" w:hAnsi="Arial" w:cs="Arial"/>
          <w:sz w:val="24"/>
          <w:szCs w:val="24"/>
          <w:lang w:eastAsia="pl-PL"/>
        </w:rPr>
        <w:t xml:space="preserve"> do SWZ.  </w:t>
      </w:r>
    </w:p>
    <w:p w14:paraId="26A7E6C9" w14:textId="7D1F368F" w:rsidR="00051CCB" w:rsidRPr="000A1B66"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sz w:val="24"/>
          <w:szCs w:val="24"/>
          <w:lang w:eastAsia="pl-PL"/>
        </w:rPr>
      </w:pPr>
      <w:r w:rsidRPr="000A1B66">
        <w:rPr>
          <w:rFonts w:ascii="Arial" w:eastAsia="Times New Roman" w:hAnsi="Arial" w:cs="Arial"/>
          <w:b/>
          <w:sz w:val="24"/>
          <w:szCs w:val="24"/>
          <w:lang w:eastAsia="pl-PL"/>
        </w:rPr>
        <w:t>Pełnomocnictwo</w:t>
      </w:r>
      <w:r w:rsidRPr="000A1B66">
        <w:rPr>
          <w:rFonts w:ascii="Arial" w:eastAsia="Times New Roman" w:hAnsi="Arial" w:cs="Arial"/>
          <w:sz w:val="24"/>
          <w:szCs w:val="24"/>
          <w:lang w:eastAsia="pl-PL"/>
        </w:rPr>
        <w:t xml:space="preserve"> upoważniające do złożenia oferty, o ile ofertę sk</w:t>
      </w:r>
      <w:r w:rsidR="00051CCB" w:rsidRPr="000A1B66">
        <w:rPr>
          <w:rFonts w:ascii="Arial" w:eastAsia="Times New Roman" w:hAnsi="Arial" w:cs="Arial"/>
          <w:sz w:val="24"/>
          <w:szCs w:val="24"/>
          <w:lang w:eastAsia="pl-PL"/>
        </w:rPr>
        <w:t>łada pełnomocnik.</w:t>
      </w:r>
    </w:p>
    <w:p w14:paraId="7F053D6C" w14:textId="77777777" w:rsidR="00051CCB" w:rsidRPr="000A1B66"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sz w:val="24"/>
          <w:szCs w:val="24"/>
          <w:lang w:eastAsia="pl-PL"/>
        </w:rPr>
      </w:pPr>
      <w:r w:rsidRPr="000A1B66">
        <w:rPr>
          <w:rFonts w:ascii="Arial" w:eastAsia="Times New Roman" w:hAnsi="Arial" w:cs="Arial"/>
          <w:b/>
          <w:sz w:val="24"/>
          <w:szCs w:val="24"/>
          <w:lang w:eastAsia="pl-PL"/>
        </w:rPr>
        <w:t xml:space="preserve">Pełnomocnictwo </w:t>
      </w:r>
      <w:r w:rsidRPr="000A1B66">
        <w:rPr>
          <w:rFonts w:ascii="Arial" w:eastAsia="Times New Roman" w:hAnsi="Arial" w:cs="Arial"/>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0807E6DF" w14:textId="7B9A2BF3" w:rsidR="00E34B81" w:rsidRPr="000A1B66" w:rsidRDefault="00E34B81" w:rsidP="009269DE">
      <w:pPr>
        <w:spacing w:before="120" w:after="120" w:line="20" w:lineRule="atLeast"/>
        <w:ind w:right="-2"/>
        <w:jc w:val="both"/>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Dodatkowe informacje:</w:t>
      </w:r>
    </w:p>
    <w:p w14:paraId="16C8FE86" w14:textId="3B32B14C" w:rsidR="00051CCB" w:rsidRPr="000A1B66" w:rsidRDefault="00E34B81" w:rsidP="00621D91">
      <w:pPr>
        <w:pStyle w:val="Akapitzlist"/>
        <w:numPr>
          <w:ilvl w:val="0"/>
          <w:numId w:val="26"/>
        </w:numPr>
        <w:spacing w:before="120" w:after="120" w:line="20" w:lineRule="atLeast"/>
        <w:ind w:right="-2" w:hanging="436"/>
        <w:contextualSpacing w:val="0"/>
        <w:jc w:val="both"/>
        <w:rPr>
          <w:rFonts w:ascii="Arial" w:eastAsia="Times New Roman" w:hAnsi="Arial" w:cs="Arial"/>
          <w:sz w:val="24"/>
          <w:szCs w:val="24"/>
          <w:lang w:eastAsia="pl-PL"/>
        </w:rPr>
      </w:pPr>
      <w:r w:rsidRPr="000A1B66">
        <w:rPr>
          <w:rFonts w:ascii="Arial" w:eastAsia="Times New Roman" w:hAnsi="Arial" w:cs="Arial"/>
          <w:b/>
          <w:sz w:val="24"/>
          <w:szCs w:val="24"/>
          <w:lang w:eastAsia="pl-PL"/>
        </w:rPr>
        <w:t>Oferta</w:t>
      </w:r>
      <w:r w:rsidRPr="000A1B66">
        <w:rPr>
          <w:rFonts w:ascii="Arial" w:eastAsia="Times New Roman" w:hAnsi="Arial" w:cs="Arial"/>
          <w:sz w:val="24"/>
          <w:szCs w:val="24"/>
          <w:lang w:eastAsia="pl-PL"/>
        </w:rPr>
        <w:t xml:space="preserve"> (formularz ofertowy</w:t>
      </w:r>
      <w:r w:rsidR="004F6CA1" w:rsidRPr="000A1B66">
        <w:rPr>
          <w:rFonts w:ascii="Arial" w:eastAsia="Times New Roman" w:hAnsi="Arial" w:cs="Arial"/>
          <w:sz w:val="24"/>
          <w:szCs w:val="24"/>
          <w:lang w:eastAsia="pl-PL"/>
        </w:rPr>
        <w:t xml:space="preserve"> i kosztorysy ofertowe</w:t>
      </w:r>
      <w:r w:rsidRPr="000A1B66">
        <w:rPr>
          <w:rFonts w:ascii="Arial" w:eastAsia="Times New Roman" w:hAnsi="Arial" w:cs="Arial"/>
          <w:sz w:val="24"/>
          <w:szCs w:val="24"/>
          <w:lang w:eastAsia="pl-PL"/>
        </w:rPr>
        <w:t xml:space="preserve">), oświadczenie </w:t>
      </w:r>
      <w:r w:rsidR="00082E4B" w:rsidRPr="000A1B66">
        <w:rPr>
          <w:rFonts w:ascii="Arial" w:eastAsia="Times New Roman" w:hAnsi="Arial" w:cs="Arial"/>
          <w:sz w:val="24"/>
          <w:szCs w:val="24"/>
          <w:lang w:eastAsia="pl-PL"/>
        </w:rPr>
        <w:br/>
      </w:r>
      <w:r w:rsidRPr="000A1B66">
        <w:rPr>
          <w:rFonts w:ascii="Arial" w:eastAsia="Times New Roman" w:hAnsi="Arial" w:cs="Arial"/>
          <w:sz w:val="24"/>
          <w:szCs w:val="24"/>
          <w:lang w:eastAsia="pl-PL"/>
        </w:rPr>
        <w:t xml:space="preserve">o niepodleganiu wykluczeniu, w postępowaniu muszą być złożone </w:t>
      </w:r>
      <w:r w:rsidR="0067765D">
        <w:rPr>
          <w:rFonts w:ascii="Arial" w:eastAsia="Times New Roman" w:hAnsi="Arial" w:cs="Arial"/>
          <w:sz w:val="24"/>
          <w:szCs w:val="24"/>
          <w:lang w:eastAsia="pl-PL"/>
        </w:rPr>
        <w:br/>
      </w:r>
      <w:r w:rsidRPr="000A1B66">
        <w:rPr>
          <w:rFonts w:ascii="Arial" w:eastAsia="Times New Roman" w:hAnsi="Arial" w:cs="Arial"/>
          <w:sz w:val="24"/>
          <w:szCs w:val="24"/>
          <w:lang w:eastAsia="pl-PL"/>
        </w:rPr>
        <w:t xml:space="preserve">w oryginale. </w:t>
      </w:r>
    </w:p>
    <w:p w14:paraId="4EB7D54B" w14:textId="1B5019B9" w:rsidR="00051CCB" w:rsidRPr="000A1B66" w:rsidRDefault="00E34B81" w:rsidP="00621D91">
      <w:pPr>
        <w:pStyle w:val="Akapitzlist"/>
        <w:numPr>
          <w:ilvl w:val="0"/>
          <w:numId w:val="26"/>
        </w:numPr>
        <w:spacing w:before="120" w:after="120" w:line="20" w:lineRule="atLeast"/>
        <w:ind w:right="-2" w:hanging="436"/>
        <w:contextualSpacing w:val="0"/>
        <w:jc w:val="both"/>
        <w:rPr>
          <w:rFonts w:ascii="Arial" w:eastAsia="Times New Roman" w:hAnsi="Arial" w:cs="Arial"/>
          <w:sz w:val="24"/>
          <w:szCs w:val="24"/>
          <w:lang w:eastAsia="pl-PL"/>
        </w:rPr>
      </w:pPr>
      <w:r w:rsidRPr="000A1B66">
        <w:rPr>
          <w:rFonts w:ascii="Arial" w:eastAsia="Times New Roman" w:hAnsi="Arial" w:cs="Arial"/>
          <w:b/>
          <w:sz w:val="24"/>
          <w:szCs w:val="24"/>
          <w:lang w:eastAsia="pl-PL"/>
        </w:rPr>
        <w:t>Pełnomocnictwo do złożenia</w:t>
      </w:r>
      <w:r w:rsidRPr="000A1B66">
        <w:rPr>
          <w:rFonts w:ascii="Arial" w:eastAsia="Times New Roman" w:hAnsi="Arial" w:cs="Arial"/>
          <w:sz w:val="24"/>
          <w:szCs w:val="24"/>
          <w:lang w:eastAsia="pl-PL"/>
        </w:rPr>
        <w:t xml:space="preserve"> oferty musi być złożone w oryginale </w:t>
      </w:r>
      <w:r w:rsidR="0067765D">
        <w:rPr>
          <w:rFonts w:ascii="Arial" w:eastAsia="Times New Roman" w:hAnsi="Arial" w:cs="Arial"/>
          <w:sz w:val="24"/>
          <w:szCs w:val="24"/>
          <w:lang w:eastAsia="pl-PL"/>
        </w:rPr>
        <w:br/>
      </w:r>
      <w:r w:rsidRPr="000A1B66">
        <w:rPr>
          <w:rFonts w:ascii="Arial" w:eastAsia="Times New Roman" w:hAnsi="Arial" w:cs="Arial"/>
          <w:sz w:val="24"/>
          <w:szCs w:val="24"/>
          <w:lang w:eastAsia="pl-PL"/>
        </w:rPr>
        <w:t>w takiej samej formie, jak składana oferta (</w:t>
      </w:r>
      <w:proofErr w:type="spellStart"/>
      <w:r w:rsidRPr="000A1B66">
        <w:rPr>
          <w:rFonts w:ascii="Arial" w:eastAsia="Times New Roman" w:hAnsi="Arial" w:cs="Arial"/>
          <w:sz w:val="24"/>
          <w:szCs w:val="24"/>
          <w:lang w:eastAsia="pl-PL"/>
        </w:rPr>
        <w:t>t.j</w:t>
      </w:r>
      <w:proofErr w:type="spellEnd"/>
      <w:r w:rsidRPr="000A1B66">
        <w:rPr>
          <w:rFonts w:ascii="Arial" w:eastAsia="Times New Roman" w:hAnsi="Arial" w:cs="Arial"/>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A1B66">
        <w:rPr>
          <w:rFonts w:ascii="Arial" w:eastAsia="Times New Roman" w:hAnsi="Arial" w:cs="Arial"/>
          <w:sz w:val="24"/>
          <w:szCs w:val="24"/>
          <w:u w:val="single"/>
          <w:lang w:eastAsia="pl-PL"/>
        </w:rPr>
        <w:t>Elektroniczna kopia pełnomocnictwa nie może być uwierzytelniona przez upełnomocnionego</w:t>
      </w:r>
      <w:r w:rsidRPr="000A1B66">
        <w:rPr>
          <w:rFonts w:ascii="Arial" w:eastAsia="Times New Roman" w:hAnsi="Arial" w:cs="Arial"/>
          <w:sz w:val="24"/>
          <w:szCs w:val="24"/>
          <w:lang w:eastAsia="pl-PL"/>
        </w:rPr>
        <w:t>.</w:t>
      </w:r>
    </w:p>
    <w:p w14:paraId="4F82238F" w14:textId="01F22588" w:rsidR="00051CCB" w:rsidRPr="000A1B66" w:rsidRDefault="00DC4DA4" w:rsidP="00621D91">
      <w:pPr>
        <w:pStyle w:val="Akapitzlist"/>
        <w:numPr>
          <w:ilvl w:val="0"/>
          <w:numId w:val="26"/>
        </w:numPr>
        <w:spacing w:before="120" w:after="120" w:line="20" w:lineRule="atLeast"/>
        <w:ind w:right="-2" w:hanging="436"/>
        <w:contextualSpacing w:val="0"/>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Pełnomocnictwo lub inny dokument potwierdzający umocowanie do reprezentowania Wykonawcy - jeżeli w imieniu Wykonawcy działa osoba, której umocowanie do jego reprezentowania nie wynika z dokumentów </w:t>
      </w:r>
      <w:r w:rsidR="0067765D">
        <w:rPr>
          <w:rFonts w:ascii="Arial" w:eastAsia="Times New Roman" w:hAnsi="Arial" w:cs="Arial"/>
          <w:sz w:val="24"/>
          <w:szCs w:val="24"/>
          <w:lang w:eastAsia="pl-PL"/>
        </w:rPr>
        <w:br/>
      </w:r>
      <w:r w:rsidRPr="000A1B66">
        <w:rPr>
          <w:rFonts w:ascii="Arial" w:eastAsia="Times New Roman" w:hAnsi="Arial" w:cs="Arial"/>
          <w:sz w:val="24"/>
          <w:szCs w:val="24"/>
          <w:lang w:eastAsia="pl-PL"/>
        </w:rPr>
        <w:t xml:space="preserve">o których mowa w pkt </w:t>
      </w:r>
      <w:r w:rsidR="00CC594B">
        <w:rPr>
          <w:rFonts w:ascii="Arial" w:eastAsia="Times New Roman" w:hAnsi="Arial" w:cs="Arial"/>
          <w:sz w:val="24"/>
          <w:szCs w:val="24"/>
          <w:lang w:eastAsia="pl-PL"/>
        </w:rPr>
        <w:t>3</w:t>
      </w:r>
      <w:r w:rsidR="00291A2B" w:rsidRPr="000A1B66">
        <w:rPr>
          <w:rFonts w:ascii="Arial" w:eastAsia="Times New Roman" w:hAnsi="Arial" w:cs="Arial"/>
          <w:sz w:val="24"/>
          <w:szCs w:val="24"/>
          <w:lang w:eastAsia="pl-PL"/>
        </w:rPr>
        <w:t xml:space="preserve"> </w:t>
      </w:r>
      <w:proofErr w:type="spellStart"/>
      <w:r w:rsidR="00291A2B" w:rsidRPr="000A1B66">
        <w:rPr>
          <w:rFonts w:ascii="Arial" w:eastAsia="Times New Roman" w:hAnsi="Arial" w:cs="Arial"/>
          <w:sz w:val="24"/>
          <w:szCs w:val="24"/>
          <w:lang w:eastAsia="pl-PL"/>
        </w:rPr>
        <w:t>ppkt</w:t>
      </w:r>
      <w:proofErr w:type="spellEnd"/>
      <w:r w:rsidR="00291A2B" w:rsidRPr="000A1B66">
        <w:rPr>
          <w:rFonts w:ascii="Arial" w:eastAsia="Times New Roman" w:hAnsi="Arial" w:cs="Arial"/>
          <w:sz w:val="24"/>
          <w:szCs w:val="24"/>
          <w:lang w:eastAsia="pl-PL"/>
        </w:rPr>
        <w:t xml:space="preserve"> </w:t>
      </w:r>
      <w:r w:rsidR="00CC594B">
        <w:rPr>
          <w:rFonts w:ascii="Arial" w:eastAsia="Times New Roman" w:hAnsi="Arial" w:cs="Arial"/>
          <w:sz w:val="24"/>
          <w:szCs w:val="24"/>
          <w:lang w:eastAsia="pl-PL"/>
        </w:rPr>
        <w:t>3</w:t>
      </w:r>
      <w:r w:rsidR="00291A2B" w:rsidRPr="000A1B66">
        <w:rPr>
          <w:rFonts w:ascii="Arial" w:eastAsia="Times New Roman" w:hAnsi="Arial" w:cs="Arial"/>
          <w:sz w:val="24"/>
          <w:szCs w:val="24"/>
          <w:lang w:eastAsia="pl-PL"/>
        </w:rPr>
        <w:t>.2.</w:t>
      </w:r>
      <w:r w:rsidRPr="000A1B66">
        <w:rPr>
          <w:rFonts w:ascii="Arial" w:eastAsia="Times New Roman" w:hAnsi="Arial" w:cs="Arial"/>
          <w:sz w:val="24"/>
          <w:szCs w:val="24"/>
          <w:lang w:eastAsia="pl-PL"/>
        </w:rPr>
        <w:t xml:space="preserve"> Rozdziału XV SWZ.</w:t>
      </w:r>
    </w:p>
    <w:p w14:paraId="67A62C5B" w14:textId="335F2B08" w:rsidR="00E34B81" w:rsidRPr="000A1B66" w:rsidRDefault="00DC4DA4" w:rsidP="00B41FDE">
      <w:pPr>
        <w:pStyle w:val="Akapitzlist"/>
        <w:numPr>
          <w:ilvl w:val="0"/>
          <w:numId w:val="26"/>
        </w:numPr>
        <w:spacing w:before="120" w:after="120" w:line="20" w:lineRule="atLeast"/>
        <w:ind w:right="-2" w:hanging="436"/>
        <w:contextualSpacing w:val="0"/>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W przypadku, gdy Wykonawcy wspólnie ubiegają się o udzielenie zamówieni</w:t>
      </w:r>
      <w:r w:rsidR="00AB13B5" w:rsidRPr="000A1B66">
        <w:rPr>
          <w:rFonts w:ascii="Arial" w:eastAsia="Times New Roman" w:hAnsi="Arial" w:cs="Arial"/>
          <w:sz w:val="24"/>
          <w:szCs w:val="24"/>
          <w:lang w:eastAsia="pl-PL"/>
        </w:rPr>
        <w:t>a</w:t>
      </w:r>
      <w:r w:rsidRPr="000A1B66">
        <w:rPr>
          <w:rFonts w:ascii="Arial" w:eastAsia="Times New Roman" w:hAnsi="Arial" w:cs="Arial"/>
          <w:sz w:val="24"/>
          <w:szCs w:val="24"/>
          <w:lang w:eastAsia="pl-PL"/>
        </w:rPr>
        <w:t xml:space="preserve"> – pełnomocnictwo do reprezentowania ich w postępowaniu </w:t>
      </w:r>
      <w:r w:rsidR="0067765D">
        <w:rPr>
          <w:rFonts w:ascii="Arial" w:eastAsia="Times New Roman" w:hAnsi="Arial" w:cs="Arial"/>
          <w:sz w:val="24"/>
          <w:szCs w:val="24"/>
          <w:lang w:eastAsia="pl-PL"/>
        </w:rPr>
        <w:br/>
      </w:r>
      <w:r w:rsidRPr="000A1B66">
        <w:rPr>
          <w:rFonts w:ascii="Arial" w:eastAsia="Times New Roman" w:hAnsi="Arial" w:cs="Arial"/>
          <w:sz w:val="24"/>
          <w:szCs w:val="24"/>
          <w:lang w:eastAsia="pl-PL"/>
        </w:rPr>
        <w:t>o udzielenie zamówienia i zawarcia umowy w sprawie zamówienia publicznego.</w:t>
      </w:r>
    </w:p>
    <w:tbl>
      <w:tblPr>
        <w:tblStyle w:val="Tabela-Siatka"/>
        <w:tblW w:w="0" w:type="auto"/>
        <w:tblLook w:val="04A0" w:firstRow="1" w:lastRow="0" w:firstColumn="1" w:lastColumn="0" w:noHBand="0" w:noVBand="1"/>
      </w:tblPr>
      <w:tblGrid>
        <w:gridCol w:w="8493"/>
      </w:tblGrid>
      <w:tr w:rsidR="007D4B05" w:rsidRPr="000A1B66" w14:paraId="7CFF7880" w14:textId="77777777" w:rsidTr="00051CCB">
        <w:trPr>
          <w:trHeight w:val="589"/>
        </w:trPr>
        <w:tc>
          <w:tcPr>
            <w:tcW w:w="9060" w:type="dxa"/>
            <w:shd w:val="clear" w:color="auto" w:fill="FBE4D5" w:themeFill="accent2" w:themeFillTint="33"/>
          </w:tcPr>
          <w:p w14:paraId="44339348" w14:textId="26918D78" w:rsidR="00051CCB" w:rsidRPr="000A1B66" w:rsidRDefault="00051CCB" w:rsidP="00051CCB">
            <w:pPr>
              <w:spacing w:before="120" w:after="120" w:line="20" w:lineRule="atLeast"/>
              <w:ind w:right="873"/>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 xml:space="preserve">Rozdział </w:t>
            </w:r>
            <w:r w:rsidR="00E34B81" w:rsidRPr="000A1B66">
              <w:rPr>
                <w:rFonts w:ascii="Arial" w:eastAsia="Times New Roman" w:hAnsi="Arial" w:cs="Arial"/>
                <w:b/>
                <w:sz w:val="24"/>
                <w:szCs w:val="24"/>
                <w:u w:val="single"/>
                <w:lang w:eastAsia="pl-PL"/>
              </w:rPr>
              <w:t>XIV.</w:t>
            </w:r>
          </w:p>
          <w:p w14:paraId="5971C781" w14:textId="2359B9A4" w:rsidR="00E34B81" w:rsidRPr="000A1B66" w:rsidRDefault="00E34B81" w:rsidP="00051CCB">
            <w:pPr>
              <w:spacing w:before="120" w:after="120" w:line="20" w:lineRule="atLeast"/>
              <w:ind w:right="873"/>
              <w:jc w:val="center"/>
              <w:rPr>
                <w:rFonts w:ascii="Arial" w:eastAsia="Times New Roman" w:hAnsi="Arial" w:cs="Arial"/>
                <w:b/>
                <w:sz w:val="24"/>
                <w:szCs w:val="24"/>
                <w:lang w:eastAsia="pl-PL"/>
              </w:rPr>
            </w:pPr>
            <w:r w:rsidRPr="000A1B66">
              <w:rPr>
                <w:rFonts w:ascii="Arial" w:eastAsia="Times New Roman" w:hAnsi="Arial" w:cs="Arial"/>
                <w:b/>
                <w:sz w:val="24"/>
                <w:szCs w:val="24"/>
                <w:lang w:eastAsia="pl-PL"/>
              </w:rPr>
              <w:t xml:space="preserve">Informacja o </w:t>
            </w:r>
            <w:r w:rsidR="00DC4DA4" w:rsidRPr="000A1B66">
              <w:rPr>
                <w:rFonts w:ascii="Arial" w:eastAsia="Times New Roman" w:hAnsi="Arial" w:cs="Arial"/>
                <w:b/>
                <w:sz w:val="24"/>
                <w:szCs w:val="24"/>
                <w:lang w:eastAsia="pl-PL"/>
              </w:rPr>
              <w:t>PRZEDMIOTOWYCH ŚRODKACH DOWODOWYCH</w:t>
            </w:r>
            <w:r w:rsidRPr="000A1B66">
              <w:rPr>
                <w:rFonts w:ascii="Arial" w:eastAsia="Times New Roman" w:hAnsi="Arial" w:cs="Arial"/>
                <w:b/>
                <w:sz w:val="24"/>
                <w:szCs w:val="24"/>
                <w:lang w:eastAsia="pl-PL"/>
              </w:rPr>
              <w:t xml:space="preserve"> jakie mają dostarczyć wykonawcy wraz z ofertą</w:t>
            </w:r>
          </w:p>
        </w:tc>
      </w:tr>
    </w:tbl>
    <w:p w14:paraId="042A611B" w14:textId="476BAE42" w:rsidR="00E34B81" w:rsidRPr="000A1B66" w:rsidRDefault="00E34B81" w:rsidP="009269DE">
      <w:pPr>
        <w:spacing w:before="120" w:after="120" w:line="20" w:lineRule="atLeast"/>
        <w:jc w:val="both"/>
        <w:textAlignment w:val="baseline"/>
        <w:rPr>
          <w:rFonts w:ascii="Arial" w:hAnsi="Arial" w:cs="Arial"/>
          <w:sz w:val="24"/>
        </w:rPr>
      </w:pPr>
      <w:r w:rsidRPr="000A1B66">
        <w:rPr>
          <w:rFonts w:ascii="Arial" w:hAnsi="Arial" w:cs="Arial"/>
          <w:sz w:val="24"/>
        </w:rPr>
        <w:t xml:space="preserve">Zamawiający nie wymaga złożenia przedmiotowych środków dowodowych </w:t>
      </w:r>
      <w:r w:rsidRPr="000A1B66">
        <w:rPr>
          <w:rFonts w:ascii="Arial" w:hAnsi="Arial" w:cs="Arial"/>
          <w:sz w:val="24"/>
        </w:rPr>
        <w:br/>
        <w:t>w przedmiotowym postępowaniu.</w:t>
      </w:r>
    </w:p>
    <w:tbl>
      <w:tblPr>
        <w:tblStyle w:val="Tabela-Siatka"/>
        <w:tblW w:w="0" w:type="auto"/>
        <w:tblLook w:val="04A0" w:firstRow="1" w:lastRow="0" w:firstColumn="1" w:lastColumn="0" w:noHBand="0" w:noVBand="1"/>
      </w:tblPr>
      <w:tblGrid>
        <w:gridCol w:w="8493"/>
      </w:tblGrid>
      <w:tr w:rsidR="007D4B05" w:rsidRPr="000A1B66" w14:paraId="3E50DDB3" w14:textId="77777777" w:rsidTr="00980FFB">
        <w:trPr>
          <w:trHeight w:val="589"/>
        </w:trPr>
        <w:tc>
          <w:tcPr>
            <w:tcW w:w="9060" w:type="dxa"/>
            <w:shd w:val="clear" w:color="auto" w:fill="FBE4D5" w:themeFill="accent2" w:themeFillTint="33"/>
          </w:tcPr>
          <w:p w14:paraId="4C47F8C5" w14:textId="018C0232" w:rsidR="00980FFB" w:rsidRPr="000A1B66" w:rsidRDefault="00980FFB" w:rsidP="00980FFB">
            <w:pPr>
              <w:spacing w:before="120" w:after="120" w:line="20" w:lineRule="atLeast"/>
              <w:ind w:right="23"/>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lastRenderedPageBreak/>
              <w:t xml:space="preserve">Rozdział </w:t>
            </w:r>
            <w:r w:rsidR="00133C39" w:rsidRPr="000A1B66">
              <w:rPr>
                <w:rFonts w:ascii="Arial" w:eastAsia="Times New Roman" w:hAnsi="Arial" w:cs="Arial"/>
                <w:b/>
                <w:sz w:val="24"/>
                <w:szCs w:val="24"/>
                <w:u w:val="single"/>
                <w:lang w:eastAsia="pl-PL"/>
              </w:rPr>
              <w:t>X</w:t>
            </w:r>
            <w:r w:rsidR="00E34B81" w:rsidRPr="000A1B66">
              <w:rPr>
                <w:rFonts w:ascii="Arial" w:eastAsia="Times New Roman" w:hAnsi="Arial" w:cs="Arial"/>
                <w:b/>
                <w:sz w:val="24"/>
                <w:szCs w:val="24"/>
                <w:u w:val="single"/>
                <w:lang w:eastAsia="pl-PL"/>
              </w:rPr>
              <w:t>V</w:t>
            </w:r>
            <w:r w:rsidR="00133C39" w:rsidRPr="000A1B66">
              <w:rPr>
                <w:rFonts w:ascii="Arial" w:eastAsia="Times New Roman" w:hAnsi="Arial" w:cs="Arial"/>
                <w:b/>
                <w:sz w:val="24"/>
                <w:szCs w:val="24"/>
                <w:u w:val="single"/>
                <w:lang w:eastAsia="pl-PL"/>
              </w:rPr>
              <w:t>.</w:t>
            </w:r>
          </w:p>
          <w:p w14:paraId="53214495" w14:textId="73883AE3" w:rsidR="00133C39" w:rsidRPr="000A1B66" w:rsidRDefault="00133C39" w:rsidP="00980FFB">
            <w:pPr>
              <w:spacing w:before="120" w:after="120" w:line="20" w:lineRule="atLeast"/>
              <w:ind w:right="23"/>
              <w:jc w:val="center"/>
              <w:rPr>
                <w:rFonts w:ascii="Arial" w:eastAsia="Times New Roman" w:hAnsi="Arial" w:cs="Arial"/>
                <w:b/>
                <w:sz w:val="24"/>
                <w:szCs w:val="24"/>
                <w:lang w:eastAsia="pl-PL"/>
              </w:rPr>
            </w:pPr>
            <w:r w:rsidRPr="000A1B66">
              <w:rPr>
                <w:rFonts w:ascii="Arial" w:eastAsia="Times New Roman" w:hAnsi="Arial" w:cs="Arial"/>
                <w:b/>
                <w:sz w:val="24"/>
                <w:szCs w:val="24"/>
                <w:lang w:eastAsia="pl-PL"/>
              </w:rPr>
              <w:t xml:space="preserve">Wykaz oświadczeń i/lub dokumentów, w tym </w:t>
            </w:r>
            <w:r w:rsidR="00E34B81" w:rsidRPr="000A1B66">
              <w:rPr>
                <w:rFonts w:ascii="Arial" w:eastAsia="Times New Roman" w:hAnsi="Arial" w:cs="Arial"/>
                <w:b/>
                <w:sz w:val="24"/>
                <w:szCs w:val="24"/>
                <w:lang w:eastAsia="pl-PL"/>
              </w:rPr>
              <w:t>PODMIOTOWYCH ŚRODKÓW DOWODOWYCH</w:t>
            </w:r>
            <w:r w:rsidRPr="000A1B66">
              <w:rPr>
                <w:rFonts w:ascii="Arial" w:eastAsia="Times New Roman" w:hAnsi="Arial" w:cs="Arial"/>
                <w:b/>
                <w:sz w:val="24"/>
                <w:szCs w:val="24"/>
                <w:lang w:eastAsia="pl-PL"/>
              </w:rPr>
              <w:t>, potwierdzających spełnianie warunków udziału w postępowaniu oraz brak podstaw do wykluczenia</w:t>
            </w:r>
          </w:p>
        </w:tc>
      </w:tr>
    </w:tbl>
    <w:p w14:paraId="50B1FE8F" w14:textId="77777777" w:rsidR="00D36DF1" w:rsidRPr="000A1B66" w:rsidRDefault="00D36DF1" w:rsidP="00621D91">
      <w:pPr>
        <w:pStyle w:val="Akapitzlist"/>
        <w:numPr>
          <w:ilvl w:val="0"/>
          <w:numId w:val="32"/>
        </w:numPr>
        <w:suppressAutoHyphens/>
        <w:spacing w:before="120" w:after="120" w:line="20" w:lineRule="atLeast"/>
        <w:contextualSpacing w:val="0"/>
        <w:jc w:val="both"/>
        <w:rPr>
          <w:rFonts w:ascii="Arial" w:hAnsi="Arial" w:cs="Arial"/>
          <w:b/>
          <w:sz w:val="24"/>
          <w:szCs w:val="24"/>
          <w:lang w:eastAsia="pl-PL"/>
        </w:rPr>
      </w:pPr>
      <w:r w:rsidRPr="000A1B66">
        <w:rPr>
          <w:rFonts w:ascii="Arial" w:hAnsi="Arial" w:cs="Arial"/>
          <w:b/>
          <w:bCs/>
          <w:sz w:val="24"/>
          <w:szCs w:val="24"/>
        </w:rPr>
        <w:t xml:space="preserve">O </w:t>
      </w:r>
      <w:r w:rsidR="005A48D4" w:rsidRPr="000A1B66">
        <w:rPr>
          <w:rFonts w:ascii="Arial" w:hAnsi="Arial" w:cs="Arial"/>
          <w:b/>
          <w:bCs/>
          <w:sz w:val="24"/>
          <w:szCs w:val="24"/>
        </w:rPr>
        <w:t>udzielenie zamówienia mogą ubiegać się Wykonawcy, którzy spełniają</w:t>
      </w:r>
      <w:r w:rsidR="005A48D4" w:rsidRPr="000A1B66">
        <w:rPr>
          <w:rFonts w:ascii="Arial" w:hAnsi="Arial" w:cs="Arial"/>
          <w:b/>
          <w:sz w:val="24"/>
          <w:szCs w:val="24"/>
          <w:lang w:eastAsia="pl-PL"/>
        </w:rPr>
        <w:t xml:space="preserve"> </w:t>
      </w:r>
      <w:r w:rsidR="00C9313C" w:rsidRPr="000A1B66">
        <w:rPr>
          <w:rFonts w:ascii="Arial" w:hAnsi="Arial" w:cs="Arial"/>
          <w:b/>
          <w:sz w:val="24"/>
          <w:szCs w:val="24"/>
          <w:lang w:eastAsia="pl-PL"/>
        </w:rPr>
        <w:t>W</w:t>
      </w:r>
      <w:r w:rsidR="00D27602" w:rsidRPr="000A1B66">
        <w:rPr>
          <w:rFonts w:ascii="Arial" w:hAnsi="Arial" w:cs="Arial"/>
          <w:b/>
          <w:sz w:val="24"/>
          <w:szCs w:val="24"/>
          <w:lang w:eastAsia="pl-PL"/>
        </w:rPr>
        <w:t>ARUNKI</w:t>
      </w:r>
      <w:r w:rsidR="00C9313C" w:rsidRPr="000A1B66">
        <w:rPr>
          <w:rFonts w:ascii="Arial" w:hAnsi="Arial" w:cs="Arial"/>
          <w:b/>
          <w:sz w:val="24"/>
          <w:szCs w:val="24"/>
          <w:lang w:eastAsia="pl-PL"/>
        </w:rPr>
        <w:t xml:space="preserve"> UDZIAŁU W POSTĘPOWANIU ORAZ BRAK PODSTAW DO WYKLUCZENIA</w:t>
      </w:r>
      <w:r w:rsidR="00D27602" w:rsidRPr="000A1B66">
        <w:rPr>
          <w:rFonts w:ascii="Arial" w:hAnsi="Arial" w:cs="Arial"/>
          <w:b/>
          <w:sz w:val="24"/>
          <w:szCs w:val="24"/>
          <w:lang w:eastAsia="pl-PL"/>
        </w:rPr>
        <w:t>, dotyczące:</w:t>
      </w:r>
    </w:p>
    <w:p w14:paraId="4EEF43C9" w14:textId="1290FD52" w:rsidR="00D36DF1" w:rsidRPr="000A1B66" w:rsidRDefault="00C9313C"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lang w:eastAsia="pl-PL"/>
        </w:rPr>
      </w:pPr>
      <w:r w:rsidRPr="000A1B66">
        <w:rPr>
          <w:rFonts w:ascii="Arial" w:hAnsi="Arial" w:cs="Arial"/>
          <w:bCs/>
          <w:sz w:val="24"/>
          <w:szCs w:val="24"/>
          <w:u w:val="single"/>
        </w:rPr>
        <w:t>zdolności do wyst</w:t>
      </w:r>
      <w:r w:rsidR="00D27602" w:rsidRPr="000A1B66">
        <w:rPr>
          <w:rFonts w:ascii="Arial" w:hAnsi="Arial" w:cs="Arial"/>
          <w:bCs/>
          <w:sz w:val="24"/>
          <w:szCs w:val="24"/>
          <w:u w:val="single"/>
        </w:rPr>
        <w:t>ępowania w obrocie gospodarczym</w:t>
      </w:r>
      <w:r w:rsidR="00D27602" w:rsidRPr="000A1B66">
        <w:rPr>
          <w:rFonts w:ascii="Arial" w:hAnsi="Arial" w:cs="Arial"/>
          <w:bCs/>
          <w:sz w:val="24"/>
          <w:szCs w:val="24"/>
        </w:rPr>
        <w:t xml:space="preserve"> – </w:t>
      </w:r>
      <w:r w:rsidR="005A48D4" w:rsidRPr="000A1B66">
        <w:rPr>
          <w:rFonts w:ascii="Arial" w:hAnsi="Arial" w:cs="Arial"/>
          <w:bCs/>
          <w:sz w:val="24"/>
          <w:szCs w:val="24"/>
        </w:rPr>
        <w:t>Zamawiający nie staw</w:t>
      </w:r>
      <w:r w:rsidR="00D36DF1" w:rsidRPr="000A1B66">
        <w:rPr>
          <w:rFonts w:ascii="Arial" w:hAnsi="Arial" w:cs="Arial"/>
          <w:bCs/>
          <w:sz w:val="24"/>
          <w:szCs w:val="24"/>
        </w:rPr>
        <w:t>ia warunku w powyższym zakresie;</w:t>
      </w:r>
    </w:p>
    <w:p w14:paraId="513E51BA" w14:textId="13108DE8" w:rsidR="00D36DF1" w:rsidRPr="000A1B66" w:rsidRDefault="00C9313C"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lang w:eastAsia="pl-PL"/>
        </w:rPr>
      </w:pPr>
      <w:r w:rsidRPr="000A1B66">
        <w:rPr>
          <w:rFonts w:ascii="Arial" w:hAnsi="Arial" w:cs="Arial"/>
          <w:bCs/>
          <w:sz w:val="24"/>
          <w:szCs w:val="24"/>
          <w:u w:val="single"/>
        </w:rPr>
        <w:t>uprawnień do prowadzenia określonej działalności</w:t>
      </w:r>
      <w:r w:rsidRPr="000A1B66">
        <w:rPr>
          <w:rFonts w:ascii="Arial" w:hAnsi="Arial" w:cs="Arial"/>
          <w:bCs/>
          <w:sz w:val="24"/>
          <w:szCs w:val="24"/>
        </w:rPr>
        <w:t xml:space="preserve"> gospodarczej lub zawodowej, o ile </w:t>
      </w:r>
      <w:r w:rsidR="00D27602" w:rsidRPr="000A1B66">
        <w:rPr>
          <w:rFonts w:ascii="Arial" w:hAnsi="Arial" w:cs="Arial"/>
          <w:bCs/>
          <w:sz w:val="24"/>
          <w:szCs w:val="24"/>
        </w:rPr>
        <w:t xml:space="preserve">wynika to z odrębnych przepisów – </w:t>
      </w:r>
      <w:r w:rsidR="005A48D4" w:rsidRPr="000A1B66">
        <w:rPr>
          <w:rFonts w:ascii="Arial" w:hAnsi="Arial" w:cs="Arial"/>
          <w:bCs/>
          <w:sz w:val="24"/>
          <w:szCs w:val="24"/>
        </w:rPr>
        <w:t>Zamawiający nie staw</w:t>
      </w:r>
      <w:r w:rsidR="00D36DF1" w:rsidRPr="000A1B66">
        <w:rPr>
          <w:rFonts w:ascii="Arial" w:hAnsi="Arial" w:cs="Arial"/>
          <w:bCs/>
          <w:sz w:val="24"/>
          <w:szCs w:val="24"/>
        </w:rPr>
        <w:t xml:space="preserve">ia warunku </w:t>
      </w:r>
      <w:r w:rsidR="00F06700">
        <w:rPr>
          <w:rFonts w:ascii="Arial" w:hAnsi="Arial" w:cs="Arial"/>
          <w:bCs/>
          <w:sz w:val="24"/>
          <w:szCs w:val="24"/>
        </w:rPr>
        <w:br/>
      </w:r>
      <w:r w:rsidR="00D36DF1" w:rsidRPr="000A1B66">
        <w:rPr>
          <w:rFonts w:ascii="Arial" w:hAnsi="Arial" w:cs="Arial"/>
          <w:bCs/>
          <w:sz w:val="24"/>
          <w:szCs w:val="24"/>
        </w:rPr>
        <w:t>w powyższym zakresie;</w:t>
      </w:r>
    </w:p>
    <w:p w14:paraId="55E3CE21" w14:textId="0734A03D" w:rsidR="00D36DF1" w:rsidRPr="000A1B66" w:rsidRDefault="00C9313C"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lang w:eastAsia="pl-PL"/>
        </w:rPr>
      </w:pPr>
      <w:r w:rsidRPr="000A1B66">
        <w:rPr>
          <w:rFonts w:ascii="Arial" w:hAnsi="Arial" w:cs="Arial"/>
          <w:bCs/>
          <w:sz w:val="24"/>
          <w:szCs w:val="24"/>
          <w:u w:val="single"/>
        </w:rPr>
        <w:t>sytua</w:t>
      </w:r>
      <w:r w:rsidR="00D27602" w:rsidRPr="000A1B66">
        <w:rPr>
          <w:rFonts w:ascii="Arial" w:hAnsi="Arial" w:cs="Arial"/>
          <w:bCs/>
          <w:sz w:val="24"/>
          <w:szCs w:val="24"/>
          <w:u w:val="single"/>
        </w:rPr>
        <w:t>cji ekonomicznej lub finansowej</w:t>
      </w:r>
      <w:r w:rsidR="00D27602" w:rsidRPr="000A1B66">
        <w:rPr>
          <w:rFonts w:ascii="Arial" w:hAnsi="Arial" w:cs="Arial"/>
          <w:bCs/>
          <w:sz w:val="24"/>
          <w:szCs w:val="24"/>
        </w:rPr>
        <w:t xml:space="preserve"> – </w:t>
      </w:r>
      <w:r w:rsidR="005A48D4" w:rsidRPr="000A1B66">
        <w:rPr>
          <w:rFonts w:ascii="Arial" w:hAnsi="Arial" w:cs="Arial"/>
          <w:bCs/>
          <w:sz w:val="24"/>
          <w:szCs w:val="24"/>
        </w:rPr>
        <w:t>Zamawiający nie staw</w:t>
      </w:r>
      <w:r w:rsidR="00D36DF1" w:rsidRPr="000A1B66">
        <w:rPr>
          <w:rFonts w:ascii="Arial" w:hAnsi="Arial" w:cs="Arial"/>
          <w:bCs/>
          <w:sz w:val="24"/>
          <w:szCs w:val="24"/>
        </w:rPr>
        <w:t xml:space="preserve">ia warunku </w:t>
      </w:r>
      <w:r w:rsidR="00F06700">
        <w:rPr>
          <w:rFonts w:ascii="Arial" w:hAnsi="Arial" w:cs="Arial"/>
          <w:bCs/>
          <w:sz w:val="24"/>
          <w:szCs w:val="24"/>
        </w:rPr>
        <w:br/>
      </w:r>
      <w:r w:rsidR="00D36DF1" w:rsidRPr="000A1B66">
        <w:rPr>
          <w:rFonts w:ascii="Arial" w:hAnsi="Arial" w:cs="Arial"/>
          <w:bCs/>
          <w:sz w:val="24"/>
          <w:szCs w:val="24"/>
        </w:rPr>
        <w:t>w powyższym zakresie;</w:t>
      </w:r>
    </w:p>
    <w:p w14:paraId="13C29E9C" w14:textId="3E172881" w:rsidR="00D36DF1" w:rsidRPr="000A1B66" w:rsidRDefault="00B41FDE"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lang w:eastAsia="pl-PL"/>
        </w:rPr>
      </w:pPr>
      <w:r w:rsidRPr="000A1B66">
        <w:rPr>
          <w:rFonts w:ascii="Arial" w:hAnsi="Arial" w:cs="Arial"/>
          <w:bCs/>
          <w:sz w:val="24"/>
          <w:szCs w:val="24"/>
          <w:u w:val="single"/>
        </w:rPr>
        <w:t>zdolności technicznej lub zawodowej</w:t>
      </w:r>
      <w:r w:rsidRPr="000A1B66">
        <w:rPr>
          <w:rFonts w:ascii="Arial" w:hAnsi="Arial" w:cs="Arial"/>
          <w:bCs/>
          <w:sz w:val="24"/>
          <w:szCs w:val="24"/>
        </w:rPr>
        <w:t xml:space="preserve"> </w:t>
      </w:r>
      <w:r w:rsidR="00D27602" w:rsidRPr="000A1B66">
        <w:rPr>
          <w:rFonts w:ascii="Arial" w:hAnsi="Arial" w:cs="Arial"/>
          <w:bCs/>
          <w:sz w:val="24"/>
          <w:szCs w:val="24"/>
        </w:rPr>
        <w:t>– warunek ten zostanie uznany za spełniony, gdy</w:t>
      </w:r>
      <w:r w:rsidR="00B35703" w:rsidRPr="000A1B66">
        <w:rPr>
          <w:rFonts w:ascii="Arial" w:hAnsi="Arial" w:cs="Arial"/>
          <w:bCs/>
          <w:sz w:val="24"/>
          <w:szCs w:val="24"/>
        </w:rPr>
        <w:t xml:space="preserve"> Wykonawca</w:t>
      </w:r>
      <w:r w:rsidR="00D27602" w:rsidRPr="000A1B66">
        <w:rPr>
          <w:rFonts w:ascii="Arial" w:hAnsi="Arial" w:cs="Arial"/>
          <w:bCs/>
          <w:sz w:val="24"/>
          <w:szCs w:val="24"/>
        </w:rPr>
        <w:t>:</w:t>
      </w:r>
    </w:p>
    <w:p w14:paraId="40825362" w14:textId="5778EFC8" w:rsidR="00851B3B" w:rsidRPr="000A1B66" w:rsidRDefault="00B35703" w:rsidP="000A1B66">
      <w:pPr>
        <w:pStyle w:val="Akapitzlist"/>
        <w:numPr>
          <w:ilvl w:val="0"/>
          <w:numId w:val="47"/>
        </w:numPr>
        <w:suppressAutoHyphens/>
        <w:spacing w:before="120" w:after="120" w:line="20" w:lineRule="atLeast"/>
        <w:jc w:val="both"/>
        <w:rPr>
          <w:rFonts w:ascii="Arial" w:hAnsi="Arial" w:cs="Arial"/>
          <w:b/>
          <w:sz w:val="28"/>
          <w:szCs w:val="24"/>
          <w:lang w:eastAsia="pl-PL"/>
        </w:rPr>
      </w:pPr>
      <w:r w:rsidRPr="000A1B66">
        <w:rPr>
          <w:rFonts w:ascii="Arial" w:hAnsi="Arial" w:cs="Arial"/>
          <w:b/>
          <w:sz w:val="24"/>
          <w:u w:val="single"/>
        </w:rPr>
        <w:t>dysponuje osobami zdolnymi do wykonania zamówienia</w:t>
      </w:r>
      <w:r w:rsidRPr="000A1B66">
        <w:rPr>
          <w:rFonts w:ascii="Arial" w:hAnsi="Arial" w:cs="Arial"/>
          <w:sz w:val="24"/>
        </w:rPr>
        <w:t xml:space="preserve">: </w:t>
      </w:r>
      <w:r w:rsidR="00D27602" w:rsidRPr="000A1B66">
        <w:rPr>
          <w:rFonts w:ascii="Arial" w:hAnsi="Arial" w:cs="Arial"/>
          <w:b/>
          <w:sz w:val="24"/>
        </w:rPr>
        <w:t xml:space="preserve">wykaże </w:t>
      </w:r>
      <w:r w:rsidR="00A878BB" w:rsidRPr="000A1B66">
        <w:rPr>
          <w:rFonts w:ascii="Arial" w:hAnsi="Arial" w:cs="Arial"/>
          <w:b/>
          <w:sz w:val="24"/>
        </w:rPr>
        <w:br/>
      </w:r>
      <w:r w:rsidR="005A48D4" w:rsidRPr="000A1B66">
        <w:rPr>
          <w:rFonts w:ascii="Arial" w:hAnsi="Arial" w:cs="Arial"/>
          <w:b/>
          <w:sz w:val="24"/>
        </w:rPr>
        <w:t>co najmniej jedną osobę</w:t>
      </w:r>
      <w:r w:rsidR="005A48D4" w:rsidRPr="000A1B66">
        <w:rPr>
          <w:rFonts w:ascii="Arial" w:hAnsi="Arial" w:cs="Arial"/>
          <w:sz w:val="24"/>
        </w:rPr>
        <w:t xml:space="preserve"> skierowaną</w:t>
      </w:r>
      <w:r w:rsidR="00D27602" w:rsidRPr="000A1B66">
        <w:rPr>
          <w:rFonts w:ascii="Arial" w:hAnsi="Arial" w:cs="Arial"/>
          <w:sz w:val="24"/>
        </w:rPr>
        <w:t xml:space="preserve"> przez Wykonawcę do realizacji zamówienia publicznego, w szczególności odpowiedzialnych za kontrolę jakości lub kierowanie robotami budowlanymi, wraz z informacjami na temat ich kwalifikacji zawodowych, uprawnień, doświadczenia </w:t>
      </w:r>
      <w:r w:rsidR="006013B6">
        <w:rPr>
          <w:rFonts w:ascii="Arial" w:hAnsi="Arial" w:cs="Arial"/>
          <w:sz w:val="24"/>
        </w:rPr>
        <w:br/>
      </w:r>
      <w:r w:rsidR="00D27602" w:rsidRPr="000A1B66">
        <w:rPr>
          <w:rFonts w:ascii="Arial" w:hAnsi="Arial" w:cs="Arial"/>
          <w:sz w:val="24"/>
        </w:rPr>
        <w:t xml:space="preserve">i wykształcenia niezbędnych do wykonania zamówienia publicznego, </w:t>
      </w:r>
      <w:r w:rsidR="006013B6">
        <w:rPr>
          <w:rFonts w:ascii="Arial" w:hAnsi="Arial" w:cs="Arial"/>
          <w:sz w:val="24"/>
        </w:rPr>
        <w:br/>
      </w:r>
      <w:r w:rsidR="00D27602" w:rsidRPr="000A1B66">
        <w:rPr>
          <w:rFonts w:ascii="Arial" w:hAnsi="Arial" w:cs="Arial"/>
          <w:sz w:val="24"/>
        </w:rPr>
        <w:t xml:space="preserve">a także zakresu wykonywanych przez nie czynności oraz informacją </w:t>
      </w:r>
      <w:r w:rsidR="006013B6">
        <w:rPr>
          <w:rFonts w:ascii="Arial" w:hAnsi="Arial" w:cs="Arial"/>
          <w:sz w:val="24"/>
        </w:rPr>
        <w:br/>
      </w:r>
      <w:r w:rsidR="00D27602" w:rsidRPr="000A1B66">
        <w:rPr>
          <w:rFonts w:ascii="Arial" w:hAnsi="Arial" w:cs="Arial"/>
          <w:sz w:val="24"/>
        </w:rPr>
        <w:t>o podstaw</w:t>
      </w:r>
      <w:r w:rsidR="006A6B30" w:rsidRPr="000A1B66">
        <w:rPr>
          <w:rFonts w:ascii="Arial" w:hAnsi="Arial" w:cs="Arial"/>
          <w:sz w:val="24"/>
        </w:rPr>
        <w:t>ie do dysponowania tymi osobami.</w:t>
      </w:r>
    </w:p>
    <w:p w14:paraId="33D335A2" w14:textId="4865EDF8" w:rsidR="003B0232" w:rsidRPr="000A1B66" w:rsidRDefault="003B0232" w:rsidP="00851B3B">
      <w:pPr>
        <w:pStyle w:val="Akapitzlist"/>
        <w:suppressAutoHyphens/>
        <w:spacing w:before="120" w:after="120" w:line="20" w:lineRule="atLeast"/>
        <w:jc w:val="both"/>
        <w:rPr>
          <w:rFonts w:ascii="Arial" w:hAnsi="Arial" w:cs="Arial"/>
          <w:b/>
          <w:sz w:val="28"/>
          <w:szCs w:val="24"/>
          <w:lang w:eastAsia="pl-PL"/>
        </w:rPr>
      </w:pPr>
      <w:r w:rsidRPr="000A1B66">
        <w:rPr>
          <w:rFonts w:ascii="Arial" w:hAnsi="Arial" w:cs="Arial"/>
          <w:b/>
          <w:sz w:val="24"/>
        </w:rPr>
        <w:t>Osoba pełniąca funkcję kierownika budowy winna posiadać</w:t>
      </w:r>
      <w:r w:rsidR="00380566" w:rsidRPr="000A1B66">
        <w:rPr>
          <w:rFonts w:ascii="Arial" w:hAnsi="Arial" w:cs="Arial"/>
          <w:b/>
          <w:sz w:val="24"/>
        </w:rPr>
        <w:t xml:space="preserve"> uprawnienia </w:t>
      </w:r>
      <w:r w:rsidRPr="000A1B66">
        <w:rPr>
          <w:rFonts w:ascii="Arial" w:hAnsi="Arial" w:cs="Arial"/>
          <w:b/>
          <w:sz w:val="24"/>
        </w:rPr>
        <w:t>budowlane do kierowania robotami budowlanymi oraz ważne zaświadczenie o wpisie na listę członków, wydane przez właściwą izbę samorządu zawodowego z określonym w nim terminem ważności.</w:t>
      </w:r>
    </w:p>
    <w:p w14:paraId="7AC82CDC" w14:textId="20614584" w:rsidR="00851B3B" w:rsidRPr="000A1B66" w:rsidRDefault="00017A88" w:rsidP="003A5516">
      <w:pPr>
        <w:suppressAutoHyphens/>
        <w:spacing w:before="120" w:after="120" w:line="20" w:lineRule="atLeast"/>
        <w:ind w:left="709"/>
        <w:jc w:val="both"/>
        <w:rPr>
          <w:rFonts w:ascii="Arial" w:hAnsi="Arial" w:cs="Arial"/>
          <w:sz w:val="26"/>
          <w:szCs w:val="26"/>
        </w:rPr>
      </w:pPr>
      <w:r w:rsidRPr="000A1B66">
        <w:rPr>
          <w:rFonts w:ascii="Arial" w:hAnsi="Arial" w:cs="Arial"/>
          <w:sz w:val="26"/>
          <w:szCs w:val="26"/>
          <w:u w:val="single"/>
        </w:rPr>
        <w:t>Oświadczenie</w:t>
      </w:r>
      <w:r w:rsidRPr="000A1B66">
        <w:rPr>
          <w:rFonts w:ascii="Arial" w:hAnsi="Arial" w:cs="Arial"/>
          <w:sz w:val="26"/>
          <w:szCs w:val="26"/>
        </w:rPr>
        <w:t xml:space="preserve"> na temat wykształcenia</w:t>
      </w:r>
      <w:r w:rsidR="00380566" w:rsidRPr="000A1B66">
        <w:rPr>
          <w:rFonts w:ascii="Arial" w:hAnsi="Arial" w:cs="Arial"/>
          <w:sz w:val="26"/>
          <w:szCs w:val="26"/>
        </w:rPr>
        <w:t xml:space="preserve"> i kwalifikacji zawodowych osób </w:t>
      </w:r>
      <w:r w:rsidRPr="000A1B66">
        <w:rPr>
          <w:rFonts w:ascii="Arial" w:hAnsi="Arial" w:cs="Arial"/>
          <w:sz w:val="26"/>
          <w:szCs w:val="26"/>
        </w:rPr>
        <w:t xml:space="preserve">skierowanych do wykonania zamówienia, Wykonawca składa </w:t>
      </w:r>
      <w:r w:rsidR="003A5516" w:rsidRPr="000A1B66">
        <w:rPr>
          <w:rFonts w:ascii="Arial" w:hAnsi="Arial" w:cs="Arial"/>
          <w:sz w:val="26"/>
          <w:szCs w:val="26"/>
        </w:rPr>
        <w:br/>
      </w:r>
      <w:r w:rsidRPr="000A1B66">
        <w:rPr>
          <w:rFonts w:ascii="Arial" w:hAnsi="Arial" w:cs="Arial"/>
          <w:sz w:val="26"/>
          <w:szCs w:val="26"/>
        </w:rPr>
        <w:t>w formularzu ofertowym (</w:t>
      </w:r>
      <w:r w:rsidRPr="000A1B66">
        <w:rPr>
          <w:rFonts w:ascii="Arial" w:hAnsi="Arial" w:cs="Arial"/>
          <w:b/>
          <w:sz w:val="26"/>
          <w:szCs w:val="26"/>
        </w:rPr>
        <w:t xml:space="preserve">załącznik nr </w:t>
      </w:r>
      <w:r w:rsidR="0067765D">
        <w:rPr>
          <w:rFonts w:ascii="Arial" w:hAnsi="Arial" w:cs="Arial"/>
          <w:b/>
          <w:sz w:val="26"/>
          <w:szCs w:val="26"/>
        </w:rPr>
        <w:t>7</w:t>
      </w:r>
      <w:r w:rsidRPr="000A1B66">
        <w:rPr>
          <w:rFonts w:ascii="Arial" w:hAnsi="Arial" w:cs="Arial"/>
          <w:b/>
          <w:sz w:val="26"/>
          <w:szCs w:val="26"/>
        </w:rPr>
        <w:t xml:space="preserve"> do SWZ</w:t>
      </w:r>
      <w:r w:rsidRPr="000A1B66">
        <w:rPr>
          <w:rFonts w:ascii="Arial" w:hAnsi="Arial" w:cs="Arial"/>
          <w:sz w:val="26"/>
          <w:szCs w:val="26"/>
        </w:rPr>
        <w:t>)</w:t>
      </w:r>
      <w:r w:rsidR="003B0232" w:rsidRPr="000A1B66">
        <w:rPr>
          <w:rFonts w:ascii="Arial" w:hAnsi="Arial" w:cs="Arial"/>
          <w:sz w:val="26"/>
          <w:szCs w:val="26"/>
        </w:rPr>
        <w:t xml:space="preserve"> oraz w wykazie osób (</w:t>
      </w:r>
      <w:r w:rsidR="003B0232" w:rsidRPr="000A1B66">
        <w:rPr>
          <w:rFonts w:ascii="Arial" w:hAnsi="Arial" w:cs="Arial"/>
          <w:b/>
          <w:sz w:val="26"/>
          <w:szCs w:val="26"/>
        </w:rPr>
        <w:t xml:space="preserve">załącznik nr </w:t>
      </w:r>
      <w:r w:rsidR="003A5516" w:rsidRPr="000A1B66">
        <w:rPr>
          <w:rFonts w:ascii="Arial" w:hAnsi="Arial" w:cs="Arial"/>
          <w:b/>
          <w:sz w:val="26"/>
          <w:szCs w:val="26"/>
        </w:rPr>
        <w:t>10</w:t>
      </w:r>
      <w:r w:rsidR="003B0232" w:rsidRPr="000A1B66">
        <w:rPr>
          <w:rFonts w:ascii="Arial" w:hAnsi="Arial" w:cs="Arial"/>
          <w:b/>
          <w:sz w:val="26"/>
          <w:szCs w:val="26"/>
        </w:rPr>
        <w:t xml:space="preserve"> do SWZ</w:t>
      </w:r>
      <w:r w:rsidR="003B0232" w:rsidRPr="000A1B66">
        <w:rPr>
          <w:rFonts w:ascii="Arial" w:hAnsi="Arial" w:cs="Arial"/>
          <w:sz w:val="26"/>
          <w:szCs w:val="26"/>
        </w:rPr>
        <w:t>)</w:t>
      </w:r>
      <w:r w:rsidRPr="000A1B66">
        <w:rPr>
          <w:rFonts w:ascii="Arial" w:hAnsi="Arial" w:cs="Arial"/>
          <w:sz w:val="26"/>
          <w:szCs w:val="26"/>
        </w:rPr>
        <w:t>.</w:t>
      </w:r>
    </w:p>
    <w:p w14:paraId="78C1ED48" w14:textId="50D3AED6" w:rsidR="00D36DF1" w:rsidRPr="000A1B66" w:rsidRDefault="00133C39" w:rsidP="000A1B66">
      <w:pPr>
        <w:pStyle w:val="Akapitzlist"/>
        <w:numPr>
          <w:ilvl w:val="0"/>
          <w:numId w:val="55"/>
        </w:numPr>
        <w:suppressAutoHyphens/>
        <w:spacing w:before="120" w:after="120" w:line="20" w:lineRule="atLeast"/>
        <w:ind w:left="426" w:hanging="426"/>
        <w:jc w:val="both"/>
        <w:rPr>
          <w:rFonts w:ascii="Arial" w:hAnsi="Arial" w:cs="Arial"/>
          <w:b/>
          <w:bCs/>
          <w:sz w:val="24"/>
          <w:szCs w:val="24"/>
          <w:u w:val="single"/>
        </w:rPr>
      </w:pPr>
      <w:r w:rsidRPr="000A1B66">
        <w:rPr>
          <w:rFonts w:ascii="Arial" w:hAnsi="Arial" w:cs="Arial"/>
          <w:bCs/>
          <w:sz w:val="24"/>
          <w:szCs w:val="24"/>
        </w:rPr>
        <w:t xml:space="preserve">W celu potwierdzenia, że Wykonawca nie podlega wykluczeniu oraz spełnia warunki udziału w postępowaniu, zobowiązany jest </w:t>
      </w:r>
      <w:r w:rsidRPr="000A1B66">
        <w:rPr>
          <w:rFonts w:ascii="Arial" w:hAnsi="Arial" w:cs="Arial"/>
          <w:b/>
          <w:bCs/>
          <w:sz w:val="24"/>
          <w:szCs w:val="24"/>
          <w:u w:val="single"/>
        </w:rPr>
        <w:t xml:space="preserve">złożyć wraz z ofertą </w:t>
      </w:r>
      <w:r w:rsidR="003A5516" w:rsidRPr="000A1B66">
        <w:rPr>
          <w:rFonts w:ascii="Arial" w:hAnsi="Arial" w:cs="Arial"/>
          <w:b/>
          <w:bCs/>
          <w:sz w:val="24"/>
          <w:szCs w:val="24"/>
          <w:u w:val="single"/>
        </w:rPr>
        <w:br/>
      </w:r>
      <w:r w:rsidRPr="000A1B66">
        <w:rPr>
          <w:rFonts w:ascii="Arial" w:hAnsi="Arial" w:cs="Arial"/>
          <w:b/>
          <w:bCs/>
          <w:sz w:val="24"/>
          <w:szCs w:val="24"/>
          <w:u w:val="single"/>
        </w:rPr>
        <w:t>w przypadku:</w:t>
      </w:r>
    </w:p>
    <w:p w14:paraId="4A7419EA" w14:textId="77777777" w:rsidR="003A5516" w:rsidRPr="000A1B66" w:rsidRDefault="003A5516" w:rsidP="000A1B66">
      <w:pPr>
        <w:pStyle w:val="Akapitzlist"/>
        <w:numPr>
          <w:ilvl w:val="0"/>
          <w:numId w:val="33"/>
        </w:numPr>
        <w:suppressAutoHyphens/>
        <w:spacing w:before="120" w:after="120" w:line="20" w:lineRule="atLeast"/>
        <w:contextualSpacing w:val="0"/>
        <w:jc w:val="both"/>
        <w:rPr>
          <w:rFonts w:ascii="Arial" w:hAnsi="Arial" w:cs="Arial"/>
          <w:b/>
          <w:bCs/>
          <w:vanish/>
          <w:sz w:val="24"/>
          <w:szCs w:val="24"/>
        </w:rPr>
      </w:pPr>
    </w:p>
    <w:p w14:paraId="6D85FBA1" w14:textId="77777777" w:rsidR="003A5516" w:rsidRPr="000A1B66" w:rsidRDefault="003A5516" w:rsidP="000A1B66">
      <w:pPr>
        <w:pStyle w:val="Akapitzlist"/>
        <w:numPr>
          <w:ilvl w:val="0"/>
          <w:numId w:val="33"/>
        </w:numPr>
        <w:suppressAutoHyphens/>
        <w:spacing w:before="120" w:after="120" w:line="20" w:lineRule="atLeast"/>
        <w:contextualSpacing w:val="0"/>
        <w:jc w:val="both"/>
        <w:rPr>
          <w:rFonts w:ascii="Arial" w:hAnsi="Arial" w:cs="Arial"/>
          <w:b/>
          <w:bCs/>
          <w:vanish/>
          <w:sz w:val="24"/>
          <w:szCs w:val="24"/>
        </w:rPr>
      </w:pPr>
    </w:p>
    <w:p w14:paraId="096B3E29" w14:textId="3B8CD247" w:rsidR="003B0F8C" w:rsidRPr="000A1B66" w:rsidRDefault="00133C39" w:rsidP="000A1B66">
      <w:pPr>
        <w:pStyle w:val="Akapitzlist"/>
        <w:numPr>
          <w:ilvl w:val="1"/>
          <w:numId w:val="33"/>
        </w:numPr>
        <w:suppressAutoHyphens/>
        <w:spacing w:before="120" w:after="120" w:line="20" w:lineRule="atLeast"/>
        <w:ind w:left="567"/>
        <w:contextualSpacing w:val="0"/>
        <w:jc w:val="both"/>
        <w:rPr>
          <w:rFonts w:ascii="Arial" w:hAnsi="Arial" w:cs="Arial"/>
          <w:bCs/>
          <w:sz w:val="24"/>
          <w:szCs w:val="24"/>
        </w:rPr>
      </w:pPr>
      <w:r w:rsidRPr="000A1B66">
        <w:rPr>
          <w:rFonts w:ascii="Arial" w:hAnsi="Arial" w:cs="Arial"/>
          <w:b/>
          <w:bCs/>
          <w:sz w:val="24"/>
          <w:szCs w:val="24"/>
        </w:rPr>
        <w:t>wspólnego ubiegania się o zamówienie przez Wykonawców</w:t>
      </w:r>
      <w:r w:rsidRPr="000A1B66">
        <w:rPr>
          <w:rFonts w:ascii="Arial" w:hAnsi="Arial" w:cs="Arial"/>
          <w:sz w:val="24"/>
          <w:szCs w:val="24"/>
        </w:rPr>
        <w:t xml:space="preserve"> </w:t>
      </w:r>
      <w:r w:rsidR="0067765D">
        <w:rPr>
          <w:rFonts w:ascii="Arial" w:hAnsi="Arial" w:cs="Arial"/>
          <w:sz w:val="24"/>
          <w:szCs w:val="24"/>
        </w:rPr>
        <w:br/>
      </w:r>
      <w:r w:rsidRPr="000A1B66">
        <w:rPr>
          <w:rFonts w:ascii="Arial" w:hAnsi="Arial" w:cs="Arial"/>
          <w:sz w:val="24"/>
          <w:szCs w:val="24"/>
        </w:rPr>
        <w:t>- Oświadczenie składane na podstawie art. 125 ust 1 ustawy</w:t>
      </w:r>
      <w:r w:rsidR="000B73DD" w:rsidRPr="000A1B66">
        <w:rPr>
          <w:rFonts w:ascii="Arial" w:hAnsi="Arial" w:cs="Arial"/>
          <w:sz w:val="24"/>
          <w:szCs w:val="24"/>
        </w:rPr>
        <w:t xml:space="preserve"> </w:t>
      </w:r>
      <w:proofErr w:type="spellStart"/>
      <w:r w:rsidR="000B73DD" w:rsidRPr="000A1B66">
        <w:rPr>
          <w:rFonts w:ascii="Arial" w:hAnsi="Arial" w:cs="Arial"/>
          <w:sz w:val="24"/>
          <w:szCs w:val="24"/>
        </w:rPr>
        <w:t>pzp</w:t>
      </w:r>
      <w:proofErr w:type="spellEnd"/>
      <w:r w:rsidRPr="000A1B66">
        <w:rPr>
          <w:rFonts w:ascii="Arial" w:hAnsi="Arial" w:cs="Arial"/>
          <w:sz w:val="24"/>
          <w:szCs w:val="24"/>
        </w:rPr>
        <w:t xml:space="preserve">, składa każdy z Wykonawców wspólnie ubiegających się o zamówienie. Oświadczenie to potwierdza brak podstaw do wykluczenia oraz spełnianie warunków udziału w postępowaniu w zakresie, w jakim każdy </w:t>
      </w:r>
      <w:r w:rsidR="0067765D">
        <w:rPr>
          <w:rFonts w:ascii="Arial" w:hAnsi="Arial" w:cs="Arial"/>
          <w:sz w:val="24"/>
          <w:szCs w:val="24"/>
        </w:rPr>
        <w:br/>
      </w:r>
      <w:r w:rsidRPr="000A1B66">
        <w:rPr>
          <w:rFonts w:ascii="Arial" w:hAnsi="Arial" w:cs="Arial"/>
          <w:sz w:val="24"/>
          <w:szCs w:val="24"/>
        </w:rPr>
        <w:t xml:space="preserve">z Wykonawców wykazuje spełnianie warunków udziału w postępowaniu, </w:t>
      </w:r>
      <w:bookmarkStart w:id="1" w:name="_Hlk61858138"/>
      <w:r w:rsidRPr="000A1B66">
        <w:rPr>
          <w:rFonts w:ascii="Arial" w:hAnsi="Arial" w:cs="Arial"/>
          <w:b/>
          <w:sz w:val="24"/>
          <w:szCs w:val="24"/>
        </w:rPr>
        <w:t xml:space="preserve">według wzoru stanowiącego załącznik nr </w:t>
      </w:r>
      <w:r w:rsidR="000A1B66" w:rsidRPr="000A1B66">
        <w:rPr>
          <w:rFonts w:ascii="Arial" w:hAnsi="Arial" w:cs="Arial"/>
          <w:b/>
          <w:sz w:val="24"/>
          <w:szCs w:val="24"/>
        </w:rPr>
        <w:t xml:space="preserve">9 </w:t>
      </w:r>
      <w:r w:rsidRPr="000A1B66">
        <w:rPr>
          <w:rFonts w:ascii="Arial" w:hAnsi="Arial" w:cs="Arial"/>
          <w:b/>
          <w:sz w:val="24"/>
          <w:szCs w:val="24"/>
        </w:rPr>
        <w:t>do SWZ</w:t>
      </w:r>
      <w:r w:rsidRPr="000A1B66">
        <w:rPr>
          <w:rFonts w:ascii="Arial" w:hAnsi="Arial" w:cs="Arial"/>
          <w:sz w:val="24"/>
          <w:szCs w:val="24"/>
        </w:rPr>
        <w:t>;</w:t>
      </w:r>
      <w:bookmarkEnd w:id="1"/>
    </w:p>
    <w:p w14:paraId="046CE1E9" w14:textId="038E1636" w:rsidR="003B0F8C" w:rsidRPr="000A1B66" w:rsidRDefault="00133C39" w:rsidP="000A1B66">
      <w:pPr>
        <w:pStyle w:val="Akapitzlist"/>
        <w:numPr>
          <w:ilvl w:val="1"/>
          <w:numId w:val="33"/>
        </w:numPr>
        <w:suppressAutoHyphens/>
        <w:spacing w:before="120" w:after="120" w:line="20" w:lineRule="atLeast"/>
        <w:ind w:left="567"/>
        <w:contextualSpacing w:val="0"/>
        <w:jc w:val="both"/>
        <w:rPr>
          <w:rFonts w:ascii="Arial" w:hAnsi="Arial" w:cs="Arial"/>
          <w:bCs/>
          <w:sz w:val="24"/>
          <w:szCs w:val="24"/>
        </w:rPr>
      </w:pPr>
      <w:r w:rsidRPr="000A1B66">
        <w:rPr>
          <w:rFonts w:ascii="Arial" w:hAnsi="Arial" w:cs="Arial"/>
          <w:b/>
          <w:bCs/>
          <w:sz w:val="24"/>
          <w:szCs w:val="24"/>
        </w:rPr>
        <w:lastRenderedPageBreak/>
        <w:t>wspólnego ubiegania się o zamówienie przez Wykonawców</w:t>
      </w:r>
      <w:r w:rsidRPr="000A1B66">
        <w:rPr>
          <w:rFonts w:ascii="Arial" w:hAnsi="Arial" w:cs="Arial"/>
          <w:sz w:val="24"/>
          <w:szCs w:val="24"/>
        </w:rPr>
        <w:t xml:space="preserve"> Oświadczenie, składane na podstawie art. 117 ust. 4 ustawy</w:t>
      </w:r>
      <w:r w:rsidR="000B73DD" w:rsidRPr="000A1B66">
        <w:rPr>
          <w:rFonts w:ascii="Arial" w:hAnsi="Arial" w:cs="Arial"/>
          <w:sz w:val="24"/>
          <w:szCs w:val="24"/>
        </w:rPr>
        <w:t xml:space="preserve"> </w:t>
      </w:r>
      <w:proofErr w:type="spellStart"/>
      <w:r w:rsidR="000B73DD" w:rsidRPr="000A1B66">
        <w:rPr>
          <w:rFonts w:ascii="Arial" w:hAnsi="Arial" w:cs="Arial"/>
          <w:sz w:val="24"/>
          <w:szCs w:val="24"/>
        </w:rPr>
        <w:t>pzp</w:t>
      </w:r>
      <w:proofErr w:type="spellEnd"/>
      <w:r w:rsidRPr="000A1B66">
        <w:rPr>
          <w:rFonts w:ascii="Arial" w:hAnsi="Arial" w:cs="Arial"/>
          <w:sz w:val="24"/>
          <w:szCs w:val="24"/>
        </w:rPr>
        <w:t xml:space="preserve">, z którego wynika, które </w:t>
      </w:r>
      <w:r w:rsidRPr="000A1B66">
        <w:rPr>
          <w:rFonts w:ascii="Arial" w:hAnsi="Arial" w:cs="Arial"/>
          <w:i/>
          <w:iCs/>
          <w:sz w:val="24"/>
          <w:szCs w:val="24"/>
        </w:rPr>
        <w:t>roboty budowlane, dostawy lub usługi</w:t>
      </w:r>
      <w:r w:rsidRPr="000A1B66">
        <w:rPr>
          <w:rFonts w:ascii="Arial" w:hAnsi="Arial" w:cs="Arial"/>
          <w:sz w:val="24"/>
          <w:szCs w:val="24"/>
        </w:rPr>
        <w:t xml:space="preserve"> wykonają </w:t>
      </w:r>
      <w:r w:rsidRPr="000A1B66">
        <w:rPr>
          <w:rFonts w:ascii="Arial" w:hAnsi="Arial" w:cs="Arial"/>
          <w:b/>
          <w:bCs/>
          <w:sz w:val="24"/>
          <w:szCs w:val="24"/>
          <w:u w:val="single"/>
        </w:rPr>
        <w:t>poszczególni Wykonawcy</w:t>
      </w:r>
      <w:r w:rsidRPr="000A1B66">
        <w:rPr>
          <w:rFonts w:ascii="Arial" w:hAnsi="Arial" w:cs="Arial"/>
          <w:sz w:val="24"/>
          <w:szCs w:val="24"/>
        </w:rPr>
        <w:t xml:space="preserve">, </w:t>
      </w:r>
      <w:r w:rsidRPr="000A1B66">
        <w:rPr>
          <w:rFonts w:ascii="Arial" w:hAnsi="Arial" w:cs="Arial"/>
          <w:b/>
          <w:sz w:val="24"/>
          <w:szCs w:val="24"/>
        </w:rPr>
        <w:t>według w</w:t>
      </w:r>
      <w:r w:rsidR="00D410F6" w:rsidRPr="000A1B66">
        <w:rPr>
          <w:rFonts w:ascii="Arial" w:hAnsi="Arial" w:cs="Arial"/>
          <w:b/>
          <w:sz w:val="24"/>
          <w:szCs w:val="24"/>
        </w:rPr>
        <w:t xml:space="preserve">zoru stanowiącego załącznik </w:t>
      </w:r>
      <w:r w:rsidR="0067765D">
        <w:rPr>
          <w:rFonts w:ascii="Arial" w:hAnsi="Arial" w:cs="Arial"/>
          <w:b/>
          <w:sz w:val="24"/>
          <w:szCs w:val="24"/>
        </w:rPr>
        <w:br/>
      </w:r>
      <w:r w:rsidR="00D410F6" w:rsidRPr="000A1B66">
        <w:rPr>
          <w:rFonts w:ascii="Arial" w:hAnsi="Arial" w:cs="Arial"/>
          <w:b/>
          <w:sz w:val="24"/>
          <w:szCs w:val="24"/>
        </w:rPr>
        <w:t>nr 1</w:t>
      </w:r>
      <w:r w:rsidR="004C0344" w:rsidRPr="000A1B66">
        <w:rPr>
          <w:rFonts w:ascii="Arial" w:hAnsi="Arial" w:cs="Arial"/>
          <w:b/>
          <w:sz w:val="24"/>
          <w:szCs w:val="24"/>
        </w:rPr>
        <w:t>2</w:t>
      </w:r>
      <w:r w:rsidRPr="000A1B66">
        <w:rPr>
          <w:rFonts w:ascii="Arial" w:hAnsi="Arial" w:cs="Arial"/>
          <w:b/>
          <w:sz w:val="24"/>
          <w:szCs w:val="24"/>
        </w:rPr>
        <w:t xml:space="preserve"> do SWZ</w:t>
      </w:r>
      <w:r w:rsidRPr="000A1B66">
        <w:rPr>
          <w:rFonts w:ascii="Arial" w:hAnsi="Arial" w:cs="Arial"/>
          <w:sz w:val="24"/>
          <w:szCs w:val="24"/>
        </w:rPr>
        <w:t>;</w:t>
      </w:r>
    </w:p>
    <w:p w14:paraId="345BD252" w14:textId="2DB86B30" w:rsidR="00133C39" w:rsidRPr="000A1B66" w:rsidRDefault="00133C39" w:rsidP="000A1B66">
      <w:pPr>
        <w:pStyle w:val="Akapitzlist"/>
        <w:numPr>
          <w:ilvl w:val="1"/>
          <w:numId w:val="33"/>
        </w:numPr>
        <w:suppressAutoHyphens/>
        <w:spacing w:before="120" w:after="120" w:line="20" w:lineRule="atLeast"/>
        <w:ind w:left="567"/>
        <w:contextualSpacing w:val="0"/>
        <w:jc w:val="both"/>
        <w:rPr>
          <w:rFonts w:ascii="Arial" w:hAnsi="Arial" w:cs="Arial"/>
          <w:bCs/>
          <w:sz w:val="24"/>
          <w:szCs w:val="24"/>
        </w:rPr>
      </w:pPr>
      <w:r w:rsidRPr="000A1B66">
        <w:rPr>
          <w:rFonts w:ascii="Arial" w:hAnsi="Arial" w:cs="Arial"/>
          <w:b/>
          <w:bCs/>
          <w:sz w:val="24"/>
          <w:szCs w:val="24"/>
        </w:rPr>
        <w:t>polegania przez Wykonawcę na zdolnościach lub sytuacji podmiotów udostępniających zasoby na podstawie w art. 118 ust. 1 ustawy</w:t>
      </w:r>
      <w:r w:rsidR="000B73DD" w:rsidRPr="000A1B66">
        <w:rPr>
          <w:rFonts w:ascii="Arial" w:hAnsi="Arial" w:cs="Arial"/>
          <w:b/>
          <w:bCs/>
          <w:sz w:val="24"/>
          <w:szCs w:val="24"/>
        </w:rPr>
        <w:t xml:space="preserve"> </w:t>
      </w:r>
      <w:proofErr w:type="spellStart"/>
      <w:r w:rsidR="000B73DD" w:rsidRPr="000A1B66">
        <w:rPr>
          <w:rFonts w:ascii="Arial" w:hAnsi="Arial" w:cs="Arial"/>
          <w:b/>
          <w:bCs/>
          <w:sz w:val="24"/>
          <w:szCs w:val="24"/>
        </w:rPr>
        <w:t>pzp</w:t>
      </w:r>
      <w:proofErr w:type="spellEnd"/>
      <w:r w:rsidRPr="000A1B66">
        <w:rPr>
          <w:rFonts w:ascii="Arial" w:hAnsi="Arial" w:cs="Arial"/>
          <w:sz w:val="24"/>
          <w:szCs w:val="24"/>
        </w:rPr>
        <w:t>:</w:t>
      </w:r>
    </w:p>
    <w:p w14:paraId="41A0713A" w14:textId="1ADA4341" w:rsidR="00133C39" w:rsidRPr="000A1B66" w:rsidRDefault="00133C39" w:rsidP="00621D91">
      <w:pPr>
        <w:pStyle w:val="Akapitzlist"/>
        <w:numPr>
          <w:ilvl w:val="0"/>
          <w:numId w:val="24"/>
        </w:numPr>
        <w:suppressAutoHyphens/>
        <w:kinsoku w:val="0"/>
        <w:overflowPunct w:val="0"/>
        <w:spacing w:before="120" w:after="120" w:line="20" w:lineRule="atLeast"/>
        <w:ind w:left="851" w:hanging="284"/>
        <w:contextualSpacing w:val="0"/>
        <w:jc w:val="both"/>
        <w:rPr>
          <w:rFonts w:ascii="Arial" w:hAnsi="Arial" w:cs="Arial"/>
          <w:b/>
          <w:sz w:val="24"/>
          <w:szCs w:val="24"/>
        </w:rPr>
      </w:pPr>
      <w:r w:rsidRPr="000A1B66">
        <w:rPr>
          <w:rFonts w:ascii="Arial" w:hAnsi="Arial" w:cs="Arial"/>
          <w:sz w:val="24"/>
          <w:szCs w:val="24"/>
        </w:rPr>
        <w:t>oświadczenie składane na podstawie art. 125 ust 1 ustawy</w:t>
      </w:r>
      <w:r w:rsidR="000B73DD" w:rsidRPr="000A1B66">
        <w:rPr>
          <w:rFonts w:ascii="Arial" w:hAnsi="Arial" w:cs="Arial"/>
          <w:sz w:val="24"/>
          <w:szCs w:val="24"/>
        </w:rPr>
        <w:t xml:space="preserve"> </w:t>
      </w:r>
      <w:proofErr w:type="spellStart"/>
      <w:r w:rsidR="000B73DD" w:rsidRPr="000A1B66">
        <w:rPr>
          <w:rFonts w:ascii="Arial" w:hAnsi="Arial" w:cs="Arial"/>
          <w:sz w:val="24"/>
          <w:szCs w:val="24"/>
        </w:rPr>
        <w:t>pzp</w:t>
      </w:r>
      <w:proofErr w:type="spellEnd"/>
      <w:r w:rsidR="00D410F6" w:rsidRPr="000A1B66">
        <w:rPr>
          <w:rFonts w:ascii="Arial" w:hAnsi="Arial" w:cs="Arial"/>
          <w:sz w:val="24"/>
          <w:szCs w:val="24"/>
        </w:rPr>
        <w:t xml:space="preserve"> </w:t>
      </w:r>
      <w:r w:rsidR="0067765D">
        <w:rPr>
          <w:rFonts w:ascii="Arial" w:hAnsi="Arial" w:cs="Arial"/>
          <w:sz w:val="24"/>
          <w:szCs w:val="24"/>
        </w:rPr>
        <w:br/>
      </w:r>
      <w:r w:rsidR="008474D6" w:rsidRPr="000A1B66">
        <w:rPr>
          <w:rFonts w:ascii="Arial" w:hAnsi="Arial" w:cs="Arial"/>
          <w:sz w:val="24"/>
          <w:szCs w:val="24"/>
        </w:rPr>
        <w:t xml:space="preserve">- </w:t>
      </w:r>
      <w:r w:rsidR="00D410F6" w:rsidRPr="000A1B66">
        <w:rPr>
          <w:rFonts w:ascii="Arial" w:hAnsi="Arial" w:cs="Arial"/>
          <w:b/>
          <w:sz w:val="24"/>
          <w:szCs w:val="24"/>
        </w:rPr>
        <w:t>zał</w:t>
      </w:r>
      <w:r w:rsidR="008474D6" w:rsidRPr="000A1B66">
        <w:rPr>
          <w:rFonts w:ascii="Arial" w:hAnsi="Arial" w:cs="Arial"/>
          <w:b/>
          <w:sz w:val="24"/>
          <w:szCs w:val="24"/>
        </w:rPr>
        <w:t xml:space="preserve">ącznik </w:t>
      </w:r>
      <w:r w:rsidR="00D410F6" w:rsidRPr="000A1B66">
        <w:rPr>
          <w:rFonts w:ascii="Arial" w:hAnsi="Arial" w:cs="Arial"/>
          <w:b/>
          <w:sz w:val="24"/>
          <w:szCs w:val="24"/>
        </w:rPr>
        <w:t xml:space="preserve">nr </w:t>
      </w:r>
      <w:r w:rsidR="00CC594B">
        <w:rPr>
          <w:rFonts w:ascii="Arial" w:hAnsi="Arial" w:cs="Arial"/>
          <w:b/>
          <w:sz w:val="24"/>
          <w:szCs w:val="24"/>
        </w:rPr>
        <w:t>9</w:t>
      </w:r>
      <w:r w:rsidR="00D410F6" w:rsidRPr="000A1B66">
        <w:rPr>
          <w:rFonts w:ascii="Arial" w:hAnsi="Arial" w:cs="Arial"/>
          <w:b/>
          <w:sz w:val="24"/>
          <w:szCs w:val="24"/>
        </w:rPr>
        <w:t xml:space="preserve"> do SWZ</w:t>
      </w:r>
      <w:r w:rsidR="009E3D5F" w:rsidRPr="000A1B66">
        <w:rPr>
          <w:rFonts w:ascii="Arial" w:hAnsi="Arial" w:cs="Arial"/>
          <w:b/>
          <w:sz w:val="24"/>
          <w:szCs w:val="24"/>
        </w:rPr>
        <w:t xml:space="preserve">, </w:t>
      </w:r>
    </w:p>
    <w:p w14:paraId="18B1F5D3" w14:textId="3522CF88" w:rsidR="00C9313C" w:rsidRPr="000A1B66" w:rsidRDefault="009E3D5F" w:rsidP="00621D91">
      <w:pPr>
        <w:pStyle w:val="Akapitzlist"/>
        <w:numPr>
          <w:ilvl w:val="0"/>
          <w:numId w:val="24"/>
        </w:numPr>
        <w:suppressAutoHyphens/>
        <w:kinsoku w:val="0"/>
        <w:overflowPunct w:val="0"/>
        <w:spacing w:before="120" w:after="120" w:line="20" w:lineRule="atLeast"/>
        <w:ind w:left="851" w:hanging="284"/>
        <w:contextualSpacing w:val="0"/>
        <w:jc w:val="both"/>
        <w:rPr>
          <w:rFonts w:ascii="Arial" w:hAnsi="Arial" w:cs="Arial"/>
          <w:sz w:val="24"/>
          <w:szCs w:val="24"/>
        </w:rPr>
      </w:pPr>
      <w:r w:rsidRPr="000A1B66">
        <w:rPr>
          <w:rFonts w:ascii="Arial" w:hAnsi="Arial" w:cs="Arial"/>
          <w:sz w:val="24"/>
          <w:szCs w:val="24"/>
        </w:rPr>
        <w:t xml:space="preserve">oświadczenie podmiotu udostępniającego zasoby, potwierdzające brak podstaw wykluczenia tego podmiotu oraz spełnienie warunków udziału </w:t>
      </w:r>
      <w:r w:rsidR="008474D6" w:rsidRPr="000A1B66">
        <w:rPr>
          <w:rFonts w:ascii="Arial" w:hAnsi="Arial" w:cs="Arial"/>
          <w:sz w:val="24"/>
          <w:szCs w:val="24"/>
        </w:rPr>
        <w:br/>
      </w:r>
      <w:r w:rsidRPr="000A1B66">
        <w:rPr>
          <w:rFonts w:ascii="Arial" w:hAnsi="Arial" w:cs="Arial"/>
          <w:sz w:val="24"/>
          <w:szCs w:val="24"/>
        </w:rPr>
        <w:t>w postępowaniu w zakresie w jakim Wykona</w:t>
      </w:r>
      <w:r w:rsidR="00F06700">
        <w:rPr>
          <w:rFonts w:ascii="Arial" w:hAnsi="Arial" w:cs="Arial"/>
          <w:sz w:val="24"/>
          <w:szCs w:val="24"/>
        </w:rPr>
        <w:t xml:space="preserve">wca powołuje się na jego zasoby zgodnie z </w:t>
      </w:r>
      <w:r w:rsidR="00F06700" w:rsidRPr="00F06700">
        <w:rPr>
          <w:rFonts w:ascii="Arial" w:hAnsi="Arial" w:cs="Arial"/>
          <w:b/>
          <w:sz w:val="24"/>
          <w:szCs w:val="24"/>
          <w:u w:val="single"/>
        </w:rPr>
        <w:t>załącznikiem nr 11 do SWZ</w:t>
      </w:r>
    </w:p>
    <w:p w14:paraId="4E4C5F81" w14:textId="04F27F2B" w:rsidR="00CB0A15" w:rsidRPr="000A1B66" w:rsidRDefault="00CB0A15" w:rsidP="00CB0A15">
      <w:pPr>
        <w:pStyle w:val="Standard"/>
        <w:spacing w:before="120" w:after="120"/>
        <w:rPr>
          <w:rFonts w:ascii="Arial" w:hAnsi="Arial" w:cs="Arial"/>
        </w:rPr>
      </w:pPr>
      <w:r w:rsidRPr="000A1B66">
        <w:rPr>
          <w:rFonts w:ascii="Arial" w:hAnsi="Arial" w:cs="Arial"/>
        </w:rPr>
        <w:t>Zamaw</w:t>
      </w:r>
      <w:r w:rsidR="00B41FDE" w:rsidRPr="000A1B66">
        <w:rPr>
          <w:rFonts w:ascii="Arial" w:hAnsi="Arial" w:cs="Arial"/>
        </w:rPr>
        <w:t>iający oceni, czy udostępniane W</w:t>
      </w:r>
      <w:r w:rsidRPr="000A1B66">
        <w:rPr>
          <w:rFonts w:ascii="Arial" w:hAnsi="Arial" w:cs="Arial"/>
        </w:rPr>
        <w:t>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660543E6" w14:textId="647AC0AB" w:rsidR="002373F6" w:rsidRPr="000A1B66" w:rsidRDefault="002373F6" w:rsidP="00CB0A15">
      <w:pPr>
        <w:pStyle w:val="Standard"/>
        <w:spacing w:before="120" w:after="120"/>
        <w:rPr>
          <w:rFonts w:ascii="Arial" w:hAnsi="Arial" w:cs="Arial"/>
          <w:b/>
        </w:rPr>
      </w:pPr>
      <w:r w:rsidRPr="000A1B66">
        <w:rPr>
          <w:rFonts w:ascii="Arial" w:hAnsi="Arial" w:cs="Arial"/>
          <w:b/>
        </w:rPr>
        <w:t xml:space="preserve">Zgodnie z art. 118 ust. 3 ustawy </w:t>
      </w:r>
      <w:proofErr w:type="spellStart"/>
      <w:r w:rsidRPr="000A1B66">
        <w:rPr>
          <w:rFonts w:ascii="Arial" w:hAnsi="Arial" w:cs="Arial"/>
          <w:b/>
        </w:rPr>
        <w:t>Pzp</w:t>
      </w:r>
      <w:proofErr w:type="spellEnd"/>
      <w:r w:rsidRPr="000A1B66">
        <w:rPr>
          <w:rFonts w:ascii="Arial" w:hAnsi="Arial" w:cs="Arial"/>
          <w:b/>
        </w:rPr>
        <w:t xml:space="preserve"> Wykonawca, który polega na zdolnościach lub sytuacji podmiotów udostępniających zasoby, składa</w:t>
      </w:r>
      <w:r w:rsidRPr="000A1B66">
        <w:rPr>
          <w:rFonts w:ascii="Arial" w:hAnsi="Arial" w:cs="Arial"/>
        </w:rPr>
        <w:t xml:space="preserve"> wraz z wnioskiem o dopuszczenie do udziału w postepowaniu albo odpowiednio </w:t>
      </w:r>
      <w:r w:rsidRPr="000A1B66">
        <w:rPr>
          <w:rFonts w:ascii="Arial" w:hAnsi="Arial" w:cs="Arial"/>
          <w:b/>
        </w:rPr>
        <w:t xml:space="preserve">wraz z ofertą, zobowiązanie podmiotu udostępniającego zasoby do oddania mu do dyspozycji niezbędnych zasobów na potrzeby realizacji danego zamówienia lub inny podmiotowy środek dowodowy potwierdzający, </w:t>
      </w:r>
      <w:r w:rsidR="0067765D">
        <w:rPr>
          <w:rFonts w:ascii="Arial" w:hAnsi="Arial" w:cs="Arial"/>
          <w:b/>
        </w:rPr>
        <w:br/>
      </w:r>
      <w:r w:rsidRPr="000A1B66">
        <w:rPr>
          <w:rFonts w:ascii="Arial" w:hAnsi="Arial" w:cs="Arial"/>
          <w:b/>
        </w:rPr>
        <w:t>że wykonawca realizując zamówienia, będzie dysponował niezb</w:t>
      </w:r>
      <w:r w:rsidR="00D410F6" w:rsidRPr="000A1B66">
        <w:rPr>
          <w:rFonts w:ascii="Arial" w:hAnsi="Arial" w:cs="Arial"/>
          <w:b/>
        </w:rPr>
        <w:t>ędnymi zasobami tych podmiotów –</w:t>
      </w:r>
      <w:r w:rsidR="00D410F6" w:rsidRPr="000A1B66">
        <w:rPr>
          <w:rFonts w:ascii="Arial" w:hAnsi="Arial" w:cs="Arial"/>
          <w:b/>
          <w:u w:val="single"/>
        </w:rPr>
        <w:t xml:space="preserve"> zał</w:t>
      </w:r>
      <w:r w:rsidR="008474D6" w:rsidRPr="000A1B66">
        <w:rPr>
          <w:rFonts w:ascii="Arial" w:hAnsi="Arial" w:cs="Arial"/>
          <w:b/>
          <w:u w:val="single"/>
        </w:rPr>
        <w:t xml:space="preserve">ącznik </w:t>
      </w:r>
      <w:r w:rsidR="00D410F6" w:rsidRPr="000A1B66">
        <w:rPr>
          <w:rFonts w:ascii="Arial" w:hAnsi="Arial" w:cs="Arial"/>
          <w:b/>
          <w:u w:val="single"/>
        </w:rPr>
        <w:t>nr 1</w:t>
      </w:r>
      <w:r w:rsidR="004C0344" w:rsidRPr="000A1B66">
        <w:rPr>
          <w:rFonts w:ascii="Arial" w:hAnsi="Arial" w:cs="Arial"/>
          <w:b/>
          <w:u w:val="single"/>
        </w:rPr>
        <w:t>3</w:t>
      </w:r>
      <w:r w:rsidR="00D410F6" w:rsidRPr="000A1B66">
        <w:rPr>
          <w:rFonts w:ascii="Arial" w:hAnsi="Arial" w:cs="Arial"/>
          <w:b/>
          <w:u w:val="single"/>
        </w:rPr>
        <w:t xml:space="preserve"> do SWZ</w:t>
      </w:r>
    </w:p>
    <w:p w14:paraId="7DCAEA40" w14:textId="0066BA72" w:rsidR="00CB0A15" w:rsidRPr="000A1B66" w:rsidRDefault="00CB0A15" w:rsidP="00CB0A15">
      <w:pPr>
        <w:pStyle w:val="Standard"/>
        <w:spacing w:before="120" w:after="120"/>
        <w:rPr>
          <w:rFonts w:ascii="Arial" w:hAnsi="Arial" w:cs="Arial"/>
          <w:i/>
        </w:rPr>
      </w:pPr>
      <w:r w:rsidRPr="000A1B66">
        <w:rPr>
          <w:rFonts w:ascii="Arial" w:hAnsi="Arial" w:cs="Arial"/>
          <w:i/>
          <w:u w:val="single"/>
        </w:rPr>
        <w:t xml:space="preserve">Ocena spełniania w/w warunków dokonana zostanie w oparciu o informacje zawarte </w:t>
      </w:r>
      <w:r w:rsidRPr="000A1B66">
        <w:rPr>
          <w:rFonts w:ascii="Arial" w:hAnsi="Arial" w:cs="Arial"/>
          <w:i/>
          <w:u w:val="single"/>
        </w:rPr>
        <w:br/>
        <w:t xml:space="preserve">w złożonych oświadczeniach. Z treści załączonych dokumentów </w:t>
      </w:r>
      <w:r w:rsidR="007A226D" w:rsidRPr="000A1B66">
        <w:rPr>
          <w:rFonts w:ascii="Arial" w:hAnsi="Arial" w:cs="Arial"/>
          <w:i/>
          <w:u w:val="single"/>
        </w:rPr>
        <w:t>(załącznik nr 1</w:t>
      </w:r>
      <w:r w:rsidR="00377C3A" w:rsidRPr="000A1B66">
        <w:rPr>
          <w:rFonts w:ascii="Arial" w:hAnsi="Arial" w:cs="Arial"/>
          <w:i/>
          <w:u w:val="single"/>
        </w:rPr>
        <w:t>3</w:t>
      </w:r>
      <w:r w:rsidRPr="000A1B66">
        <w:rPr>
          <w:rFonts w:ascii="Arial" w:hAnsi="Arial" w:cs="Arial"/>
          <w:i/>
          <w:u w:val="single"/>
        </w:rPr>
        <w:br/>
        <w:t>do SWZ) musi wynikać jednoznacznie, iż w/w warunki wykonawca spełnił.</w:t>
      </w:r>
    </w:p>
    <w:p w14:paraId="11C1849D" w14:textId="77777777" w:rsidR="003B0F8C" w:rsidRPr="000A1B66" w:rsidRDefault="00DC4DA4" w:rsidP="000A1B66">
      <w:pPr>
        <w:pStyle w:val="Akapitzlist"/>
        <w:numPr>
          <w:ilvl w:val="0"/>
          <w:numId w:val="33"/>
        </w:numPr>
        <w:suppressAutoHyphens/>
        <w:kinsoku w:val="0"/>
        <w:overflowPunct w:val="0"/>
        <w:spacing w:before="120" w:after="120" w:line="20" w:lineRule="atLeast"/>
        <w:ind w:left="426" w:hanging="426"/>
        <w:contextualSpacing w:val="0"/>
        <w:jc w:val="both"/>
        <w:rPr>
          <w:rFonts w:ascii="Arial" w:hAnsi="Arial" w:cs="Arial"/>
          <w:b/>
          <w:sz w:val="24"/>
          <w:szCs w:val="24"/>
          <w:u w:val="single"/>
        </w:rPr>
      </w:pPr>
      <w:r w:rsidRPr="000A1B66">
        <w:rPr>
          <w:rFonts w:ascii="Arial" w:hAnsi="Arial" w:cs="Arial"/>
          <w:b/>
          <w:sz w:val="24"/>
          <w:szCs w:val="24"/>
          <w:u w:val="single"/>
        </w:rPr>
        <w:t>ZAMAWIAJĄCY</w:t>
      </w:r>
      <w:r w:rsidR="003B0F8C" w:rsidRPr="000A1B66">
        <w:rPr>
          <w:rFonts w:ascii="Arial" w:hAnsi="Arial" w:cs="Arial"/>
          <w:b/>
          <w:sz w:val="24"/>
          <w:szCs w:val="24"/>
          <w:u w:val="single"/>
        </w:rPr>
        <w:t xml:space="preserve"> </w:t>
      </w:r>
      <w:r w:rsidRPr="000A1B66">
        <w:rPr>
          <w:rFonts w:ascii="Arial" w:hAnsi="Arial" w:cs="Arial"/>
          <w:b/>
          <w:sz w:val="24"/>
          <w:szCs w:val="24"/>
          <w:u w:val="single"/>
        </w:rPr>
        <w:t>WZYWA WYKONAWCĘ, KTÓREGO OFERTA ZOSTAŁA NAJWYŻEJ OCENIONA, DO ZŁOŻENIA</w:t>
      </w:r>
      <w:r w:rsidRPr="000A1B66">
        <w:rPr>
          <w:rFonts w:ascii="Arial" w:hAnsi="Arial" w:cs="Arial"/>
          <w:b/>
          <w:sz w:val="24"/>
          <w:szCs w:val="24"/>
        </w:rPr>
        <w:t xml:space="preserve"> </w:t>
      </w:r>
      <w:r w:rsidR="00C9313C" w:rsidRPr="000A1B66">
        <w:rPr>
          <w:rFonts w:ascii="Arial" w:hAnsi="Arial" w:cs="Arial"/>
          <w:b/>
          <w:sz w:val="24"/>
          <w:szCs w:val="24"/>
        </w:rPr>
        <w:t xml:space="preserve">w wyznaczonym terminie, nie krótszym niż 5 dni od dnia wezwania, aktualnych na dzień złożenia następujących </w:t>
      </w:r>
      <w:r w:rsidR="00C9313C" w:rsidRPr="000A1B66">
        <w:rPr>
          <w:rFonts w:ascii="Arial" w:hAnsi="Arial" w:cs="Arial"/>
          <w:b/>
          <w:bCs/>
          <w:sz w:val="24"/>
          <w:szCs w:val="24"/>
        </w:rPr>
        <w:t>podmiotowych środków dowodowych</w:t>
      </w:r>
      <w:r w:rsidR="00C9313C" w:rsidRPr="000A1B66">
        <w:rPr>
          <w:rFonts w:ascii="Arial" w:hAnsi="Arial" w:cs="Arial"/>
          <w:b/>
          <w:sz w:val="24"/>
          <w:szCs w:val="24"/>
        </w:rPr>
        <w:t>:</w:t>
      </w:r>
    </w:p>
    <w:p w14:paraId="1C560D9F" w14:textId="7B9098B2" w:rsidR="00A878BB" w:rsidRPr="000A1B66" w:rsidRDefault="00133C39" w:rsidP="000A1B66">
      <w:pPr>
        <w:pStyle w:val="Akapitzlist"/>
        <w:numPr>
          <w:ilvl w:val="1"/>
          <w:numId w:val="33"/>
        </w:numPr>
        <w:suppressAutoHyphens/>
        <w:kinsoku w:val="0"/>
        <w:overflowPunct w:val="0"/>
        <w:spacing w:before="120" w:after="120" w:line="20" w:lineRule="atLeast"/>
        <w:ind w:left="788" w:hanging="431"/>
        <w:contextualSpacing w:val="0"/>
        <w:jc w:val="both"/>
        <w:rPr>
          <w:rFonts w:ascii="Arial" w:hAnsi="Arial" w:cs="Arial"/>
          <w:b/>
          <w:sz w:val="24"/>
          <w:szCs w:val="24"/>
          <w:u w:val="single"/>
        </w:rPr>
      </w:pPr>
      <w:r w:rsidRPr="000A1B66">
        <w:rPr>
          <w:rFonts w:ascii="Arial" w:hAnsi="Arial" w:cs="Arial"/>
          <w:b/>
          <w:bCs/>
          <w:sz w:val="24"/>
          <w:szCs w:val="24"/>
        </w:rPr>
        <w:t>Wykaz osób</w:t>
      </w:r>
      <w:r w:rsidR="00291A2B" w:rsidRPr="000A1B66">
        <w:rPr>
          <w:rFonts w:ascii="Arial" w:hAnsi="Arial" w:cs="Arial"/>
          <w:sz w:val="24"/>
          <w:szCs w:val="24"/>
        </w:rPr>
        <w:t xml:space="preserve"> - </w:t>
      </w:r>
      <w:r w:rsidRPr="000A1B66">
        <w:rPr>
          <w:rFonts w:ascii="Arial" w:hAnsi="Arial" w:cs="Arial"/>
          <w:sz w:val="24"/>
          <w:szCs w:val="24"/>
        </w:rPr>
        <w:t xml:space="preserve">zaleca się sporządzić według wzoru stanowiącego </w:t>
      </w:r>
      <w:r w:rsidR="006A6B30" w:rsidRPr="000A1B66">
        <w:rPr>
          <w:rFonts w:ascii="Arial" w:hAnsi="Arial" w:cs="Arial"/>
          <w:sz w:val="24"/>
          <w:szCs w:val="24"/>
        </w:rPr>
        <w:t>załączni</w:t>
      </w:r>
      <w:r w:rsidR="0067765D">
        <w:rPr>
          <w:rFonts w:ascii="Arial" w:hAnsi="Arial" w:cs="Arial"/>
          <w:sz w:val="24"/>
          <w:szCs w:val="24"/>
        </w:rPr>
        <w:t xml:space="preserve">k </w:t>
      </w:r>
      <w:r w:rsidR="006A6B30" w:rsidRPr="000A1B66">
        <w:rPr>
          <w:rFonts w:ascii="Arial" w:hAnsi="Arial" w:cs="Arial"/>
          <w:sz w:val="24"/>
          <w:szCs w:val="24"/>
        </w:rPr>
        <w:t xml:space="preserve">nr </w:t>
      </w:r>
      <w:r w:rsidR="00635FA2" w:rsidRPr="000A1B66">
        <w:rPr>
          <w:rFonts w:ascii="Arial" w:hAnsi="Arial" w:cs="Arial"/>
          <w:sz w:val="24"/>
          <w:szCs w:val="24"/>
        </w:rPr>
        <w:t>10</w:t>
      </w:r>
      <w:r w:rsidR="00291A2B" w:rsidRPr="000A1B66">
        <w:rPr>
          <w:rFonts w:ascii="Arial" w:hAnsi="Arial" w:cs="Arial"/>
          <w:sz w:val="24"/>
          <w:szCs w:val="24"/>
        </w:rPr>
        <w:t xml:space="preserve"> do SWZ</w:t>
      </w:r>
      <w:r w:rsidR="003B0F8C" w:rsidRPr="000A1B66">
        <w:rPr>
          <w:rFonts w:ascii="Arial" w:hAnsi="Arial" w:cs="Arial"/>
          <w:sz w:val="24"/>
          <w:szCs w:val="24"/>
        </w:rPr>
        <w:t>;</w:t>
      </w:r>
    </w:p>
    <w:p w14:paraId="0867311E" w14:textId="6F1F2FC2" w:rsidR="00112379" w:rsidRPr="000A1B66" w:rsidRDefault="00112379" w:rsidP="000A1B66">
      <w:pPr>
        <w:pStyle w:val="Akapitzlist"/>
        <w:numPr>
          <w:ilvl w:val="1"/>
          <w:numId w:val="33"/>
        </w:numPr>
        <w:suppressAutoHyphens/>
        <w:kinsoku w:val="0"/>
        <w:overflowPunct w:val="0"/>
        <w:spacing w:before="120" w:after="120" w:line="20" w:lineRule="atLeast"/>
        <w:contextualSpacing w:val="0"/>
        <w:jc w:val="both"/>
        <w:rPr>
          <w:rFonts w:ascii="Arial" w:hAnsi="Arial" w:cs="Arial"/>
          <w:b/>
          <w:sz w:val="24"/>
          <w:szCs w:val="24"/>
          <w:u w:val="single"/>
        </w:rPr>
      </w:pPr>
      <w:r w:rsidRPr="000A1B66">
        <w:rPr>
          <w:rFonts w:ascii="Arial" w:hAnsi="Arial" w:cs="Arial"/>
          <w:b/>
          <w:bCs/>
          <w:sz w:val="24"/>
          <w:szCs w:val="24"/>
        </w:rPr>
        <w:t>Odpis lub informację z Krajowego Rejestru Sądowego, Centralnej Ewidencji i Informacji o Działalności Gospodarczej lub innego właściwego rejestru</w:t>
      </w:r>
      <w:r w:rsidRPr="000A1B66">
        <w:rPr>
          <w:rFonts w:ascii="Arial" w:hAnsi="Arial" w:cs="Arial"/>
          <w:bCs/>
          <w:sz w:val="24"/>
          <w:szCs w:val="24"/>
        </w:rPr>
        <w:t xml:space="preserve"> – w celu potwierdzenia, że osoba działająca w imieniu Wykonawcy jest umocowana do jego reprezentowania. </w:t>
      </w:r>
      <w:r w:rsidRPr="000A1B66">
        <w:rPr>
          <w:rFonts w:ascii="Arial" w:hAnsi="Arial" w:cs="Arial"/>
          <w:bCs/>
          <w:sz w:val="24"/>
          <w:szCs w:val="24"/>
          <w:u w:val="single"/>
        </w:rPr>
        <w:t xml:space="preserve">Wykonawca nie jest zobowiązany do złożenia ww. dokumentów, o ile wskaże w </w:t>
      </w:r>
      <w:r w:rsidR="00FB76A3" w:rsidRPr="000A1B66">
        <w:rPr>
          <w:rFonts w:ascii="Arial" w:hAnsi="Arial" w:cs="Arial"/>
          <w:b/>
          <w:bCs/>
          <w:sz w:val="24"/>
          <w:szCs w:val="24"/>
          <w:u w:val="single"/>
        </w:rPr>
        <w:t>oświadczeniu</w:t>
      </w:r>
      <w:r w:rsidR="00FB76A3" w:rsidRPr="000A1B66">
        <w:rPr>
          <w:rFonts w:ascii="Arial" w:hAnsi="Arial" w:cs="Arial"/>
          <w:bCs/>
          <w:sz w:val="24"/>
          <w:szCs w:val="24"/>
          <w:u w:val="single"/>
        </w:rPr>
        <w:t xml:space="preserve"> </w:t>
      </w:r>
      <w:r w:rsidRPr="000A1B66">
        <w:rPr>
          <w:rFonts w:ascii="Arial" w:hAnsi="Arial" w:cs="Arial"/>
          <w:bCs/>
          <w:sz w:val="24"/>
          <w:szCs w:val="24"/>
          <w:u w:val="single"/>
        </w:rPr>
        <w:t>(</w:t>
      </w:r>
      <w:r w:rsidRPr="000A1B66">
        <w:rPr>
          <w:rFonts w:ascii="Arial" w:hAnsi="Arial" w:cs="Arial"/>
          <w:b/>
          <w:bCs/>
          <w:sz w:val="24"/>
          <w:szCs w:val="24"/>
          <w:u w:val="single"/>
        </w:rPr>
        <w:t xml:space="preserve">załącznik nr </w:t>
      </w:r>
      <w:r w:rsidR="000A1B66" w:rsidRPr="000A1B66">
        <w:rPr>
          <w:rFonts w:ascii="Arial" w:hAnsi="Arial" w:cs="Arial"/>
          <w:b/>
          <w:bCs/>
          <w:sz w:val="24"/>
          <w:szCs w:val="24"/>
          <w:u w:val="single"/>
        </w:rPr>
        <w:t>9</w:t>
      </w:r>
      <w:r w:rsidRPr="000A1B66">
        <w:rPr>
          <w:rFonts w:ascii="Arial" w:hAnsi="Arial" w:cs="Arial"/>
          <w:bCs/>
          <w:sz w:val="24"/>
          <w:szCs w:val="24"/>
          <w:u w:val="single"/>
        </w:rPr>
        <w:t xml:space="preserve"> SWZ) dane umożliwiające dostęp do tych dokumentów za pomocą bezpłatnych i ogólnodostępnych baz danych.</w:t>
      </w:r>
    </w:p>
    <w:p w14:paraId="3B36A986" w14:textId="51CFEA85" w:rsidR="00112379" w:rsidRPr="000A1B66" w:rsidRDefault="00112379" w:rsidP="00112379">
      <w:pPr>
        <w:pStyle w:val="Akapitzlist"/>
        <w:suppressAutoHyphens/>
        <w:kinsoku w:val="0"/>
        <w:overflowPunct w:val="0"/>
        <w:spacing w:before="120" w:after="120" w:line="20" w:lineRule="atLeast"/>
        <w:ind w:left="792"/>
        <w:contextualSpacing w:val="0"/>
        <w:jc w:val="both"/>
        <w:rPr>
          <w:rFonts w:ascii="Arial" w:hAnsi="Arial" w:cs="Arial"/>
          <w:b/>
          <w:sz w:val="24"/>
          <w:szCs w:val="24"/>
        </w:rPr>
      </w:pPr>
    </w:p>
    <w:p w14:paraId="25E55FFD" w14:textId="1E62D988" w:rsidR="00017A88" w:rsidRPr="000A1B66" w:rsidRDefault="00017A88" w:rsidP="00017A88">
      <w:pPr>
        <w:suppressAutoHyphens/>
        <w:kinsoku w:val="0"/>
        <w:overflowPunct w:val="0"/>
        <w:spacing w:before="120" w:after="120" w:line="20" w:lineRule="atLeast"/>
        <w:jc w:val="center"/>
        <w:rPr>
          <w:rFonts w:ascii="Arial" w:hAnsi="Arial" w:cs="Arial"/>
          <w:sz w:val="26"/>
          <w:szCs w:val="26"/>
        </w:rPr>
      </w:pPr>
      <w:r w:rsidRPr="000A1B66">
        <w:rPr>
          <w:rFonts w:ascii="Arial" w:hAnsi="Arial" w:cs="Arial"/>
          <w:sz w:val="26"/>
          <w:szCs w:val="26"/>
          <w:u w:val="single"/>
        </w:rPr>
        <w:lastRenderedPageBreak/>
        <w:t>Dokumenty potwierdzające</w:t>
      </w:r>
      <w:r w:rsidRPr="000A1B66">
        <w:rPr>
          <w:rFonts w:ascii="Arial" w:hAnsi="Arial" w:cs="Arial"/>
          <w:sz w:val="26"/>
          <w:szCs w:val="26"/>
        </w:rPr>
        <w:t xml:space="preserve"> spełnienie warunku dotyczącego </w:t>
      </w:r>
      <w:r w:rsidRPr="000A1B66">
        <w:rPr>
          <w:rFonts w:ascii="Arial" w:hAnsi="Arial" w:cs="Arial"/>
          <w:bCs/>
          <w:sz w:val="26"/>
          <w:szCs w:val="26"/>
        </w:rPr>
        <w:t>zdolności technicznej lub zawodowej</w:t>
      </w:r>
      <w:r w:rsidR="00112379" w:rsidRPr="000A1B66">
        <w:rPr>
          <w:rFonts w:ascii="Arial" w:hAnsi="Arial" w:cs="Arial"/>
          <w:bCs/>
          <w:sz w:val="26"/>
          <w:szCs w:val="26"/>
        </w:rPr>
        <w:t xml:space="preserve"> (wymienione w pkt 1</w:t>
      </w:r>
      <w:r w:rsidRPr="000A1B66">
        <w:rPr>
          <w:rFonts w:ascii="Arial" w:hAnsi="Arial" w:cs="Arial"/>
          <w:bCs/>
          <w:sz w:val="26"/>
          <w:szCs w:val="26"/>
        </w:rPr>
        <w:t>.4.</w:t>
      </w:r>
      <w:r w:rsidR="007A226D" w:rsidRPr="000A1B66">
        <w:rPr>
          <w:rFonts w:ascii="Arial" w:hAnsi="Arial" w:cs="Arial"/>
          <w:bCs/>
          <w:sz w:val="26"/>
          <w:szCs w:val="26"/>
        </w:rPr>
        <w:t xml:space="preserve"> </w:t>
      </w:r>
      <w:proofErr w:type="spellStart"/>
      <w:r w:rsidR="007A226D" w:rsidRPr="000A1B66">
        <w:rPr>
          <w:rFonts w:ascii="Arial" w:hAnsi="Arial" w:cs="Arial"/>
          <w:bCs/>
          <w:sz w:val="26"/>
          <w:szCs w:val="26"/>
        </w:rPr>
        <w:t>ppkt</w:t>
      </w:r>
      <w:proofErr w:type="spellEnd"/>
      <w:r w:rsidR="007A226D" w:rsidRPr="000A1B66">
        <w:rPr>
          <w:rFonts w:ascii="Arial" w:hAnsi="Arial" w:cs="Arial"/>
          <w:bCs/>
          <w:sz w:val="26"/>
          <w:szCs w:val="26"/>
        </w:rPr>
        <w:t xml:space="preserve"> A</w:t>
      </w:r>
      <w:r w:rsidR="00766B6F" w:rsidRPr="000A1B66">
        <w:rPr>
          <w:rFonts w:ascii="Arial" w:hAnsi="Arial" w:cs="Arial"/>
          <w:bCs/>
          <w:sz w:val="26"/>
          <w:szCs w:val="26"/>
        </w:rPr>
        <w:t>)</w:t>
      </w:r>
      <w:r w:rsidRPr="000A1B66">
        <w:rPr>
          <w:rFonts w:ascii="Arial" w:hAnsi="Arial" w:cs="Arial"/>
          <w:bCs/>
          <w:sz w:val="26"/>
          <w:szCs w:val="26"/>
        </w:rPr>
        <w:t xml:space="preserve">, </w:t>
      </w:r>
      <w:r w:rsidRPr="000A1B66">
        <w:rPr>
          <w:rFonts w:ascii="Arial" w:hAnsi="Arial" w:cs="Arial"/>
          <w:sz w:val="26"/>
          <w:szCs w:val="26"/>
        </w:rPr>
        <w:t>Wykonawca którego oferta została oceniona jako najkorzystniejsza, składa przed podpisaniem umowy – według zapisów Rozdziału XXII SWZ.</w:t>
      </w:r>
    </w:p>
    <w:p w14:paraId="0D0CD137" w14:textId="77777777" w:rsidR="00AC7753" w:rsidRPr="007D4B05" w:rsidRDefault="00AC7753" w:rsidP="00017A88">
      <w:pPr>
        <w:suppressAutoHyphens/>
        <w:kinsoku w:val="0"/>
        <w:overflowPunct w:val="0"/>
        <w:spacing w:before="120" w:after="120" w:line="20" w:lineRule="atLeast"/>
        <w:jc w:val="center"/>
        <w:rPr>
          <w:rFonts w:ascii="Arial" w:hAnsi="Arial" w:cs="Arial"/>
          <w:b/>
          <w:color w:val="FF0000"/>
          <w:sz w:val="26"/>
          <w:szCs w:val="26"/>
        </w:rPr>
      </w:pPr>
    </w:p>
    <w:p w14:paraId="5140089B" w14:textId="15F25753" w:rsidR="00AC7753" w:rsidRPr="000A1B66" w:rsidRDefault="00AC7753" w:rsidP="00017A88">
      <w:pPr>
        <w:suppressAutoHyphens/>
        <w:kinsoku w:val="0"/>
        <w:overflowPunct w:val="0"/>
        <w:spacing w:before="120" w:after="120" w:line="20" w:lineRule="atLeast"/>
        <w:jc w:val="center"/>
        <w:rPr>
          <w:rFonts w:ascii="Arial" w:hAnsi="Arial" w:cs="Arial"/>
          <w:b/>
          <w:sz w:val="26"/>
          <w:szCs w:val="26"/>
        </w:rPr>
      </w:pPr>
      <w:r w:rsidRPr="000A1B66">
        <w:rPr>
          <w:rFonts w:ascii="Arial" w:hAnsi="Arial" w:cs="Arial"/>
          <w:b/>
          <w:sz w:val="26"/>
          <w:szCs w:val="26"/>
        </w:rPr>
        <w:t>UWAGA:</w:t>
      </w:r>
    </w:p>
    <w:p w14:paraId="765E2CAA" w14:textId="77777777" w:rsidR="00AC7753" w:rsidRPr="000A1B66" w:rsidRDefault="00AC7753" w:rsidP="00AC7753">
      <w:pPr>
        <w:pStyle w:val="Akapitzlist"/>
        <w:ind w:left="0"/>
        <w:jc w:val="both"/>
        <w:rPr>
          <w:rFonts w:ascii="Arial" w:hAnsi="Arial" w:cs="Arial"/>
          <w:sz w:val="24"/>
          <w:szCs w:val="24"/>
        </w:rPr>
      </w:pPr>
      <w:r w:rsidRPr="000A1B66">
        <w:rPr>
          <w:rFonts w:ascii="Arial" w:hAnsi="Arial" w:cs="Arial"/>
          <w:sz w:val="24"/>
          <w:szCs w:val="24"/>
        </w:rPr>
        <w:t>Zamawiający nie wezwie do złożenia podmiotowych środków dowodowych, jeżeli można je uzyskać za pomocą bezpłatnych i ogólnodostępnych baz danych, w szczególności rejestrów publicznych w rozumieniu ustawy z dnia 17 lutego 2005 roku o informatyzacji działalności podmiotów realizujących zadania publiczne, o ile Wykonawca wskaże w oświadczeniu, o którym mowa w pkt. 2.1, dane umożliwiające dostęp do tych środków.</w:t>
      </w:r>
    </w:p>
    <w:p w14:paraId="7E611760" w14:textId="77777777" w:rsidR="00AC7753" w:rsidRPr="000A1B66" w:rsidRDefault="00AC7753" w:rsidP="00AC7753">
      <w:pPr>
        <w:pStyle w:val="Akapitzlist"/>
        <w:ind w:left="0"/>
        <w:jc w:val="both"/>
        <w:rPr>
          <w:rFonts w:ascii="Arial" w:hAnsi="Arial" w:cs="Arial"/>
          <w:sz w:val="24"/>
          <w:szCs w:val="24"/>
        </w:rPr>
      </w:pPr>
    </w:p>
    <w:p w14:paraId="119529D2" w14:textId="5210EA7A" w:rsidR="00AC7753" w:rsidRPr="000A1B66" w:rsidRDefault="00AC7753" w:rsidP="00AC7753">
      <w:pPr>
        <w:pStyle w:val="Akapitzlist"/>
        <w:ind w:left="0"/>
        <w:jc w:val="both"/>
        <w:rPr>
          <w:rFonts w:ascii="Arial" w:hAnsi="Arial" w:cs="Arial"/>
          <w:sz w:val="24"/>
          <w:szCs w:val="24"/>
        </w:rPr>
      </w:pPr>
      <w:r w:rsidRPr="000A1B66">
        <w:rPr>
          <w:rFonts w:ascii="Arial" w:eastAsia="HG Mincho Light J" w:hAnsi="Arial" w:cs="Arial"/>
          <w:sz w:val="24"/>
          <w:szCs w:val="24"/>
          <w:lang w:eastAsia="pl-PL"/>
        </w:rPr>
        <w:t>Wykonawca nie jest zobowi</w:t>
      </w:r>
      <w:r w:rsidRPr="000A1B66">
        <w:rPr>
          <w:rFonts w:ascii="Arial" w:eastAsia="HG Mincho Light J" w:hAnsi="Arial" w:cs="Arial" w:hint="cs"/>
          <w:sz w:val="24"/>
          <w:szCs w:val="24"/>
          <w:lang w:eastAsia="pl-PL"/>
        </w:rPr>
        <w:t>ą</w:t>
      </w:r>
      <w:r w:rsidRPr="000A1B66">
        <w:rPr>
          <w:rFonts w:ascii="Arial" w:eastAsia="HG Mincho Light J" w:hAnsi="Arial" w:cs="Arial"/>
          <w:sz w:val="24"/>
          <w:szCs w:val="24"/>
          <w:lang w:eastAsia="pl-PL"/>
        </w:rPr>
        <w:t>zany do z</w:t>
      </w:r>
      <w:r w:rsidRPr="000A1B66">
        <w:rPr>
          <w:rFonts w:ascii="Arial" w:eastAsia="HG Mincho Light J" w:hAnsi="Arial" w:cs="Arial" w:hint="cs"/>
          <w:sz w:val="24"/>
          <w:szCs w:val="24"/>
          <w:lang w:eastAsia="pl-PL"/>
        </w:rPr>
        <w:t>ł</w:t>
      </w:r>
      <w:r w:rsidRPr="000A1B66">
        <w:rPr>
          <w:rFonts w:ascii="Arial" w:eastAsia="HG Mincho Light J" w:hAnsi="Arial" w:cs="Arial"/>
          <w:sz w:val="24"/>
          <w:szCs w:val="24"/>
          <w:lang w:eastAsia="pl-PL"/>
        </w:rPr>
        <w:t>o</w:t>
      </w:r>
      <w:r w:rsidRPr="000A1B66">
        <w:rPr>
          <w:rFonts w:ascii="Arial" w:eastAsia="HG Mincho Light J" w:hAnsi="Arial" w:cs="Arial" w:hint="cs"/>
          <w:sz w:val="24"/>
          <w:szCs w:val="24"/>
          <w:lang w:eastAsia="pl-PL"/>
        </w:rPr>
        <w:t>ż</w:t>
      </w:r>
      <w:r w:rsidRPr="000A1B66">
        <w:rPr>
          <w:rFonts w:ascii="Arial" w:eastAsia="HG Mincho Light J" w:hAnsi="Arial" w:cs="Arial"/>
          <w:sz w:val="24"/>
          <w:szCs w:val="24"/>
          <w:lang w:eastAsia="pl-PL"/>
        </w:rPr>
        <w:t xml:space="preserve">enia podmiotowych </w:t>
      </w:r>
      <w:r w:rsidRPr="000A1B66">
        <w:rPr>
          <w:rFonts w:ascii="Arial" w:eastAsia="HG Mincho Light J" w:hAnsi="Arial" w:cs="Arial" w:hint="cs"/>
          <w:sz w:val="24"/>
          <w:szCs w:val="24"/>
          <w:lang w:eastAsia="pl-PL"/>
        </w:rPr>
        <w:t>ś</w:t>
      </w:r>
      <w:r w:rsidRPr="000A1B66">
        <w:rPr>
          <w:rFonts w:ascii="Arial" w:eastAsia="HG Mincho Light J" w:hAnsi="Arial" w:cs="Arial"/>
          <w:sz w:val="24"/>
          <w:szCs w:val="24"/>
          <w:lang w:eastAsia="pl-PL"/>
        </w:rPr>
        <w:t>rodk</w:t>
      </w:r>
      <w:r w:rsidRPr="000A1B66">
        <w:rPr>
          <w:rFonts w:ascii="Arial" w:eastAsia="HG Mincho Light J" w:hAnsi="Arial" w:cs="Arial" w:hint="cs"/>
          <w:sz w:val="24"/>
          <w:szCs w:val="24"/>
          <w:lang w:eastAsia="pl-PL"/>
        </w:rPr>
        <w:t>ó</w:t>
      </w:r>
      <w:r w:rsidRPr="000A1B66">
        <w:rPr>
          <w:rFonts w:ascii="Arial" w:eastAsia="HG Mincho Light J" w:hAnsi="Arial" w:cs="Arial"/>
          <w:sz w:val="24"/>
          <w:szCs w:val="24"/>
          <w:lang w:eastAsia="pl-PL"/>
        </w:rPr>
        <w:t>w dowodowych, kt</w:t>
      </w:r>
      <w:r w:rsidRPr="000A1B66">
        <w:rPr>
          <w:rFonts w:ascii="Arial" w:eastAsia="HG Mincho Light J" w:hAnsi="Arial" w:cs="Arial" w:hint="cs"/>
          <w:sz w:val="24"/>
          <w:szCs w:val="24"/>
          <w:lang w:eastAsia="pl-PL"/>
        </w:rPr>
        <w:t>ó</w:t>
      </w:r>
      <w:r w:rsidRPr="000A1B66">
        <w:rPr>
          <w:rFonts w:ascii="Arial" w:eastAsia="HG Mincho Light J" w:hAnsi="Arial" w:cs="Arial"/>
          <w:sz w:val="24"/>
          <w:szCs w:val="24"/>
          <w:lang w:eastAsia="pl-PL"/>
        </w:rPr>
        <w:t>re zamawiaj</w:t>
      </w:r>
      <w:r w:rsidRPr="000A1B66">
        <w:rPr>
          <w:rFonts w:ascii="Arial" w:eastAsia="HG Mincho Light J" w:hAnsi="Arial" w:cs="Arial" w:hint="cs"/>
          <w:sz w:val="24"/>
          <w:szCs w:val="24"/>
          <w:lang w:eastAsia="pl-PL"/>
        </w:rPr>
        <w:t>ą</w:t>
      </w:r>
      <w:r w:rsidRPr="000A1B66">
        <w:rPr>
          <w:rFonts w:ascii="Arial" w:eastAsia="HG Mincho Light J" w:hAnsi="Arial" w:cs="Arial"/>
          <w:sz w:val="24"/>
          <w:szCs w:val="24"/>
          <w:lang w:eastAsia="pl-PL"/>
        </w:rPr>
        <w:t>cy posiada, je</w:t>
      </w:r>
      <w:r w:rsidRPr="000A1B66">
        <w:rPr>
          <w:rFonts w:ascii="Arial" w:eastAsia="HG Mincho Light J" w:hAnsi="Arial" w:cs="Arial" w:hint="cs"/>
          <w:sz w:val="24"/>
          <w:szCs w:val="24"/>
          <w:lang w:eastAsia="pl-PL"/>
        </w:rPr>
        <w:t>ż</w:t>
      </w:r>
      <w:r w:rsidRPr="000A1B66">
        <w:rPr>
          <w:rFonts w:ascii="Arial" w:eastAsia="HG Mincho Light J" w:hAnsi="Arial" w:cs="Arial"/>
          <w:sz w:val="24"/>
          <w:szCs w:val="24"/>
          <w:lang w:eastAsia="pl-PL"/>
        </w:rPr>
        <w:t xml:space="preserve">eli </w:t>
      </w:r>
      <w:r w:rsidR="00CE7C25" w:rsidRPr="000A1B66">
        <w:rPr>
          <w:rFonts w:ascii="Arial" w:eastAsia="HG Mincho Light J" w:hAnsi="Arial" w:cs="Arial"/>
          <w:sz w:val="24"/>
          <w:szCs w:val="24"/>
          <w:lang w:eastAsia="pl-PL"/>
        </w:rPr>
        <w:t>W</w:t>
      </w:r>
      <w:r w:rsidRPr="000A1B66">
        <w:rPr>
          <w:rFonts w:ascii="Arial" w:eastAsia="HG Mincho Light J" w:hAnsi="Arial" w:cs="Arial"/>
          <w:sz w:val="24"/>
          <w:szCs w:val="24"/>
          <w:lang w:eastAsia="pl-PL"/>
        </w:rPr>
        <w:t>ykonawca wska</w:t>
      </w:r>
      <w:r w:rsidRPr="000A1B66">
        <w:rPr>
          <w:rFonts w:ascii="Arial" w:eastAsia="HG Mincho Light J" w:hAnsi="Arial" w:cs="Arial" w:hint="cs"/>
          <w:sz w:val="24"/>
          <w:szCs w:val="24"/>
          <w:lang w:eastAsia="pl-PL"/>
        </w:rPr>
        <w:t>ż</w:t>
      </w:r>
      <w:r w:rsidRPr="000A1B66">
        <w:rPr>
          <w:rFonts w:ascii="Arial" w:eastAsia="HG Mincho Light J" w:hAnsi="Arial" w:cs="Arial"/>
          <w:sz w:val="24"/>
          <w:szCs w:val="24"/>
          <w:lang w:eastAsia="pl-PL"/>
        </w:rPr>
        <w:t xml:space="preserve">e te </w:t>
      </w:r>
      <w:r w:rsidRPr="000A1B66">
        <w:rPr>
          <w:rFonts w:ascii="Arial" w:eastAsia="HG Mincho Light J" w:hAnsi="Arial" w:cs="Arial" w:hint="cs"/>
          <w:sz w:val="24"/>
          <w:szCs w:val="24"/>
          <w:lang w:eastAsia="pl-PL"/>
        </w:rPr>
        <w:t>ś</w:t>
      </w:r>
      <w:r w:rsidRPr="000A1B66">
        <w:rPr>
          <w:rFonts w:ascii="Arial" w:eastAsia="HG Mincho Light J" w:hAnsi="Arial" w:cs="Arial"/>
          <w:sz w:val="24"/>
          <w:szCs w:val="24"/>
          <w:lang w:eastAsia="pl-PL"/>
        </w:rPr>
        <w:t>rodki (poprzez podanie numeru referencyjnego post</w:t>
      </w:r>
      <w:r w:rsidRPr="000A1B66">
        <w:rPr>
          <w:rFonts w:ascii="Arial" w:eastAsia="HG Mincho Light J" w:hAnsi="Arial" w:cs="Arial" w:hint="cs"/>
          <w:sz w:val="24"/>
          <w:szCs w:val="24"/>
          <w:lang w:eastAsia="pl-PL"/>
        </w:rPr>
        <w:t>ę</w:t>
      </w:r>
      <w:r w:rsidRPr="000A1B66">
        <w:rPr>
          <w:rFonts w:ascii="Arial" w:eastAsia="HG Mincho Light J" w:hAnsi="Arial" w:cs="Arial"/>
          <w:sz w:val="24"/>
          <w:szCs w:val="24"/>
          <w:lang w:eastAsia="pl-PL"/>
        </w:rPr>
        <w:t>powania lub nazwy post</w:t>
      </w:r>
      <w:r w:rsidRPr="000A1B66">
        <w:rPr>
          <w:rFonts w:ascii="Arial" w:eastAsia="HG Mincho Light J" w:hAnsi="Arial" w:cs="Arial" w:hint="cs"/>
          <w:sz w:val="24"/>
          <w:szCs w:val="24"/>
          <w:lang w:eastAsia="pl-PL"/>
        </w:rPr>
        <w:t>ę</w:t>
      </w:r>
      <w:r w:rsidRPr="000A1B66">
        <w:rPr>
          <w:rFonts w:ascii="Arial" w:eastAsia="HG Mincho Light J" w:hAnsi="Arial" w:cs="Arial"/>
          <w:sz w:val="24"/>
          <w:szCs w:val="24"/>
          <w:lang w:eastAsia="pl-PL"/>
        </w:rPr>
        <w:t>powania) oraz potwierdzi ich prawid</w:t>
      </w:r>
      <w:r w:rsidRPr="000A1B66">
        <w:rPr>
          <w:rFonts w:ascii="Arial" w:eastAsia="HG Mincho Light J" w:hAnsi="Arial" w:cs="Arial" w:hint="cs"/>
          <w:sz w:val="24"/>
          <w:szCs w:val="24"/>
          <w:lang w:eastAsia="pl-PL"/>
        </w:rPr>
        <w:t>ł</w:t>
      </w:r>
      <w:r w:rsidRPr="000A1B66">
        <w:rPr>
          <w:rFonts w:ascii="Arial" w:eastAsia="HG Mincho Light J" w:hAnsi="Arial" w:cs="Arial"/>
          <w:sz w:val="24"/>
          <w:szCs w:val="24"/>
          <w:lang w:eastAsia="pl-PL"/>
        </w:rPr>
        <w:t>owo</w:t>
      </w:r>
      <w:r w:rsidRPr="000A1B66">
        <w:rPr>
          <w:rFonts w:ascii="Arial" w:eastAsia="HG Mincho Light J" w:hAnsi="Arial" w:cs="Arial" w:hint="cs"/>
          <w:sz w:val="24"/>
          <w:szCs w:val="24"/>
          <w:lang w:eastAsia="pl-PL"/>
        </w:rPr>
        <w:t>ść</w:t>
      </w:r>
      <w:r w:rsidRPr="000A1B66">
        <w:rPr>
          <w:rFonts w:ascii="Arial" w:eastAsia="HG Mincho Light J" w:hAnsi="Arial" w:cs="Arial"/>
          <w:sz w:val="24"/>
          <w:szCs w:val="24"/>
          <w:lang w:eastAsia="pl-PL"/>
        </w:rPr>
        <w:t xml:space="preserve"> i aktualno</w:t>
      </w:r>
      <w:r w:rsidRPr="000A1B66">
        <w:rPr>
          <w:rFonts w:ascii="Arial" w:eastAsia="HG Mincho Light J" w:hAnsi="Arial" w:cs="Arial" w:hint="cs"/>
          <w:sz w:val="24"/>
          <w:szCs w:val="24"/>
          <w:lang w:eastAsia="pl-PL"/>
        </w:rPr>
        <w:t>ść</w:t>
      </w:r>
      <w:r w:rsidRPr="000A1B66">
        <w:rPr>
          <w:rFonts w:ascii="Arial" w:eastAsia="HG Mincho Light J" w:hAnsi="Arial" w:cs="Arial"/>
          <w:sz w:val="24"/>
          <w:szCs w:val="24"/>
          <w:lang w:eastAsia="pl-PL"/>
        </w:rPr>
        <w:t xml:space="preserve"> składając oświadczenie o aktualności złożonych środków podmiotowych –</w:t>
      </w:r>
      <w:r w:rsidRPr="000A1B66">
        <w:rPr>
          <w:rFonts w:ascii="Arial" w:eastAsia="HG Mincho Light J" w:hAnsi="Arial" w:cs="Arial"/>
          <w:b/>
          <w:sz w:val="24"/>
          <w:szCs w:val="24"/>
          <w:lang w:eastAsia="pl-PL"/>
        </w:rPr>
        <w:t xml:space="preserve"> wzór stanowi załącznik nr 1</w:t>
      </w:r>
      <w:r w:rsidR="004C0344" w:rsidRPr="000A1B66">
        <w:rPr>
          <w:rFonts w:ascii="Arial" w:eastAsia="HG Mincho Light J" w:hAnsi="Arial" w:cs="Arial"/>
          <w:b/>
          <w:sz w:val="24"/>
          <w:szCs w:val="24"/>
          <w:lang w:eastAsia="pl-PL"/>
        </w:rPr>
        <w:t>4</w:t>
      </w:r>
      <w:r w:rsidR="00CE7C25" w:rsidRPr="000A1B66">
        <w:rPr>
          <w:rFonts w:ascii="Arial" w:eastAsia="HG Mincho Light J" w:hAnsi="Arial" w:cs="Arial"/>
          <w:b/>
          <w:sz w:val="24"/>
          <w:szCs w:val="24"/>
          <w:lang w:eastAsia="pl-PL"/>
        </w:rPr>
        <w:t xml:space="preserve"> do SWZ.</w:t>
      </w:r>
    </w:p>
    <w:p w14:paraId="22721377" w14:textId="77777777" w:rsidR="00AC7753" w:rsidRPr="000A1B66" w:rsidRDefault="00AC7753" w:rsidP="00AC7753">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0A1B66">
        <w:rPr>
          <w:rFonts w:ascii="Arial" w:eastAsia="HG Mincho Light J" w:hAnsi="Arial" w:cs="Arial"/>
          <w:sz w:val="24"/>
          <w:szCs w:val="24"/>
          <w:lang w:eastAsia="pl-PL"/>
        </w:rPr>
        <w:t>Je</w:t>
      </w:r>
      <w:r w:rsidRPr="000A1B66">
        <w:rPr>
          <w:rFonts w:ascii="Arial" w:eastAsia="HG Mincho Light J" w:hAnsi="Arial" w:cs="Arial" w:hint="cs"/>
          <w:sz w:val="24"/>
          <w:szCs w:val="24"/>
          <w:lang w:eastAsia="pl-PL"/>
        </w:rPr>
        <w:t>ż</w:t>
      </w:r>
      <w:r w:rsidRPr="000A1B66">
        <w:rPr>
          <w:rFonts w:ascii="Arial" w:eastAsia="HG Mincho Light J" w:hAnsi="Arial" w:cs="Arial"/>
          <w:sz w:val="24"/>
          <w:szCs w:val="24"/>
          <w:lang w:eastAsia="pl-PL"/>
        </w:rPr>
        <w:t>eli jest to niezb</w:t>
      </w:r>
      <w:r w:rsidRPr="000A1B66">
        <w:rPr>
          <w:rFonts w:ascii="Arial" w:eastAsia="HG Mincho Light J" w:hAnsi="Arial" w:cs="Arial" w:hint="cs"/>
          <w:sz w:val="24"/>
          <w:szCs w:val="24"/>
          <w:lang w:eastAsia="pl-PL"/>
        </w:rPr>
        <w:t>ę</w:t>
      </w:r>
      <w:r w:rsidRPr="000A1B66">
        <w:rPr>
          <w:rFonts w:ascii="Arial" w:eastAsia="HG Mincho Light J" w:hAnsi="Arial" w:cs="Arial"/>
          <w:sz w:val="24"/>
          <w:szCs w:val="24"/>
          <w:lang w:eastAsia="pl-PL"/>
        </w:rPr>
        <w:t>dne do zapewnienia odpowiedniego przebiegu post</w:t>
      </w:r>
      <w:r w:rsidRPr="000A1B66">
        <w:rPr>
          <w:rFonts w:ascii="Arial" w:eastAsia="HG Mincho Light J" w:hAnsi="Arial" w:cs="Arial" w:hint="cs"/>
          <w:sz w:val="24"/>
          <w:szCs w:val="24"/>
          <w:lang w:eastAsia="pl-PL"/>
        </w:rPr>
        <w:t>ę</w:t>
      </w:r>
      <w:r w:rsidRPr="000A1B66">
        <w:rPr>
          <w:rFonts w:ascii="Arial" w:eastAsia="HG Mincho Light J" w:hAnsi="Arial" w:cs="Arial"/>
          <w:sz w:val="24"/>
          <w:szCs w:val="24"/>
          <w:lang w:eastAsia="pl-PL"/>
        </w:rPr>
        <w:t>powania o udzielenie zam</w:t>
      </w:r>
      <w:r w:rsidRPr="000A1B66">
        <w:rPr>
          <w:rFonts w:ascii="Arial" w:eastAsia="HG Mincho Light J" w:hAnsi="Arial" w:cs="Arial" w:hint="cs"/>
          <w:sz w:val="24"/>
          <w:szCs w:val="24"/>
          <w:lang w:eastAsia="pl-PL"/>
        </w:rPr>
        <w:t>ó</w:t>
      </w:r>
      <w:r w:rsidRPr="000A1B66">
        <w:rPr>
          <w:rFonts w:ascii="Arial" w:eastAsia="HG Mincho Light J" w:hAnsi="Arial" w:cs="Arial"/>
          <w:sz w:val="24"/>
          <w:szCs w:val="24"/>
          <w:lang w:eastAsia="pl-PL"/>
        </w:rPr>
        <w:t>wienia, Zamawiaj</w:t>
      </w:r>
      <w:r w:rsidRPr="000A1B66">
        <w:rPr>
          <w:rFonts w:ascii="Arial" w:eastAsia="HG Mincho Light J" w:hAnsi="Arial" w:cs="Arial" w:hint="cs"/>
          <w:sz w:val="24"/>
          <w:szCs w:val="24"/>
          <w:lang w:eastAsia="pl-PL"/>
        </w:rPr>
        <w:t>ą</w:t>
      </w:r>
      <w:r w:rsidRPr="000A1B66">
        <w:rPr>
          <w:rFonts w:ascii="Arial" w:eastAsia="HG Mincho Light J" w:hAnsi="Arial" w:cs="Arial"/>
          <w:sz w:val="24"/>
          <w:szCs w:val="24"/>
          <w:lang w:eastAsia="pl-PL"/>
        </w:rPr>
        <w:t>cy mo</w:t>
      </w:r>
      <w:r w:rsidRPr="000A1B66">
        <w:rPr>
          <w:rFonts w:ascii="Arial" w:eastAsia="HG Mincho Light J" w:hAnsi="Arial" w:cs="Arial" w:hint="cs"/>
          <w:sz w:val="24"/>
          <w:szCs w:val="24"/>
          <w:lang w:eastAsia="pl-PL"/>
        </w:rPr>
        <w:t>ż</w:t>
      </w:r>
      <w:r w:rsidRPr="000A1B66">
        <w:rPr>
          <w:rFonts w:ascii="Arial" w:eastAsia="HG Mincho Light J" w:hAnsi="Arial" w:cs="Arial"/>
          <w:sz w:val="24"/>
          <w:szCs w:val="24"/>
          <w:lang w:eastAsia="pl-PL"/>
        </w:rPr>
        <w:t>e na ka</w:t>
      </w:r>
      <w:r w:rsidRPr="000A1B66">
        <w:rPr>
          <w:rFonts w:ascii="Arial" w:eastAsia="HG Mincho Light J" w:hAnsi="Arial" w:cs="Arial" w:hint="cs"/>
          <w:sz w:val="24"/>
          <w:szCs w:val="24"/>
          <w:lang w:eastAsia="pl-PL"/>
        </w:rPr>
        <w:t>ż</w:t>
      </w:r>
      <w:r w:rsidRPr="000A1B66">
        <w:rPr>
          <w:rFonts w:ascii="Arial" w:eastAsia="HG Mincho Light J" w:hAnsi="Arial" w:cs="Arial"/>
          <w:sz w:val="24"/>
          <w:szCs w:val="24"/>
          <w:lang w:eastAsia="pl-PL"/>
        </w:rPr>
        <w:t>dym etapie post</w:t>
      </w:r>
      <w:r w:rsidRPr="000A1B66">
        <w:rPr>
          <w:rFonts w:ascii="Arial" w:eastAsia="HG Mincho Light J" w:hAnsi="Arial" w:cs="Arial" w:hint="cs"/>
          <w:sz w:val="24"/>
          <w:szCs w:val="24"/>
          <w:lang w:eastAsia="pl-PL"/>
        </w:rPr>
        <w:t>ę</w:t>
      </w:r>
      <w:r w:rsidRPr="000A1B66">
        <w:rPr>
          <w:rFonts w:ascii="Arial" w:eastAsia="HG Mincho Light J" w:hAnsi="Arial" w:cs="Arial"/>
          <w:sz w:val="24"/>
          <w:szCs w:val="24"/>
          <w:lang w:eastAsia="pl-PL"/>
        </w:rPr>
        <w:t>powania wezwa</w:t>
      </w:r>
      <w:r w:rsidRPr="000A1B66">
        <w:rPr>
          <w:rFonts w:ascii="Arial" w:eastAsia="HG Mincho Light J" w:hAnsi="Arial" w:cs="Arial" w:hint="cs"/>
          <w:sz w:val="24"/>
          <w:szCs w:val="24"/>
          <w:lang w:eastAsia="pl-PL"/>
        </w:rPr>
        <w:t>ć</w:t>
      </w:r>
      <w:r w:rsidRPr="000A1B66">
        <w:rPr>
          <w:rFonts w:ascii="Arial" w:eastAsia="HG Mincho Light J" w:hAnsi="Arial" w:cs="Arial"/>
          <w:sz w:val="24"/>
          <w:szCs w:val="24"/>
          <w:lang w:eastAsia="pl-PL"/>
        </w:rPr>
        <w:t xml:space="preserve"> Wykonawc</w:t>
      </w:r>
      <w:r w:rsidRPr="000A1B66">
        <w:rPr>
          <w:rFonts w:ascii="Arial" w:eastAsia="HG Mincho Light J" w:hAnsi="Arial" w:cs="Arial" w:hint="cs"/>
          <w:sz w:val="24"/>
          <w:szCs w:val="24"/>
          <w:lang w:eastAsia="pl-PL"/>
        </w:rPr>
        <w:t>ó</w:t>
      </w:r>
      <w:r w:rsidRPr="000A1B66">
        <w:rPr>
          <w:rFonts w:ascii="Arial" w:eastAsia="HG Mincho Light J" w:hAnsi="Arial" w:cs="Arial"/>
          <w:sz w:val="24"/>
          <w:szCs w:val="24"/>
          <w:lang w:eastAsia="pl-PL"/>
        </w:rPr>
        <w:t>w do z</w:t>
      </w:r>
      <w:r w:rsidRPr="000A1B66">
        <w:rPr>
          <w:rFonts w:ascii="Arial" w:eastAsia="HG Mincho Light J" w:hAnsi="Arial" w:cs="Arial" w:hint="cs"/>
          <w:sz w:val="24"/>
          <w:szCs w:val="24"/>
          <w:lang w:eastAsia="pl-PL"/>
        </w:rPr>
        <w:t>ł</w:t>
      </w:r>
      <w:r w:rsidRPr="000A1B66">
        <w:rPr>
          <w:rFonts w:ascii="Arial" w:eastAsia="HG Mincho Light J" w:hAnsi="Arial" w:cs="Arial"/>
          <w:sz w:val="24"/>
          <w:szCs w:val="24"/>
          <w:lang w:eastAsia="pl-PL"/>
        </w:rPr>
        <w:t>o</w:t>
      </w:r>
      <w:r w:rsidRPr="000A1B66">
        <w:rPr>
          <w:rFonts w:ascii="Arial" w:eastAsia="HG Mincho Light J" w:hAnsi="Arial" w:cs="Arial" w:hint="cs"/>
          <w:sz w:val="24"/>
          <w:szCs w:val="24"/>
          <w:lang w:eastAsia="pl-PL"/>
        </w:rPr>
        <w:t>ż</w:t>
      </w:r>
      <w:r w:rsidRPr="000A1B66">
        <w:rPr>
          <w:rFonts w:ascii="Arial" w:eastAsia="HG Mincho Light J" w:hAnsi="Arial" w:cs="Arial"/>
          <w:sz w:val="24"/>
          <w:szCs w:val="24"/>
          <w:lang w:eastAsia="pl-PL"/>
        </w:rPr>
        <w:t>enia wszystkich lub niekt</w:t>
      </w:r>
      <w:r w:rsidRPr="000A1B66">
        <w:rPr>
          <w:rFonts w:ascii="Arial" w:eastAsia="HG Mincho Light J" w:hAnsi="Arial" w:cs="Arial" w:hint="cs"/>
          <w:sz w:val="24"/>
          <w:szCs w:val="24"/>
          <w:lang w:eastAsia="pl-PL"/>
        </w:rPr>
        <w:t>ó</w:t>
      </w:r>
      <w:r w:rsidRPr="000A1B66">
        <w:rPr>
          <w:rFonts w:ascii="Arial" w:eastAsia="HG Mincho Light J" w:hAnsi="Arial" w:cs="Arial"/>
          <w:sz w:val="24"/>
          <w:szCs w:val="24"/>
          <w:lang w:eastAsia="pl-PL"/>
        </w:rPr>
        <w:t xml:space="preserve">rych podmiotowych </w:t>
      </w:r>
      <w:r w:rsidRPr="000A1B66">
        <w:rPr>
          <w:rFonts w:ascii="Arial" w:eastAsia="HG Mincho Light J" w:hAnsi="Arial" w:cs="Arial" w:hint="cs"/>
          <w:sz w:val="24"/>
          <w:szCs w:val="24"/>
          <w:lang w:eastAsia="pl-PL"/>
        </w:rPr>
        <w:t>ś</w:t>
      </w:r>
      <w:r w:rsidRPr="000A1B66">
        <w:rPr>
          <w:rFonts w:ascii="Arial" w:eastAsia="HG Mincho Light J" w:hAnsi="Arial" w:cs="Arial"/>
          <w:sz w:val="24"/>
          <w:szCs w:val="24"/>
          <w:lang w:eastAsia="pl-PL"/>
        </w:rPr>
        <w:t>rodk</w:t>
      </w:r>
      <w:r w:rsidRPr="000A1B66">
        <w:rPr>
          <w:rFonts w:ascii="Arial" w:eastAsia="HG Mincho Light J" w:hAnsi="Arial" w:cs="Arial" w:hint="cs"/>
          <w:sz w:val="24"/>
          <w:szCs w:val="24"/>
          <w:lang w:eastAsia="pl-PL"/>
        </w:rPr>
        <w:t>ó</w:t>
      </w:r>
      <w:r w:rsidRPr="000A1B66">
        <w:rPr>
          <w:rFonts w:ascii="Arial" w:eastAsia="HG Mincho Light J" w:hAnsi="Arial" w:cs="Arial"/>
          <w:sz w:val="24"/>
          <w:szCs w:val="24"/>
          <w:lang w:eastAsia="pl-PL"/>
        </w:rPr>
        <w:t>w dowodowych aktualnych na dzie</w:t>
      </w:r>
      <w:r w:rsidRPr="000A1B66">
        <w:rPr>
          <w:rFonts w:ascii="Arial" w:eastAsia="HG Mincho Light J" w:hAnsi="Arial" w:cs="Arial" w:hint="cs"/>
          <w:sz w:val="24"/>
          <w:szCs w:val="24"/>
          <w:lang w:eastAsia="pl-PL"/>
        </w:rPr>
        <w:t>ń</w:t>
      </w:r>
      <w:r w:rsidRPr="000A1B66">
        <w:rPr>
          <w:rFonts w:ascii="Arial" w:eastAsia="HG Mincho Light J" w:hAnsi="Arial" w:cs="Arial"/>
          <w:sz w:val="24"/>
          <w:szCs w:val="24"/>
          <w:lang w:eastAsia="pl-PL"/>
        </w:rPr>
        <w:t xml:space="preserve"> ich z</w:t>
      </w:r>
      <w:r w:rsidRPr="000A1B66">
        <w:rPr>
          <w:rFonts w:ascii="Arial" w:eastAsia="HG Mincho Light J" w:hAnsi="Arial" w:cs="Arial" w:hint="cs"/>
          <w:sz w:val="24"/>
          <w:szCs w:val="24"/>
          <w:lang w:eastAsia="pl-PL"/>
        </w:rPr>
        <w:t>ł</w:t>
      </w:r>
      <w:r w:rsidRPr="000A1B66">
        <w:rPr>
          <w:rFonts w:ascii="Arial" w:eastAsia="HG Mincho Light J" w:hAnsi="Arial" w:cs="Arial"/>
          <w:sz w:val="24"/>
          <w:szCs w:val="24"/>
          <w:lang w:eastAsia="pl-PL"/>
        </w:rPr>
        <w:t>o</w:t>
      </w:r>
      <w:r w:rsidRPr="000A1B66">
        <w:rPr>
          <w:rFonts w:ascii="Arial" w:eastAsia="HG Mincho Light J" w:hAnsi="Arial" w:cs="Arial" w:hint="cs"/>
          <w:sz w:val="24"/>
          <w:szCs w:val="24"/>
          <w:lang w:eastAsia="pl-PL"/>
        </w:rPr>
        <w:t>ż</w:t>
      </w:r>
      <w:r w:rsidRPr="000A1B66">
        <w:rPr>
          <w:rFonts w:ascii="Arial" w:eastAsia="HG Mincho Light J" w:hAnsi="Arial" w:cs="Arial"/>
          <w:sz w:val="24"/>
          <w:szCs w:val="24"/>
          <w:lang w:eastAsia="pl-PL"/>
        </w:rPr>
        <w:t>enia.</w:t>
      </w:r>
    </w:p>
    <w:p w14:paraId="0D617C39" w14:textId="77777777" w:rsidR="00AC7753" w:rsidRPr="000A1B66" w:rsidRDefault="00AC7753" w:rsidP="00AC7753">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0A1B66">
        <w:rPr>
          <w:rFonts w:ascii="Arial" w:eastAsia="HG Mincho Light J" w:hAnsi="Arial" w:cs="Arial"/>
          <w:sz w:val="24"/>
          <w:szCs w:val="24"/>
          <w:lang w:eastAsia="pl-PL"/>
        </w:rPr>
        <w:t>Je</w:t>
      </w:r>
      <w:r w:rsidRPr="000A1B66">
        <w:rPr>
          <w:rFonts w:ascii="Arial" w:eastAsia="HG Mincho Light J" w:hAnsi="Arial" w:cs="Arial" w:hint="cs"/>
          <w:sz w:val="24"/>
          <w:szCs w:val="24"/>
          <w:lang w:eastAsia="pl-PL"/>
        </w:rPr>
        <w:t>ż</w:t>
      </w:r>
      <w:r w:rsidRPr="000A1B66">
        <w:rPr>
          <w:rFonts w:ascii="Arial" w:eastAsia="HG Mincho Light J" w:hAnsi="Arial" w:cs="Arial"/>
          <w:sz w:val="24"/>
          <w:szCs w:val="24"/>
          <w:lang w:eastAsia="pl-PL"/>
        </w:rPr>
        <w:t>eli zachodz</w:t>
      </w:r>
      <w:r w:rsidRPr="000A1B66">
        <w:rPr>
          <w:rFonts w:ascii="Arial" w:eastAsia="HG Mincho Light J" w:hAnsi="Arial" w:cs="Arial" w:hint="cs"/>
          <w:sz w:val="24"/>
          <w:szCs w:val="24"/>
          <w:lang w:eastAsia="pl-PL"/>
        </w:rPr>
        <w:t>ą</w:t>
      </w:r>
      <w:r w:rsidRPr="000A1B66">
        <w:rPr>
          <w:rFonts w:ascii="Arial" w:eastAsia="HG Mincho Light J" w:hAnsi="Arial" w:cs="Arial"/>
          <w:sz w:val="24"/>
          <w:szCs w:val="24"/>
          <w:lang w:eastAsia="pl-PL"/>
        </w:rPr>
        <w:t xml:space="preserve"> uzasadnione podstawy do uznania, </w:t>
      </w:r>
      <w:r w:rsidRPr="000A1B66">
        <w:rPr>
          <w:rFonts w:ascii="Arial" w:eastAsia="HG Mincho Light J" w:hAnsi="Arial" w:cs="Arial" w:hint="cs"/>
          <w:sz w:val="24"/>
          <w:szCs w:val="24"/>
          <w:lang w:eastAsia="pl-PL"/>
        </w:rPr>
        <w:t>ż</w:t>
      </w:r>
      <w:r w:rsidRPr="000A1B66">
        <w:rPr>
          <w:rFonts w:ascii="Arial" w:eastAsia="HG Mincho Light J" w:hAnsi="Arial" w:cs="Arial"/>
          <w:sz w:val="24"/>
          <w:szCs w:val="24"/>
          <w:lang w:eastAsia="pl-PL"/>
        </w:rPr>
        <w:t>e z</w:t>
      </w:r>
      <w:r w:rsidRPr="000A1B66">
        <w:rPr>
          <w:rFonts w:ascii="Arial" w:eastAsia="HG Mincho Light J" w:hAnsi="Arial" w:cs="Arial" w:hint="cs"/>
          <w:sz w:val="24"/>
          <w:szCs w:val="24"/>
          <w:lang w:eastAsia="pl-PL"/>
        </w:rPr>
        <w:t>ł</w:t>
      </w:r>
      <w:r w:rsidRPr="000A1B66">
        <w:rPr>
          <w:rFonts w:ascii="Arial" w:eastAsia="HG Mincho Light J" w:hAnsi="Arial" w:cs="Arial"/>
          <w:sz w:val="24"/>
          <w:szCs w:val="24"/>
          <w:lang w:eastAsia="pl-PL"/>
        </w:rPr>
        <w:t>o</w:t>
      </w:r>
      <w:r w:rsidRPr="000A1B66">
        <w:rPr>
          <w:rFonts w:ascii="Arial" w:eastAsia="HG Mincho Light J" w:hAnsi="Arial" w:cs="Arial" w:hint="cs"/>
          <w:sz w:val="24"/>
          <w:szCs w:val="24"/>
          <w:lang w:eastAsia="pl-PL"/>
        </w:rPr>
        <w:t>ż</w:t>
      </w:r>
      <w:r w:rsidRPr="000A1B66">
        <w:rPr>
          <w:rFonts w:ascii="Arial" w:eastAsia="HG Mincho Light J" w:hAnsi="Arial" w:cs="Arial"/>
          <w:sz w:val="24"/>
          <w:szCs w:val="24"/>
          <w:lang w:eastAsia="pl-PL"/>
        </w:rPr>
        <w:t xml:space="preserve">one uprzednio podmiotowe </w:t>
      </w:r>
      <w:r w:rsidRPr="000A1B66">
        <w:rPr>
          <w:rFonts w:ascii="Arial" w:eastAsia="HG Mincho Light J" w:hAnsi="Arial" w:cs="Arial" w:hint="cs"/>
          <w:sz w:val="24"/>
          <w:szCs w:val="24"/>
          <w:lang w:eastAsia="pl-PL"/>
        </w:rPr>
        <w:t>ś</w:t>
      </w:r>
      <w:r w:rsidRPr="000A1B66">
        <w:rPr>
          <w:rFonts w:ascii="Arial" w:eastAsia="HG Mincho Light J" w:hAnsi="Arial" w:cs="Arial"/>
          <w:sz w:val="24"/>
          <w:szCs w:val="24"/>
          <w:lang w:eastAsia="pl-PL"/>
        </w:rPr>
        <w:t>rodki dowodowe nie s</w:t>
      </w:r>
      <w:r w:rsidRPr="000A1B66">
        <w:rPr>
          <w:rFonts w:ascii="Arial" w:eastAsia="HG Mincho Light J" w:hAnsi="Arial" w:cs="Arial" w:hint="cs"/>
          <w:sz w:val="24"/>
          <w:szCs w:val="24"/>
          <w:lang w:eastAsia="pl-PL"/>
        </w:rPr>
        <w:t>ą</w:t>
      </w:r>
      <w:r w:rsidRPr="000A1B66">
        <w:rPr>
          <w:rFonts w:ascii="Arial" w:eastAsia="HG Mincho Light J" w:hAnsi="Arial" w:cs="Arial"/>
          <w:sz w:val="24"/>
          <w:szCs w:val="24"/>
          <w:lang w:eastAsia="pl-PL"/>
        </w:rPr>
        <w:t xml:space="preserve"> ju</w:t>
      </w:r>
      <w:r w:rsidRPr="000A1B66">
        <w:rPr>
          <w:rFonts w:ascii="Arial" w:eastAsia="HG Mincho Light J" w:hAnsi="Arial" w:cs="Arial" w:hint="cs"/>
          <w:sz w:val="24"/>
          <w:szCs w:val="24"/>
          <w:lang w:eastAsia="pl-PL"/>
        </w:rPr>
        <w:t>ż</w:t>
      </w:r>
      <w:r w:rsidRPr="000A1B66">
        <w:rPr>
          <w:rFonts w:ascii="Arial" w:eastAsia="HG Mincho Light J" w:hAnsi="Arial" w:cs="Arial"/>
          <w:sz w:val="24"/>
          <w:szCs w:val="24"/>
          <w:lang w:eastAsia="pl-PL"/>
        </w:rPr>
        <w:t xml:space="preserve"> aktualne, Zamawiaj</w:t>
      </w:r>
      <w:r w:rsidRPr="000A1B66">
        <w:rPr>
          <w:rFonts w:ascii="Arial" w:eastAsia="HG Mincho Light J" w:hAnsi="Arial" w:cs="Arial" w:hint="cs"/>
          <w:sz w:val="24"/>
          <w:szCs w:val="24"/>
          <w:lang w:eastAsia="pl-PL"/>
        </w:rPr>
        <w:t>ą</w:t>
      </w:r>
      <w:r w:rsidRPr="000A1B66">
        <w:rPr>
          <w:rFonts w:ascii="Arial" w:eastAsia="HG Mincho Light J" w:hAnsi="Arial" w:cs="Arial"/>
          <w:sz w:val="24"/>
          <w:szCs w:val="24"/>
          <w:lang w:eastAsia="pl-PL"/>
        </w:rPr>
        <w:t>cy mo</w:t>
      </w:r>
      <w:r w:rsidRPr="000A1B66">
        <w:rPr>
          <w:rFonts w:ascii="Arial" w:eastAsia="HG Mincho Light J" w:hAnsi="Arial" w:cs="Arial" w:hint="cs"/>
          <w:sz w:val="24"/>
          <w:szCs w:val="24"/>
          <w:lang w:eastAsia="pl-PL"/>
        </w:rPr>
        <w:t>ż</w:t>
      </w:r>
      <w:r w:rsidRPr="000A1B66">
        <w:rPr>
          <w:rFonts w:ascii="Arial" w:eastAsia="HG Mincho Light J" w:hAnsi="Arial" w:cs="Arial"/>
          <w:sz w:val="24"/>
          <w:szCs w:val="24"/>
          <w:lang w:eastAsia="pl-PL"/>
        </w:rPr>
        <w:t xml:space="preserve">e </w:t>
      </w:r>
      <w:r w:rsidRPr="000A1B66">
        <w:rPr>
          <w:rFonts w:ascii="Arial" w:eastAsia="HG Mincho Light J" w:hAnsi="Arial" w:cs="Arial"/>
          <w:sz w:val="24"/>
          <w:szCs w:val="24"/>
          <w:lang w:eastAsia="pl-PL"/>
        </w:rPr>
        <w:br/>
        <w:t>w ka</w:t>
      </w:r>
      <w:r w:rsidRPr="000A1B66">
        <w:rPr>
          <w:rFonts w:ascii="Arial" w:eastAsia="HG Mincho Light J" w:hAnsi="Arial" w:cs="Arial" w:hint="cs"/>
          <w:sz w:val="24"/>
          <w:szCs w:val="24"/>
          <w:lang w:eastAsia="pl-PL"/>
        </w:rPr>
        <w:t>ż</w:t>
      </w:r>
      <w:r w:rsidRPr="000A1B66">
        <w:rPr>
          <w:rFonts w:ascii="Arial" w:eastAsia="HG Mincho Light J" w:hAnsi="Arial" w:cs="Arial"/>
          <w:sz w:val="24"/>
          <w:szCs w:val="24"/>
          <w:lang w:eastAsia="pl-PL"/>
        </w:rPr>
        <w:t>dym czasie wezwa</w:t>
      </w:r>
      <w:r w:rsidRPr="000A1B66">
        <w:rPr>
          <w:rFonts w:ascii="Arial" w:eastAsia="HG Mincho Light J" w:hAnsi="Arial" w:cs="Arial" w:hint="cs"/>
          <w:sz w:val="24"/>
          <w:szCs w:val="24"/>
          <w:lang w:eastAsia="pl-PL"/>
        </w:rPr>
        <w:t>ć</w:t>
      </w:r>
      <w:r w:rsidRPr="000A1B66">
        <w:rPr>
          <w:rFonts w:ascii="Arial" w:eastAsia="HG Mincho Light J" w:hAnsi="Arial" w:cs="Arial"/>
          <w:sz w:val="24"/>
          <w:szCs w:val="24"/>
          <w:lang w:eastAsia="pl-PL"/>
        </w:rPr>
        <w:t xml:space="preserve"> Wykonawc</w:t>
      </w:r>
      <w:r w:rsidRPr="000A1B66">
        <w:rPr>
          <w:rFonts w:ascii="Arial" w:eastAsia="HG Mincho Light J" w:hAnsi="Arial" w:cs="Arial" w:hint="cs"/>
          <w:sz w:val="24"/>
          <w:szCs w:val="24"/>
          <w:lang w:eastAsia="pl-PL"/>
        </w:rPr>
        <w:t>ę</w:t>
      </w:r>
      <w:r w:rsidRPr="000A1B66">
        <w:rPr>
          <w:rFonts w:ascii="Arial" w:eastAsia="HG Mincho Light J" w:hAnsi="Arial" w:cs="Arial"/>
          <w:sz w:val="24"/>
          <w:szCs w:val="24"/>
          <w:lang w:eastAsia="pl-PL"/>
        </w:rPr>
        <w:t xml:space="preserve"> lub Wykonawc</w:t>
      </w:r>
      <w:r w:rsidRPr="000A1B66">
        <w:rPr>
          <w:rFonts w:ascii="Arial" w:eastAsia="HG Mincho Light J" w:hAnsi="Arial" w:cs="Arial" w:hint="cs"/>
          <w:sz w:val="24"/>
          <w:szCs w:val="24"/>
          <w:lang w:eastAsia="pl-PL"/>
        </w:rPr>
        <w:t>ó</w:t>
      </w:r>
      <w:r w:rsidRPr="000A1B66">
        <w:rPr>
          <w:rFonts w:ascii="Arial" w:eastAsia="HG Mincho Light J" w:hAnsi="Arial" w:cs="Arial"/>
          <w:sz w:val="24"/>
          <w:szCs w:val="24"/>
          <w:lang w:eastAsia="pl-PL"/>
        </w:rPr>
        <w:t>w do z</w:t>
      </w:r>
      <w:r w:rsidRPr="000A1B66">
        <w:rPr>
          <w:rFonts w:ascii="Arial" w:eastAsia="HG Mincho Light J" w:hAnsi="Arial" w:cs="Arial" w:hint="cs"/>
          <w:sz w:val="24"/>
          <w:szCs w:val="24"/>
          <w:lang w:eastAsia="pl-PL"/>
        </w:rPr>
        <w:t>ł</w:t>
      </w:r>
      <w:r w:rsidRPr="000A1B66">
        <w:rPr>
          <w:rFonts w:ascii="Arial" w:eastAsia="HG Mincho Light J" w:hAnsi="Arial" w:cs="Arial"/>
          <w:sz w:val="24"/>
          <w:szCs w:val="24"/>
          <w:lang w:eastAsia="pl-PL"/>
        </w:rPr>
        <w:t>o</w:t>
      </w:r>
      <w:r w:rsidRPr="000A1B66">
        <w:rPr>
          <w:rFonts w:ascii="Arial" w:eastAsia="HG Mincho Light J" w:hAnsi="Arial" w:cs="Arial" w:hint="cs"/>
          <w:sz w:val="24"/>
          <w:szCs w:val="24"/>
          <w:lang w:eastAsia="pl-PL"/>
        </w:rPr>
        <w:t>ż</w:t>
      </w:r>
      <w:r w:rsidRPr="000A1B66">
        <w:rPr>
          <w:rFonts w:ascii="Arial" w:eastAsia="HG Mincho Light J" w:hAnsi="Arial" w:cs="Arial"/>
          <w:sz w:val="24"/>
          <w:szCs w:val="24"/>
          <w:lang w:eastAsia="pl-PL"/>
        </w:rPr>
        <w:t>enia wszystkich lub niekt</w:t>
      </w:r>
      <w:r w:rsidRPr="000A1B66">
        <w:rPr>
          <w:rFonts w:ascii="Arial" w:eastAsia="HG Mincho Light J" w:hAnsi="Arial" w:cs="Arial" w:hint="cs"/>
          <w:sz w:val="24"/>
          <w:szCs w:val="24"/>
          <w:lang w:eastAsia="pl-PL"/>
        </w:rPr>
        <w:t>ó</w:t>
      </w:r>
      <w:r w:rsidRPr="000A1B66">
        <w:rPr>
          <w:rFonts w:ascii="Arial" w:eastAsia="HG Mincho Light J" w:hAnsi="Arial" w:cs="Arial"/>
          <w:sz w:val="24"/>
          <w:szCs w:val="24"/>
          <w:lang w:eastAsia="pl-PL"/>
        </w:rPr>
        <w:t xml:space="preserve">rych podmiotowych </w:t>
      </w:r>
      <w:r w:rsidRPr="000A1B66">
        <w:rPr>
          <w:rFonts w:ascii="Arial" w:eastAsia="HG Mincho Light J" w:hAnsi="Arial" w:cs="Arial" w:hint="cs"/>
          <w:sz w:val="24"/>
          <w:szCs w:val="24"/>
          <w:lang w:eastAsia="pl-PL"/>
        </w:rPr>
        <w:t>ś</w:t>
      </w:r>
      <w:r w:rsidRPr="000A1B66">
        <w:rPr>
          <w:rFonts w:ascii="Arial" w:eastAsia="HG Mincho Light J" w:hAnsi="Arial" w:cs="Arial"/>
          <w:sz w:val="24"/>
          <w:szCs w:val="24"/>
          <w:lang w:eastAsia="pl-PL"/>
        </w:rPr>
        <w:t>rodk</w:t>
      </w:r>
      <w:r w:rsidRPr="000A1B66">
        <w:rPr>
          <w:rFonts w:ascii="Arial" w:eastAsia="HG Mincho Light J" w:hAnsi="Arial" w:cs="Arial" w:hint="cs"/>
          <w:sz w:val="24"/>
          <w:szCs w:val="24"/>
          <w:lang w:eastAsia="pl-PL"/>
        </w:rPr>
        <w:t>ó</w:t>
      </w:r>
      <w:r w:rsidRPr="000A1B66">
        <w:rPr>
          <w:rFonts w:ascii="Arial" w:eastAsia="HG Mincho Light J" w:hAnsi="Arial" w:cs="Arial"/>
          <w:sz w:val="24"/>
          <w:szCs w:val="24"/>
          <w:lang w:eastAsia="pl-PL"/>
        </w:rPr>
        <w:t>w dowodowych aktualnych na dzie</w:t>
      </w:r>
      <w:r w:rsidRPr="000A1B66">
        <w:rPr>
          <w:rFonts w:ascii="Arial" w:eastAsia="HG Mincho Light J" w:hAnsi="Arial" w:cs="Arial" w:hint="cs"/>
          <w:sz w:val="24"/>
          <w:szCs w:val="24"/>
          <w:lang w:eastAsia="pl-PL"/>
        </w:rPr>
        <w:t>ń</w:t>
      </w:r>
      <w:r w:rsidRPr="000A1B66">
        <w:rPr>
          <w:rFonts w:ascii="Arial" w:eastAsia="HG Mincho Light J" w:hAnsi="Arial" w:cs="Arial"/>
          <w:sz w:val="24"/>
          <w:szCs w:val="24"/>
          <w:lang w:eastAsia="pl-PL"/>
        </w:rPr>
        <w:t xml:space="preserve"> ich z</w:t>
      </w:r>
      <w:r w:rsidRPr="000A1B66">
        <w:rPr>
          <w:rFonts w:ascii="Arial" w:eastAsia="HG Mincho Light J" w:hAnsi="Arial" w:cs="Arial" w:hint="cs"/>
          <w:sz w:val="24"/>
          <w:szCs w:val="24"/>
          <w:lang w:eastAsia="pl-PL"/>
        </w:rPr>
        <w:t>ł</w:t>
      </w:r>
      <w:r w:rsidRPr="000A1B66">
        <w:rPr>
          <w:rFonts w:ascii="Arial" w:eastAsia="HG Mincho Light J" w:hAnsi="Arial" w:cs="Arial"/>
          <w:sz w:val="24"/>
          <w:szCs w:val="24"/>
          <w:lang w:eastAsia="pl-PL"/>
        </w:rPr>
        <w:t>o</w:t>
      </w:r>
      <w:r w:rsidRPr="000A1B66">
        <w:rPr>
          <w:rFonts w:ascii="Arial" w:eastAsia="HG Mincho Light J" w:hAnsi="Arial" w:cs="Arial" w:hint="cs"/>
          <w:sz w:val="24"/>
          <w:szCs w:val="24"/>
          <w:lang w:eastAsia="pl-PL"/>
        </w:rPr>
        <w:t>ż</w:t>
      </w:r>
      <w:r w:rsidRPr="000A1B66">
        <w:rPr>
          <w:rFonts w:ascii="Arial" w:eastAsia="HG Mincho Light J" w:hAnsi="Arial" w:cs="Arial"/>
          <w:sz w:val="24"/>
          <w:szCs w:val="24"/>
          <w:lang w:eastAsia="pl-PL"/>
        </w:rPr>
        <w:t>enia.</w:t>
      </w:r>
    </w:p>
    <w:p w14:paraId="48E708F7" w14:textId="199C936A" w:rsidR="003B0F8C" w:rsidRPr="000A1B66" w:rsidRDefault="00133C39" w:rsidP="000A1B66">
      <w:pPr>
        <w:pStyle w:val="Akapitzlist"/>
        <w:numPr>
          <w:ilvl w:val="0"/>
          <w:numId w:val="33"/>
        </w:numPr>
        <w:kinsoku w:val="0"/>
        <w:overflowPunct w:val="0"/>
        <w:spacing w:before="120" w:after="120" w:line="20" w:lineRule="atLeast"/>
        <w:ind w:left="426" w:hanging="426"/>
        <w:contextualSpacing w:val="0"/>
        <w:jc w:val="both"/>
        <w:rPr>
          <w:rFonts w:ascii="Arial" w:hAnsi="Arial" w:cs="Arial"/>
          <w:sz w:val="24"/>
          <w:szCs w:val="24"/>
        </w:rPr>
      </w:pPr>
      <w:r w:rsidRPr="000A1B66">
        <w:rPr>
          <w:rFonts w:ascii="Arial" w:hAnsi="Arial" w:cs="Arial"/>
          <w:bCs/>
          <w:sz w:val="24"/>
          <w:szCs w:val="24"/>
        </w:rPr>
        <w:t>Jeżeli Wykonawca ma siedzibę lub miejsce zamieszkania poza granicami Rzeczypospolitej Polskiej, zamiast dokumentów</w:t>
      </w:r>
      <w:r w:rsidRPr="000A1B66">
        <w:rPr>
          <w:rFonts w:ascii="Arial" w:hAnsi="Arial" w:cs="Arial"/>
          <w:sz w:val="24"/>
          <w:szCs w:val="24"/>
        </w:rPr>
        <w:t xml:space="preserve">, wskazanych w pkt </w:t>
      </w:r>
      <w:r w:rsidR="003331B8" w:rsidRPr="000A1B66">
        <w:rPr>
          <w:rFonts w:ascii="Arial" w:hAnsi="Arial" w:cs="Arial"/>
          <w:sz w:val="24"/>
          <w:szCs w:val="24"/>
        </w:rPr>
        <w:t>3</w:t>
      </w:r>
      <w:r w:rsidR="00112379" w:rsidRPr="000A1B66">
        <w:rPr>
          <w:rFonts w:ascii="Arial" w:hAnsi="Arial" w:cs="Arial"/>
          <w:sz w:val="24"/>
          <w:szCs w:val="24"/>
        </w:rPr>
        <w:t xml:space="preserve"> </w:t>
      </w:r>
      <w:proofErr w:type="spellStart"/>
      <w:r w:rsidR="00112379" w:rsidRPr="000A1B66">
        <w:rPr>
          <w:rFonts w:ascii="Arial" w:hAnsi="Arial" w:cs="Arial"/>
          <w:sz w:val="24"/>
          <w:szCs w:val="24"/>
        </w:rPr>
        <w:t>ppkt</w:t>
      </w:r>
      <w:proofErr w:type="spellEnd"/>
      <w:r w:rsidR="00112379" w:rsidRPr="000A1B66">
        <w:rPr>
          <w:rFonts w:ascii="Arial" w:hAnsi="Arial" w:cs="Arial"/>
          <w:sz w:val="24"/>
          <w:szCs w:val="24"/>
        </w:rPr>
        <w:t xml:space="preserve"> </w:t>
      </w:r>
      <w:r w:rsidR="003331B8" w:rsidRPr="000A1B66">
        <w:rPr>
          <w:rFonts w:ascii="Arial" w:hAnsi="Arial" w:cs="Arial"/>
          <w:sz w:val="24"/>
          <w:szCs w:val="24"/>
        </w:rPr>
        <w:t>3.2</w:t>
      </w:r>
      <w:r w:rsidR="00112379" w:rsidRPr="000A1B66">
        <w:rPr>
          <w:rFonts w:ascii="Arial" w:hAnsi="Arial" w:cs="Arial"/>
          <w:sz w:val="24"/>
          <w:szCs w:val="24"/>
        </w:rPr>
        <w:t>.</w:t>
      </w:r>
      <w:r w:rsidRPr="000A1B66">
        <w:rPr>
          <w:rFonts w:ascii="Arial" w:hAnsi="Arial" w:cs="Arial"/>
          <w:sz w:val="24"/>
          <w:szCs w:val="24"/>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112379" w:rsidRPr="000A1B66">
        <w:rPr>
          <w:rFonts w:ascii="Arial" w:hAnsi="Arial" w:cs="Arial"/>
          <w:sz w:val="24"/>
          <w:szCs w:val="24"/>
        </w:rPr>
        <w:t xml:space="preserve">pkt </w:t>
      </w:r>
      <w:r w:rsidR="003331B8" w:rsidRPr="000A1B66">
        <w:rPr>
          <w:rFonts w:ascii="Arial" w:hAnsi="Arial" w:cs="Arial"/>
          <w:sz w:val="24"/>
          <w:szCs w:val="24"/>
        </w:rPr>
        <w:t>3</w:t>
      </w:r>
      <w:r w:rsidR="00112379" w:rsidRPr="000A1B66">
        <w:rPr>
          <w:rFonts w:ascii="Arial" w:hAnsi="Arial" w:cs="Arial"/>
          <w:sz w:val="24"/>
          <w:szCs w:val="24"/>
        </w:rPr>
        <w:t xml:space="preserve"> </w:t>
      </w:r>
      <w:proofErr w:type="spellStart"/>
      <w:r w:rsidR="00112379" w:rsidRPr="000A1B66">
        <w:rPr>
          <w:rFonts w:ascii="Arial" w:hAnsi="Arial" w:cs="Arial"/>
          <w:sz w:val="24"/>
          <w:szCs w:val="24"/>
        </w:rPr>
        <w:t>ppkt</w:t>
      </w:r>
      <w:proofErr w:type="spellEnd"/>
      <w:r w:rsidR="00112379" w:rsidRPr="000A1B66">
        <w:rPr>
          <w:rFonts w:ascii="Arial" w:hAnsi="Arial" w:cs="Arial"/>
          <w:sz w:val="24"/>
          <w:szCs w:val="24"/>
        </w:rPr>
        <w:t xml:space="preserve"> </w:t>
      </w:r>
      <w:r w:rsidR="003331B8" w:rsidRPr="000A1B66">
        <w:rPr>
          <w:rFonts w:ascii="Arial" w:hAnsi="Arial" w:cs="Arial"/>
          <w:sz w:val="24"/>
          <w:szCs w:val="24"/>
        </w:rPr>
        <w:t>3.2</w:t>
      </w:r>
      <w:r w:rsidR="003B0F8C" w:rsidRPr="000A1B66">
        <w:rPr>
          <w:rFonts w:ascii="Arial" w:hAnsi="Arial" w:cs="Arial"/>
          <w:sz w:val="24"/>
          <w:szCs w:val="24"/>
        </w:rPr>
        <w:t>.</w:t>
      </w:r>
    </w:p>
    <w:p w14:paraId="0BCA08AC" w14:textId="6C682BAE" w:rsidR="003B0F8C" w:rsidRPr="000A1B66" w:rsidRDefault="00133C39" w:rsidP="000A1B66">
      <w:pPr>
        <w:pStyle w:val="Akapitzlist"/>
        <w:numPr>
          <w:ilvl w:val="0"/>
          <w:numId w:val="33"/>
        </w:numPr>
        <w:kinsoku w:val="0"/>
        <w:overflowPunct w:val="0"/>
        <w:spacing w:before="120" w:after="120" w:line="20" w:lineRule="atLeast"/>
        <w:ind w:left="426" w:hanging="426"/>
        <w:contextualSpacing w:val="0"/>
        <w:jc w:val="both"/>
        <w:rPr>
          <w:rFonts w:ascii="Arial" w:hAnsi="Arial" w:cs="Arial"/>
          <w:sz w:val="24"/>
          <w:szCs w:val="24"/>
        </w:rPr>
      </w:pPr>
      <w:r w:rsidRPr="000A1B66">
        <w:rPr>
          <w:rFonts w:ascii="Arial" w:hAnsi="Arial" w:cs="Arial"/>
          <w:sz w:val="24"/>
          <w:szCs w:val="24"/>
        </w:rPr>
        <w:t>Jeżeli w kraju, w którym Wykonawca ma siedzibę lub miejsce zamieszkania, nie wydaje się dokumentów</w:t>
      </w:r>
      <w:r w:rsidR="000C7857" w:rsidRPr="000A1B66">
        <w:rPr>
          <w:rFonts w:ascii="Arial" w:hAnsi="Arial" w:cs="Arial"/>
          <w:sz w:val="24"/>
          <w:szCs w:val="24"/>
        </w:rPr>
        <w:t xml:space="preserve">, o których mowa w </w:t>
      </w:r>
      <w:r w:rsidR="00801F69" w:rsidRPr="000A1B66">
        <w:rPr>
          <w:rFonts w:ascii="Arial" w:hAnsi="Arial" w:cs="Arial"/>
          <w:sz w:val="24"/>
          <w:szCs w:val="24"/>
        </w:rPr>
        <w:t>pkt</w:t>
      </w:r>
      <w:r w:rsidR="00112379" w:rsidRPr="000A1B66">
        <w:rPr>
          <w:rFonts w:ascii="Arial" w:hAnsi="Arial" w:cs="Arial"/>
          <w:sz w:val="24"/>
          <w:szCs w:val="24"/>
        </w:rPr>
        <w:t xml:space="preserve"> </w:t>
      </w:r>
      <w:r w:rsidR="003331B8" w:rsidRPr="000A1B66">
        <w:rPr>
          <w:rFonts w:ascii="Arial" w:hAnsi="Arial" w:cs="Arial"/>
          <w:sz w:val="24"/>
          <w:szCs w:val="24"/>
        </w:rPr>
        <w:t>3</w:t>
      </w:r>
      <w:r w:rsidR="00112379" w:rsidRPr="000A1B66">
        <w:rPr>
          <w:rFonts w:ascii="Arial" w:hAnsi="Arial" w:cs="Arial"/>
          <w:sz w:val="24"/>
          <w:szCs w:val="24"/>
        </w:rPr>
        <w:t xml:space="preserve"> </w:t>
      </w:r>
      <w:proofErr w:type="spellStart"/>
      <w:r w:rsidR="00112379" w:rsidRPr="000A1B66">
        <w:rPr>
          <w:rFonts w:ascii="Arial" w:hAnsi="Arial" w:cs="Arial"/>
          <w:sz w:val="24"/>
          <w:szCs w:val="24"/>
        </w:rPr>
        <w:t>ppkt</w:t>
      </w:r>
      <w:proofErr w:type="spellEnd"/>
      <w:r w:rsidR="00112379" w:rsidRPr="000A1B66">
        <w:rPr>
          <w:rFonts w:ascii="Arial" w:hAnsi="Arial" w:cs="Arial"/>
          <w:sz w:val="24"/>
          <w:szCs w:val="24"/>
        </w:rPr>
        <w:t xml:space="preserve"> </w:t>
      </w:r>
      <w:r w:rsidR="003331B8" w:rsidRPr="000A1B66">
        <w:rPr>
          <w:rFonts w:ascii="Arial" w:hAnsi="Arial" w:cs="Arial"/>
          <w:sz w:val="24"/>
          <w:szCs w:val="24"/>
        </w:rPr>
        <w:t>3</w:t>
      </w:r>
      <w:r w:rsidR="00112379" w:rsidRPr="000A1B66">
        <w:rPr>
          <w:rFonts w:ascii="Arial" w:hAnsi="Arial" w:cs="Arial"/>
          <w:sz w:val="24"/>
          <w:szCs w:val="24"/>
        </w:rPr>
        <w:t>.</w:t>
      </w:r>
      <w:r w:rsidR="003331B8" w:rsidRPr="000A1B66">
        <w:rPr>
          <w:rFonts w:ascii="Arial" w:hAnsi="Arial" w:cs="Arial"/>
          <w:sz w:val="24"/>
          <w:szCs w:val="24"/>
        </w:rPr>
        <w:t>2</w:t>
      </w:r>
      <w:r w:rsidR="003B0F8C" w:rsidRPr="000A1B66">
        <w:rPr>
          <w:rFonts w:ascii="Arial" w:hAnsi="Arial" w:cs="Arial"/>
          <w:sz w:val="24"/>
          <w:szCs w:val="24"/>
        </w:rPr>
        <w:t>.</w:t>
      </w:r>
      <w:r w:rsidRPr="000A1B66">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w:t>
      </w:r>
      <w:r w:rsidR="000C7857" w:rsidRPr="000A1B66">
        <w:rPr>
          <w:rFonts w:ascii="Arial" w:hAnsi="Arial" w:cs="Arial"/>
          <w:sz w:val="24"/>
          <w:szCs w:val="24"/>
        </w:rPr>
        <w:t xml:space="preserve"> zamieszkania nie ma przepisów </w:t>
      </w:r>
      <w:r w:rsidR="0067765D">
        <w:rPr>
          <w:rFonts w:ascii="Arial" w:hAnsi="Arial" w:cs="Arial"/>
          <w:sz w:val="24"/>
          <w:szCs w:val="24"/>
        </w:rPr>
        <w:br/>
      </w:r>
      <w:r w:rsidRPr="000A1B66">
        <w:rPr>
          <w:rFonts w:ascii="Arial" w:hAnsi="Arial" w:cs="Arial"/>
          <w:sz w:val="24"/>
          <w:szCs w:val="24"/>
        </w:rPr>
        <w:t xml:space="preserve">o oświadczeniu pod przysięgą, złożone przed organem sądowym lub administracyjnym, notariuszem, organem samorządu zawodowego lub </w:t>
      </w:r>
      <w:r w:rsidRPr="000A1B66">
        <w:rPr>
          <w:rFonts w:ascii="Arial" w:hAnsi="Arial" w:cs="Arial"/>
          <w:sz w:val="24"/>
          <w:szCs w:val="24"/>
        </w:rPr>
        <w:lastRenderedPageBreak/>
        <w:t>gospodarczego, właściwym ze względu na siedzibę lub miejsce zamieszkania wykonawcy (przedmiotowe dokumenty powinny być wystawione nie wcześniej niż 6 miesięcy przed jego złożeniem</w:t>
      </w:r>
      <w:r w:rsidR="009E3D5F" w:rsidRPr="000A1B66">
        <w:rPr>
          <w:rFonts w:ascii="Arial" w:hAnsi="Arial" w:cs="Arial"/>
          <w:sz w:val="24"/>
          <w:szCs w:val="24"/>
        </w:rPr>
        <w:t>)</w:t>
      </w:r>
      <w:r w:rsidRPr="000A1B66">
        <w:rPr>
          <w:rFonts w:ascii="Arial" w:hAnsi="Arial" w:cs="Arial"/>
          <w:sz w:val="24"/>
          <w:szCs w:val="24"/>
        </w:rPr>
        <w:t>.</w:t>
      </w:r>
      <w:r w:rsidR="000C7857" w:rsidRPr="000A1B66">
        <w:rPr>
          <w:rFonts w:ascii="Arial" w:hAnsi="Arial" w:cs="Arial"/>
          <w:sz w:val="24"/>
          <w:szCs w:val="24"/>
        </w:rPr>
        <w:tab/>
      </w:r>
    </w:p>
    <w:p w14:paraId="5A029455" w14:textId="7529A03D" w:rsidR="003B0F8C" w:rsidRPr="000A1B66" w:rsidRDefault="00133C39" w:rsidP="000A1B66">
      <w:pPr>
        <w:pStyle w:val="Akapitzlist"/>
        <w:numPr>
          <w:ilvl w:val="0"/>
          <w:numId w:val="33"/>
        </w:numPr>
        <w:kinsoku w:val="0"/>
        <w:overflowPunct w:val="0"/>
        <w:spacing w:before="120" w:after="120" w:line="20" w:lineRule="atLeast"/>
        <w:ind w:left="426" w:hanging="426"/>
        <w:contextualSpacing w:val="0"/>
        <w:jc w:val="both"/>
        <w:rPr>
          <w:rFonts w:ascii="Arial" w:hAnsi="Arial" w:cs="Arial"/>
          <w:sz w:val="24"/>
          <w:szCs w:val="24"/>
        </w:rPr>
      </w:pPr>
      <w:r w:rsidRPr="000A1B66">
        <w:rPr>
          <w:rFonts w:ascii="Arial" w:hAnsi="Arial" w:cs="Arial"/>
          <w:bCs/>
          <w:sz w:val="24"/>
          <w:szCs w:val="24"/>
        </w:rPr>
        <w:t>Wykonawca nie jest zobowiązany do złożenia</w:t>
      </w:r>
      <w:r w:rsidR="003B0F8C" w:rsidRPr="000A1B66">
        <w:rPr>
          <w:rFonts w:ascii="Arial" w:hAnsi="Arial" w:cs="Arial"/>
          <w:bCs/>
          <w:sz w:val="24"/>
          <w:szCs w:val="24"/>
        </w:rPr>
        <w:t xml:space="preserve"> dokumentu wskazanego w </w:t>
      </w:r>
      <w:r w:rsidR="00112379" w:rsidRPr="000A1B66">
        <w:rPr>
          <w:rFonts w:ascii="Arial" w:hAnsi="Arial" w:cs="Arial"/>
          <w:sz w:val="24"/>
          <w:szCs w:val="24"/>
        </w:rPr>
        <w:t xml:space="preserve">pkt </w:t>
      </w:r>
      <w:r w:rsidR="003331B8" w:rsidRPr="000A1B66">
        <w:rPr>
          <w:rFonts w:ascii="Arial" w:hAnsi="Arial" w:cs="Arial"/>
          <w:sz w:val="24"/>
          <w:szCs w:val="24"/>
        </w:rPr>
        <w:t>3</w:t>
      </w:r>
      <w:r w:rsidR="00112379" w:rsidRPr="000A1B66">
        <w:rPr>
          <w:rFonts w:ascii="Arial" w:hAnsi="Arial" w:cs="Arial"/>
          <w:sz w:val="24"/>
          <w:szCs w:val="24"/>
        </w:rPr>
        <w:t xml:space="preserve"> </w:t>
      </w:r>
      <w:proofErr w:type="spellStart"/>
      <w:r w:rsidR="00112379" w:rsidRPr="000A1B66">
        <w:rPr>
          <w:rFonts w:ascii="Arial" w:hAnsi="Arial" w:cs="Arial"/>
          <w:sz w:val="24"/>
          <w:szCs w:val="24"/>
        </w:rPr>
        <w:t>ppkt</w:t>
      </w:r>
      <w:proofErr w:type="spellEnd"/>
      <w:r w:rsidR="00112379" w:rsidRPr="000A1B66">
        <w:rPr>
          <w:rFonts w:ascii="Arial" w:hAnsi="Arial" w:cs="Arial"/>
          <w:sz w:val="24"/>
          <w:szCs w:val="24"/>
        </w:rPr>
        <w:t xml:space="preserve"> </w:t>
      </w:r>
      <w:r w:rsidR="003331B8" w:rsidRPr="000A1B66">
        <w:rPr>
          <w:rFonts w:ascii="Arial" w:hAnsi="Arial" w:cs="Arial"/>
          <w:sz w:val="24"/>
          <w:szCs w:val="24"/>
        </w:rPr>
        <w:t>3</w:t>
      </w:r>
      <w:r w:rsidR="00112379" w:rsidRPr="000A1B66">
        <w:rPr>
          <w:rFonts w:ascii="Arial" w:hAnsi="Arial" w:cs="Arial"/>
          <w:sz w:val="24"/>
          <w:szCs w:val="24"/>
        </w:rPr>
        <w:t>.</w:t>
      </w:r>
      <w:r w:rsidR="003331B8" w:rsidRPr="000A1B66">
        <w:rPr>
          <w:rFonts w:ascii="Arial" w:hAnsi="Arial" w:cs="Arial"/>
          <w:sz w:val="24"/>
          <w:szCs w:val="24"/>
        </w:rPr>
        <w:t>2</w:t>
      </w:r>
      <w:r w:rsidR="000C7857" w:rsidRPr="000A1B66">
        <w:rPr>
          <w:rFonts w:ascii="Arial" w:hAnsi="Arial" w:cs="Arial"/>
          <w:bCs/>
          <w:sz w:val="24"/>
          <w:szCs w:val="24"/>
        </w:rPr>
        <w:t>.</w:t>
      </w:r>
      <w:r w:rsidRPr="000A1B66">
        <w:rPr>
          <w:rFonts w:ascii="Arial" w:hAnsi="Arial" w:cs="Arial"/>
          <w:bCs/>
          <w:sz w:val="24"/>
          <w:szCs w:val="24"/>
        </w:rPr>
        <w:t xml:space="preserve">, jeżeli Zamawiający może je uzyskać za pomocą bezpłatnych </w:t>
      </w:r>
      <w:r w:rsidR="003331B8" w:rsidRPr="000A1B66">
        <w:rPr>
          <w:rFonts w:ascii="Arial" w:hAnsi="Arial" w:cs="Arial"/>
          <w:bCs/>
          <w:sz w:val="24"/>
          <w:szCs w:val="24"/>
        </w:rPr>
        <w:br/>
      </w:r>
      <w:r w:rsidRPr="000A1B66">
        <w:rPr>
          <w:rFonts w:ascii="Arial" w:hAnsi="Arial" w:cs="Arial"/>
          <w:bCs/>
          <w:sz w:val="24"/>
          <w:szCs w:val="24"/>
        </w:rPr>
        <w:t xml:space="preserve">i ogólnodostępnych baz danych, o ile Wykonawca wskazał w </w:t>
      </w:r>
      <w:r w:rsidR="002E3E6A" w:rsidRPr="000A1B66">
        <w:rPr>
          <w:rFonts w:ascii="Arial" w:hAnsi="Arial" w:cs="Arial"/>
          <w:bCs/>
          <w:sz w:val="24"/>
          <w:szCs w:val="24"/>
        </w:rPr>
        <w:t xml:space="preserve">oświadczeniu (załącznik nr </w:t>
      </w:r>
      <w:r w:rsidR="00C67158">
        <w:rPr>
          <w:rFonts w:ascii="Arial" w:hAnsi="Arial" w:cs="Arial"/>
          <w:bCs/>
          <w:sz w:val="24"/>
          <w:szCs w:val="24"/>
        </w:rPr>
        <w:t>9</w:t>
      </w:r>
      <w:r w:rsidR="002E3E6A" w:rsidRPr="000A1B66">
        <w:rPr>
          <w:rFonts w:ascii="Arial" w:hAnsi="Arial" w:cs="Arial"/>
          <w:bCs/>
          <w:sz w:val="24"/>
          <w:szCs w:val="24"/>
        </w:rPr>
        <w:t xml:space="preserve"> do SWZ)</w:t>
      </w:r>
      <w:r w:rsidRPr="000A1B66">
        <w:rPr>
          <w:rFonts w:ascii="Arial" w:hAnsi="Arial" w:cs="Arial"/>
          <w:bCs/>
          <w:sz w:val="24"/>
          <w:szCs w:val="24"/>
        </w:rPr>
        <w:t xml:space="preserve"> da</w:t>
      </w:r>
      <w:r w:rsidR="000C7857" w:rsidRPr="000A1B66">
        <w:rPr>
          <w:rFonts w:ascii="Arial" w:hAnsi="Arial" w:cs="Arial"/>
          <w:bCs/>
          <w:sz w:val="24"/>
          <w:szCs w:val="24"/>
        </w:rPr>
        <w:t xml:space="preserve">ne umożliwiające dostęp do tych </w:t>
      </w:r>
      <w:r w:rsidRPr="000A1B66">
        <w:rPr>
          <w:rFonts w:ascii="Arial" w:hAnsi="Arial" w:cs="Arial"/>
          <w:bCs/>
          <w:sz w:val="24"/>
          <w:szCs w:val="24"/>
        </w:rPr>
        <w:t>dokumentów.</w:t>
      </w:r>
    </w:p>
    <w:p w14:paraId="5707F69F" w14:textId="76457CDA" w:rsidR="003B0F8C" w:rsidRPr="000A1B66" w:rsidRDefault="00133C39" w:rsidP="000A1B66">
      <w:pPr>
        <w:pStyle w:val="Akapitzlist"/>
        <w:numPr>
          <w:ilvl w:val="0"/>
          <w:numId w:val="33"/>
        </w:numPr>
        <w:kinsoku w:val="0"/>
        <w:overflowPunct w:val="0"/>
        <w:spacing w:before="120" w:after="120" w:line="20" w:lineRule="atLeast"/>
        <w:ind w:left="426" w:hanging="426"/>
        <w:contextualSpacing w:val="0"/>
        <w:jc w:val="both"/>
        <w:rPr>
          <w:rFonts w:ascii="Arial" w:hAnsi="Arial" w:cs="Arial"/>
          <w:sz w:val="24"/>
          <w:szCs w:val="24"/>
        </w:rPr>
      </w:pPr>
      <w:r w:rsidRPr="000A1B66">
        <w:rPr>
          <w:rFonts w:ascii="Arial" w:hAnsi="Arial" w:cs="Arial"/>
          <w:sz w:val="24"/>
          <w:szCs w:val="24"/>
        </w:rPr>
        <w:t xml:space="preserve">Dokumenty, o których mowa w pkt </w:t>
      </w:r>
      <w:r w:rsidR="003331B8" w:rsidRPr="000A1B66">
        <w:rPr>
          <w:rFonts w:ascii="Arial" w:hAnsi="Arial" w:cs="Arial"/>
          <w:sz w:val="24"/>
          <w:szCs w:val="24"/>
        </w:rPr>
        <w:t>3</w:t>
      </w:r>
      <w:r w:rsidRPr="000A1B66">
        <w:rPr>
          <w:rFonts w:ascii="Arial" w:hAnsi="Arial" w:cs="Arial"/>
          <w:sz w:val="24"/>
          <w:szCs w:val="24"/>
        </w:rPr>
        <w:t xml:space="preserve"> skład</w:t>
      </w:r>
      <w:r w:rsidR="000C7857" w:rsidRPr="000A1B66">
        <w:rPr>
          <w:rFonts w:ascii="Arial" w:hAnsi="Arial" w:cs="Arial"/>
          <w:sz w:val="24"/>
          <w:szCs w:val="24"/>
        </w:rPr>
        <w:t xml:space="preserve">a się w formie elektronicznej, </w:t>
      </w:r>
      <w:r w:rsidR="0067765D">
        <w:rPr>
          <w:rFonts w:ascii="Arial" w:hAnsi="Arial" w:cs="Arial"/>
          <w:sz w:val="24"/>
          <w:szCs w:val="24"/>
        </w:rPr>
        <w:br/>
      </w:r>
      <w:r w:rsidRPr="000A1B66">
        <w:rPr>
          <w:rFonts w:ascii="Arial" w:hAnsi="Arial" w:cs="Arial"/>
          <w:sz w:val="24"/>
          <w:szCs w:val="24"/>
        </w:rPr>
        <w:t xml:space="preserve">w postaci elektronicznej opatrzonej podpisem zaufanym lub podpisem osobistym, w zakresie i w sposób określony w przepisach wydanych </w:t>
      </w:r>
      <w:r w:rsidR="000C7857" w:rsidRPr="000A1B66">
        <w:rPr>
          <w:rFonts w:ascii="Arial" w:hAnsi="Arial" w:cs="Arial"/>
          <w:sz w:val="24"/>
          <w:szCs w:val="24"/>
        </w:rPr>
        <w:t xml:space="preserve">na podstawie art. 70 ustawy </w:t>
      </w:r>
      <w:proofErr w:type="spellStart"/>
      <w:r w:rsidR="000C7857" w:rsidRPr="000A1B66">
        <w:rPr>
          <w:rFonts w:ascii="Arial" w:hAnsi="Arial" w:cs="Arial"/>
          <w:sz w:val="24"/>
          <w:szCs w:val="24"/>
        </w:rPr>
        <w:t>pzp</w:t>
      </w:r>
      <w:proofErr w:type="spellEnd"/>
      <w:r w:rsidR="000C7857" w:rsidRPr="000A1B66">
        <w:rPr>
          <w:rFonts w:ascii="Arial" w:hAnsi="Arial" w:cs="Arial"/>
          <w:sz w:val="24"/>
          <w:szCs w:val="24"/>
        </w:rPr>
        <w:t>.</w:t>
      </w:r>
    </w:p>
    <w:p w14:paraId="58691B8E" w14:textId="724BC746" w:rsidR="003B0F8C" w:rsidRPr="000A1B66" w:rsidRDefault="00133C39" w:rsidP="000A1B66">
      <w:pPr>
        <w:pStyle w:val="Akapitzlist"/>
        <w:numPr>
          <w:ilvl w:val="0"/>
          <w:numId w:val="33"/>
        </w:numPr>
        <w:kinsoku w:val="0"/>
        <w:overflowPunct w:val="0"/>
        <w:spacing w:before="120" w:after="120" w:line="20" w:lineRule="atLeast"/>
        <w:ind w:left="426" w:hanging="426"/>
        <w:contextualSpacing w:val="0"/>
        <w:jc w:val="both"/>
        <w:rPr>
          <w:rFonts w:ascii="Arial" w:hAnsi="Arial" w:cs="Arial"/>
          <w:sz w:val="24"/>
          <w:szCs w:val="24"/>
        </w:rPr>
      </w:pPr>
      <w:r w:rsidRPr="000A1B66">
        <w:rPr>
          <w:rFonts w:ascii="Arial" w:hAnsi="Arial" w:cs="Arial"/>
          <w:sz w:val="24"/>
          <w:szCs w:val="24"/>
        </w:rPr>
        <w:t>Oferta, oświadczenie, składane na podstawie art. 125 ust. 1 ustawy</w:t>
      </w:r>
      <w:r w:rsidR="000B73DD" w:rsidRPr="000A1B66">
        <w:rPr>
          <w:rFonts w:ascii="Arial" w:hAnsi="Arial" w:cs="Arial"/>
          <w:sz w:val="24"/>
          <w:szCs w:val="24"/>
        </w:rPr>
        <w:t xml:space="preserve"> </w:t>
      </w:r>
      <w:proofErr w:type="spellStart"/>
      <w:r w:rsidR="000B73DD" w:rsidRPr="000A1B66">
        <w:rPr>
          <w:rFonts w:ascii="Arial" w:hAnsi="Arial" w:cs="Arial"/>
          <w:sz w:val="24"/>
          <w:szCs w:val="24"/>
        </w:rPr>
        <w:t>pzp</w:t>
      </w:r>
      <w:proofErr w:type="spellEnd"/>
      <w:r w:rsidRPr="000A1B66">
        <w:rPr>
          <w:rFonts w:ascii="Arial" w:hAnsi="Arial" w:cs="Arial"/>
          <w:sz w:val="24"/>
          <w:szCs w:val="24"/>
        </w:rPr>
        <w:t xml:space="preserve">, dokumenty, o których mowa w </w:t>
      </w:r>
      <w:r w:rsidR="00112379" w:rsidRPr="000A1B66">
        <w:rPr>
          <w:rFonts w:ascii="Arial" w:hAnsi="Arial" w:cs="Arial"/>
          <w:sz w:val="24"/>
          <w:szCs w:val="24"/>
        </w:rPr>
        <w:t xml:space="preserve">pkt </w:t>
      </w:r>
      <w:r w:rsidR="003331B8" w:rsidRPr="000A1B66">
        <w:rPr>
          <w:rFonts w:ascii="Arial" w:hAnsi="Arial" w:cs="Arial"/>
          <w:sz w:val="24"/>
          <w:szCs w:val="24"/>
        </w:rPr>
        <w:t>3</w:t>
      </w:r>
      <w:r w:rsidR="00112379" w:rsidRPr="000A1B66">
        <w:rPr>
          <w:rFonts w:ascii="Arial" w:hAnsi="Arial" w:cs="Arial"/>
          <w:sz w:val="24"/>
          <w:szCs w:val="24"/>
        </w:rPr>
        <w:t xml:space="preserve"> </w:t>
      </w:r>
      <w:proofErr w:type="spellStart"/>
      <w:r w:rsidR="00112379" w:rsidRPr="000A1B66">
        <w:rPr>
          <w:rFonts w:ascii="Arial" w:hAnsi="Arial" w:cs="Arial"/>
          <w:sz w:val="24"/>
          <w:szCs w:val="24"/>
        </w:rPr>
        <w:t>ppkt</w:t>
      </w:r>
      <w:proofErr w:type="spellEnd"/>
      <w:r w:rsidR="00112379" w:rsidRPr="000A1B66">
        <w:rPr>
          <w:rFonts w:ascii="Arial" w:hAnsi="Arial" w:cs="Arial"/>
          <w:sz w:val="24"/>
          <w:szCs w:val="24"/>
        </w:rPr>
        <w:t xml:space="preserve"> </w:t>
      </w:r>
      <w:r w:rsidR="003331B8" w:rsidRPr="000A1B66">
        <w:rPr>
          <w:rFonts w:ascii="Arial" w:hAnsi="Arial" w:cs="Arial"/>
          <w:sz w:val="24"/>
          <w:szCs w:val="24"/>
        </w:rPr>
        <w:t>3</w:t>
      </w:r>
      <w:r w:rsidR="00112379" w:rsidRPr="000A1B66">
        <w:rPr>
          <w:rFonts w:ascii="Arial" w:hAnsi="Arial" w:cs="Arial"/>
          <w:sz w:val="24"/>
          <w:szCs w:val="24"/>
        </w:rPr>
        <w:t>.</w:t>
      </w:r>
      <w:r w:rsidR="003331B8" w:rsidRPr="000A1B66">
        <w:rPr>
          <w:rFonts w:ascii="Arial" w:hAnsi="Arial" w:cs="Arial"/>
          <w:sz w:val="24"/>
          <w:szCs w:val="24"/>
        </w:rPr>
        <w:t>2</w:t>
      </w:r>
      <w:r w:rsidR="00801F69" w:rsidRPr="000A1B66">
        <w:rPr>
          <w:rFonts w:ascii="Arial" w:hAnsi="Arial" w:cs="Arial"/>
          <w:sz w:val="24"/>
          <w:szCs w:val="24"/>
        </w:rPr>
        <w:t xml:space="preserve"> </w:t>
      </w:r>
      <w:r w:rsidRPr="000A1B66">
        <w:rPr>
          <w:rFonts w:ascii="Arial" w:hAnsi="Arial" w:cs="Arial"/>
          <w:sz w:val="24"/>
          <w:szCs w:val="24"/>
        </w:rPr>
        <w:t xml:space="preserve">oraz zobowiązanie podmiotu udostępniającego zasoby, o którym mowa w pkt </w:t>
      </w:r>
      <w:r w:rsidR="003331B8" w:rsidRPr="000A1B66">
        <w:rPr>
          <w:rFonts w:ascii="Arial" w:hAnsi="Arial" w:cs="Arial"/>
          <w:sz w:val="24"/>
          <w:szCs w:val="24"/>
        </w:rPr>
        <w:t>2</w:t>
      </w:r>
      <w:r w:rsidR="00112379" w:rsidRPr="000A1B66">
        <w:rPr>
          <w:rFonts w:ascii="Arial" w:hAnsi="Arial" w:cs="Arial"/>
          <w:sz w:val="24"/>
          <w:szCs w:val="24"/>
        </w:rPr>
        <w:t xml:space="preserve"> </w:t>
      </w:r>
      <w:proofErr w:type="spellStart"/>
      <w:r w:rsidR="00112379" w:rsidRPr="000A1B66">
        <w:rPr>
          <w:rFonts w:ascii="Arial" w:hAnsi="Arial" w:cs="Arial"/>
          <w:sz w:val="24"/>
          <w:szCs w:val="24"/>
        </w:rPr>
        <w:t>ppkt</w:t>
      </w:r>
      <w:proofErr w:type="spellEnd"/>
      <w:r w:rsidR="00112379" w:rsidRPr="000A1B66">
        <w:rPr>
          <w:rFonts w:ascii="Arial" w:hAnsi="Arial" w:cs="Arial"/>
          <w:sz w:val="24"/>
          <w:szCs w:val="24"/>
        </w:rPr>
        <w:t xml:space="preserve"> </w:t>
      </w:r>
      <w:r w:rsidR="003331B8" w:rsidRPr="000A1B66">
        <w:rPr>
          <w:rFonts w:ascii="Arial" w:hAnsi="Arial" w:cs="Arial"/>
          <w:sz w:val="24"/>
          <w:szCs w:val="24"/>
        </w:rPr>
        <w:t>2</w:t>
      </w:r>
      <w:r w:rsidR="003B0F8C" w:rsidRPr="000A1B66">
        <w:rPr>
          <w:rFonts w:ascii="Arial" w:hAnsi="Arial" w:cs="Arial"/>
          <w:sz w:val="24"/>
          <w:szCs w:val="24"/>
        </w:rPr>
        <w:t xml:space="preserve">.3., </w:t>
      </w:r>
      <w:r w:rsidRPr="000A1B66">
        <w:rPr>
          <w:rFonts w:ascii="Arial" w:hAnsi="Arial" w:cs="Arial"/>
          <w:sz w:val="24"/>
          <w:szCs w:val="24"/>
        </w:rPr>
        <w:t xml:space="preserve">pełnomocnictwo, sporządza się w postaci elektronicznej, w formatach danych określonych </w:t>
      </w:r>
      <w:r w:rsidR="003331B8" w:rsidRPr="000A1B66">
        <w:rPr>
          <w:rFonts w:ascii="Arial" w:hAnsi="Arial" w:cs="Arial"/>
          <w:sz w:val="24"/>
          <w:szCs w:val="24"/>
        </w:rPr>
        <w:br/>
      </w:r>
      <w:r w:rsidRPr="000A1B66">
        <w:rPr>
          <w:rFonts w:ascii="Arial" w:hAnsi="Arial" w:cs="Arial"/>
          <w:sz w:val="24"/>
          <w:szCs w:val="24"/>
        </w:rPr>
        <w:t>w przepisach wydanych na podstawie art. 18 u</w:t>
      </w:r>
      <w:r w:rsidR="003B0F8C" w:rsidRPr="000A1B66">
        <w:rPr>
          <w:rFonts w:ascii="Arial" w:hAnsi="Arial" w:cs="Arial"/>
          <w:sz w:val="24"/>
          <w:szCs w:val="24"/>
        </w:rPr>
        <w:t xml:space="preserve">stawy z dnia 17 lutego 2005 r. </w:t>
      </w:r>
      <w:r w:rsidR="003331B8" w:rsidRPr="000A1B66">
        <w:rPr>
          <w:rFonts w:ascii="Arial" w:hAnsi="Arial" w:cs="Arial"/>
          <w:sz w:val="24"/>
          <w:szCs w:val="24"/>
        </w:rPr>
        <w:br/>
      </w:r>
      <w:r w:rsidRPr="000A1B66">
        <w:rPr>
          <w:rFonts w:ascii="Arial" w:hAnsi="Arial" w:cs="Arial"/>
          <w:sz w:val="24"/>
          <w:szCs w:val="24"/>
        </w:rPr>
        <w:t>o informatyzacji działalności podmiotów re</w:t>
      </w:r>
      <w:r w:rsidR="003B0F8C" w:rsidRPr="000A1B66">
        <w:rPr>
          <w:rFonts w:ascii="Arial" w:hAnsi="Arial" w:cs="Arial"/>
          <w:sz w:val="24"/>
          <w:szCs w:val="24"/>
        </w:rPr>
        <w:t xml:space="preserve">alizujących zadania publiczne, </w:t>
      </w:r>
      <w:r w:rsidR="003331B8" w:rsidRPr="000A1B66">
        <w:rPr>
          <w:rFonts w:ascii="Arial" w:hAnsi="Arial" w:cs="Arial"/>
          <w:sz w:val="24"/>
          <w:szCs w:val="24"/>
        </w:rPr>
        <w:br/>
      </w:r>
      <w:r w:rsidRPr="000A1B66">
        <w:rPr>
          <w:rFonts w:ascii="Arial" w:hAnsi="Arial" w:cs="Arial"/>
          <w:sz w:val="24"/>
          <w:szCs w:val="24"/>
        </w:rPr>
        <w:t>z zastrzeżeniem formatów, o których</w:t>
      </w:r>
      <w:r w:rsidR="000C7857" w:rsidRPr="000A1B66">
        <w:rPr>
          <w:rFonts w:ascii="Arial" w:hAnsi="Arial" w:cs="Arial"/>
          <w:sz w:val="24"/>
          <w:szCs w:val="24"/>
        </w:rPr>
        <w:t xml:space="preserve"> mowa w art. 66 ust. 1 ustawy, </w:t>
      </w:r>
      <w:r w:rsidR="003331B8" w:rsidRPr="000A1B66">
        <w:rPr>
          <w:rFonts w:ascii="Arial" w:hAnsi="Arial" w:cs="Arial"/>
          <w:sz w:val="24"/>
          <w:szCs w:val="24"/>
        </w:rPr>
        <w:br/>
      </w:r>
      <w:r w:rsidRPr="000A1B66">
        <w:rPr>
          <w:rFonts w:ascii="Arial" w:hAnsi="Arial" w:cs="Arial"/>
          <w:sz w:val="24"/>
          <w:szCs w:val="24"/>
        </w:rPr>
        <w:t>z uwzględnieniem rodzaju przekazywanych danych.</w:t>
      </w:r>
    </w:p>
    <w:p w14:paraId="4292C436" w14:textId="4ED0ADC3" w:rsidR="003B0F8C" w:rsidRPr="000A1B66" w:rsidRDefault="00133C39" w:rsidP="000A1B66">
      <w:pPr>
        <w:pStyle w:val="Akapitzlist"/>
        <w:numPr>
          <w:ilvl w:val="0"/>
          <w:numId w:val="33"/>
        </w:numPr>
        <w:kinsoku w:val="0"/>
        <w:overflowPunct w:val="0"/>
        <w:spacing w:before="120" w:after="120" w:line="20" w:lineRule="atLeast"/>
        <w:ind w:left="426" w:hanging="426"/>
        <w:contextualSpacing w:val="0"/>
        <w:jc w:val="both"/>
        <w:rPr>
          <w:rFonts w:ascii="Arial" w:hAnsi="Arial" w:cs="Arial"/>
          <w:sz w:val="24"/>
          <w:szCs w:val="24"/>
        </w:rPr>
      </w:pPr>
      <w:r w:rsidRPr="000A1B66">
        <w:rPr>
          <w:rFonts w:ascii="Arial" w:hAnsi="Arial" w:cs="Arial"/>
          <w:sz w:val="24"/>
          <w:szCs w:val="24"/>
        </w:rPr>
        <w:t xml:space="preserve">W przypadku gdy dokumenty, o których mowa w pkt </w:t>
      </w:r>
      <w:r w:rsidR="003331B8" w:rsidRPr="000A1B66">
        <w:rPr>
          <w:rFonts w:ascii="Arial" w:hAnsi="Arial" w:cs="Arial"/>
          <w:sz w:val="24"/>
          <w:szCs w:val="24"/>
        </w:rPr>
        <w:t>3</w:t>
      </w:r>
      <w:r w:rsidRPr="000A1B66">
        <w:rPr>
          <w:rFonts w:ascii="Arial" w:hAnsi="Arial" w:cs="Arial"/>
          <w:sz w:val="24"/>
          <w:szCs w:val="24"/>
        </w:rPr>
        <w:t xml:space="preserve">, zostały wystawione przez upoważnione podmioty jako dokument w postaci papierowej, przekazuje się cyfrowe odwzorowanie tego dokumentu </w:t>
      </w:r>
      <w:bookmarkStart w:id="2" w:name="_Hlk61513543"/>
      <w:r w:rsidRPr="000A1B66">
        <w:rPr>
          <w:rFonts w:ascii="Arial" w:hAnsi="Arial" w:cs="Arial"/>
          <w:sz w:val="24"/>
          <w:szCs w:val="24"/>
        </w:rPr>
        <w:t>opatrzone kwalifikowanym podpisem elektronicznym, podpisem zaufanym lub podpisem osobistym</w:t>
      </w:r>
      <w:bookmarkEnd w:id="2"/>
      <w:r w:rsidRPr="000A1B66">
        <w:rPr>
          <w:rFonts w:ascii="Arial" w:hAnsi="Arial" w:cs="Arial"/>
          <w:sz w:val="24"/>
          <w:szCs w:val="24"/>
        </w:rPr>
        <w:t>, poświadczającym zgodność cyfrowego odwzorowania z dokumentem w postaci papierowej.</w:t>
      </w:r>
    </w:p>
    <w:p w14:paraId="120DD707" w14:textId="7C4134F1" w:rsidR="00087D8B" w:rsidRPr="006013B6" w:rsidRDefault="00133C39" w:rsidP="006013B6">
      <w:pPr>
        <w:pStyle w:val="Akapitzlist"/>
        <w:numPr>
          <w:ilvl w:val="0"/>
          <w:numId w:val="33"/>
        </w:numPr>
        <w:kinsoku w:val="0"/>
        <w:overflowPunct w:val="0"/>
        <w:spacing w:before="120" w:after="120" w:line="20" w:lineRule="atLeast"/>
        <w:ind w:left="426" w:hanging="426"/>
        <w:contextualSpacing w:val="0"/>
        <w:jc w:val="both"/>
        <w:rPr>
          <w:rFonts w:ascii="Arial" w:hAnsi="Arial" w:cs="Arial"/>
          <w:sz w:val="24"/>
          <w:szCs w:val="24"/>
        </w:rPr>
      </w:pPr>
      <w:r w:rsidRPr="000A1B66">
        <w:rPr>
          <w:rFonts w:ascii="Arial" w:hAnsi="Arial" w:cs="Arial"/>
          <w:sz w:val="24"/>
          <w:szCs w:val="24"/>
        </w:rPr>
        <w:t xml:space="preserve">W przypadku, gdy dokumenty, o których mowa w pkt </w:t>
      </w:r>
      <w:r w:rsidR="003331B8" w:rsidRPr="000A1B66">
        <w:rPr>
          <w:rFonts w:ascii="Arial" w:hAnsi="Arial" w:cs="Arial"/>
          <w:sz w:val="24"/>
          <w:szCs w:val="24"/>
        </w:rPr>
        <w:t>3</w:t>
      </w:r>
      <w:r w:rsidRPr="000A1B66">
        <w:rPr>
          <w:rFonts w:ascii="Arial" w:hAnsi="Arial" w:cs="Arial"/>
          <w:sz w:val="24"/>
          <w:szCs w:val="24"/>
        </w:rPr>
        <w:t>, zobowiązanie podmiotu udostępniającego zasoby, o którym mowa w pkt</w:t>
      </w:r>
      <w:r w:rsidR="003331B8" w:rsidRPr="000A1B66">
        <w:rPr>
          <w:rFonts w:ascii="Arial" w:hAnsi="Arial" w:cs="Arial"/>
          <w:sz w:val="24"/>
          <w:szCs w:val="24"/>
        </w:rPr>
        <w:t xml:space="preserve"> 2</w:t>
      </w:r>
      <w:r w:rsidR="002E3E6A" w:rsidRPr="000A1B66">
        <w:rPr>
          <w:rFonts w:ascii="Arial" w:hAnsi="Arial" w:cs="Arial"/>
          <w:sz w:val="24"/>
          <w:szCs w:val="24"/>
        </w:rPr>
        <w:t xml:space="preserve"> </w:t>
      </w:r>
      <w:proofErr w:type="spellStart"/>
      <w:r w:rsidR="002E3E6A" w:rsidRPr="000A1B66">
        <w:rPr>
          <w:rFonts w:ascii="Arial" w:hAnsi="Arial" w:cs="Arial"/>
          <w:sz w:val="24"/>
          <w:szCs w:val="24"/>
        </w:rPr>
        <w:t>ppkt</w:t>
      </w:r>
      <w:proofErr w:type="spellEnd"/>
      <w:r w:rsidR="002E3E6A" w:rsidRPr="000A1B66">
        <w:rPr>
          <w:rFonts w:ascii="Arial" w:hAnsi="Arial" w:cs="Arial"/>
          <w:sz w:val="24"/>
          <w:szCs w:val="24"/>
        </w:rPr>
        <w:t xml:space="preserve"> </w:t>
      </w:r>
      <w:r w:rsidR="003331B8" w:rsidRPr="000A1B66">
        <w:rPr>
          <w:rFonts w:ascii="Arial" w:hAnsi="Arial" w:cs="Arial"/>
          <w:sz w:val="24"/>
          <w:szCs w:val="24"/>
        </w:rPr>
        <w:t>2</w:t>
      </w:r>
      <w:r w:rsidR="003B0F8C" w:rsidRPr="000A1B66">
        <w:rPr>
          <w:rFonts w:ascii="Arial" w:hAnsi="Arial" w:cs="Arial"/>
          <w:sz w:val="24"/>
          <w:szCs w:val="24"/>
        </w:rPr>
        <w:t xml:space="preserve">.3., </w:t>
      </w:r>
      <w:r w:rsidRPr="000A1B66">
        <w:rPr>
          <w:rFonts w:ascii="Arial" w:hAnsi="Arial" w:cs="Arial"/>
          <w:sz w:val="24"/>
          <w:szCs w:val="24"/>
        </w:rPr>
        <w:t>niewystawione przez upoważnione podmioty lub pełnomocnictwo, zostały sporządzone jako dokument w postaci papierowej i opatrzone własnoręcznym</w:t>
      </w:r>
      <w:r w:rsidR="000C7857" w:rsidRPr="000A1B66">
        <w:rPr>
          <w:rFonts w:ascii="Arial" w:hAnsi="Arial" w:cs="Arial"/>
          <w:sz w:val="24"/>
          <w:szCs w:val="24"/>
        </w:rPr>
        <w:t xml:space="preserve"> </w:t>
      </w:r>
      <w:r w:rsidRPr="000A1B66">
        <w:rPr>
          <w:rFonts w:ascii="Arial" w:hAnsi="Arial" w:cs="Arial"/>
          <w:sz w:val="24"/>
          <w:szCs w:val="24"/>
        </w:rPr>
        <w:t>podpisem, przekazuje się cyfrowe odwzorowanie tego dokumentu opatrzone kwalifikowanym podpisem elektronicznym, podpisem zaufanym lub podpisem osobistym, poświadczającym zgodność cyfrowego odwzorowania z dokumentem w postaci papierowej.</w:t>
      </w:r>
    </w:p>
    <w:tbl>
      <w:tblPr>
        <w:tblStyle w:val="Tabela-Siatka"/>
        <w:tblW w:w="0" w:type="auto"/>
        <w:tblLook w:val="04A0" w:firstRow="1" w:lastRow="0" w:firstColumn="1" w:lastColumn="0" w:noHBand="0" w:noVBand="1"/>
      </w:tblPr>
      <w:tblGrid>
        <w:gridCol w:w="8493"/>
      </w:tblGrid>
      <w:tr w:rsidR="007D4B05" w:rsidRPr="000A1B66" w14:paraId="715E70E9" w14:textId="77777777" w:rsidTr="003B0F8C">
        <w:trPr>
          <w:trHeight w:val="582"/>
        </w:trPr>
        <w:tc>
          <w:tcPr>
            <w:tcW w:w="9060" w:type="dxa"/>
            <w:shd w:val="clear" w:color="auto" w:fill="FBE4D5" w:themeFill="accent2" w:themeFillTint="33"/>
          </w:tcPr>
          <w:p w14:paraId="5E1E542D" w14:textId="129487DA" w:rsidR="003B0F8C" w:rsidRPr="000A1B66" w:rsidRDefault="003B0F8C" w:rsidP="003B0F8C">
            <w:pPr>
              <w:spacing w:before="120" w:after="120" w:line="20" w:lineRule="atLeast"/>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 xml:space="preserve">Rozdział </w:t>
            </w:r>
            <w:r w:rsidR="00972B58" w:rsidRPr="000A1B66">
              <w:rPr>
                <w:rFonts w:ascii="Arial" w:eastAsia="Times New Roman" w:hAnsi="Arial" w:cs="Arial"/>
                <w:b/>
                <w:sz w:val="24"/>
                <w:szCs w:val="24"/>
                <w:u w:val="single"/>
                <w:lang w:eastAsia="pl-PL"/>
              </w:rPr>
              <w:t>XVI</w:t>
            </w:r>
            <w:r w:rsidRPr="000A1B66">
              <w:rPr>
                <w:rFonts w:ascii="Arial" w:eastAsia="Times New Roman" w:hAnsi="Arial" w:cs="Arial"/>
                <w:b/>
                <w:sz w:val="24"/>
                <w:szCs w:val="24"/>
                <w:u w:val="single"/>
                <w:lang w:eastAsia="pl-PL"/>
              </w:rPr>
              <w:t>.</w:t>
            </w:r>
          </w:p>
          <w:p w14:paraId="42B69427" w14:textId="672C70F0" w:rsidR="00D33336" w:rsidRPr="000A1B66" w:rsidRDefault="005B3C0D" w:rsidP="003B0F8C">
            <w:pPr>
              <w:spacing w:before="120" w:after="120" w:line="20" w:lineRule="atLeast"/>
              <w:jc w:val="center"/>
              <w:rPr>
                <w:rFonts w:ascii="Arial" w:eastAsia="Times New Roman" w:hAnsi="Arial" w:cs="Arial"/>
                <w:b/>
                <w:sz w:val="24"/>
                <w:szCs w:val="24"/>
                <w:lang w:eastAsia="pl-PL"/>
              </w:rPr>
            </w:pPr>
            <w:r w:rsidRPr="000A1B66">
              <w:rPr>
                <w:rFonts w:ascii="Arial" w:eastAsia="Times New Roman" w:hAnsi="Arial" w:cs="Arial"/>
                <w:b/>
                <w:sz w:val="24"/>
                <w:szCs w:val="24"/>
                <w:lang w:eastAsia="pl-PL"/>
              </w:rPr>
              <w:t>Sposób oraz termin składania ofert</w:t>
            </w:r>
          </w:p>
        </w:tc>
      </w:tr>
    </w:tbl>
    <w:p w14:paraId="3FD38501" w14:textId="7D057FF2" w:rsidR="00787CC6" w:rsidRPr="000A1B66"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Ofertę wraz z wymaganymi dokumentami należy</w:t>
      </w:r>
      <w:r w:rsidR="00FA08A2" w:rsidRPr="000A1B66">
        <w:rPr>
          <w:rFonts w:ascii="Arial" w:eastAsia="Times New Roman" w:hAnsi="Arial" w:cs="Arial"/>
          <w:sz w:val="24"/>
          <w:szCs w:val="24"/>
          <w:lang w:eastAsia="pl-PL"/>
        </w:rPr>
        <w:t xml:space="preserve"> umieścić </w:t>
      </w:r>
      <w:r w:rsidR="006E456C" w:rsidRPr="000A1B66">
        <w:rPr>
          <w:rFonts w:ascii="Arial" w:eastAsia="Times New Roman" w:hAnsi="Arial" w:cs="Arial"/>
          <w:sz w:val="24"/>
          <w:szCs w:val="24"/>
          <w:lang w:eastAsia="pl-PL"/>
        </w:rPr>
        <w:t xml:space="preserve">wyłącznie </w:t>
      </w:r>
      <w:r w:rsidR="002C52F1" w:rsidRPr="000A1B66">
        <w:rPr>
          <w:rFonts w:ascii="Arial" w:eastAsia="Times New Roman" w:hAnsi="Arial" w:cs="Arial"/>
          <w:sz w:val="24"/>
          <w:szCs w:val="24"/>
          <w:lang w:eastAsia="pl-PL"/>
        </w:rPr>
        <w:t xml:space="preserve">za pośrednictwem Platformy </w:t>
      </w:r>
      <w:r w:rsidR="00440DAF" w:rsidRPr="000A1B66">
        <w:rPr>
          <w:rFonts w:ascii="Arial" w:eastAsia="Times New Roman" w:hAnsi="Arial" w:cs="Arial"/>
          <w:sz w:val="24"/>
          <w:szCs w:val="24"/>
          <w:lang w:eastAsia="pl-PL"/>
        </w:rPr>
        <w:t>Zakupowej</w:t>
      </w:r>
      <w:r w:rsidR="00BC0AA5" w:rsidRPr="000A1B66">
        <w:rPr>
          <w:rFonts w:ascii="Arial" w:eastAsia="Times New Roman" w:hAnsi="Arial" w:cs="Arial"/>
          <w:sz w:val="24"/>
          <w:szCs w:val="24"/>
          <w:lang w:eastAsia="pl-PL"/>
        </w:rPr>
        <w:t xml:space="preserve"> </w:t>
      </w:r>
      <w:r w:rsidR="00440DAF" w:rsidRPr="000A1B66">
        <w:rPr>
          <w:rFonts w:ascii="Arial" w:eastAsia="Times New Roman" w:hAnsi="Arial" w:cs="Arial"/>
          <w:sz w:val="24"/>
          <w:szCs w:val="24"/>
          <w:lang w:eastAsia="pl-PL"/>
        </w:rPr>
        <w:t>pod adresem</w:t>
      </w:r>
      <w:r w:rsidR="00787CC6" w:rsidRPr="000A1B66">
        <w:rPr>
          <w:rFonts w:ascii="Arial" w:eastAsia="Times New Roman" w:hAnsi="Arial" w:cs="Arial"/>
          <w:sz w:val="24"/>
          <w:szCs w:val="24"/>
          <w:lang w:eastAsia="pl-PL"/>
        </w:rPr>
        <w:t xml:space="preserve"> (otwórz </w:t>
      </w:r>
      <w:proofErr w:type="spellStart"/>
      <w:r w:rsidR="00787CC6" w:rsidRPr="000A1B66">
        <w:rPr>
          <w:rFonts w:ascii="Arial" w:eastAsia="Times New Roman" w:hAnsi="Arial" w:cs="Arial"/>
          <w:sz w:val="24"/>
          <w:szCs w:val="24"/>
          <w:lang w:eastAsia="pl-PL"/>
        </w:rPr>
        <w:t>hiperlink</w:t>
      </w:r>
      <w:proofErr w:type="spellEnd"/>
      <w:r w:rsidR="00787CC6" w:rsidRPr="000A1B66">
        <w:rPr>
          <w:rFonts w:ascii="Arial" w:eastAsia="Times New Roman" w:hAnsi="Arial" w:cs="Arial"/>
          <w:sz w:val="24"/>
          <w:szCs w:val="24"/>
          <w:lang w:eastAsia="pl-PL"/>
        </w:rPr>
        <w:t>)</w:t>
      </w:r>
      <w:r w:rsidR="00FB32BC" w:rsidRPr="000A1B66">
        <w:rPr>
          <w:rFonts w:ascii="Arial" w:hAnsi="Arial" w:cs="Arial"/>
          <w:sz w:val="24"/>
          <w:szCs w:val="24"/>
        </w:rPr>
        <w:t>:</w:t>
      </w:r>
      <w:r w:rsidR="003B0F8C" w:rsidRPr="000A1B66">
        <w:rPr>
          <w:rFonts w:ascii="Arial" w:eastAsia="Times New Roman" w:hAnsi="Arial" w:cs="Arial"/>
          <w:sz w:val="24"/>
          <w:szCs w:val="24"/>
          <w:lang w:eastAsia="pl-PL"/>
        </w:rPr>
        <w:t xml:space="preserve"> </w:t>
      </w:r>
    </w:p>
    <w:p w14:paraId="217FFD72" w14:textId="77777777" w:rsidR="00787CC6" w:rsidRPr="000A1B66" w:rsidRDefault="00C2425F" w:rsidP="00787CC6">
      <w:pPr>
        <w:spacing w:before="120" w:after="120" w:line="20" w:lineRule="atLeast"/>
        <w:ind w:left="426" w:right="52"/>
        <w:jc w:val="both"/>
        <w:rPr>
          <w:rFonts w:ascii="Arial" w:eastAsia="Times New Roman" w:hAnsi="Arial" w:cs="Arial"/>
          <w:sz w:val="24"/>
          <w:szCs w:val="24"/>
          <w:lang w:eastAsia="pl-PL"/>
        </w:rPr>
      </w:pPr>
      <w:hyperlink r:id="rId29" w:history="1">
        <w:r w:rsidR="00FB32BC" w:rsidRPr="000A1B66">
          <w:rPr>
            <w:rStyle w:val="Hipercze"/>
            <w:rFonts w:ascii="Arial" w:hAnsi="Arial" w:cs="Arial"/>
            <w:b/>
            <w:color w:val="auto"/>
            <w:sz w:val="24"/>
            <w:szCs w:val="24"/>
          </w:rPr>
          <w:t>11 Wojskowy Oddział Gospodarczy (platformazakupowa.pl)</w:t>
        </w:r>
      </w:hyperlink>
      <w:r w:rsidR="003B0F8C" w:rsidRPr="000A1B66">
        <w:rPr>
          <w:rFonts w:ascii="Arial" w:eastAsia="Times New Roman" w:hAnsi="Arial" w:cs="Arial"/>
          <w:sz w:val="24"/>
          <w:szCs w:val="24"/>
          <w:lang w:eastAsia="pl-PL"/>
        </w:rPr>
        <w:t xml:space="preserve"> </w:t>
      </w:r>
    </w:p>
    <w:p w14:paraId="36C9EF45" w14:textId="7B3E1F60" w:rsidR="003B0F8C" w:rsidRPr="000A1B66" w:rsidRDefault="006B35D1" w:rsidP="00787CC6">
      <w:pPr>
        <w:spacing w:before="120" w:after="120" w:line="20" w:lineRule="atLeast"/>
        <w:ind w:left="426" w:right="52"/>
        <w:jc w:val="both"/>
        <w:rPr>
          <w:rFonts w:ascii="Arial" w:eastAsia="Times New Roman" w:hAnsi="Arial" w:cs="Arial"/>
          <w:sz w:val="24"/>
          <w:szCs w:val="24"/>
          <w:lang w:eastAsia="pl-PL"/>
        </w:rPr>
      </w:pPr>
      <w:r w:rsidRPr="000A1B66">
        <w:rPr>
          <w:rFonts w:ascii="Arial" w:eastAsia="Times New Roman" w:hAnsi="Arial" w:cs="Arial"/>
          <w:b/>
          <w:sz w:val="24"/>
          <w:szCs w:val="24"/>
          <w:lang w:eastAsia="pl-PL"/>
        </w:rPr>
        <w:t xml:space="preserve">do dnia </w:t>
      </w:r>
      <w:r w:rsidR="00CC594B" w:rsidRPr="00CC594B">
        <w:rPr>
          <w:rFonts w:ascii="Arial" w:eastAsia="Times New Roman" w:hAnsi="Arial" w:cs="Arial"/>
          <w:b/>
          <w:sz w:val="28"/>
          <w:szCs w:val="24"/>
          <w:highlight w:val="yellow"/>
          <w:lang w:eastAsia="pl-PL"/>
        </w:rPr>
        <w:t>13.05.</w:t>
      </w:r>
      <w:r w:rsidR="00D74178" w:rsidRPr="00CC594B">
        <w:rPr>
          <w:rFonts w:ascii="Arial" w:eastAsia="Times New Roman" w:hAnsi="Arial" w:cs="Arial"/>
          <w:b/>
          <w:sz w:val="28"/>
          <w:szCs w:val="24"/>
          <w:highlight w:val="yellow"/>
          <w:lang w:eastAsia="pl-PL"/>
        </w:rPr>
        <w:t>2022</w:t>
      </w:r>
      <w:r w:rsidR="00BC0AA5" w:rsidRPr="00CC594B">
        <w:rPr>
          <w:rFonts w:ascii="Arial" w:eastAsia="Times New Roman" w:hAnsi="Arial" w:cs="Arial"/>
          <w:b/>
          <w:sz w:val="28"/>
          <w:szCs w:val="24"/>
          <w:highlight w:val="yellow"/>
          <w:lang w:eastAsia="pl-PL"/>
        </w:rPr>
        <w:t xml:space="preserve"> </w:t>
      </w:r>
      <w:r w:rsidR="00440DAF" w:rsidRPr="00CC594B">
        <w:rPr>
          <w:rFonts w:ascii="Arial" w:eastAsia="Times New Roman" w:hAnsi="Arial" w:cs="Arial"/>
          <w:b/>
          <w:sz w:val="28"/>
          <w:szCs w:val="24"/>
          <w:highlight w:val="yellow"/>
          <w:lang w:eastAsia="pl-PL"/>
        </w:rPr>
        <w:t>r.</w:t>
      </w:r>
      <w:r w:rsidR="00440DAF" w:rsidRPr="000A1B66">
        <w:rPr>
          <w:rFonts w:ascii="Arial" w:eastAsia="Times New Roman" w:hAnsi="Arial" w:cs="Arial"/>
          <w:b/>
          <w:sz w:val="28"/>
          <w:szCs w:val="24"/>
          <w:lang w:eastAsia="pl-PL"/>
        </w:rPr>
        <w:t xml:space="preserve"> </w:t>
      </w:r>
      <w:r w:rsidRPr="000A1B66">
        <w:rPr>
          <w:rFonts w:ascii="Arial" w:eastAsia="Times New Roman" w:hAnsi="Arial" w:cs="Arial"/>
          <w:b/>
          <w:sz w:val="28"/>
          <w:szCs w:val="24"/>
          <w:lang w:eastAsia="pl-PL"/>
        </w:rPr>
        <w:t>do godz. 09:3</w:t>
      </w:r>
      <w:r w:rsidR="00BC0AA5" w:rsidRPr="000A1B66">
        <w:rPr>
          <w:rFonts w:ascii="Arial" w:eastAsia="Times New Roman" w:hAnsi="Arial" w:cs="Arial"/>
          <w:b/>
          <w:sz w:val="28"/>
          <w:szCs w:val="24"/>
          <w:lang w:eastAsia="pl-PL"/>
        </w:rPr>
        <w:t>0</w:t>
      </w:r>
    </w:p>
    <w:p w14:paraId="20F21882" w14:textId="77777777" w:rsidR="003B0F8C" w:rsidRPr="007D4B05" w:rsidRDefault="00CF3F59" w:rsidP="00F9013F">
      <w:pPr>
        <w:numPr>
          <w:ilvl w:val="0"/>
          <w:numId w:val="3"/>
        </w:numPr>
        <w:spacing w:before="120" w:after="120" w:line="20" w:lineRule="atLeast"/>
        <w:ind w:left="426" w:right="52" w:hanging="426"/>
        <w:jc w:val="both"/>
        <w:rPr>
          <w:rFonts w:ascii="Arial" w:eastAsia="Times New Roman" w:hAnsi="Arial" w:cs="Arial"/>
          <w:color w:val="FF0000"/>
          <w:sz w:val="24"/>
          <w:szCs w:val="24"/>
          <w:lang w:eastAsia="pl-PL"/>
        </w:rPr>
      </w:pPr>
      <w:r w:rsidRPr="000A1B66">
        <w:rPr>
          <w:rFonts w:ascii="Arial" w:hAnsi="Arial" w:cs="Arial"/>
          <w:sz w:val="24"/>
          <w:szCs w:val="24"/>
        </w:rPr>
        <w:t>Do oferty należy dołączyć wszystkie wymagane w SWZ dokumenty</w:t>
      </w:r>
      <w:r w:rsidRPr="007D4B05">
        <w:rPr>
          <w:rFonts w:ascii="Arial" w:hAnsi="Arial" w:cs="Arial"/>
          <w:color w:val="FF0000"/>
          <w:sz w:val="24"/>
          <w:szCs w:val="24"/>
        </w:rPr>
        <w:t>.</w:t>
      </w:r>
    </w:p>
    <w:p w14:paraId="018C392D" w14:textId="77777777" w:rsidR="003B0F8C" w:rsidRPr="000A1B66" w:rsidRDefault="00561327"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F06700">
        <w:rPr>
          <w:rFonts w:ascii="Arial" w:hAnsi="Arial" w:cs="Arial"/>
          <w:sz w:val="24"/>
          <w:szCs w:val="24"/>
        </w:rPr>
        <w:t xml:space="preserve">Ofertę </w:t>
      </w:r>
      <w:r w:rsidRPr="000A1B66">
        <w:rPr>
          <w:rFonts w:ascii="Arial" w:hAnsi="Arial" w:cs="Arial"/>
          <w:sz w:val="24"/>
          <w:szCs w:val="24"/>
        </w:rPr>
        <w:t xml:space="preserve">należy przygotować z należytą starannością dla podmiotu ubiegającego się o udzielenie zamówienia publicznego i zachowaniem odpowiedniego odstępu czasu do zakończenia przyjmowania </w:t>
      </w:r>
      <w:r w:rsidRPr="000A1B66">
        <w:rPr>
          <w:rFonts w:ascii="Arial" w:hAnsi="Arial" w:cs="Arial"/>
          <w:sz w:val="24"/>
          <w:szCs w:val="24"/>
        </w:rPr>
        <w:lastRenderedPageBreak/>
        <w:t>ofert/wniosków. Sugerujemy złożenie oferty na 24 godziny przed terminem składania ofert/wniosków.</w:t>
      </w:r>
    </w:p>
    <w:p w14:paraId="733F2D45" w14:textId="6ABB66AD" w:rsidR="003B0F8C" w:rsidRPr="000A1B66"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0A1B66">
        <w:rPr>
          <w:rFonts w:ascii="Arial" w:hAnsi="Arial" w:cs="Arial"/>
          <w:sz w:val="24"/>
          <w:szCs w:val="24"/>
        </w:rPr>
        <w:t xml:space="preserve">Po wypełnieniu Formularza składania oferty lub wniosku </w:t>
      </w:r>
      <w:r w:rsidR="0067765D">
        <w:rPr>
          <w:rFonts w:ascii="Arial" w:hAnsi="Arial" w:cs="Arial"/>
          <w:sz w:val="24"/>
          <w:szCs w:val="24"/>
        </w:rPr>
        <w:br/>
      </w:r>
      <w:r w:rsidRPr="000A1B66">
        <w:rPr>
          <w:rFonts w:ascii="Arial" w:hAnsi="Arial" w:cs="Arial"/>
          <w:sz w:val="24"/>
          <w:szCs w:val="24"/>
        </w:rPr>
        <w:t>i dołączenia  wszystkich wymaganych załączników należy kliknąć przycisk „Przejdź do podsumowania”.</w:t>
      </w:r>
    </w:p>
    <w:p w14:paraId="6BE48AF2" w14:textId="4601350C" w:rsidR="003B0F8C" w:rsidRPr="000A1B66"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0A1B66">
        <w:rPr>
          <w:rFonts w:ascii="Arial" w:hAnsi="Arial" w:cs="Arial"/>
          <w:sz w:val="24"/>
          <w:szCs w:val="24"/>
        </w:rPr>
        <w:t>Oferta</w:t>
      </w:r>
      <w:r w:rsidR="00561327" w:rsidRPr="000A1B66">
        <w:rPr>
          <w:rFonts w:ascii="Arial" w:hAnsi="Arial" w:cs="Arial"/>
          <w:sz w:val="24"/>
          <w:szCs w:val="24"/>
        </w:rPr>
        <w:t xml:space="preserve"> (kosztorysy ofertowe, formularz ofertowy itp.)</w:t>
      </w:r>
      <w:r w:rsidRPr="000A1B66">
        <w:rPr>
          <w:rFonts w:ascii="Arial" w:hAnsi="Arial" w:cs="Arial"/>
          <w:sz w:val="24"/>
          <w:szCs w:val="24"/>
        </w:rPr>
        <w:t xml:space="preserve"> składana elektronicznie musi zostać podpisana elektronicznym podpisem kwalifikowanym, podpisem zaufanym lub podpisem osobistym. W procesie składania oferty za pośrednictwem </w:t>
      </w:r>
      <w:hyperlink r:id="rId30" w:history="1">
        <w:r w:rsidRPr="000A1B66">
          <w:rPr>
            <w:rStyle w:val="Hipercze"/>
            <w:rFonts w:ascii="Arial" w:hAnsi="Arial" w:cs="Arial"/>
            <w:color w:val="auto"/>
            <w:sz w:val="24"/>
            <w:szCs w:val="24"/>
          </w:rPr>
          <w:t>platformazakupowa.pl</w:t>
        </w:r>
      </w:hyperlink>
      <w:r w:rsidRPr="000A1B66">
        <w:rPr>
          <w:rFonts w:ascii="Arial" w:hAnsi="Arial" w:cs="Arial"/>
          <w:sz w:val="24"/>
          <w:szCs w:val="24"/>
        </w:rPr>
        <w:t xml:space="preserve">, </w:t>
      </w:r>
      <w:r w:rsidR="009E3D5F" w:rsidRPr="000A1B66">
        <w:rPr>
          <w:rFonts w:ascii="Arial" w:hAnsi="Arial" w:cs="Arial"/>
          <w:sz w:val="24"/>
          <w:szCs w:val="24"/>
        </w:rPr>
        <w:t>W</w:t>
      </w:r>
      <w:r w:rsidRPr="000A1B66">
        <w:rPr>
          <w:rFonts w:ascii="Arial" w:hAnsi="Arial" w:cs="Arial"/>
          <w:sz w:val="24"/>
          <w:szCs w:val="24"/>
        </w:rPr>
        <w:t xml:space="preserve">ykonawca powinien złożyć podpis bezpośrednio na dokumentach przesłanych za pośrednictwem </w:t>
      </w:r>
      <w:hyperlink r:id="rId31" w:history="1">
        <w:r w:rsidRPr="000A1B66">
          <w:rPr>
            <w:rStyle w:val="Hipercze"/>
            <w:rFonts w:ascii="Arial" w:hAnsi="Arial" w:cs="Arial"/>
            <w:color w:val="auto"/>
            <w:sz w:val="24"/>
            <w:szCs w:val="24"/>
          </w:rPr>
          <w:t>platformazakupowa.pl</w:t>
        </w:r>
      </w:hyperlink>
      <w:r w:rsidR="00440DAF" w:rsidRPr="000A1B66">
        <w:rPr>
          <w:rFonts w:ascii="Arial" w:hAnsi="Arial" w:cs="Arial"/>
          <w:sz w:val="24"/>
          <w:szCs w:val="24"/>
        </w:rPr>
        <w:t>.</w:t>
      </w:r>
    </w:p>
    <w:p w14:paraId="64961E51" w14:textId="490EFE9A" w:rsidR="003B0F8C" w:rsidRPr="000A1B66"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0A1B66">
        <w:rPr>
          <w:rFonts w:ascii="Arial" w:hAnsi="Arial" w:cs="Arial"/>
          <w:b/>
          <w:sz w:val="24"/>
          <w:szCs w:val="24"/>
        </w:rPr>
        <w:t xml:space="preserve">Zalecamy stosowanie podpisu na każdym załączonym pliku </w:t>
      </w:r>
      <w:r w:rsidRPr="000A1B66">
        <w:rPr>
          <w:rFonts w:ascii="Arial" w:hAnsi="Arial" w:cs="Arial"/>
          <w:b/>
          <w:sz w:val="24"/>
          <w:szCs w:val="24"/>
          <w:u w:val="single"/>
        </w:rPr>
        <w:t>osobno</w:t>
      </w:r>
      <w:r w:rsidRPr="000A1B66">
        <w:rPr>
          <w:rFonts w:ascii="Arial" w:hAnsi="Arial" w:cs="Arial"/>
          <w:b/>
          <w:sz w:val="24"/>
          <w:szCs w:val="24"/>
        </w:rPr>
        <w:t xml:space="preserve">, </w:t>
      </w:r>
      <w:r w:rsidR="00561327" w:rsidRPr="000A1B66">
        <w:rPr>
          <w:rFonts w:ascii="Arial" w:hAnsi="Arial" w:cs="Arial"/>
          <w:b/>
          <w:sz w:val="24"/>
          <w:szCs w:val="24"/>
        </w:rPr>
        <w:br/>
      </w:r>
      <w:r w:rsidRPr="000A1B66">
        <w:rPr>
          <w:rFonts w:ascii="Arial" w:hAnsi="Arial" w:cs="Arial"/>
          <w:sz w:val="24"/>
          <w:szCs w:val="24"/>
        </w:rPr>
        <w:t>w szczególności wskazanych w art. 63 ust 1 o</w:t>
      </w:r>
      <w:r w:rsidR="00766B6F" w:rsidRPr="000A1B66">
        <w:rPr>
          <w:rFonts w:ascii="Arial" w:hAnsi="Arial" w:cs="Arial"/>
          <w:sz w:val="24"/>
          <w:szCs w:val="24"/>
        </w:rPr>
        <w:t xml:space="preserve"> </w:t>
      </w:r>
      <w:r w:rsidRPr="000A1B66">
        <w:rPr>
          <w:rFonts w:ascii="Arial" w:hAnsi="Arial" w:cs="Arial"/>
          <w:sz w:val="24"/>
          <w:szCs w:val="24"/>
        </w:rPr>
        <w:t xml:space="preserve">raz ust.2  </w:t>
      </w:r>
      <w:proofErr w:type="spellStart"/>
      <w:r w:rsidRPr="000A1B66">
        <w:rPr>
          <w:rFonts w:ascii="Arial" w:hAnsi="Arial" w:cs="Arial"/>
          <w:sz w:val="24"/>
          <w:szCs w:val="24"/>
        </w:rPr>
        <w:t>Pzp</w:t>
      </w:r>
      <w:proofErr w:type="spellEnd"/>
      <w:r w:rsidRPr="000A1B66">
        <w:rPr>
          <w:rFonts w:ascii="Arial" w:hAnsi="Arial" w:cs="Arial"/>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A0580E" w14:textId="2D83B020" w:rsidR="003B0F8C" w:rsidRPr="000A1B66"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0A1B66">
        <w:rPr>
          <w:rFonts w:ascii="Arial" w:hAnsi="Arial" w:cs="Arial"/>
          <w:sz w:val="24"/>
          <w:szCs w:val="24"/>
        </w:rPr>
        <w:t xml:space="preserve">Za datę złożenia oferty przyjmuje się datę jej przekazania w systemie (platformie) w drugim kroku składania oferty poprzez kliknięcie przycisku “Złóż ofertę” i wyświetlenie się komunikatu, że oferta została zaszyfrowana </w:t>
      </w:r>
      <w:r w:rsidR="0067765D">
        <w:rPr>
          <w:rFonts w:ascii="Arial" w:hAnsi="Arial" w:cs="Arial"/>
          <w:sz w:val="24"/>
          <w:szCs w:val="24"/>
        </w:rPr>
        <w:br/>
      </w:r>
      <w:r w:rsidRPr="000A1B66">
        <w:rPr>
          <w:rFonts w:ascii="Arial" w:hAnsi="Arial" w:cs="Arial"/>
          <w:sz w:val="24"/>
          <w:szCs w:val="24"/>
        </w:rPr>
        <w:t>i złożona.</w:t>
      </w:r>
    </w:p>
    <w:p w14:paraId="06589030" w14:textId="115FD321" w:rsidR="00155BC6" w:rsidRPr="000A1B66" w:rsidRDefault="00CF3F59" w:rsidP="00F9013F">
      <w:pPr>
        <w:numPr>
          <w:ilvl w:val="0"/>
          <w:numId w:val="3"/>
        </w:numPr>
        <w:spacing w:before="120" w:after="120" w:line="20" w:lineRule="atLeast"/>
        <w:ind w:left="426" w:right="52"/>
        <w:jc w:val="both"/>
        <w:rPr>
          <w:rStyle w:val="Hipercze"/>
          <w:rFonts w:ascii="Arial" w:eastAsia="Times New Roman" w:hAnsi="Arial" w:cs="Arial"/>
          <w:color w:val="auto"/>
          <w:sz w:val="24"/>
          <w:szCs w:val="24"/>
          <w:u w:val="none"/>
          <w:lang w:eastAsia="pl-PL"/>
        </w:rPr>
      </w:pPr>
      <w:r w:rsidRPr="000A1B66">
        <w:rPr>
          <w:rFonts w:ascii="Arial" w:hAnsi="Arial" w:cs="Arial"/>
          <w:sz w:val="24"/>
          <w:szCs w:val="24"/>
        </w:rPr>
        <w:t xml:space="preserve">Szczegółowa instrukcja dla Wykonawców dotycząca złożenia, zmiany </w:t>
      </w:r>
      <w:r w:rsidR="0067765D">
        <w:rPr>
          <w:rFonts w:ascii="Arial" w:hAnsi="Arial" w:cs="Arial"/>
          <w:sz w:val="24"/>
          <w:szCs w:val="24"/>
        </w:rPr>
        <w:br/>
      </w:r>
      <w:r w:rsidRPr="000A1B66">
        <w:rPr>
          <w:rFonts w:ascii="Arial" w:hAnsi="Arial" w:cs="Arial"/>
          <w:sz w:val="24"/>
          <w:szCs w:val="24"/>
        </w:rPr>
        <w:t xml:space="preserve">i wycofania oferty znajduje </w:t>
      </w:r>
      <w:r w:rsidR="00F00ED5" w:rsidRPr="000A1B66">
        <w:rPr>
          <w:rFonts w:ascii="Arial" w:hAnsi="Arial" w:cs="Arial"/>
          <w:sz w:val="24"/>
          <w:szCs w:val="24"/>
        </w:rPr>
        <w:t xml:space="preserve">się na stronie internetowej </w:t>
      </w:r>
      <w:r w:rsidRPr="000A1B66">
        <w:rPr>
          <w:rFonts w:ascii="Arial" w:hAnsi="Arial" w:cs="Arial"/>
          <w:sz w:val="24"/>
          <w:szCs w:val="24"/>
        </w:rPr>
        <w:t xml:space="preserve">pod adresem:  </w:t>
      </w:r>
      <w:r w:rsidR="00F00ED5" w:rsidRPr="000A1B66">
        <w:rPr>
          <w:rFonts w:ascii="Arial" w:hAnsi="Arial" w:cs="Arial"/>
          <w:sz w:val="24"/>
          <w:szCs w:val="24"/>
        </w:rPr>
        <w:br/>
      </w:r>
      <w:hyperlink r:id="rId32" w:history="1">
        <w:r w:rsidRPr="000A1B66">
          <w:rPr>
            <w:rStyle w:val="Hipercze"/>
            <w:rFonts w:ascii="Arial" w:hAnsi="Arial" w:cs="Arial"/>
            <w:color w:val="auto"/>
            <w:sz w:val="24"/>
            <w:szCs w:val="24"/>
          </w:rPr>
          <w:t>https://platformazakupowa.pl/strona/45-instrukcje</w:t>
        </w:r>
      </w:hyperlink>
    </w:p>
    <w:p w14:paraId="6F9826E3" w14:textId="316A4350" w:rsidR="00155BC6" w:rsidRPr="000A1B66"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0A1B66">
        <w:rPr>
          <w:rStyle w:val="Hipercze"/>
          <w:rFonts w:ascii="Arial" w:hAnsi="Arial" w:cs="Arial"/>
          <w:b/>
          <w:color w:val="auto"/>
        </w:rPr>
        <w:t>WYJAŚNIENIA TREŚĆI SWZ</w:t>
      </w:r>
    </w:p>
    <w:p w14:paraId="2D88AC75" w14:textId="44FD629F" w:rsidR="00787CC6" w:rsidRPr="000A1B6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0A1B66">
        <w:rPr>
          <w:rFonts w:ascii="Arial" w:hAnsi="Arial" w:cs="Arial"/>
          <w:szCs w:val="23"/>
        </w:rPr>
        <w:t xml:space="preserve">Wykonawca może zwrócić się do </w:t>
      </w:r>
      <w:r w:rsidR="009E3D5F" w:rsidRPr="000A1B66">
        <w:rPr>
          <w:rFonts w:ascii="Arial" w:hAnsi="Arial" w:cs="Arial"/>
          <w:szCs w:val="23"/>
        </w:rPr>
        <w:t>Z</w:t>
      </w:r>
      <w:r w:rsidRPr="000A1B66">
        <w:rPr>
          <w:rFonts w:ascii="Arial" w:hAnsi="Arial" w:cs="Arial"/>
          <w:szCs w:val="23"/>
        </w:rPr>
        <w:t>amawiającego z wnioskiem o wyjaśnienie treści SWZ</w:t>
      </w:r>
      <w:r w:rsidR="009E3D5F" w:rsidRPr="000A1B66">
        <w:rPr>
          <w:rFonts w:ascii="Arial" w:hAnsi="Arial" w:cs="Arial"/>
          <w:szCs w:val="23"/>
        </w:rPr>
        <w:t>.</w:t>
      </w:r>
    </w:p>
    <w:p w14:paraId="01574F07" w14:textId="6B6962BA" w:rsidR="00787CC6" w:rsidRPr="000A1B6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0A1B66">
        <w:rPr>
          <w:rFonts w:ascii="Arial" w:hAnsi="Arial" w:cs="Arial"/>
          <w:szCs w:val="23"/>
        </w:rPr>
        <w:t xml:space="preserve">Zamawiający jest obowiązany udzielić wyjaśnień niezwłocznie, jednak </w:t>
      </w:r>
      <w:r w:rsidR="00D61411" w:rsidRPr="000A1B66">
        <w:rPr>
          <w:rFonts w:ascii="Arial" w:hAnsi="Arial" w:cs="Arial"/>
          <w:szCs w:val="23"/>
        </w:rPr>
        <w:br/>
      </w:r>
      <w:r w:rsidRPr="000A1B66">
        <w:rPr>
          <w:rFonts w:ascii="Arial" w:hAnsi="Arial" w:cs="Arial"/>
          <w:szCs w:val="23"/>
          <w:u w:val="single"/>
        </w:rPr>
        <w:t>nie później niż na 2 dni przed upływem terminu składania ofert</w:t>
      </w:r>
      <w:r w:rsidR="00D61411" w:rsidRPr="000A1B66">
        <w:rPr>
          <w:rFonts w:ascii="Arial" w:hAnsi="Arial" w:cs="Arial"/>
          <w:szCs w:val="23"/>
        </w:rPr>
        <w:t>, pod wa</w:t>
      </w:r>
      <w:r w:rsidRPr="000A1B66">
        <w:rPr>
          <w:rFonts w:ascii="Arial" w:hAnsi="Arial" w:cs="Arial"/>
          <w:szCs w:val="23"/>
        </w:rPr>
        <w:t>runkiem ż</w:t>
      </w:r>
      <w:r w:rsidR="002C5F12" w:rsidRPr="000A1B66">
        <w:rPr>
          <w:rFonts w:ascii="Arial" w:hAnsi="Arial" w:cs="Arial"/>
          <w:szCs w:val="23"/>
        </w:rPr>
        <w:t xml:space="preserve">e wniosek o wyjaśnienie treści </w:t>
      </w:r>
      <w:r w:rsidRPr="000A1B66">
        <w:rPr>
          <w:rFonts w:ascii="Arial" w:hAnsi="Arial" w:cs="Arial"/>
          <w:szCs w:val="23"/>
        </w:rPr>
        <w:t xml:space="preserve">SWZ wpłynął do </w:t>
      </w:r>
      <w:r w:rsidR="009E3D5F" w:rsidRPr="000A1B66">
        <w:rPr>
          <w:rFonts w:ascii="Arial" w:hAnsi="Arial" w:cs="Arial"/>
          <w:szCs w:val="23"/>
        </w:rPr>
        <w:t>Z</w:t>
      </w:r>
      <w:r w:rsidRPr="000A1B66">
        <w:rPr>
          <w:rFonts w:ascii="Arial" w:hAnsi="Arial" w:cs="Arial"/>
          <w:szCs w:val="23"/>
        </w:rPr>
        <w:t>amawiającego nie później niż na 4 dni przed upływem term</w:t>
      </w:r>
      <w:r w:rsidR="002C5F12" w:rsidRPr="000A1B66">
        <w:rPr>
          <w:rFonts w:ascii="Arial" w:hAnsi="Arial" w:cs="Arial"/>
          <w:szCs w:val="23"/>
        </w:rPr>
        <w:t>inu składania ofert.</w:t>
      </w:r>
    </w:p>
    <w:p w14:paraId="7A117401" w14:textId="50DA0C85" w:rsidR="00787CC6" w:rsidRPr="000A1B6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0A1B66">
        <w:rPr>
          <w:rFonts w:ascii="Arial" w:hAnsi="Arial" w:cs="Arial"/>
        </w:rPr>
        <w:t>Jeżeli Zamawiający nie udzieli wyjaśnień w terminie, o którym mowa w pkt 10, przedłuża termin składania ofert o czas niezbędny do zapoznania s</w:t>
      </w:r>
      <w:r w:rsidR="002E3E6A" w:rsidRPr="000A1B66">
        <w:rPr>
          <w:rFonts w:ascii="Arial" w:hAnsi="Arial" w:cs="Arial"/>
        </w:rPr>
        <w:t>ię wszystkich zainteresowanych W</w:t>
      </w:r>
      <w:r w:rsidRPr="000A1B66">
        <w:rPr>
          <w:rFonts w:ascii="Arial" w:hAnsi="Arial" w:cs="Arial"/>
        </w:rPr>
        <w:t>ykonawców z wyjaśnieniami niezbędny</w:t>
      </w:r>
      <w:r w:rsidR="002C5F12" w:rsidRPr="000A1B66">
        <w:rPr>
          <w:rFonts w:ascii="Arial" w:hAnsi="Arial" w:cs="Arial"/>
        </w:rPr>
        <w:t xml:space="preserve">mi do należytego przygotowania </w:t>
      </w:r>
      <w:r w:rsidRPr="000A1B66">
        <w:rPr>
          <w:rFonts w:ascii="Arial" w:hAnsi="Arial" w:cs="Arial"/>
        </w:rPr>
        <w:t>i złożenia ofert.</w:t>
      </w:r>
    </w:p>
    <w:p w14:paraId="1BF7E7CB" w14:textId="74FC291C" w:rsidR="00787CC6" w:rsidRPr="000A1B6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0A1B66">
        <w:rPr>
          <w:rFonts w:ascii="Arial" w:hAnsi="Arial" w:cs="Arial"/>
        </w:rPr>
        <w:t>W przypadku gdy wniosek o wyjaśnienie treści SWZ nie wpłynął w ter</w:t>
      </w:r>
      <w:r w:rsidR="002E3E6A" w:rsidRPr="000A1B66">
        <w:rPr>
          <w:rFonts w:ascii="Arial" w:hAnsi="Arial" w:cs="Arial"/>
        </w:rPr>
        <w:t>minie, o którym mowa w pkt 10, Z</w:t>
      </w:r>
      <w:r w:rsidRPr="000A1B66">
        <w:rPr>
          <w:rFonts w:ascii="Arial" w:hAnsi="Arial" w:cs="Arial"/>
        </w:rPr>
        <w:t xml:space="preserve">amawiający nie ma obowiązku udzielania wyjaśnień SWZ oraz obowiązku </w:t>
      </w:r>
      <w:r w:rsidR="002C5F12" w:rsidRPr="000A1B66">
        <w:rPr>
          <w:rFonts w:ascii="Arial" w:hAnsi="Arial" w:cs="Arial"/>
        </w:rPr>
        <w:t>przedłużenia terminu składania ofert.</w:t>
      </w:r>
    </w:p>
    <w:p w14:paraId="46382EAE" w14:textId="32B49707" w:rsidR="00787CC6" w:rsidRPr="000A1B6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0A1B66">
        <w:rPr>
          <w:rFonts w:ascii="Arial" w:hAnsi="Arial" w:cs="Arial"/>
        </w:rPr>
        <w:t>Przedłużenie terminu składani</w:t>
      </w:r>
      <w:r w:rsidR="004D7574" w:rsidRPr="000A1B66">
        <w:rPr>
          <w:rFonts w:ascii="Arial" w:hAnsi="Arial" w:cs="Arial"/>
        </w:rPr>
        <w:t>a ofert, o których mowa w pkt 11</w:t>
      </w:r>
      <w:r w:rsidRPr="000A1B66">
        <w:rPr>
          <w:rFonts w:ascii="Arial" w:hAnsi="Arial" w:cs="Arial"/>
        </w:rPr>
        <w:t>, nie wpływa na bieg terminu składania wniosku o wyj</w:t>
      </w:r>
      <w:r w:rsidR="002C5F12" w:rsidRPr="000A1B66">
        <w:rPr>
          <w:rFonts w:ascii="Arial" w:hAnsi="Arial" w:cs="Arial"/>
        </w:rPr>
        <w:t>aśnienie treści SWZ.</w:t>
      </w:r>
    </w:p>
    <w:p w14:paraId="0DBCE1DD" w14:textId="4AFE7593" w:rsidR="00787CC6" w:rsidRPr="000A1B6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0A1B66">
        <w:rPr>
          <w:rFonts w:ascii="Arial" w:hAnsi="Arial" w:cs="Arial"/>
          <w:b/>
        </w:rPr>
        <w:t xml:space="preserve">Treść zapytań wraz z wyjaśnieniami </w:t>
      </w:r>
      <w:r w:rsidR="002C5F12" w:rsidRPr="000A1B66">
        <w:rPr>
          <w:rFonts w:ascii="Arial" w:hAnsi="Arial" w:cs="Arial"/>
          <w:b/>
        </w:rPr>
        <w:t>Z</w:t>
      </w:r>
      <w:r w:rsidRPr="000A1B66">
        <w:rPr>
          <w:rFonts w:ascii="Arial" w:hAnsi="Arial" w:cs="Arial"/>
          <w:b/>
        </w:rPr>
        <w:t>amawiający udostępnia, bez ujawniania źródła zapytania, na stronie internetowej prowadzonego postępowania</w:t>
      </w:r>
      <w:r w:rsidRPr="000A1B66">
        <w:rPr>
          <w:rFonts w:ascii="Arial" w:hAnsi="Arial" w:cs="Arial"/>
        </w:rPr>
        <w:t>, a w przypadkach, o których mowa w a</w:t>
      </w:r>
      <w:r w:rsidR="002E3E6A" w:rsidRPr="000A1B66">
        <w:rPr>
          <w:rFonts w:ascii="Arial" w:hAnsi="Arial" w:cs="Arial"/>
        </w:rPr>
        <w:t>rt. 280 ust. 2 i 3, przekazuje W</w:t>
      </w:r>
      <w:r w:rsidRPr="000A1B66">
        <w:rPr>
          <w:rFonts w:ascii="Arial" w:hAnsi="Arial" w:cs="Arial"/>
        </w:rPr>
        <w:t>ykonawcom, którym udostępnił SWZ.</w:t>
      </w:r>
    </w:p>
    <w:p w14:paraId="17766EA2" w14:textId="6C6A0E92" w:rsidR="00787CC6" w:rsidRPr="000A1B66" w:rsidRDefault="002E3E6A"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0A1B66">
        <w:rPr>
          <w:rFonts w:ascii="Arial" w:hAnsi="Arial" w:cs="Arial"/>
        </w:rPr>
        <w:lastRenderedPageBreak/>
        <w:t>W uzasadnionych przypadkach Z</w:t>
      </w:r>
      <w:r w:rsidR="00D61411" w:rsidRPr="000A1B66">
        <w:rPr>
          <w:rFonts w:ascii="Arial" w:hAnsi="Arial" w:cs="Arial"/>
        </w:rPr>
        <w:t>amawiający może przed upływem terminu składania ofert zmienić treść SWZ.</w:t>
      </w:r>
    </w:p>
    <w:p w14:paraId="04BA2F86" w14:textId="77777777" w:rsidR="00787CC6" w:rsidRPr="000A1B66"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0A1B66">
        <w:rPr>
          <w:rFonts w:ascii="Arial" w:hAnsi="Arial" w:cs="Arial"/>
        </w:rPr>
        <w:t>Wszelkie modyfikacje, uzupełnienia oraz zmiany, w tym zmiany terminów, jak również pytania Wykonawców wraz z wyjaśnieniami</w:t>
      </w:r>
      <w:r w:rsidR="00D61411" w:rsidRPr="000A1B66">
        <w:rPr>
          <w:rFonts w:ascii="Arial" w:hAnsi="Arial" w:cs="Arial"/>
        </w:rPr>
        <w:t xml:space="preserve"> stają się integralną częścią S</w:t>
      </w:r>
      <w:r w:rsidRPr="000A1B66">
        <w:rPr>
          <w:rFonts w:ascii="Arial" w:hAnsi="Arial" w:cs="Arial"/>
        </w:rPr>
        <w:t>WZ i będą wiążące przy składaniu ofert.</w:t>
      </w:r>
    </w:p>
    <w:p w14:paraId="052B16FD" w14:textId="623FA292" w:rsidR="002D499C" w:rsidRPr="000A1B66" w:rsidRDefault="001B11AD" w:rsidP="00A12E6C">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0A1B66">
        <w:rPr>
          <w:rFonts w:ascii="Arial" w:hAnsi="Arial" w:cs="Arial"/>
          <w:b/>
        </w:rPr>
        <w:t>Wykonawca pobierają</w:t>
      </w:r>
      <w:r w:rsidR="00D61411" w:rsidRPr="000A1B66">
        <w:rPr>
          <w:rFonts w:ascii="Arial" w:hAnsi="Arial" w:cs="Arial"/>
          <w:b/>
        </w:rPr>
        <w:t>cy wersję elektroniczną S</w:t>
      </w:r>
      <w:r w:rsidRPr="000A1B66">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0A1B66">
        <w:rPr>
          <w:rFonts w:ascii="Arial" w:hAnsi="Arial" w:cs="Arial"/>
          <w:b/>
        </w:rPr>
        <w:t>reści S</w:t>
      </w:r>
      <w:r w:rsidRPr="000A1B66">
        <w:rPr>
          <w:rFonts w:ascii="Arial" w:hAnsi="Arial" w:cs="Arial"/>
          <w:b/>
        </w:rPr>
        <w:t>WZ, zmiany treści ogłoszenia w tym zmiany terminu składania ofert.</w:t>
      </w:r>
    </w:p>
    <w:tbl>
      <w:tblPr>
        <w:tblStyle w:val="Tabela-Siatka"/>
        <w:tblW w:w="0" w:type="auto"/>
        <w:shd w:val="clear" w:color="auto" w:fill="FBE4D5" w:themeFill="accent2" w:themeFillTint="33"/>
        <w:tblLook w:val="04A0" w:firstRow="1" w:lastRow="0" w:firstColumn="1" w:lastColumn="0" w:noHBand="0" w:noVBand="1"/>
      </w:tblPr>
      <w:tblGrid>
        <w:gridCol w:w="8493"/>
      </w:tblGrid>
      <w:tr w:rsidR="007D4B05" w:rsidRPr="000A1B66" w14:paraId="303321BD" w14:textId="77777777" w:rsidTr="00787CC6">
        <w:tc>
          <w:tcPr>
            <w:tcW w:w="9060" w:type="dxa"/>
            <w:shd w:val="clear" w:color="auto" w:fill="FBE4D5" w:themeFill="accent2" w:themeFillTint="33"/>
          </w:tcPr>
          <w:p w14:paraId="1DDAF9FF" w14:textId="467C6E99" w:rsidR="00787CC6" w:rsidRPr="000A1B66"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 xml:space="preserve">Rozdział </w:t>
            </w:r>
            <w:r w:rsidR="00B46324" w:rsidRPr="000A1B66">
              <w:rPr>
                <w:rFonts w:ascii="Arial" w:eastAsia="Times New Roman" w:hAnsi="Arial" w:cs="Arial"/>
                <w:b/>
                <w:sz w:val="24"/>
                <w:szCs w:val="24"/>
                <w:u w:val="single"/>
                <w:lang w:eastAsia="pl-PL"/>
              </w:rPr>
              <w:t>X</w:t>
            </w:r>
            <w:r w:rsidR="00972B58" w:rsidRPr="000A1B66">
              <w:rPr>
                <w:rFonts w:ascii="Arial" w:eastAsia="Times New Roman" w:hAnsi="Arial" w:cs="Arial"/>
                <w:b/>
                <w:sz w:val="24"/>
                <w:szCs w:val="24"/>
                <w:u w:val="single"/>
                <w:lang w:eastAsia="pl-PL"/>
              </w:rPr>
              <w:t>VII</w:t>
            </w:r>
            <w:r w:rsidR="00B46324" w:rsidRPr="000A1B66">
              <w:rPr>
                <w:rFonts w:ascii="Arial" w:eastAsia="Times New Roman" w:hAnsi="Arial" w:cs="Arial"/>
                <w:b/>
                <w:sz w:val="24"/>
                <w:szCs w:val="24"/>
                <w:u w:val="single"/>
                <w:lang w:eastAsia="pl-PL"/>
              </w:rPr>
              <w:t>.</w:t>
            </w:r>
          </w:p>
          <w:p w14:paraId="40BD109D" w14:textId="1354234D" w:rsidR="005B3C0D" w:rsidRPr="000A1B66" w:rsidRDefault="00B46324" w:rsidP="00787CC6">
            <w:pPr>
              <w:spacing w:before="120" w:after="120" w:line="20" w:lineRule="atLeast"/>
              <w:ind w:left="594" w:right="52" w:hanging="594"/>
              <w:jc w:val="center"/>
              <w:rPr>
                <w:rFonts w:ascii="Arial" w:eastAsia="Times New Roman" w:hAnsi="Arial" w:cs="Arial"/>
                <w:b/>
                <w:sz w:val="24"/>
                <w:szCs w:val="24"/>
                <w:lang w:eastAsia="pl-PL"/>
              </w:rPr>
            </w:pPr>
            <w:r w:rsidRPr="000A1B66">
              <w:rPr>
                <w:rFonts w:ascii="Arial" w:eastAsia="Times New Roman" w:hAnsi="Arial" w:cs="Arial"/>
                <w:b/>
                <w:sz w:val="24"/>
                <w:szCs w:val="24"/>
                <w:lang w:eastAsia="pl-PL"/>
              </w:rPr>
              <w:t>Termin otwarcia ofert</w:t>
            </w:r>
          </w:p>
        </w:tc>
      </w:tr>
    </w:tbl>
    <w:p w14:paraId="7CE49000" w14:textId="4A363125" w:rsidR="00787CC6" w:rsidRPr="000A1B66"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Otwarcie ofert nastąpi niezwłocznie po upływie terminu składania ofert, nie później niż następnego dnia, w którym upłynął termin składania ofert tj.</w:t>
      </w:r>
      <w:r w:rsidR="00787CC6" w:rsidRPr="000A1B66">
        <w:rPr>
          <w:rFonts w:ascii="Arial" w:eastAsia="Times New Roman" w:hAnsi="Arial" w:cs="Arial"/>
          <w:sz w:val="24"/>
          <w:szCs w:val="24"/>
          <w:lang w:eastAsia="pl-PL"/>
        </w:rPr>
        <w:t>:</w:t>
      </w:r>
    </w:p>
    <w:p w14:paraId="1E0D9626" w14:textId="156BAE1C" w:rsidR="00787CC6" w:rsidRPr="000A1B66" w:rsidRDefault="00CC594B" w:rsidP="00787CC6">
      <w:pPr>
        <w:spacing w:before="120" w:after="120" w:line="20" w:lineRule="atLeast"/>
        <w:ind w:left="426" w:right="-2"/>
        <w:jc w:val="both"/>
        <w:rPr>
          <w:rFonts w:ascii="Arial" w:eastAsia="Times New Roman" w:hAnsi="Arial" w:cs="Arial"/>
          <w:sz w:val="28"/>
          <w:szCs w:val="24"/>
          <w:lang w:eastAsia="pl-PL"/>
        </w:rPr>
      </w:pPr>
      <w:r w:rsidRPr="00CC594B">
        <w:rPr>
          <w:rFonts w:ascii="Arial" w:eastAsia="Times New Roman" w:hAnsi="Arial" w:cs="Arial"/>
          <w:b/>
          <w:sz w:val="28"/>
          <w:szCs w:val="24"/>
          <w:highlight w:val="yellow"/>
          <w:u w:val="single"/>
          <w:lang w:eastAsia="pl-PL"/>
        </w:rPr>
        <w:t>13.05.</w:t>
      </w:r>
      <w:r w:rsidR="00D74178" w:rsidRPr="00CC594B">
        <w:rPr>
          <w:rFonts w:ascii="Arial" w:eastAsia="Times New Roman" w:hAnsi="Arial" w:cs="Arial"/>
          <w:b/>
          <w:sz w:val="28"/>
          <w:szCs w:val="24"/>
          <w:highlight w:val="yellow"/>
          <w:u w:val="single"/>
          <w:lang w:eastAsia="pl-PL"/>
        </w:rPr>
        <w:t>2022</w:t>
      </w:r>
      <w:r w:rsidR="00E319FC" w:rsidRPr="00CC594B">
        <w:rPr>
          <w:rFonts w:ascii="Arial" w:eastAsia="Times New Roman" w:hAnsi="Arial" w:cs="Arial"/>
          <w:b/>
          <w:sz w:val="28"/>
          <w:szCs w:val="24"/>
          <w:highlight w:val="yellow"/>
          <w:u w:val="single"/>
          <w:lang w:eastAsia="pl-PL"/>
        </w:rPr>
        <w:t xml:space="preserve"> r.</w:t>
      </w:r>
      <w:r w:rsidR="00E319FC" w:rsidRPr="000A1B66">
        <w:rPr>
          <w:rFonts w:ascii="Arial" w:eastAsia="Times New Roman" w:hAnsi="Arial" w:cs="Arial"/>
          <w:b/>
          <w:sz w:val="28"/>
          <w:szCs w:val="24"/>
          <w:u w:val="single"/>
          <w:lang w:eastAsia="pl-PL"/>
        </w:rPr>
        <w:t xml:space="preserve"> o godz. 10:0</w:t>
      </w:r>
      <w:r w:rsidR="00E73F1F" w:rsidRPr="000A1B66">
        <w:rPr>
          <w:rFonts w:ascii="Arial" w:eastAsia="Times New Roman" w:hAnsi="Arial" w:cs="Arial"/>
          <w:b/>
          <w:sz w:val="28"/>
          <w:szCs w:val="24"/>
          <w:u w:val="single"/>
          <w:lang w:eastAsia="pl-PL"/>
        </w:rPr>
        <w:t>0.</w:t>
      </w:r>
      <w:r w:rsidR="00B46324" w:rsidRPr="000A1B66">
        <w:rPr>
          <w:rFonts w:ascii="Arial" w:eastAsia="Times New Roman" w:hAnsi="Arial" w:cs="Arial"/>
          <w:sz w:val="28"/>
          <w:szCs w:val="24"/>
          <w:lang w:eastAsia="pl-PL"/>
        </w:rPr>
        <w:t xml:space="preserve"> </w:t>
      </w:r>
    </w:p>
    <w:p w14:paraId="348E979C" w14:textId="77777777" w:rsidR="00787CC6" w:rsidRPr="000A1B66" w:rsidRDefault="006E456C"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W</w:t>
      </w:r>
      <w:r w:rsidR="00B46324" w:rsidRPr="000A1B66">
        <w:rPr>
          <w:rFonts w:ascii="Arial" w:eastAsia="Times New Roman" w:hAnsi="Arial" w:cs="Arial"/>
          <w:sz w:val="24"/>
          <w:szCs w:val="24"/>
          <w:lang w:eastAsia="pl-PL"/>
        </w:rPr>
        <w:t xml:space="preserve"> przypadku awarii systemu, która powoduje brak możliwości otwarcia ofert w terminie określonym przez Zamawiającego, otwarcie ofert następuje niezwłocznie po usunięciu awarii. </w:t>
      </w:r>
    </w:p>
    <w:p w14:paraId="5AFCB26F" w14:textId="77777777" w:rsidR="00787CC6" w:rsidRPr="000A1B66"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Zamawiający poinformuje o zmianie terminu otwarcia ofert na stronie internetowej prowadzonego postępowania.  </w:t>
      </w:r>
    </w:p>
    <w:p w14:paraId="5DF66ACF" w14:textId="77777777" w:rsidR="00787CC6" w:rsidRPr="000A1B66"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Zamawiający, najpóźniej przed otwarciem ofert, udostępnia na stronie internetowej prowadzonego postępowania informację o kwocie, jaką zamierza przeznaczyć na sfinansowanie zamówienia. </w:t>
      </w:r>
    </w:p>
    <w:p w14:paraId="263AD4E8" w14:textId="77777777" w:rsidR="00787CC6" w:rsidRPr="000A1B66"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Zamawiający, niezwłocznie po otwarciu ofert, udostępnia na stronie internetowej prowadzonego postępowania informacje o: </w:t>
      </w:r>
    </w:p>
    <w:p w14:paraId="2235D84B" w14:textId="77777777" w:rsidR="00787CC6" w:rsidRPr="000A1B66" w:rsidRDefault="00B46324" w:rsidP="000A1B66">
      <w:pPr>
        <w:pStyle w:val="Akapitzlist"/>
        <w:numPr>
          <w:ilvl w:val="0"/>
          <w:numId w:val="34"/>
        </w:numPr>
        <w:spacing w:before="120" w:after="120" w:line="20" w:lineRule="atLeast"/>
        <w:ind w:left="709" w:right="-2"/>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0A1B66" w:rsidRDefault="00B46324" w:rsidP="000A1B66">
      <w:pPr>
        <w:pStyle w:val="Akapitzlist"/>
        <w:numPr>
          <w:ilvl w:val="0"/>
          <w:numId w:val="34"/>
        </w:numPr>
        <w:spacing w:before="120" w:after="120" w:line="20" w:lineRule="atLeast"/>
        <w:ind w:left="709" w:right="-2"/>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cenach lub kosztach zawartych w ofertach. </w:t>
      </w:r>
    </w:p>
    <w:p w14:paraId="0CD83E08" w14:textId="77777777" w:rsidR="00787CC6" w:rsidRPr="000A1B66"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Informacja </w:t>
      </w:r>
      <w:r w:rsidR="00B901E3" w:rsidRPr="000A1B66">
        <w:rPr>
          <w:rFonts w:ascii="Arial" w:eastAsia="Times New Roman" w:hAnsi="Arial" w:cs="Arial"/>
          <w:sz w:val="24"/>
          <w:szCs w:val="24"/>
          <w:lang w:eastAsia="pl-PL"/>
        </w:rPr>
        <w:t xml:space="preserve">z otwarcia ofert </w:t>
      </w:r>
      <w:r w:rsidRPr="000A1B66">
        <w:rPr>
          <w:rFonts w:ascii="Arial" w:eastAsia="Times New Roman" w:hAnsi="Arial" w:cs="Arial"/>
          <w:sz w:val="24"/>
          <w:szCs w:val="24"/>
          <w:lang w:eastAsia="pl-PL"/>
        </w:rPr>
        <w:t xml:space="preserve">zostanie opublikowana na stronie postępowania na platformazakupowa.pl </w:t>
      </w:r>
      <w:r w:rsidR="00B901E3" w:rsidRPr="000A1B66">
        <w:rPr>
          <w:rFonts w:ascii="Arial" w:eastAsia="Times New Roman" w:hAnsi="Arial" w:cs="Arial"/>
          <w:sz w:val="24"/>
          <w:szCs w:val="24"/>
          <w:lang w:eastAsia="pl-PL"/>
        </w:rPr>
        <w:t>w sekcji ,,Komunikaty”</w:t>
      </w:r>
      <w:r w:rsidRPr="000A1B66">
        <w:rPr>
          <w:rFonts w:ascii="Arial" w:eastAsia="Times New Roman" w:hAnsi="Arial" w:cs="Arial"/>
          <w:sz w:val="24"/>
          <w:szCs w:val="24"/>
          <w:lang w:eastAsia="pl-PL"/>
        </w:rPr>
        <w:t xml:space="preserve">. </w:t>
      </w:r>
    </w:p>
    <w:p w14:paraId="37E8FE61" w14:textId="37254ED9" w:rsidR="00B901E3" w:rsidRPr="000A1B66" w:rsidRDefault="00B901E3"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Zgodnie z ustawą </w:t>
      </w:r>
      <w:proofErr w:type="spellStart"/>
      <w:r w:rsidR="002C5F12" w:rsidRPr="000A1B66">
        <w:rPr>
          <w:rFonts w:ascii="Arial" w:eastAsia="Times New Roman" w:hAnsi="Arial" w:cs="Arial"/>
          <w:sz w:val="24"/>
          <w:szCs w:val="24"/>
          <w:lang w:eastAsia="pl-PL"/>
        </w:rPr>
        <w:t>p</w:t>
      </w:r>
      <w:r w:rsidRPr="000A1B66">
        <w:rPr>
          <w:rFonts w:ascii="Arial" w:eastAsia="Times New Roman" w:hAnsi="Arial" w:cs="Arial"/>
          <w:sz w:val="24"/>
          <w:szCs w:val="24"/>
          <w:lang w:eastAsia="pl-PL"/>
        </w:rPr>
        <w:t>zp</w:t>
      </w:r>
      <w:proofErr w:type="spellEnd"/>
      <w:r w:rsidR="00B46324" w:rsidRPr="000A1B66">
        <w:rPr>
          <w:rFonts w:ascii="Arial" w:eastAsia="Times New Roman" w:hAnsi="Arial" w:cs="Arial"/>
          <w:sz w:val="24"/>
          <w:szCs w:val="24"/>
          <w:lang w:eastAsia="pl-PL"/>
        </w:rPr>
        <w:t xml:space="preserve"> Zamawiający nie ma obowiązku przeprowadzania </w:t>
      </w:r>
      <w:r w:rsidRPr="000A1B66">
        <w:rPr>
          <w:rFonts w:ascii="Arial" w:eastAsia="Times New Roman" w:hAnsi="Arial" w:cs="Arial"/>
          <w:sz w:val="24"/>
          <w:szCs w:val="24"/>
          <w:lang w:eastAsia="pl-PL"/>
        </w:rPr>
        <w:t xml:space="preserve">publicznego </w:t>
      </w:r>
      <w:r w:rsidR="00B46324" w:rsidRPr="000A1B66">
        <w:rPr>
          <w:rFonts w:ascii="Arial" w:eastAsia="Times New Roman" w:hAnsi="Arial" w:cs="Arial"/>
          <w:sz w:val="24"/>
          <w:szCs w:val="24"/>
          <w:lang w:eastAsia="pl-PL"/>
        </w:rPr>
        <w:t>otwarcia ofert</w:t>
      </w:r>
      <w:r w:rsidRPr="000A1B66">
        <w:rPr>
          <w:rFonts w:ascii="Arial" w:eastAsia="Times New Roman" w:hAnsi="Arial" w:cs="Arial"/>
          <w:sz w:val="24"/>
          <w:szCs w:val="24"/>
          <w:lang w:eastAsia="pl-PL"/>
        </w:rPr>
        <w:t>.</w:t>
      </w:r>
    </w:p>
    <w:tbl>
      <w:tblPr>
        <w:tblStyle w:val="Tabela-Siatka"/>
        <w:tblW w:w="0" w:type="auto"/>
        <w:shd w:val="clear" w:color="auto" w:fill="FBE4D5" w:themeFill="accent2" w:themeFillTint="33"/>
        <w:tblLook w:val="04A0" w:firstRow="1" w:lastRow="0" w:firstColumn="1" w:lastColumn="0" w:noHBand="0" w:noVBand="1"/>
      </w:tblPr>
      <w:tblGrid>
        <w:gridCol w:w="8493"/>
      </w:tblGrid>
      <w:tr w:rsidR="007D4B05" w:rsidRPr="000A1B66" w14:paraId="3E47AFE2" w14:textId="77777777" w:rsidTr="00787CC6">
        <w:tc>
          <w:tcPr>
            <w:tcW w:w="9060" w:type="dxa"/>
            <w:shd w:val="clear" w:color="auto" w:fill="FBE4D5" w:themeFill="accent2" w:themeFillTint="33"/>
          </w:tcPr>
          <w:p w14:paraId="7C3FC8CA" w14:textId="0E0746CC" w:rsidR="00787CC6" w:rsidRPr="000A1B66"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 xml:space="preserve">Rozdział </w:t>
            </w:r>
            <w:r w:rsidR="00972B58" w:rsidRPr="000A1B66">
              <w:rPr>
                <w:rFonts w:ascii="Arial" w:eastAsia="Times New Roman" w:hAnsi="Arial" w:cs="Arial"/>
                <w:b/>
                <w:sz w:val="24"/>
                <w:szCs w:val="24"/>
                <w:u w:val="single"/>
                <w:lang w:eastAsia="pl-PL"/>
              </w:rPr>
              <w:t>XVIII</w:t>
            </w:r>
            <w:r w:rsidRPr="000A1B66">
              <w:rPr>
                <w:rFonts w:ascii="Arial" w:eastAsia="Times New Roman" w:hAnsi="Arial" w:cs="Arial"/>
                <w:b/>
                <w:sz w:val="24"/>
                <w:szCs w:val="24"/>
                <w:u w:val="single"/>
                <w:lang w:eastAsia="pl-PL"/>
              </w:rPr>
              <w:t>.</w:t>
            </w:r>
          </w:p>
          <w:p w14:paraId="6DDFD051" w14:textId="4833B2FC" w:rsidR="00B46324" w:rsidRPr="000A1B66" w:rsidRDefault="00B46324" w:rsidP="00C770AD">
            <w:pPr>
              <w:spacing w:before="120" w:after="120" w:line="20" w:lineRule="atLeast"/>
              <w:ind w:right="873"/>
              <w:jc w:val="center"/>
              <w:rPr>
                <w:rFonts w:ascii="Arial" w:eastAsia="Times New Roman" w:hAnsi="Arial" w:cs="Arial"/>
                <w:b/>
                <w:sz w:val="24"/>
                <w:szCs w:val="24"/>
                <w:lang w:eastAsia="pl-PL"/>
              </w:rPr>
            </w:pPr>
            <w:r w:rsidRPr="000A1B66">
              <w:rPr>
                <w:rFonts w:ascii="Arial" w:eastAsia="Times New Roman" w:hAnsi="Arial" w:cs="Arial"/>
                <w:b/>
                <w:sz w:val="24"/>
                <w:szCs w:val="24"/>
                <w:lang w:eastAsia="pl-PL"/>
              </w:rPr>
              <w:t>Podstawy wykluczenia</w:t>
            </w:r>
            <w:r w:rsidR="00B901E3" w:rsidRPr="000A1B66">
              <w:rPr>
                <w:rFonts w:ascii="Arial" w:eastAsia="Times New Roman" w:hAnsi="Arial" w:cs="Arial"/>
                <w:b/>
                <w:sz w:val="24"/>
                <w:szCs w:val="24"/>
                <w:lang w:eastAsia="pl-PL"/>
              </w:rPr>
              <w:t>,</w:t>
            </w:r>
            <w:r w:rsidRPr="000A1B66">
              <w:rPr>
                <w:rFonts w:ascii="Arial" w:eastAsia="Times New Roman" w:hAnsi="Arial" w:cs="Arial"/>
                <w:b/>
                <w:sz w:val="24"/>
                <w:szCs w:val="24"/>
                <w:lang w:eastAsia="pl-PL"/>
              </w:rPr>
              <w:t xml:space="preserve"> o których mowa w art. 108 ust. 1</w:t>
            </w:r>
          </w:p>
        </w:tc>
      </w:tr>
    </w:tbl>
    <w:p w14:paraId="5EE59B21" w14:textId="77777777" w:rsidR="00467828" w:rsidRPr="000A1B66" w:rsidRDefault="00467828" w:rsidP="00467828">
      <w:pPr>
        <w:widowControl w:val="0"/>
        <w:suppressAutoHyphens/>
        <w:autoSpaceDE w:val="0"/>
        <w:autoSpaceDN w:val="0"/>
        <w:adjustRightInd w:val="0"/>
        <w:spacing w:after="0" w:line="240" w:lineRule="auto"/>
        <w:ind w:left="465"/>
        <w:jc w:val="both"/>
        <w:rPr>
          <w:rFonts w:ascii="Arial" w:eastAsia="HG Mincho Light J" w:hAnsi="Arial" w:cs="Arial"/>
          <w:sz w:val="24"/>
          <w:szCs w:val="24"/>
          <w:lang w:eastAsia="pl-PL"/>
        </w:rPr>
      </w:pPr>
    </w:p>
    <w:p w14:paraId="297D2625" w14:textId="77777777" w:rsidR="00467828" w:rsidRPr="000A1B66" w:rsidRDefault="00467828" w:rsidP="000A1B66">
      <w:pPr>
        <w:widowControl w:val="0"/>
        <w:numPr>
          <w:ilvl w:val="0"/>
          <w:numId w:val="50"/>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0A1B66">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14:paraId="412D1529" w14:textId="77777777" w:rsidR="00467828" w:rsidRPr="000A1B66" w:rsidRDefault="00467828" w:rsidP="000A1B66">
      <w:pPr>
        <w:widowControl w:val="0"/>
        <w:numPr>
          <w:ilvl w:val="0"/>
          <w:numId w:val="51"/>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0A1B66">
        <w:rPr>
          <w:rFonts w:ascii="Arial" w:eastAsia="HG Mincho Light J" w:hAnsi="Arial" w:cs="Arial"/>
          <w:b/>
          <w:bCs/>
          <w:sz w:val="24"/>
          <w:szCs w:val="24"/>
          <w:lang w:eastAsia="pl-PL"/>
        </w:rPr>
        <w:t>nie podlegają wykluczeniu;</w:t>
      </w:r>
    </w:p>
    <w:p w14:paraId="799196D0" w14:textId="77777777" w:rsidR="00467828" w:rsidRPr="000A1B66" w:rsidRDefault="00467828" w:rsidP="000A1B66">
      <w:pPr>
        <w:widowControl w:val="0"/>
        <w:numPr>
          <w:ilvl w:val="0"/>
          <w:numId w:val="51"/>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0A1B66">
        <w:rPr>
          <w:rFonts w:ascii="Arial" w:eastAsia="HG Mincho Light J" w:hAnsi="Arial" w:cs="Arial"/>
          <w:b/>
          <w:sz w:val="24"/>
          <w:szCs w:val="24"/>
          <w:lang w:eastAsia="pl-PL"/>
        </w:rPr>
        <w:t>spełniają warunki udziału w postępowaniu</w:t>
      </w:r>
      <w:r w:rsidRPr="000A1B66">
        <w:rPr>
          <w:rFonts w:ascii="Arial" w:eastAsia="HG Mincho Light J" w:hAnsi="Arial" w:cs="Arial"/>
          <w:b/>
          <w:bCs/>
          <w:iCs/>
          <w:sz w:val="24"/>
          <w:szCs w:val="24"/>
          <w:lang w:eastAsia="pl-PL"/>
        </w:rPr>
        <w:t>;</w:t>
      </w:r>
    </w:p>
    <w:p w14:paraId="6153B05B" w14:textId="77777777" w:rsidR="00467828" w:rsidRPr="000A1B66" w:rsidRDefault="00467828" w:rsidP="000A1B66">
      <w:pPr>
        <w:widowControl w:val="0"/>
        <w:numPr>
          <w:ilvl w:val="0"/>
          <w:numId w:val="50"/>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0A1B66">
        <w:rPr>
          <w:rFonts w:ascii="Arial" w:eastAsia="HG Mincho Light J" w:hAnsi="Arial" w:cs="Arial"/>
          <w:sz w:val="24"/>
          <w:szCs w:val="24"/>
          <w:lang w:eastAsia="pl-PL"/>
        </w:rPr>
        <w:t>Z post</w:t>
      </w:r>
      <w:r w:rsidRPr="000A1B66">
        <w:rPr>
          <w:rFonts w:ascii="Arial" w:eastAsia="HG Mincho Light J" w:hAnsi="Arial" w:cs="Arial" w:hint="cs"/>
          <w:sz w:val="24"/>
          <w:szCs w:val="24"/>
          <w:lang w:eastAsia="pl-PL"/>
        </w:rPr>
        <w:t>ę</w:t>
      </w:r>
      <w:r w:rsidRPr="000A1B66">
        <w:rPr>
          <w:rFonts w:ascii="Arial" w:eastAsia="HG Mincho Light J" w:hAnsi="Arial" w:cs="Arial"/>
          <w:sz w:val="24"/>
          <w:szCs w:val="24"/>
          <w:lang w:eastAsia="pl-PL"/>
        </w:rPr>
        <w:t>powania o udzielenie zam</w:t>
      </w:r>
      <w:r w:rsidRPr="000A1B66">
        <w:rPr>
          <w:rFonts w:ascii="Arial" w:eastAsia="HG Mincho Light J" w:hAnsi="Arial" w:cs="Arial" w:hint="cs"/>
          <w:sz w:val="24"/>
          <w:szCs w:val="24"/>
          <w:lang w:eastAsia="pl-PL"/>
        </w:rPr>
        <w:t>ó</w:t>
      </w:r>
      <w:r w:rsidRPr="000A1B66">
        <w:rPr>
          <w:rFonts w:ascii="Arial" w:eastAsia="HG Mincho Light J" w:hAnsi="Arial" w:cs="Arial"/>
          <w:sz w:val="24"/>
          <w:szCs w:val="24"/>
          <w:lang w:eastAsia="pl-PL"/>
        </w:rPr>
        <w:t>wienia wyklucza si</w:t>
      </w:r>
      <w:r w:rsidRPr="000A1B66">
        <w:rPr>
          <w:rFonts w:ascii="Arial" w:eastAsia="HG Mincho Light J" w:hAnsi="Arial" w:cs="Arial" w:hint="cs"/>
          <w:sz w:val="24"/>
          <w:szCs w:val="24"/>
          <w:lang w:eastAsia="pl-PL"/>
        </w:rPr>
        <w:t>ę</w:t>
      </w:r>
      <w:r w:rsidRPr="000A1B66">
        <w:rPr>
          <w:rFonts w:ascii="Arial" w:eastAsia="HG Mincho Light J" w:hAnsi="Arial" w:cs="Arial"/>
          <w:sz w:val="24"/>
          <w:szCs w:val="24"/>
          <w:lang w:eastAsia="pl-PL"/>
        </w:rPr>
        <w:t xml:space="preserve"> Wykonawc</w:t>
      </w:r>
      <w:r w:rsidRPr="000A1B66">
        <w:rPr>
          <w:rFonts w:ascii="Arial" w:eastAsia="HG Mincho Light J" w:hAnsi="Arial" w:cs="Arial" w:hint="cs"/>
          <w:sz w:val="24"/>
          <w:szCs w:val="24"/>
          <w:lang w:eastAsia="pl-PL"/>
        </w:rPr>
        <w:t>ę</w:t>
      </w:r>
      <w:r w:rsidRPr="000A1B66">
        <w:rPr>
          <w:rFonts w:ascii="Arial" w:eastAsia="HG Mincho Light J" w:hAnsi="Arial" w:cs="Arial"/>
          <w:sz w:val="24"/>
          <w:szCs w:val="24"/>
          <w:lang w:eastAsia="pl-PL"/>
        </w:rPr>
        <w:t xml:space="preserve">, </w:t>
      </w:r>
      <w:r w:rsidRPr="000A1B66">
        <w:rPr>
          <w:rFonts w:ascii="Arial" w:eastAsia="HG Mincho Light J" w:hAnsi="Arial" w:cs="Arial"/>
          <w:sz w:val="24"/>
          <w:szCs w:val="24"/>
          <w:lang w:eastAsia="pl-PL"/>
        </w:rPr>
        <w:br/>
      </w:r>
      <w:r w:rsidRPr="000A1B66">
        <w:rPr>
          <w:rFonts w:ascii="Arial" w:eastAsia="HG Mincho Light J" w:hAnsi="Arial" w:cs="Arial"/>
          <w:sz w:val="24"/>
          <w:szCs w:val="24"/>
          <w:lang w:eastAsia="pl-PL"/>
        </w:rPr>
        <w:lastRenderedPageBreak/>
        <w:t>w stosunku do kt</w:t>
      </w:r>
      <w:r w:rsidRPr="000A1B66">
        <w:rPr>
          <w:rFonts w:ascii="Arial" w:eastAsia="HG Mincho Light J" w:hAnsi="Arial" w:cs="Arial" w:hint="cs"/>
          <w:sz w:val="24"/>
          <w:szCs w:val="24"/>
          <w:lang w:eastAsia="pl-PL"/>
        </w:rPr>
        <w:t>ó</w:t>
      </w:r>
      <w:r w:rsidRPr="000A1B66">
        <w:rPr>
          <w:rFonts w:ascii="Arial" w:eastAsia="HG Mincho Light J" w:hAnsi="Arial" w:cs="Arial"/>
          <w:sz w:val="24"/>
          <w:szCs w:val="24"/>
          <w:lang w:eastAsia="pl-PL"/>
        </w:rPr>
        <w:t>rego zachodzi kt</w:t>
      </w:r>
      <w:r w:rsidRPr="000A1B66">
        <w:rPr>
          <w:rFonts w:ascii="Arial" w:eastAsia="HG Mincho Light J" w:hAnsi="Arial" w:cs="Arial" w:hint="cs"/>
          <w:sz w:val="24"/>
          <w:szCs w:val="24"/>
          <w:lang w:eastAsia="pl-PL"/>
        </w:rPr>
        <w:t>ó</w:t>
      </w:r>
      <w:r w:rsidRPr="000A1B66">
        <w:rPr>
          <w:rFonts w:ascii="Arial" w:eastAsia="HG Mincho Light J" w:hAnsi="Arial" w:cs="Arial"/>
          <w:sz w:val="24"/>
          <w:szCs w:val="24"/>
          <w:lang w:eastAsia="pl-PL"/>
        </w:rPr>
        <w:t>rakolwiek z okoliczno</w:t>
      </w:r>
      <w:r w:rsidRPr="000A1B66">
        <w:rPr>
          <w:rFonts w:ascii="Arial" w:eastAsia="HG Mincho Light J" w:hAnsi="Arial" w:cs="Arial" w:hint="cs"/>
          <w:sz w:val="24"/>
          <w:szCs w:val="24"/>
          <w:lang w:eastAsia="pl-PL"/>
        </w:rPr>
        <w:t>ś</w:t>
      </w:r>
      <w:r w:rsidRPr="000A1B66">
        <w:rPr>
          <w:rFonts w:ascii="Arial" w:eastAsia="HG Mincho Light J" w:hAnsi="Arial" w:cs="Arial"/>
          <w:sz w:val="24"/>
          <w:szCs w:val="24"/>
          <w:lang w:eastAsia="pl-PL"/>
        </w:rPr>
        <w:t>ci, o kt</w:t>
      </w:r>
      <w:r w:rsidRPr="000A1B66">
        <w:rPr>
          <w:rFonts w:ascii="Arial" w:eastAsia="HG Mincho Light J" w:hAnsi="Arial" w:cs="Arial" w:hint="cs"/>
          <w:sz w:val="24"/>
          <w:szCs w:val="24"/>
          <w:lang w:eastAsia="pl-PL"/>
        </w:rPr>
        <w:t>ó</w:t>
      </w:r>
      <w:r w:rsidRPr="000A1B66">
        <w:rPr>
          <w:rFonts w:ascii="Arial" w:eastAsia="HG Mincho Light J" w:hAnsi="Arial" w:cs="Arial"/>
          <w:sz w:val="24"/>
          <w:szCs w:val="24"/>
          <w:lang w:eastAsia="pl-PL"/>
        </w:rPr>
        <w:t xml:space="preserve">rych mowa </w:t>
      </w:r>
      <w:r w:rsidRPr="000A1B66">
        <w:rPr>
          <w:rFonts w:ascii="Arial" w:eastAsia="HG Mincho Light J" w:hAnsi="Arial" w:cs="Arial"/>
          <w:sz w:val="24"/>
          <w:szCs w:val="24"/>
          <w:lang w:eastAsia="pl-PL"/>
        </w:rPr>
        <w:br/>
        <w:t xml:space="preserve">w art. 108 ust. 1 pkt. 1 </w:t>
      </w:r>
      <w:r w:rsidRPr="000A1B66">
        <w:rPr>
          <w:rFonts w:ascii="Arial" w:eastAsia="HG Mincho Light J" w:hAnsi="Arial" w:cs="Arial" w:hint="cs"/>
          <w:sz w:val="24"/>
          <w:szCs w:val="24"/>
          <w:lang w:eastAsia="pl-PL"/>
        </w:rPr>
        <w:t>–</w:t>
      </w:r>
      <w:r w:rsidRPr="000A1B66">
        <w:rPr>
          <w:rFonts w:ascii="Arial" w:eastAsia="HG Mincho Light J" w:hAnsi="Arial" w:cs="Arial"/>
          <w:sz w:val="24"/>
          <w:szCs w:val="24"/>
          <w:lang w:eastAsia="pl-PL"/>
        </w:rPr>
        <w:t xml:space="preserve"> 6 ustawy </w:t>
      </w:r>
      <w:proofErr w:type="spellStart"/>
      <w:r w:rsidRPr="000A1B66">
        <w:rPr>
          <w:rFonts w:ascii="Arial" w:eastAsia="HG Mincho Light J" w:hAnsi="Arial" w:cs="Arial"/>
          <w:sz w:val="24"/>
          <w:szCs w:val="24"/>
          <w:lang w:eastAsia="pl-PL"/>
        </w:rPr>
        <w:t>Pzp</w:t>
      </w:r>
      <w:proofErr w:type="spellEnd"/>
      <w:r w:rsidRPr="000A1B66">
        <w:rPr>
          <w:rFonts w:ascii="Arial" w:eastAsia="HG Mincho Light J" w:hAnsi="Arial" w:cs="Arial"/>
          <w:sz w:val="24"/>
          <w:szCs w:val="24"/>
          <w:lang w:eastAsia="pl-PL"/>
        </w:rPr>
        <w:t>.</w:t>
      </w:r>
    </w:p>
    <w:p w14:paraId="62A18A91" w14:textId="77777777" w:rsidR="00467828" w:rsidRPr="000A1B66" w:rsidRDefault="00467828" w:rsidP="000A1B66">
      <w:pPr>
        <w:widowControl w:val="0"/>
        <w:numPr>
          <w:ilvl w:val="0"/>
          <w:numId w:val="50"/>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0A1B66">
        <w:rPr>
          <w:rFonts w:ascii="Arial" w:eastAsia="Times New Roman" w:hAnsi="Arial" w:cs="Arial"/>
          <w:sz w:val="24"/>
          <w:szCs w:val="24"/>
          <w:lang w:eastAsia="pl-PL"/>
        </w:rPr>
        <w:t>Wykonawca może zostać wykluczony przez Zamawiającego na każdym etapie postępowania o udzielenie zamówienia.</w:t>
      </w:r>
    </w:p>
    <w:p w14:paraId="6A4DD203" w14:textId="77777777" w:rsidR="00467828" w:rsidRPr="000A1B66" w:rsidRDefault="00467828" w:rsidP="000A1B66">
      <w:pPr>
        <w:widowControl w:val="0"/>
        <w:numPr>
          <w:ilvl w:val="0"/>
          <w:numId w:val="50"/>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0A1B66">
        <w:rPr>
          <w:rFonts w:ascii="Arial" w:eastAsia="Times New Roman" w:hAnsi="Arial" w:cs="Arial"/>
          <w:b/>
          <w:sz w:val="24"/>
          <w:szCs w:val="24"/>
          <w:lang w:eastAsia="pl-PL"/>
        </w:rPr>
        <w:t xml:space="preserve">Zamawiający ocenia podstawy wykluczenia zgodnie z przepisami art. 110 -111 ustawy </w:t>
      </w:r>
      <w:proofErr w:type="spellStart"/>
      <w:r w:rsidRPr="000A1B66">
        <w:rPr>
          <w:rFonts w:ascii="Arial" w:eastAsia="Times New Roman" w:hAnsi="Arial" w:cs="Arial"/>
          <w:b/>
          <w:sz w:val="24"/>
          <w:szCs w:val="24"/>
          <w:lang w:eastAsia="pl-PL"/>
        </w:rPr>
        <w:t>pzp</w:t>
      </w:r>
      <w:proofErr w:type="spellEnd"/>
      <w:r w:rsidRPr="000A1B66">
        <w:rPr>
          <w:rFonts w:ascii="Arial" w:eastAsia="Times New Roman" w:hAnsi="Arial" w:cs="Arial"/>
          <w:b/>
          <w:sz w:val="24"/>
          <w:szCs w:val="24"/>
          <w:lang w:eastAsia="pl-PL"/>
        </w:rPr>
        <w:t>.</w:t>
      </w:r>
    </w:p>
    <w:p w14:paraId="467EA82A" w14:textId="77777777" w:rsidR="00467828" w:rsidRPr="000A1B66" w:rsidRDefault="00467828" w:rsidP="00467828">
      <w:pPr>
        <w:spacing w:before="120" w:after="120" w:line="20" w:lineRule="atLeast"/>
        <w:ind w:left="360" w:right="-2"/>
        <w:jc w:val="center"/>
        <w:rPr>
          <w:rFonts w:ascii="Arial" w:eastAsia="Times New Roman" w:hAnsi="Arial" w:cs="Arial"/>
          <w:b/>
          <w:sz w:val="24"/>
          <w:szCs w:val="24"/>
          <w:lang w:eastAsia="pl-PL"/>
        </w:rPr>
      </w:pPr>
      <w:r w:rsidRPr="000A1B66">
        <w:rPr>
          <w:rFonts w:ascii="Arial" w:eastAsia="Times New Roman" w:hAnsi="Arial" w:cs="Arial"/>
          <w:b/>
          <w:sz w:val="24"/>
          <w:szCs w:val="24"/>
          <w:lang w:eastAsia="pl-PL"/>
        </w:rPr>
        <w:t>PROCEDURA SAMOOCZYSZCZENIA</w:t>
      </w:r>
    </w:p>
    <w:p w14:paraId="04061C64" w14:textId="77777777" w:rsidR="00467828" w:rsidRPr="000A1B66" w:rsidRDefault="00467828" w:rsidP="00467828">
      <w:pPr>
        <w:spacing w:before="120" w:after="120" w:line="20" w:lineRule="atLeast"/>
        <w:ind w:left="284" w:right="-2" w:hanging="284"/>
        <w:contextualSpacing/>
        <w:jc w:val="both"/>
        <w:rPr>
          <w:rFonts w:ascii="Arial" w:eastAsia="Times New Roman" w:hAnsi="Arial" w:cs="Arial"/>
          <w:sz w:val="24"/>
          <w:szCs w:val="24"/>
          <w:lang w:eastAsia="pl-PL"/>
        </w:rPr>
      </w:pPr>
      <w:r w:rsidRPr="000A1B66">
        <w:rPr>
          <w:rFonts w:ascii="Arial" w:eastAsia="Times New Roman" w:hAnsi="Arial" w:cs="Arial"/>
          <w:b/>
          <w:sz w:val="24"/>
          <w:szCs w:val="24"/>
          <w:lang w:eastAsia="pl-PL"/>
        </w:rPr>
        <w:t>1.</w:t>
      </w:r>
      <w:r w:rsidRPr="000A1B66">
        <w:rPr>
          <w:rFonts w:ascii="Arial" w:eastAsia="Times New Roman" w:hAnsi="Arial" w:cs="Arial"/>
          <w:sz w:val="24"/>
          <w:szCs w:val="24"/>
          <w:lang w:eastAsia="pl-PL"/>
        </w:rPr>
        <w:t xml:space="preserve"> Wykonawca nie podlega wykluczeniu w okolicznościach określonych w art. 108 pkt 1, 2 i 5 ustawy </w:t>
      </w:r>
      <w:proofErr w:type="spellStart"/>
      <w:r w:rsidRPr="000A1B66">
        <w:rPr>
          <w:rFonts w:ascii="Arial" w:eastAsia="Times New Roman" w:hAnsi="Arial" w:cs="Arial"/>
          <w:sz w:val="24"/>
          <w:szCs w:val="24"/>
          <w:lang w:eastAsia="pl-PL"/>
        </w:rPr>
        <w:t>Pzp</w:t>
      </w:r>
      <w:proofErr w:type="spellEnd"/>
      <w:r w:rsidRPr="000A1B66">
        <w:rPr>
          <w:rFonts w:ascii="Arial" w:eastAsia="Times New Roman" w:hAnsi="Arial" w:cs="Arial"/>
          <w:sz w:val="24"/>
          <w:szCs w:val="24"/>
          <w:lang w:eastAsia="pl-PL"/>
        </w:rPr>
        <w:t>, jeżeli udowodni Zamawiającemu, że spełnił łącznie następujące przesłanki:</w:t>
      </w:r>
    </w:p>
    <w:p w14:paraId="797BE697" w14:textId="77777777" w:rsidR="00467828" w:rsidRPr="000A1B66" w:rsidRDefault="00467828" w:rsidP="00467828">
      <w:pPr>
        <w:spacing w:before="120" w:after="120" w:line="20" w:lineRule="atLeast"/>
        <w:ind w:left="284" w:right="-2" w:hanging="284"/>
        <w:contextualSpacing/>
        <w:jc w:val="both"/>
        <w:rPr>
          <w:rFonts w:ascii="Arial" w:eastAsia="Times New Roman" w:hAnsi="Arial" w:cs="Arial"/>
          <w:sz w:val="24"/>
          <w:szCs w:val="24"/>
          <w:lang w:eastAsia="pl-PL"/>
        </w:rPr>
      </w:pPr>
    </w:p>
    <w:p w14:paraId="214A2CE3" w14:textId="77777777" w:rsidR="00467828" w:rsidRPr="000A1B66" w:rsidRDefault="00467828" w:rsidP="000A1B66">
      <w:pPr>
        <w:numPr>
          <w:ilvl w:val="2"/>
          <w:numId w:val="49"/>
        </w:numPr>
        <w:spacing w:before="120" w:after="120" w:line="20" w:lineRule="atLeast"/>
        <w:ind w:right="-2"/>
        <w:contextualSpacing/>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 naprawił lub zobowiązał się do naprawienia szkody wyrządzonej przestępstwem, wykroczeniem lub swoim nieprawidłowym postępowaniem, </w:t>
      </w:r>
      <w:r w:rsidRPr="000A1B66">
        <w:rPr>
          <w:rFonts w:ascii="Arial" w:eastAsia="Times New Roman" w:hAnsi="Arial" w:cs="Arial"/>
          <w:sz w:val="24"/>
          <w:szCs w:val="24"/>
          <w:lang w:eastAsia="pl-PL"/>
        </w:rPr>
        <w:br/>
        <w:t>w tym poprzez zadośćuczynienie pieniężne;</w:t>
      </w:r>
    </w:p>
    <w:p w14:paraId="35A8C806" w14:textId="77777777" w:rsidR="00467828" w:rsidRPr="000A1B66" w:rsidRDefault="00467828" w:rsidP="00467828">
      <w:pPr>
        <w:spacing w:before="120" w:after="120" w:line="20" w:lineRule="atLeast"/>
        <w:ind w:left="284" w:right="-2" w:hanging="284"/>
        <w:contextualSpacing/>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2) wyczerpująco wyjaśnił fakty i okoliczności związane z przestępstwem, wykroczeniem lub swoim nieprawidłowym postępowaniem oraz spowodowanymi przez nie szkodami, aktywnie współpracując odpowiednio </w:t>
      </w:r>
      <w:r w:rsidRPr="000A1B66">
        <w:rPr>
          <w:rFonts w:ascii="Arial" w:eastAsia="Times New Roman" w:hAnsi="Arial" w:cs="Arial"/>
          <w:sz w:val="24"/>
          <w:szCs w:val="24"/>
          <w:lang w:eastAsia="pl-PL"/>
        </w:rPr>
        <w:br/>
        <w:t>z właściwymi organami, w tym organami ścigania, lub Zamawiającym;</w:t>
      </w:r>
    </w:p>
    <w:p w14:paraId="270E5391" w14:textId="77777777" w:rsidR="00467828" w:rsidRPr="000A1B66" w:rsidRDefault="00467828" w:rsidP="00467828">
      <w:pPr>
        <w:spacing w:before="120" w:after="120" w:line="20" w:lineRule="atLeast"/>
        <w:ind w:left="284" w:right="-2" w:hanging="284"/>
        <w:contextualSpacing/>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6BA89CCB" w14:textId="77777777" w:rsidR="00467828" w:rsidRPr="000A1B66" w:rsidRDefault="00467828" w:rsidP="000A1B66">
      <w:pPr>
        <w:numPr>
          <w:ilvl w:val="0"/>
          <w:numId w:val="48"/>
        </w:numPr>
        <w:spacing w:after="0" w:line="20" w:lineRule="atLeast"/>
        <w:ind w:left="426" w:right="-2"/>
        <w:contextualSpacing/>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zerwał wszelkie powiązania z osobami lub podmiotami odpowiedzialnymi za nieprawidłowe postępowanie Wykonawcy,</w:t>
      </w:r>
    </w:p>
    <w:p w14:paraId="3E93FDA6" w14:textId="77777777" w:rsidR="00467828" w:rsidRPr="000A1B66" w:rsidRDefault="00467828" w:rsidP="000A1B66">
      <w:pPr>
        <w:numPr>
          <w:ilvl w:val="0"/>
          <w:numId w:val="48"/>
        </w:numPr>
        <w:spacing w:after="0" w:line="20" w:lineRule="atLeast"/>
        <w:ind w:left="426" w:right="-2"/>
        <w:contextualSpacing/>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zreorganizował personel,</w:t>
      </w:r>
    </w:p>
    <w:p w14:paraId="4E76A458" w14:textId="77777777" w:rsidR="00467828" w:rsidRPr="000A1B66" w:rsidRDefault="00467828" w:rsidP="000A1B66">
      <w:pPr>
        <w:numPr>
          <w:ilvl w:val="0"/>
          <w:numId w:val="48"/>
        </w:numPr>
        <w:spacing w:after="0" w:line="20" w:lineRule="atLeast"/>
        <w:ind w:left="426" w:right="-2"/>
        <w:contextualSpacing/>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wdrożył system sprawozdawczości i kontroli,</w:t>
      </w:r>
    </w:p>
    <w:p w14:paraId="388B920B" w14:textId="77777777" w:rsidR="00467828" w:rsidRPr="000A1B66" w:rsidRDefault="00467828" w:rsidP="000A1B66">
      <w:pPr>
        <w:numPr>
          <w:ilvl w:val="0"/>
          <w:numId w:val="48"/>
        </w:numPr>
        <w:spacing w:after="0" w:line="20" w:lineRule="atLeast"/>
        <w:ind w:left="426" w:right="-2"/>
        <w:contextualSpacing/>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utworzył struktury audytu wewnętrznego do monitorowania przestrzegania przepisów, wewnętrznych regulacji lub standardów,</w:t>
      </w:r>
    </w:p>
    <w:p w14:paraId="5D6E942C" w14:textId="77777777" w:rsidR="00467828" w:rsidRPr="000A1B66" w:rsidRDefault="00467828" w:rsidP="000A1B66">
      <w:pPr>
        <w:numPr>
          <w:ilvl w:val="0"/>
          <w:numId w:val="48"/>
        </w:numPr>
        <w:spacing w:after="0" w:line="20" w:lineRule="atLeast"/>
        <w:ind w:left="426" w:right="-2"/>
        <w:contextualSpacing/>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wprowadził wewnętrzne regulacje dotyczące odpowiedzialności </w:t>
      </w:r>
      <w:r w:rsidRPr="000A1B66">
        <w:rPr>
          <w:rFonts w:ascii="Arial" w:eastAsia="Times New Roman" w:hAnsi="Arial" w:cs="Arial"/>
          <w:sz w:val="24"/>
          <w:szCs w:val="24"/>
          <w:lang w:eastAsia="pl-PL"/>
        </w:rPr>
        <w:br/>
        <w:t>i odszkodowań za nieprzestrzeganie przepisów, wewnętrznych regulacji lub standardów.</w:t>
      </w:r>
    </w:p>
    <w:p w14:paraId="76375690" w14:textId="79C81E1F" w:rsidR="00467828" w:rsidRPr="002E2A40" w:rsidRDefault="00467828" w:rsidP="002E2A40">
      <w:pPr>
        <w:pStyle w:val="Akapitzlist"/>
        <w:numPr>
          <w:ilvl w:val="0"/>
          <w:numId w:val="49"/>
        </w:numPr>
        <w:spacing w:before="120" w:after="120" w:line="20" w:lineRule="atLeast"/>
        <w:ind w:right="-2"/>
        <w:jc w:val="both"/>
        <w:rPr>
          <w:rFonts w:ascii="Arial" w:eastAsia="Times New Roman" w:hAnsi="Arial" w:cs="Arial"/>
          <w:sz w:val="24"/>
          <w:szCs w:val="24"/>
          <w:lang w:eastAsia="pl-PL"/>
        </w:rPr>
      </w:pPr>
      <w:r w:rsidRPr="002E2A40">
        <w:rPr>
          <w:rFonts w:ascii="Arial" w:eastAsia="Times New Roman" w:hAnsi="Arial" w:cs="Arial"/>
          <w:sz w:val="24"/>
          <w:szCs w:val="24"/>
          <w:lang w:eastAsia="pl-PL"/>
        </w:rPr>
        <w:t>Zamawiający ocenia, czy podjęte przez Wykonawcę czynności, o których mowa w pkt 1 niniejszego rozdziału</w:t>
      </w:r>
      <w:r w:rsidRPr="002E2A40">
        <w:rPr>
          <w:rFonts w:ascii="Arial" w:eastAsia="Times New Roman" w:hAnsi="Arial" w:cs="Arial"/>
          <w:b/>
          <w:sz w:val="24"/>
          <w:szCs w:val="24"/>
          <w:lang w:eastAsia="pl-PL"/>
        </w:rPr>
        <w:t xml:space="preserve"> </w:t>
      </w:r>
      <w:r w:rsidRPr="002E2A40">
        <w:rPr>
          <w:rFonts w:ascii="Arial" w:eastAsia="Times New Roman" w:hAnsi="Arial" w:cs="Arial"/>
          <w:sz w:val="24"/>
          <w:szCs w:val="24"/>
          <w:lang w:eastAsia="pl-PL"/>
        </w:rPr>
        <w:t>SWZ są wystarczające do wykazania jego rzetelności, uwzględniając wagę i szczególne okoliczności czynu</w:t>
      </w:r>
      <w:r w:rsidRPr="002E2A40">
        <w:rPr>
          <w:rFonts w:ascii="Arial" w:eastAsia="Times New Roman" w:hAnsi="Arial" w:cs="Arial"/>
          <w:b/>
          <w:sz w:val="24"/>
          <w:szCs w:val="24"/>
          <w:lang w:eastAsia="pl-PL"/>
        </w:rPr>
        <w:t xml:space="preserve"> </w:t>
      </w:r>
      <w:r w:rsidRPr="002E2A40">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tbl>
      <w:tblPr>
        <w:tblStyle w:val="Tabela-Siatka"/>
        <w:tblW w:w="0" w:type="auto"/>
        <w:tblInd w:w="-5" w:type="dxa"/>
        <w:tblLook w:val="04A0" w:firstRow="1" w:lastRow="0" w:firstColumn="1" w:lastColumn="0" w:noHBand="0" w:noVBand="1"/>
      </w:tblPr>
      <w:tblGrid>
        <w:gridCol w:w="8498"/>
      </w:tblGrid>
      <w:tr w:rsidR="002E2A40" w:rsidRPr="000A1B66" w14:paraId="6E27B9D8" w14:textId="77777777" w:rsidTr="00246DC2">
        <w:tc>
          <w:tcPr>
            <w:tcW w:w="9065" w:type="dxa"/>
            <w:shd w:val="clear" w:color="auto" w:fill="FBE4D5" w:themeFill="accent2" w:themeFillTint="33"/>
          </w:tcPr>
          <w:p w14:paraId="7E02C3A1" w14:textId="77D1C880" w:rsidR="002E2A40" w:rsidRPr="000A1B66" w:rsidRDefault="002E2A40" w:rsidP="00246DC2">
            <w:pPr>
              <w:spacing w:before="120" w:after="120" w:line="20" w:lineRule="atLeast"/>
              <w:ind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Rozdział X</w:t>
            </w:r>
            <w:r w:rsidR="003E21FF">
              <w:rPr>
                <w:rFonts w:ascii="Arial" w:eastAsia="Times New Roman" w:hAnsi="Arial" w:cs="Arial"/>
                <w:b/>
                <w:sz w:val="24"/>
                <w:szCs w:val="24"/>
                <w:u w:val="single"/>
                <w:lang w:eastAsia="pl-PL"/>
              </w:rPr>
              <w:t xml:space="preserve">VIII </w:t>
            </w:r>
            <w:r>
              <w:rPr>
                <w:rFonts w:ascii="Arial" w:eastAsia="Times New Roman" w:hAnsi="Arial" w:cs="Arial"/>
                <w:b/>
                <w:sz w:val="24"/>
                <w:szCs w:val="24"/>
                <w:u w:val="single"/>
                <w:lang w:eastAsia="pl-PL"/>
              </w:rPr>
              <w:t>A</w:t>
            </w:r>
          </w:p>
          <w:p w14:paraId="4B17E136" w14:textId="5FD0EFB0" w:rsidR="002E2A40" w:rsidRPr="000A1B66" w:rsidRDefault="002E2A40" w:rsidP="002E2A40">
            <w:pPr>
              <w:spacing w:before="120" w:after="120" w:line="20" w:lineRule="atLeast"/>
              <w:ind w:left="37" w:right="-2"/>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Podstawy wykluczenia na podst. Ustawy z dnia 13 kwietnia 2022. ( DZ.U. z 2022, poz.835) </w:t>
            </w:r>
            <w:r w:rsidRPr="002E2A40">
              <w:rPr>
                <w:rFonts w:ascii="Arial" w:eastAsia="Times New Roman" w:hAnsi="Arial" w:cs="Arial"/>
                <w:b/>
                <w:sz w:val="24"/>
                <w:szCs w:val="24"/>
                <w:lang w:eastAsia="pl-PL"/>
              </w:rPr>
              <w:t>o szczególnych rozwiązaniach w zakresie przeciwdziałania wspieraniu agresji na Ukrainę oraz służących ochronie bezpieczeństwa narodowego</w:t>
            </w:r>
          </w:p>
        </w:tc>
      </w:tr>
    </w:tbl>
    <w:p w14:paraId="64F6FE79" w14:textId="5526725F" w:rsidR="00F06700" w:rsidRPr="00F06700" w:rsidRDefault="002E2A40" w:rsidP="006013B6">
      <w:pPr>
        <w:spacing w:before="100" w:beforeAutospacing="1" w:after="100" w:afterAutospacing="1" w:line="240" w:lineRule="auto"/>
        <w:jc w:val="both"/>
        <w:rPr>
          <w:rFonts w:ascii="Arial" w:eastAsia="Times New Roman" w:hAnsi="Arial" w:cs="Arial"/>
          <w:sz w:val="24"/>
          <w:szCs w:val="24"/>
          <w:lang w:eastAsia="pl-PL"/>
        </w:rPr>
      </w:pPr>
      <w:r w:rsidRPr="002E2A40">
        <w:rPr>
          <w:rFonts w:ascii="Arial" w:eastAsia="Times New Roman" w:hAnsi="Arial" w:cs="Arial"/>
          <w:sz w:val="24"/>
          <w:szCs w:val="24"/>
          <w:lang w:eastAsia="pl-PL"/>
        </w:rPr>
        <w:t xml:space="preserve">Zgodnie z art. 1 pkt 3 ustawy w celu przeciwdziałania wspieraniu agresji Federacji </w:t>
      </w:r>
      <w:r w:rsidR="00F06700" w:rsidRPr="00F06700">
        <w:rPr>
          <w:rFonts w:ascii="Arial" w:eastAsia="Times New Roman" w:hAnsi="Arial" w:cs="Arial"/>
          <w:sz w:val="24"/>
          <w:szCs w:val="24"/>
          <w:lang w:eastAsia="pl-PL"/>
        </w:rPr>
        <w:t xml:space="preserve">Zgodnie z art. 1 pkt 3 ustawy w celu przeciwdziałania wspieraniu agresji Federacji Rosyjskiej na Ukrainę rozpoczętej w dniu 24 lutego 2022 r., wobec osób </w:t>
      </w:r>
      <w:r w:rsidR="0067765D">
        <w:rPr>
          <w:rFonts w:ascii="Arial" w:eastAsia="Times New Roman" w:hAnsi="Arial" w:cs="Arial"/>
          <w:sz w:val="24"/>
          <w:szCs w:val="24"/>
          <w:lang w:eastAsia="pl-PL"/>
        </w:rPr>
        <w:br/>
      </w:r>
      <w:r w:rsidR="00F06700" w:rsidRPr="00F06700">
        <w:rPr>
          <w:rFonts w:ascii="Arial" w:eastAsia="Times New Roman" w:hAnsi="Arial" w:cs="Arial"/>
          <w:sz w:val="24"/>
          <w:szCs w:val="24"/>
          <w:lang w:eastAsia="pl-PL"/>
        </w:rPr>
        <w:t xml:space="preserve">i podmiotów wpisanych na listę, o której mowa w art. 2 ustawy, stosuje się sankcje polegające m.in. na wykluczeniu z postępowania o udzielenie </w:t>
      </w:r>
      <w:r w:rsidR="00F06700" w:rsidRPr="00F06700">
        <w:rPr>
          <w:rFonts w:ascii="Arial" w:eastAsia="Times New Roman" w:hAnsi="Arial" w:cs="Arial"/>
          <w:sz w:val="24"/>
          <w:szCs w:val="24"/>
          <w:lang w:eastAsia="pl-PL"/>
        </w:rPr>
        <w:lastRenderedPageBreak/>
        <w:t xml:space="preserve">zamówienia publicznego lub konkursu prowadzonego na podstawie ustawy </w:t>
      </w:r>
      <w:r w:rsidR="006013B6">
        <w:rPr>
          <w:rFonts w:ascii="Arial" w:eastAsia="Times New Roman" w:hAnsi="Arial" w:cs="Arial"/>
          <w:sz w:val="24"/>
          <w:szCs w:val="24"/>
          <w:lang w:eastAsia="pl-PL"/>
        </w:rPr>
        <w:br/>
      </w:r>
      <w:r w:rsidR="00F06700" w:rsidRPr="00F06700">
        <w:rPr>
          <w:rFonts w:ascii="Arial" w:eastAsia="Times New Roman" w:hAnsi="Arial" w:cs="Arial"/>
          <w:sz w:val="24"/>
          <w:szCs w:val="24"/>
          <w:lang w:eastAsia="pl-PL"/>
        </w:rPr>
        <w:t xml:space="preserve">z dnia 11 września 2019 r. – Prawo zamówień publicznych (Dz. U. z 2021 r. poz. 1129, z </w:t>
      </w:r>
      <w:proofErr w:type="spellStart"/>
      <w:r w:rsidR="00F06700" w:rsidRPr="00F06700">
        <w:rPr>
          <w:rFonts w:ascii="Arial" w:eastAsia="Times New Roman" w:hAnsi="Arial" w:cs="Arial"/>
          <w:sz w:val="24"/>
          <w:szCs w:val="24"/>
          <w:lang w:eastAsia="pl-PL"/>
        </w:rPr>
        <w:t>późn</w:t>
      </w:r>
      <w:proofErr w:type="spellEnd"/>
      <w:r w:rsidR="00F06700" w:rsidRPr="00F06700">
        <w:rPr>
          <w:rFonts w:ascii="Arial" w:eastAsia="Times New Roman" w:hAnsi="Arial" w:cs="Arial"/>
          <w:sz w:val="24"/>
          <w:szCs w:val="24"/>
          <w:lang w:eastAsia="pl-PL"/>
        </w:rPr>
        <w:t xml:space="preserve">. zm.), zwanej dalej „ustawą </w:t>
      </w:r>
      <w:proofErr w:type="spellStart"/>
      <w:r w:rsidR="00F06700" w:rsidRPr="00F06700">
        <w:rPr>
          <w:rFonts w:ascii="Arial" w:eastAsia="Times New Roman" w:hAnsi="Arial" w:cs="Arial"/>
          <w:sz w:val="24"/>
          <w:szCs w:val="24"/>
          <w:lang w:eastAsia="pl-PL"/>
        </w:rPr>
        <w:t>Pzp</w:t>
      </w:r>
      <w:proofErr w:type="spellEnd"/>
      <w:r w:rsidR="00F06700" w:rsidRPr="00F06700">
        <w:rPr>
          <w:rFonts w:ascii="Arial" w:eastAsia="Times New Roman" w:hAnsi="Arial" w:cs="Arial"/>
          <w:sz w:val="24"/>
          <w:szCs w:val="24"/>
          <w:lang w:eastAsia="pl-PL"/>
        </w:rPr>
        <w:t>”.</w:t>
      </w:r>
    </w:p>
    <w:p w14:paraId="728D4850" w14:textId="77777777" w:rsidR="00F06700" w:rsidRPr="00F06700" w:rsidRDefault="00F06700" w:rsidP="006013B6">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Na podstawie art. 7 ust. 1 ustawy z postępowania o udzielenie zamówienia publicznego lub konkursu prowadzonego na podstawie ustawy </w:t>
      </w:r>
      <w:proofErr w:type="spellStart"/>
      <w:r w:rsidRPr="00F06700">
        <w:rPr>
          <w:rFonts w:ascii="Arial" w:eastAsia="Times New Roman" w:hAnsi="Arial" w:cs="Arial"/>
          <w:sz w:val="24"/>
          <w:szCs w:val="24"/>
          <w:lang w:eastAsia="pl-PL"/>
        </w:rPr>
        <w:t>Pzp</w:t>
      </w:r>
      <w:proofErr w:type="spellEnd"/>
      <w:r w:rsidRPr="00F06700">
        <w:rPr>
          <w:rFonts w:ascii="Arial" w:eastAsia="Times New Roman" w:hAnsi="Arial" w:cs="Arial"/>
          <w:sz w:val="24"/>
          <w:szCs w:val="24"/>
          <w:lang w:eastAsia="pl-PL"/>
        </w:rPr>
        <w:t xml:space="preserve"> wyklucza się:</w:t>
      </w:r>
    </w:p>
    <w:p w14:paraId="311C2C89" w14:textId="77777777" w:rsidR="00F06700" w:rsidRPr="00F06700" w:rsidRDefault="00F06700" w:rsidP="006013B6">
      <w:pPr>
        <w:numPr>
          <w:ilvl w:val="0"/>
          <w:numId w:val="58"/>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E546D5" w14:textId="1F8569ED" w:rsidR="00F06700" w:rsidRPr="00F06700" w:rsidRDefault="00F06700" w:rsidP="006013B6">
      <w:pPr>
        <w:numPr>
          <w:ilvl w:val="0"/>
          <w:numId w:val="58"/>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wykonawcę oraz uczestnika konkursu, którego beneficjentem rzeczywistym w rozumieniu ustawy z dnia 1 marca 2018 r. </w:t>
      </w:r>
      <w:r w:rsidR="006013B6">
        <w:rPr>
          <w:rFonts w:ascii="Arial" w:eastAsia="Times New Roman" w:hAnsi="Arial" w:cs="Arial"/>
          <w:sz w:val="24"/>
          <w:szCs w:val="24"/>
          <w:lang w:eastAsia="pl-PL"/>
        </w:rPr>
        <w:br/>
      </w:r>
      <w:r w:rsidRPr="00F06700">
        <w:rPr>
          <w:rFonts w:ascii="Arial" w:eastAsia="Times New Roman" w:hAnsi="Arial" w:cs="Arial"/>
          <w:sz w:val="24"/>
          <w:szCs w:val="24"/>
          <w:lang w:eastAsia="pl-PL"/>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DB22A9" w14:textId="1A86CCA1" w:rsidR="00F06700" w:rsidRPr="00F06700" w:rsidRDefault="00F06700" w:rsidP="006013B6">
      <w:pPr>
        <w:numPr>
          <w:ilvl w:val="0"/>
          <w:numId w:val="58"/>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wykonawcę oraz uczestnika konkursu, którego jednostką dominującą </w:t>
      </w:r>
      <w:r w:rsidR="006013B6">
        <w:rPr>
          <w:rFonts w:ascii="Arial" w:eastAsia="Times New Roman" w:hAnsi="Arial" w:cs="Arial"/>
          <w:sz w:val="24"/>
          <w:szCs w:val="24"/>
          <w:lang w:eastAsia="pl-PL"/>
        </w:rPr>
        <w:br/>
      </w:r>
      <w:r w:rsidRPr="00F06700">
        <w:rPr>
          <w:rFonts w:ascii="Arial" w:eastAsia="Times New Roman" w:hAnsi="Arial" w:cs="Arial"/>
          <w:sz w:val="24"/>
          <w:szCs w:val="24"/>
          <w:lang w:eastAsia="pl-PL"/>
        </w:rPr>
        <w:t>w rozumieniu art. 3 ust. 1 pkt 37 ustawy z dnia 29 września 1994 r.</w:t>
      </w:r>
      <w:r w:rsidR="006013B6">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 o rachunkowości (Dz. U. z 2021 r. poz. 217, 2105 i 2106), jest podmiot wymieniony w wykazach określonych w rozporządzeniu 765/2006 </w:t>
      </w:r>
      <w:r w:rsidR="006013B6">
        <w:rPr>
          <w:rFonts w:ascii="Arial" w:eastAsia="Times New Roman" w:hAnsi="Arial" w:cs="Arial"/>
          <w:sz w:val="24"/>
          <w:szCs w:val="24"/>
          <w:lang w:eastAsia="pl-PL"/>
        </w:rPr>
        <w:br/>
      </w:r>
      <w:r w:rsidRPr="00F06700">
        <w:rPr>
          <w:rFonts w:ascii="Arial" w:eastAsia="Times New Roman" w:hAnsi="Arial" w:cs="Arial"/>
          <w:sz w:val="24"/>
          <w:szCs w:val="24"/>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CD7998" w14:textId="45C2FF65" w:rsidR="00F06700" w:rsidRPr="00F06700" w:rsidRDefault="00F06700" w:rsidP="00F06700">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Powyższe wykluczenie następować będzie na okres trwania ww. okoliczności. </w:t>
      </w:r>
      <w:r w:rsidR="006013B6">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W przypadku wykonawcy lub uczestnika konkursu wykluczonego na podstawie art. 7 ust. 1 ustawy, zamawiający odrzuca wniosek o dopuszczenie do udziału </w:t>
      </w:r>
      <w:r w:rsidR="006013B6">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6013B6">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z takim wykonawcą negocjacji lub dialogu, odrzuca wniosek o dopuszczenie </w:t>
      </w:r>
      <w:r w:rsidR="006013B6">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do udziału w konkursie, nie zaprasza do złożenia pracy konkursowej lub nie przeprowadza oceny pracy konkursowej, odpowiednio do trybu stosowanego do udzielenia zamówienia publicznego oraz etapu prowadzonego postępowania </w:t>
      </w:r>
      <w:r w:rsidR="006013B6">
        <w:rPr>
          <w:rFonts w:ascii="Arial" w:eastAsia="Times New Roman" w:hAnsi="Arial" w:cs="Arial"/>
          <w:sz w:val="24"/>
          <w:szCs w:val="24"/>
          <w:lang w:eastAsia="pl-PL"/>
        </w:rPr>
        <w:br/>
      </w:r>
      <w:r w:rsidRPr="00F06700">
        <w:rPr>
          <w:rFonts w:ascii="Arial" w:eastAsia="Times New Roman" w:hAnsi="Arial" w:cs="Arial"/>
          <w:sz w:val="24"/>
          <w:szCs w:val="24"/>
          <w:lang w:eastAsia="pl-PL"/>
        </w:rPr>
        <w:t>o udzielenie zamówienia publicznego.</w:t>
      </w:r>
    </w:p>
    <w:p w14:paraId="65CAABE0" w14:textId="6179C110" w:rsidR="00F06700" w:rsidRDefault="00F06700" w:rsidP="00F06700">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Kontrola udzielania zamówień publicznych w zakresie zgodności z art. 7 ust. 1 ustawy będzie wykonywana zgodnie z art. 596 ustawy </w:t>
      </w:r>
      <w:proofErr w:type="spellStart"/>
      <w:r w:rsidRPr="00F06700">
        <w:rPr>
          <w:rFonts w:ascii="Arial" w:eastAsia="Times New Roman" w:hAnsi="Arial" w:cs="Arial"/>
          <w:sz w:val="24"/>
          <w:szCs w:val="24"/>
          <w:lang w:eastAsia="pl-PL"/>
        </w:rPr>
        <w:t>Pzp</w:t>
      </w:r>
      <w:proofErr w:type="spellEnd"/>
      <w:r w:rsidRPr="00F06700">
        <w:rPr>
          <w:rFonts w:ascii="Arial" w:eastAsia="Times New Roman" w:hAnsi="Arial" w:cs="Arial"/>
          <w:sz w:val="24"/>
          <w:szCs w:val="24"/>
          <w:lang w:eastAsia="pl-PL"/>
        </w:rPr>
        <w:t>.</w:t>
      </w:r>
    </w:p>
    <w:p w14:paraId="16F06D4A" w14:textId="590151AB" w:rsidR="006013B6" w:rsidRDefault="006013B6" w:rsidP="00F06700">
      <w:pPr>
        <w:spacing w:before="100" w:beforeAutospacing="1" w:after="100" w:afterAutospacing="1" w:line="240" w:lineRule="auto"/>
        <w:jc w:val="both"/>
        <w:rPr>
          <w:rFonts w:ascii="Arial" w:eastAsia="Times New Roman" w:hAnsi="Arial" w:cs="Arial"/>
          <w:sz w:val="24"/>
          <w:szCs w:val="24"/>
          <w:lang w:eastAsia="pl-PL"/>
        </w:rPr>
      </w:pPr>
    </w:p>
    <w:p w14:paraId="22A6ED8E" w14:textId="77777777" w:rsidR="006013B6" w:rsidRPr="00F06700" w:rsidRDefault="006013B6" w:rsidP="00F06700">
      <w:pPr>
        <w:spacing w:before="100" w:beforeAutospacing="1" w:after="100" w:afterAutospacing="1" w:line="240" w:lineRule="auto"/>
        <w:jc w:val="both"/>
        <w:rPr>
          <w:rFonts w:ascii="Arial" w:eastAsia="Times New Roman" w:hAnsi="Arial" w:cs="Arial"/>
          <w:sz w:val="24"/>
          <w:szCs w:val="24"/>
          <w:lang w:eastAsia="pl-PL"/>
        </w:rPr>
      </w:pPr>
    </w:p>
    <w:tbl>
      <w:tblPr>
        <w:tblStyle w:val="Tabela-Siatka"/>
        <w:tblW w:w="0" w:type="auto"/>
        <w:tblInd w:w="-5" w:type="dxa"/>
        <w:tblLook w:val="04A0" w:firstRow="1" w:lastRow="0" w:firstColumn="1" w:lastColumn="0" w:noHBand="0" w:noVBand="1"/>
      </w:tblPr>
      <w:tblGrid>
        <w:gridCol w:w="8498"/>
      </w:tblGrid>
      <w:tr w:rsidR="007D4B05" w:rsidRPr="000A1B66" w14:paraId="5B92EBEC" w14:textId="77777777" w:rsidTr="00C770AD">
        <w:tc>
          <w:tcPr>
            <w:tcW w:w="9065" w:type="dxa"/>
            <w:shd w:val="clear" w:color="auto" w:fill="FBE4D5" w:themeFill="accent2" w:themeFillTint="33"/>
          </w:tcPr>
          <w:p w14:paraId="09C05837" w14:textId="77777777" w:rsidR="00C770AD" w:rsidRPr="000A1B66"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lastRenderedPageBreak/>
              <w:t>Rozdział XIX.</w:t>
            </w:r>
          </w:p>
          <w:p w14:paraId="69256B51" w14:textId="14376B70" w:rsidR="00FC6D77" w:rsidRPr="000A1B66" w:rsidRDefault="00FC6D77" w:rsidP="00C770AD">
            <w:pPr>
              <w:spacing w:before="120" w:after="120" w:line="20" w:lineRule="atLeast"/>
              <w:ind w:left="37" w:right="-2"/>
              <w:jc w:val="center"/>
              <w:rPr>
                <w:rFonts w:ascii="Arial" w:eastAsia="Times New Roman" w:hAnsi="Arial" w:cs="Arial"/>
                <w:b/>
                <w:sz w:val="24"/>
                <w:szCs w:val="24"/>
                <w:lang w:eastAsia="pl-PL"/>
              </w:rPr>
            </w:pPr>
            <w:r w:rsidRPr="000A1B66">
              <w:rPr>
                <w:rFonts w:ascii="Arial" w:eastAsia="Times New Roman" w:hAnsi="Arial" w:cs="Arial"/>
                <w:b/>
                <w:sz w:val="24"/>
                <w:szCs w:val="24"/>
                <w:lang w:eastAsia="pl-PL"/>
              </w:rPr>
              <w:t>Podstawy wykluczenia, o których mowa w art. 109</w:t>
            </w:r>
            <w:r w:rsidR="00370050" w:rsidRPr="000A1B66">
              <w:rPr>
                <w:rFonts w:ascii="Arial" w:eastAsia="Times New Roman" w:hAnsi="Arial" w:cs="Arial"/>
                <w:b/>
                <w:sz w:val="24"/>
                <w:szCs w:val="24"/>
                <w:lang w:eastAsia="pl-PL"/>
              </w:rPr>
              <w:t xml:space="preserve"> ust. 1</w:t>
            </w:r>
          </w:p>
        </w:tc>
      </w:tr>
    </w:tbl>
    <w:p w14:paraId="48D81D98" w14:textId="58B975CF" w:rsidR="00F06700" w:rsidRPr="000A1B66" w:rsidRDefault="00370050" w:rsidP="00467828">
      <w:pPr>
        <w:spacing w:before="120" w:after="120" w:line="20" w:lineRule="atLeast"/>
        <w:ind w:right="-2"/>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Zamawiający przewiduje podstaw</w:t>
      </w:r>
      <w:r w:rsidR="00467828" w:rsidRPr="000A1B66">
        <w:rPr>
          <w:rFonts w:ascii="Arial" w:eastAsia="Times New Roman" w:hAnsi="Arial" w:cs="Arial"/>
          <w:sz w:val="24"/>
          <w:szCs w:val="24"/>
          <w:lang w:eastAsia="pl-PL"/>
        </w:rPr>
        <w:t>y</w:t>
      </w:r>
      <w:r w:rsidRPr="000A1B66">
        <w:rPr>
          <w:rFonts w:ascii="Arial" w:eastAsia="Times New Roman" w:hAnsi="Arial" w:cs="Arial"/>
          <w:sz w:val="24"/>
          <w:szCs w:val="24"/>
          <w:lang w:eastAsia="pl-PL"/>
        </w:rPr>
        <w:t xml:space="preserve"> wykluczenia, o których mowa w art. 109 ust. 1.</w:t>
      </w:r>
      <w:r w:rsidR="00467828" w:rsidRPr="000A1B66">
        <w:rPr>
          <w:rFonts w:ascii="Arial" w:eastAsia="Times New Roman" w:hAnsi="Arial" w:cs="Arial"/>
          <w:sz w:val="24"/>
          <w:szCs w:val="24"/>
          <w:lang w:eastAsia="pl-PL"/>
        </w:rPr>
        <w:t xml:space="preserve"> pkt 4</w:t>
      </w:r>
      <w:r w:rsidR="0039134E">
        <w:rPr>
          <w:rFonts w:ascii="Arial" w:eastAsia="Times New Roman" w:hAnsi="Arial" w:cs="Arial"/>
          <w:sz w:val="24"/>
          <w:szCs w:val="24"/>
          <w:lang w:eastAsia="pl-PL"/>
        </w:rPr>
        <w:t xml:space="preserve"> ustawy </w:t>
      </w:r>
      <w:proofErr w:type="spellStart"/>
      <w:r w:rsidR="0039134E">
        <w:rPr>
          <w:rFonts w:ascii="Arial" w:eastAsia="Times New Roman" w:hAnsi="Arial" w:cs="Arial"/>
          <w:sz w:val="24"/>
          <w:szCs w:val="24"/>
          <w:lang w:eastAsia="pl-PL"/>
        </w:rPr>
        <w:t>Pzp</w:t>
      </w:r>
      <w:proofErr w:type="spellEnd"/>
      <w:r w:rsidR="0039134E">
        <w:rPr>
          <w:rFonts w:ascii="Arial" w:eastAsia="Times New Roman" w:hAnsi="Arial" w:cs="Arial"/>
          <w:sz w:val="24"/>
          <w:szCs w:val="24"/>
          <w:lang w:eastAsia="pl-PL"/>
        </w:rPr>
        <w:t>.</w:t>
      </w:r>
    </w:p>
    <w:tbl>
      <w:tblPr>
        <w:tblStyle w:val="Tabela-Siatka"/>
        <w:tblW w:w="9072" w:type="dxa"/>
        <w:tblInd w:w="-5" w:type="dxa"/>
        <w:tblLook w:val="04A0" w:firstRow="1" w:lastRow="0" w:firstColumn="1" w:lastColumn="0" w:noHBand="0" w:noVBand="1"/>
      </w:tblPr>
      <w:tblGrid>
        <w:gridCol w:w="9072"/>
      </w:tblGrid>
      <w:tr w:rsidR="007D4B05" w:rsidRPr="000A1B66" w14:paraId="5FE65291" w14:textId="77777777" w:rsidTr="00C770AD">
        <w:tc>
          <w:tcPr>
            <w:tcW w:w="9072" w:type="dxa"/>
            <w:shd w:val="clear" w:color="auto" w:fill="FBE4D5" w:themeFill="accent2" w:themeFillTint="33"/>
          </w:tcPr>
          <w:p w14:paraId="798C4263" w14:textId="5CAD85DE" w:rsidR="00C770AD" w:rsidRPr="000A1B66" w:rsidRDefault="00C770AD" w:rsidP="00C770AD">
            <w:pPr>
              <w:shd w:val="clear" w:color="auto" w:fill="FBE4D5" w:themeFill="accent2" w:themeFillTint="33"/>
              <w:spacing w:before="120" w:after="120" w:line="20" w:lineRule="atLeast"/>
              <w:ind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Rozdział XX</w:t>
            </w:r>
            <w:r w:rsidR="00072C4E" w:rsidRPr="000A1B66">
              <w:rPr>
                <w:rFonts w:ascii="Arial" w:eastAsia="Times New Roman" w:hAnsi="Arial" w:cs="Arial"/>
                <w:b/>
                <w:sz w:val="24"/>
                <w:szCs w:val="24"/>
                <w:u w:val="single"/>
                <w:lang w:eastAsia="pl-PL"/>
              </w:rPr>
              <w:t>.</w:t>
            </w:r>
          </w:p>
          <w:p w14:paraId="2F40B180" w14:textId="6A8E8B8B" w:rsidR="00072C4E" w:rsidRPr="000A1B66" w:rsidRDefault="00072C4E" w:rsidP="00C770AD">
            <w:pPr>
              <w:spacing w:before="120" w:after="120" w:line="20" w:lineRule="atLeast"/>
              <w:ind w:right="-2"/>
              <w:jc w:val="center"/>
              <w:rPr>
                <w:rFonts w:ascii="Arial" w:eastAsia="Times New Roman" w:hAnsi="Arial" w:cs="Arial"/>
                <w:b/>
                <w:sz w:val="24"/>
                <w:szCs w:val="24"/>
                <w:lang w:eastAsia="pl-PL"/>
              </w:rPr>
            </w:pPr>
            <w:r w:rsidRPr="000A1B66">
              <w:rPr>
                <w:rFonts w:ascii="Arial" w:eastAsia="Times New Roman" w:hAnsi="Arial" w:cs="Arial"/>
                <w:b/>
                <w:sz w:val="24"/>
                <w:szCs w:val="24"/>
                <w:lang w:eastAsia="pl-PL"/>
              </w:rPr>
              <w:t>Sposób obliczenia ceny</w:t>
            </w:r>
          </w:p>
        </w:tc>
      </w:tr>
    </w:tbl>
    <w:p w14:paraId="4E53ABE3" w14:textId="233D36EE" w:rsidR="003C32D8" w:rsidRPr="000A1B66" w:rsidRDefault="003C32D8" w:rsidP="00E6637B">
      <w:pPr>
        <w:numPr>
          <w:ilvl w:val="0"/>
          <w:numId w:val="15"/>
        </w:numPr>
        <w:spacing w:after="0" w:line="20" w:lineRule="atLeast"/>
        <w:ind w:left="426" w:hanging="426"/>
        <w:jc w:val="both"/>
        <w:rPr>
          <w:rFonts w:ascii="Arial" w:eastAsia="Times New Roman" w:hAnsi="Arial" w:cs="Arial"/>
          <w:sz w:val="24"/>
          <w:szCs w:val="24"/>
          <w:lang w:eastAsia="pl-PL"/>
        </w:rPr>
      </w:pPr>
      <w:r w:rsidRPr="000A1B66">
        <w:rPr>
          <w:rFonts w:ascii="Arial" w:eastAsia="ArialMT" w:hAnsi="Arial" w:cs="Arial"/>
          <w:sz w:val="24"/>
          <w:szCs w:val="24"/>
          <w:lang w:eastAsia="pl-PL"/>
        </w:rPr>
        <w:t xml:space="preserve">Wykonawca w oparciu o załączniki nr </w:t>
      </w:r>
      <w:r w:rsidR="000A1B66">
        <w:rPr>
          <w:rFonts w:ascii="Arial" w:eastAsia="ArialMT" w:hAnsi="Arial" w:cs="Arial"/>
          <w:sz w:val="24"/>
          <w:szCs w:val="24"/>
          <w:lang w:eastAsia="pl-PL"/>
        </w:rPr>
        <w:t>1-6</w:t>
      </w:r>
      <w:r w:rsidR="00487DEA" w:rsidRPr="000A1B66">
        <w:rPr>
          <w:rFonts w:ascii="Arial" w:eastAsia="ArialMT" w:hAnsi="Arial" w:cs="Arial"/>
          <w:sz w:val="24"/>
          <w:szCs w:val="24"/>
          <w:lang w:eastAsia="pl-PL"/>
        </w:rPr>
        <w:t xml:space="preserve"> do S</w:t>
      </w:r>
      <w:r w:rsidRPr="000A1B66">
        <w:rPr>
          <w:rFonts w:ascii="Arial" w:eastAsia="ArialMT" w:hAnsi="Arial" w:cs="Arial"/>
          <w:sz w:val="24"/>
          <w:szCs w:val="24"/>
          <w:lang w:eastAsia="pl-PL"/>
        </w:rPr>
        <w:t xml:space="preserve">WZ, określi cenę zamówienia </w:t>
      </w:r>
      <w:r w:rsidR="00C770AD" w:rsidRPr="000A1B66">
        <w:rPr>
          <w:rFonts w:ascii="Arial" w:eastAsia="ArialMT" w:hAnsi="Arial" w:cs="Arial"/>
          <w:sz w:val="24"/>
          <w:szCs w:val="24"/>
          <w:lang w:eastAsia="pl-PL"/>
        </w:rPr>
        <w:br/>
      </w:r>
      <w:r w:rsidRPr="000A1B66">
        <w:rPr>
          <w:rFonts w:ascii="Arial" w:eastAsia="ArialMT" w:hAnsi="Arial" w:cs="Arial"/>
          <w:sz w:val="24"/>
          <w:szCs w:val="24"/>
          <w:lang w:eastAsia="pl-PL"/>
        </w:rPr>
        <w:t>w złotych polskich</w:t>
      </w:r>
      <w:r w:rsidRPr="000A1B66">
        <w:rPr>
          <w:rFonts w:ascii="Arial" w:eastAsia="Times New Roman" w:hAnsi="Arial" w:cs="Arial"/>
          <w:b/>
          <w:bCs/>
          <w:sz w:val="24"/>
          <w:szCs w:val="24"/>
          <w:lang w:eastAsia="pl-PL"/>
        </w:rPr>
        <w:t xml:space="preserve"> </w:t>
      </w:r>
      <w:r w:rsidRPr="000A1B66">
        <w:rPr>
          <w:rFonts w:ascii="Arial" w:eastAsia="ArialMT" w:hAnsi="Arial" w:cs="Arial"/>
          <w:sz w:val="24"/>
          <w:szCs w:val="24"/>
          <w:lang w:eastAsia="pl-PL"/>
        </w:rPr>
        <w:t xml:space="preserve">(PLN), z podaniem kwoty brutto oraz netto (cyfrowo </w:t>
      </w:r>
      <w:r w:rsidR="006013B6">
        <w:rPr>
          <w:rFonts w:ascii="Arial" w:eastAsia="ArialMT" w:hAnsi="Arial" w:cs="Arial"/>
          <w:sz w:val="24"/>
          <w:szCs w:val="24"/>
          <w:lang w:eastAsia="pl-PL"/>
        </w:rPr>
        <w:br/>
      </w:r>
      <w:r w:rsidRPr="000A1B66">
        <w:rPr>
          <w:rFonts w:ascii="Arial" w:eastAsia="ArialMT" w:hAnsi="Arial" w:cs="Arial"/>
          <w:sz w:val="24"/>
          <w:szCs w:val="24"/>
          <w:lang w:eastAsia="pl-PL"/>
        </w:rPr>
        <w:t xml:space="preserve">i słownie) </w:t>
      </w:r>
      <w:r w:rsidRPr="000A1B66">
        <w:rPr>
          <w:rFonts w:ascii="Arial" w:eastAsia="ArialMT" w:hAnsi="Arial" w:cs="Arial"/>
          <w:b/>
          <w:sz w:val="24"/>
          <w:szCs w:val="24"/>
          <w:lang w:eastAsia="pl-PL"/>
        </w:rPr>
        <w:t>w załączniku</w:t>
      </w:r>
      <w:r w:rsidRPr="000A1B66">
        <w:rPr>
          <w:rFonts w:ascii="Arial" w:eastAsia="Times New Roman" w:hAnsi="Arial" w:cs="Arial"/>
          <w:b/>
          <w:bCs/>
          <w:sz w:val="24"/>
          <w:szCs w:val="24"/>
          <w:lang w:eastAsia="pl-PL"/>
        </w:rPr>
        <w:t xml:space="preserve"> </w:t>
      </w:r>
      <w:r w:rsidR="00C770AD" w:rsidRPr="000A1B66">
        <w:rPr>
          <w:rFonts w:ascii="Arial" w:eastAsia="ArialMT" w:hAnsi="Arial" w:cs="Arial"/>
          <w:b/>
          <w:sz w:val="24"/>
          <w:szCs w:val="24"/>
          <w:lang w:eastAsia="pl-PL"/>
        </w:rPr>
        <w:t xml:space="preserve">nr </w:t>
      </w:r>
      <w:r w:rsidR="00CC594B">
        <w:rPr>
          <w:rFonts w:ascii="Arial" w:eastAsia="ArialMT" w:hAnsi="Arial" w:cs="Arial"/>
          <w:b/>
          <w:sz w:val="24"/>
          <w:szCs w:val="24"/>
          <w:lang w:eastAsia="pl-PL"/>
        </w:rPr>
        <w:t>7</w:t>
      </w:r>
      <w:r w:rsidR="003D0F11" w:rsidRPr="000A1B66">
        <w:rPr>
          <w:rFonts w:ascii="Arial" w:eastAsia="ArialMT" w:hAnsi="Arial" w:cs="Arial"/>
          <w:b/>
          <w:sz w:val="24"/>
          <w:szCs w:val="24"/>
          <w:lang w:eastAsia="pl-PL"/>
        </w:rPr>
        <w:t xml:space="preserve"> </w:t>
      </w:r>
      <w:r w:rsidR="00230186" w:rsidRPr="000A1B66">
        <w:rPr>
          <w:rFonts w:ascii="Arial" w:eastAsia="ArialMT" w:hAnsi="Arial" w:cs="Arial"/>
          <w:b/>
          <w:sz w:val="24"/>
          <w:szCs w:val="24"/>
          <w:lang w:eastAsia="pl-PL"/>
        </w:rPr>
        <w:t>(formularz ofertowy) do S</w:t>
      </w:r>
      <w:r w:rsidRPr="000A1B66">
        <w:rPr>
          <w:rFonts w:ascii="Arial" w:eastAsia="ArialMT" w:hAnsi="Arial" w:cs="Arial"/>
          <w:b/>
          <w:sz w:val="24"/>
          <w:szCs w:val="24"/>
          <w:lang w:eastAsia="pl-PL"/>
        </w:rPr>
        <w:t xml:space="preserve">WZ pkt </w:t>
      </w:r>
      <w:r w:rsidR="00C770AD" w:rsidRPr="000A1B66">
        <w:rPr>
          <w:rFonts w:ascii="Arial" w:eastAsia="ArialMT" w:hAnsi="Arial" w:cs="Arial"/>
          <w:b/>
          <w:sz w:val="24"/>
          <w:szCs w:val="24"/>
          <w:lang w:eastAsia="pl-PL"/>
        </w:rPr>
        <w:t>1.1</w:t>
      </w:r>
      <w:r w:rsidRPr="000A1B66">
        <w:rPr>
          <w:rFonts w:ascii="Arial" w:eastAsia="ArialMT" w:hAnsi="Arial" w:cs="Arial"/>
          <w:b/>
          <w:sz w:val="24"/>
          <w:szCs w:val="24"/>
          <w:lang w:eastAsia="pl-PL"/>
        </w:rPr>
        <w:t>.</w:t>
      </w:r>
      <w:r w:rsidRPr="000A1B66">
        <w:rPr>
          <w:rFonts w:ascii="Arial" w:eastAsia="ArialMT" w:hAnsi="Arial" w:cs="Arial"/>
          <w:sz w:val="24"/>
          <w:szCs w:val="24"/>
          <w:lang w:eastAsia="pl-PL"/>
        </w:rPr>
        <w:t xml:space="preserve"> </w:t>
      </w:r>
    </w:p>
    <w:p w14:paraId="4AFD7FC2" w14:textId="1A65F145" w:rsidR="003C32D8" w:rsidRPr="000A1B66" w:rsidRDefault="003C32D8" w:rsidP="00E6637B">
      <w:pPr>
        <w:numPr>
          <w:ilvl w:val="0"/>
          <w:numId w:val="15"/>
        </w:numPr>
        <w:spacing w:after="0" w:line="20" w:lineRule="atLeast"/>
        <w:ind w:left="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Cena oferty będzie traktowana jako ostateczna i nie będzie podlegała żadnym negocjacjom, nie dopuszcza się wariantowości cen.</w:t>
      </w:r>
      <w:r w:rsidR="00487DEA" w:rsidRPr="000A1B66">
        <w:t xml:space="preserve"> </w:t>
      </w:r>
      <w:r w:rsidR="00487DEA" w:rsidRPr="000A1B66">
        <w:rPr>
          <w:rFonts w:ascii="Arial" w:eastAsia="Times New Roman" w:hAnsi="Arial" w:cs="Arial"/>
          <w:sz w:val="24"/>
          <w:szCs w:val="24"/>
          <w:lang w:eastAsia="pl-PL"/>
        </w:rPr>
        <w:t>Wynagrodzenie za wykonanie prac jest wynagrodzeniem kosztorysowym.</w:t>
      </w:r>
    </w:p>
    <w:p w14:paraId="7A1B01AD" w14:textId="6EB8460C" w:rsidR="003C32D8" w:rsidRPr="000A1B66" w:rsidRDefault="003C32D8" w:rsidP="00E6637B">
      <w:pPr>
        <w:numPr>
          <w:ilvl w:val="0"/>
          <w:numId w:val="15"/>
        </w:numPr>
        <w:spacing w:after="0" w:line="20" w:lineRule="atLeast"/>
        <w:ind w:left="426"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Omyłki rachunkowe w obliczeniu ceny oraz omyłki pisarskie, Zamawiający bę</w:t>
      </w:r>
      <w:r w:rsidR="00230186" w:rsidRPr="000A1B66">
        <w:rPr>
          <w:rFonts w:ascii="Arial" w:eastAsia="Times New Roman" w:hAnsi="Arial" w:cs="Arial"/>
          <w:sz w:val="24"/>
          <w:szCs w:val="24"/>
          <w:lang w:eastAsia="pl-PL"/>
        </w:rPr>
        <w:t>dzie poprawiał zgodnie z art. 223</w:t>
      </w:r>
      <w:r w:rsidRPr="000A1B66">
        <w:rPr>
          <w:rFonts w:ascii="Arial" w:eastAsia="Times New Roman" w:hAnsi="Arial" w:cs="Arial"/>
          <w:sz w:val="24"/>
          <w:szCs w:val="24"/>
          <w:lang w:eastAsia="pl-PL"/>
        </w:rPr>
        <w:t xml:space="preserve"> ust. 2 </w:t>
      </w:r>
      <w:r w:rsidR="002C5F12" w:rsidRPr="000A1B66">
        <w:rPr>
          <w:rFonts w:ascii="Arial" w:eastAsia="Times New Roman" w:hAnsi="Arial" w:cs="Arial"/>
          <w:sz w:val="24"/>
          <w:szCs w:val="24"/>
          <w:lang w:eastAsia="pl-PL"/>
        </w:rPr>
        <w:t xml:space="preserve">ustawy </w:t>
      </w:r>
      <w:proofErr w:type="spellStart"/>
      <w:r w:rsidR="002C5F12" w:rsidRPr="000A1B66">
        <w:rPr>
          <w:rFonts w:ascii="Arial" w:eastAsia="Times New Roman" w:hAnsi="Arial" w:cs="Arial"/>
          <w:sz w:val="24"/>
          <w:szCs w:val="24"/>
          <w:lang w:eastAsia="pl-PL"/>
        </w:rPr>
        <w:t>pzp</w:t>
      </w:r>
      <w:proofErr w:type="spellEnd"/>
      <w:r w:rsidR="002C5F12" w:rsidRPr="000A1B66">
        <w:rPr>
          <w:rFonts w:ascii="Arial" w:eastAsia="Times New Roman" w:hAnsi="Arial" w:cs="Arial"/>
          <w:sz w:val="24"/>
          <w:szCs w:val="24"/>
          <w:lang w:eastAsia="pl-PL"/>
        </w:rPr>
        <w:t>.</w:t>
      </w:r>
    </w:p>
    <w:p w14:paraId="791C3FA2" w14:textId="77777777" w:rsidR="003C32D8" w:rsidRPr="000A1B66" w:rsidRDefault="003C32D8" w:rsidP="00E6637B">
      <w:pPr>
        <w:numPr>
          <w:ilvl w:val="0"/>
          <w:numId w:val="15"/>
        </w:numPr>
        <w:spacing w:after="0" w:line="20" w:lineRule="atLeast"/>
        <w:ind w:left="426"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Rozliczenia pomiędzy Zamawiającym, a Wykonawcą będą dokonywane wyłącznie w walucie PLN.</w:t>
      </w:r>
    </w:p>
    <w:p w14:paraId="4BC2185F" w14:textId="77777777" w:rsidR="003C32D8" w:rsidRPr="000A1B66" w:rsidRDefault="003C32D8" w:rsidP="00E6637B">
      <w:pPr>
        <w:numPr>
          <w:ilvl w:val="0"/>
          <w:numId w:val="15"/>
        </w:numPr>
        <w:spacing w:after="0" w:line="20" w:lineRule="atLeast"/>
        <w:ind w:left="426" w:hanging="426"/>
        <w:jc w:val="both"/>
        <w:rPr>
          <w:rFonts w:ascii="Arial" w:eastAsia="Times New Roman" w:hAnsi="Arial" w:cs="Arial"/>
          <w:sz w:val="24"/>
          <w:szCs w:val="24"/>
          <w:u w:val="single"/>
          <w:lang w:eastAsia="pl-PL"/>
        </w:rPr>
      </w:pPr>
      <w:r w:rsidRPr="000A1B66">
        <w:rPr>
          <w:rFonts w:ascii="Arial" w:eastAsia="UniversPro-Roman" w:hAnsi="Arial" w:cs="Arial"/>
          <w:sz w:val="24"/>
          <w:szCs w:val="24"/>
          <w:u w:val="single"/>
          <w:lang w:eastAsia="pl-PL"/>
        </w:rPr>
        <w:t>Cena ofertowa podana w</w:t>
      </w:r>
      <w:r w:rsidRPr="000A1B66">
        <w:rPr>
          <w:rFonts w:ascii="Arial" w:eastAsia="Times New Roman" w:hAnsi="Arial" w:cs="Arial"/>
          <w:sz w:val="24"/>
          <w:szCs w:val="24"/>
          <w:u w:val="single"/>
          <w:lang w:eastAsia="pl-PL"/>
        </w:rPr>
        <w:t xml:space="preserve"> </w:t>
      </w:r>
      <w:r w:rsidRPr="000A1B66">
        <w:rPr>
          <w:rFonts w:ascii="Arial" w:eastAsia="UniversPro-Roman" w:hAnsi="Arial" w:cs="Arial"/>
          <w:sz w:val="24"/>
          <w:szCs w:val="24"/>
          <w:u w:val="single"/>
          <w:lang w:eastAsia="pl-PL"/>
        </w:rPr>
        <w:t xml:space="preserve">ofercie musi być ceną brutto (razem z podatkiem VAT). </w:t>
      </w:r>
    </w:p>
    <w:p w14:paraId="1C08CD76" w14:textId="662BA43E" w:rsidR="00355293" w:rsidRPr="000A1B66" w:rsidRDefault="003C32D8" w:rsidP="00E6637B">
      <w:pPr>
        <w:numPr>
          <w:ilvl w:val="0"/>
          <w:numId w:val="15"/>
        </w:numPr>
        <w:spacing w:after="0" w:line="20" w:lineRule="atLeast"/>
        <w:ind w:left="426" w:hanging="426"/>
        <w:jc w:val="both"/>
        <w:rPr>
          <w:rFonts w:ascii="Arial" w:hAnsi="Arial" w:cs="Arial"/>
          <w:sz w:val="24"/>
          <w:szCs w:val="24"/>
          <w:shd w:val="clear" w:color="auto" w:fill="FFFFFF"/>
        </w:rPr>
      </w:pPr>
      <w:r w:rsidRPr="000A1B66">
        <w:rPr>
          <w:rFonts w:ascii="Arial" w:eastAsia="Times New Roman" w:hAnsi="Arial" w:cs="Arial"/>
          <w:sz w:val="24"/>
          <w:szCs w:val="24"/>
          <w:u w:val="single"/>
          <w:lang w:eastAsia="pl-PL"/>
        </w:rPr>
        <w:t>Cena o</w:t>
      </w:r>
      <w:r w:rsidR="00355293" w:rsidRPr="000A1B66">
        <w:rPr>
          <w:rFonts w:ascii="Arial" w:eastAsia="Times New Roman" w:hAnsi="Arial" w:cs="Arial"/>
          <w:sz w:val="24"/>
          <w:szCs w:val="24"/>
          <w:u w:val="single"/>
          <w:lang w:eastAsia="pl-PL"/>
        </w:rPr>
        <w:t>ferty winna wynikać z kosztorysów ofertowych</w:t>
      </w:r>
      <w:r w:rsidRPr="000A1B66">
        <w:rPr>
          <w:rFonts w:ascii="Arial" w:eastAsia="Times New Roman" w:hAnsi="Arial" w:cs="Arial"/>
          <w:sz w:val="24"/>
          <w:szCs w:val="24"/>
          <w:lang w:eastAsia="pl-PL"/>
        </w:rPr>
        <w:t>, któr</w:t>
      </w:r>
      <w:r w:rsidR="00355293" w:rsidRPr="000A1B66">
        <w:rPr>
          <w:rFonts w:ascii="Arial" w:eastAsia="Times New Roman" w:hAnsi="Arial" w:cs="Arial"/>
          <w:sz w:val="24"/>
          <w:szCs w:val="24"/>
          <w:lang w:eastAsia="pl-PL"/>
        </w:rPr>
        <w:t xml:space="preserve">e </w:t>
      </w:r>
      <w:r w:rsidR="00AD5DAC" w:rsidRPr="000A1B66">
        <w:rPr>
          <w:rFonts w:ascii="Arial" w:eastAsia="Times New Roman" w:hAnsi="Arial" w:cs="Arial"/>
          <w:sz w:val="24"/>
          <w:szCs w:val="24"/>
          <w:lang w:eastAsia="pl-PL"/>
        </w:rPr>
        <w:t>n</w:t>
      </w:r>
      <w:r w:rsidR="00355293" w:rsidRPr="000A1B66">
        <w:rPr>
          <w:rFonts w:ascii="Arial" w:hAnsi="Arial" w:cs="Arial"/>
          <w:sz w:val="24"/>
          <w:szCs w:val="24"/>
          <w:shd w:val="clear" w:color="auto" w:fill="FFFFFF"/>
        </w:rPr>
        <w:t>ależy sporządzić zgodnie ze Specyfikacją Techniczną Odbioru i Wykonania Robót Budowlanych (STWIORB), przedmiarem robót, uwzględniając wszystkie pozycje przedmiotu zamówienia, przy zachowaniu kolejności pozycji przedmiaru.</w:t>
      </w:r>
      <w:r w:rsidR="00355293" w:rsidRPr="000A1B66">
        <w:rPr>
          <w:rFonts w:ascii="Arial" w:hAnsi="Arial" w:cs="Arial"/>
          <w:b/>
          <w:sz w:val="24"/>
          <w:szCs w:val="24"/>
        </w:rPr>
        <w:t xml:space="preserve"> Cena wynikająca z kosztorysu ofertowego musi być zgodna z przedstawioną w formularzu ofertowym.</w:t>
      </w:r>
    </w:p>
    <w:p w14:paraId="18BEF293" w14:textId="2E7CC532" w:rsidR="00355293" w:rsidRPr="000A1B66" w:rsidRDefault="00355293" w:rsidP="00E6637B">
      <w:pPr>
        <w:numPr>
          <w:ilvl w:val="0"/>
          <w:numId w:val="15"/>
        </w:numPr>
        <w:spacing w:after="0" w:line="240" w:lineRule="auto"/>
        <w:ind w:left="426" w:hanging="426"/>
        <w:jc w:val="both"/>
        <w:rPr>
          <w:rFonts w:ascii="Arial" w:hAnsi="Arial" w:cs="Arial"/>
          <w:sz w:val="24"/>
          <w:szCs w:val="24"/>
        </w:rPr>
      </w:pPr>
      <w:r w:rsidRPr="000A1B66">
        <w:rPr>
          <w:rFonts w:ascii="Arial" w:hAnsi="Arial" w:cs="Arial"/>
          <w:b/>
          <w:sz w:val="24"/>
          <w:szCs w:val="24"/>
          <w:shd w:val="clear" w:color="auto" w:fill="FFFFFF"/>
        </w:rPr>
        <w:t>Kosztorysy ofertowe</w:t>
      </w:r>
      <w:r w:rsidRPr="000A1B66">
        <w:rPr>
          <w:rFonts w:ascii="Arial" w:hAnsi="Arial" w:cs="Arial"/>
          <w:sz w:val="24"/>
          <w:szCs w:val="24"/>
          <w:shd w:val="clear" w:color="auto" w:fill="FFFFFF"/>
        </w:rPr>
        <w:t xml:space="preserve"> winny stanowić treść oferty zawierającą zakres oferowanego przedmiotu zamówienia, sposób jego realizacji oraz cenę. Dokument ten musi zatem prezentować przedmiot zamówienia zgodny z wymaganiami Zamawiającego określonymi w SWZ.</w:t>
      </w:r>
    </w:p>
    <w:p w14:paraId="706CA88C" w14:textId="4D537FCB" w:rsidR="00355293" w:rsidRPr="000A1B66" w:rsidRDefault="00355293" w:rsidP="00E6637B">
      <w:pPr>
        <w:numPr>
          <w:ilvl w:val="0"/>
          <w:numId w:val="15"/>
        </w:numPr>
        <w:spacing w:after="0" w:line="240" w:lineRule="auto"/>
        <w:ind w:left="426" w:hanging="426"/>
        <w:jc w:val="both"/>
        <w:rPr>
          <w:rFonts w:ascii="Arial" w:hAnsi="Arial" w:cs="Arial"/>
          <w:sz w:val="24"/>
          <w:szCs w:val="24"/>
        </w:rPr>
      </w:pPr>
      <w:r w:rsidRPr="000A1B66">
        <w:rPr>
          <w:rFonts w:ascii="Arial" w:hAnsi="Arial" w:cs="Arial"/>
          <w:b/>
          <w:iCs/>
          <w:sz w:val="24"/>
          <w:szCs w:val="24"/>
        </w:rPr>
        <w:t xml:space="preserve">Kosztorysy ofertowe należy opracować </w:t>
      </w:r>
      <w:r w:rsidRPr="000A1B66">
        <w:rPr>
          <w:rFonts w:ascii="Arial" w:hAnsi="Arial" w:cs="Arial"/>
          <w:b/>
          <w:iCs/>
          <w:sz w:val="24"/>
          <w:szCs w:val="24"/>
          <w:u w:val="single"/>
        </w:rPr>
        <w:t>metodą kalkulacji uproszczonej</w:t>
      </w:r>
      <w:r w:rsidRPr="000A1B66">
        <w:rPr>
          <w:rFonts w:ascii="Arial" w:hAnsi="Arial" w:cs="Arial"/>
          <w:b/>
          <w:iCs/>
          <w:sz w:val="24"/>
          <w:szCs w:val="24"/>
        </w:rPr>
        <w:t xml:space="preserve">, polegającą na obliczeniu wartości kosztorysowej robót objętych przedmiarami robót jako sumy iloczynów ilości jednostek przedmiarowych robót podstawowych i ich cen jednostkowych bez podatku od towarów i usług. </w:t>
      </w:r>
    </w:p>
    <w:p w14:paraId="70EDFDF2" w14:textId="70F2A4D2" w:rsidR="00C20960" w:rsidRPr="000A1B66" w:rsidRDefault="00355293" w:rsidP="00E6637B">
      <w:pPr>
        <w:numPr>
          <w:ilvl w:val="0"/>
          <w:numId w:val="15"/>
        </w:numPr>
        <w:spacing w:after="0" w:line="240" w:lineRule="auto"/>
        <w:ind w:left="426" w:hanging="426"/>
        <w:jc w:val="both"/>
        <w:rPr>
          <w:rFonts w:ascii="Arial" w:hAnsi="Arial" w:cs="Arial"/>
          <w:sz w:val="24"/>
          <w:szCs w:val="24"/>
        </w:rPr>
      </w:pPr>
      <w:r w:rsidRPr="000A1B66">
        <w:rPr>
          <w:rFonts w:ascii="Arial" w:hAnsi="Arial" w:cs="Arial"/>
          <w:b/>
          <w:iCs/>
          <w:sz w:val="24"/>
          <w:szCs w:val="24"/>
          <w:u w:val="single"/>
        </w:rPr>
        <w:t xml:space="preserve">Kosztorysy ofertowe w swej treści </w:t>
      </w:r>
      <w:r w:rsidR="00E4606B" w:rsidRPr="000A1B66">
        <w:rPr>
          <w:rFonts w:ascii="Arial" w:hAnsi="Arial" w:cs="Arial"/>
          <w:b/>
          <w:iCs/>
          <w:sz w:val="24"/>
          <w:szCs w:val="24"/>
          <w:u w:val="single"/>
        </w:rPr>
        <w:t xml:space="preserve">(plik elektroniczny) </w:t>
      </w:r>
      <w:r w:rsidRPr="000A1B66">
        <w:rPr>
          <w:rFonts w:ascii="Arial" w:hAnsi="Arial" w:cs="Arial"/>
          <w:b/>
          <w:iCs/>
          <w:sz w:val="24"/>
          <w:szCs w:val="24"/>
          <w:u w:val="single"/>
        </w:rPr>
        <w:t>winny zawierać:</w:t>
      </w:r>
      <w:r w:rsidRPr="000A1B66">
        <w:rPr>
          <w:rFonts w:ascii="Arial" w:hAnsi="Arial" w:cs="Arial"/>
          <w:iCs/>
          <w:sz w:val="24"/>
          <w:szCs w:val="24"/>
        </w:rPr>
        <w:t xml:space="preserve"> rodzaj robot, ilość jednostek zgodną z przedmiarem, cenę jednostkową netto, wartość netto i wartość brutto. Cena każdej pozycji kosztorysowej </w:t>
      </w:r>
      <w:r w:rsidR="00AD5DAC" w:rsidRPr="000A1B66">
        <w:rPr>
          <w:rFonts w:ascii="Arial" w:hAnsi="Arial" w:cs="Arial"/>
          <w:iCs/>
          <w:sz w:val="24"/>
          <w:szCs w:val="24"/>
        </w:rPr>
        <w:t>winna</w:t>
      </w:r>
      <w:r w:rsidRPr="000A1B66">
        <w:rPr>
          <w:rFonts w:ascii="Arial" w:hAnsi="Arial" w:cs="Arial"/>
          <w:iCs/>
          <w:sz w:val="24"/>
          <w:szCs w:val="24"/>
        </w:rPr>
        <w:t xml:space="preserve"> być tak skalkulowana, by zawierała koszty robocizny, materiałów, zakupu, pracy sprzętu i transportu technologicznego oraz koszty pośrednie i zysk.</w:t>
      </w:r>
      <w:r w:rsidR="00C20960" w:rsidRPr="000A1B66">
        <w:rPr>
          <w:rFonts w:ascii="Arial" w:hAnsi="Arial" w:cs="Arial"/>
          <w:b/>
          <w:iCs/>
          <w:sz w:val="24"/>
          <w:szCs w:val="24"/>
        </w:rPr>
        <w:t xml:space="preserve"> </w:t>
      </w:r>
    </w:p>
    <w:p w14:paraId="770D145C" w14:textId="79F40524" w:rsidR="00355293" w:rsidRPr="000A1B66" w:rsidRDefault="00355293" w:rsidP="00E6637B">
      <w:pPr>
        <w:numPr>
          <w:ilvl w:val="0"/>
          <w:numId w:val="15"/>
        </w:numPr>
        <w:spacing w:after="0" w:line="240" w:lineRule="auto"/>
        <w:ind w:left="426" w:hanging="426"/>
        <w:jc w:val="both"/>
        <w:rPr>
          <w:rFonts w:ascii="Arial" w:hAnsi="Arial" w:cs="Arial"/>
          <w:b/>
          <w:sz w:val="24"/>
          <w:szCs w:val="24"/>
        </w:rPr>
      </w:pPr>
      <w:r w:rsidRPr="000A1B66">
        <w:rPr>
          <w:rFonts w:ascii="Arial" w:hAnsi="Arial" w:cs="Arial"/>
          <w:sz w:val="24"/>
          <w:szCs w:val="24"/>
        </w:rPr>
        <w:t>W przypadku różnic w zapisach ceny ofertowej brutto w kosztorysie ofertowym i formularzu ofertowym, Zamawiający będzie brał pod uwagę wartość brutto wynikającą z wyliczeń kosztorysu ofertowego.</w:t>
      </w:r>
    </w:p>
    <w:p w14:paraId="770FB1CA" w14:textId="77777777" w:rsidR="00355293" w:rsidRPr="000A1B66" w:rsidRDefault="00355293" w:rsidP="00E6637B">
      <w:pPr>
        <w:numPr>
          <w:ilvl w:val="0"/>
          <w:numId w:val="15"/>
        </w:numPr>
        <w:spacing w:after="0" w:line="240" w:lineRule="auto"/>
        <w:ind w:left="426" w:hanging="426"/>
        <w:jc w:val="both"/>
        <w:rPr>
          <w:rFonts w:ascii="Arial" w:hAnsi="Arial" w:cs="Arial"/>
          <w:b/>
        </w:rPr>
      </w:pPr>
      <w:r w:rsidRPr="000A1B66">
        <w:rPr>
          <w:rFonts w:ascii="Arial" w:eastAsia="ArialMT" w:hAnsi="Arial" w:cs="Arial"/>
          <w:sz w:val="24"/>
          <w:szCs w:val="24"/>
        </w:rPr>
        <w:t xml:space="preserve">Cena podana w ofercie winna obejmować wszystkie koszty i opłaty, jakie powstaną w związku z wykonaniem zamówienia, w szczególności: opłaty nie wymienione, a które mogą wystąpić przy realizacji przedmiotu zamówienia, </w:t>
      </w:r>
      <w:r w:rsidRPr="000A1B66">
        <w:rPr>
          <w:rFonts w:ascii="Arial" w:hAnsi="Arial" w:cs="Arial"/>
          <w:b/>
          <w:sz w:val="24"/>
          <w:szCs w:val="24"/>
        </w:rPr>
        <w:br/>
      </w:r>
      <w:r w:rsidRPr="000A1B66">
        <w:rPr>
          <w:rFonts w:ascii="Arial" w:eastAsia="ArialMT" w:hAnsi="Arial" w:cs="Arial"/>
          <w:sz w:val="24"/>
          <w:szCs w:val="24"/>
        </w:rPr>
        <w:t xml:space="preserve">w tym ubezpieczenia, wszelkie podatki, w tym także należny podatek VAT, zysk, narzuty, koszty dostawy, koszty </w:t>
      </w:r>
      <w:r w:rsidRPr="000A1B66">
        <w:rPr>
          <w:rFonts w:ascii="Arial" w:hAnsi="Arial" w:cs="Arial"/>
          <w:sz w:val="24"/>
          <w:szCs w:val="24"/>
          <w:lang w:eastAsia="en-GB"/>
        </w:rPr>
        <w:t xml:space="preserve">szkód będących następstwem działania lub zaniechania ze strony Wykonawcy i wszystkich innych osób, </w:t>
      </w:r>
      <w:r w:rsidRPr="000A1B66">
        <w:rPr>
          <w:rFonts w:ascii="Arial" w:hAnsi="Arial" w:cs="Arial"/>
          <w:sz w:val="24"/>
          <w:szCs w:val="24"/>
          <w:lang w:eastAsia="en-GB"/>
        </w:rPr>
        <w:lastRenderedPageBreak/>
        <w:t>przy pomocy których wykonuje niniejszą umowę,</w:t>
      </w:r>
      <w:r w:rsidRPr="000A1B66">
        <w:rPr>
          <w:rFonts w:ascii="Arial" w:eastAsia="ArialMT" w:hAnsi="Arial" w:cs="Arial"/>
          <w:sz w:val="24"/>
          <w:szCs w:val="24"/>
        </w:rPr>
        <w:t xml:space="preserve"> ewentualne upusty oraz pozostałe składniki cenotwórcze. Wykonawcy zobowiązani są do bardzo starannego zapoznania się z przedmiotem zamówienia, warunkami wykonania i wszystkimi czynnikami mogącymi mieć wpływ na cenę ofertową brutto za wykonanie zamówienia.</w:t>
      </w:r>
    </w:p>
    <w:p w14:paraId="5F6B2932" w14:textId="1395DC6F" w:rsidR="003C32D8" w:rsidRPr="000A1B66" w:rsidRDefault="003C32D8" w:rsidP="00E6637B">
      <w:pPr>
        <w:numPr>
          <w:ilvl w:val="0"/>
          <w:numId w:val="15"/>
        </w:numPr>
        <w:spacing w:after="0" w:line="20" w:lineRule="atLeast"/>
        <w:ind w:left="426"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Wyniki obliczenia wartości w poszczególnych pozycjach kosztorysu, jak również sumaryczne wartości </w:t>
      </w:r>
      <w:r w:rsidR="00D06C19" w:rsidRPr="000A1B66">
        <w:rPr>
          <w:rFonts w:ascii="Arial" w:eastAsia="Times New Roman" w:hAnsi="Arial" w:cs="Arial"/>
          <w:sz w:val="24"/>
          <w:szCs w:val="24"/>
          <w:lang w:eastAsia="pl-PL"/>
        </w:rPr>
        <w:t>–</w:t>
      </w:r>
      <w:r w:rsidRPr="000A1B66">
        <w:rPr>
          <w:rFonts w:ascii="Arial" w:eastAsia="Times New Roman" w:hAnsi="Arial" w:cs="Arial"/>
          <w:sz w:val="24"/>
          <w:szCs w:val="24"/>
          <w:lang w:eastAsia="pl-PL"/>
        </w:rPr>
        <w:t xml:space="preserve"> końcową wart</w:t>
      </w:r>
      <w:r w:rsidR="00D06C19" w:rsidRPr="000A1B66">
        <w:rPr>
          <w:rFonts w:ascii="Arial" w:eastAsia="Times New Roman" w:hAnsi="Arial" w:cs="Arial"/>
          <w:sz w:val="24"/>
          <w:szCs w:val="24"/>
          <w:lang w:eastAsia="pl-PL"/>
        </w:rPr>
        <w:t xml:space="preserve">ość kosztorysową należy podać w </w:t>
      </w:r>
      <w:r w:rsidRPr="000A1B66">
        <w:rPr>
          <w:rFonts w:ascii="Arial" w:eastAsia="Times New Roman" w:hAnsi="Arial" w:cs="Arial"/>
          <w:sz w:val="24"/>
          <w:szCs w:val="24"/>
          <w:lang w:eastAsia="pl-PL"/>
        </w:rPr>
        <w:t xml:space="preserve">zaokrągleniu do 1 gr. </w:t>
      </w:r>
    </w:p>
    <w:p w14:paraId="7B592A4C" w14:textId="387919D8" w:rsidR="00B35A29" w:rsidRPr="000A1B66" w:rsidRDefault="003C32D8" w:rsidP="00E6637B">
      <w:pPr>
        <w:numPr>
          <w:ilvl w:val="0"/>
          <w:numId w:val="15"/>
        </w:numPr>
        <w:spacing w:after="0" w:line="20" w:lineRule="atLeast"/>
        <w:ind w:left="426" w:hanging="426"/>
        <w:jc w:val="both"/>
        <w:rPr>
          <w:rFonts w:ascii="Arial" w:eastAsia="Times New Roman" w:hAnsi="Arial" w:cs="Arial"/>
          <w:b/>
          <w:sz w:val="24"/>
          <w:szCs w:val="24"/>
          <w:lang w:eastAsia="pl-PL"/>
        </w:rPr>
      </w:pPr>
      <w:r w:rsidRPr="000A1B66">
        <w:rPr>
          <w:rFonts w:ascii="Arial" w:eastAsia="ArialMT" w:hAnsi="Arial" w:cs="Arial"/>
          <w:sz w:val="24"/>
          <w:szCs w:val="24"/>
          <w:lang w:eastAsia="pl-PL"/>
        </w:rPr>
        <w:t xml:space="preserve">Zamawiający wymaga, aby przedmiot zamówienia został zrealizowany </w:t>
      </w:r>
      <w:r w:rsidRPr="000A1B66">
        <w:rPr>
          <w:rFonts w:ascii="Arial" w:eastAsia="ArialMT" w:hAnsi="Arial" w:cs="Arial"/>
          <w:sz w:val="24"/>
          <w:szCs w:val="24"/>
          <w:lang w:eastAsia="pl-PL"/>
        </w:rPr>
        <w:br/>
        <w:t>z uwzględnieniem wszy</w:t>
      </w:r>
      <w:r w:rsidR="00725D63" w:rsidRPr="000A1B66">
        <w:rPr>
          <w:rFonts w:ascii="Arial" w:eastAsia="ArialMT" w:hAnsi="Arial" w:cs="Arial"/>
          <w:sz w:val="24"/>
          <w:szCs w:val="24"/>
          <w:lang w:eastAsia="pl-PL"/>
        </w:rPr>
        <w:t>stkich wyjaśnień, modyfikacji S</w:t>
      </w:r>
      <w:r w:rsidRPr="000A1B66">
        <w:rPr>
          <w:rFonts w:ascii="Arial" w:eastAsia="ArialMT" w:hAnsi="Arial" w:cs="Arial"/>
          <w:sz w:val="24"/>
          <w:szCs w:val="24"/>
          <w:lang w:eastAsia="pl-PL"/>
        </w:rPr>
        <w:t>WZ oraz dokumentów składających się na szczegółowy opis przedmiotu zamówienia</w:t>
      </w:r>
      <w:r w:rsidR="00090596" w:rsidRPr="000A1B66">
        <w:rPr>
          <w:rFonts w:ascii="Arial" w:eastAsia="ArialMT" w:hAnsi="Arial" w:cs="Arial"/>
          <w:sz w:val="24"/>
          <w:szCs w:val="24"/>
          <w:lang w:eastAsia="pl-PL"/>
        </w:rPr>
        <w:t>.</w:t>
      </w:r>
    </w:p>
    <w:p w14:paraId="5CB70021" w14:textId="77777777" w:rsidR="00B35A29" w:rsidRPr="000A1B66" w:rsidRDefault="003C32D8" w:rsidP="00E6637B">
      <w:pPr>
        <w:numPr>
          <w:ilvl w:val="0"/>
          <w:numId w:val="15"/>
        </w:numPr>
        <w:spacing w:after="0" w:line="20" w:lineRule="atLeast"/>
        <w:ind w:left="426" w:hanging="426"/>
        <w:jc w:val="both"/>
        <w:rPr>
          <w:rFonts w:ascii="Arial" w:eastAsia="Times New Roman" w:hAnsi="Arial" w:cs="Arial"/>
          <w:b/>
          <w:sz w:val="24"/>
          <w:szCs w:val="24"/>
          <w:lang w:eastAsia="pl-PL"/>
        </w:rPr>
      </w:pPr>
      <w:r w:rsidRPr="000A1B66">
        <w:rPr>
          <w:rFonts w:ascii="Arial" w:eastAsia="ArialMT" w:hAnsi="Arial" w:cs="Arial"/>
          <w:sz w:val="24"/>
          <w:szCs w:val="24"/>
          <w:lang w:eastAsia="pl-PL"/>
        </w:rPr>
        <w:t>Wykonawca powinien zwrócić się do Zamawiającego o wyjaśnienie ewentualnych</w:t>
      </w:r>
      <w:r w:rsidRPr="000A1B66">
        <w:rPr>
          <w:rFonts w:ascii="Arial" w:eastAsia="Times New Roman" w:hAnsi="Arial" w:cs="Arial"/>
          <w:iCs/>
          <w:sz w:val="24"/>
          <w:szCs w:val="24"/>
          <w:lang w:eastAsia="pl-PL"/>
        </w:rPr>
        <w:t xml:space="preserve"> </w:t>
      </w:r>
      <w:r w:rsidRPr="000A1B66">
        <w:rPr>
          <w:rFonts w:ascii="Arial" w:eastAsia="ArialMT" w:hAnsi="Arial" w:cs="Arial"/>
          <w:sz w:val="24"/>
          <w:szCs w:val="24"/>
          <w:lang w:eastAsia="pl-PL"/>
        </w:rPr>
        <w:t xml:space="preserve">rozbieżności w dokumentacji składającej się na szczegółowy opis przedmiotu zamówienia, </w:t>
      </w:r>
      <w:r w:rsidR="00972B58" w:rsidRPr="000A1B66">
        <w:rPr>
          <w:rFonts w:ascii="Arial" w:eastAsia="ArialMT" w:hAnsi="Arial" w:cs="Arial"/>
          <w:sz w:val="24"/>
          <w:szCs w:val="24"/>
          <w:lang w:eastAsia="pl-PL"/>
        </w:rPr>
        <w:t>zgodnie z zapisami Rozdziału XVI SWZ.</w:t>
      </w:r>
    </w:p>
    <w:p w14:paraId="38EFD644" w14:textId="66060874" w:rsidR="00B35A29" w:rsidRPr="000A1B66" w:rsidRDefault="003C32D8" w:rsidP="00E6637B">
      <w:pPr>
        <w:numPr>
          <w:ilvl w:val="0"/>
          <w:numId w:val="15"/>
        </w:numPr>
        <w:spacing w:after="0" w:line="20" w:lineRule="atLeast"/>
        <w:ind w:left="426" w:hanging="426"/>
        <w:jc w:val="both"/>
        <w:rPr>
          <w:rFonts w:ascii="Arial" w:eastAsia="Times New Roman" w:hAnsi="Arial" w:cs="Arial"/>
          <w:b/>
          <w:sz w:val="24"/>
          <w:szCs w:val="24"/>
          <w:lang w:eastAsia="pl-PL"/>
        </w:rPr>
      </w:pPr>
      <w:r w:rsidRPr="000A1B66">
        <w:rPr>
          <w:rFonts w:ascii="Arial" w:eastAsia="Times New Roman" w:hAnsi="Arial" w:cs="Arial"/>
          <w:sz w:val="24"/>
          <w:szCs w:val="24"/>
          <w:lang w:eastAsia="pl-PL"/>
        </w:rPr>
        <w:t>Ceny jednostkowe podane w kosztorys</w:t>
      </w:r>
      <w:r w:rsidR="00D06C19" w:rsidRPr="000A1B66">
        <w:rPr>
          <w:rFonts w:ascii="Arial" w:eastAsia="Times New Roman" w:hAnsi="Arial" w:cs="Arial"/>
          <w:sz w:val="24"/>
          <w:szCs w:val="24"/>
          <w:lang w:eastAsia="pl-PL"/>
        </w:rPr>
        <w:t>ie</w:t>
      </w:r>
      <w:r w:rsidR="00972B58" w:rsidRPr="000A1B66">
        <w:rPr>
          <w:rFonts w:ascii="Arial" w:eastAsia="Times New Roman" w:hAnsi="Arial" w:cs="Arial"/>
          <w:sz w:val="24"/>
          <w:szCs w:val="24"/>
          <w:lang w:eastAsia="pl-PL"/>
        </w:rPr>
        <w:t xml:space="preserve"> ofertowy</w:t>
      </w:r>
      <w:r w:rsidR="00D06C19" w:rsidRPr="000A1B66">
        <w:rPr>
          <w:rFonts w:ascii="Arial" w:eastAsia="Times New Roman" w:hAnsi="Arial" w:cs="Arial"/>
          <w:sz w:val="24"/>
          <w:szCs w:val="24"/>
          <w:lang w:eastAsia="pl-PL"/>
        </w:rPr>
        <w:t>m</w:t>
      </w:r>
      <w:r w:rsidRPr="000A1B66">
        <w:rPr>
          <w:rFonts w:ascii="Arial" w:eastAsia="Times New Roman" w:hAnsi="Arial" w:cs="Arial"/>
          <w:sz w:val="24"/>
          <w:szCs w:val="24"/>
          <w:lang w:eastAsia="pl-PL"/>
        </w:rPr>
        <w:t xml:space="preserve"> nie podlegają waloryzacji do końca realizacji przedmiotu zamówienia.</w:t>
      </w:r>
    </w:p>
    <w:p w14:paraId="73AD106D" w14:textId="14EBC548" w:rsidR="00B35A29" w:rsidRPr="000A1B66" w:rsidRDefault="00972B58" w:rsidP="00E6637B">
      <w:pPr>
        <w:numPr>
          <w:ilvl w:val="0"/>
          <w:numId w:val="15"/>
        </w:numPr>
        <w:spacing w:after="0" w:line="20" w:lineRule="atLeast"/>
        <w:ind w:left="426" w:hanging="426"/>
        <w:jc w:val="both"/>
        <w:rPr>
          <w:rFonts w:ascii="Arial" w:eastAsia="Times New Roman" w:hAnsi="Arial" w:cs="Arial"/>
          <w:b/>
          <w:sz w:val="24"/>
          <w:szCs w:val="24"/>
          <w:lang w:eastAsia="pl-PL"/>
        </w:rPr>
      </w:pPr>
      <w:r w:rsidRPr="000A1B66">
        <w:rPr>
          <w:rFonts w:ascii="Arial" w:eastAsia="ArialMT" w:hAnsi="Arial" w:cs="Arial"/>
          <w:sz w:val="24"/>
          <w:szCs w:val="24"/>
          <w:lang w:eastAsia="pl-PL"/>
        </w:rPr>
        <w:t>Wykonawca ponosić będzie skutki wynikające z nieuwzględnienia okoliczności,</w:t>
      </w:r>
      <w:r w:rsidRPr="000A1B66">
        <w:rPr>
          <w:rFonts w:ascii="Arial" w:eastAsia="Times New Roman" w:hAnsi="Arial" w:cs="Arial"/>
          <w:iCs/>
          <w:sz w:val="24"/>
          <w:szCs w:val="24"/>
          <w:lang w:eastAsia="pl-PL"/>
        </w:rPr>
        <w:t xml:space="preserve"> </w:t>
      </w:r>
      <w:r w:rsidRPr="000A1B66">
        <w:rPr>
          <w:rFonts w:ascii="Arial" w:eastAsia="ArialMT" w:hAnsi="Arial" w:cs="Arial"/>
          <w:sz w:val="24"/>
          <w:szCs w:val="24"/>
          <w:lang w:eastAsia="pl-PL"/>
        </w:rPr>
        <w:t>które mogą wpłynąć na cenę zamówienia. W związku z tym od Wykonawcy</w:t>
      </w:r>
      <w:r w:rsidRPr="000A1B66">
        <w:rPr>
          <w:rFonts w:ascii="Arial" w:eastAsia="Times New Roman" w:hAnsi="Arial" w:cs="Arial"/>
          <w:iCs/>
          <w:sz w:val="24"/>
          <w:szCs w:val="24"/>
          <w:lang w:eastAsia="pl-PL"/>
        </w:rPr>
        <w:t xml:space="preserve"> </w:t>
      </w:r>
      <w:r w:rsidRPr="000A1B66">
        <w:rPr>
          <w:rFonts w:ascii="Arial" w:eastAsia="ArialMT" w:hAnsi="Arial" w:cs="Arial"/>
          <w:sz w:val="24"/>
          <w:szCs w:val="24"/>
          <w:lang w:eastAsia="pl-PL"/>
        </w:rPr>
        <w:t xml:space="preserve">wymagane jest bardzo szczegółowe zapoznanie się </w:t>
      </w:r>
      <w:r w:rsidR="0067765D">
        <w:rPr>
          <w:rFonts w:ascii="Arial" w:eastAsia="ArialMT" w:hAnsi="Arial" w:cs="Arial"/>
          <w:sz w:val="24"/>
          <w:szCs w:val="24"/>
          <w:lang w:eastAsia="pl-PL"/>
        </w:rPr>
        <w:br/>
      </w:r>
      <w:r w:rsidRPr="000A1B66">
        <w:rPr>
          <w:rFonts w:ascii="Arial" w:eastAsia="ArialMT" w:hAnsi="Arial" w:cs="Arial"/>
          <w:sz w:val="24"/>
          <w:szCs w:val="24"/>
          <w:lang w:eastAsia="pl-PL"/>
        </w:rPr>
        <w:t>z przedmiotem zamówienia,</w:t>
      </w:r>
      <w:r w:rsidRPr="000A1B66">
        <w:rPr>
          <w:rFonts w:ascii="Arial" w:eastAsia="Times New Roman" w:hAnsi="Arial" w:cs="Arial"/>
          <w:iCs/>
          <w:sz w:val="24"/>
          <w:szCs w:val="24"/>
          <w:lang w:eastAsia="pl-PL"/>
        </w:rPr>
        <w:t xml:space="preserve"> </w:t>
      </w:r>
      <w:r w:rsidRPr="000A1B66">
        <w:rPr>
          <w:rFonts w:ascii="Arial" w:eastAsia="ArialMT" w:hAnsi="Arial" w:cs="Arial"/>
          <w:sz w:val="24"/>
          <w:szCs w:val="24"/>
          <w:lang w:eastAsia="pl-PL"/>
        </w:rPr>
        <w:t>które umożliwi zrealizowanie</w:t>
      </w:r>
      <w:r w:rsidR="006654F2" w:rsidRPr="000A1B66">
        <w:rPr>
          <w:rFonts w:ascii="Arial" w:eastAsia="ArialMT" w:hAnsi="Arial" w:cs="Arial"/>
          <w:sz w:val="24"/>
          <w:szCs w:val="24"/>
          <w:lang w:eastAsia="pl-PL"/>
        </w:rPr>
        <w:t xml:space="preserve"> przedmiotu zamówienia zgodnie </w:t>
      </w:r>
      <w:r w:rsidRPr="000A1B66">
        <w:rPr>
          <w:rFonts w:ascii="Arial" w:eastAsia="ArialMT" w:hAnsi="Arial" w:cs="Arial"/>
          <w:sz w:val="24"/>
          <w:szCs w:val="24"/>
          <w:lang w:eastAsia="pl-PL"/>
        </w:rPr>
        <w:t>z zasadami sztuki</w:t>
      </w:r>
      <w:r w:rsidRPr="000A1B66">
        <w:rPr>
          <w:rFonts w:ascii="Arial" w:eastAsia="Times New Roman" w:hAnsi="Arial" w:cs="Arial"/>
          <w:iCs/>
          <w:sz w:val="24"/>
          <w:szCs w:val="24"/>
          <w:lang w:eastAsia="pl-PL"/>
        </w:rPr>
        <w:t xml:space="preserve"> </w:t>
      </w:r>
      <w:r w:rsidRPr="000A1B66">
        <w:rPr>
          <w:rFonts w:ascii="Arial" w:eastAsia="ArialMT" w:hAnsi="Arial" w:cs="Arial"/>
          <w:sz w:val="24"/>
          <w:szCs w:val="24"/>
          <w:lang w:eastAsia="pl-PL"/>
        </w:rPr>
        <w:t>budowlanej i prawidłowe jego ukończenie, a także sprawdzenie warunków</w:t>
      </w:r>
      <w:r w:rsidRPr="000A1B66">
        <w:rPr>
          <w:rFonts w:ascii="Arial" w:eastAsia="Times New Roman" w:hAnsi="Arial" w:cs="Arial"/>
          <w:iCs/>
          <w:sz w:val="24"/>
          <w:szCs w:val="24"/>
          <w:lang w:eastAsia="pl-PL"/>
        </w:rPr>
        <w:t xml:space="preserve"> </w:t>
      </w:r>
      <w:r w:rsidRPr="000A1B66">
        <w:rPr>
          <w:rFonts w:ascii="Arial" w:eastAsia="ArialMT" w:hAnsi="Arial" w:cs="Arial"/>
          <w:sz w:val="24"/>
          <w:szCs w:val="24"/>
          <w:lang w:eastAsia="pl-PL"/>
        </w:rPr>
        <w:t xml:space="preserve">wykonania zamówienia </w:t>
      </w:r>
      <w:r w:rsidR="0067765D">
        <w:rPr>
          <w:rFonts w:ascii="Arial" w:eastAsia="ArialMT" w:hAnsi="Arial" w:cs="Arial"/>
          <w:sz w:val="24"/>
          <w:szCs w:val="24"/>
          <w:lang w:eastAsia="pl-PL"/>
        </w:rPr>
        <w:br/>
      </w:r>
      <w:r w:rsidRPr="000A1B66">
        <w:rPr>
          <w:rFonts w:ascii="Arial" w:eastAsia="ArialMT" w:hAnsi="Arial" w:cs="Arial"/>
          <w:sz w:val="24"/>
          <w:szCs w:val="24"/>
          <w:lang w:eastAsia="pl-PL"/>
        </w:rPr>
        <w:t>i skalkulowania ceny oferty z należytą starannością.</w:t>
      </w:r>
    </w:p>
    <w:p w14:paraId="1E2AF306" w14:textId="6D16EC40" w:rsidR="00B35A29" w:rsidRPr="000A1B66" w:rsidRDefault="003C32D8" w:rsidP="00E6637B">
      <w:pPr>
        <w:numPr>
          <w:ilvl w:val="0"/>
          <w:numId w:val="15"/>
        </w:numPr>
        <w:spacing w:after="0" w:line="20" w:lineRule="atLeast"/>
        <w:ind w:left="426"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Wykonawca </w:t>
      </w:r>
      <w:r w:rsidR="006654F2" w:rsidRPr="000A1B66">
        <w:rPr>
          <w:rFonts w:ascii="Arial" w:eastAsia="Times New Roman" w:hAnsi="Arial" w:cs="Arial"/>
          <w:sz w:val="24"/>
          <w:szCs w:val="24"/>
          <w:lang w:eastAsia="pl-PL"/>
        </w:rPr>
        <w:t xml:space="preserve">ponosi wszelkie koszty związane z wykonaniem obowiązków nałożonych na niego w niniejszej umowie, w przepisach prawa oraz wyłączną </w:t>
      </w:r>
      <w:r w:rsidR="006654F2" w:rsidRPr="000A1B66">
        <w:rPr>
          <w:rFonts w:ascii="Arial" w:eastAsia="Times New Roman" w:hAnsi="Arial" w:cs="Arial"/>
          <w:sz w:val="24"/>
          <w:szCs w:val="24"/>
          <w:lang w:eastAsia="pl-PL"/>
        </w:rPr>
        <w:br/>
        <w:t>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w:t>
      </w:r>
      <w:r w:rsidR="007015BD" w:rsidRPr="000A1B66">
        <w:rPr>
          <w:rFonts w:ascii="Arial" w:eastAsia="Times New Roman" w:hAnsi="Arial" w:cs="Arial"/>
          <w:sz w:val="24"/>
          <w:szCs w:val="24"/>
          <w:lang w:eastAsia="pl-PL"/>
        </w:rPr>
        <w:t xml:space="preserve">odowiska lub przyrody </w:t>
      </w:r>
      <w:r w:rsidR="006654F2" w:rsidRPr="000A1B66">
        <w:rPr>
          <w:rFonts w:ascii="Arial" w:eastAsia="Times New Roman" w:hAnsi="Arial" w:cs="Arial"/>
          <w:sz w:val="24"/>
          <w:szCs w:val="24"/>
          <w:lang w:eastAsia="pl-PL"/>
        </w:rPr>
        <w:t>i przepisach regulujących gospodarkę odpadami.</w:t>
      </w:r>
    </w:p>
    <w:p w14:paraId="3FCF0867" w14:textId="77777777" w:rsidR="00B35A29" w:rsidRPr="000A1B66" w:rsidRDefault="00972B58" w:rsidP="00E6637B">
      <w:pPr>
        <w:numPr>
          <w:ilvl w:val="0"/>
          <w:numId w:val="15"/>
        </w:numPr>
        <w:spacing w:after="0" w:line="20" w:lineRule="atLeast"/>
        <w:ind w:left="426" w:hanging="426"/>
        <w:jc w:val="both"/>
        <w:rPr>
          <w:rFonts w:ascii="Arial" w:eastAsia="Times New Roman" w:hAnsi="Arial" w:cs="Arial"/>
          <w:b/>
          <w:sz w:val="24"/>
          <w:szCs w:val="24"/>
          <w:lang w:eastAsia="pl-PL"/>
        </w:rPr>
      </w:pPr>
      <w:r w:rsidRPr="000A1B66">
        <w:rPr>
          <w:rFonts w:ascii="Arial" w:hAnsi="Arial" w:cs="Arial"/>
          <w:sz w:val="24"/>
          <w:szCs w:val="24"/>
        </w:rPr>
        <w:t xml:space="preserve">Jeżeli zaoferowana cena lub koszt, lub ich istotne części składowe, wydają się </w:t>
      </w:r>
      <w:r w:rsidRPr="000A1B66">
        <w:rPr>
          <w:rFonts w:ascii="Arial" w:hAnsi="Arial" w:cs="Arial"/>
          <w:b/>
          <w:sz w:val="24"/>
          <w:szCs w:val="24"/>
        </w:rPr>
        <w:t>rażąco niskie</w:t>
      </w:r>
      <w:r w:rsidRPr="000A1B66">
        <w:rPr>
          <w:rFonts w:ascii="Arial" w:hAnsi="Arial" w:cs="Arial"/>
          <w:sz w:val="24"/>
          <w:szCs w:val="24"/>
        </w:rPr>
        <w:t xml:space="preserv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39D08C2" w14:textId="031B0D04" w:rsidR="007E01CD" w:rsidRPr="000A1B66" w:rsidRDefault="003C32D8" w:rsidP="00E6637B">
      <w:pPr>
        <w:numPr>
          <w:ilvl w:val="0"/>
          <w:numId w:val="15"/>
        </w:numPr>
        <w:spacing w:after="0" w:line="20" w:lineRule="atLeast"/>
        <w:ind w:left="426" w:hanging="426"/>
        <w:jc w:val="both"/>
        <w:rPr>
          <w:rFonts w:ascii="Arial" w:eastAsia="Times New Roman" w:hAnsi="Arial" w:cs="Arial"/>
          <w:b/>
          <w:sz w:val="24"/>
          <w:szCs w:val="24"/>
          <w:lang w:eastAsia="pl-PL"/>
        </w:rPr>
      </w:pPr>
      <w:r w:rsidRPr="000A1B66">
        <w:rPr>
          <w:rFonts w:ascii="Arial" w:eastAsia="UniversPro-Roman" w:hAnsi="Arial" w:cs="Arial"/>
          <w:sz w:val="24"/>
          <w:szCs w:val="24"/>
          <w:lang w:eastAsia="pl-PL"/>
        </w:rPr>
        <w:t xml:space="preserve">Zamawiający, oceniając wyjaśnienia Wykonawcy, weźmie pod uwagę </w:t>
      </w:r>
      <w:r w:rsidR="007E01CD" w:rsidRPr="000A1B66">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0A1B66" w:rsidRDefault="007E01CD" w:rsidP="00E6637B">
      <w:pPr>
        <w:pStyle w:val="Default"/>
        <w:spacing w:line="20" w:lineRule="atLeast"/>
        <w:ind w:left="709" w:hanging="283"/>
        <w:jc w:val="both"/>
        <w:rPr>
          <w:rFonts w:ascii="Arial" w:hAnsi="Arial" w:cs="Arial"/>
          <w:color w:val="auto"/>
        </w:rPr>
      </w:pPr>
      <w:r w:rsidRPr="000A1B66">
        <w:rPr>
          <w:rFonts w:ascii="Arial" w:hAnsi="Arial" w:cs="Arial"/>
          <w:color w:val="auto"/>
        </w:rPr>
        <w:t xml:space="preserve">1) zarządzania procesem produkcji, świadczonych usług lub metody budowy; </w:t>
      </w:r>
    </w:p>
    <w:p w14:paraId="4DA70E8F" w14:textId="77777777" w:rsidR="007E01CD" w:rsidRPr="000A1B66" w:rsidRDefault="007E01CD" w:rsidP="00E6637B">
      <w:pPr>
        <w:pStyle w:val="Default"/>
        <w:spacing w:line="20" w:lineRule="atLeast"/>
        <w:ind w:left="709" w:hanging="283"/>
        <w:jc w:val="both"/>
        <w:rPr>
          <w:rFonts w:ascii="Arial" w:hAnsi="Arial" w:cs="Arial"/>
          <w:color w:val="auto"/>
        </w:rPr>
      </w:pPr>
      <w:r w:rsidRPr="000A1B66">
        <w:rPr>
          <w:rFonts w:ascii="Arial" w:hAnsi="Arial" w:cs="Arial"/>
          <w:color w:val="auto"/>
        </w:rPr>
        <w:t xml:space="preserve">2) wybranych rozwiązań technicznych, wyjątkowo korzystnych warunków dostaw, usług albo związanych z realizacją robót budowlanych; </w:t>
      </w:r>
    </w:p>
    <w:p w14:paraId="1CE64FC7" w14:textId="77777777" w:rsidR="007E01CD" w:rsidRPr="000A1B66" w:rsidRDefault="007E01CD" w:rsidP="00E6637B">
      <w:pPr>
        <w:pStyle w:val="Default"/>
        <w:spacing w:line="20" w:lineRule="atLeast"/>
        <w:ind w:left="709" w:hanging="283"/>
        <w:jc w:val="both"/>
        <w:rPr>
          <w:rFonts w:ascii="Arial" w:hAnsi="Arial" w:cs="Arial"/>
          <w:color w:val="auto"/>
        </w:rPr>
      </w:pPr>
      <w:r w:rsidRPr="000A1B66">
        <w:rPr>
          <w:rFonts w:ascii="Arial" w:hAnsi="Arial" w:cs="Arial"/>
          <w:color w:val="auto"/>
        </w:rPr>
        <w:t xml:space="preserve">3) oryginalności dostaw, usług lub robót budowlanych oferowanych przez wykonawcę; </w:t>
      </w:r>
    </w:p>
    <w:p w14:paraId="4A8F583D" w14:textId="4AEB6B10" w:rsidR="007E01CD" w:rsidRPr="000A1B66" w:rsidRDefault="007E01CD" w:rsidP="00E6637B">
      <w:pPr>
        <w:pStyle w:val="Default"/>
        <w:spacing w:line="20" w:lineRule="atLeast"/>
        <w:ind w:left="709" w:hanging="283"/>
        <w:jc w:val="both"/>
        <w:rPr>
          <w:rFonts w:ascii="Arial" w:hAnsi="Arial" w:cs="Arial"/>
          <w:color w:val="auto"/>
        </w:rPr>
      </w:pPr>
      <w:r w:rsidRPr="000A1B66">
        <w:rPr>
          <w:rFonts w:ascii="Arial" w:hAnsi="Arial" w:cs="Arial"/>
          <w:color w:val="auto"/>
        </w:rPr>
        <w:t xml:space="preserve">4) 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006013B6">
        <w:rPr>
          <w:rFonts w:ascii="Arial" w:hAnsi="Arial" w:cs="Arial"/>
          <w:color w:val="auto"/>
        </w:rPr>
        <w:br/>
      </w:r>
      <w:r w:rsidRPr="000A1B66">
        <w:rPr>
          <w:rFonts w:ascii="Arial" w:hAnsi="Arial" w:cs="Arial"/>
          <w:color w:val="auto"/>
        </w:rPr>
        <w:t>o minimalnym wynagrodzeniu za pracę (Dz. U. z 20</w:t>
      </w:r>
      <w:r w:rsidR="002C5F12" w:rsidRPr="000A1B66">
        <w:rPr>
          <w:rFonts w:ascii="Arial" w:hAnsi="Arial" w:cs="Arial"/>
          <w:color w:val="auto"/>
        </w:rPr>
        <w:t>20 r. poz. 220</w:t>
      </w:r>
      <w:r w:rsidRPr="000A1B66">
        <w:rPr>
          <w:rFonts w:ascii="Arial" w:hAnsi="Arial" w:cs="Arial"/>
          <w:color w:val="auto"/>
        </w:rPr>
        <w:t xml:space="preserve">7) lub </w:t>
      </w:r>
      <w:r w:rsidRPr="000A1B66">
        <w:rPr>
          <w:rFonts w:ascii="Arial" w:hAnsi="Arial" w:cs="Arial"/>
          <w:color w:val="auto"/>
        </w:rPr>
        <w:lastRenderedPageBreak/>
        <w:t xml:space="preserve">przepisów odrębnych właściwych dla spraw, z którymi związane jest realizowane zamówienie; </w:t>
      </w:r>
    </w:p>
    <w:p w14:paraId="7838F8EB" w14:textId="77777777" w:rsidR="007E01CD" w:rsidRPr="000A1B66" w:rsidRDefault="007E01CD" w:rsidP="00E6637B">
      <w:pPr>
        <w:pStyle w:val="Default"/>
        <w:spacing w:line="20" w:lineRule="atLeast"/>
        <w:ind w:left="709" w:hanging="283"/>
        <w:jc w:val="both"/>
        <w:rPr>
          <w:rFonts w:ascii="Arial" w:hAnsi="Arial" w:cs="Arial"/>
          <w:color w:val="auto"/>
        </w:rPr>
      </w:pPr>
      <w:r w:rsidRPr="000A1B66">
        <w:rPr>
          <w:rFonts w:ascii="Arial" w:hAnsi="Arial" w:cs="Arial"/>
          <w:color w:val="auto"/>
        </w:rPr>
        <w:t xml:space="preserve">5) zgodności z prawem w rozumieniu przepisów o postępowaniu w sprawach dotyczących pomocy publicznej; </w:t>
      </w:r>
    </w:p>
    <w:p w14:paraId="3CB24AA1" w14:textId="77777777" w:rsidR="007E01CD" w:rsidRPr="000A1B66" w:rsidRDefault="007E01CD" w:rsidP="00E6637B">
      <w:pPr>
        <w:pStyle w:val="Default"/>
        <w:spacing w:line="20" w:lineRule="atLeast"/>
        <w:ind w:left="709" w:hanging="283"/>
        <w:jc w:val="both"/>
        <w:rPr>
          <w:rFonts w:ascii="Arial" w:hAnsi="Arial" w:cs="Arial"/>
          <w:color w:val="auto"/>
        </w:rPr>
      </w:pPr>
      <w:r w:rsidRPr="000A1B66">
        <w:rPr>
          <w:rFonts w:ascii="Arial" w:hAnsi="Arial" w:cs="Arial"/>
          <w:color w:val="auto"/>
        </w:rPr>
        <w:t xml:space="preserve">6) zgodności z przepisami z zakresu prawa pracy i zabezpieczenia społecznego, obowiązującymi w miejscu, w którym realizowane jest zamówienie; </w:t>
      </w:r>
    </w:p>
    <w:p w14:paraId="1EE5D4B0" w14:textId="77777777" w:rsidR="007E01CD" w:rsidRPr="000A1B66" w:rsidRDefault="007E01CD" w:rsidP="00E6637B">
      <w:pPr>
        <w:pStyle w:val="Default"/>
        <w:spacing w:line="20" w:lineRule="atLeast"/>
        <w:ind w:left="709" w:hanging="283"/>
        <w:jc w:val="both"/>
        <w:rPr>
          <w:rFonts w:ascii="Arial" w:hAnsi="Arial" w:cs="Arial"/>
          <w:color w:val="auto"/>
        </w:rPr>
      </w:pPr>
      <w:r w:rsidRPr="000A1B66">
        <w:rPr>
          <w:rFonts w:ascii="Arial" w:hAnsi="Arial" w:cs="Arial"/>
          <w:color w:val="auto"/>
        </w:rPr>
        <w:t xml:space="preserve">7) zgodności z przepisami z zakresu ochrony środowiska; </w:t>
      </w:r>
    </w:p>
    <w:p w14:paraId="721D2160" w14:textId="77777777" w:rsidR="007E01CD" w:rsidRPr="000A1B66" w:rsidRDefault="007E01CD" w:rsidP="00E6637B">
      <w:pPr>
        <w:pStyle w:val="Default"/>
        <w:spacing w:line="20" w:lineRule="atLeast"/>
        <w:ind w:left="709" w:hanging="283"/>
        <w:jc w:val="both"/>
        <w:rPr>
          <w:rFonts w:ascii="Arial" w:hAnsi="Arial" w:cs="Arial"/>
          <w:color w:val="auto"/>
        </w:rPr>
      </w:pPr>
      <w:r w:rsidRPr="000A1B66">
        <w:rPr>
          <w:rFonts w:ascii="Arial" w:hAnsi="Arial" w:cs="Arial"/>
          <w:color w:val="auto"/>
        </w:rPr>
        <w:t xml:space="preserve">8) wypełniania obowiązków związanych z powierzeniem wykonania części zamówienia podwykonawcy. </w:t>
      </w:r>
    </w:p>
    <w:p w14:paraId="449E9A54" w14:textId="77777777" w:rsidR="00B35A29" w:rsidRPr="000A1B66"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sz w:val="24"/>
          <w:szCs w:val="24"/>
        </w:rPr>
      </w:pPr>
    </w:p>
    <w:p w14:paraId="19FFD9E9" w14:textId="77777777" w:rsidR="00B35A29" w:rsidRPr="000A1B66"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sz w:val="24"/>
          <w:szCs w:val="24"/>
        </w:rPr>
      </w:pPr>
    </w:p>
    <w:p w14:paraId="44E4B006" w14:textId="77777777" w:rsidR="00B35A29" w:rsidRPr="000A1B66"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sz w:val="24"/>
          <w:szCs w:val="24"/>
        </w:rPr>
      </w:pPr>
    </w:p>
    <w:p w14:paraId="3632EB30" w14:textId="77777777" w:rsidR="00B35A29" w:rsidRPr="000A1B66"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sz w:val="24"/>
          <w:szCs w:val="24"/>
        </w:rPr>
      </w:pPr>
    </w:p>
    <w:p w14:paraId="65BD147D" w14:textId="77777777" w:rsidR="00B35A29" w:rsidRPr="000A1B66"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sz w:val="24"/>
          <w:szCs w:val="24"/>
        </w:rPr>
      </w:pPr>
    </w:p>
    <w:p w14:paraId="0DDFFBA7" w14:textId="77777777" w:rsidR="00B35A29" w:rsidRPr="000A1B66"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sz w:val="24"/>
          <w:szCs w:val="24"/>
        </w:rPr>
      </w:pPr>
    </w:p>
    <w:p w14:paraId="1A8D7F96" w14:textId="77777777" w:rsidR="00B35A29" w:rsidRPr="000A1B66"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sz w:val="24"/>
          <w:szCs w:val="24"/>
        </w:rPr>
      </w:pPr>
    </w:p>
    <w:p w14:paraId="42465776" w14:textId="77777777" w:rsidR="00B35A29" w:rsidRPr="000A1B66"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sz w:val="24"/>
          <w:szCs w:val="24"/>
        </w:rPr>
      </w:pPr>
    </w:p>
    <w:p w14:paraId="5E99C047" w14:textId="77777777" w:rsidR="00B35A29" w:rsidRPr="000A1B66"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sz w:val="24"/>
          <w:szCs w:val="24"/>
        </w:rPr>
      </w:pPr>
    </w:p>
    <w:p w14:paraId="79F812E8" w14:textId="77777777" w:rsidR="00B35A29" w:rsidRPr="000A1B66"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sz w:val="24"/>
          <w:szCs w:val="24"/>
        </w:rPr>
      </w:pPr>
    </w:p>
    <w:p w14:paraId="68C466D3" w14:textId="77777777" w:rsidR="00B35A29" w:rsidRPr="000A1B66"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sz w:val="24"/>
          <w:szCs w:val="24"/>
        </w:rPr>
      </w:pPr>
    </w:p>
    <w:p w14:paraId="1BE18FE1" w14:textId="77777777" w:rsidR="00B35A29" w:rsidRPr="000A1B66" w:rsidRDefault="00972B58" w:rsidP="00E6637B">
      <w:pPr>
        <w:pStyle w:val="Default"/>
        <w:numPr>
          <w:ilvl w:val="0"/>
          <w:numId w:val="25"/>
        </w:numPr>
        <w:spacing w:line="20" w:lineRule="atLeast"/>
        <w:ind w:left="426" w:hanging="153"/>
        <w:jc w:val="both"/>
        <w:rPr>
          <w:rFonts w:ascii="Arial" w:hAnsi="Arial" w:cs="Arial"/>
          <w:b/>
          <w:color w:val="auto"/>
        </w:rPr>
      </w:pPr>
      <w:r w:rsidRPr="000A1B66">
        <w:rPr>
          <w:rFonts w:ascii="Arial" w:hAnsi="Arial" w:cs="Arial"/>
          <w:b/>
          <w:color w:val="auto"/>
        </w:rPr>
        <w:t>Obowiązek wykazania, że oferta nie zawiera rażąco niskiej ceny lub kosztu spoczywa na Wykonawcy.</w:t>
      </w:r>
    </w:p>
    <w:p w14:paraId="205EAC6C" w14:textId="3E1836FC" w:rsidR="00972B58" w:rsidRDefault="00972B58" w:rsidP="00E6637B">
      <w:pPr>
        <w:pStyle w:val="Default"/>
        <w:numPr>
          <w:ilvl w:val="0"/>
          <w:numId w:val="25"/>
        </w:numPr>
        <w:spacing w:line="20" w:lineRule="atLeast"/>
        <w:ind w:left="426" w:hanging="153"/>
        <w:jc w:val="both"/>
        <w:rPr>
          <w:rFonts w:ascii="Arial" w:hAnsi="Arial" w:cs="Arial"/>
          <w:b/>
          <w:color w:val="auto"/>
        </w:rPr>
      </w:pPr>
      <w:r w:rsidRPr="000A1B66">
        <w:rPr>
          <w:rFonts w:ascii="Arial" w:hAnsi="Arial" w:cs="Arial"/>
          <w:b/>
          <w:color w:val="auto"/>
        </w:rPr>
        <w:t>Odrzuceniu, jako oferta z rażąco niską ce</w:t>
      </w:r>
      <w:r w:rsidR="00910A26" w:rsidRPr="000A1B66">
        <w:rPr>
          <w:rFonts w:ascii="Arial" w:hAnsi="Arial" w:cs="Arial"/>
          <w:b/>
          <w:color w:val="auto"/>
        </w:rPr>
        <w:t>ną lub kosztem, podlega oferta W</w:t>
      </w:r>
      <w:r w:rsidRPr="000A1B66">
        <w:rPr>
          <w:rFonts w:ascii="Arial" w:hAnsi="Arial" w:cs="Arial"/>
          <w:b/>
          <w:color w:val="auto"/>
        </w:rPr>
        <w:t>ykonawcy, który nie udzielił wyjaśnień w wyznaczonym terminie, lub jeżeli złożone wyjaśnienia wraz z dowodami nie uzasadniają podanej w ofercie ceny lub kosztu.</w:t>
      </w:r>
    </w:p>
    <w:p w14:paraId="420240A2" w14:textId="77777777" w:rsidR="000A1B66" w:rsidRPr="000A1B66" w:rsidRDefault="000A1B66" w:rsidP="000A1B66">
      <w:pPr>
        <w:pStyle w:val="Default"/>
        <w:spacing w:line="20" w:lineRule="atLeast"/>
        <w:ind w:left="426"/>
        <w:jc w:val="both"/>
        <w:rPr>
          <w:rFonts w:ascii="Arial" w:hAnsi="Arial" w:cs="Arial"/>
          <w:b/>
          <w:color w:val="auto"/>
        </w:rPr>
      </w:pPr>
    </w:p>
    <w:tbl>
      <w:tblPr>
        <w:tblStyle w:val="Tabela-Siatka"/>
        <w:tblW w:w="0" w:type="auto"/>
        <w:tblLook w:val="04A0" w:firstRow="1" w:lastRow="0" w:firstColumn="1" w:lastColumn="0" w:noHBand="0" w:noVBand="1"/>
      </w:tblPr>
      <w:tblGrid>
        <w:gridCol w:w="8493"/>
      </w:tblGrid>
      <w:tr w:rsidR="007D4B05" w:rsidRPr="000A1B66" w14:paraId="44B9A19F" w14:textId="77777777" w:rsidTr="00BE47CF">
        <w:tc>
          <w:tcPr>
            <w:tcW w:w="9060" w:type="dxa"/>
            <w:shd w:val="clear" w:color="auto" w:fill="FBE4D5" w:themeFill="accent2" w:themeFillTint="33"/>
          </w:tcPr>
          <w:p w14:paraId="7C68ADF6" w14:textId="77777777" w:rsidR="00BE47CF" w:rsidRPr="000A1B66" w:rsidRDefault="00BE47CF" w:rsidP="00BE47CF">
            <w:pPr>
              <w:spacing w:before="120" w:after="120" w:line="20" w:lineRule="atLeast"/>
              <w:ind w:left="34"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Rozdział XXI.</w:t>
            </w:r>
          </w:p>
          <w:p w14:paraId="0D670864" w14:textId="68678EEC" w:rsidR="003D08FD" w:rsidRPr="000A1B66" w:rsidRDefault="003D08FD" w:rsidP="00BE47CF">
            <w:pPr>
              <w:spacing w:before="120" w:after="120" w:line="20" w:lineRule="atLeast"/>
              <w:ind w:left="34" w:right="-2"/>
              <w:jc w:val="center"/>
              <w:rPr>
                <w:rFonts w:ascii="Arial" w:eastAsia="Times New Roman" w:hAnsi="Arial" w:cs="Arial"/>
                <w:b/>
                <w:sz w:val="24"/>
                <w:szCs w:val="24"/>
                <w:lang w:eastAsia="pl-PL"/>
              </w:rPr>
            </w:pPr>
            <w:r w:rsidRPr="000A1B66">
              <w:rPr>
                <w:rFonts w:ascii="Arial" w:eastAsia="Times New Roman" w:hAnsi="Arial" w:cs="Arial"/>
                <w:b/>
                <w:sz w:val="24"/>
                <w:szCs w:val="24"/>
                <w:lang w:eastAsia="pl-PL"/>
              </w:rPr>
              <w:t>Opis kryteriów oceny ofert, wraz z podaniem wag tych kryteriów i sposobu oceny</w:t>
            </w:r>
          </w:p>
        </w:tc>
      </w:tr>
    </w:tbl>
    <w:p w14:paraId="5521CE07" w14:textId="77777777" w:rsidR="00B94478" w:rsidRPr="000A1B66" w:rsidRDefault="00F00ED5" w:rsidP="000A1B66">
      <w:pPr>
        <w:pStyle w:val="Akapitzlist"/>
        <w:numPr>
          <w:ilvl w:val="0"/>
          <w:numId w:val="35"/>
        </w:numPr>
        <w:spacing w:before="120" w:after="120" w:line="20" w:lineRule="atLeast"/>
        <w:ind w:left="426" w:hanging="357"/>
        <w:contextualSpacing w:val="0"/>
        <w:jc w:val="both"/>
        <w:rPr>
          <w:rFonts w:ascii="Arial" w:hAnsi="Arial" w:cs="Arial"/>
          <w:i/>
          <w:szCs w:val="24"/>
        </w:rPr>
      </w:pPr>
      <w:r w:rsidRPr="000A1B66">
        <w:rPr>
          <w:rFonts w:ascii="Arial" w:eastAsia="Times New Roman" w:hAnsi="Arial" w:cs="Arial"/>
          <w:sz w:val="24"/>
          <w:szCs w:val="24"/>
          <w:lang w:eastAsia="pl-PL"/>
        </w:rPr>
        <w:t>Kryteria, którymi Zamawiający będzie się kierował przy wyborze oferty:</w:t>
      </w:r>
    </w:p>
    <w:p w14:paraId="58654977" w14:textId="7CDBA068" w:rsidR="00B33F66" w:rsidRPr="000A1B66" w:rsidRDefault="00B94478" w:rsidP="000A1B66">
      <w:pPr>
        <w:pStyle w:val="Akapitzlist"/>
        <w:numPr>
          <w:ilvl w:val="1"/>
          <w:numId w:val="44"/>
        </w:numPr>
        <w:spacing w:before="120" w:after="120" w:line="20" w:lineRule="atLeast"/>
        <w:contextualSpacing w:val="0"/>
        <w:jc w:val="both"/>
        <w:rPr>
          <w:rFonts w:ascii="Arial" w:hAnsi="Arial" w:cs="Arial"/>
          <w:sz w:val="24"/>
          <w:szCs w:val="24"/>
        </w:rPr>
      </w:pPr>
      <w:r w:rsidRPr="000A1B66">
        <w:rPr>
          <w:rFonts w:ascii="Arial" w:hAnsi="Arial" w:cs="Arial"/>
          <w:sz w:val="24"/>
          <w:szCs w:val="24"/>
        </w:rPr>
        <w:t xml:space="preserve"> Ocena kryterium </w:t>
      </w:r>
      <w:r w:rsidRPr="000A1B66">
        <w:rPr>
          <w:rFonts w:ascii="Arial" w:eastAsia="Times New Roman" w:hAnsi="Arial" w:cs="Arial"/>
          <w:b/>
          <w:sz w:val="24"/>
          <w:szCs w:val="24"/>
        </w:rPr>
        <w:t>CENA OFERTY BRUTTO</w:t>
      </w:r>
      <w:r w:rsidRPr="000A1B66">
        <w:rPr>
          <w:rFonts w:ascii="Arial" w:hAnsi="Arial" w:cs="Arial"/>
          <w:b/>
          <w:sz w:val="24"/>
          <w:szCs w:val="24"/>
        </w:rPr>
        <w:t xml:space="preserve"> </w:t>
      </w:r>
      <w:r w:rsidRPr="000A1B66">
        <w:rPr>
          <w:rFonts w:ascii="Arial" w:hAnsi="Arial" w:cs="Arial"/>
          <w:sz w:val="24"/>
          <w:szCs w:val="24"/>
        </w:rPr>
        <w:t>dokonana będzie na podstawie wartości określonej w formularzu ofertowym (zał.</w:t>
      </w:r>
      <w:r w:rsidR="006013B6">
        <w:rPr>
          <w:rFonts w:ascii="Arial" w:hAnsi="Arial" w:cs="Arial"/>
          <w:sz w:val="24"/>
          <w:szCs w:val="24"/>
        </w:rPr>
        <w:t xml:space="preserve"> </w:t>
      </w:r>
      <w:r w:rsidR="00CA6F5F">
        <w:rPr>
          <w:rFonts w:ascii="Arial" w:hAnsi="Arial" w:cs="Arial"/>
          <w:sz w:val="24"/>
          <w:szCs w:val="24"/>
        </w:rPr>
        <w:t>7</w:t>
      </w:r>
      <w:r w:rsidRPr="000A1B66">
        <w:rPr>
          <w:rFonts w:ascii="Arial" w:hAnsi="Arial" w:cs="Arial"/>
          <w:sz w:val="24"/>
          <w:szCs w:val="24"/>
        </w:rPr>
        <w:t xml:space="preserve"> do SWZ) </w:t>
      </w:r>
      <w:r w:rsidR="0067765D">
        <w:rPr>
          <w:rFonts w:ascii="Arial" w:hAnsi="Arial" w:cs="Arial"/>
          <w:sz w:val="24"/>
          <w:szCs w:val="24"/>
        </w:rPr>
        <w:br/>
      </w:r>
      <w:r w:rsidRPr="000A1B66">
        <w:rPr>
          <w:rFonts w:ascii="Arial" w:hAnsi="Arial" w:cs="Arial"/>
          <w:sz w:val="24"/>
          <w:szCs w:val="24"/>
        </w:rPr>
        <w:t xml:space="preserve">– pkt 1.1. </w:t>
      </w:r>
    </w:p>
    <w:tbl>
      <w:tblPr>
        <w:tblStyle w:val="Tabela-Siatka1"/>
        <w:tblpPr w:leftFromText="141" w:rightFromText="141" w:vertAnchor="text" w:horzAnchor="margin" w:tblpY="28"/>
        <w:tblW w:w="5000" w:type="pct"/>
        <w:tblLook w:val="04A0" w:firstRow="1" w:lastRow="0" w:firstColumn="1" w:lastColumn="0" w:noHBand="0" w:noVBand="1"/>
      </w:tblPr>
      <w:tblGrid>
        <w:gridCol w:w="2081"/>
        <w:gridCol w:w="6412"/>
      </w:tblGrid>
      <w:tr w:rsidR="007D4B05" w:rsidRPr="000A1B66" w14:paraId="77CCCDA4" w14:textId="77777777" w:rsidTr="00B35A29">
        <w:trPr>
          <w:trHeight w:val="397"/>
        </w:trPr>
        <w:tc>
          <w:tcPr>
            <w:tcW w:w="1225" w:type="pct"/>
            <w:vAlign w:val="center"/>
          </w:tcPr>
          <w:p w14:paraId="568EBB22" w14:textId="77777777" w:rsidR="00B35A29" w:rsidRPr="000A1B66" w:rsidRDefault="00B35A29" w:rsidP="00B35A29">
            <w:pPr>
              <w:spacing w:before="120" w:after="120"/>
              <w:contextualSpacing/>
              <w:jc w:val="center"/>
              <w:rPr>
                <w:rFonts w:ascii="Arial" w:hAnsi="Arial" w:cs="Arial"/>
                <w:b/>
                <w:i/>
                <w:sz w:val="22"/>
                <w:szCs w:val="22"/>
                <w:lang w:eastAsia="en-US"/>
              </w:rPr>
            </w:pPr>
            <w:r w:rsidRPr="000A1B66">
              <w:rPr>
                <w:rFonts w:ascii="Arial" w:hAnsi="Arial" w:cs="Arial"/>
                <w:b/>
                <w:i/>
                <w:sz w:val="22"/>
                <w:szCs w:val="22"/>
                <w:lang w:eastAsia="en-US"/>
              </w:rPr>
              <w:t>C</w:t>
            </w:r>
          </w:p>
        </w:tc>
        <w:tc>
          <w:tcPr>
            <w:tcW w:w="3775" w:type="pct"/>
            <w:vAlign w:val="center"/>
          </w:tcPr>
          <w:p w14:paraId="3CADEF94" w14:textId="77777777" w:rsidR="00B35A29" w:rsidRPr="000A1B66" w:rsidRDefault="00B35A29" w:rsidP="00B35A29">
            <w:pPr>
              <w:spacing w:before="120" w:after="120"/>
              <w:contextualSpacing/>
              <w:jc w:val="center"/>
              <w:rPr>
                <w:rFonts w:ascii="Arial" w:hAnsi="Arial" w:cs="Arial"/>
                <w:b/>
                <w:i/>
                <w:sz w:val="22"/>
                <w:szCs w:val="22"/>
                <w:lang w:eastAsia="en-US"/>
              </w:rPr>
            </w:pPr>
            <w:r w:rsidRPr="000A1B66">
              <w:rPr>
                <w:rFonts w:ascii="Arial" w:hAnsi="Arial" w:cs="Arial"/>
                <w:b/>
                <w:i/>
                <w:sz w:val="22"/>
                <w:szCs w:val="22"/>
                <w:lang w:eastAsia="en-US"/>
              </w:rPr>
              <w:t>CENA OFERTY BRUTTO</w:t>
            </w:r>
          </w:p>
        </w:tc>
      </w:tr>
      <w:tr w:rsidR="007D4B05" w:rsidRPr="000A1B66" w14:paraId="6F28456B" w14:textId="77777777" w:rsidTr="00B35A29">
        <w:trPr>
          <w:trHeight w:val="1256"/>
        </w:trPr>
        <w:tc>
          <w:tcPr>
            <w:tcW w:w="1225" w:type="pct"/>
            <w:vAlign w:val="center"/>
          </w:tcPr>
          <w:p w14:paraId="06F9F45C" w14:textId="77777777" w:rsidR="00B35A29" w:rsidRPr="000A1B66" w:rsidRDefault="00B35A29" w:rsidP="00B35A29">
            <w:pPr>
              <w:spacing w:before="120" w:after="120"/>
              <w:contextualSpacing/>
              <w:jc w:val="center"/>
              <w:rPr>
                <w:rFonts w:ascii="Arial" w:hAnsi="Arial" w:cs="Arial"/>
                <w:i/>
                <w:sz w:val="22"/>
                <w:szCs w:val="22"/>
                <w:lang w:eastAsia="en-US"/>
              </w:rPr>
            </w:pPr>
            <w:r w:rsidRPr="000A1B66">
              <w:rPr>
                <w:rFonts w:ascii="Arial" w:hAnsi="Arial" w:cs="Arial"/>
                <w:i/>
                <w:sz w:val="22"/>
                <w:szCs w:val="22"/>
                <w:lang w:eastAsia="en-US"/>
              </w:rPr>
              <w:t>Ocena kryterium wg wzoru</w:t>
            </w:r>
          </w:p>
        </w:tc>
        <w:tc>
          <w:tcPr>
            <w:tcW w:w="3775" w:type="pct"/>
            <w:vAlign w:val="center"/>
          </w:tcPr>
          <w:p w14:paraId="3E201090" w14:textId="77777777" w:rsidR="00B35A29" w:rsidRPr="000A1B66" w:rsidRDefault="00B35A29" w:rsidP="00B35A29">
            <w:pPr>
              <w:spacing w:before="120" w:after="120"/>
              <w:contextualSpacing/>
              <w:rPr>
                <w:rFonts w:ascii="Arial" w:hAnsi="Arial" w:cs="Arial"/>
                <w:i/>
                <w:sz w:val="22"/>
                <w:szCs w:val="22"/>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ocenianej [zł]</m:t>
                        </m:r>
                      </m:e>
                    </m:eqArr>
                  </m:den>
                </m:f>
                <m:r>
                  <w:rPr>
                    <w:rFonts w:ascii="Cambria Math" w:hAnsi="Cambria Math" w:cs="Arial"/>
                    <w:lang w:eastAsia="en-US"/>
                  </w:rPr>
                  <m:t xml:space="preserve"> x 100 x Wk [%]</m:t>
                </m:r>
              </m:oMath>
            </m:oMathPara>
          </w:p>
        </w:tc>
      </w:tr>
      <w:tr w:rsidR="007D4B05" w:rsidRPr="000A1B66" w14:paraId="40972DFA" w14:textId="77777777" w:rsidTr="00B35A29">
        <w:trPr>
          <w:trHeight w:val="283"/>
        </w:trPr>
        <w:tc>
          <w:tcPr>
            <w:tcW w:w="1225" w:type="pct"/>
            <w:vAlign w:val="center"/>
          </w:tcPr>
          <w:p w14:paraId="76FC034B" w14:textId="77777777" w:rsidR="00B35A29" w:rsidRPr="000A1B66" w:rsidRDefault="00B35A29" w:rsidP="00B35A29">
            <w:pPr>
              <w:spacing w:before="120" w:after="120"/>
              <w:contextualSpacing/>
              <w:jc w:val="center"/>
              <w:rPr>
                <w:rFonts w:ascii="Arial" w:hAnsi="Arial" w:cs="Arial"/>
                <w:i/>
                <w:sz w:val="22"/>
                <w:szCs w:val="22"/>
                <w:lang w:eastAsia="en-US"/>
              </w:rPr>
            </w:pPr>
            <w:r w:rsidRPr="000A1B66">
              <w:rPr>
                <w:rFonts w:ascii="Arial" w:hAnsi="Arial" w:cs="Arial"/>
                <w:i/>
                <w:sz w:val="22"/>
                <w:szCs w:val="22"/>
                <w:lang w:eastAsia="en-US"/>
              </w:rPr>
              <w:t>Waga kryterium</w:t>
            </w:r>
          </w:p>
        </w:tc>
        <w:tc>
          <w:tcPr>
            <w:tcW w:w="3775" w:type="pct"/>
            <w:vAlign w:val="center"/>
          </w:tcPr>
          <w:p w14:paraId="3D1743F7" w14:textId="02078D6B" w:rsidR="00B35A29" w:rsidRPr="000A1B66" w:rsidRDefault="00830B92" w:rsidP="00B35A29">
            <w:pPr>
              <w:spacing w:before="120" w:after="120"/>
              <w:contextualSpacing/>
              <w:rPr>
                <w:rFonts w:ascii="Arial" w:hAnsi="Arial" w:cs="Arial"/>
                <w:i/>
                <w:sz w:val="22"/>
                <w:szCs w:val="22"/>
                <w:lang w:eastAsia="en-US"/>
              </w:rPr>
            </w:pPr>
            <w:r w:rsidRPr="000A1B66">
              <w:rPr>
                <w:rFonts w:ascii="Arial" w:hAnsi="Arial" w:cs="Arial"/>
                <w:i/>
                <w:sz w:val="22"/>
                <w:szCs w:val="22"/>
                <w:lang w:eastAsia="en-US"/>
              </w:rPr>
              <w:t>6</w:t>
            </w:r>
            <w:r w:rsidR="00B35A29" w:rsidRPr="000A1B66">
              <w:rPr>
                <w:rFonts w:ascii="Arial" w:hAnsi="Arial" w:cs="Arial"/>
                <w:i/>
                <w:sz w:val="22"/>
                <w:szCs w:val="22"/>
                <w:lang w:eastAsia="en-US"/>
              </w:rPr>
              <w:t>0 %</w:t>
            </w:r>
          </w:p>
        </w:tc>
      </w:tr>
      <w:tr w:rsidR="007D4B05" w:rsidRPr="000A1B66" w14:paraId="444DC09C" w14:textId="77777777" w:rsidTr="00B35A29">
        <w:trPr>
          <w:trHeight w:val="283"/>
        </w:trPr>
        <w:tc>
          <w:tcPr>
            <w:tcW w:w="1225" w:type="pct"/>
            <w:vAlign w:val="center"/>
          </w:tcPr>
          <w:p w14:paraId="02CBA218" w14:textId="77777777" w:rsidR="00B35A29" w:rsidRPr="000A1B66" w:rsidRDefault="00B35A29" w:rsidP="00B35A29">
            <w:pPr>
              <w:spacing w:before="120" w:after="120"/>
              <w:contextualSpacing/>
              <w:jc w:val="center"/>
              <w:rPr>
                <w:rFonts w:ascii="Arial" w:hAnsi="Arial" w:cs="Arial"/>
                <w:i/>
                <w:sz w:val="22"/>
                <w:szCs w:val="22"/>
                <w:lang w:eastAsia="en-US"/>
              </w:rPr>
            </w:pPr>
            <w:r w:rsidRPr="000A1B66">
              <w:rPr>
                <w:rFonts w:ascii="Arial" w:hAnsi="Arial" w:cs="Arial"/>
                <w:i/>
                <w:sz w:val="22"/>
                <w:szCs w:val="22"/>
                <w:lang w:eastAsia="en-US"/>
              </w:rPr>
              <w:t>Liczba punktów</w:t>
            </w:r>
          </w:p>
        </w:tc>
        <w:tc>
          <w:tcPr>
            <w:tcW w:w="3775" w:type="pct"/>
            <w:vAlign w:val="center"/>
          </w:tcPr>
          <w:p w14:paraId="59163721" w14:textId="7C3A95C4" w:rsidR="00B35A29" w:rsidRPr="000A1B66" w:rsidRDefault="00830B92" w:rsidP="00B35A29">
            <w:pPr>
              <w:spacing w:before="120" w:after="120"/>
              <w:contextualSpacing/>
              <w:rPr>
                <w:rFonts w:ascii="Arial" w:hAnsi="Arial" w:cs="Arial"/>
                <w:i/>
                <w:sz w:val="22"/>
                <w:szCs w:val="22"/>
                <w:lang w:eastAsia="en-US"/>
              </w:rPr>
            </w:pPr>
            <w:r w:rsidRPr="000A1B66">
              <w:rPr>
                <w:rFonts w:ascii="Arial" w:hAnsi="Arial" w:cs="Arial"/>
                <w:i/>
                <w:sz w:val="22"/>
                <w:szCs w:val="22"/>
                <w:lang w:eastAsia="en-US"/>
              </w:rPr>
              <w:t>6</w:t>
            </w:r>
            <w:r w:rsidR="00B35A29" w:rsidRPr="000A1B66">
              <w:rPr>
                <w:rFonts w:ascii="Arial" w:hAnsi="Arial" w:cs="Arial"/>
                <w:i/>
                <w:sz w:val="22"/>
                <w:szCs w:val="22"/>
                <w:lang w:eastAsia="en-US"/>
              </w:rPr>
              <w:t>0 pkt</w:t>
            </w:r>
          </w:p>
        </w:tc>
      </w:tr>
      <w:tr w:rsidR="007D4B05" w:rsidRPr="000A1B66" w14:paraId="6C76B96B" w14:textId="77777777" w:rsidTr="00830B92">
        <w:trPr>
          <w:trHeight w:val="714"/>
        </w:trPr>
        <w:tc>
          <w:tcPr>
            <w:tcW w:w="1225" w:type="pct"/>
            <w:vAlign w:val="center"/>
          </w:tcPr>
          <w:p w14:paraId="75E3066C" w14:textId="77777777" w:rsidR="00B35A29" w:rsidRPr="000A1B66" w:rsidRDefault="00B35A29" w:rsidP="00B35A29">
            <w:pPr>
              <w:spacing w:before="120" w:after="120"/>
              <w:contextualSpacing/>
              <w:jc w:val="center"/>
              <w:rPr>
                <w:rFonts w:ascii="Arial" w:hAnsi="Arial" w:cs="Arial"/>
                <w:i/>
                <w:sz w:val="22"/>
                <w:szCs w:val="22"/>
                <w:lang w:eastAsia="en-US"/>
              </w:rPr>
            </w:pPr>
            <w:r w:rsidRPr="000A1B66">
              <w:rPr>
                <w:rFonts w:ascii="Arial" w:hAnsi="Arial" w:cs="Arial"/>
                <w:i/>
                <w:sz w:val="22"/>
                <w:szCs w:val="22"/>
                <w:lang w:eastAsia="en-US"/>
              </w:rPr>
              <w:t>Uwaga</w:t>
            </w:r>
          </w:p>
        </w:tc>
        <w:tc>
          <w:tcPr>
            <w:tcW w:w="3775" w:type="pct"/>
            <w:vAlign w:val="center"/>
          </w:tcPr>
          <w:p w14:paraId="217A50B3" w14:textId="39ABC2EB" w:rsidR="00B35A29" w:rsidRPr="000A1B66" w:rsidRDefault="00B35A29" w:rsidP="000A1B66">
            <w:pPr>
              <w:pStyle w:val="Akapitzlist"/>
              <w:numPr>
                <w:ilvl w:val="5"/>
                <w:numId w:val="42"/>
              </w:numPr>
              <w:spacing w:before="120" w:after="120"/>
              <w:ind w:left="273" w:hanging="284"/>
              <w:rPr>
                <w:rFonts w:ascii="Arial" w:hAnsi="Arial" w:cs="Arial"/>
                <w:i/>
                <w:sz w:val="22"/>
                <w:szCs w:val="22"/>
                <w:lang w:eastAsia="en-US"/>
              </w:rPr>
            </w:pPr>
            <w:r w:rsidRPr="000A1B66">
              <w:rPr>
                <w:rFonts w:ascii="Arial" w:hAnsi="Arial" w:cs="Arial"/>
                <w:i/>
                <w:szCs w:val="24"/>
              </w:rPr>
              <w:t>Oferta z najniższą ceną otrzyma maksymalną liczbę punktów (</w:t>
            </w:r>
            <w:r w:rsidR="00830B92" w:rsidRPr="000A1B66">
              <w:rPr>
                <w:rFonts w:ascii="Arial" w:hAnsi="Arial" w:cs="Arial"/>
                <w:i/>
                <w:szCs w:val="24"/>
              </w:rPr>
              <w:t>6</w:t>
            </w:r>
            <w:r w:rsidRPr="000A1B66">
              <w:rPr>
                <w:rFonts w:ascii="Arial" w:hAnsi="Arial" w:cs="Arial"/>
                <w:i/>
                <w:szCs w:val="24"/>
              </w:rPr>
              <w:t>0 pkt.), a każda następna będzie przeliczana według powyższego wzoru.</w:t>
            </w:r>
          </w:p>
        </w:tc>
      </w:tr>
    </w:tbl>
    <w:p w14:paraId="3A9192D1" w14:textId="363A2B39" w:rsidR="00B35A29" w:rsidRPr="000A1B66" w:rsidRDefault="00B35A29" w:rsidP="000A1B66">
      <w:pPr>
        <w:pStyle w:val="Akapitzlist"/>
        <w:numPr>
          <w:ilvl w:val="1"/>
          <w:numId w:val="44"/>
        </w:numPr>
        <w:spacing w:before="120" w:after="120" w:line="20" w:lineRule="atLeast"/>
        <w:contextualSpacing w:val="0"/>
        <w:jc w:val="both"/>
        <w:rPr>
          <w:rFonts w:ascii="Arial" w:hAnsi="Arial" w:cs="Arial"/>
          <w:sz w:val="24"/>
          <w:szCs w:val="24"/>
        </w:rPr>
      </w:pPr>
      <w:r w:rsidRPr="000A1B66">
        <w:rPr>
          <w:rFonts w:ascii="Arial" w:hAnsi="Arial" w:cs="Arial"/>
          <w:sz w:val="24"/>
          <w:szCs w:val="24"/>
        </w:rPr>
        <w:t xml:space="preserve">Ocena kryterium </w:t>
      </w:r>
      <w:r w:rsidRPr="000A1B66">
        <w:rPr>
          <w:rFonts w:ascii="Arial" w:eastAsia="Times New Roman" w:hAnsi="Arial" w:cs="Arial"/>
          <w:b/>
          <w:sz w:val="24"/>
          <w:szCs w:val="24"/>
        </w:rPr>
        <w:t>GWARANCJA</w:t>
      </w:r>
      <w:r w:rsidRPr="000A1B66">
        <w:rPr>
          <w:rFonts w:ascii="Arial" w:hAnsi="Arial" w:cs="Arial"/>
          <w:b/>
          <w:sz w:val="24"/>
          <w:szCs w:val="24"/>
        </w:rPr>
        <w:t xml:space="preserve"> </w:t>
      </w:r>
      <w:r w:rsidRPr="000A1B66">
        <w:rPr>
          <w:rFonts w:ascii="Arial" w:hAnsi="Arial" w:cs="Arial"/>
          <w:sz w:val="24"/>
          <w:szCs w:val="24"/>
        </w:rPr>
        <w:t>dokonana będzie na podstawie wartości określonej w formularzu ofertowym (zał.</w:t>
      </w:r>
      <w:r w:rsidR="00CA6F5F">
        <w:rPr>
          <w:rFonts w:ascii="Arial" w:hAnsi="Arial" w:cs="Arial"/>
          <w:sz w:val="24"/>
          <w:szCs w:val="24"/>
        </w:rPr>
        <w:t>7</w:t>
      </w:r>
      <w:r w:rsidRPr="000A1B66">
        <w:rPr>
          <w:rFonts w:ascii="Arial" w:hAnsi="Arial" w:cs="Arial"/>
          <w:sz w:val="24"/>
          <w:szCs w:val="24"/>
        </w:rPr>
        <w:t xml:space="preserve"> do SWZ) – pkt 1.3. </w:t>
      </w:r>
    </w:p>
    <w:tbl>
      <w:tblPr>
        <w:tblStyle w:val="Tabela-Siatka1"/>
        <w:tblpPr w:leftFromText="141" w:rightFromText="141" w:vertAnchor="text" w:horzAnchor="margin" w:tblpY="72"/>
        <w:tblW w:w="5000" w:type="pct"/>
        <w:tblLook w:val="04A0" w:firstRow="1" w:lastRow="0" w:firstColumn="1" w:lastColumn="0" w:noHBand="0" w:noVBand="1"/>
      </w:tblPr>
      <w:tblGrid>
        <w:gridCol w:w="2081"/>
        <w:gridCol w:w="6412"/>
      </w:tblGrid>
      <w:tr w:rsidR="007D4B05" w:rsidRPr="000A1B66" w14:paraId="1825BFC2" w14:textId="77777777" w:rsidTr="00830B92">
        <w:trPr>
          <w:trHeight w:val="397"/>
        </w:trPr>
        <w:tc>
          <w:tcPr>
            <w:tcW w:w="1225" w:type="pct"/>
            <w:vAlign w:val="center"/>
          </w:tcPr>
          <w:p w14:paraId="64E91817" w14:textId="77777777" w:rsidR="00830B92" w:rsidRPr="000A1B66" w:rsidRDefault="00830B92" w:rsidP="00830B92">
            <w:pPr>
              <w:spacing w:before="120" w:after="120"/>
              <w:contextualSpacing/>
              <w:jc w:val="center"/>
              <w:rPr>
                <w:rFonts w:ascii="Arial" w:hAnsi="Arial" w:cs="Arial"/>
                <w:b/>
                <w:i/>
                <w:szCs w:val="24"/>
                <w:lang w:eastAsia="en-US"/>
              </w:rPr>
            </w:pPr>
            <w:r w:rsidRPr="000A1B66">
              <w:rPr>
                <w:rFonts w:ascii="Arial" w:hAnsi="Arial" w:cs="Arial"/>
                <w:b/>
                <w:i/>
                <w:szCs w:val="24"/>
                <w:lang w:eastAsia="en-US"/>
              </w:rPr>
              <w:t>G</w:t>
            </w:r>
          </w:p>
        </w:tc>
        <w:tc>
          <w:tcPr>
            <w:tcW w:w="3775" w:type="pct"/>
            <w:vAlign w:val="center"/>
          </w:tcPr>
          <w:p w14:paraId="5D4E1919" w14:textId="77777777" w:rsidR="00830B92" w:rsidRPr="000A1B66" w:rsidRDefault="00830B92" w:rsidP="00830B92">
            <w:pPr>
              <w:spacing w:before="120" w:after="120"/>
              <w:contextualSpacing/>
              <w:jc w:val="center"/>
              <w:rPr>
                <w:rFonts w:ascii="Arial" w:hAnsi="Arial" w:cs="Arial"/>
                <w:b/>
                <w:i/>
                <w:szCs w:val="24"/>
                <w:lang w:eastAsia="en-US"/>
              </w:rPr>
            </w:pPr>
            <w:r w:rsidRPr="000A1B66">
              <w:rPr>
                <w:rFonts w:ascii="Arial" w:hAnsi="Arial" w:cs="Arial"/>
                <w:b/>
                <w:i/>
                <w:szCs w:val="24"/>
              </w:rPr>
              <w:t>GWARANCJA</w:t>
            </w:r>
          </w:p>
        </w:tc>
      </w:tr>
      <w:tr w:rsidR="007D4B05" w:rsidRPr="000A1B66" w14:paraId="3940918B" w14:textId="77777777" w:rsidTr="006654F2">
        <w:trPr>
          <w:trHeight w:val="1278"/>
        </w:trPr>
        <w:tc>
          <w:tcPr>
            <w:tcW w:w="1225" w:type="pct"/>
            <w:vAlign w:val="center"/>
          </w:tcPr>
          <w:p w14:paraId="7B3A29A0" w14:textId="77777777" w:rsidR="00830B92" w:rsidRPr="000A1B66" w:rsidRDefault="00830B92" w:rsidP="00830B92">
            <w:pPr>
              <w:spacing w:before="120" w:after="120"/>
              <w:contextualSpacing/>
              <w:jc w:val="center"/>
              <w:rPr>
                <w:rFonts w:ascii="Arial" w:hAnsi="Arial" w:cs="Arial"/>
                <w:i/>
                <w:szCs w:val="24"/>
                <w:lang w:eastAsia="en-US"/>
              </w:rPr>
            </w:pPr>
            <w:r w:rsidRPr="000A1B66">
              <w:rPr>
                <w:rFonts w:ascii="Arial" w:hAnsi="Arial" w:cs="Arial"/>
                <w:i/>
                <w:szCs w:val="24"/>
                <w:lang w:eastAsia="en-US"/>
              </w:rPr>
              <w:t>Ocena kryterium wg wzoru</w:t>
            </w:r>
          </w:p>
        </w:tc>
        <w:tc>
          <w:tcPr>
            <w:tcW w:w="3775" w:type="pct"/>
            <w:vAlign w:val="center"/>
          </w:tcPr>
          <w:p w14:paraId="015BC927" w14:textId="77777777" w:rsidR="00830B92" w:rsidRPr="000A1B66" w:rsidRDefault="00830B92" w:rsidP="00E6637B">
            <w:pPr>
              <w:contextualSpacing/>
              <w:rPr>
                <w:rFonts w:ascii="Arial" w:hAnsi="Arial" w:cs="Arial"/>
                <w:i/>
                <w:szCs w:val="24"/>
                <w:lang w:eastAsia="en-US"/>
              </w:rPr>
            </w:pPr>
            <m:oMathPara>
              <m:oMath>
                <m:r>
                  <w:rPr>
                    <w:rFonts w:ascii="Cambria Math" w:hAnsi="Cambria Math" w:cs="Arial"/>
                    <w:szCs w:val="24"/>
                    <w:lang w:eastAsia="en-US"/>
                  </w:rPr>
                  <m:t>G=</m:t>
                </m:r>
                <m:f>
                  <m:fPr>
                    <m:ctrlPr>
                      <w:rPr>
                        <w:rFonts w:ascii="Cambria Math" w:hAnsi="Cambria Math" w:cs="Arial"/>
                        <w:i/>
                        <w:szCs w:val="24"/>
                        <w:lang w:eastAsia="en-US"/>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lang w:eastAsia="en-US"/>
                  </w:rPr>
                  <m:t xml:space="preserve"> x 100 x Wk </m:t>
                </m:r>
                <m:d>
                  <m:dPr>
                    <m:begChr m:val="["/>
                    <m:endChr m:val="]"/>
                    <m:ctrlPr>
                      <w:rPr>
                        <w:rFonts w:ascii="Cambria Math" w:hAnsi="Cambria Math" w:cs="Arial"/>
                        <w:i/>
                        <w:szCs w:val="24"/>
                        <w:lang w:eastAsia="en-US"/>
                      </w:rPr>
                    </m:ctrlPr>
                  </m:dPr>
                  <m:e>
                    <m:r>
                      <w:rPr>
                        <w:rFonts w:ascii="Cambria Math" w:hAnsi="Cambria Math" w:cs="Arial"/>
                        <w:szCs w:val="24"/>
                        <w:lang w:eastAsia="en-US"/>
                      </w:rPr>
                      <m:t>%</m:t>
                    </m:r>
                  </m:e>
                </m:d>
              </m:oMath>
            </m:oMathPara>
          </w:p>
        </w:tc>
      </w:tr>
      <w:tr w:rsidR="007D4B05" w:rsidRPr="000A1B66" w14:paraId="02BB85A0" w14:textId="77777777" w:rsidTr="00830B92">
        <w:trPr>
          <w:trHeight w:val="20"/>
        </w:trPr>
        <w:tc>
          <w:tcPr>
            <w:tcW w:w="1225" w:type="pct"/>
            <w:vAlign w:val="center"/>
          </w:tcPr>
          <w:p w14:paraId="7D1C5A0F" w14:textId="77777777" w:rsidR="00830B92" w:rsidRPr="000A1B66" w:rsidRDefault="00830B92" w:rsidP="00830B92">
            <w:pPr>
              <w:spacing w:before="120" w:after="120"/>
              <w:contextualSpacing/>
              <w:jc w:val="center"/>
              <w:rPr>
                <w:rFonts w:ascii="Arial" w:hAnsi="Arial" w:cs="Arial"/>
                <w:i/>
                <w:szCs w:val="24"/>
                <w:lang w:eastAsia="en-US"/>
              </w:rPr>
            </w:pPr>
            <w:r w:rsidRPr="000A1B66">
              <w:rPr>
                <w:rFonts w:ascii="Arial" w:hAnsi="Arial" w:cs="Arial"/>
                <w:i/>
                <w:szCs w:val="24"/>
                <w:lang w:eastAsia="en-US"/>
              </w:rPr>
              <w:t>Waga kryterium</w:t>
            </w:r>
          </w:p>
        </w:tc>
        <w:tc>
          <w:tcPr>
            <w:tcW w:w="3775" w:type="pct"/>
            <w:vAlign w:val="center"/>
          </w:tcPr>
          <w:p w14:paraId="43B7F194" w14:textId="7A27A41D" w:rsidR="00830B92" w:rsidRPr="000A1B66" w:rsidRDefault="005A2ED1" w:rsidP="00830B92">
            <w:pPr>
              <w:spacing w:before="120" w:after="120"/>
              <w:contextualSpacing/>
              <w:rPr>
                <w:rFonts w:ascii="Arial" w:hAnsi="Arial" w:cs="Arial"/>
                <w:i/>
                <w:szCs w:val="24"/>
                <w:lang w:eastAsia="en-US"/>
              </w:rPr>
            </w:pPr>
            <w:r w:rsidRPr="000A1B66">
              <w:rPr>
                <w:rFonts w:ascii="Arial" w:hAnsi="Arial" w:cs="Arial"/>
                <w:i/>
                <w:szCs w:val="24"/>
                <w:lang w:eastAsia="en-US"/>
              </w:rPr>
              <w:t>4</w:t>
            </w:r>
            <w:r w:rsidR="00830B92" w:rsidRPr="000A1B66">
              <w:rPr>
                <w:rFonts w:ascii="Arial" w:hAnsi="Arial" w:cs="Arial"/>
                <w:i/>
                <w:szCs w:val="24"/>
                <w:lang w:eastAsia="en-US"/>
              </w:rPr>
              <w:t>0 %</w:t>
            </w:r>
          </w:p>
        </w:tc>
      </w:tr>
      <w:tr w:rsidR="007D4B05" w:rsidRPr="000A1B66" w14:paraId="1C12A914" w14:textId="77777777" w:rsidTr="00830B92">
        <w:trPr>
          <w:trHeight w:val="20"/>
        </w:trPr>
        <w:tc>
          <w:tcPr>
            <w:tcW w:w="1225" w:type="pct"/>
            <w:vAlign w:val="center"/>
          </w:tcPr>
          <w:p w14:paraId="6F01E9D8" w14:textId="77777777" w:rsidR="00830B92" w:rsidRPr="000A1B66" w:rsidRDefault="00830B92" w:rsidP="00830B92">
            <w:pPr>
              <w:spacing w:before="120" w:after="120"/>
              <w:contextualSpacing/>
              <w:jc w:val="center"/>
              <w:rPr>
                <w:rFonts w:ascii="Arial" w:hAnsi="Arial" w:cs="Arial"/>
                <w:i/>
                <w:szCs w:val="24"/>
                <w:lang w:eastAsia="en-US"/>
              </w:rPr>
            </w:pPr>
            <w:r w:rsidRPr="000A1B66">
              <w:rPr>
                <w:rFonts w:ascii="Arial" w:hAnsi="Arial" w:cs="Arial"/>
                <w:i/>
                <w:szCs w:val="24"/>
                <w:lang w:eastAsia="en-US"/>
              </w:rPr>
              <w:t>Liczba punktów</w:t>
            </w:r>
          </w:p>
        </w:tc>
        <w:tc>
          <w:tcPr>
            <w:tcW w:w="3775" w:type="pct"/>
            <w:vAlign w:val="center"/>
          </w:tcPr>
          <w:p w14:paraId="3774EF72" w14:textId="63BB895A" w:rsidR="00830B92" w:rsidRPr="000A1B66" w:rsidRDefault="005A2ED1" w:rsidP="00830B92">
            <w:pPr>
              <w:spacing w:before="120" w:after="120"/>
              <w:contextualSpacing/>
              <w:rPr>
                <w:rFonts w:ascii="Arial" w:hAnsi="Arial" w:cs="Arial"/>
                <w:i/>
                <w:szCs w:val="24"/>
                <w:lang w:eastAsia="en-US"/>
              </w:rPr>
            </w:pPr>
            <w:r w:rsidRPr="000A1B66">
              <w:rPr>
                <w:rFonts w:ascii="Arial" w:hAnsi="Arial" w:cs="Arial"/>
                <w:i/>
                <w:szCs w:val="24"/>
                <w:lang w:eastAsia="en-US"/>
              </w:rPr>
              <w:t>4</w:t>
            </w:r>
            <w:r w:rsidR="00830B92" w:rsidRPr="000A1B66">
              <w:rPr>
                <w:rFonts w:ascii="Arial" w:hAnsi="Arial" w:cs="Arial"/>
                <w:i/>
                <w:szCs w:val="24"/>
                <w:lang w:eastAsia="en-US"/>
              </w:rPr>
              <w:t>0 pkt</w:t>
            </w:r>
          </w:p>
        </w:tc>
      </w:tr>
      <w:tr w:rsidR="007D4B05" w:rsidRPr="000A1B66" w14:paraId="2457B69E" w14:textId="77777777" w:rsidTr="006654F2">
        <w:trPr>
          <w:trHeight w:val="2876"/>
        </w:trPr>
        <w:tc>
          <w:tcPr>
            <w:tcW w:w="1225" w:type="pct"/>
            <w:vAlign w:val="center"/>
          </w:tcPr>
          <w:p w14:paraId="12ED34BE" w14:textId="77777777" w:rsidR="00830B92" w:rsidRPr="000A1B66" w:rsidRDefault="00830B92" w:rsidP="00830B92">
            <w:pPr>
              <w:spacing w:before="120" w:after="120"/>
              <w:contextualSpacing/>
              <w:jc w:val="center"/>
              <w:rPr>
                <w:rFonts w:ascii="Arial" w:hAnsi="Arial" w:cs="Arial"/>
                <w:i/>
                <w:szCs w:val="24"/>
                <w:lang w:eastAsia="en-US"/>
              </w:rPr>
            </w:pPr>
            <w:r w:rsidRPr="000A1B66">
              <w:rPr>
                <w:rFonts w:ascii="Arial" w:hAnsi="Arial" w:cs="Arial"/>
                <w:i/>
                <w:szCs w:val="24"/>
                <w:lang w:eastAsia="en-US"/>
              </w:rPr>
              <w:lastRenderedPageBreak/>
              <w:t>Uwaga</w:t>
            </w:r>
          </w:p>
        </w:tc>
        <w:tc>
          <w:tcPr>
            <w:tcW w:w="3775" w:type="pct"/>
            <w:vAlign w:val="center"/>
          </w:tcPr>
          <w:p w14:paraId="310D13A6" w14:textId="794FFAB4" w:rsidR="00830B92" w:rsidRPr="000A1B66" w:rsidRDefault="00830B92" w:rsidP="000A1B66">
            <w:pPr>
              <w:pStyle w:val="Akapitzlist"/>
              <w:numPr>
                <w:ilvl w:val="0"/>
                <w:numId w:val="43"/>
              </w:numPr>
              <w:spacing w:before="120" w:after="120"/>
              <w:ind w:left="357" w:hanging="80"/>
              <w:rPr>
                <w:rFonts w:ascii="Arial" w:hAnsi="Arial" w:cs="Arial"/>
                <w:i/>
                <w:szCs w:val="24"/>
              </w:rPr>
            </w:pPr>
            <w:r w:rsidRPr="000A1B66">
              <w:rPr>
                <w:rFonts w:ascii="Arial" w:hAnsi="Arial" w:cs="Arial"/>
                <w:i/>
                <w:szCs w:val="24"/>
              </w:rPr>
              <w:t>min. 36 – maks. 60 m-</w:t>
            </w:r>
            <w:proofErr w:type="spellStart"/>
            <w:r w:rsidRPr="000A1B66">
              <w:rPr>
                <w:rFonts w:ascii="Arial" w:hAnsi="Arial" w:cs="Arial"/>
                <w:i/>
                <w:szCs w:val="24"/>
              </w:rPr>
              <w:t>cy</w:t>
            </w:r>
            <w:proofErr w:type="spellEnd"/>
          </w:p>
          <w:p w14:paraId="5DB78ABD" w14:textId="2A6E8386" w:rsidR="00830B92" w:rsidRPr="000A1B66" w:rsidRDefault="00830B92" w:rsidP="000A1B66">
            <w:pPr>
              <w:pStyle w:val="Akapitzlist"/>
              <w:numPr>
                <w:ilvl w:val="0"/>
                <w:numId w:val="43"/>
              </w:numPr>
              <w:spacing w:before="120" w:after="120"/>
              <w:ind w:left="357" w:hanging="80"/>
              <w:rPr>
                <w:rFonts w:ascii="Arial" w:hAnsi="Arial" w:cs="Arial"/>
                <w:i/>
                <w:szCs w:val="24"/>
              </w:rPr>
            </w:pPr>
            <w:r w:rsidRPr="000A1B66">
              <w:rPr>
                <w:rFonts w:ascii="Arial" w:hAnsi="Arial" w:cs="Arial"/>
                <w:i/>
                <w:szCs w:val="24"/>
              </w:rPr>
              <w:t>Oferta z najdłuższym okresem gwarancji otrz</w:t>
            </w:r>
            <w:r w:rsidR="005A2ED1" w:rsidRPr="000A1B66">
              <w:rPr>
                <w:rFonts w:ascii="Arial" w:hAnsi="Arial" w:cs="Arial"/>
                <w:i/>
                <w:szCs w:val="24"/>
              </w:rPr>
              <w:t>yma maksymalną liczbę punktów (4</w:t>
            </w:r>
            <w:r w:rsidRPr="000A1B66">
              <w:rPr>
                <w:rFonts w:ascii="Arial" w:hAnsi="Arial" w:cs="Arial"/>
                <w:i/>
                <w:szCs w:val="24"/>
              </w:rPr>
              <w:t>0 pkt.), a każda następna będzie przeliczana według powyższego wzoru.</w:t>
            </w:r>
          </w:p>
          <w:p w14:paraId="77D2836F" w14:textId="54ED0A11" w:rsidR="00830B92" w:rsidRPr="000A1B66" w:rsidRDefault="00830B92" w:rsidP="000A1B66">
            <w:pPr>
              <w:pStyle w:val="Akapitzlist"/>
              <w:numPr>
                <w:ilvl w:val="0"/>
                <w:numId w:val="43"/>
              </w:numPr>
              <w:spacing w:before="120" w:after="120"/>
              <w:ind w:left="357" w:hanging="80"/>
              <w:rPr>
                <w:rFonts w:ascii="Arial" w:hAnsi="Arial" w:cs="Arial"/>
                <w:i/>
                <w:szCs w:val="24"/>
              </w:rPr>
            </w:pPr>
            <w:r w:rsidRPr="000A1B66">
              <w:rPr>
                <w:rFonts w:ascii="Arial" w:hAnsi="Arial" w:cs="Arial"/>
                <w:i/>
                <w:szCs w:val="24"/>
              </w:rPr>
              <w:t xml:space="preserve">Jeżeli Wykonawca </w:t>
            </w:r>
            <w:r w:rsidR="006F229C" w:rsidRPr="000A1B66">
              <w:rPr>
                <w:rFonts w:ascii="Arial" w:hAnsi="Arial" w:cs="Arial"/>
                <w:i/>
                <w:szCs w:val="24"/>
              </w:rPr>
              <w:t xml:space="preserve">w </w:t>
            </w:r>
            <w:r w:rsidRPr="000A1B66">
              <w:rPr>
                <w:rFonts w:ascii="Arial" w:hAnsi="Arial" w:cs="Arial"/>
                <w:i/>
                <w:szCs w:val="24"/>
              </w:rPr>
              <w:t xml:space="preserve"> pkt 1.3.  formularza ofertowego (zał. </w:t>
            </w:r>
            <w:r w:rsidR="00CA6F5F">
              <w:rPr>
                <w:rFonts w:ascii="Arial" w:hAnsi="Arial" w:cs="Arial"/>
                <w:i/>
                <w:szCs w:val="24"/>
              </w:rPr>
              <w:t>7</w:t>
            </w:r>
            <w:r w:rsidRPr="000A1B66">
              <w:rPr>
                <w:rFonts w:ascii="Arial" w:hAnsi="Arial" w:cs="Arial"/>
                <w:i/>
                <w:szCs w:val="24"/>
              </w:rPr>
              <w:t xml:space="preserve">do SWZ) zaoferuje okres gwarancji </w:t>
            </w:r>
            <w:r w:rsidR="006F229C" w:rsidRPr="000A1B66">
              <w:rPr>
                <w:rFonts w:ascii="Arial" w:hAnsi="Arial" w:cs="Arial"/>
                <w:i/>
                <w:szCs w:val="24"/>
              </w:rPr>
              <w:t>dłuższy od maksymalnego</w:t>
            </w:r>
            <w:r w:rsidRPr="000A1B66">
              <w:rPr>
                <w:rFonts w:ascii="Arial" w:hAnsi="Arial" w:cs="Arial"/>
                <w:i/>
                <w:szCs w:val="24"/>
              </w:rPr>
              <w:t xml:space="preserve"> </w:t>
            </w:r>
            <w:r w:rsidR="00F60C30" w:rsidRPr="000A1B66">
              <w:rPr>
                <w:rFonts w:ascii="Arial" w:hAnsi="Arial" w:cs="Arial"/>
                <w:i/>
                <w:szCs w:val="24"/>
              </w:rPr>
              <w:t>– oferta Wykonawcy otrzyma maksymalną liczbę punktów.</w:t>
            </w:r>
          </w:p>
          <w:p w14:paraId="655260C8" w14:textId="65A0C47B" w:rsidR="00830B92" w:rsidRPr="000A1B66" w:rsidRDefault="00830B92" w:rsidP="00CA6F5F">
            <w:pPr>
              <w:pStyle w:val="Akapitzlist"/>
              <w:numPr>
                <w:ilvl w:val="0"/>
                <w:numId w:val="43"/>
              </w:numPr>
              <w:ind w:left="357" w:hanging="80"/>
              <w:rPr>
                <w:rFonts w:ascii="Arial" w:hAnsi="Arial" w:cs="Arial"/>
                <w:i/>
                <w:szCs w:val="24"/>
              </w:rPr>
            </w:pPr>
            <w:r w:rsidRPr="000A1B66">
              <w:rPr>
                <w:rFonts w:ascii="Arial" w:hAnsi="Arial" w:cs="Arial"/>
                <w:i/>
                <w:szCs w:val="24"/>
              </w:rPr>
              <w:t>Jeżeli Wykonawca zaoferuje okres gwarancji krótszy od minimalnego lub nie wypełni pkt 1</w:t>
            </w:r>
            <w:r w:rsidR="006654F2" w:rsidRPr="000A1B66">
              <w:rPr>
                <w:rFonts w:ascii="Arial" w:hAnsi="Arial" w:cs="Arial"/>
                <w:i/>
                <w:szCs w:val="24"/>
              </w:rPr>
              <w:t>.3.</w:t>
            </w:r>
            <w:r w:rsidRPr="000A1B66">
              <w:rPr>
                <w:rFonts w:ascii="Arial" w:hAnsi="Arial" w:cs="Arial"/>
                <w:i/>
                <w:szCs w:val="24"/>
              </w:rPr>
              <w:t xml:space="preserve"> formularza ofertowego (zał. </w:t>
            </w:r>
            <w:r w:rsidR="00CA6F5F">
              <w:rPr>
                <w:rFonts w:ascii="Arial" w:hAnsi="Arial" w:cs="Arial"/>
                <w:i/>
                <w:szCs w:val="24"/>
              </w:rPr>
              <w:t>7</w:t>
            </w:r>
            <w:r w:rsidRPr="000A1B66">
              <w:rPr>
                <w:rFonts w:ascii="Arial" w:hAnsi="Arial" w:cs="Arial"/>
                <w:i/>
                <w:szCs w:val="24"/>
              </w:rPr>
              <w:t xml:space="preserve"> do SWZ) – oferta Wykonawcy zostanie odrzucona zgodnie z art. 226 ust. 1 pkt. 5), ponieważ jej treść jest niezgodna z warunkami zamówienia.</w:t>
            </w:r>
          </w:p>
        </w:tc>
      </w:tr>
    </w:tbl>
    <w:p w14:paraId="043A3FF2" w14:textId="19C93354" w:rsidR="000A55ED" w:rsidRPr="000A1B66" w:rsidRDefault="00DE04B5" w:rsidP="000A1B66">
      <w:pPr>
        <w:pStyle w:val="Akapitzlist"/>
        <w:numPr>
          <w:ilvl w:val="0"/>
          <w:numId w:val="36"/>
        </w:numPr>
        <w:spacing w:before="120" w:after="120" w:line="20" w:lineRule="atLeast"/>
        <w:ind w:left="426"/>
        <w:contextualSpacing w:val="0"/>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Jako najkorzystniejsza uznana zostanie oferta, która spełni wszystkie warunki określone przez Zamawiającego i uzyska </w:t>
      </w:r>
      <w:r w:rsidRPr="000A1B66">
        <w:rPr>
          <w:rFonts w:ascii="Arial" w:eastAsia="Times New Roman" w:hAnsi="Arial" w:cs="Arial"/>
          <w:sz w:val="24"/>
          <w:szCs w:val="24"/>
          <w:u w:val="single"/>
          <w:lang w:eastAsia="pl-PL"/>
        </w:rPr>
        <w:t>na</w:t>
      </w:r>
      <w:r w:rsidR="000A55ED" w:rsidRPr="000A1B66">
        <w:rPr>
          <w:rFonts w:ascii="Arial" w:eastAsia="Times New Roman" w:hAnsi="Arial" w:cs="Arial"/>
          <w:sz w:val="24"/>
          <w:szCs w:val="24"/>
          <w:u w:val="single"/>
          <w:lang w:eastAsia="pl-PL"/>
        </w:rPr>
        <w:t xml:space="preserve">jwyższy bilans punktów łącznie </w:t>
      </w:r>
      <w:r w:rsidRPr="000A1B66">
        <w:rPr>
          <w:rFonts w:ascii="Arial" w:eastAsia="Times New Roman" w:hAnsi="Arial" w:cs="Arial"/>
          <w:sz w:val="24"/>
          <w:szCs w:val="24"/>
          <w:u w:val="single"/>
          <w:lang w:eastAsia="pl-PL"/>
        </w:rPr>
        <w:t xml:space="preserve">za </w:t>
      </w:r>
      <w:r w:rsidR="005A2ED1" w:rsidRPr="000A1B66">
        <w:rPr>
          <w:rFonts w:ascii="Arial" w:eastAsia="Times New Roman" w:hAnsi="Arial" w:cs="Arial"/>
          <w:sz w:val="24"/>
          <w:szCs w:val="24"/>
          <w:u w:val="single"/>
          <w:lang w:eastAsia="pl-PL"/>
        </w:rPr>
        <w:t>dwa</w:t>
      </w:r>
      <w:r w:rsidRPr="000A1B66">
        <w:rPr>
          <w:rFonts w:ascii="Arial" w:eastAsia="Times New Roman" w:hAnsi="Arial" w:cs="Arial"/>
          <w:sz w:val="24"/>
          <w:szCs w:val="24"/>
          <w:u w:val="single"/>
          <w:lang w:eastAsia="pl-PL"/>
        </w:rPr>
        <w:t xml:space="preserve"> kryteria.</w:t>
      </w:r>
    </w:p>
    <w:p w14:paraId="5A0FECFD" w14:textId="439E9861" w:rsidR="000A55ED" w:rsidRPr="000A1B66" w:rsidRDefault="00B12094" w:rsidP="000A1B66">
      <w:pPr>
        <w:pStyle w:val="Akapitzlist"/>
        <w:numPr>
          <w:ilvl w:val="0"/>
          <w:numId w:val="36"/>
        </w:numPr>
        <w:spacing w:before="120" w:after="120" w:line="20" w:lineRule="atLeast"/>
        <w:ind w:left="426"/>
        <w:contextualSpacing w:val="0"/>
        <w:jc w:val="both"/>
        <w:rPr>
          <w:rFonts w:ascii="Arial" w:eastAsia="Times New Roman" w:hAnsi="Arial" w:cs="Arial"/>
          <w:sz w:val="24"/>
          <w:szCs w:val="24"/>
          <w:lang w:eastAsia="pl-PL"/>
        </w:rPr>
      </w:pPr>
      <w:r w:rsidRPr="000A1B66">
        <w:rPr>
          <w:rFonts w:ascii="Arial" w:hAnsi="Arial" w:cs="Arial"/>
          <w:sz w:val="24"/>
          <w:szCs w:val="24"/>
        </w:rPr>
        <w:t>Jeżeli nie można wybrać najkorzystniejszej oferty z uwagi na to, że dwie lub więcej ofert przedstawia taki sam bilans ceny lub kosztu i innych kryteriów oce</w:t>
      </w:r>
      <w:r w:rsidR="006F229C" w:rsidRPr="000A1B66">
        <w:rPr>
          <w:rFonts w:ascii="Arial" w:hAnsi="Arial" w:cs="Arial"/>
          <w:sz w:val="24"/>
          <w:szCs w:val="24"/>
        </w:rPr>
        <w:t>ny ofert, Z</w:t>
      </w:r>
      <w:r w:rsidRPr="000A1B66">
        <w:rPr>
          <w:rFonts w:ascii="Arial" w:hAnsi="Arial" w:cs="Arial"/>
          <w:sz w:val="24"/>
          <w:szCs w:val="24"/>
        </w:rPr>
        <w:t xml:space="preserve">amawiający wybiera spośród tych ofert ofertę, która otrzymała najwyższą ocenę w kryterium o najwyższej wadze. </w:t>
      </w:r>
    </w:p>
    <w:p w14:paraId="51B30536" w14:textId="77777777" w:rsidR="000A55ED" w:rsidRPr="000A1B66" w:rsidRDefault="00B12094" w:rsidP="000A1B66">
      <w:pPr>
        <w:pStyle w:val="Akapitzlist"/>
        <w:numPr>
          <w:ilvl w:val="0"/>
          <w:numId w:val="36"/>
        </w:numPr>
        <w:spacing w:before="120" w:after="120" w:line="20" w:lineRule="atLeast"/>
        <w:ind w:left="426"/>
        <w:contextualSpacing w:val="0"/>
        <w:jc w:val="both"/>
        <w:rPr>
          <w:rFonts w:ascii="Arial" w:eastAsia="Times New Roman" w:hAnsi="Arial" w:cs="Arial"/>
          <w:sz w:val="24"/>
          <w:szCs w:val="24"/>
          <w:lang w:eastAsia="pl-PL"/>
        </w:rPr>
      </w:pPr>
      <w:r w:rsidRPr="000A1B66">
        <w:rPr>
          <w:rFonts w:ascii="Arial" w:hAnsi="Arial" w:cs="Arial"/>
          <w:sz w:val="24"/>
          <w:szCs w:val="24"/>
        </w:rPr>
        <w:t xml:space="preserve">Jeżeli oferty otrzymały taką samą ocenę w kryterium o najwyższej wadze, zamawiający wybiera ofertę z najniższą ceną lub najniższym kosztem. </w:t>
      </w:r>
    </w:p>
    <w:p w14:paraId="4A1B2497" w14:textId="0A565B0E" w:rsidR="000A55ED" w:rsidRPr="000A1B66" w:rsidRDefault="00B12094" w:rsidP="000A1B66">
      <w:pPr>
        <w:pStyle w:val="Akapitzlist"/>
        <w:numPr>
          <w:ilvl w:val="0"/>
          <w:numId w:val="36"/>
        </w:numPr>
        <w:spacing w:before="120" w:after="120" w:line="20" w:lineRule="atLeast"/>
        <w:ind w:left="426"/>
        <w:contextualSpacing w:val="0"/>
        <w:jc w:val="both"/>
        <w:rPr>
          <w:rFonts w:ascii="Arial" w:eastAsia="Times New Roman" w:hAnsi="Arial" w:cs="Arial"/>
          <w:sz w:val="24"/>
          <w:szCs w:val="24"/>
          <w:lang w:eastAsia="pl-PL"/>
        </w:rPr>
      </w:pPr>
      <w:r w:rsidRPr="000A1B66">
        <w:rPr>
          <w:rFonts w:ascii="Arial" w:hAnsi="Arial" w:cs="Arial"/>
          <w:sz w:val="24"/>
          <w:szCs w:val="24"/>
        </w:rPr>
        <w:t>Jeżeli nie można dokonać wyboru ofer</w:t>
      </w:r>
      <w:r w:rsidR="005B2C4D" w:rsidRPr="000A1B66">
        <w:rPr>
          <w:rFonts w:ascii="Arial" w:hAnsi="Arial" w:cs="Arial"/>
          <w:sz w:val="24"/>
          <w:szCs w:val="24"/>
        </w:rPr>
        <w:t>ty,</w:t>
      </w:r>
      <w:r w:rsidR="006F229C" w:rsidRPr="000A1B66">
        <w:rPr>
          <w:rFonts w:ascii="Arial" w:hAnsi="Arial" w:cs="Arial"/>
          <w:sz w:val="24"/>
          <w:szCs w:val="24"/>
        </w:rPr>
        <w:t xml:space="preserve"> w sposób o którym mowa w pkt. 4, Zamawiający wzywa W</w:t>
      </w:r>
      <w:r w:rsidRPr="000A1B66">
        <w:rPr>
          <w:rFonts w:ascii="Arial" w:hAnsi="Arial" w:cs="Arial"/>
          <w:sz w:val="24"/>
          <w:szCs w:val="24"/>
        </w:rPr>
        <w:t>ykonawców, którzy złożyli te oferty, do złożen</w:t>
      </w:r>
      <w:r w:rsidR="006F229C" w:rsidRPr="000A1B66">
        <w:rPr>
          <w:rFonts w:ascii="Arial" w:hAnsi="Arial" w:cs="Arial"/>
          <w:sz w:val="24"/>
          <w:szCs w:val="24"/>
        </w:rPr>
        <w:t xml:space="preserve">ia </w:t>
      </w:r>
      <w:r w:rsidR="006013B6">
        <w:rPr>
          <w:rFonts w:ascii="Arial" w:hAnsi="Arial" w:cs="Arial"/>
          <w:sz w:val="24"/>
          <w:szCs w:val="24"/>
        </w:rPr>
        <w:br/>
      </w:r>
      <w:r w:rsidR="006F229C" w:rsidRPr="000A1B66">
        <w:rPr>
          <w:rFonts w:ascii="Arial" w:hAnsi="Arial" w:cs="Arial"/>
          <w:sz w:val="24"/>
          <w:szCs w:val="24"/>
        </w:rPr>
        <w:t>w terminie określonym przez Z</w:t>
      </w:r>
      <w:r w:rsidRPr="000A1B66">
        <w:rPr>
          <w:rFonts w:ascii="Arial" w:hAnsi="Arial" w:cs="Arial"/>
          <w:sz w:val="24"/>
          <w:szCs w:val="24"/>
        </w:rPr>
        <w:t>amawiającego ofert dodatkowych zawierających nową cenę lub koszt</w:t>
      </w:r>
      <w:r w:rsidR="00E75DF6" w:rsidRPr="000A1B66">
        <w:rPr>
          <w:rFonts w:ascii="Arial" w:hAnsi="Arial" w:cs="Arial"/>
          <w:sz w:val="24"/>
          <w:szCs w:val="24"/>
        </w:rPr>
        <w:t>.</w:t>
      </w:r>
      <w:r w:rsidRPr="000A1B66">
        <w:rPr>
          <w:rFonts w:ascii="Arial" w:hAnsi="Arial" w:cs="Arial"/>
          <w:sz w:val="24"/>
          <w:szCs w:val="24"/>
        </w:rPr>
        <w:t xml:space="preserve"> </w:t>
      </w:r>
    </w:p>
    <w:p w14:paraId="7647F6B1" w14:textId="77777777" w:rsidR="000A55ED" w:rsidRPr="000A1B66" w:rsidRDefault="005B2C4D" w:rsidP="000A1B66">
      <w:pPr>
        <w:pStyle w:val="Akapitzlist"/>
        <w:numPr>
          <w:ilvl w:val="0"/>
          <w:numId w:val="36"/>
        </w:numPr>
        <w:spacing w:before="120" w:after="120" w:line="20" w:lineRule="atLeast"/>
        <w:ind w:left="426"/>
        <w:contextualSpacing w:val="0"/>
        <w:jc w:val="both"/>
        <w:rPr>
          <w:rFonts w:ascii="Arial" w:eastAsia="Times New Roman" w:hAnsi="Arial" w:cs="Arial"/>
          <w:sz w:val="24"/>
          <w:szCs w:val="24"/>
          <w:lang w:eastAsia="pl-PL"/>
        </w:rPr>
      </w:pPr>
      <w:r w:rsidRPr="000A1B66">
        <w:rPr>
          <w:rFonts w:ascii="Arial" w:hAnsi="Arial" w:cs="Arial"/>
          <w:sz w:val="24"/>
          <w:szCs w:val="24"/>
        </w:rPr>
        <w:t>Wykonawcy, składając oferty dodatkowe, nie mogą oferować cen lub kosztów wyższych niż zaoferowane w uprzednio złożonych przez nich ofertach.</w:t>
      </w:r>
    </w:p>
    <w:p w14:paraId="4483271C" w14:textId="4E9ABCB3" w:rsidR="005B2C4D" w:rsidRPr="000A1B66" w:rsidRDefault="005B2C4D" w:rsidP="000A1B66">
      <w:pPr>
        <w:pStyle w:val="Akapitzlist"/>
        <w:numPr>
          <w:ilvl w:val="0"/>
          <w:numId w:val="36"/>
        </w:numPr>
        <w:spacing w:before="120" w:after="120" w:line="20" w:lineRule="atLeast"/>
        <w:ind w:left="426"/>
        <w:contextualSpacing w:val="0"/>
        <w:jc w:val="both"/>
        <w:rPr>
          <w:rFonts w:ascii="Arial" w:eastAsia="Times New Roman" w:hAnsi="Arial" w:cs="Arial"/>
          <w:sz w:val="24"/>
          <w:szCs w:val="24"/>
          <w:lang w:eastAsia="pl-PL"/>
        </w:rPr>
      </w:pPr>
      <w:r w:rsidRPr="000A1B66">
        <w:rPr>
          <w:rFonts w:ascii="Arial" w:hAnsi="Arial" w:cs="Arial"/>
          <w:sz w:val="24"/>
          <w:szCs w:val="24"/>
        </w:rPr>
        <w:t xml:space="preserve">Jeżeli Wykonawca złoży ofertę, której wybór prowadziłby do powstania </w:t>
      </w:r>
      <w:r w:rsidR="009B64DC" w:rsidRPr="000A1B66">
        <w:rPr>
          <w:rFonts w:ascii="Arial" w:hAnsi="Arial" w:cs="Arial"/>
          <w:sz w:val="24"/>
          <w:szCs w:val="24"/>
        </w:rPr>
        <w:br/>
      </w:r>
      <w:r w:rsidRPr="000A1B66">
        <w:rPr>
          <w:rFonts w:ascii="Arial" w:hAnsi="Arial" w:cs="Arial"/>
          <w:sz w:val="24"/>
          <w:szCs w:val="24"/>
        </w:rPr>
        <w:t xml:space="preserve">u Zamawiającego obowiązku podatkowego zgodnie z przepisami o podatku od towarów i usług, Zamawiający w celu oceny takiej oferty dolicza </w:t>
      </w:r>
      <w:r w:rsidR="006013B6">
        <w:rPr>
          <w:rFonts w:ascii="Arial" w:hAnsi="Arial" w:cs="Arial"/>
          <w:sz w:val="24"/>
          <w:szCs w:val="24"/>
        </w:rPr>
        <w:br/>
      </w:r>
      <w:r w:rsidRPr="000A1B66">
        <w:rPr>
          <w:rFonts w:ascii="Arial" w:hAnsi="Arial" w:cs="Arial"/>
          <w:sz w:val="24"/>
          <w:szCs w:val="24"/>
        </w:rPr>
        <w:t xml:space="preserve">do przedstawionej w niej ceny podatek od towarów i usług, który miałby obowiązek rozliczyć zgodnie z tymi przepisami. Wykonawca, składając ofertę, informuje Zamawiającego, czy wybór oferty będzie prowadzić </w:t>
      </w:r>
      <w:r w:rsidR="006013B6">
        <w:rPr>
          <w:rFonts w:ascii="Arial" w:hAnsi="Arial" w:cs="Arial"/>
          <w:sz w:val="24"/>
          <w:szCs w:val="24"/>
        </w:rPr>
        <w:br/>
      </w:r>
      <w:r w:rsidRPr="000A1B66">
        <w:rPr>
          <w:rFonts w:ascii="Arial" w:hAnsi="Arial" w:cs="Arial"/>
          <w:sz w:val="24"/>
          <w:szCs w:val="24"/>
        </w:rPr>
        <w:t xml:space="preserve">do powstania u Zamawiającego obowiązku podatkowego, wskazując nazwę (rodzaj) towaru lub usługi, których dostawa lub świadczenie będzie prowadzić do jego powstania, oraz wskazując ich wartość </w:t>
      </w:r>
      <w:r w:rsidR="00801F69" w:rsidRPr="000A1B66">
        <w:rPr>
          <w:rFonts w:ascii="Arial" w:hAnsi="Arial" w:cs="Arial"/>
          <w:sz w:val="24"/>
          <w:szCs w:val="24"/>
        </w:rPr>
        <w:t xml:space="preserve">bez kwoty podatku. (art. 225 </w:t>
      </w:r>
      <w:proofErr w:type="spellStart"/>
      <w:r w:rsidR="00801F69" w:rsidRPr="000A1B66">
        <w:rPr>
          <w:rFonts w:ascii="Arial" w:hAnsi="Arial" w:cs="Arial"/>
          <w:sz w:val="24"/>
          <w:szCs w:val="24"/>
        </w:rPr>
        <w:t>pzp</w:t>
      </w:r>
      <w:proofErr w:type="spellEnd"/>
      <w:r w:rsidRPr="000A1B66">
        <w:rPr>
          <w:rFonts w:ascii="Arial" w:hAnsi="Arial" w:cs="Arial"/>
          <w:sz w:val="24"/>
          <w:szCs w:val="24"/>
        </w:rPr>
        <w:t>).</w:t>
      </w:r>
    </w:p>
    <w:tbl>
      <w:tblPr>
        <w:tblStyle w:val="Tabela-Siatka"/>
        <w:tblW w:w="0" w:type="auto"/>
        <w:tblLook w:val="04A0" w:firstRow="1" w:lastRow="0" w:firstColumn="1" w:lastColumn="0" w:noHBand="0" w:noVBand="1"/>
      </w:tblPr>
      <w:tblGrid>
        <w:gridCol w:w="8493"/>
      </w:tblGrid>
      <w:tr w:rsidR="007D4B05" w:rsidRPr="000A1B66" w14:paraId="27767B37" w14:textId="77777777" w:rsidTr="000A55ED">
        <w:tc>
          <w:tcPr>
            <w:tcW w:w="9060" w:type="dxa"/>
            <w:shd w:val="clear" w:color="auto" w:fill="FBE4D5" w:themeFill="accent2" w:themeFillTint="33"/>
          </w:tcPr>
          <w:p w14:paraId="0EE4864F" w14:textId="320323C7" w:rsidR="000A55ED" w:rsidRPr="000A1B66" w:rsidRDefault="000A55ED" w:rsidP="000A55ED">
            <w:pPr>
              <w:spacing w:before="120" w:after="120" w:line="20" w:lineRule="atLeast"/>
              <w:ind w:left="22" w:right="-2" w:hanging="1"/>
              <w:jc w:val="center"/>
              <w:rPr>
                <w:rFonts w:ascii="Arial" w:eastAsia="Times New Roman" w:hAnsi="Arial" w:cs="Arial"/>
                <w:b/>
                <w:sz w:val="24"/>
                <w:szCs w:val="24"/>
                <w:lang w:eastAsia="pl-PL"/>
              </w:rPr>
            </w:pPr>
            <w:r w:rsidRPr="000A1B66">
              <w:rPr>
                <w:rFonts w:ascii="Arial" w:eastAsia="Times New Roman" w:hAnsi="Arial" w:cs="Arial"/>
                <w:b/>
                <w:sz w:val="24"/>
                <w:szCs w:val="24"/>
                <w:u w:val="single"/>
                <w:lang w:eastAsia="pl-PL"/>
              </w:rPr>
              <w:t xml:space="preserve">Rozdział </w:t>
            </w:r>
            <w:r w:rsidR="00530354" w:rsidRPr="000A1B66">
              <w:rPr>
                <w:rFonts w:ascii="Arial" w:eastAsia="Times New Roman" w:hAnsi="Arial" w:cs="Arial"/>
                <w:b/>
                <w:sz w:val="24"/>
                <w:szCs w:val="24"/>
                <w:u w:val="single"/>
                <w:lang w:eastAsia="pl-PL"/>
              </w:rPr>
              <w:t>XX</w:t>
            </w:r>
            <w:r w:rsidR="002C5F12" w:rsidRPr="000A1B66">
              <w:rPr>
                <w:rFonts w:ascii="Arial" w:eastAsia="Times New Roman" w:hAnsi="Arial" w:cs="Arial"/>
                <w:b/>
                <w:sz w:val="24"/>
                <w:szCs w:val="24"/>
                <w:u w:val="single"/>
                <w:lang w:eastAsia="pl-PL"/>
              </w:rPr>
              <w:t>II</w:t>
            </w:r>
            <w:r w:rsidRPr="000A1B66">
              <w:rPr>
                <w:rFonts w:ascii="Arial" w:eastAsia="Times New Roman" w:hAnsi="Arial" w:cs="Arial"/>
                <w:b/>
                <w:sz w:val="24"/>
                <w:szCs w:val="24"/>
                <w:u w:val="single"/>
                <w:lang w:eastAsia="pl-PL"/>
              </w:rPr>
              <w:t>.</w:t>
            </w:r>
          </w:p>
          <w:p w14:paraId="0F7570D6" w14:textId="2211E895" w:rsidR="003D08FD" w:rsidRPr="000A1B66" w:rsidRDefault="003D08FD" w:rsidP="000A55ED">
            <w:pPr>
              <w:spacing w:before="120" w:after="120" w:line="20" w:lineRule="atLeast"/>
              <w:ind w:left="22" w:right="-2" w:hanging="1"/>
              <w:jc w:val="center"/>
              <w:rPr>
                <w:rFonts w:ascii="Arial" w:eastAsia="Times New Roman" w:hAnsi="Arial" w:cs="Arial"/>
                <w:b/>
                <w:sz w:val="24"/>
                <w:szCs w:val="24"/>
                <w:lang w:eastAsia="pl-PL"/>
              </w:rPr>
            </w:pPr>
            <w:r w:rsidRPr="000A1B66">
              <w:rPr>
                <w:rFonts w:ascii="Arial" w:eastAsia="Times New Roman" w:hAnsi="Arial" w:cs="Arial"/>
                <w:b/>
                <w:sz w:val="24"/>
                <w:szCs w:val="24"/>
                <w:lang w:eastAsia="pl-PL"/>
              </w:rPr>
              <w:t>Informacje o formalnościach, jakie muszą zost</w:t>
            </w:r>
            <w:r w:rsidR="00530354" w:rsidRPr="000A1B66">
              <w:rPr>
                <w:rFonts w:ascii="Arial" w:eastAsia="Times New Roman" w:hAnsi="Arial" w:cs="Arial"/>
                <w:b/>
                <w:sz w:val="24"/>
                <w:szCs w:val="24"/>
                <w:lang w:eastAsia="pl-PL"/>
              </w:rPr>
              <w:t xml:space="preserve">ać dopełnione po wyborze oferty </w:t>
            </w:r>
            <w:r w:rsidRPr="000A1B66">
              <w:rPr>
                <w:rFonts w:ascii="Arial" w:eastAsia="Times New Roman" w:hAnsi="Arial" w:cs="Arial"/>
                <w:b/>
                <w:sz w:val="24"/>
                <w:szCs w:val="24"/>
                <w:lang w:eastAsia="pl-PL"/>
              </w:rPr>
              <w:t>w celu zawarcia umowy w sprawie zamówienia publicznego</w:t>
            </w:r>
          </w:p>
        </w:tc>
      </w:tr>
    </w:tbl>
    <w:p w14:paraId="6E65C558" w14:textId="5AC4FB3C" w:rsidR="005C79C6" w:rsidRPr="000A1B66" w:rsidRDefault="005C79C6" w:rsidP="00E6637B">
      <w:pPr>
        <w:pStyle w:val="Tytu"/>
        <w:numPr>
          <w:ilvl w:val="0"/>
          <w:numId w:val="7"/>
        </w:numPr>
        <w:spacing w:line="20" w:lineRule="atLeast"/>
        <w:ind w:left="426" w:hanging="426"/>
        <w:jc w:val="both"/>
        <w:rPr>
          <w:rFonts w:ascii="Arial" w:hAnsi="Arial" w:cs="Arial"/>
          <w:b w:val="0"/>
          <w:bCs w:val="0"/>
          <w:sz w:val="24"/>
        </w:rPr>
      </w:pPr>
      <w:r w:rsidRPr="000A1B66">
        <w:rPr>
          <w:rFonts w:ascii="Arial" w:hAnsi="Arial" w:cs="Arial"/>
          <w:b w:val="0"/>
          <w:bCs w:val="0"/>
          <w:sz w:val="24"/>
        </w:rPr>
        <w:t xml:space="preserve">Zamawiający zawiera umowę w sprawie zamówienia publicznego, </w:t>
      </w:r>
      <w:r w:rsidRPr="000A1B66">
        <w:rPr>
          <w:rFonts w:ascii="Arial" w:hAnsi="Arial" w:cs="Arial"/>
          <w:b w:val="0"/>
          <w:bCs w:val="0"/>
          <w:sz w:val="24"/>
        </w:rPr>
        <w:br/>
        <w:t xml:space="preserve">z uwzględnieniem art. 577 ustawy </w:t>
      </w:r>
      <w:proofErr w:type="spellStart"/>
      <w:r w:rsidRPr="000A1B66">
        <w:rPr>
          <w:rFonts w:ascii="Arial" w:hAnsi="Arial" w:cs="Arial"/>
          <w:b w:val="0"/>
          <w:bCs w:val="0"/>
          <w:sz w:val="24"/>
        </w:rPr>
        <w:t>pzp</w:t>
      </w:r>
      <w:proofErr w:type="spellEnd"/>
      <w:r w:rsidRPr="000A1B66">
        <w:rPr>
          <w:rFonts w:ascii="Arial" w:hAnsi="Arial" w:cs="Arial"/>
          <w:b w:val="0"/>
          <w:bCs w:val="0"/>
          <w:sz w:val="24"/>
        </w:rPr>
        <w:t>, w terminie nie krótszym niż 5 dni od dnia przesłania zawiadomienia o wyborze najkorzystniejszej oferty, jeżeli zawiadomienie to zostało przesłane przy użyciu śro</w:t>
      </w:r>
      <w:r w:rsidR="00FB76A3" w:rsidRPr="000A1B66">
        <w:rPr>
          <w:rFonts w:ascii="Arial" w:hAnsi="Arial" w:cs="Arial"/>
          <w:b w:val="0"/>
          <w:bCs w:val="0"/>
          <w:sz w:val="24"/>
        </w:rPr>
        <w:t>dków komunikacji elektronicznej.</w:t>
      </w:r>
    </w:p>
    <w:p w14:paraId="1F9CD715" w14:textId="77777777" w:rsidR="000A55ED" w:rsidRPr="000A1B66" w:rsidRDefault="00916604" w:rsidP="00E6637B">
      <w:pPr>
        <w:pStyle w:val="Tytu"/>
        <w:numPr>
          <w:ilvl w:val="0"/>
          <w:numId w:val="7"/>
        </w:numPr>
        <w:spacing w:line="20" w:lineRule="atLeast"/>
        <w:ind w:left="426" w:hanging="426"/>
        <w:jc w:val="both"/>
        <w:rPr>
          <w:rFonts w:ascii="Arial" w:hAnsi="Arial" w:cs="Arial"/>
          <w:b w:val="0"/>
          <w:bCs w:val="0"/>
          <w:sz w:val="24"/>
        </w:rPr>
      </w:pPr>
      <w:r w:rsidRPr="000A1B66">
        <w:rPr>
          <w:rFonts w:ascii="Arial" w:hAnsi="Arial" w:cs="Arial"/>
          <w:b w:val="0"/>
          <w:sz w:val="24"/>
        </w:rPr>
        <w:lastRenderedPageBreak/>
        <w:t xml:space="preserve">Przed podpisaniem umowy Wykonawcy wspólnie ubiegający się o udzielenie zamówienia (w przypadku wyboru ich oferty jako najkorzystniejszej) przedstawią Zamawiającemu umowę regulującą współpracę tych Wykonawców. </w:t>
      </w:r>
    </w:p>
    <w:p w14:paraId="45C44D41" w14:textId="77777777" w:rsidR="00951CBF" w:rsidRPr="000A1B66" w:rsidRDefault="00F00ED5" w:rsidP="00951CBF">
      <w:pPr>
        <w:pStyle w:val="Tytu"/>
        <w:numPr>
          <w:ilvl w:val="0"/>
          <w:numId w:val="7"/>
        </w:numPr>
        <w:spacing w:before="120" w:after="120" w:line="20" w:lineRule="atLeast"/>
        <w:ind w:left="426" w:hanging="426"/>
        <w:jc w:val="both"/>
        <w:rPr>
          <w:rFonts w:ascii="Arial" w:hAnsi="Arial" w:cs="Arial"/>
          <w:b w:val="0"/>
          <w:bCs w:val="0"/>
          <w:i/>
          <w:sz w:val="24"/>
          <w:u w:val="single"/>
        </w:rPr>
      </w:pPr>
      <w:r w:rsidRPr="000A1B66">
        <w:rPr>
          <w:rFonts w:ascii="Arial" w:hAnsi="Arial" w:cs="Arial"/>
          <w:i/>
          <w:sz w:val="24"/>
          <w:u w:val="single"/>
          <w:lang w:eastAsia="pl-PL"/>
        </w:rPr>
        <w:t>Wykonawca przed podpisaniem umowy dostarczy:</w:t>
      </w:r>
    </w:p>
    <w:p w14:paraId="3FB3B2CF" w14:textId="77777777" w:rsidR="00F03FB6" w:rsidRPr="000A1B66" w:rsidRDefault="00F03FB6" w:rsidP="000A1B66">
      <w:pPr>
        <w:pStyle w:val="Tytu"/>
        <w:numPr>
          <w:ilvl w:val="1"/>
          <w:numId w:val="46"/>
        </w:numPr>
        <w:spacing w:before="120" w:after="120" w:line="20" w:lineRule="atLeast"/>
        <w:ind w:left="709" w:hanging="425"/>
        <w:jc w:val="both"/>
        <w:rPr>
          <w:rFonts w:ascii="Arial" w:hAnsi="Arial" w:cs="Arial"/>
          <w:i/>
          <w:sz w:val="24"/>
        </w:rPr>
      </w:pPr>
      <w:r w:rsidRPr="000A1B66">
        <w:rPr>
          <w:rFonts w:ascii="Arial" w:hAnsi="Arial" w:cs="Arial"/>
          <w:i/>
          <w:sz w:val="24"/>
        </w:rPr>
        <w:t xml:space="preserve">Potwierdzenie wniesienia Zabezpieczenia Należytego Wykonania Umowy, </w:t>
      </w:r>
    </w:p>
    <w:p w14:paraId="6BDF8657" w14:textId="77777777" w:rsidR="00F03FB6" w:rsidRPr="000A1B66" w:rsidRDefault="00F03FB6" w:rsidP="000A1B66">
      <w:pPr>
        <w:pStyle w:val="Tytu"/>
        <w:numPr>
          <w:ilvl w:val="1"/>
          <w:numId w:val="46"/>
        </w:numPr>
        <w:spacing w:before="120" w:after="120" w:line="20" w:lineRule="atLeast"/>
        <w:ind w:left="709" w:hanging="425"/>
        <w:jc w:val="both"/>
        <w:rPr>
          <w:rFonts w:ascii="Arial" w:hAnsi="Arial" w:cs="Arial"/>
          <w:i/>
          <w:sz w:val="24"/>
        </w:rPr>
      </w:pPr>
      <w:r w:rsidRPr="000A1B66">
        <w:rPr>
          <w:rFonts w:ascii="Arial" w:hAnsi="Arial" w:cs="Arial"/>
          <w:i/>
          <w:sz w:val="24"/>
        </w:rPr>
        <w:t>DOKUMENTY I OŚWIADCZENIA (kopie elektroniczne) potwierdzające spełnienie warunku dotyczącego zdolności technicznej lub zawodowej:</w:t>
      </w:r>
    </w:p>
    <w:p w14:paraId="7BB54BC9" w14:textId="23723ED1" w:rsidR="00CC47AF" w:rsidRPr="000A1B66" w:rsidRDefault="00CC47AF" w:rsidP="000A1B66">
      <w:pPr>
        <w:pStyle w:val="Akapitzlist"/>
        <w:numPr>
          <w:ilvl w:val="0"/>
          <w:numId w:val="45"/>
        </w:numPr>
        <w:suppressAutoHyphens/>
        <w:spacing w:before="120" w:after="120" w:line="20" w:lineRule="atLeast"/>
        <w:jc w:val="both"/>
        <w:rPr>
          <w:rFonts w:ascii="Arial" w:hAnsi="Arial" w:cs="Arial"/>
          <w:b/>
          <w:i/>
          <w:sz w:val="24"/>
        </w:rPr>
      </w:pPr>
      <w:r w:rsidRPr="000A1B66">
        <w:rPr>
          <w:rFonts w:ascii="Arial" w:hAnsi="Arial" w:cs="Arial"/>
          <w:b/>
          <w:i/>
          <w:sz w:val="24"/>
        </w:rPr>
        <w:t>zaświadczenie o przynależności do Polskiej Izby Inżynierów Budownictwa;</w:t>
      </w:r>
    </w:p>
    <w:p w14:paraId="67BF5134" w14:textId="005A136A" w:rsidR="00CC47AF" w:rsidRPr="000A1B66" w:rsidRDefault="00CC47AF" w:rsidP="000A1B66">
      <w:pPr>
        <w:pStyle w:val="Akapitzlist"/>
        <w:numPr>
          <w:ilvl w:val="0"/>
          <w:numId w:val="45"/>
        </w:numPr>
        <w:suppressAutoHyphens/>
        <w:spacing w:before="120" w:after="120" w:line="20" w:lineRule="atLeast"/>
        <w:jc w:val="both"/>
        <w:rPr>
          <w:rFonts w:ascii="Arial" w:hAnsi="Arial" w:cs="Arial"/>
          <w:b/>
          <w:i/>
          <w:sz w:val="24"/>
        </w:rPr>
      </w:pPr>
      <w:r w:rsidRPr="000A1B66">
        <w:rPr>
          <w:rFonts w:ascii="Arial" w:hAnsi="Arial" w:cs="Arial"/>
          <w:b/>
          <w:i/>
          <w:sz w:val="24"/>
        </w:rPr>
        <w:t>decyzję o nadaniu kierownikowi robót uprawnień budowlanych lub dyplom potwierdzający kwalifikacje zawodowe;</w:t>
      </w:r>
    </w:p>
    <w:p w14:paraId="5671A572" w14:textId="384C7207" w:rsidR="00951CBF" w:rsidRPr="000A1B66" w:rsidRDefault="00675AC4" w:rsidP="00951CBF">
      <w:pPr>
        <w:pStyle w:val="Tytu"/>
        <w:numPr>
          <w:ilvl w:val="0"/>
          <w:numId w:val="7"/>
        </w:numPr>
        <w:spacing w:before="120" w:after="120" w:line="20" w:lineRule="atLeast"/>
        <w:ind w:left="426" w:hanging="426"/>
        <w:jc w:val="both"/>
        <w:rPr>
          <w:rFonts w:ascii="Arial" w:hAnsi="Arial" w:cs="Arial"/>
          <w:b w:val="0"/>
          <w:bCs w:val="0"/>
          <w:sz w:val="24"/>
        </w:rPr>
      </w:pPr>
      <w:r w:rsidRPr="000A1B66">
        <w:rPr>
          <w:rFonts w:ascii="Arial" w:hAnsi="Arial" w:cs="Arial"/>
          <w:b w:val="0"/>
          <w:sz w:val="24"/>
        </w:rPr>
        <w:t>Wykonawca, którego oferta zostanie uznana za najkorzystniejszą, będzie zobowiązany przed podpisaniem umowy do wniesienia zabezpieczenia należytego wykonania umowy  w wysokości i formie określonej w Rozdziale XX</w:t>
      </w:r>
      <w:r w:rsidR="00450662" w:rsidRPr="000A1B66">
        <w:rPr>
          <w:rFonts w:ascii="Arial" w:hAnsi="Arial" w:cs="Arial"/>
          <w:b w:val="0"/>
          <w:sz w:val="24"/>
        </w:rPr>
        <w:t>V</w:t>
      </w:r>
      <w:r w:rsidR="005C79C6" w:rsidRPr="000A1B66">
        <w:rPr>
          <w:rFonts w:ascii="Arial" w:hAnsi="Arial" w:cs="Arial"/>
          <w:b w:val="0"/>
          <w:sz w:val="24"/>
        </w:rPr>
        <w:t>II</w:t>
      </w:r>
      <w:r w:rsidRPr="000A1B66">
        <w:rPr>
          <w:rFonts w:ascii="Arial" w:hAnsi="Arial" w:cs="Arial"/>
          <w:b w:val="0"/>
          <w:sz w:val="24"/>
        </w:rPr>
        <w:t xml:space="preserve"> SWZ.</w:t>
      </w:r>
    </w:p>
    <w:p w14:paraId="4238E6F1" w14:textId="067641DD" w:rsidR="00916604" w:rsidRPr="000A1B66" w:rsidRDefault="00916604" w:rsidP="00951CBF">
      <w:pPr>
        <w:pStyle w:val="Tytu"/>
        <w:numPr>
          <w:ilvl w:val="0"/>
          <w:numId w:val="7"/>
        </w:numPr>
        <w:spacing w:before="120" w:after="120" w:line="20" w:lineRule="atLeast"/>
        <w:ind w:left="426" w:hanging="426"/>
        <w:jc w:val="both"/>
        <w:rPr>
          <w:rFonts w:ascii="Arial" w:hAnsi="Arial" w:cs="Arial"/>
          <w:b w:val="0"/>
          <w:sz w:val="24"/>
        </w:rPr>
      </w:pPr>
      <w:r w:rsidRPr="000A1B66">
        <w:rPr>
          <w:rFonts w:ascii="Arial" w:hAnsi="Arial" w:cs="Arial"/>
          <w:b w:val="0"/>
          <w:sz w:val="24"/>
          <w:u w:val="single"/>
        </w:rPr>
        <w:t>Jeżeli Wykonawca, którego oferta została wybrana jako najkorzystniejsza, uchyla się od zawarcia umowy</w:t>
      </w:r>
      <w:r w:rsidRPr="000A1B66">
        <w:rPr>
          <w:rFonts w:ascii="Arial" w:hAnsi="Arial" w:cs="Arial"/>
          <w:b w:val="0"/>
          <w:sz w:val="24"/>
        </w:rPr>
        <w:t xml:space="preserve"> w sprawie zamówienia publi</w:t>
      </w:r>
      <w:r w:rsidR="00FC6D77" w:rsidRPr="000A1B66">
        <w:rPr>
          <w:rFonts w:ascii="Arial" w:hAnsi="Arial" w:cs="Arial"/>
          <w:b w:val="0"/>
          <w:sz w:val="24"/>
        </w:rPr>
        <w:t>cznego Zamawiający może dokonać</w:t>
      </w:r>
      <w:r w:rsidRPr="000A1B66">
        <w:rPr>
          <w:rFonts w:ascii="Arial" w:hAnsi="Arial" w:cs="Arial"/>
          <w:b w:val="0"/>
          <w:sz w:val="24"/>
        </w:rPr>
        <w:t xml:space="preserve"> ponownego badania i oceny ofert spośród ofert pozostałych </w:t>
      </w:r>
      <w:r w:rsidR="00CC47AF" w:rsidRPr="000A1B66">
        <w:rPr>
          <w:rFonts w:ascii="Arial" w:hAnsi="Arial" w:cs="Arial"/>
          <w:b w:val="0"/>
          <w:sz w:val="24"/>
        </w:rPr>
        <w:br/>
      </w:r>
      <w:r w:rsidRPr="000A1B66">
        <w:rPr>
          <w:rFonts w:ascii="Arial" w:hAnsi="Arial" w:cs="Arial"/>
          <w:b w:val="0"/>
          <w:sz w:val="24"/>
        </w:rPr>
        <w:t>w postępowaniu Wykonawców albo unieważnić́ postepowanie.</w:t>
      </w:r>
    </w:p>
    <w:tbl>
      <w:tblPr>
        <w:tblStyle w:val="Tabela-Siatka"/>
        <w:tblW w:w="9072" w:type="dxa"/>
        <w:tblInd w:w="-5" w:type="dxa"/>
        <w:tblLook w:val="04A0" w:firstRow="1" w:lastRow="0" w:firstColumn="1" w:lastColumn="0" w:noHBand="0" w:noVBand="1"/>
      </w:tblPr>
      <w:tblGrid>
        <w:gridCol w:w="9072"/>
      </w:tblGrid>
      <w:tr w:rsidR="007D4B05" w:rsidRPr="000A1B66" w14:paraId="6F478E6B" w14:textId="77777777" w:rsidTr="000A55ED">
        <w:tc>
          <w:tcPr>
            <w:tcW w:w="9072" w:type="dxa"/>
            <w:shd w:val="clear" w:color="auto" w:fill="FBE4D5" w:themeFill="accent2" w:themeFillTint="33"/>
          </w:tcPr>
          <w:p w14:paraId="41255B71" w14:textId="7EC45F69" w:rsidR="000A55ED" w:rsidRPr="000A1B66" w:rsidRDefault="000A55ED" w:rsidP="000A55ED">
            <w:pPr>
              <w:pStyle w:val="Akapitzlist"/>
              <w:spacing w:before="120" w:after="120" w:line="20" w:lineRule="atLeast"/>
              <w:ind w:left="37" w:right="-2" w:firstLine="3"/>
              <w:contextualSpacing w:val="0"/>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 xml:space="preserve">Rozdział </w:t>
            </w:r>
            <w:r w:rsidR="00530354" w:rsidRPr="000A1B66">
              <w:rPr>
                <w:rFonts w:ascii="Arial" w:eastAsia="Times New Roman" w:hAnsi="Arial" w:cs="Arial"/>
                <w:b/>
                <w:sz w:val="24"/>
                <w:szCs w:val="24"/>
                <w:u w:val="single"/>
                <w:lang w:eastAsia="pl-PL"/>
              </w:rPr>
              <w:t>XX</w:t>
            </w:r>
            <w:r w:rsidR="002C5F12" w:rsidRPr="000A1B66">
              <w:rPr>
                <w:rFonts w:ascii="Arial" w:eastAsia="Times New Roman" w:hAnsi="Arial" w:cs="Arial"/>
                <w:b/>
                <w:sz w:val="24"/>
                <w:szCs w:val="24"/>
                <w:u w:val="single"/>
                <w:lang w:eastAsia="pl-PL"/>
              </w:rPr>
              <w:t>II</w:t>
            </w:r>
            <w:r w:rsidRPr="000A1B66">
              <w:rPr>
                <w:rFonts w:ascii="Arial" w:eastAsia="Times New Roman" w:hAnsi="Arial" w:cs="Arial"/>
                <w:b/>
                <w:sz w:val="24"/>
                <w:szCs w:val="24"/>
                <w:u w:val="single"/>
                <w:lang w:eastAsia="pl-PL"/>
              </w:rPr>
              <w:t>I.</w:t>
            </w:r>
          </w:p>
          <w:p w14:paraId="5B3DDCAC" w14:textId="27C163FB" w:rsidR="00C37E1F" w:rsidRPr="000A1B66" w:rsidRDefault="00C37E1F" w:rsidP="000A55ED">
            <w:pPr>
              <w:pStyle w:val="Akapitzlist"/>
              <w:spacing w:before="120" w:after="120" w:line="20" w:lineRule="atLeast"/>
              <w:ind w:left="37" w:right="-2" w:firstLine="3"/>
              <w:contextualSpacing w:val="0"/>
              <w:jc w:val="center"/>
              <w:rPr>
                <w:rFonts w:ascii="Arial" w:eastAsia="Times New Roman" w:hAnsi="Arial" w:cs="Arial"/>
                <w:b/>
                <w:sz w:val="24"/>
                <w:szCs w:val="24"/>
                <w:lang w:eastAsia="pl-PL"/>
              </w:rPr>
            </w:pPr>
            <w:r w:rsidRPr="000A1B66">
              <w:rPr>
                <w:rFonts w:ascii="Arial" w:eastAsia="Times New Roman" w:hAnsi="Arial" w:cs="Arial"/>
                <w:b/>
                <w:sz w:val="24"/>
                <w:szCs w:val="24"/>
                <w:lang w:eastAsia="pl-PL"/>
              </w:rPr>
              <w:t xml:space="preserve">Pouczenie </w:t>
            </w:r>
            <w:r w:rsidR="00BB55E9" w:rsidRPr="000A1B66">
              <w:rPr>
                <w:rFonts w:ascii="Arial" w:eastAsia="Times New Roman" w:hAnsi="Arial" w:cs="Arial"/>
                <w:b/>
                <w:sz w:val="24"/>
                <w:szCs w:val="24"/>
                <w:lang w:eastAsia="pl-PL"/>
              </w:rPr>
              <w:t>o środkach ochrony prawnej przysługujących Wykonawcy</w:t>
            </w:r>
          </w:p>
        </w:tc>
      </w:tr>
    </w:tbl>
    <w:p w14:paraId="560B303C" w14:textId="78D4FD08" w:rsidR="000A55ED" w:rsidRPr="000A1B66" w:rsidRDefault="00BB55E9" w:rsidP="00E6637B">
      <w:pPr>
        <w:numPr>
          <w:ilvl w:val="0"/>
          <w:numId w:val="5"/>
        </w:numPr>
        <w:spacing w:after="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Środki ochrony prawnej przysługują Wykonawcy, jeżeli̇ ma lub miał interes </w:t>
      </w:r>
      <w:r w:rsidR="00FB76A3" w:rsidRPr="000A1B66">
        <w:rPr>
          <w:rFonts w:ascii="Arial" w:eastAsia="Times New Roman" w:hAnsi="Arial" w:cs="Arial"/>
          <w:sz w:val="24"/>
          <w:szCs w:val="24"/>
          <w:lang w:eastAsia="pl-PL"/>
        </w:rPr>
        <w:br/>
      </w:r>
      <w:r w:rsidRPr="000A1B66">
        <w:rPr>
          <w:rFonts w:ascii="Arial" w:eastAsia="Times New Roman" w:hAnsi="Arial" w:cs="Arial"/>
          <w:sz w:val="24"/>
          <w:szCs w:val="24"/>
          <w:lang w:eastAsia="pl-PL"/>
        </w:rPr>
        <w:t>w uzyskaniu zamówieniá or</w:t>
      </w:r>
      <w:r w:rsidR="0000632D" w:rsidRPr="000A1B66">
        <w:rPr>
          <w:rFonts w:ascii="Arial" w:eastAsia="Times New Roman" w:hAnsi="Arial" w:cs="Arial"/>
          <w:sz w:val="24"/>
          <w:szCs w:val="24"/>
          <w:lang w:eastAsia="pl-PL"/>
        </w:rPr>
        <w:t>az poniósł</w:t>
      </w:r>
      <w:r w:rsidRPr="000A1B66">
        <w:rPr>
          <w:rFonts w:ascii="Arial" w:eastAsia="Times New Roman" w:hAnsi="Arial" w:cs="Arial"/>
          <w:sz w:val="24"/>
          <w:szCs w:val="24"/>
          <w:lang w:eastAsia="pl-PL"/>
        </w:rPr>
        <w:t xml:space="preserve"> lub możė ponieść́ szkodę w wyniku naruszenia przez Zamawiającegǫ przepisów</w:t>
      </w:r>
      <w:r w:rsidR="005C79C6" w:rsidRPr="000A1B66">
        <w:rPr>
          <w:rFonts w:ascii="Arial" w:eastAsia="Times New Roman" w:hAnsi="Arial" w:cs="Arial"/>
          <w:sz w:val="24"/>
          <w:szCs w:val="24"/>
          <w:lang w:eastAsia="pl-PL"/>
        </w:rPr>
        <w:t xml:space="preserve"> ustawy</w:t>
      </w:r>
      <w:r w:rsidRPr="000A1B66">
        <w:rPr>
          <w:rFonts w:ascii="Arial" w:eastAsia="Times New Roman" w:hAnsi="Arial" w:cs="Arial"/>
          <w:sz w:val="24"/>
          <w:szCs w:val="24"/>
          <w:lang w:eastAsia="pl-PL"/>
        </w:rPr>
        <w:t xml:space="preserve"> </w:t>
      </w:r>
      <w:proofErr w:type="spellStart"/>
      <w:r w:rsidRPr="000A1B66">
        <w:rPr>
          <w:rFonts w:ascii="Arial" w:eastAsia="Times New Roman" w:hAnsi="Arial" w:cs="Arial"/>
          <w:sz w:val="24"/>
          <w:szCs w:val="24"/>
          <w:lang w:eastAsia="pl-PL"/>
        </w:rPr>
        <w:t>pzp</w:t>
      </w:r>
      <w:proofErr w:type="spellEnd"/>
      <w:r w:rsidRPr="000A1B66">
        <w:rPr>
          <w:rFonts w:ascii="Arial" w:eastAsia="Times New Roman" w:hAnsi="Arial" w:cs="Arial"/>
          <w:sz w:val="24"/>
          <w:szCs w:val="24"/>
          <w:lang w:eastAsia="pl-PL"/>
        </w:rPr>
        <w:t xml:space="preserve">. </w:t>
      </w:r>
    </w:p>
    <w:p w14:paraId="50FB56A4" w14:textId="0C5939CD" w:rsidR="00BB55E9" w:rsidRPr="000A1B66" w:rsidRDefault="00BB55E9" w:rsidP="00E6637B">
      <w:pPr>
        <w:numPr>
          <w:ilvl w:val="0"/>
          <w:numId w:val="5"/>
        </w:numPr>
        <w:spacing w:after="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Odwołanie przysługuje na: </w:t>
      </w:r>
    </w:p>
    <w:p w14:paraId="5537A592" w14:textId="4157E18A" w:rsidR="00BB55E9" w:rsidRPr="000A1B66" w:rsidRDefault="00370050" w:rsidP="00E6637B">
      <w:pPr>
        <w:pStyle w:val="Akapitzlist"/>
        <w:numPr>
          <w:ilvl w:val="1"/>
          <w:numId w:val="5"/>
        </w:numPr>
        <w:spacing w:after="0" w:line="20" w:lineRule="atLeast"/>
        <w:ind w:left="993" w:right="-2" w:hanging="426"/>
        <w:contextualSpacing w:val="0"/>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niezgodną </w:t>
      </w:r>
      <w:r w:rsidR="00BB55E9" w:rsidRPr="000A1B66">
        <w:rPr>
          <w:rFonts w:ascii="Arial" w:eastAsia="Times New Roman" w:hAnsi="Arial" w:cs="Arial"/>
          <w:sz w:val="24"/>
          <w:szCs w:val="24"/>
          <w:lang w:eastAsia="pl-PL"/>
        </w:rPr>
        <w:t>z przepisami ustawy</w:t>
      </w:r>
      <w:r w:rsidR="000B73DD" w:rsidRPr="000A1B66">
        <w:rPr>
          <w:rFonts w:ascii="Arial" w:eastAsia="Times New Roman" w:hAnsi="Arial" w:cs="Arial"/>
          <w:sz w:val="24"/>
          <w:szCs w:val="24"/>
          <w:lang w:eastAsia="pl-PL"/>
        </w:rPr>
        <w:t xml:space="preserve"> </w:t>
      </w:r>
      <w:proofErr w:type="spellStart"/>
      <w:r w:rsidR="000B73DD" w:rsidRPr="000A1B66">
        <w:rPr>
          <w:rFonts w:ascii="Arial" w:eastAsia="Times New Roman" w:hAnsi="Arial" w:cs="Arial"/>
          <w:sz w:val="24"/>
          <w:szCs w:val="24"/>
          <w:lang w:eastAsia="pl-PL"/>
        </w:rPr>
        <w:t>pzp</w:t>
      </w:r>
      <w:proofErr w:type="spellEnd"/>
      <w:r w:rsidR="00BB55E9" w:rsidRPr="000A1B66">
        <w:rPr>
          <w:rFonts w:ascii="Arial" w:eastAsia="Times New Roman" w:hAnsi="Arial" w:cs="Arial"/>
          <w:sz w:val="24"/>
          <w:szCs w:val="24"/>
          <w:lang w:eastAsia="pl-PL"/>
        </w:rPr>
        <w:t xml:space="preserve"> czynność  Zamawiającego, podjętą </w:t>
      </w:r>
      <w:r w:rsidR="00FB76A3" w:rsidRPr="000A1B66">
        <w:rPr>
          <w:rFonts w:ascii="Arial" w:eastAsia="Times New Roman" w:hAnsi="Arial" w:cs="Arial"/>
          <w:sz w:val="24"/>
          <w:szCs w:val="24"/>
          <w:lang w:eastAsia="pl-PL"/>
        </w:rPr>
        <w:br/>
      </w:r>
      <w:r w:rsidR="00BB55E9" w:rsidRPr="000A1B66">
        <w:rPr>
          <w:rFonts w:ascii="Arial" w:eastAsia="Times New Roman" w:hAnsi="Arial" w:cs="Arial"/>
          <w:sz w:val="24"/>
          <w:szCs w:val="24"/>
          <w:lang w:eastAsia="pl-PL"/>
        </w:rPr>
        <w:t>w postepo</w:t>
      </w:r>
      <w:r w:rsidR="0000632D" w:rsidRPr="000A1B66">
        <w:rPr>
          <w:rFonts w:ascii="Arial" w:eastAsia="Times New Roman" w:hAnsi="Arial" w:cs="Arial"/>
          <w:sz w:val="24"/>
          <w:szCs w:val="24"/>
          <w:lang w:eastAsia="pl-PL"/>
        </w:rPr>
        <w:t>wanių o udzielenie zamówienia,</w:t>
      </w:r>
      <w:r w:rsidR="00BB55E9" w:rsidRPr="000A1B66">
        <w:rPr>
          <w:rFonts w:ascii="Arial" w:eastAsia="Times New Roman" w:hAnsi="Arial" w:cs="Arial"/>
          <w:sz w:val="24"/>
          <w:szCs w:val="24"/>
          <w:lang w:eastAsia="pl-PL"/>
        </w:rPr>
        <w:t xml:space="preserve"> w tym na projektowane postanowienie umowy;  </w:t>
      </w:r>
    </w:p>
    <w:p w14:paraId="52D7C3A1" w14:textId="20649F88" w:rsidR="00BB55E9" w:rsidRPr="000A1B66" w:rsidRDefault="00BB55E9" w:rsidP="00E6637B">
      <w:pPr>
        <w:numPr>
          <w:ilvl w:val="1"/>
          <w:numId w:val="5"/>
        </w:numPr>
        <w:spacing w:after="0" w:line="20" w:lineRule="atLeast"/>
        <w:ind w:left="993"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zaniec</w:t>
      </w:r>
      <w:r w:rsidR="00370050" w:rsidRPr="000A1B66">
        <w:rPr>
          <w:rFonts w:ascii="Arial" w:eastAsia="Times New Roman" w:hAnsi="Arial" w:cs="Arial"/>
          <w:sz w:val="24"/>
          <w:szCs w:val="24"/>
          <w:lang w:eastAsia="pl-PL"/>
        </w:rPr>
        <w:t>hanie czynnoścí w postepowaniu</w:t>
      </w:r>
      <w:r w:rsidRPr="000A1B66">
        <w:rPr>
          <w:rFonts w:ascii="Arial" w:eastAsia="Times New Roman" w:hAnsi="Arial" w:cs="Arial"/>
          <w:sz w:val="24"/>
          <w:szCs w:val="24"/>
          <w:lang w:eastAsia="pl-PL"/>
        </w:rPr>
        <w:t xml:space="preserve"> o udzielenie zamówienia</w:t>
      </w:r>
      <w:r w:rsidR="0000632D" w:rsidRPr="000A1B66">
        <w:rPr>
          <w:rFonts w:ascii="Arial" w:eastAsia="Times New Roman" w:hAnsi="Arial" w:cs="Arial"/>
          <w:sz w:val="24"/>
          <w:szCs w:val="24"/>
          <w:lang w:eastAsia="pl-PL"/>
        </w:rPr>
        <w:t>,</w:t>
      </w:r>
      <w:r w:rsidRPr="000A1B66">
        <w:rPr>
          <w:rFonts w:ascii="Arial" w:eastAsia="Times New Roman" w:hAnsi="Arial" w:cs="Arial"/>
          <w:sz w:val="24"/>
          <w:szCs w:val="24"/>
          <w:lang w:eastAsia="pl-PL"/>
        </w:rPr>
        <w:t xml:space="preserve"> </w:t>
      </w:r>
      <w:r w:rsidR="0067765D">
        <w:rPr>
          <w:rFonts w:ascii="Arial" w:eastAsia="Times New Roman" w:hAnsi="Arial" w:cs="Arial"/>
          <w:sz w:val="24"/>
          <w:szCs w:val="24"/>
          <w:lang w:eastAsia="pl-PL"/>
        </w:rPr>
        <w:br/>
      </w:r>
      <w:r w:rsidRPr="000A1B66">
        <w:rPr>
          <w:rFonts w:ascii="Arial" w:eastAsia="Times New Roman" w:hAnsi="Arial" w:cs="Arial"/>
          <w:sz w:val="24"/>
          <w:szCs w:val="24"/>
          <w:lang w:eastAsia="pl-PL"/>
        </w:rPr>
        <w:t>do której́ Zam</w:t>
      </w:r>
      <w:r w:rsidR="0000632D" w:rsidRPr="000A1B66">
        <w:rPr>
          <w:rFonts w:ascii="Arial" w:eastAsia="Times New Roman" w:hAnsi="Arial" w:cs="Arial"/>
          <w:sz w:val="24"/>
          <w:szCs w:val="24"/>
          <w:lang w:eastAsia="pl-PL"/>
        </w:rPr>
        <w:t>awiający był obowiązany</w:t>
      </w:r>
      <w:r w:rsidRPr="000A1B66">
        <w:rPr>
          <w:rFonts w:ascii="Arial" w:eastAsia="Times New Roman" w:hAnsi="Arial" w:cs="Arial"/>
          <w:sz w:val="24"/>
          <w:szCs w:val="24"/>
          <w:lang w:eastAsia="pl-PL"/>
        </w:rPr>
        <w:t xml:space="preserve"> na podstawie ustawy</w:t>
      </w:r>
      <w:r w:rsidR="000B73DD" w:rsidRPr="000A1B66">
        <w:rPr>
          <w:rFonts w:ascii="Arial" w:eastAsia="Times New Roman" w:hAnsi="Arial" w:cs="Arial"/>
          <w:sz w:val="24"/>
          <w:szCs w:val="24"/>
          <w:lang w:eastAsia="pl-PL"/>
        </w:rPr>
        <w:t xml:space="preserve"> </w:t>
      </w:r>
      <w:proofErr w:type="spellStart"/>
      <w:r w:rsidR="000B73DD" w:rsidRPr="000A1B66">
        <w:rPr>
          <w:rFonts w:ascii="Arial" w:eastAsia="Times New Roman" w:hAnsi="Arial" w:cs="Arial"/>
          <w:sz w:val="24"/>
          <w:szCs w:val="24"/>
          <w:lang w:eastAsia="pl-PL"/>
        </w:rPr>
        <w:t>pzp</w:t>
      </w:r>
      <w:proofErr w:type="spellEnd"/>
      <w:r w:rsidRPr="000A1B66">
        <w:rPr>
          <w:rFonts w:ascii="Arial" w:eastAsia="Times New Roman" w:hAnsi="Arial" w:cs="Arial"/>
          <w:sz w:val="24"/>
          <w:szCs w:val="24"/>
          <w:lang w:eastAsia="pl-PL"/>
        </w:rPr>
        <w:t xml:space="preserve">.  </w:t>
      </w:r>
    </w:p>
    <w:p w14:paraId="3E3C1595" w14:textId="77777777" w:rsidR="000A55ED" w:rsidRPr="000A1B66" w:rsidRDefault="0000632D" w:rsidP="00E6637B">
      <w:pPr>
        <w:numPr>
          <w:ilvl w:val="0"/>
          <w:numId w:val="5"/>
        </w:numPr>
        <w:spacing w:after="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Odwołanie wnosi się</w:t>
      </w:r>
      <w:r w:rsidR="00BB55E9" w:rsidRPr="000A1B66">
        <w:rPr>
          <w:rFonts w:ascii="Arial" w:eastAsia="Times New Roman" w:hAnsi="Arial" w:cs="Arial"/>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Pr="000A1B66" w:rsidRDefault="00BB55E9" w:rsidP="00E6637B">
      <w:pPr>
        <w:numPr>
          <w:ilvl w:val="0"/>
          <w:numId w:val="5"/>
        </w:numPr>
        <w:spacing w:after="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Na orzeczenie Krajowej Izby Odwoławczej oraz postanowienie Prezesa Krajowej Izby Odwoławczej, o któryḿ mowa w art. 519 ust. 1</w:t>
      </w:r>
      <w:r w:rsidR="005C79C6" w:rsidRPr="000A1B66">
        <w:rPr>
          <w:rFonts w:ascii="Arial" w:eastAsia="Times New Roman" w:hAnsi="Arial" w:cs="Arial"/>
          <w:sz w:val="24"/>
          <w:szCs w:val="24"/>
          <w:lang w:eastAsia="pl-PL"/>
        </w:rPr>
        <w:t xml:space="preserve"> ustawy</w:t>
      </w:r>
      <w:r w:rsidRPr="000A1B66">
        <w:rPr>
          <w:rFonts w:ascii="Arial" w:eastAsia="Times New Roman" w:hAnsi="Arial" w:cs="Arial"/>
          <w:sz w:val="24"/>
          <w:szCs w:val="24"/>
          <w:lang w:eastAsia="pl-PL"/>
        </w:rPr>
        <w:t xml:space="preserve"> </w:t>
      </w:r>
      <w:proofErr w:type="spellStart"/>
      <w:r w:rsidRPr="000A1B66">
        <w:rPr>
          <w:rFonts w:ascii="Arial" w:eastAsia="Times New Roman" w:hAnsi="Arial" w:cs="Arial"/>
          <w:sz w:val="24"/>
          <w:szCs w:val="24"/>
          <w:lang w:eastAsia="pl-PL"/>
        </w:rPr>
        <w:t>pzp</w:t>
      </w:r>
      <w:proofErr w:type="spellEnd"/>
      <w:r w:rsidRPr="000A1B66">
        <w:rPr>
          <w:rFonts w:ascii="Arial" w:eastAsia="Times New Roman" w:hAnsi="Arial" w:cs="Arial"/>
          <w:sz w:val="24"/>
          <w:szCs w:val="24"/>
          <w:lang w:eastAsia="pl-PL"/>
        </w:rPr>
        <w:t xml:space="preserve">, stronom oraz uczestnikom postepowania odwoławczego przysługuje skarga do sadu. Skargę̨ wnosi się do Sadų Okręgowego w Warszawie za pośrednictweḿ Prezesa Krajowej Izby Odwoławczej. </w:t>
      </w:r>
    </w:p>
    <w:p w14:paraId="5D1FA6CD" w14:textId="40C1A947" w:rsidR="00F775EF" w:rsidRDefault="00BB55E9" w:rsidP="00E6637B">
      <w:pPr>
        <w:numPr>
          <w:ilvl w:val="0"/>
          <w:numId w:val="5"/>
        </w:numPr>
        <w:spacing w:after="0" w:line="20" w:lineRule="atLeast"/>
        <w:ind w:left="426" w:right="-2" w:hanging="426"/>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Szczegółowe informacje dotyczące środków ochrony prawnej określone są </w:t>
      </w:r>
      <w:r w:rsidR="00FB76A3" w:rsidRPr="000A1B66">
        <w:rPr>
          <w:rFonts w:ascii="Arial" w:eastAsia="Times New Roman" w:hAnsi="Arial" w:cs="Arial"/>
          <w:sz w:val="24"/>
          <w:szCs w:val="24"/>
          <w:lang w:eastAsia="pl-PL"/>
        </w:rPr>
        <w:br/>
      </w:r>
      <w:r w:rsidRPr="000A1B66">
        <w:rPr>
          <w:rFonts w:ascii="Arial" w:eastAsia="Times New Roman" w:hAnsi="Arial" w:cs="Arial"/>
          <w:sz w:val="24"/>
          <w:szCs w:val="24"/>
          <w:lang w:eastAsia="pl-PL"/>
        </w:rPr>
        <w:t xml:space="preserve">w Dziale IX „Środki ochrony prawnej” </w:t>
      </w:r>
      <w:r w:rsidR="005C79C6" w:rsidRPr="000A1B66">
        <w:rPr>
          <w:rFonts w:ascii="Arial" w:eastAsia="Times New Roman" w:hAnsi="Arial" w:cs="Arial"/>
          <w:sz w:val="24"/>
          <w:szCs w:val="24"/>
          <w:lang w:eastAsia="pl-PL"/>
        </w:rPr>
        <w:t xml:space="preserve">ustawy </w:t>
      </w:r>
      <w:proofErr w:type="spellStart"/>
      <w:r w:rsidRPr="000A1B66">
        <w:rPr>
          <w:rFonts w:ascii="Arial" w:eastAsia="Times New Roman" w:hAnsi="Arial" w:cs="Arial"/>
          <w:sz w:val="24"/>
          <w:szCs w:val="24"/>
          <w:lang w:eastAsia="pl-PL"/>
        </w:rPr>
        <w:t>pzp</w:t>
      </w:r>
      <w:proofErr w:type="spellEnd"/>
      <w:r w:rsidRPr="000A1B66">
        <w:rPr>
          <w:rFonts w:ascii="Arial" w:eastAsia="Times New Roman" w:hAnsi="Arial" w:cs="Arial"/>
          <w:sz w:val="24"/>
          <w:szCs w:val="24"/>
          <w:lang w:eastAsia="pl-PL"/>
        </w:rPr>
        <w:t>.</w:t>
      </w:r>
    </w:p>
    <w:p w14:paraId="6087ECBF" w14:textId="77777777" w:rsidR="006013B6" w:rsidRPr="000A1B66" w:rsidRDefault="006013B6" w:rsidP="006013B6">
      <w:pPr>
        <w:spacing w:after="0" w:line="20" w:lineRule="atLeast"/>
        <w:ind w:left="426" w:right="-2"/>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493"/>
      </w:tblGrid>
      <w:tr w:rsidR="007D4B05" w:rsidRPr="000A1B66" w14:paraId="68CDCF26" w14:textId="77777777" w:rsidTr="000A55ED">
        <w:tc>
          <w:tcPr>
            <w:tcW w:w="9060" w:type="dxa"/>
            <w:shd w:val="clear" w:color="auto" w:fill="FBE4D5" w:themeFill="accent2" w:themeFillTint="33"/>
          </w:tcPr>
          <w:p w14:paraId="77FD0EA8" w14:textId="0DA7F77D" w:rsidR="000A55ED" w:rsidRPr="000A1B66" w:rsidRDefault="000A55ED" w:rsidP="000A55ED">
            <w:pPr>
              <w:spacing w:before="120" w:after="120" w:line="20" w:lineRule="atLeast"/>
              <w:ind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lastRenderedPageBreak/>
              <w:t xml:space="preserve">Rozdział </w:t>
            </w:r>
            <w:r w:rsidR="002C5F12" w:rsidRPr="000A1B66">
              <w:rPr>
                <w:rFonts w:ascii="Arial" w:eastAsia="Times New Roman" w:hAnsi="Arial" w:cs="Arial"/>
                <w:b/>
                <w:sz w:val="24"/>
                <w:szCs w:val="24"/>
                <w:u w:val="single"/>
                <w:lang w:eastAsia="pl-PL"/>
              </w:rPr>
              <w:t>XX</w:t>
            </w:r>
            <w:r w:rsidRPr="000A1B66">
              <w:rPr>
                <w:rFonts w:ascii="Arial" w:eastAsia="Times New Roman" w:hAnsi="Arial" w:cs="Arial"/>
                <w:b/>
                <w:sz w:val="24"/>
                <w:szCs w:val="24"/>
                <w:u w:val="single"/>
                <w:lang w:eastAsia="pl-PL"/>
              </w:rPr>
              <w:t>I</w:t>
            </w:r>
            <w:r w:rsidR="002C5F12" w:rsidRPr="000A1B66">
              <w:rPr>
                <w:rFonts w:ascii="Arial" w:eastAsia="Times New Roman" w:hAnsi="Arial" w:cs="Arial"/>
                <w:b/>
                <w:sz w:val="24"/>
                <w:szCs w:val="24"/>
                <w:u w:val="single"/>
                <w:lang w:eastAsia="pl-PL"/>
              </w:rPr>
              <w:t>V</w:t>
            </w:r>
            <w:r w:rsidRPr="000A1B66">
              <w:rPr>
                <w:rFonts w:ascii="Arial" w:eastAsia="Times New Roman" w:hAnsi="Arial" w:cs="Arial"/>
                <w:b/>
                <w:sz w:val="24"/>
                <w:szCs w:val="24"/>
                <w:u w:val="single"/>
                <w:lang w:eastAsia="pl-PL"/>
              </w:rPr>
              <w:t>.</w:t>
            </w:r>
          </w:p>
          <w:p w14:paraId="387B2F2E" w14:textId="0BBD26EE" w:rsidR="00FC6D77" w:rsidRPr="000A1B66" w:rsidRDefault="00FC6D77" w:rsidP="000A55ED">
            <w:pPr>
              <w:spacing w:before="120" w:after="120" w:line="20" w:lineRule="atLeast"/>
              <w:ind w:right="-2"/>
              <w:jc w:val="center"/>
              <w:rPr>
                <w:rFonts w:ascii="Arial" w:eastAsia="Times New Roman" w:hAnsi="Arial" w:cs="Arial"/>
                <w:b/>
                <w:sz w:val="24"/>
                <w:szCs w:val="24"/>
                <w:lang w:eastAsia="pl-PL"/>
              </w:rPr>
            </w:pPr>
            <w:r w:rsidRPr="000A1B66">
              <w:rPr>
                <w:rFonts w:ascii="Arial" w:eastAsia="Times New Roman" w:hAnsi="Arial" w:cs="Arial"/>
                <w:b/>
                <w:sz w:val="24"/>
                <w:szCs w:val="24"/>
                <w:lang w:eastAsia="pl-PL"/>
              </w:rPr>
              <w:t xml:space="preserve">Wymagania w zakresie zatrudnienia na podstawie stosunku pracy, </w:t>
            </w:r>
            <w:r w:rsidR="00F775EF" w:rsidRPr="000A1B66">
              <w:rPr>
                <w:rFonts w:ascii="Arial" w:eastAsia="Times New Roman" w:hAnsi="Arial" w:cs="Arial"/>
                <w:b/>
                <w:sz w:val="24"/>
                <w:szCs w:val="24"/>
                <w:lang w:eastAsia="pl-PL"/>
              </w:rPr>
              <w:br/>
            </w:r>
            <w:r w:rsidRPr="000A1B66">
              <w:rPr>
                <w:rFonts w:ascii="Arial" w:eastAsia="Times New Roman" w:hAnsi="Arial" w:cs="Arial"/>
                <w:b/>
                <w:sz w:val="24"/>
                <w:szCs w:val="24"/>
                <w:lang w:eastAsia="pl-PL"/>
              </w:rPr>
              <w:t>w okolicznościach, o których mowa w art. 95</w:t>
            </w:r>
            <w:r w:rsidR="005C79C6" w:rsidRPr="000A1B66">
              <w:rPr>
                <w:rFonts w:ascii="Arial" w:eastAsia="Times New Roman" w:hAnsi="Arial" w:cs="Arial"/>
                <w:b/>
                <w:sz w:val="24"/>
                <w:szCs w:val="24"/>
                <w:lang w:eastAsia="pl-PL"/>
              </w:rPr>
              <w:t xml:space="preserve"> ustawy </w:t>
            </w:r>
            <w:proofErr w:type="spellStart"/>
            <w:r w:rsidR="005C79C6" w:rsidRPr="000A1B66">
              <w:rPr>
                <w:rFonts w:ascii="Arial" w:eastAsia="Times New Roman" w:hAnsi="Arial" w:cs="Arial"/>
                <w:b/>
                <w:sz w:val="24"/>
                <w:szCs w:val="24"/>
                <w:lang w:eastAsia="pl-PL"/>
              </w:rPr>
              <w:t>pzp</w:t>
            </w:r>
            <w:proofErr w:type="spellEnd"/>
          </w:p>
        </w:tc>
      </w:tr>
    </w:tbl>
    <w:p w14:paraId="3762AD2D" w14:textId="52F095E2" w:rsidR="000A55ED" w:rsidRPr="000A1B66"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1B66">
        <w:rPr>
          <w:rFonts w:ascii="Arial" w:eastAsia="Times New Roman" w:hAnsi="Arial" w:cs="Arial"/>
          <w:b/>
          <w:sz w:val="24"/>
          <w:szCs w:val="24"/>
          <w:lang w:eastAsia="pl-PL"/>
        </w:rPr>
        <w:t>Zamawiający</w:t>
      </w:r>
      <w:r w:rsidRPr="000A1B66">
        <w:rPr>
          <w:rFonts w:ascii="Arial" w:eastAsia="Times New Roman" w:hAnsi="Arial" w:cs="Arial"/>
          <w:sz w:val="24"/>
          <w:szCs w:val="24"/>
          <w:lang w:eastAsia="pl-PL"/>
        </w:rPr>
        <w:t xml:space="preserve"> wymaga od </w:t>
      </w:r>
      <w:r w:rsidRPr="000A1B66">
        <w:rPr>
          <w:rFonts w:ascii="Arial" w:eastAsia="Times New Roman" w:hAnsi="Arial" w:cs="Arial"/>
          <w:b/>
          <w:sz w:val="24"/>
          <w:szCs w:val="24"/>
          <w:lang w:eastAsia="pl-PL"/>
        </w:rPr>
        <w:t>Wykonawcy</w:t>
      </w:r>
      <w:r w:rsidR="001E31D9" w:rsidRPr="000A1B66">
        <w:rPr>
          <w:rFonts w:ascii="Arial" w:eastAsia="Times New Roman" w:hAnsi="Arial" w:cs="Arial"/>
          <w:b/>
          <w:sz w:val="24"/>
          <w:szCs w:val="24"/>
          <w:lang w:eastAsia="pl-PL"/>
        </w:rPr>
        <w:t xml:space="preserve"> lub podwykonawcy</w:t>
      </w:r>
      <w:r w:rsidRPr="000A1B66">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w:t>
      </w:r>
      <w:r w:rsidR="0081648C" w:rsidRPr="000A1B66">
        <w:rPr>
          <w:rFonts w:ascii="Arial" w:eastAsia="Times New Roman" w:hAnsi="Arial" w:cs="Arial"/>
          <w:sz w:val="24"/>
          <w:szCs w:val="24"/>
          <w:lang w:eastAsia="pl-PL"/>
        </w:rPr>
        <w:t xml:space="preserve"> 1974 r. – Kodeks pracy (Dz.U. </w:t>
      </w:r>
      <w:r w:rsidRPr="000A1B66">
        <w:rPr>
          <w:rFonts w:ascii="Arial" w:eastAsia="Times New Roman" w:hAnsi="Arial" w:cs="Arial"/>
          <w:sz w:val="24"/>
          <w:szCs w:val="24"/>
          <w:lang w:eastAsia="pl-PL"/>
        </w:rPr>
        <w:t xml:space="preserve">z 2020r. poz. 1320) o ile czynności te mieszczą się w zakresie art. 22 § 1 Kodeksu Pracy, który brzmi: ,, Przez nawiązanie stosunku pracy pracownik zobowiązuje się do wykonywania pracy określonego rodzaju na rzecz pracodawcy i pod jego kierownictwem oraz w miejscu i czasie wyznaczonym przez pracodawcę, a pracodawca – do zatrudnienia pracownika za wynagrodzeniem’’, </w:t>
      </w:r>
      <w:r w:rsidR="000A1B66">
        <w:rPr>
          <w:rFonts w:ascii="Arial" w:eastAsia="Times New Roman" w:hAnsi="Arial" w:cs="Arial"/>
          <w:sz w:val="24"/>
          <w:szCs w:val="24"/>
          <w:lang w:eastAsia="pl-PL"/>
        </w:rPr>
        <w:t>zgodnie z załącznikiem nr 7 do umów dla części I - IV</w:t>
      </w:r>
    </w:p>
    <w:p w14:paraId="7DB2EEE7" w14:textId="7F75DDAB" w:rsidR="00F06700" w:rsidRPr="0067765D" w:rsidRDefault="00FC6D77" w:rsidP="0067765D">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W trakcie realizacji zamówienia </w:t>
      </w:r>
      <w:r w:rsidRPr="000A1B66">
        <w:rPr>
          <w:rFonts w:ascii="Arial" w:eastAsia="Times New Roman" w:hAnsi="Arial" w:cs="Arial"/>
          <w:b/>
          <w:sz w:val="24"/>
          <w:szCs w:val="24"/>
          <w:lang w:eastAsia="pl-PL"/>
        </w:rPr>
        <w:t>Zamawiający</w:t>
      </w:r>
      <w:r w:rsidRPr="000A1B66">
        <w:rPr>
          <w:rFonts w:ascii="Arial" w:eastAsia="Times New Roman" w:hAnsi="Arial" w:cs="Arial"/>
          <w:sz w:val="24"/>
          <w:szCs w:val="24"/>
          <w:lang w:eastAsia="pl-PL"/>
        </w:rPr>
        <w:t xml:space="preserve"> uprawniony jest do wykonywania czynności kontrolnych wobec Wykonawcy odnośnie spełniania przez </w:t>
      </w:r>
      <w:r w:rsidRPr="000A1B66">
        <w:rPr>
          <w:rFonts w:ascii="Arial" w:eastAsia="Times New Roman" w:hAnsi="Arial" w:cs="Arial"/>
          <w:b/>
          <w:sz w:val="24"/>
          <w:szCs w:val="24"/>
          <w:lang w:eastAsia="pl-PL"/>
        </w:rPr>
        <w:t>Wykonawcę</w:t>
      </w:r>
      <w:r w:rsidRPr="000A1B66">
        <w:rPr>
          <w:rFonts w:ascii="Arial" w:eastAsia="Times New Roman" w:hAnsi="Arial" w:cs="Arial"/>
          <w:sz w:val="24"/>
          <w:szCs w:val="24"/>
          <w:lang w:eastAsia="pl-PL"/>
        </w:rPr>
        <w:t xml:space="preserve"> </w:t>
      </w:r>
      <w:r w:rsidR="001E31D9" w:rsidRPr="000A1B66">
        <w:rPr>
          <w:rFonts w:ascii="Arial" w:eastAsia="Times New Roman" w:hAnsi="Arial" w:cs="Arial"/>
          <w:sz w:val="24"/>
          <w:szCs w:val="24"/>
          <w:lang w:eastAsia="pl-PL"/>
        </w:rPr>
        <w:t xml:space="preserve">lub podwykonawcę   </w:t>
      </w:r>
      <w:r w:rsidRPr="000A1B66">
        <w:rPr>
          <w:rFonts w:ascii="Arial" w:eastAsia="Times New Roman" w:hAnsi="Arial" w:cs="Arial"/>
          <w:sz w:val="24"/>
          <w:szCs w:val="24"/>
          <w:lang w:eastAsia="pl-PL"/>
        </w:rPr>
        <w:t>wymogu zatrudnienia na podstawie umowy o pracę osób wykonując</w:t>
      </w:r>
      <w:r w:rsidR="00A23959" w:rsidRPr="000A1B66">
        <w:rPr>
          <w:rFonts w:ascii="Arial" w:eastAsia="Times New Roman" w:hAnsi="Arial" w:cs="Arial"/>
          <w:sz w:val="24"/>
          <w:szCs w:val="24"/>
          <w:lang w:eastAsia="pl-PL"/>
        </w:rPr>
        <w:t xml:space="preserve">ych wskazane w ust. 1 czynności. Szczegóły czynności kontrolnych określa załącznik nr </w:t>
      </w:r>
      <w:r w:rsidR="000A1B66" w:rsidRPr="000A1B66">
        <w:rPr>
          <w:rFonts w:ascii="Arial" w:eastAsia="Times New Roman" w:hAnsi="Arial" w:cs="Arial"/>
          <w:sz w:val="24"/>
          <w:szCs w:val="24"/>
          <w:lang w:eastAsia="pl-PL"/>
        </w:rPr>
        <w:t>8</w:t>
      </w:r>
      <w:r w:rsidR="00A23959" w:rsidRPr="000A1B66">
        <w:rPr>
          <w:rFonts w:ascii="Arial" w:eastAsia="Times New Roman" w:hAnsi="Arial" w:cs="Arial"/>
          <w:sz w:val="24"/>
          <w:szCs w:val="24"/>
          <w:lang w:eastAsia="pl-PL"/>
        </w:rPr>
        <w:t xml:space="preserve"> do SWZ (projekt</w:t>
      </w:r>
      <w:r w:rsidR="000A1B66" w:rsidRPr="000A1B66">
        <w:rPr>
          <w:rFonts w:ascii="Arial" w:eastAsia="Times New Roman" w:hAnsi="Arial" w:cs="Arial"/>
          <w:sz w:val="24"/>
          <w:szCs w:val="24"/>
          <w:lang w:eastAsia="pl-PL"/>
        </w:rPr>
        <w:t>y</w:t>
      </w:r>
      <w:r w:rsidR="00A23959" w:rsidRPr="000A1B66">
        <w:rPr>
          <w:rFonts w:ascii="Arial" w:eastAsia="Times New Roman" w:hAnsi="Arial" w:cs="Arial"/>
          <w:sz w:val="24"/>
          <w:szCs w:val="24"/>
          <w:lang w:eastAsia="pl-PL"/>
        </w:rPr>
        <w:t xml:space="preserve"> um</w:t>
      </w:r>
      <w:r w:rsidR="000A1B66" w:rsidRPr="000A1B66">
        <w:rPr>
          <w:rFonts w:ascii="Arial" w:eastAsia="Times New Roman" w:hAnsi="Arial" w:cs="Arial"/>
          <w:sz w:val="24"/>
          <w:szCs w:val="24"/>
          <w:lang w:eastAsia="pl-PL"/>
        </w:rPr>
        <w:t>ów</w:t>
      </w:r>
      <w:r w:rsidR="000A1B66">
        <w:rPr>
          <w:rFonts w:ascii="Arial" w:eastAsia="Times New Roman" w:hAnsi="Arial" w:cs="Arial"/>
          <w:sz w:val="24"/>
          <w:szCs w:val="24"/>
          <w:lang w:eastAsia="pl-PL"/>
        </w:rPr>
        <w:t xml:space="preserve"> dla  części I</w:t>
      </w:r>
      <w:r w:rsidR="00F06700">
        <w:rPr>
          <w:rFonts w:ascii="Arial" w:eastAsia="Times New Roman" w:hAnsi="Arial" w:cs="Arial"/>
          <w:sz w:val="24"/>
          <w:szCs w:val="24"/>
          <w:lang w:eastAsia="pl-PL"/>
        </w:rPr>
        <w:t xml:space="preserve"> </w:t>
      </w:r>
      <w:r w:rsidR="000A1B66">
        <w:rPr>
          <w:rFonts w:ascii="Arial" w:eastAsia="Times New Roman" w:hAnsi="Arial" w:cs="Arial"/>
          <w:sz w:val="24"/>
          <w:szCs w:val="24"/>
          <w:lang w:eastAsia="pl-PL"/>
        </w:rPr>
        <w:t>-</w:t>
      </w:r>
      <w:r w:rsidR="00F06700">
        <w:rPr>
          <w:rFonts w:ascii="Arial" w:eastAsia="Times New Roman" w:hAnsi="Arial" w:cs="Arial"/>
          <w:sz w:val="24"/>
          <w:szCs w:val="24"/>
          <w:lang w:eastAsia="pl-PL"/>
        </w:rPr>
        <w:t xml:space="preserve"> </w:t>
      </w:r>
      <w:r w:rsidR="000A1B66">
        <w:rPr>
          <w:rFonts w:ascii="Arial" w:eastAsia="Times New Roman" w:hAnsi="Arial" w:cs="Arial"/>
          <w:sz w:val="24"/>
          <w:szCs w:val="24"/>
          <w:lang w:eastAsia="pl-PL"/>
        </w:rPr>
        <w:t>IV</w:t>
      </w:r>
      <w:r w:rsidR="00A23959" w:rsidRPr="000A1B66">
        <w:rPr>
          <w:rFonts w:ascii="Arial" w:eastAsia="Times New Roman" w:hAnsi="Arial" w:cs="Arial"/>
          <w:sz w:val="24"/>
          <w:szCs w:val="24"/>
          <w:lang w:eastAsia="pl-PL"/>
        </w:rPr>
        <w:t>.)</w:t>
      </w:r>
    </w:p>
    <w:tbl>
      <w:tblPr>
        <w:tblStyle w:val="Tabela-Siatka"/>
        <w:tblW w:w="0" w:type="auto"/>
        <w:tblLook w:val="04A0" w:firstRow="1" w:lastRow="0" w:firstColumn="1" w:lastColumn="0" w:noHBand="0" w:noVBand="1"/>
      </w:tblPr>
      <w:tblGrid>
        <w:gridCol w:w="8493"/>
      </w:tblGrid>
      <w:tr w:rsidR="007D4B05" w:rsidRPr="000A1B66" w14:paraId="22B9C718" w14:textId="77777777" w:rsidTr="000A55ED">
        <w:trPr>
          <w:trHeight w:val="608"/>
        </w:trPr>
        <w:tc>
          <w:tcPr>
            <w:tcW w:w="9060" w:type="dxa"/>
            <w:shd w:val="clear" w:color="auto" w:fill="FBE4D5" w:themeFill="accent2" w:themeFillTint="33"/>
          </w:tcPr>
          <w:p w14:paraId="51E432D9" w14:textId="426531FE" w:rsidR="000A55ED" w:rsidRPr="000A1B66" w:rsidRDefault="000A55ED" w:rsidP="000A55ED">
            <w:pPr>
              <w:autoSpaceDE w:val="0"/>
              <w:autoSpaceDN w:val="0"/>
              <w:adjustRightInd w:val="0"/>
              <w:spacing w:before="120" w:after="120" w:line="20" w:lineRule="atLeast"/>
              <w:jc w:val="center"/>
              <w:rPr>
                <w:rFonts w:ascii="Arial" w:hAnsi="Arial" w:cs="Arial"/>
                <w:b/>
                <w:bCs/>
                <w:sz w:val="24"/>
                <w:szCs w:val="24"/>
                <w:u w:val="single"/>
              </w:rPr>
            </w:pPr>
            <w:r w:rsidRPr="000A1B66">
              <w:rPr>
                <w:rFonts w:ascii="Arial" w:hAnsi="Arial" w:cs="Arial"/>
                <w:b/>
                <w:bCs/>
                <w:sz w:val="24"/>
                <w:szCs w:val="24"/>
                <w:u w:val="single"/>
              </w:rPr>
              <w:t xml:space="preserve">Rozdział </w:t>
            </w:r>
            <w:r w:rsidR="002C5F12" w:rsidRPr="000A1B66">
              <w:rPr>
                <w:rFonts w:ascii="Arial" w:hAnsi="Arial" w:cs="Arial"/>
                <w:b/>
                <w:bCs/>
                <w:sz w:val="24"/>
                <w:szCs w:val="24"/>
                <w:u w:val="single"/>
              </w:rPr>
              <w:t>XXV</w:t>
            </w:r>
            <w:r w:rsidR="00FE3543" w:rsidRPr="000A1B66">
              <w:rPr>
                <w:rFonts w:ascii="Arial" w:hAnsi="Arial" w:cs="Arial"/>
                <w:b/>
                <w:bCs/>
                <w:sz w:val="24"/>
                <w:szCs w:val="24"/>
                <w:u w:val="single"/>
              </w:rPr>
              <w:t>.</w:t>
            </w:r>
          </w:p>
          <w:p w14:paraId="2CB47A04" w14:textId="0A6365EA" w:rsidR="00FE3543" w:rsidRPr="000A1B66" w:rsidRDefault="001162FE" w:rsidP="000A55ED">
            <w:pPr>
              <w:autoSpaceDE w:val="0"/>
              <w:autoSpaceDN w:val="0"/>
              <w:adjustRightInd w:val="0"/>
              <w:spacing w:before="120" w:after="120" w:line="20" w:lineRule="atLeast"/>
              <w:jc w:val="center"/>
              <w:rPr>
                <w:rFonts w:ascii="Arial" w:hAnsi="Arial" w:cs="Arial"/>
                <w:sz w:val="24"/>
                <w:szCs w:val="24"/>
              </w:rPr>
            </w:pPr>
            <w:r w:rsidRPr="000A1B66">
              <w:rPr>
                <w:rFonts w:ascii="Arial" w:hAnsi="Arial" w:cs="Arial"/>
                <w:b/>
                <w:bCs/>
                <w:sz w:val="24"/>
                <w:szCs w:val="24"/>
              </w:rPr>
              <w:t>Podwykonawstwo</w:t>
            </w:r>
          </w:p>
        </w:tc>
      </w:tr>
    </w:tbl>
    <w:p w14:paraId="4B0A128C" w14:textId="15ED0BA0" w:rsidR="0060560B" w:rsidRPr="000A1B66" w:rsidRDefault="009634CA" w:rsidP="00E6637B">
      <w:pPr>
        <w:numPr>
          <w:ilvl w:val="0"/>
          <w:numId w:val="10"/>
        </w:numPr>
        <w:autoSpaceDE w:val="0"/>
        <w:autoSpaceDN w:val="0"/>
        <w:adjustRightInd w:val="0"/>
        <w:spacing w:after="0" w:line="20" w:lineRule="atLeast"/>
        <w:jc w:val="both"/>
        <w:rPr>
          <w:rFonts w:ascii="Arial" w:hAnsi="Arial" w:cs="Arial"/>
          <w:sz w:val="24"/>
          <w:szCs w:val="24"/>
          <w:lang w:val="pl"/>
        </w:rPr>
      </w:pPr>
      <w:r w:rsidRPr="000A1B66">
        <w:rPr>
          <w:rFonts w:ascii="Arial" w:hAnsi="Arial" w:cs="Arial"/>
          <w:sz w:val="24"/>
          <w:szCs w:val="24"/>
        </w:rPr>
        <w:t>Wykonawca może zlecić w części roboty objęte przedmiotem umowy Podwykonawcom z przywołaniem zakresu robót, które będą wykonywać</w:t>
      </w:r>
      <w:r w:rsidR="0060560B" w:rsidRPr="000A1B66">
        <w:rPr>
          <w:rFonts w:ascii="Arial" w:hAnsi="Arial" w:cs="Arial"/>
          <w:sz w:val="24"/>
          <w:szCs w:val="24"/>
          <w:lang w:val="pl"/>
        </w:rPr>
        <w:t xml:space="preserve">. </w:t>
      </w:r>
    </w:p>
    <w:p w14:paraId="6142AA8C" w14:textId="77777777" w:rsidR="009634CA" w:rsidRPr="000A1B66" w:rsidRDefault="009634CA" w:rsidP="009634CA">
      <w:pPr>
        <w:pStyle w:val="Akapitzlist"/>
        <w:numPr>
          <w:ilvl w:val="0"/>
          <w:numId w:val="10"/>
        </w:numPr>
        <w:rPr>
          <w:rFonts w:ascii="Arial" w:hAnsi="Arial" w:cs="Arial"/>
          <w:sz w:val="24"/>
          <w:szCs w:val="24"/>
          <w:lang w:val="pl"/>
        </w:rPr>
      </w:pPr>
      <w:r w:rsidRPr="000A1B66">
        <w:rPr>
          <w:rFonts w:ascii="Arial" w:hAnsi="Arial" w:cs="Arial"/>
          <w:sz w:val="24"/>
          <w:szCs w:val="24"/>
          <w:lang w:val="pl"/>
        </w:rPr>
        <w:t>Zlecenie wykonania części robót Podwykonawcom nie zmienia zobowiązań Wykonawcy wobec Zamawiającego za wykonanie tych prac. Wykonawca jest odpowiedzialny za działania i zaniechania, to jest niewykonanie lub nienależyte wykonanie zobowiązań Podwykonawców i ich pracowników w takim samym zakresie, jakby to były działania lub zaniechania jego własnych pracowników.</w:t>
      </w:r>
    </w:p>
    <w:p w14:paraId="420AE27F" w14:textId="1485247A" w:rsidR="0060560B" w:rsidRPr="000A1B66" w:rsidRDefault="0060560B" w:rsidP="00E6637B">
      <w:pPr>
        <w:numPr>
          <w:ilvl w:val="0"/>
          <w:numId w:val="10"/>
        </w:numPr>
        <w:autoSpaceDE w:val="0"/>
        <w:autoSpaceDN w:val="0"/>
        <w:adjustRightInd w:val="0"/>
        <w:spacing w:after="0" w:line="20" w:lineRule="atLeast"/>
        <w:jc w:val="both"/>
        <w:rPr>
          <w:rFonts w:ascii="Arial" w:hAnsi="Arial" w:cs="Arial"/>
          <w:sz w:val="24"/>
          <w:szCs w:val="24"/>
          <w:lang w:val="pl"/>
        </w:rPr>
      </w:pPr>
      <w:r w:rsidRPr="000A1B66">
        <w:rPr>
          <w:rFonts w:ascii="Arial" w:hAnsi="Arial" w:cs="Arial"/>
          <w:sz w:val="24"/>
          <w:szCs w:val="24"/>
          <w:lang w:val="pl"/>
        </w:rPr>
        <w:t>Zamawiający wymaga, aby w przypadku</w:t>
      </w:r>
      <w:r w:rsidR="00C928BE" w:rsidRPr="000A1B66">
        <w:rPr>
          <w:rFonts w:ascii="Arial" w:hAnsi="Arial" w:cs="Arial"/>
          <w:sz w:val="24"/>
          <w:szCs w:val="24"/>
          <w:lang w:val="pl"/>
        </w:rPr>
        <w:t xml:space="preserve"> powierzenia części zamówienia P</w:t>
      </w:r>
      <w:r w:rsidRPr="000A1B66">
        <w:rPr>
          <w:rFonts w:ascii="Arial" w:hAnsi="Arial" w:cs="Arial"/>
          <w:sz w:val="24"/>
          <w:szCs w:val="24"/>
          <w:lang w:val="pl"/>
        </w:rPr>
        <w:t xml:space="preserve">odwykonawcom, Wykonawca wskazał w </w:t>
      </w:r>
      <w:r w:rsidR="001162FE" w:rsidRPr="000A1B66">
        <w:rPr>
          <w:rFonts w:ascii="Arial" w:hAnsi="Arial" w:cs="Arial"/>
          <w:sz w:val="24"/>
          <w:szCs w:val="24"/>
          <w:lang w:val="pl"/>
        </w:rPr>
        <w:t>formularz</w:t>
      </w:r>
      <w:r w:rsidR="00C928BE" w:rsidRPr="000A1B66">
        <w:rPr>
          <w:rFonts w:ascii="Arial" w:hAnsi="Arial" w:cs="Arial"/>
          <w:sz w:val="24"/>
          <w:szCs w:val="24"/>
          <w:lang w:val="pl"/>
        </w:rPr>
        <w:t>u</w:t>
      </w:r>
      <w:r w:rsidR="001162FE" w:rsidRPr="000A1B66">
        <w:rPr>
          <w:rFonts w:ascii="Arial" w:hAnsi="Arial" w:cs="Arial"/>
          <w:sz w:val="24"/>
          <w:szCs w:val="24"/>
          <w:lang w:val="pl"/>
        </w:rPr>
        <w:t xml:space="preserve"> ofertowym</w:t>
      </w:r>
      <w:r w:rsidRPr="000A1B66">
        <w:rPr>
          <w:rFonts w:ascii="Arial" w:hAnsi="Arial" w:cs="Arial"/>
          <w:sz w:val="24"/>
          <w:szCs w:val="24"/>
          <w:lang w:val="pl"/>
        </w:rPr>
        <w:t xml:space="preserve"> części zamówienia, któryc</w:t>
      </w:r>
      <w:r w:rsidR="00C928BE" w:rsidRPr="000A1B66">
        <w:rPr>
          <w:rFonts w:ascii="Arial" w:hAnsi="Arial" w:cs="Arial"/>
          <w:sz w:val="24"/>
          <w:szCs w:val="24"/>
          <w:lang w:val="pl"/>
        </w:rPr>
        <w:t>h wykonanie zamierza powierzyć P</w:t>
      </w:r>
      <w:r w:rsidRPr="000A1B66">
        <w:rPr>
          <w:rFonts w:ascii="Arial" w:hAnsi="Arial" w:cs="Arial"/>
          <w:sz w:val="24"/>
          <w:szCs w:val="24"/>
          <w:lang w:val="pl"/>
        </w:rPr>
        <w:t xml:space="preserve">odwykonawcom oraz podał (o ile są mu wiadome na </w:t>
      </w:r>
      <w:r w:rsidR="00C928BE" w:rsidRPr="000A1B66">
        <w:rPr>
          <w:rFonts w:ascii="Arial" w:hAnsi="Arial" w:cs="Arial"/>
          <w:sz w:val="24"/>
          <w:szCs w:val="24"/>
          <w:lang w:val="pl"/>
        </w:rPr>
        <w:t>tym etapie) nazwy (firmy) tych P</w:t>
      </w:r>
      <w:r w:rsidRPr="000A1B66">
        <w:rPr>
          <w:rFonts w:ascii="Arial" w:hAnsi="Arial" w:cs="Arial"/>
          <w:sz w:val="24"/>
          <w:szCs w:val="24"/>
          <w:lang w:val="pl"/>
        </w:rPr>
        <w:t>odwykonawców.</w:t>
      </w:r>
    </w:p>
    <w:p w14:paraId="68BC7DBF" w14:textId="4048D7FA" w:rsidR="00D914D7" w:rsidRDefault="00C928BE" w:rsidP="00E6637B">
      <w:pPr>
        <w:numPr>
          <w:ilvl w:val="0"/>
          <w:numId w:val="10"/>
        </w:numPr>
        <w:autoSpaceDE w:val="0"/>
        <w:autoSpaceDN w:val="0"/>
        <w:adjustRightInd w:val="0"/>
        <w:spacing w:after="0" w:line="20" w:lineRule="atLeast"/>
        <w:jc w:val="both"/>
        <w:rPr>
          <w:rFonts w:ascii="Arial" w:hAnsi="Arial" w:cs="Arial"/>
          <w:sz w:val="24"/>
          <w:szCs w:val="24"/>
          <w:lang w:val="pl"/>
        </w:rPr>
      </w:pPr>
      <w:r w:rsidRPr="000A1B66">
        <w:rPr>
          <w:rFonts w:ascii="Arial" w:hAnsi="Arial" w:cs="Arial"/>
          <w:sz w:val="24"/>
          <w:szCs w:val="24"/>
          <w:lang w:val="pl"/>
        </w:rPr>
        <w:t>Szczegóły związane z P</w:t>
      </w:r>
      <w:r w:rsidR="00D914D7" w:rsidRPr="000A1B66">
        <w:rPr>
          <w:rFonts w:ascii="Arial" w:hAnsi="Arial" w:cs="Arial"/>
          <w:sz w:val="24"/>
          <w:szCs w:val="24"/>
          <w:lang w:val="pl"/>
        </w:rPr>
        <w:t>odwykonawstwem określa §</w:t>
      </w:r>
      <w:r w:rsidR="00641D8A" w:rsidRPr="000A1B66">
        <w:rPr>
          <w:rFonts w:ascii="Arial" w:hAnsi="Arial" w:cs="Arial"/>
          <w:sz w:val="24"/>
          <w:szCs w:val="24"/>
          <w:lang w:val="pl"/>
        </w:rPr>
        <w:t xml:space="preserve">  4 projektu umowy</w:t>
      </w:r>
      <w:r w:rsidR="000A1B66" w:rsidRPr="000A1B66">
        <w:rPr>
          <w:rFonts w:ascii="Arial" w:hAnsi="Arial" w:cs="Arial"/>
          <w:sz w:val="24"/>
          <w:szCs w:val="24"/>
          <w:lang w:val="pl"/>
        </w:rPr>
        <w:t xml:space="preserve"> dla </w:t>
      </w:r>
      <w:r w:rsidR="000A1B66" w:rsidRPr="000A1B66">
        <w:rPr>
          <w:rFonts w:ascii="Arial" w:hAnsi="Arial" w:cs="Arial"/>
          <w:sz w:val="24"/>
          <w:szCs w:val="24"/>
          <w:lang w:val="pl"/>
        </w:rPr>
        <w:br/>
      </w:r>
      <w:proofErr w:type="spellStart"/>
      <w:r w:rsidR="000A1B66" w:rsidRPr="000A1B66">
        <w:rPr>
          <w:rFonts w:ascii="Arial" w:hAnsi="Arial" w:cs="Arial"/>
          <w:sz w:val="24"/>
          <w:szCs w:val="24"/>
          <w:lang w:val="pl"/>
        </w:rPr>
        <w:t>cz.I</w:t>
      </w:r>
      <w:proofErr w:type="spellEnd"/>
      <w:r w:rsidR="000A1B66" w:rsidRPr="000A1B66">
        <w:rPr>
          <w:rFonts w:ascii="Arial" w:hAnsi="Arial" w:cs="Arial"/>
          <w:sz w:val="24"/>
          <w:szCs w:val="24"/>
          <w:lang w:val="pl"/>
        </w:rPr>
        <w:t xml:space="preserve"> - IV</w:t>
      </w:r>
      <w:r w:rsidR="00641D8A" w:rsidRPr="000A1B66">
        <w:rPr>
          <w:rFonts w:ascii="Arial" w:hAnsi="Arial" w:cs="Arial"/>
          <w:sz w:val="24"/>
          <w:szCs w:val="24"/>
          <w:lang w:val="pl"/>
        </w:rPr>
        <w:t xml:space="preserve"> -</w:t>
      </w:r>
      <w:r w:rsidR="00D914D7" w:rsidRPr="000A1B66">
        <w:rPr>
          <w:rFonts w:ascii="Arial" w:hAnsi="Arial" w:cs="Arial"/>
          <w:sz w:val="24"/>
          <w:szCs w:val="24"/>
          <w:lang w:val="pl"/>
        </w:rPr>
        <w:t xml:space="preserve"> załącznik nr </w:t>
      </w:r>
      <w:r w:rsidR="00FF6E28">
        <w:rPr>
          <w:rFonts w:ascii="Arial" w:hAnsi="Arial" w:cs="Arial"/>
          <w:sz w:val="24"/>
          <w:szCs w:val="24"/>
          <w:lang w:val="pl"/>
        </w:rPr>
        <w:t>8</w:t>
      </w:r>
      <w:r w:rsidR="00D914D7" w:rsidRPr="000A1B66">
        <w:rPr>
          <w:rFonts w:ascii="Arial" w:hAnsi="Arial" w:cs="Arial"/>
          <w:sz w:val="24"/>
          <w:szCs w:val="24"/>
          <w:lang w:val="pl"/>
        </w:rPr>
        <w:t xml:space="preserve"> do SWZ</w:t>
      </w:r>
      <w:r w:rsidR="00641D8A" w:rsidRPr="000A1B66">
        <w:rPr>
          <w:rFonts w:ascii="Arial" w:hAnsi="Arial" w:cs="Arial"/>
          <w:sz w:val="24"/>
          <w:szCs w:val="24"/>
          <w:lang w:val="pl"/>
        </w:rPr>
        <w:t>.</w:t>
      </w:r>
    </w:p>
    <w:p w14:paraId="45927972" w14:textId="77777777" w:rsidR="0067765D" w:rsidRPr="000A1B66" w:rsidRDefault="0067765D" w:rsidP="0067765D">
      <w:pPr>
        <w:autoSpaceDE w:val="0"/>
        <w:autoSpaceDN w:val="0"/>
        <w:adjustRightInd w:val="0"/>
        <w:spacing w:after="0" w:line="20" w:lineRule="atLeast"/>
        <w:ind w:left="453"/>
        <w:jc w:val="both"/>
        <w:rPr>
          <w:rFonts w:ascii="Arial" w:hAnsi="Arial" w:cs="Arial"/>
          <w:sz w:val="24"/>
          <w:szCs w:val="24"/>
          <w:lang w:val="pl"/>
        </w:rPr>
      </w:pPr>
    </w:p>
    <w:tbl>
      <w:tblPr>
        <w:tblStyle w:val="Tabela-Siatka"/>
        <w:tblW w:w="0" w:type="auto"/>
        <w:tblLook w:val="04A0" w:firstRow="1" w:lastRow="0" w:firstColumn="1" w:lastColumn="0" w:noHBand="0" w:noVBand="1"/>
      </w:tblPr>
      <w:tblGrid>
        <w:gridCol w:w="8493"/>
      </w:tblGrid>
      <w:tr w:rsidR="007D4B05" w:rsidRPr="000A1B66" w14:paraId="726A8901" w14:textId="77777777" w:rsidTr="00893842">
        <w:trPr>
          <w:trHeight w:val="608"/>
        </w:trPr>
        <w:tc>
          <w:tcPr>
            <w:tcW w:w="9060" w:type="dxa"/>
            <w:shd w:val="clear" w:color="auto" w:fill="FBE4D5" w:themeFill="accent2" w:themeFillTint="33"/>
          </w:tcPr>
          <w:p w14:paraId="09445047" w14:textId="1C6EE594" w:rsidR="00893842" w:rsidRPr="000A1B66" w:rsidRDefault="002C5F12" w:rsidP="00893842">
            <w:pPr>
              <w:autoSpaceDE w:val="0"/>
              <w:autoSpaceDN w:val="0"/>
              <w:adjustRightInd w:val="0"/>
              <w:spacing w:before="120" w:after="120" w:line="20" w:lineRule="atLeast"/>
              <w:jc w:val="center"/>
              <w:rPr>
                <w:rFonts w:ascii="Arial" w:hAnsi="Arial" w:cs="Arial"/>
                <w:b/>
                <w:bCs/>
                <w:sz w:val="24"/>
                <w:szCs w:val="24"/>
                <w:u w:val="single"/>
              </w:rPr>
            </w:pPr>
            <w:r w:rsidRPr="000A1B66">
              <w:rPr>
                <w:rFonts w:ascii="Arial" w:hAnsi="Arial" w:cs="Arial"/>
                <w:b/>
                <w:bCs/>
                <w:sz w:val="24"/>
                <w:szCs w:val="24"/>
                <w:u w:val="single"/>
              </w:rPr>
              <w:t>Rozdział XX</w:t>
            </w:r>
            <w:r w:rsidR="00893842" w:rsidRPr="000A1B66">
              <w:rPr>
                <w:rFonts w:ascii="Arial" w:hAnsi="Arial" w:cs="Arial"/>
                <w:b/>
                <w:bCs/>
                <w:sz w:val="24"/>
                <w:szCs w:val="24"/>
                <w:u w:val="single"/>
              </w:rPr>
              <w:t>V</w:t>
            </w:r>
            <w:r w:rsidRPr="000A1B66">
              <w:rPr>
                <w:rFonts w:ascii="Arial" w:hAnsi="Arial" w:cs="Arial"/>
                <w:b/>
                <w:bCs/>
                <w:sz w:val="24"/>
                <w:szCs w:val="24"/>
                <w:u w:val="single"/>
              </w:rPr>
              <w:t>I</w:t>
            </w:r>
            <w:r w:rsidR="00893842" w:rsidRPr="000A1B66">
              <w:rPr>
                <w:rFonts w:ascii="Arial" w:hAnsi="Arial" w:cs="Arial"/>
                <w:b/>
                <w:bCs/>
                <w:sz w:val="24"/>
                <w:szCs w:val="24"/>
                <w:u w:val="single"/>
              </w:rPr>
              <w:t>.</w:t>
            </w:r>
          </w:p>
          <w:p w14:paraId="57765A14" w14:textId="4285DD99" w:rsidR="00893842" w:rsidRPr="000A1B66" w:rsidRDefault="00893842" w:rsidP="00893842">
            <w:pPr>
              <w:autoSpaceDE w:val="0"/>
              <w:autoSpaceDN w:val="0"/>
              <w:adjustRightInd w:val="0"/>
              <w:spacing w:before="120" w:after="120" w:line="20" w:lineRule="atLeast"/>
              <w:jc w:val="center"/>
              <w:rPr>
                <w:rFonts w:ascii="Arial" w:hAnsi="Arial" w:cs="Arial"/>
                <w:sz w:val="24"/>
                <w:szCs w:val="24"/>
              </w:rPr>
            </w:pPr>
            <w:r w:rsidRPr="000A1B66">
              <w:rPr>
                <w:rFonts w:ascii="Arial" w:hAnsi="Arial" w:cs="Arial"/>
                <w:b/>
                <w:bCs/>
                <w:sz w:val="24"/>
                <w:szCs w:val="24"/>
              </w:rPr>
              <w:t>Wymagania dotyczące WADIUM</w:t>
            </w:r>
          </w:p>
        </w:tc>
      </w:tr>
    </w:tbl>
    <w:p w14:paraId="37DCC404" w14:textId="77777777" w:rsidR="000A1B66" w:rsidRPr="000A1B66" w:rsidRDefault="00F17268" w:rsidP="000A1B66">
      <w:pPr>
        <w:pStyle w:val="Akapitzlist"/>
        <w:numPr>
          <w:ilvl w:val="0"/>
          <w:numId w:val="37"/>
        </w:numPr>
        <w:autoSpaceDE w:val="0"/>
        <w:autoSpaceDN w:val="0"/>
        <w:adjustRightInd w:val="0"/>
        <w:spacing w:after="0" w:line="20" w:lineRule="atLeast"/>
        <w:ind w:left="426" w:hanging="426"/>
        <w:contextualSpacing w:val="0"/>
        <w:jc w:val="both"/>
        <w:rPr>
          <w:rFonts w:ascii="Arial" w:hAnsi="Arial" w:cs="Arial"/>
          <w:sz w:val="24"/>
          <w:szCs w:val="24"/>
        </w:rPr>
      </w:pPr>
      <w:r w:rsidRPr="000A1B66">
        <w:rPr>
          <w:rFonts w:ascii="Arial" w:hAnsi="Arial" w:cs="Arial"/>
          <w:sz w:val="24"/>
          <w:szCs w:val="24"/>
        </w:rPr>
        <w:t>Wykonawca przystępujący do postępowania jest zobowiązany, przed upływem terminu składania ofert, wnieść wadium w kwocie:</w:t>
      </w:r>
    </w:p>
    <w:p w14:paraId="6228D8A1" w14:textId="3F9C7EAD" w:rsidR="00543912" w:rsidRPr="000A1B66" w:rsidRDefault="000A1B66" w:rsidP="000A1B66">
      <w:pPr>
        <w:pStyle w:val="Akapitzlist"/>
        <w:numPr>
          <w:ilvl w:val="0"/>
          <w:numId w:val="57"/>
        </w:numPr>
        <w:autoSpaceDE w:val="0"/>
        <w:autoSpaceDN w:val="0"/>
        <w:adjustRightInd w:val="0"/>
        <w:spacing w:after="0" w:line="20" w:lineRule="atLeast"/>
        <w:contextualSpacing w:val="0"/>
        <w:jc w:val="both"/>
        <w:rPr>
          <w:rFonts w:ascii="Arial" w:hAnsi="Arial" w:cs="Arial"/>
          <w:b/>
          <w:sz w:val="24"/>
          <w:szCs w:val="24"/>
        </w:rPr>
      </w:pPr>
      <w:r w:rsidRPr="000A1B66">
        <w:rPr>
          <w:rFonts w:ascii="Arial" w:hAnsi="Arial" w:cs="Arial"/>
          <w:b/>
          <w:sz w:val="24"/>
          <w:szCs w:val="24"/>
        </w:rPr>
        <w:t>CZĘŚĆ I:</w:t>
      </w:r>
      <w:r w:rsidR="00F17268" w:rsidRPr="000A1B66">
        <w:rPr>
          <w:rFonts w:ascii="Arial" w:hAnsi="Arial" w:cs="Arial"/>
          <w:b/>
          <w:sz w:val="24"/>
          <w:szCs w:val="24"/>
        </w:rPr>
        <w:t xml:space="preserve"> </w:t>
      </w:r>
      <w:r w:rsidRPr="000A1B66">
        <w:rPr>
          <w:rFonts w:ascii="Arial" w:hAnsi="Arial" w:cs="Arial"/>
          <w:b/>
          <w:sz w:val="24"/>
          <w:szCs w:val="24"/>
        </w:rPr>
        <w:t xml:space="preserve"> </w:t>
      </w:r>
      <w:r w:rsidRPr="000A1B66">
        <w:rPr>
          <w:rFonts w:ascii="Arial" w:hAnsi="Arial" w:cs="Arial"/>
          <w:b/>
          <w:bCs/>
          <w:sz w:val="24"/>
          <w:szCs w:val="24"/>
          <w:u w:val="single"/>
        </w:rPr>
        <w:t>1.300</w:t>
      </w:r>
      <w:r w:rsidR="009634CA" w:rsidRPr="000A1B66">
        <w:rPr>
          <w:rFonts w:ascii="Arial" w:hAnsi="Arial" w:cs="Arial"/>
          <w:b/>
          <w:bCs/>
          <w:sz w:val="24"/>
          <w:szCs w:val="24"/>
          <w:u w:val="single"/>
        </w:rPr>
        <w:t>,00</w:t>
      </w:r>
      <w:r w:rsidR="00CC47AF" w:rsidRPr="000A1B66">
        <w:rPr>
          <w:rFonts w:ascii="Arial" w:hAnsi="Arial" w:cs="Arial"/>
          <w:b/>
          <w:bCs/>
          <w:sz w:val="24"/>
          <w:szCs w:val="24"/>
          <w:u w:val="single"/>
        </w:rPr>
        <w:t xml:space="preserve"> zł</w:t>
      </w:r>
      <w:r w:rsidR="00CC47AF" w:rsidRPr="000A1B66">
        <w:rPr>
          <w:rFonts w:ascii="Arial" w:hAnsi="Arial" w:cs="Arial"/>
          <w:b/>
          <w:bCs/>
          <w:sz w:val="24"/>
          <w:szCs w:val="24"/>
        </w:rPr>
        <w:t xml:space="preserve"> </w:t>
      </w:r>
      <w:r w:rsidR="00F17268" w:rsidRPr="000A1B66">
        <w:rPr>
          <w:rFonts w:ascii="Arial" w:hAnsi="Arial" w:cs="Arial"/>
          <w:b/>
          <w:bCs/>
          <w:sz w:val="24"/>
          <w:szCs w:val="24"/>
        </w:rPr>
        <w:t xml:space="preserve">(słownie: </w:t>
      </w:r>
      <w:r w:rsidR="009634CA" w:rsidRPr="000A1B66">
        <w:rPr>
          <w:rFonts w:ascii="Arial" w:hAnsi="Arial" w:cs="Arial"/>
          <w:b/>
          <w:bCs/>
          <w:sz w:val="24"/>
          <w:szCs w:val="24"/>
        </w:rPr>
        <w:t xml:space="preserve">jeden tysiąc </w:t>
      </w:r>
      <w:r w:rsidRPr="000A1B66">
        <w:rPr>
          <w:rFonts w:ascii="Arial" w:hAnsi="Arial" w:cs="Arial"/>
          <w:b/>
          <w:bCs/>
          <w:sz w:val="24"/>
          <w:szCs w:val="24"/>
        </w:rPr>
        <w:t xml:space="preserve">trzysta </w:t>
      </w:r>
      <w:r w:rsidR="009634CA" w:rsidRPr="000A1B66">
        <w:rPr>
          <w:rFonts w:ascii="Arial" w:hAnsi="Arial" w:cs="Arial"/>
          <w:b/>
          <w:bCs/>
          <w:sz w:val="24"/>
          <w:szCs w:val="24"/>
        </w:rPr>
        <w:t xml:space="preserve"> złotych</w:t>
      </w:r>
      <w:r w:rsidR="00EF1298" w:rsidRPr="000A1B66">
        <w:rPr>
          <w:rFonts w:ascii="Arial" w:hAnsi="Arial" w:cs="Arial"/>
          <w:b/>
          <w:bCs/>
          <w:sz w:val="24"/>
          <w:szCs w:val="24"/>
        </w:rPr>
        <w:t xml:space="preserve"> 00/100</w:t>
      </w:r>
      <w:r w:rsidR="00F17268" w:rsidRPr="000A1B66">
        <w:rPr>
          <w:rFonts w:ascii="Arial" w:hAnsi="Arial" w:cs="Arial"/>
          <w:b/>
          <w:bCs/>
          <w:sz w:val="24"/>
          <w:szCs w:val="24"/>
        </w:rPr>
        <w:t xml:space="preserve">). </w:t>
      </w:r>
    </w:p>
    <w:p w14:paraId="52A1B673" w14:textId="302D21B6" w:rsidR="000A1B66" w:rsidRPr="000A1B66" w:rsidRDefault="000A1B66" w:rsidP="000A1B66">
      <w:pPr>
        <w:pStyle w:val="Akapitzlist"/>
        <w:numPr>
          <w:ilvl w:val="0"/>
          <w:numId w:val="57"/>
        </w:numPr>
        <w:autoSpaceDE w:val="0"/>
        <w:autoSpaceDN w:val="0"/>
        <w:adjustRightInd w:val="0"/>
        <w:spacing w:after="0" w:line="20" w:lineRule="atLeast"/>
        <w:contextualSpacing w:val="0"/>
        <w:jc w:val="both"/>
        <w:rPr>
          <w:rFonts w:ascii="Arial" w:hAnsi="Arial" w:cs="Arial"/>
          <w:b/>
          <w:sz w:val="24"/>
          <w:szCs w:val="24"/>
        </w:rPr>
      </w:pPr>
      <w:r w:rsidRPr="000A1B66">
        <w:rPr>
          <w:rFonts w:ascii="Arial" w:hAnsi="Arial" w:cs="Arial"/>
          <w:b/>
          <w:sz w:val="24"/>
          <w:szCs w:val="24"/>
        </w:rPr>
        <w:lastRenderedPageBreak/>
        <w:t>CZĘŚĆ II: 1.500.00, zł  (słownie: jeden tysiąc pięćset złotych 00/100)</w:t>
      </w:r>
    </w:p>
    <w:p w14:paraId="4E730979" w14:textId="3B5A68C8" w:rsidR="000A1B66" w:rsidRPr="000A1B66" w:rsidRDefault="000A1B66" w:rsidP="000A1B66">
      <w:pPr>
        <w:pStyle w:val="Akapitzlist"/>
        <w:numPr>
          <w:ilvl w:val="0"/>
          <w:numId w:val="57"/>
        </w:numPr>
        <w:autoSpaceDE w:val="0"/>
        <w:autoSpaceDN w:val="0"/>
        <w:adjustRightInd w:val="0"/>
        <w:spacing w:after="0" w:line="20" w:lineRule="atLeast"/>
        <w:contextualSpacing w:val="0"/>
        <w:jc w:val="both"/>
        <w:rPr>
          <w:rFonts w:ascii="Arial" w:hAnsi="Arial" w:cs="Arial"/>
          <w:b/>
          <w:sz w:val="24"/>
          <w:szCs w:val="24"/>
        </w:rPr>
      </w:pPr>
      <w:r w:rsidRPr="000A1B66">
        <w:rPr>
          <w:rFonts w:ascii="Arial" w:hAnsi="Arial" w:cs="Arial"/>
          <w:b/>
          <w:sz w:val="24"/>
          <w:szCs w:val="24"/>
        </w:rPr>
        <w:t>CZĘŚĆ III: 1.000.00, zł  (słownie: jeden tysiąc złotych 00/100)</w:t>
      </w:r>
    </w:p>
    <w:p w14:paraId="1672A18B" w14:textId="631F3AF3" w:rsidR="000A1B66" w:rsidRPr="000A1B66" w:rsidRDefault="000A1B66" w:rsidP="000A1B66">
      <w:pPr>
        <w:pStyle w:val="Akapitzlist"/>
        <w:numPr>
          <w:ilvl w:val="0"/>
          <w:numId w:val="57"/>
        </w:numPr>
        <w:autoSpaceDE w:val="0"/>
        <w:autoSpaceDN w:val="0"/>
        <w:adjustRightInd w:val="0"/>
        <w:spacing w:after="0" w:line="20" w:lineRule="atLeast"/>
        <w:contextualSpacing w:val="0"/>
        <w:jc w:val="both"/>
        <w:rPr>
          <w:rFonts w:ascii="Arial" w:hAnsi="Arial" w:cs="Arial"/>
          <w:b/>
          <w:sz w:val="24"/>
          <w:szCs w:val="24"/>
        </w:rPr>
      </w:pPr>
      <w:r w:rsidRPr="000A1B66">
        <w:rPr>
          <w:rFonts w:ascii="Arial" w:hAnsi="Arial" w:cs="Arial"/>
          <w:b/>
          <w:sz w:val="24"/>
          <w:szCs w:val="24"/>
        </w:rPr>
        <w:t>CZĘŚĆ IV : 500,00 zł (słownie: pięćset złotych 00/100)</w:t>
      </w:r>
    </w:p>
    <w:p w14:paraId="40256660" w14:textId="77777777" w:rsidR="000A1B66" w:rsidRPr="000A1B66" w:rsidRDefault="000A1B66" w:rsidP="000A1B66">
      <w:pPr>
        <w:autoSpaceDE w:val="0"/>
        <w:autoSpaceDN w:val="0"/>
        <w:adjustRightInd w:val="0"/>
        <w:spacing w:after="0" w:line="20" w:lineRule="atLeast"/>
        <w:ind w:left="786"/>
        <w:jc w:val="both"/>
        <w:rPr>
          <w:rFonts w:ascii="Arial" w:hAnsi="Arial" w:cs="Arial"/>
          <w:b/>
          <w:sz w:val="24"/>
          <w:szCs w:val="24"/>
        </w:rPr>
      </w:pPr>
    </w:p>
    <w:p w14:paraId="7550DB8D" w14:textId="77777777" w:rsidR="000A1B66" w:rsidRPr="000A1B66" w:rsidRDefault="000A1B66" w:rsidP="000A1B66">
      <w:pPr>
        <w:spacing w:before="120" w:after="0" w:line="240" w:lineRule="auto"/>
        <w:ind w:left="284"/>
        <w:jc w:val="both"/>
        <w:rPr>
          <w:rFonts w:ascii="Arial" w:eastAsia="Calibri" w:hAnsi="Arial" w:cs="Arial"/>
          <w:bCs/>
          <w:iCs/>
          <w:sz w:val="24"/>
          <w:szCs w:val="24"/>
          <w:lang w:eastAsia="pl-PL"/>
        </w:rPr>
      </w:pPr>
      <w:r w:rsidRPr="000A1B66">
        <w:rPr>
          <w:rFonts w:ascii="Arial" w:eastAsia="Calibri" w:hAnsi="Arial" w:cs="Arial"/>
          <w:bCs/>
          <w:iCs/>
          <w:sz w:val="24"/>
          <w:szCs w:val="24"/>
          <w:lang w:eastAsia="pl-PL"/>
        </w:rPr>
        <w:t xml:space="preserve">Wykonawca, który składa ofertę na więcej niż jedną część zamówienia zobowiązany jest </w:t>
      </w:r>
      <w:r w:rsidRPr="000A1B66">
        <w:rPr>
          <w:rFonts w:ascii="Arial" w:eastAsia="Calibri" w:hAnsi="Arial" w:cs="Arial"/>
          <w:b/>
          <w:bCs/>
          <w:iCs/>
          <w:sz w:val="24"/>
          <w:szCs w:val="24"/>
          <w:lang w:eastAsia="pl-PL"/>
        </w:rPr>
        <w:t>wnieść wadium w wysokości sumy wadiów</w:t>
      </w:r>
      <w:r w:rsidRPr="000A1B66">
        <w:rPr>
          <w:rFonts w:ascii="Arial" w:eastAsia="Calibri" w:hAnsi="Arial" w:cs="Arial"/>
          <w:bCs/>
          <w:iCs/>
          <w:sz w:val="24"/>
          <w:szCs w:val="24"/>
          <w:lang w:eastAsia="pl-PL"/>
        </w:rPr>
        <w:t xml:space="preserve"> tych części </w:t>
      </w:r>
      <w:r w:rsidRPr="000A1B66">
        <w:rPr>
          <w:rFonts w:ascii="Arial" w:eastAsia="Calibri" w:hAnsi="Arial" w:cs="Arial"/>
          <w:bCs/>
          <w:iCs/>
          <w:sz w:val="24"/>
          <w:szCs w:val="24"/>
          <w:lang w:eastAsia="pl-PL"/>
        </w:rPr>
        <w:br/>
        <w:t>dla której składa ofertę.</w:t>
      </w:r>
    </w:p>
    <w:p w14:paraId="248B8A1A" w14:textId="77777777" w:rsidR="000A1B66" w:rsidRPr="000A1B66" w:rsidRDefault="000A1B66" w:rsidP="000A1B66">
      <w:pPr>
        <w:autoSpaceDE w:val="0"/>
        <w:autoSpaceDN w:val="0"/>
        <w:adjustRightInd w:val="0"/>
        <w:spacing w:after="0" w:line="20" w:lineRule="atLeast"/>
        <w:ind w:left="2"/>
        <w:jc w:val="both"/>
        <w:rPr>
          <w:rFonts w:ascii="Arial" w:hAnsi="Arial" w:cs="Arial"/>
          <w:b/>
          <w:sz w:val="24"/>
          <w:szCs w:val="24"/>
        </w:rPr>
      </w:pPr>
    </w:p>
    <w:p w14:paraId="001199EE" w14:textId="77777777" w:rsidR="00543912" w:rsidRPr="000A1B66" w:rsidRDefault="00F17268" w:rsidP="000A1B66">
      <w:pPr>
        <w:pStyle w:val="Akapitzlist"/>
        <w:numPr>
          <w:ilvl w:val="0"/>
          <w:numId w:val="37"/>
        </w:numPr>
        <w:autoSpaceDE w:val="0"/>
        <w:autoSpaceDN w:val="0"/>
        <w:adjustRightInd w:val="0"/>
        <w:spacing w:after="0" w:line="20" w:lineRule="atLeast"/>
        <w:ind w:left="426" w:hanging="426"/>
        <w:contextualSpacing w:val="0"/>
        <w:jc w:val="both"/>
        <w:rPr>
          <w:rFonts w:ascii="Arial" w:hAnsi="Arial" w:cs="Arial"/>
          <w:sz w:val="24"/>
          <w:szCs w:val="24"/>
        </w:rPr>
      </w:pPr>
      <w:r w:rsidRPr="000A1B66">
        <w:rPr>
          <w:rFonts w:ascii="Arial" w:hAnsi="Arial" w:cs="Arial"/>
          <w:sz w:val="24"/>
          <w:szCs w:val="24"/>
        </w:rPr>
        <w:t xml:space="preserve">Wadium musi obejmować pełen okres związania ofertą tj. do dnia </w:t>
      </w:r>
      <w:r w:rsidR="009269DE" w:rsidRPr="000A1B66">
        <w:rPr>
          <w:rFonts w:ascii="Arial" w:hAnsi="Arial" w:cs="Arial"/>
          <w:sz w:val="24"/>
          <w:szCs w:val="24"/>
        </w:rPr>
        <w:t xml:space="preserve">ustalonego </w:t>
      </w:r>
      <w:r w:rsidR="009269DE" w:rsidRPr="000A1B66">
        <w:rPr>
          <w:rFonts w:ascii="Arial" w:hAnsi="Arial" w:cs="Arial"/>
          <w:sz w:val="24"/>
          <w:szCs w:val="24"/>
        </w:rPr>
        <w:br/>
        <w:t>w Rozdziale XI pkt 1 SWZ.</w:t>
      </w:r>
    </w:p>
    <w:p w14:paraId="03738F5D" w14:textId="0B881EC8" w:rsidR="00F17268" w:rsidRPr="000A1B66" w:rsidRDefault="00F17268" w:rsidP="000A1B66">
      <w:pPr>
        <w:pStyle w:val="Akapitzlist"/>
        <w:numPr>
          <w:ilvl w:val="0"/>
          <w:numId w:val="37"/>
        </w:numPr>
        <w:autoSpaceDE w:val="0"/>
        <w:autoSpaceDN w:val="0"/>
        <w:adjustRightInd w:val="0"/>
        <w:spacing w:after="0" w:line="20" w:lineRule="atLeast"/>
        <w:ind w:left="426" w:hanging="426"/>
        <w:contextualSpacing w:val="0"/>
        <w:jc w:val="both"/>
        <w:rPr>
          <w:rFonts w:ascii="Arial" w:hAnsi="Arial" w:cs="Arial"/>
          <w:sz w:val="24"/>
          <w:szCs w:val="24"/>
        </w:rPr>
      </w:pPr>
      <w:r w:rsidRPr="000A1B66">
        <w:rPr>
          <w:rFonts w:ascii="Arial" w:hAnsi="Arial" w:cs="Arial"/>
          <w:sz w:val="24"/>
          <w:szCs w:val="24"/>
        </w:rPr>
        <w:t>Wadium może być wniesione w jednej lub kilku formach wskazany</w:t>
      </w:r>
      <w:r w:rsidR="00274A4C" w:rsidRPr="000A1B66">
        <w:rPr>
          <w:rFonts w:ascii="Arial" w:hAnsi="Arial" w:cs="Arial"/>
          <w:sz w:val="24"/>
          <w:szCs w:val="24"/>
        </w:rPr>
        <w:t xml:space="preserve">ch w art. 97 ust. 7 ustawy </w:t>
      </w:r>
      <w:proofErr w:type="spellStart"/>
      <w:r w:rsidR="00274A4C" w:rsidRPr="000A1B66">
        <w:rPr>
          <w:rFonts w:ascii="Arial" w:hAnsi="Arial" w:cs="Arial"/>
          <w:sz w:val="24"/>
          <w:szCs w:val="24"/>
        </w:rPr>
        <w:t>Pzp</w:t>
      </w:r>
      <w:proofErr w:type="spellEnd"/>
      <w:r w:rsidR="00274A4C" w:rsidRPr="000A1B66">
        <w:rPr>
          <w:rFonts w:ascii="Arial" w:hAnsi="Arial" w:cs="Arial"/>
          <w:sz w:val="24"/>
          <w:szCs w:val="24"/>
        </w:rPr>
        <w:t>.:</w:t>
      </w:r>
    </w:p>
    <w:p w14:paraId="68D14EFB" w14:textId="06A7B1D1" w:rsidR="001162FE" w:rsidRPr="000A1B66" w:rsidRDefault="001162FE" w:rsidP="000A1B66">
      <w:pPr>
        <w:pStyle w:val="Akapitzlist"/>
        <w:numPr>
          <w:ilvl w:val="8"/>
          <w:numId w:val="38"/>
        </w:numPr>
        <w:tabs>
          <w:tab w:val="clear" w:pos="6376"/>
        </w:tabs>
        <w:autoSpaceDE w:val="0"/>
        <w:autoSpaceDN w:val="0"/>
        <w:adjustRightInd w:val="0"/>
        <w:spacing w:after="0" w:line="20" w:lineRule="atLeast"/>
        <w:ind w:left="709" w:hanging="357"/>
        <w:contextualSpacing w:val="0"/>
        <w:jc w:val="both"/>
        <w:rPr>
          <w:rFonts w:ascii="Arial" w:hAnsi="Arial" w:cs="Arial"/>
          <w:sz w:val="24"/>
          <w:szCs w:val="24"/>
          <w:lang w:val="pl"/>
        </w:rPr>
      </w:pPr>
      <w:r w:rsidRPr="000A1B66">
        <w:rPr>
          <w:rFonts w:ascii="Arial" w:hAnsi="Arial" w:cs="Arial"/>
          <w:sz w:val="24"/>
          <w:szCs w:val="24"/>
          <w:lang w:val="pl"/>
        </w:rPr>
        <w:t xml:space="preserve">pieniądzu; </w:t>
      </w:r>
    </w:p>
    <w:p w14:paraId="1ECEDAF1" w14:textId="009AF18A" w:rsidR="001162FE" w:rsidRPr="000A1B66" w:rsidRDefault="001162FE" w:rsidP="000A1B66">
      <w:pPr>
        <w:pStyle w:val="Akapitzlist"/>
        <w:numPr>
          <w:ilvl w:val="8"/>
          <w:numId w:val="38"/>
        </w:numPr>
        <w:tabs>
          <w:tab w:val="clear" w:pos="6376"/>
        </w:tabs>
        <w:autoSpaceDE w:val="0"/>
        <w:autoSpaceDN w:val="0"/>
        <w:adjustRightInd w:val="0"/>
        <w:spacing w:after="0" w:line="20" w:lineRule="atLeast"/>
        <w:ind w:left="709" w:hanging="357"/>
        <w:contextualSpacing w:val="0"/>
        <w:jc w:val="both"/>
        <w:rPr>
          <w:rFonts w:ascii="Arial" w:hAnsi="Arial" w:cs="Arial"/>
          <w:sz w:val="24"/>
          <w:szCs w:val="24"/>
          <w:lang w:val="pl"/>
        </w:rPr>
      </w:pPr>
      <w:r w:rsidRPr="000A1B66">
        <w:rPr>
          <w:rFonts w:ascii="Arial" w:hAnsi="Arial" w:cs="Arial"/>
          <w:sz w:val="24"/>
          <w:szCs w:val="24"/>
          <w:lang w:val="pl"/>
        </w:rPr>
        <w:t>gwarancjach bankowych;</w:t>
      </w:r>
    </w:p>
    <w:p w14:paraId="79AA924A" w14:textId="4C095811" w:rsidR="001162FE" w:rsidRPr="000A1B66" w:rsidRDefault="001162FE" w:rsidP="000A1B66">
      <w:pPr>
        <w:pStyle w:val="Akapitzlist"/>
        <w:numPr>
          <w:ilvl w:val="8"/>
          <w:numId w:val="38"/>
        </w:numPr>
        <w:tabs>
          <w:tab w:val="clear" w:pos="6376"/>
        </w:tabs>
        <w:autoSpaceDE w:val="0"/>
        <w:autoSpaceDN w:val="0"/>
        <w:adjustRightInd w:val="0"/>
        <w:spacing w:after="0" w:line="20" w:lineRule="atLeast"/>
        <w:ind w:left="709" w:hanging="357"/>
        <w:contextualSpacing w:val="0"/>
        <w:jc w:val="both"/>
        <w:rPr>
          <w:rFonts w:ascii="Arial" w:hAnsi="Arial" w:cs="Arial"/>
          <w:sz w:val="24"/>
          <w:szCs w:val="24"/>
          <w:lang w:val="pl"/>
        </w:rPr>
      </w:pPr>
      <w:r w:rsidRPr="000A1B66">
        <w:rPr>
          <w:rFonts w:ascii="Arial" w:hAnsi="Arial" w:cs="Arial"/>
          <w:sz w:val="24"/>
          <w:szCs w:val="24"/>
          <w:lang w:val="pl"/>
        </w:rPr>
        <w:t>gwarancjach ubezpieczeniowych;</w:t>
      </w:r>
    </w:p>
    <w:p w14:paraId="55407E0D" w14:textId="5538D7DA" w:rsidR="001162FE" w:rsidRPr="000A1B66" w:rsidRDefault="001162FE" w:rsidP="000A1B66">
      <w:pPr>
        <w:pStyle w:val="Akapitzlist"/>
        <w:numPr>
          <w:ilvl w:val="8"/>
          <w:numId w:val="38"/>
        </w:numPr>
        <w:tabs>
          <w:tab w:val="clear" w:pos="6376"/>
        </w:tabs>
        <w:autoSpaceDE w:val="0"/>
        <w:autoSpaceDN w:val="0"/>
        <w:adjustRightInd w:val="0"/>
        <w:spacing w:after="0" w:line="20" w:lineRule="atLeast"/>
        <w:ind w:left="709" w:hanging="357"/>
        <w:contextualSpacing w:val="0"/>
        <w:jc w:val="both"/>
        <w:rPr>
          <w:rFonts w:ascii="Arial" w:hAnsi="Arial" w:cs="Arial"/>
          <w:sz w:val="24"/>
          <w:szCs w:val="24"/>
          <w:lang w:val="pl"/>
        </w:rPr>
      </w:pPr>
      <w:r w:rsidRPr="000A1B66">
        <w:rPr>
          <w:rFonts w:ascii="Arial" w:hAnsi="Arial" w:cs="Arial"/>
          <w:sz w:val="24"/>
          <w:szCs w:val="24"/>
          <w:lang w:val="pl"/>
        </w:rPr>
        <w:t>poręczeniach udzielanych przez podmioty, o których mowa w art. 6b ust. 5 pkt 2 ustawy z dnia 9 listopada 2000 r. o utworzeniu Polskiej Agencji Rozwoju Przedsiębiorczości (Dz. U. z 2020 r. poz. 299).</w:t>
      </w:r>
    </w:p>
    <w:p w14:paraId="47B5E796" w14:textId="25CA8A78" w:rsidR="00543912" w:rsidRPr="000A1B66" w:rsidRDefault="00F17268" w:rsidP="000A1B66">
      <w:pPr>
        <w:pStyle w:val="Akapitzlist"/>
        <w:numPr>
          <w:ilvl w:val="0"/>
          <w:numId w:val="37"/>
        </w:numPr>
        <w:spacing w:after="0" w:line="20" w:lineRule="atLeast"/>
        <w:ind w:left="426"/>
        <w:contextualSpacing w:val="0"/>
        <w:jc w:val="both"/>
        <w:rPr>
          <w:rFonts w:ascii="Arial" w:hAnsi="Arial" w:cs="Arial"/>
          <w:sz w:val="24"/>
          <w:szCs w:val="24"/>
        </w:rPr>
      </w:pPr>
      <w:r w:rsidRPr="000A1B66">
        <w:rPr>
          <w:rFonts w:ascii="Arial" w:hAnsi="Arial" w:cs="Arial"/>
          <w:sz w:val="24"/>
          <w:szCs w:val="24"/>
        </w:rPr>
        <w:t>Wadium wnoszone w pieniądzu należy wpłacić przelewem na rachunek bankowy</w:t>
      </w:r>
      <w:r w:rsidR="002A2079" w:rsidRPr="000A1B66">
        <w:rPr>
          <w:rFonts w:ascii="Arial" w:eastAsia="Calibri" w:hAnsi="Arial" w:cs="Arial"/>
          <w:bCs/>
          <w:iCs/>
          <w:sz w:val="24"/>
          <w:szCs w:val="24"/>
        </w:rPr>
        <w:t xml:space="preserve"> Zamawiającego </w:t>
      </w:r>
      <w:r w:rsidR="002A2079" w:rsidRPr="000A1B66">
        <w:rPr>
          <w:rFonts w:ascii="Arial" w:eastAsia="Calibri" w:hAnsi="Arial" w:cs="Arial"/>
          <w:b/>
          <w:sz w:val="24"/>
          <w:szCs w:val="24"/>
        </w:rPr>
        <w:t xml:space="preserve">11 Wojskowy Oddział Gospodarczy </w:t>
      </w:r>
      <w:r w:rsidR="0067765D">
        <w:rPr>
          <w:rFonts w:ascii="Arial" w:eastAsia="Calibri" w:hAnsi="Arial" w:cs="Arial"/>
          <w:b/>
          <w:sz w:val="24"/>
          <w:szCs w:val="24"/>
        </w:rPr>
        <w:br/>
      </w:r>
      <w:r w:rsidR="002A2079" w:rsidRPr="000A1B66">
        <w:rPr>
          <w:rFonts w:ascii="Arial" w:eastAsia="Calibri" w:hAnsi="Arial" w:cs="Arial"/>
          <w:b/>
          <w:sz w:val="24"/>
          <w:szCs w:val="24"/>
        </w:rPr>
        <w:t xml:space="preserve">w Bydgoszczy </w:t>
      </w:r>
      <w:r w:rsidR="002A2079" w:rsidRPr="000A1B66">
        <w:rPr>
          <w:rFonts w:ascii="Arial" w:eastAsia="Calibri" w:hAnsi="Arial" w:cs="Arial"/>
          <w:sz w:val="24"/>
          <w:szCs w:val="24"/>
        </w:rPr>
        <w:t xml:space="preserve">- </w:t>
      </w:r>
      <w:r w:rsidR="002A2079" w:rsidRPr="000A1B66">
        <w:rPr>
          <w:rFonts w:ascii="Arial" w:eastAsia="Calibri" w:hAnsi="Arial" w:cs="Arial"/>
          <w:b/>
          <w:sz w:val="24"/>
          <w:szCs w:val="24"/>
        </w:rPr>
        <w:t xml:space="preserve">NBP O/O BYDGOSZCZ </w:t>
      </w:r>
      <w:r w:rsidR="002A2079" w:rsidRPr="000A1B66">
        <w:rPr>
          <w:rFonts w:ascii="Arial" w:hAnsi="Arial" w:cs="Arial"/>
          <w:b/>
          <w:sz w:val="24"/>
          <w:szCs w:val="24"/>
        </w:rPr>
        <w:t>90 1010 1078 0106 2113 9120 2000</w:t>
      </w:r>
      <w:r w:rsidR="002A2079" w:rsidRPr="000A1B66">
        <w:rPr>
          <w:rFonts w:ascii="Arial" w:hAnsi="Arial" w:cs="Arial"/>
          <w:sz w:val="24"/>
          <w:szCs w:val="24"/>
        </w:rPr>
        <w:t xml:space="preserve"> </w:t>
      </w:r>
      <w:r w:rsidR="002A2079" w:rsidRPr="000A1B66">
        <w:rPr>
          <w:rFonts w:ascii="Arial" w:eastAsia="Calibri" w:hAnsi="Arial" w:cs="Arial"/>
          <w:sz w:val="24"/>
          <w:szCs w:val="24"/>
        </w:rPr>
        <w:t xml:space="preserve">z dopiskiem </w:t>
      </w:r>
      <w:r w:rsidR="002A2079" w:rsidRPr="000A1B66">
        <w:rPr>
          <w:rFonts w:ascii="Arial" w:eastAsia="Calibri" w:hAnsi="Arial" w:cs="Arial"/>
          <w:b/>
          <w:sz w:val="24"/>
          <w:szCs w:val="24"/>
          <w:u w:val="single"/>
        </w:rPr>
        <w:t>WADIUM</w:t>
      </w:r>
      <w:r w:rsidR="002A2079" w:rsidRPr="000A1B66">
        <w:rPr>
          <w:rFonts w:ascii="Arial" w:eastAsia="Calibri" w:hAnsi="Arial" w:cs="Arial"/>
          <w:b/>
          <w:bCs/>
          <w:sz w:val="24"/>
          <w:szCs w:val="24"/>
          <w:u w:val="single"/>
        </w:rPr>
        <w:t xml:space="preserve"> SPRAWA NR</w:t>
      </w:r>
      <w:r w:rsidR="000A1B66" w:rsidRPr="000A1B66">
        <w:rPr>
          <w:rFonts w:ascii="Arial" w:eastAsia="Calibri" w:hAnsi="Arial" w:cs="Arial"/>
          <w:b/>
          <w:bCs/>
          <w:sz w:val="24"/>
          <w:szCs w:val="24"/>
          <w:u w:val="single"/>
        </w:rPr>
        <w:t xml:space="preserve"> 16</w:t>
      </w:r>
      <w:r w:rsidR="002C06E6" w:rsidRPr="000A1B66">
        <w:rPr>
          <w:rFonts w:ascii="Arial" w:eastAsia="Calibri" w:hAnsi="Arial" w:cs="Arial"/>
          <w:b/>
          <w:bCs/>
          <w:sz w:val="24"/>
          <w:szCs w:val="24"/>
          <w:u w:val="single"/>
        </w:rPr>
        <w:t>/ZP/RB/INFR/2022</w:t>
      </w:r>
      <w:r w:rsidR="000A1B66" w:rsidRPr="000A1B66">
        <w:rPr>
          <w:rFonts w:ascii="Arial" w:eastAsia="Times New Roman" w:hAnsi="Arial" w:cs="Arial"/>
          <w:sz w:val="24"/>
          <w:szCs w:val="24"/>
          <w:lang w:eastAsia="pl-PL"/>
        </w:rPr>
        <w:t xml:space="preserve"> </w:t>
      </w:r>
      <w:r w:rsidR="000A1B66" w:rsidRPr="000A1B66">
        <w:rPr>
          <w:rFonts w:ascii="Arial" w:eastAsia="Times New Roman" w:hAnsi="Arial" w:cs="Arial"/>
          <w:b/>
          <w:sz w:val="24"/>
          <w:szCs w:val="24"/>
          <w:lang w:eastAsia="pl-PL"/>
        </w:rPr>
        <w:t>CZ…..</w:t>
      </w:r>
      <w:r w:rsidR="001F577E" w:rsidRPr="000A1B66">
        <w:rPr>
          <w:rFonts w:ascii="Arial" w:eastAsia="Times New Roman" w:hAnsi="Arial" w:cs="Arial"/>
          <w:sz w:val="24"/>
          <w:szCs w:val="24"/>
          <w:lang w:eastAsia="pl-PL"/>
        </w:rPr>
        <w:t xml:space="preserve"> </w:t>
      </w:r>
      <w:r w:rsidR="001F577E" w:rsidRPr="000A1B66">
        <w:rPr>
          <w:rFonts w:ascii="Arial" w:hAnsi="Arial" w:cs="Arial"/>
          <w:sz w:val="24"/>
          <w:szCs w:val="24"/>
        </w:rPr>
        <w:t>W</w:t>
      </w:r>
      <w:r w:rsidRPr="000A1B66">
        <w:rPr>
          <w:rFonts w:ascii="Arial" w:hAnsi="Arial" w:cs="Arial"/>
          <w:sz w:val="24"/>
          <w:szCs w:val="24"/>
        </w:rPr>
        <w:t>adium musi wpłyną</w:t>
      </w:r>
      <w:r w:rsidR="002A2079" w:rsidRPr="000A1B66">
        <w:rPr>
          <w:rFonts w:ascii="Arial" w:hAnsi="Arial" w:cs="Arial"/>
          <w:sz w:val="24"/>
          <w:szCs w:val="24"/>
        </w:rPr>
        <w:t>ć na wskazany rachunek bankowy Z</w:t>
      </w:r>
      <w:r w:rsidRPr="000A1B66">
        <w:rPr>
          <w:rFonts w:ascii="Arial" w:hAnsi="Arial" w:cs="Arial"/>
          <w:sz w:val="24"/>
          <w:szCs w:val="24"/>
        </w:rPr>
        <w:t>amawiającego najpóźniej przed upływem terminu składania ofert (decyduje d</w:t>
      </w:r>
      <w:r w:rsidR="002A2079" w:rsidRPr="000A1B66">
        <w:rPr>
          <w:rFonts w:ascii="Arial" w:hAnsi="Arial" w:cs="Arial"/>
          <w:sz w:val="24"/>
          <w:szCs w:val="24"/>
        </w:rPr>
        <w:t>ata wpływu na rachunek bankowy Z</w:t>
      </w:r>
      <w:r w:rsidRPr="000A1B66">
        <w:rPr>
          <w:rFonts w:ascii="Arial" w:hAnsi="Arial" w:cs="Arial"/>
          <w:sz w:val="24"/>
          <w:szCs w:val="24"/>
        </w:rPr>
        <w:t xml:space="preserve">amawiającego).  </w:t>
      </w:r>
    </w:p>
    <w:p w14:paraId="1F65DFA4" w14:textId="2BFA550F" w:rsidR="00F17268" w:rsidRPr="000A1B66" w:rsidRDefault="00F17268" w:rsidP="000A1B66">
      <w:pPr>
        <w:pStyle w:val="Akapitzlist"/>
        <w:numPr>
          <w:ilvl w:val="0"/>
          <w:numId w:val="37"/>
        </w:numPr>
        <w:spacing w:before="120" w:after="120" w:line="20" w:lineRule="atLeast"/>
        <w:ind w:left="426"/>
        <w:contextualSpacing w:val="0"/>
        <w:jc w:val="both"/>
        <w:rPr>
          <w:rFonts w:ascii="Arial" w:hAnsi="Arial" w:cs="Arial"/>
          <w:sz w:val="24"/>
          <w:szCs w:val="24"/>
        </w:rPr>
      </w:pPr>
      <w:r w:rsidRPr="000A1B66">
        <w:rPr>
          <w:rFonts w:ascii="Arial" w:hAnsi="Arial" w:cs="Arial"/>
          <w:sz w:val="24"/>
          <w:szCs w:val="24"/>
        </w:rPr>
        <w:t xml:space="preserve">Wadium wnoszone w poręczeniach lub gwarancjach należy załączyć do oferty w oryginale w postaci dokumentu elektronicznego podpisanego kwalifikowanym podpisem elektronicznym przez wystawcę dokumentu </w:t>
      </w:r>
      <w:r w:rsidR="0067765D">
        <w:rPr>
          <w:rFonts w:ascii="Arial" w:hAnsi="Arial" w:cs="Arial"/>
          <w:sz w:val="24"/>
          <w:szCs w:val="24"/>
        </w:rPr>
        <w:br/>
      </w:r>
      <w:r w:rsidRPr="000A1B66">
        <w:rPr>
          <w:rFonts w:ascii="Arial" w:hAnsi="Arial" w:cs="Arial"/>
          <w:sz w:val="24"/>
          <w:szCs w:val="24"/>
        </w:rPr>
        <w:t xml:space="preserve">i powinno zawierać następujące elementy: </w:t>
      </w:r>
    </w:p>
    <w:p w14:paraId="2241610F" w14:textId="4B8A1F92" w:rsidR="00F17268" w:rsidRPr="000A1B66" w:rsidRDefault="00F17268" w:rsidP="000A1B66">
      <w:pPr>
        <w:pStyle w:val="Akapitzlist"/>
        <w:numPr>
          <w:ilvl w:val="0"/>
          <w:numId w:val="39"/>
        </w:numPr>
        <w:autoSpaceDE w:val="0"/>
        <w:autoSpaceDN w:val="0"/>
        <w:adjustRightInd w:val="0"/>
        <w:spacing w:before="120" w:after="120" w:line="20" w:lineRule="atLeast"/>
        <w:jc w:val="both"/>
        <w:rPr>
          <w:rFonts w:ascii="Arial" w:hAnsi="Arial" w:cs="Arial"/>
          <w:sz w:val="24"/>
          <w:szCs w:val="24"/>
        </w:rPr>
      </w:pPr>
      <w:r w:rsidRPr="000A1B66">
        <w:rPr>
          <w:rFonts w:ascii="Arial" w:hAnsi="Arial" w:cs="Arial"/>
          <w:sz w:val="24"/>
          <w:szCs w:val="24"/>
        </w:rPr>
        <w:t xml:space="preserve">nazwę dającego zlecenie (wykonawcy), beneficjenta gwarancji (zamawiającego), gwaranta/poręczyciela oraz wskazanie ich siedzib. Beneficjentem wskazanym w gwarancji lub poręczeniu musi być Zamawiający. </w:t>
      </w:r>
    </w:p>
    <w:p w14:paraId="4135450E" w14:textId="7000FD6B" w:rsidR="00F17268" w:rsidRPr="000A1B66" w:rsidRDefault="00F17268" w:rsidP="000A1B66">
      <w:pPr>
        <w:pStyle w:val="Akapitzlist"/>
        <w:numPr>
          <w:ilvl w:val="0"/>
          <w:numId w:val="39"/>
        </w:numPr>
        <w:autoSpaceDE w:val="0"/>
        <w:autoSpaceDN w:val="0"/>
        <w:adjustRightInd w:val="0"/>
        <w:spacing w:before="120" w:after="120" w:line="20" w:lineRule="atLeast"/>
        <w:jc w:val="both"/>
        <w:rPr>
          <w:rFonts w:ascii="Arial" w:hAnsi="Arial" w:cs="Arial"/>
          <w:sz w:val="24"/>
          <w:szCs w:val="24"/>
        </w:rPr>
      </w:pPr>
      <w:r w:rsidRPr="000A1B66">
        <w:rPr>
          <w:rFonts w:ascii="Arial" w:hAnsi="Arial" w:cs="Arial"/>
          <w:sz w:val="24"/>
          <w:szCs w:val="24"/>
        </w:rPr>
        <w:t xml:space="preserve">określenie wierzytelności, która ma być zabezpieczona gwarancją/poręczeniem, </w:t>
      </w:r>
    </w:p>
    <w:p w14:paraId="33A7044D" w14:textId="2E003F56" w:rsidR="00F17268" w:rsidRPr="000A1B66" w:rsidRDefault="00F17268" w:rsidP="000A1B66">
      <w:pPr>
        <w:pStyle w:val="Akapitzlist"/>
        <w:numPr>
          <w:ilvl w:val="0"/>
          <w:numId w:val="39"/>
        </w:numPr>
        <w:autoSpaceDE w:val="0"/>
        <w:autoSpaceDN w:val="0"/>
        <w:adjustRightInd w:val="0"/>
        <w:spacing w:before="120" w:after="120" w:line="20" w:lineRule="atLeast"/>
        <w:jc w:val="both"/>
        <w:rPr>
          <w:rFonts w:ascii="Arial" w:hAnsi="Arial" w:cs="Arial"/>
          <w:sz w:val="24"/>
          <w:szCs w:val="24"/>
        </w:rPr>
      </w:pPr>
      <w:r w:rsidRPr="000A1B66">
        <w:rPr>
          <w:rFonts w:ascii="Arial" w:hAnsi="Arial" w:cs="Arial"/>
          <w:sz w:val="24"/>
          <w:szCs w:val="24"/>
        </w:rPr>
        <w:t xml:space="preserve">kwotę gwarancji/poręczenia, </w:t>
      </w:r>
    </w:p>
    <w:p w14:paraId="295CCC20" w14:textId="173A88E9" w:rsidR="00F17268" w:rsidRPr="000A1B66" w:rsidRDefault="00F17268" w:rsidP="000A1B66">
      <w:pPr>
        <w:pStyle w:val="Akapitzlist"/>
        <w:numPr>
          <w:ilvl w:val="0"/>
          <w:numId w:val="39"/>
        </w:numPr>
        <w:autoSpaceDE w:val="0"/>
        <w:autoSpaceDN w:val="0"/>
        <w:adjustRightInd w:val="0"/>
        <w:spacing w:before="120" w:after="120" w:line="20" w:lineRule="atLeast"/>
        <w:jc w:val="both"/>
        <w:rPr>
          <w:rFonts w:ascii="Arial" w:hAnsi="Arial" w:cs="Arial"/>
          <w:sz w:val="24"/>
          <w:szCs w:val="24"/>
        </w:rPr>
      </w:pPr>
      <w:r w:rsidRPr="000A1B66">
        <w:rPr>
          <w:rFonts w:ascii="Arial" w:hAnsi="Arial" w:cs="Arial"/>
          <w:sz w:val="24"/>
          <w:szCs w:val="24"/>
        </w:rPr>
        <w:t xml:space="preserve">termin ważności gwarancji/poręczenia, </w:t>
      </w:r>
    </w:p>
    <w:p w14:paraId="680FAC68" w14:textId="71D152AF" w:rsidR="00F17268" w:rsidRPr="000A1B66" w:rsidRDefault="00F17268" w:rsidP="000A1B66">
      <w:pPr>
        <w:pStyle w:val="Akapitzlist"/>
        <w:numPr>
          <w:ilvl w:val="0"/>
          <w:numId w:val="39"/>
        </w:numPr>
        <w:autoSpaceDE w:val="0"/>
        <w:autoSpaceDN w:val="0"/>
        <w:adjustRightInd w:val="0"/>
        <w:spacing w:before="120" w:after="120" w:line="20" w:lineRule="atLeast"/>
        <w:jc w:val="both"/>
        <w:rPr>
          <w:rFonts w:ascii="Arial" w:hAnsi="Arial" w:cs="Arial"/>
          <w:sz w:val="24"/>
          <w:szCs w:val="24"/>
        </w:rPr>
      </w:pPr>
      <w:r w:rsidRPr="000A1B66">
        <w:rPr>
          <w:rFonts w:ascii="Arial" w:hAnsi="Arial" w:cs="Arial"/>
          <w:sz w:val="24"/>
          <w:szCs w:val="24"/>
        </w:rPr>
        <w:t xml:space="preserve">zobowiązanie gwaranta do zapłacenia kwoty gwarancji/poręczenia </w:t>
      </w:r>
      <w:r w:rsidR="002D499C" w:rsidRPr="000A1B66">
        <w:rPr>
          <w:rFonts w:ascii="Arial" w:hAnsi="Arial" w:cs="Arial"/>
          <w:sz w:val="24"/>
          <w:szCs w:val="24"/>
        </w:rPr>
        <w:t xml:space="preserve">nieodwołanie </w:t>
      </w:r>
      <w:r w:rsidR="00274A4C" w:rsidRPr="000A1B66">
        <w:rPr>
          <w:rFonts w:ascii="Arial" w:hAnsi="Arial" w:cs="Arial"/>
          <w:sz w:val="24"/>
          <w:szCs w:val="24"/>
        </w:rPr>
        <w:t xml:space="preserve">i </w:t>
      </w:r>
      <w:r w:rsidRPr="000A1B66">
        <w:rPr>
          <w:rFonts w:ascii="Arial" w:hAnsi="Arial" w:cs="Arial"/>
          <w:sz w:val="24"/>
          <w:szCs w:val="24"/>
        </w:rPr>
        <w:t xml:space="preserve">bezwarunkowo, na pierwsze pisemne żądanie zamawiającego, w sytuacjach określonych w art. 98 ust. 6 ustawy </w:t>
      </w:r>
      <w:proofErr w:type="spellStart"/>
      <w:r w:rsidRPr="000A1B66">
        <w:rPr>
          <w:rFonts w:ascii="Arial" w:hAnsi="Arial" w:cs="Arial"/>
          <w:sz w:val="24"/>
          <w:szCs w:val="24"/>
        </w:rPr>
        <w:t>Pzp</w:t>
      </w:r>
      <w:proofErr w:type="spellEnd"/>
      <w:r w:rsidRPr="000A1B66">
        <w:rPr>
          <w:rFonts w:ascii="Arial" w:hAnsi="Arial" w:cs="Arial"/>
          <w:sz w:val="24"/>
          <w:szCs w:val="24"/>
        </w:rPr>
        <w:t xml:space="preserve">. </w:t>
      </w:r>
    </w:p>
    <w:p w14:paraId="405808AC" w14:textId="6B276556" w:rsidR="00274A4C" w:rsidRPr="000A1B66" w:rsidRDefault="00274A4C" w:rsidP="000A1B66">
      <w:pPr>
        <w:pStyle w:val="Akapitzlist"/>
        <w:numPr>
          <w:ilvl w:val="0"/>
          <w:numId w:val="39"/>
        </w:numPr>
        <w:autoSpaceDE w:val="0"/>
        <w:autoSpaceDN w:val="0"/>
        <w:adjustRightInd w:val="0"/>
        <w:spacing w:before="120" w:after="120" w:line="20" w:lineRule="atLeast"/>
        <w:jc w:val="both"/>
        <w:rPr>
          <w:rFonts w:ascii="Arial" w:hAnsi="Arial" w:cs="Arial"/>
          <w:sz w:val="24"/>
          <w:szCs w:val="24"/>
          <w:lang w:val="pl"/>
        </w:rPr>
      </w:pPr>
      <w:r w:rsidRPr="000A1B66">
        <w:rPr>
          <w:rFonts w:ascii="Arial" w:hAnsi="Arial" w:cs="Arial"/>
          <w:sz w:val="24"/>
          <w:szCs w:val="24"/>
          <w:lang w:val="pl"/>
        </w:rPr>
        <w:t xml:space="preserve">w przypadku Wykonawców wspólnie ubiegających się o udzielenie zamówienia (art. 58 </w:t>
      </w:r>
      <w:proofErr w:type="spellStart"/>
      <w:r w:rsidRPr="000A1B66">
        <w:rPr>
          <w:rFonts w:ascii="Arial" w:hAnsi="Arial" w:cs="Arial"/>
          <w:sz w:val="24"/>
          <w:szCs w:val="24"/>
          <w:lang w:val="pl"/>
        </w:rPr>
        <w:t>Pzp</w:t>
      </w:r>
      <w:proofErr w:type="spellEnd"/>
      <w:r w:rsidRPr="000A1B66">
        <w:rPr>
          <w:rFonts w:ascii="Arial" w:hAnsi="Arial" w:cs="Arial"/>
          <w:sz w:val="24"/>
          <w:szCs w:val="24"/>
          <w:lang w:val="pl"/>
        </w:rPr>
        <w:t>), Zamawiający wymaga aby poręczenie lub gw</w:t>
      </w:r>
      <w:r w:rsidR="002D499C" w:rsidRPr="000A1B66">
        <w:rPr>
          <w:rFonts w:ascii="Arial" w:hAnsi="Arial" w:cs="Arial"/>
          <w:sz w:val="24"/>
          <w:szCs w:val="24"/>
          <w:lang w:val="pl"/>
        </w:rPr>
        <w:t xml:space="preserve">arancja obejmowała swą treścią </w:t>
      </w:r>
      <w:r w:rsidRPr="000A1B66">
        <w:rPr>
          <w:rFonts w:ascii="Arial" w:hAnsi="Arial" w:cs="Arial"/>
          <w:sz w:val="24"/>
          <w:szCs w:val="24"/>
          <w:lang w:val="pl"/>
        </w:rPr>
        <w:t xml:space="preserve">(tj. zobowiązanych z tytułu poręczenia lub gwarancji) wszystkich Wykonawców wspólnie ubiegających się </w:t>
      </w:r>
      <w:r w:rsidR="0067765D">
        <w:rPr>
          <w:rFonts w:ascii="Arial" w:hAnsi="Arial" w:cs="Arial"/>
          <w:sz w:val="24"/>
          <w:szCs w:val="24"/>
          <w:lang w:val="pl"/>
        </w:rPr>
        <w:br/>
      </w:r>
      <w:r w:rsidRPr="000A1B66">
        <w:rPr>
          <w:rFonts w:ascii="Arial" w:hAnsi="Arial" w:cs="Arial"/>
          <w:sz w:val="24"/>
          <w:szCs w:val="24"/>
          <w:lang w:val="pl"/>
        </w:rPr>
        <w:t>o udzielenie zamówienia lub aby z jej treści wynikało, że zabezpiecza ofertę Wykonawców wspólnie ubiegających się o udzielenie zamówienia (konsorcjum);</w:t>
      </w:r>
    </w:p>
    <w:p w14:paraId="48AEA062" w14:textId="77777777" w:rsidR="00893842" w:rsidRPr="000A1B66" w:rsidRDefault="00F17268" w:rsidP="000A1B66">
      <w:pPr>
        <w:pStyle w:val="Akapitzlist"/>
        <w:numPr>
          <w:ilvl w:val="0"/>
          <w:numId w:val="37"/>
        </w:numPr>
        <w:autoSpaceDE w:val="0"/>
        <w:autoSpaceDN w:val="0"/>
        <w:adjustRightInd w:val="0"/>
        <w:spacing w:after="0" w:line="20" w:lineRule="atLeast"/>
        <w:ind w:left="426"/>
        <w:contextualSpacing w:val="0"/>
        <w:jc w:val="both"/>
        <w:rPr>
          <w:rFonts w:ascii="Arial" w:hAnsi="Arial" w:cs="Arial"/>
          <w:sz w:val="24"/>
          <w:szCs w:val="24"/>
        </w:rPr>
      </w:pPr>
      <w:r w:rsidRPr="000A1B66">
        <w:rPr>
          <w:rFonts w:ascii="Arial" w:hAnsi="Arial" w:cs="Arial"/>
          <w:sz w:val="24"/>
          <w:szCs w:val="24"/>
        </w:rPr>
        <w:lastRenderedPageBreak/>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0A1B66">
        <w:rPr>
          <w:rFonts w:ascii="Arial" w:hAnsi="Arial" w:cs="Arial"/>
          <w:sz w:val="24"/>
          <w:szCs w:val="24"/>
        </w:rPr>
        <w:t>Pzp</w:t>
      </w:r>
      <w:proofErr w:type="spellEnd"/>
      <w:r w:rsidRPr="000A1B66">
        <w:rPr>
          <w:rFonts w:ascii="Arial" w:hAnsi="Arial" w:cs="Arial"/>
          <w:sz w:val="24"/>
          <w:szCs w:val="24"/>
        </w:rPr>
        <w:t xml:space="preserve">, zamawiający odrzuci ofertę na podstawie art. 226 ust. 1 pkt 14 ustawy </w:t>
      </w:r>
      <w:proofErr w:type="spellStart"/>
      <w:r w:rsidRPr="000A1B66">
        <w:rPr>
          <w:rFonts w:ascii="Arial" w:hAnsi="Arial" w:cs="Arial"/>
          <w:sz w:val="24"/>
          <w:szCs w:val="24"/>
        </w:rPr>
        <w:t>Pzp</w:t>
      </w:r>
      <w:proofErr w:type="spellEnd"/>
      <w:r w:rsidRPr="000A1B66">
        <w:rPr>
          <w:rFonts w:ascii="Arial" w:hAnsi="Arial" w:cs="Arial"/>
          <w:sz w:val="24"/>
          <w:szCs w:val="24"/>
        </w:rPr>
        <w:t xml:space="preserve">. </w:t>
      </w:r>
    </w:p>
    <w:p w14:paraId="26B90552" w14:textId="77777777" w:rsidR="00893842" w:rsidRPr="000A1B66" w:rsidRDefault="00F17268" w:rsidP="000A1B66">
      <w:pPr>
        <w:pStyle w:val="Akapitzlist"/>
        <w:numPr>
          <w:ilvl w:val="0"/>
          <w:numId w:val="37"/>
        </w:numPr>
        <w:autoSpaceDE w:val="0"/>
        <w:autoSpaceDN w:val="0"/>
        <w:adjustRightInd w:val="0"/>
        <w:spacing w:after="0" w:line="20" w:lineRule="atLeast"/>
        <w:ind w:left="426"/>
        <w:contextualSpacing w:val="0"/>
        <w:jc w:val="both"/>
        <w:rPr>
          <w:rFonts w:ascii="Arial" w:hAnsi="Arial" w:cs="Arial"/>
          <w:sz w:val="24"/>
          <w:szCs w:val="24"/>
        </w:rPr>
      </w:pPr>
      <w:r w:rsidRPr="000A1B66">
        <w:rPr>
          <w:rFonts w:ascii="Arial" w:hAnsi="Arial" w:cs="Arial"/>
          <w:sz w:val="24"/>
          <w:szCs w:val="24"/>
        </w:rPr>
        <w:t xml:space="preserve">Zamawiający dokona zwrotu wadium na zasadach określonych w art. 98 ust. 1–5 ustawy </w:t>
      </w:r>
      <w:proofErr w:type="spellStart"/>
      <w:r w:rsidRPr="000A1B66">
        <w:rPr>
          <w:rFonts w:ascii="Arial" w:hAnsi="Arial" w:cs="Arial"/>
          <w:sz w:val="24"/>
          <w:szCs w:val="24"/>
        </w:rPr>
        <w:t>Pzp</w:t>
      </w:r>
      <w:proofErr w:type="spellEnd"/>
      <w:r w:rsidRPr="000A1B66">
        <w:rPr>
          <w:rFonts w:ascii="Arial" w:hAnsi="Arial" w:cs="Arial"/>
          <w:sz w:val="24"/>
          <w:szCs w:val="24"/>
        </w:rPr>
        <w:t xml:space="preserve">. </w:t>
      </w:r>
    </w:p>
    <w:p w14:paraId="4552B159" w14:textId="77777777" w:rsidR="00893842" w:rsidRPr="000A1B66" w:rsidRDefault="00F17268" w:rsidP="000A1B66">
      <w:pPr>
        <w:pStyle w:val="Akapitzlist"/>
        <w:numPr>
          <w:ilvl w:val="0"/>
          <w:numId w:val="37"/>
        </w:numPr>
        <w:autoSpaceDE w:val="0"/>
        <w:autoSpaceDN w:val="0"/>
        <w:adjustRightInd w:val="0"/>
        <w:spacing w:after="0" w:line="20" w:lineRule="atLeast"/>
        <w:ind w:left="426"/>
        <w:contextualSpacing w:val="0"/>
        <w:jc w:val="both"/>
        <w:rPr>
          <w:rFonts w:ascii="Arial" w:hAnsi="Arial" w:cs="Arial"/>
          <w:sz w:val="24"/>
          <w:szCs w:val="24"/>
        </w:rPr>
      </w:pPr>
      <w:r w:rsidRPr="000A1B66">
        <w:rPr>
          <w:rFonts w:ascii="Arial" w:hAnsi="Arial" w:cs="Arial"/>
          <w:sz w:val="24"/>
          <w:szCs w:val="24"/>
        </w:rPr>
        <w:t xml:space="preserve">Zamawiający zatrzymuje wadium wraz z odsetkami na podstawie art. 98 ust. 6 ustawy </w:t>
      </w:r>
      <w:proofErr w:type="spellStart"/>
      <w:r w:rsidRPr="000A1B66">
        <w:rPr>
          <w:rFonts w:ascii="Arial" w:hAnsi="Arial" w:cs="Arial"/>
          <w:sz w:val="24"/>
          <w:szCs w:val="24"/>
        </w:rPr>
        <w:t>Pzp</w:t>
      </w:r>
      <w:proofErr w:type="spellEnd"/>
      <w:r w:rsidRPr="000A1B66">
        <w:rPr>
          <w:rFonts w:ascii="Arial" w:hAnsi="Arial" w:cs="Arial"/>
          <w:sz w:val="24"/>
          <w:szCs w:val="24"/>
        </w:rPr>
        <w:t>.</w:t>
      </w:r>
    </w:p>
    <w:p w14:paraId="20A347A9" w14:textId="77777777" w:rsidR="00893842" w:rsidRPr="000A1B66" w:rsidRDefault="00A45D9F" w:rsidP="007324FB">
      <w:pPr>
        <w:autoSpaceDE w:val="0"/>
        <w:autoSpaceDN w:val="0"/>
        <w:adjustRightInd w:val="0"/>
        <w:spacing w:after="0" w:line="20" w:lineRule="atLeast"/>
        <w:ind w:left="66"/>
        <w:jc w:val="both"/>
        <w:rPr>
          <w:rFonts w:ascii="Arial" w:hAnsi="Arial" w:cs="Arial"/>
          <w:sz w:val="24"/>
          <w:szCs w:val="24"/>
        </w:rPr>
      </w:pPr>
      <w:r w:rsidRPr="000A1B66">
        <w:rPr>
          <w:rFonts w:ascii="Arial" w:hAnsi="Arial" w:cs="Arial"/>
          <w:b/>
          <w:sz w:val="24"/>
          <w:szCs w:val="24"/>
          <w:u w:val="single"/>
        </w:rPr>
        <w:t>Uwaga:</w:t>
      </w:r>
    </w:p>
    <w:p w14:paraId="197596FD" w14:textId="77777777" w:rsidR="00893842" w:rsidRPr="000A1B66" w:rsidRDefault="00A45D9F" w:rsidP="000A1B66">
      <w:pPr>
        <w:pStyle w:val="Akapitzlist"/>
        <w:numPr>
          <w:ilvl w:val="0"/>
          <w:numId w:val="37"/>
        </w:numPr>
        <w:autoSpaceDE w:val="0"/>
        <w:autoSpaceDN w:val="0"/>
        <w:adjustRightInd w:val="0"/>
        <w:spacing w:after="0" w:line="20" w:lineRule="atLeast"/>
        <w:ind w:left="426"/>
        <w:contextualSpacing w:val="0"/>
        <w:jc w:val="both"/>
        <w:rPr>
          <w:rFonts w:ascii="Arial" w:hAnsi="Arial" w:cs="Arial"/>
          <w:sz w:val="24"/>
          <w:szCs w:val="24"/>
        </w:rPr>
      </w:pPr>
      <w:r w:rsidRPr="000A1B66">
        <w:rPr>
          <w:rFonts w:ascii="Arial" w:hAnsi="Arial" w:cs="Arial"/>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6F639476" w14:textId="11CD321F" w:rsidR="00A45D9F" w:rsidRPr="000A1B66" w:rsidRDefault="00A45D9F" w:rsidP="000A1B66">
      <w:pPr>
        <w:pStyle w:val="Akapitzlist"/>
        <w:numPr>
          <w:ilvl w:val="0"/>
          <w:numId w:val="37"/>
        </w:numPr>
        <w:autoSpaceDE w:val="0"/>
        <w:autoSpaceDN w:val="0"/>
        <w:adjustRightInd w:val="0"/>
        <w:spacing w:after="0" w:line="20" w:lineRule="atLeast"/>
        <w:ind w:left="426"/>
        <w:contextualSpacing w:val="0"/>
        <w:jc w:val="both"/>
        <w:rPr>
          <w:rFonts w:ascii="Arial" w:hAnsi="Arial" w:cs="Arial"/>
          <w:sz w:val="24"/>
          <w:szCs w:val="24"/>
        </w:rPr>
      </w:pPr>
      <w:r w:rsidRPr="000A1B66">
        <w:rPr>
          <w:rFonts w:ascii="Arial" w:hAnsi="Arial" w:cs="Arial"/>
          <w:sz w:val="24"/>
          <w:szCs w:val="24"/>
        </w:rPr>
        <w:t xml:space="preserve">Zamawiający zaleca załączenie do oferty dokumentu potwierdzającego wniesienie wadium w pieniądzu na rachunek bankowy zamawiającego. Czynność ta skróci czas badania ofert. </w:t>
      </w:r>
    </w:p>
    <w:tbl>
      <w:tblPr>
        <w:tblStyle w:val="Tabela-Siatka"/>
        <w:tblW w:w="0" w:type="auto"/>
        <w:tblLook w:val="04A0" w:firstRow="1" w:lastRow="0" w:firstColumn="1" w:lastColumn="0" w:noHBand="0" w:noVBand="1"/>
      </w:tblPr>
      <w:tblGrid>
        <w:gridCol w:w="8493"/>
      </w:tblGrid>
      <w:tr w:rsidR="007D4B05" w:rsidRPr="000A1B66" w14:paraId="11563E6E" w14:textId="77777777" w:rsidTr="00893842">
        <w:trPr>
          <w:trHeight w:val="608"/>
        </w:trPr>
        <w:tc>
          <w:tcPr>
            <w:tcW w:w="9060" w:type="dxa"/>
            <w:shd w:val="clear" w:color="auto" w:fill="FBE4D5" w:themeFill="accent2" w:themeFillTint="33"/>
          </w:tcPr>
          <w:p w14:paraId="3E12D577" w14:textId="31DA5FBB" w:rsidR="00893842" w:rsidRPr="000A1B66" w:rsidRDefault="00893842" w:rsidP="00893842">
            <w:pPr>
              <w:autoSpaceDE w:val="0"/>
              <w:autoSpaceDN w:val="0"/>
              <w:adjustRightInd w:val="0"/>
              <w:spacing w:before="120" w:after="120" w:line="20" w:lineRule="atLeast"/>
              <w:jc w:val="center"/>
              <w:rPr>
                <w:rFonts w:ascii="Arial" w:hAnsi="Arial" w:cs="Arial"/>
                <w:b/>
                <w:bCs/>
                <w:sz w:val="24"/>
                <w:szCs w:val="24"/>
                <w:u w:val="single"/>
              </w:rPr>
            </w:pPr>
            <w:r w:rsidRPr="000A1B66">
              <w:rPr>
                <w:rFonts w:ascii="Arial" w:hAnsi="Arial" w:cs="Arial"/>
                <w:b/>
                <w:bCs/>
                <w:sz w:val="24"/>
                <w:szCs w:val="24"/>
                <w:u w:val="single"/>
              </w:rPr>
              <w:t>Rozdział XXV</w:t>
            </w:r>
            <w:r w:rsidR="002C5F12" w:rsidRPr="000A1B66">
              <w:rPr>
                <w:rFonts w:ascii="Arial" w:hAnsi="Arial" w:cs="Arial"/>
                <w:b/>
                <w:bCs/>
                <w:sz w:val="24"/>
                <w:szCs w:val="24"/>
                <w:u w:val="single"/>
              </w:rPr>
              <w:t>II</w:t>
            </w:r>
            <w:r w:rsidRPr="000A1B66">
              <w:rPr>
                <w:rFonts w:ascii="Arial" w:hAnsi="Arial" w:cs="Arial"/>
                <w:b/>
                <w:bCs/>
                <w:sz w:val="24"/>
                <w:szCs w:val="24"/>
                <w:u w:val="single"/>
              </w:rPr>
              <w:t>.</w:t>
            </w:r>
          </w:p>
          <w:p w14:paraId="73940A26" w14:textId="48542502" w:rsidR="00893842" w:rsidRPr="000A1B66"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sz w:val="24"/>
                <w:szCs w:val="24"/>
              </w:rPr>
            </w:pPr>
            <w:r w:rsidRPr="000A1B66">
              <w:rPr>
                <w:rFonts w:ascii="Arial" w:hAnsi="Arial" w:cs="Arial"/>
                <w:b/>
                <w:sz w:val="24"/>
                <w:szCs w:val="24"/>
              </w:rPr>
              <w:t>ZABEZPIECZENIE NALEŻYTEGO WYKONANIA UMOWY</w:t>
            </w:r>
          </w:p>
        </w:tc>
      </w:tr>
    </w:tbl>
    <w:p w14:paraId="5431960F" w14:textId="3C19E372" w:rsidR="001F577E" w:rsidRPr="000A1B66" w:rsidRDefault="001F577E" w:rsidP="00951CBF">
      <w:pPr>
        <w:pStyle w:val="Default"/>
        <w:numPr>
          <w:ilvl w:val="3"/>
          <w:numId w:val="10"/>
        </w:numPr>
        <w:spacing w:before="120" w:after="120" w:line="20" w:lineRule="atLeast"/>
        <w:ind w:left="426"/>
        <w:jc w:val="both"/>
        <w:rPr>
          <w:rFonts w:ascii="Arial" w:hAnsi="Arial" w:cs="Arial"/>
          <w:color w:val="auto"/>
        </w:rPr>
      </w:pPr>
      <w:r w:rsidRPr="000A1B66">
        <w:rPr>
          <w:rFonts w:ascii="Arial" w:eastAsia="Times New Roman" w:hAnsi="Arial" w:cs="Arial"/>
          <w:color w:val="auto"/>
          <w:lang w:eastAsia="ar-SA"/>
        </w:rPr>
        <w:t xml:space="preserve">Zamawiający żąda wniesienia, przed zawarciem umowy, zabezpieczenia należytego wykonania umowy w wysokości </w:t>
      </w:r>
      <w:r w:rsidRPr="000A1B66">
        <w:rPr>
          <w:rFonts w:ascii="Arial" w:eastAsia="Times New Roman" w:hAnsi="Arial" w:cs="Arial"/>
          <w:b/>
          <w:color w:val="auto"/>
          <w:lang w:eastAsia="ar-SA"/>
        </w:rPr>
        <w:t xml:space="preserve">5% ceny całkowitej podanej </w:t>
      </w:r>
      <w:r w:rsidR="00097809" w:rsidRPr="000A1B66">
        <w:rPr>
          <w:rFonts w:ascii="Arial" w:eastAsia="Times New Roman" w:hAnsi="Arial" w:cs="Arial"/>
          <w:b/>
          <w:color w:val="auto"/>
          <w:lang w:eastAsia="ar-SA"/>
        </w:rPr>
        <w:br/>
      </w:r>
      <w:r w:rsidRPr="000A1B66">
        <w:rPr>
          <w:rFonts w:ascii="Arial" w:eastAsia="Times New Roman" w:hAnsi="Arial" w:cs="Arial"/>
          <w:b/>
          <w:color w:val="auto"/>
          <w:lang w:eastAsia="ar-SA"/>
        </w:rPr>
        <w:t>w ofercie</w:t>
      </w:r>
      <w:r w:rsidRPr="000A1B66">
        <w:rPr>
          <w:rFonts w:ascii="Arial" w:eastAsia="Times New Roman" w:hAnsi="Arial" w:cs="Arial"/>
          <w:color w:val="auto"/>
          <w:lang w:eastAsia="ar-SA"/>
        </w:rPr>
        <w:t>.  Zabezpieczenie może by</w:t>
      </w:r>
      <w:r w:rsidRPr="000A1B66">
        <w:rPr>
          <w:rFonts w:ascii="Arial" w:eastAsia="TimesNewRoman" w:hAnsi="Arial" w:cs="Arial"/>
          <w:color w:val="auto"/>
          <w:lang w:eastAsia="ar-SA"/>
        </w:rPr>
        <w:t xml:space="preserve">ć </w:t>
      </w:r>
      <w:r w:rsidRPr="000A1B66">
        <w:rPr>
          <w:rFonts w:ascii="Arial" w:eastAsia="Times New Roman" w:hAnsi="Arial" w:cs="Arial"/>
          <w:color w:val="auto"/>
          <w:lang w:eastAsia="ar-SA"/>
        </w:rPr>
        <w:t xml:space="preserve">wnoszone według wyboru wykonawcy </w:t>
      </w:r>
      <w:r w:rsidR="00097809" w:rsidRPr="000A1B66">
        <w:rPr>
          <w:rFonts w:ascii="Arial" w:eastAsia="Times New Roman" w:hAnsi="Arial" w:cs="Arial"/>
          <w:color w:val="auto"/>
          <w:lang w:eastAsia="ar-SA"/>
        </w:rPr>
        <w:br/>
      </w:r>
      <w:r w:rsidRPr="000A1B66">
        <w:rPr>
          <w:rFonts w:ascii="Arial" w:eastAsia="Times New Roman" w:hAnsi="Arial" w:cs="Arial"/>
          <w:color w:val="auto"/>
          <w:lang w:eastAsia="ar-SA"/>
        </w:rPr>
        <w:t>w jednej lub w kilku nast</w:t>
      </w:r>
      <w:r w:rsidRPr="000A1B66">
        <w:rPr>
          <w:rFonts w:ascii="Arial" w:eastAsia="TimesNewRoman" w:hAnsi="Arial" w:cs="Arial"/>
          <w:color w:val="auto"/>
          <w:lang w:eastAsia="ar-SA"/>
        </w:rPr>
        <w:t>ę</w:t>
      </w:r>
      <w:r w:rsidRPr="000A1B66">
        <w:rPr>
          <w:rFonts w:ascii="Arial" w:eastAsia="Times New Roman" w:hAnsi="Arial" w:cs="Arial"/>
          <w:color w:val="auto"/>
          <w:lang w:eastAsia="ar-SA"/>
        </w:rPr>
        <w:t>puj</w:t>
      </w:r>
      <w:r w:rsidRPr="000A1B66">
        <w:rPr>
          <w:rFonts w:ascii="Arial" w:eastAsia="TimesNewRoman" w:hAnsi="Arial" w:cs="Arial"/>
          <w:color w:val="auto"/>
          <w:lang w:eastAsia="ar-SA"/>
        </w:rPr>
        <w:t>ą</w:t>
      </w:r>
      <w:r w:rsidRPr="000A1B66">
        <w:rPr>
          <w:rFonts w:ascii="Arial" w:eastAsia="Times New Roman" w:hAnsi="Arial" w:cs="Arial"/>
          <w:color w:val="auto"/>
          <w:lang w:eastAsia="ar-SA"/>
        </w:rPr>
        <w:t>cych formach</w:t>
      </w:r>
      <w:r w:rsidRPr="000A1B66">
        <w:rPr>
          <w:rFonts w:ascii="Arial" w:hAnsi="Arial" w:cs="Arial"/>
          <w:color w:val="auto"/>
        </w:rPr>
        <w:t xml:space="preserve"> wskazanych w art. 450 ust. 1 ustawy </w:t>
      </w:r>
      <w:proofErr w:type="spellStart"/>
      <w:r w:rsidRPr="000A1B66">
        <w:rPr>
          <w:rFonts w:ascii="Arial" w:hAnsi="Arial" w:cs="Arial"/>
          <w:color w:val="auto"/>
        </w:rPr>
        <w:t>Pzp</w:t>
      </w:r>
      <w:proofErr w:type="spellEnd"/>
      <w:r w:rsidRPr="000A1B66">
        <w:rPr>
          <w:rFonts w:ascii="Arial" w:hAnsi="Arial" w:cs="Arial"/>
          <w:color w:val="auto"/>
        </w:rPr>
        <w:t xml:space="preserve">: </w:t>
      </w:r>
    </w:p>
    <w:p w14:paraId="0D56A4C7" w14:textId="1A0BF49D" w:rsidR="001F577E" w:rsidRPr="000A1B66" w:rsidRDefault="001F577E" w:rsidP="000A1B66">
      <w:pPr>
        <w:pStyle w:val="Akapitzlist"/>
        <w:numPr>
          <w:ilvl w:val="0"/>
          <w:numId w:val="40"/>
        </w:numPr>
        <w:suppressAutoHyphens/>
        <w:autoSpaceDE w:val="0"/>
        <w:spacing w:before="120" w:after="120" w:line="20" w:lineRule="atLeast"/>
        <w:ind w:left="851" w:hanging="153"/>
        <w:jc w:val="both"/>
        <w:rPr>
          <w:rFonts w:ascii="Arial" w:eastAsia="Times New Roman" w:hAnsi="Arial" w:cs="Arial"/>
          <w:sz w:val="24"/>
          <w:szCs w:val="24"/>
          <w:lang w:eastAsia="ar-SA"/>
        </w:rPr>
      </w:pPr>
      <w:r w:rsidRPr="000A1B66">
        <w:rPr>
          <w:rFonts w:ascii="Arial" w:eastAsia="Times New Roman" w:hAnsi="Arial" w:cs="Arial"/>
          <w:sz w:val="24"/>
          <w:szCs w:val="24"/>
          <w:lang w:eastAsia="ar-SA"/>
        </w:rPr>
        <w:t>pieni</w:t>
      </w:r>
      <w:r w:rsidRPr="000A1B66">
        <w:rPr>
          <w:rFonts w:ascii="Arial" w:eastAsia="TimesNewRoman" w:hAnsi="Arial" w:cs="Arial"/>
          <w:sz w:val="24"/>
          <w:szCs w:val="24"/>
          <w:lang w:eastAsia="ar-SA"/>
        </w:rPr>
        <w:t>ą</w:t>
      </w:r>
      <w:r w:rsidRPr="000A1B66">
        <w:rPr>
          <w:rFonts w:ascii="Arial" w:eastAsia="Times New Roman" w:hAnsi="Arial" w:cs="Arial"/>
          <w:sz w:val="24"/>
          <w:szCs w:val="24"/>
          <w:lang w:eastAsia="ar-SA"/>
        </w:rPr>
        <w:t>dzu;</w:t>
      </w:r>
    </w:p>
    <w:p w14:paraId="4FFC2C46" w14:textId="4F273F0F" w:rsidR="001F577E" w:rsidRPr="000A1B66" w:rsidRDefault="001F577E" w:rsidP="000A1B66">
      <w:pPr>
        <w:pStyle w:val="Akapitzlist"/>
        <w:numPr>
          <w:ilvl w:val="0"/>
          <w:numId w:val="40"/>
        </w:numPr>
        <w:suppressAutoHyphens/>
        <w:autoSpaceDE w:val="0"/>
        <w:spacing w:before="120" w:after="120" w:line="20" w:lineRule="atLeast"/>
        <w:ind w:left="851" w:hanging="153"/>
        <w:jc w:val="both"/>
        <w:rPr>
          <w:rFonts w:ascii="Arial" w:eastAsia="Times New Roman" w:hAnsi="Arial" w:cs="Arial"/>
          <w:sz w:val="24"/>
          <w:szCs w:val="24"/>
          <w:lang w:eastAsia="ar-SA"/>
        </w:rPr>
      </w:pPr>
      <w:r w:rsidRPr="000A1B66">
        <w:rPr>
          <w:rFonts w:ascii="Arial" w:eastAsia="Times New Roman" w:hAnsi="Arial" w:cs="Arial"/>
          <w:sz w:val="24"/>
          <w:szCs w:val="24"/>
          <w:lang w:eastAsia="ar-SA"/>
        </w:rPr>
        <w:t>por</w:t>
      </w:r>
      <w:r w:rsidRPr="000A1B66">
        <w:rPr>
          <w:rFonts w:ascii="Arial" w:eastAsia="TimesNewRoman" w:hAnsi="Arial" w:cs="Arial"/>
          <w:sz w:val="24"/>
          <w:szCs w:val="24"/>
          <w:lang w:eastAsia="ar-SA"/>
        </w:rPr>
        <w:t>ę</w:t>
      </w:r>
      <w:r w:rsidRPr="000A1B66">
        <w:rPr>
          <w:rFonts w:ascii="Arial" w:eastAsia="Times New Roman" w:hAnsi="Arial" w:cs="Arial"/>
          <w:sz w:val="24"/>
          <w:szCs w:val="24"/>
          <w:lang w:eastAsia="ar-SA"/>
        </w:rPr>
        <w:t>czeniach bankowych lub por</w:t>
      </w:r>
      <w:r w:rsidRPr="000A1B66">
        <w:rPr>
          <w:rFonts w:ascii="Arial" w:eastAsia="TimesNewRoman" w:hAnsi="Arial" w:cs="Arial"/>
          <w:sz w:val="24"/>
          <w:szCs w:val="24"/>
          <w:lang w:eastAsia="ar-SA"/>
        </w:rPr>
        <w:t>ę</w:t>
      </w:r>
      <w:r w:rsidRPr="000A1B66">
        <w:rPr>
          <w:rFonts w:ascii="Arial" w:eastAsia="Times New Roman" w:hAnsi="Arial" w:cs="Arial"/>
          <w:sz w:val="24"/>
          <w:szCs w:val="24"/>
          <w:lang w:eastAsia="ar-SA"/>
        </w:rPr>
        <w:t>czeniach spółdzielczej kasy oszcz</w:t>
      </w:r>
      <w:r w:rsidRPr="000A1B66">
        <w:rPr>
          <w:rFonts w:ascii="Arial" w:eastAsia="TimesNewRoman" w:hAnsi="Arial" w:cs="Arial"/>
          <w:sz w:val="24"/>
          <w:szCs w:val="24"/>
          <w:lang w:eastAsia="ar-SA"/>
        </w:rPr>
        <w:t>ę</w:t>
      </w:r>
      <w:r w:rsidRPr="000A1B66">
        <w:rPr>
          <w:rFonts w:ascii="Arial" w:eastAsia="Times New Roman" w:hAnsi="Arial" w:cs="Arial"/>
          <w:sz w:val="24"/>
          <w:szCs w:val="24"/>
          <w:lang w:eastAsia="ar-SA"/>
        </w:rPr>
        <w:t>dno</w:t>
      </w:r>
      <w:r w:rsidRPr="000A1B66">
        <w:rPr>
          <w:rFonts w:ascii="Arial" w:eastAsia="TimesNewRoman" w:hAnsi="Arial" w:cs="Arial"/>
          <w:sz w:val="24"/>
          <w:szCs w:val="24"/>
          <w:lang w:eastAsia="ar-SA"/>
        </w:rPr>
        <w:t>ś</w:t>
      </w:r>
      <w:r w:rsidRPr="000A1B66">
        <w:rPr>
          <w:rFonts w:ascii="Arial" w:eastAsia="Times New Roman" w:hAnsi="Arial" w:cs="Arial"/>
          <w:sz w:val="24"/>
          <w:szCs w:val="24"/>
          <w:lang w:eastAsia="ar-SA"/>
        </w:rPr>
        <w:t>ciowo-kredytowej, z tym, że zobowi</w:t>
      </w:r>
      <w:r w:rsidRPr="000A1B66">
        <w:rPr>
          <w:rFonts w:ascii="Arial" w:eastAsia="TimesNewRoman" w:hAnsi="Arial" w:cs="Arial"/>
          <w:sz w:val="24"/>
          <w:szCs w:val="24"/>
          <w:lang w:eastAsia="ar-SA"/>
        </w:rPr>
        <w:t>ą</w:t>
      </w:r>
      <w:r w:rsidRPr="000A1B66">
        <w:rPr>
          <w:rFonts w:ascii="Arial" w:eastAsia="Times New Roman" w:hAnsi="Arial" w:cs="Arial"/>
          <w:sz w:val="24"/>
          <w:szCs w:val="24"/>
          <w:lang w:eastAsia="ar-SA"/>
        </w:rPr>
        <w:t>zanie kasy jest zawsze zobowi</w:t>
      </w:r>
      <w:r w:rsidRPr="000A1B66">
        <w:rPr>
          <w:rFonts w:ascii="Arial" w:eastAsia="TimesNewRoman" w:hAnsi="Arial" w:cs="Arial"/>
          <w:sz w:val="24"/>
          <w:szCs w:val="24"/>
          <w:lang w:eastAsia="ar-SA"/>
        </w:rPr>
        <w:t>ą</w:t>
      </w:r>
      <w:r w:rsidRPr="000A1B66">
        <w:rPr>
          <w:rFonts w:ascii="Arial" w:eastAsia="Times New Roman" w:hAnsi="Arial" w:cs="Arial"/>
          <w:sz w:val="24"/>
          <w:szCs w:val="24"/>
          <w:lang w:eastAsia="ar-SA"/>
        </w:rPr>
        <w:t>zaniem pieni</w:t>
      </w:r>
      <w:r w:rsidRPr="000A1B66">
        <w:rPr>
          <w:rFonts w:ascii="Arial" w:eastAsia="TimesNewRoman" w:hAnsi="Arial" w:cs="Arial"/>
          <w:sz w:val="24"/>
          <w:szCs w:val="24"/>
          <w:lang w:eastAsia="ar-SA"/>
        </w:rPr>
        <w:t>ęż</w:t>
      </w:r>
      <w:r w:rsidRPr="000A1B66">
        <w:rPr>
          <w:rFonts w:ascii="Arial" w:eastAsia="Times New Roman" w:hAnsi="Arial" w:cs="Arial"/>
          <w:sz w:val="24"/>
          <w:szCs w:val="24"/>
          <w:lang w:eastAsia="ar-SA"/>
        </w:rPr>
        <w:t>nym;</w:t>
      </w:r>
    </w:p>
    <w:p w14:paraId="183B6C4C" w14:textId="361549DF" w:rsidR="001F577E" w:rsidRPr="000A1B66" w:rsidRDefault="001F577E" w:rsidP="000A1B66">
      <w:pPr>
        <w:pStyle w:val="Akapitzlist"/>
        <w:numPr>
          <w:ilvl w:val="0"/>
          <w:numId w:val="40"/>
        </w:numPr>
        <w:suppressAutoHyphens/>
        <w:autoSpaceDE w:val="0"/>
        <w:spacing w:before="120" w:after="120" w:line="20" w:lineRule="atLeast"/>
        <w:ind w:left="851" w:hanging="153"/>
        <w:jc w:val="both"/>
        <w:rPr>
          <w:rFonts w:ascii="Arial" w:eastAsia="Times New Roman" w:hAnsi="Arial" w:cs="Arial"/>
          <w:sz w:val="24"/>
          <w:szCs w:val="24"/>
          <w:lang w:eastAsia="ar-SA"/>
        </w:rPr>
      </w:pPr>
      <w:r w:rsidRPr="000A1B66">
        <w:rPr>
          <w:rFonts w:ascii="Arial" w:eastAsia="Times New Roman" w:hAnsi="Arial" w:cs="Arial"/>
          <w:sz w:val="24"/>
          <w:szCs w:val="24"/>
          <w:lang w:eastAsia="ar-SA"/>
        </w:rPr>
        <w:t>gwarancjach bankowych;</w:t>
      </w:r>
    </w:p>
    <w:p w14:paraId="3AB6648B" w14:textId="211A596F" w:rsidR="001F577E" w:rsidRPr="000A1B66" w:rsidRDefault="001F577E" w:rsidP="000A1B66">
      <w:pPr>
        <w:pStyle w:val="Akapitzlist"/>
        <w:numPr>
          <w:ilvl w:val="0"/>
          <w:numId w:val="40"/>
        </w:numPr>
        <w:suppressAutoHyphens/>
        <w:autoSpaceDE w:val="0"/>
        <w:spacing w:before="120" w:after="120" w:line="20" w:lineRule="atLeast"/>
        <w:ind w:left="851" w:hanging="153"/>
        <w:jc w:val="both"/>
        <w:rPr>
          <w:rFonts w:ascii="Arial" w:eastAsia="Times New Roman" w:hAnsi="Arial" w:cs="Arial"/>
          <w:sz w:val="24"/>
          <w:szCs w:val="24"/>
          <w:lang w:eastAsia="ar-SA"/>
        </w:rPr>
      </w:pPr>
      <w:r w:rsidRPr="000A1B66">
        <w:rPr>
          <w:rFonts w:ascii="Arial" w:eastAsia="Times New Roman" w:hAnsi="Arial" w:cs="Arial"/>
          <w:sz w:val="24"/>
          <w:szCs w:val="24"/>
          <w:lang w:eastAsia="ar-SA"/>
        </w:rPr>
        <w:t>gwarancjach ubezpieczeniowych;</w:t>
      </w:r>
    </w:p>
    <w:p w14:paraId="26C0F08F" w14:textId="77777777" w:rsidR="00893842" w:rsidRPr="000A1B66" w:rsidRDefault="001F577E" w:rsidP="000A1B66">
      <w:pPr>
        <w:pStyle w:val="Akapitzlist"/>
        <w:numPr>
          <w:ilvl w:val="0"/>
          <w:numId w:val="40"/>
        </w:numPr>
        <w:suppressAutoHyphens/>
        <w:autoSpaceDE w:val="0"/>
        <w:spacing w:before="120" w:after="120" w:line="20" w:lineRule="atLeast"/>
        <w:ind w:left="851" w:hanging="153"/>
        <w:jc w:val="both"/>
        <w:rPr>
          <w:rFonts w:ascii="Arial" w:eastAsia="Times New Roman" w:hAnsi="Arial" w:cs="Arial"/>
          <w:sz w:val="24"/>
          <w:szCs w:val="24"/>
          <w:lang w:eastAsia="ar-SA"/>
        </w:rPr>
      </w:pPr>
      <w:r w:rsidRPr="000A1B66">
        <w:rPr>
          <w:rFonts w:ascii="Arial" w:eastAsia="Times New Roman" w:hAnsi="Arial" w:cs="Arial"/>
          <w:sz w:val="24"/>
          <w:szCs w:val="24"/>
          <w:lang w:eastAsia="ar-SA"/>
        </w:rPr>
        <w:t>por</w:t>
      </w:r>
      <w:r w:rsidRPr="000A1B66">
        <w:rPr>
          <w:rFonts w:ascii="Arial" w:eastAsia="TimesNewRoman" w:hAnsi="Arial" w:cs="Arial"/>
          <w:sz w:val="24"/>
          <w:szCs w:val="24"/>
          <w:lang w:eastAsia="ar-SA"/>
        </w:rPr>
        <w:t>ę</w:t>
      </w:r>
      <w:r w:rsidRPr="000A1B66">
        <w:rPr>
          <w:rFonts w:ascii="Arial" w:eastAsia="Times New Roman" w:hAnsi="Arial" w:cs="Arial"/>
          <w:sz w:val="24"/>
          <w:szCs w:val="24"/>
          <w:lang w:eastAsia="ar-SA"/>
        </w:rPr>
        <w:t>czeniach udzielanych przez podmioty, o których mowa w art. 6b ust. 5 pkt ustawy z dnia 9 listopada 2000 r. o utworzeniu Polskiej Agencji Rozwoju Przedsi</w:t>
      </w:r>
      <w:r w:rsidRPr="000A1B66">
        <w:rPr>
          <w:rFonts w:ascii="Arial" w:eastAsia="TimesNewRoman" w:hAnsi="Arial" w:cs="Arial"/>
          <w:sz w:val="24"/>
          <w:szCs w:val="24"/>
          <w:lang w:eastAsia="ar-SA"/>
        </w:rPr>
        <w:t>ę</w:t>
      </w:r>
      <w:r w:rsidRPr="000A1B66">
        <w:rPr>
          <w:rFonts w:ascii="Arial" w:eastAsia="Times New Roman" w:hAnsi="Arial" w:cs="Arial"/>
          <w:sz w:val="24"/>
          <w:szCs w:val="24"/>
          <w:lang w:eastAsia="ar-SA"/>
        </w:rPr>
        <w:t>biorczo</w:t>
      </w:r>
      <w:r w:rsidRPr="000A1B66">
        <w:rPr>
          <w:rFonts w:ascii="Arial" w:eastAsia="TimesNewRoman" w:hAnsi="Arial" w:cs="Arial"/>
          <w:sz w:val="24"/>
          <w:szCs w:val="24"/>
          <w:lang w:eastAsia="ar-SA"/>
        </w:rPr>
        <w:t>ś</w:t>
      </w:r>
      <w:r w:rsidRPr="000A1B66">
        <w:rPr>
          <w:rFonts w:ascii="Arial" w:eastAsia="Times New Roman" w:hAnsi="Arial" w:cs="Arial"/>
          <w:sz w:val="24"/>
          <w:szCs w:val="24"/>
          <w:lang w:eastAsia="ar-SA"/>
        </w:rPr>
        <w:t xml:space="preserve">ci. </w:t>
      </w:r>
    </w:p>
    <w:p w14:paraId="65C6ECFE" w14:textId="28FB6357" w:rsidR="00893842" w:rsidRPr="000A1B66" w:rsidRDefault="001F577E" w:rsidP="000A1B66">
      <w:pPr>
        <w:pStyle w:val="Akapitzlist"/>
        <w:numPr>
          <w:ilvl w:val="0"/>
          <w:numId w:val="41"/>
        </w:numPr>
        <w:suppressAutoHyphens/>
        <w:autoSpaceDE w:val="0"/>
        <w:spacing w:before="120" w:after="120" w:line="20" w:lineRule="atLeast"/>
        <w:ind w:left="426"/>
        <w:jc w:val="both"/>
        <w:rPr>
          <w:rFonts w:ascii="Arial" w:eastAsia="Times New Roman" w:hAnsi="Arial" w:cs="Arial"/>
          <w:b/>
          <w:sz w:val="24"/>
          <w:szCs w:val="24"/>
          <w:lang w:eastAsia="pl-PL"/>
        </w:rPr>
      </w:pPr>
      <w:r w:rsidRPr="000A1B66">
        <w:rPr>
          <w:rFonts w:ascii="Arial" w:eastAsia="Times New Roman" w:hAnsi="Arial" w:cs="Arial"/>
          <w:sz w:val="24"/>
          <w:szCs w:val="24"/>
          <w:lang w:eastAsia="ar-SA"/>
        </w:rPr>
        <w:t>Zabezpieczenie wnoszone w pieni</w:t>
      </w:r>
      <w:r w:rsidRPr="000A1B66">
        <w:rPr>
          <w:rFonts w:ascii="Arial" w:eastAsia="TimesNewRoman" w:hAnsi="Arial" w:cs="Arial"/>
          <w:sz w:val="24"/>
          <w:szCs w:val="24"/>
          <w:lang w:eastAsia="ar-SA"/>
        </w:rPr>
        <w:t>ą</w:t>
      </w:r>
      <w:r w:rsidR="000A1B66">
        <w:rPr>
          <w:rFonts w:ascii="Arial" w:eastAsia="Times New Roman" w:hAnsi="Arial" w:cs="Arial"/>
          <w:sz w:val="24"/>
          <w:szCs w:val="24"/>
          <w:lang w:eastAsia="ar-SA"/>
        </w:rPr>
        <w:t>dzu W</w:t>
      </w:r>
      <w:r w:rsidRPr="000A1B66">
        <w:rPr>
          <w:rFonts w:ascii="Arial" w:eastAsia="Times New Roman" w:hAnsi="Arial" w:cs="Arial"/>
          <w:sz w:val="24"/>
          <w:szCs w:val="24"/>
          <w:lang w:eastAsia="ar-SA"/>
        </w:rPr>
        <w:t>ykonawca</w:t>
      </w:r>
      <w:r w:rsidR="00D23A11" w:rsidRPr="000A1B66">
        <w:rPr>
          <w:rFonts w:ascii="Arial" w:eastAsia="Times New Roman" w:hAnsi="Arial" w:cs="Arial"/>
          <w:sz w:val="24"/>
          <w:szCs w:val="24"/>
          <w:lang w:eastAsia="ar-SA"/>
        </w:rPr>
        <w:t xml:space="preserve"> wpłaca przelewem, </w:t>
      </w:r>
      <w:r w:rsidR="008F4430" w:rsidRPr="000A1B66">
        <w:rPr>
          <w:rFonts w:ascii="Arial" w:eastAsia="Times New Roman" w:hAnsi="Arial" w:cs="Arial"/>
          <w:sz w:val="24"/>
          <w:szCs w:val="24"/>
          <w:lang w:eastAsia="ar-SA"/>
        </w:rPr>
        <w:br/>
      </w:r>
      <w:r w:rsidR="00D23A11" w:rsidRPr="000A1B66">
        <w:rPr>
          <w:rFonts w:ascii="Arial" w:eastAsia="Times New Roman" w:hAnsi="Arial" w:cs="Arial"/>
          <w:sz w:val="24"/>
          <w:szCs w:val="24"/>
          <w:lang w:eastAsia="ar-SA"/>
        </w:rPr>
        <w:t xml:space="preserve">z dopiskiem </w:t>
      </w:r>
      <w:r w:rsidRPr="000A1B66">
        <w:rPr>
          <w:rFonts w:ascii="Arial" w:eastAsia="Times New Roman" w:hAnsi="Arial" w:cs="Arial"/>
          <w:sz w:val="24"/>
          <w:szCs w:val="24"/>
          <w:lang w:eastAsia="ar-SA"/>
        </w:rPr>
        <w:t>„Zabezpiecze</w:t>
      </w:r>
      <w:r w:rsidR="002A2079" w:rsidRPr="000A1B66">
        <w:rPr>
          <w:rFonts w:ascii="Arial" w:eastAsia="Times New Roman" w:hAnsi="Arial" w:cs="Arial"/>
          <w:sz w:val="24"/>
          <w:szCs w:val="24"/>
          <w:lang w:eastAsia="ar-SA"/>
        </w:rPr>
        <w:t xml:space="preserve">nie należytego wykonania </w:t>
      </w:r>
      <w:r w:rsidR="000A1B66" w:rsidRPr="00CD0C9F">
        <w:rPr>
          <w:rFonts w:ascii="Arial" w:eastAsia="Calibri" w:hAnsi="Arial" w:cs="Arial"/>
          <w:szCs w:val="24"/>
        </w:rPr>
        <w:t xml:space="preserve">dopiskiem </w:t>
      </w:r>
      <w:r w:rsidR="000A1B66" w:rsidRPr="00CD0C9F">
        <w:rPr>
          <w:rFonts w:ascii="Arial" w:eastAsia="Calibri" w:hAnsi="Arial" w:cs="Arial"/>
          <w:b/>
          <w:szCs w:val="24"/>
        </w:rPr>
        <w:t>wadium</w:t>
      </w:r>
      <w:r w:rsidR="000A1B66" w:rsidRPr="00CD0C9F">
        <w:rPr>
          <w:rFonts w:ascii="Arial" w:eastAsia="Calibri" w:hAnsi="Arial" w:cs="Arial"/>
          <w:b/>
          <w:bCs/>
          <w:szCs w:val="24"/>
        </w:rPr>
        <w:t xml:space="preserve"> sprawa nr </w:t>
      </w:r>
      <w:r w:rsidR="000A1B66">
        <w:rPr>
          <w:rFonts w:ascii="Arial" w:eastAsia="Calibri" w:hAnsi="Arial" w:cs="Arial"/>
          <w:b/>
          <w:bCs/>
          <w:szCs w:val="24"/>
          <w:u w:val="single"/>
        </w:rPr>
        <w:t>16/ZP/RB/INFR/2022</w:t>
      </w:r>
      <w:r w:rsidR="000A1B66" w:rsidRPr="00CD0C9F">
        <w:rPr>
          <w:rFonts w:ascii="Arial" w:eastAsia="Calibri" w:hAnsi="Arial" w:cs="Arial"/>
          <w:b/>
          <w:bCs/>
          <w:szCs w:val="24"/>
          <w:u w:val="single"/>
        </w:rPr>
        <w:t xml:space="preserve"> – część nr …..</w:t>
      </w:r>
      <w:r w:rsidR="000A1B66" w:rsidRPr="00CD0C9F">
        <w:rPr>
          <w:rFonts w:ascii="Arial" w:eastAsia="Calibri" w:hAnsi="Arial" w:cs="Arial"/>
          <w:b/>
          <w:bCs/>
          <w:szCs w:val="24"/>
        </w:rPr>
        <w:t>,</w:t>
      </w:r>
      <w:r w:rsidRPr="000A1B66">
        <w:rPr>
          <w:rFonts w:ascii="Arial" w:eastAsia="Times New Roman" w:hAnsi="Arial" w:cs="Arial"/>
          <w:bCs/>
          <w:lang w:eastAsia="ar-SA"/>
        </w:rPr>
        <w:t>,</w:t>
      </w:r>
      <w:r w:rsidRPr="000A1B66">
        <w:rPr>
          <w:rFonts w:ascii="Arial" w:eastAsia="Times New Roman" w:hAnsi="Arial" w:cs="Arial"/>
          <w:lang w:eastAsia="ar-SA"/>
        </w:rPr>
        <w:t xml:space="preserve"> na r</w:t>
      </w:r>
      <w:r w:rsidRPr="000A1B66">
        <w:rPr>
          <w:rFonts w:ascii="Arial" w:eastAsia="Times New Roman" w:hAnsi="Arial" w:cs="Arial"/>
          <w:sz w:val="24"/>
          <w:szCs w:val="24"/>
          <w:lang w:eastAsia="ar-SA"/>
        </w:rPr>
        <w:t>achunek bankowy zamawiaj</w:t>
      </w:r>
      <w:r w:rsidRPr="000A1B66">
        <w:rPr>
          <w:rFonts w:ascii="Arial" w:eastAsia="TimesNewRoman" w:hAnsi="Arial" w:cs="Arial"/>
          <w:sz w:val="24"/>
          <w:szCs w:val="24"/>
          <w:lang w:eastAsia="ar-SA"/>
        </w:rPr>
        <w:t>ą</w:t>
      </w:r>
      <w:r w:rsidRPr="000A1B66">
        <w:rPr>
          <w:rFonts w:ascii="Arial" w:eastAsia="Times New Roman" w:hAnsi="Arial" w:cs="Arial"/>
          <w:sz w:val="24"/>
          <w:szCs w:val="24"/>
          <w:lang w:eastAsia="ar-SA"/>
        </w:rPr>
        <w:t>cego</w:t>
      </w:r>
      <w:r w:rsidR="005A2ED1" w:rsidRPr="000A1B66">
        <w:rPr>
          <w:rFonts w:ascii="Arial" w:eastAsia="Times New Roman" w:hAnsi="Arial" w:cs="Arial"/>
          <w:sz w:val="24"/>
          <w:szCs w:val="24"/>
          <w:lang w:eastAsia="ar-SA"/>
        </w:rPr>
        <w:t xml:space="preserve"> </w:t>
      </w:r>
      <w:r w:rsidR="002A2079" w:rsidRPr="000A1B66">
        <w:rPr>
          <w:rFonts w:ascii="Arial" w:hAnsi="Arial" w:cs="Arial"/>
          <w:b/>
          <w:sz w:val="24"/>
          <w:szCs w:val="24"/>
        </w:rPr>
        <w:t>11 Wojskowy Oddział Gospodarczy</w:t>
      </w:r>
      <w:r w:rsidR="002A2079" w:rsidRPr="000A1B66">
        <w:rPr>
          <w:rFonts w:ascii="Arial" w:hAnsi="Arial" w:cs="Arial"/>
          <w:sz w:val="24"/>
          <w:szCs w:val="24"/>
        </w:rPr>
        <w:t xml:space="preserve"> – NBP O/Okręgowy Bydgoszcz </w:t>
      </w:r>
      <w:r w:rsidR="002A2079" w:rsidRPr="000A1B66">
        <w:rPr>
          <w:rFonts w:ascii="Arial" w:hAnsi="Arial" w:cs="Arial"/>
          <w:b/>
          <w:sz w:val="24"/>
          <w:szCs w:val="24"/>
        </w:rPr>
        <w:t>2</w:t>
      </w:r>
      <w:r w:rsidR="00D23A11" w:rsidRPr="000A1B66">
        <w:rPr>
          <w:rFonts w:ascii="Arial" w:hAnsi="Arial" w:cs="Arial"/>
          <w:b/>
          <w:sz w:val="24"/>
          <w:szCs w:val="24"/>
        </w:rPr>
        <w:t>7 1010 1078 0106 2113 9120 1000.</w:t>
      </w:r>
    </w:p>
    <w:p w14:paraId="361CCBC1" w14:textId="587CD052" w:rsidR="00893842" w:rsidRPr="000A1B66" w:rsidRDefault="001F577E" w:rsidP="000A1B66">
      <w:pPr>
        <w:pStyle w:val="Akapitzlist"/>
        <w:numPr>
          <w:ilvl w:val="0"/>
          <w:numId w:val="41"/>
        </w:numPr>
        <w:suppressAutoHyphens/>
        <w:autoSpaceDE w:val="0"/>
        <w:spacing w:after="0" w:line="20" w:lineRule="atLeast"/>
        <w:ind w:left="425" w:hanging="357"/>
        <w:contextualSpacing w:val="0"/>
        <w:jc w:val="both"/>
        <w:rPr>
          <w:rFonts w:ascii="Arial" w:eastAsia="Times New Roman" w:hAnsi="Arial" w:cs="Arial"/>
          <w:sz w:val="24"/>
          <w:szCs w:val="24"/>
          <w:lang w:eastAsia="ar-SA"/>
        </w:rPr>
      </w:pPr>
      <w:r w:rsidRPr="000A1B66">
        <w:rPr>
          <w:rFonts w:ascii="Arial" w:eastAsia="Times New Roman" w:hAnsi="Arial" w:cs="Arial"/>
          <w:sz w:val="24"/>
          <w:szCs w:val="24"/>
          <w:lang w:eastAsia="ar-SA"/>
        </w:rPr>
        <w:t xml:space="preserve">W przypadku wnoszenia zabezpieczenia w innej formie niż pieniądz dokument gwarancyjny powinien mieć charakter bezwarunkowy </w:t>
      </w:r>
      <w:r w:rsidR="0067765D">
        <w:rPr>
          <w:rFonts w:ascii="Arial" w:eastAsia="Times New Roman" w:hAnsi="Arial" w:cs="Arial"/>
          <w:sz w:val="24"/>
          <w:szCs w:val="24"/>
          <w:lang w:eastAsia="ar-SA"/>
        </w:rPr>
        <w:br/>
      </w:r>
      <w:r w:rsidRPr="000A1B66">
        <w:rPr>
          <w:rFonts w:ascii="Arial" w:eastAsia="Times New Roman" w:hAnsi="Arial" w:cs="Arial"/>
          <w:sz w:val="24"/>
          <w:szCs w:val="24"/>
          <w:lang w:eastAsia="ar-SA"/>
        </w:rPr>
        <w:t xml:space="preserve">i nieodwołalny (tj. zawierać zobowiązanie do wypłaty sumy po otrzymaniu pierwszego pisemnego żądania i nie zawierać klauzuli o odwołalności). </w:t>
      </w:r>
    </w:p>
    <w:p w14:paraId="7F5C5235" w14:textId="77777777" w:rsidR="007324FB" w:rsidRPr="000A1B66" w:rsidRDefault="001F577E" w:rsidP="000A1B66">
      <w:pPr>
        <w:pStyle w:val="Akapitzlist"/>
        <w:numPr>
          <w:ilvl w:val="0"/>
          <w:numId w:val="41"/>
        </w:numPr>
        <w:suppressAutoHyphens/>
        <w:autoSpaceDE w:val="0"/>
        <w:spacing w:after="0" w:line="20" w:lineRule="atLeast"/>
        <w:ind w:left="425" w:hanging="357"/>
        <w:contextualSpacing w:val="0"/>
        <w:jc w:val="both"/>
        <w:rPr>
          <w:rFonts w:ascii="Arial" w:eastAsia="Times New Roman" w:hAnsi="Arial" w:cs="Arial"/>
          <w:sz w:val="24"/>
          <w:szCs w:val="24"/>
          <w:lang w:eastAsia="ar-SA"/>
        </w:rPr>
      </w:pPr>
      <w:r w:rsidRPr="000A1B66">
        <w:rPr>
          <w:rFonts w:ascii="Arial" w:eastAsia="Times New Roman" w:hAnsi="Arial" w:cs="Arial"/>
          <w:sz w:val="24"/>
          <w:szCs w:val="24"/>
          <w:lang w:eastAsia="ar-SA"/>
        </w:rPr>
        <w:t>W przypadku należytego wykonania przedmiotu umowy – 70 % zabezpieczenie zostanie zwrócone w terminie 30 dni od daty końcowego odbioru robót potwierdzonego protokółem odbioru robót, a pozostała część tj. 30% zostanie zwrócona w terminie 15 dni po upływie okresu rękojmi za wady.</w:t>
      </w:r>
    </w:p>
    <w:p w14:paraId="36FFA98D" w14:textId="445DAD24" w:rsidR="007324FB" w:rsidRPr="000A1B66" w:rsidRDefault="007324FB" w:rsidP="000A1B66">
      <w:pPr>
        <w:pStyle w:val="Akapitzlist"/>
        <w:numPr>
          <w:ilvl w:val="0"/>
          <w:numId w:val="41"/>
        </w:numPr>
        <w:suppressAutoHyphens/>
        <w:autoSpaceDE w:val="0"/>
        <w:spacing w:after="0" w:line="20" w:lineRule="atLeast"/>
        <w:ind w:left="426" w:hanging="284"/>
        <w:contextualSpacing w:val="0"/>
        <w:jc w:val="both"/>
        <w:rPr>
          <w:rFonts w:ascii="Arial" w:eastAsia="Times New Roman" w:hAnsi="Arial" w:cs="Arial"/>
          <w:sz w:val="24"/>
          <w:szCs w:val="24"/>
          <w:lang w:eastAsia="ar-SA"/>
        </w:rPr>
      </w:pPr>
      <w:r w:rsidRPr="000A1B66">
        <w:rPr>
          <w:rFonts w:ascii="Arial" w:eastAsia="Times New Roman" w:hAnsi="Arial" w:cs="Arial"/>
          <w:sz w:val="24"/>
          <w:szCs w:val="24"/>
          <w:lang w:eastAsia="ar-SA"/>
        </w:rPr>
        <w:lastRenderedPageBreak/>
        <w:t>Zabezpieczenie należytego wykonania umowy zostało określone</w:t>
      </w:r>
      <w:r w:rsidR="009634CA" w:rsidRPr="000A1B66">
        <w:rPr>
          <w:rFonts w:ascii="Arial" w:eastAsia="Times New Roman" w:hAnsi="Arial" w:cs="Arial"/>
          <w:sz w:val="24"/>
          <w:szCs w:val="24"/>
          <w:lang w:eastAsia="ar-SA"/>
        </w:rPr>
        <w:br/>
      </w:r>
      <w:r w:rsidRPr="000A1B66">
        <w:rPr>
          <w:rFonts w:ascii="Arial" w:eastAsia="Times New Roman" w:hAnsi="Arial" w:cs="Arial"/>
          <w:sz w:val="24"/>
          <w:szCs w:val="24"/>
          <w:lang w:eastAsia="ar-SA"/>
        </w:rPr>
        <w:t xml:space="preserve"> w </w:t>
      </w:r>
      <w:r w:rsidR="009634CA" w:rsidRPr="000A1B66">
        <w:rPr>
          <w:rFonts w:ascii="Arial" w:eastAsia="Times New Roman" w:hAnsi="Arial" w:cs="Arial"/>
          <w:sz w:val="24"/>
          <w:szCs w:val="24"/>
          <w:lang w:eastAsia="ar-SA"/>
        </w:rPr>
        <w:t xml:space="preserve">§ 9 </w:t>
      </w:r>
      <w:r w:rsidRPr="000A1B66">
        <w:rPr>
          <w:rFonts w:ascii="Arial" w:eastAsia="Times New Roman" w:hAnsi="Arial" w:cs="Arial"/>
          <w:sz w:val="24"/>
          <w:szCs w:val="24"/>
          <w:lang w:eastAsia="ar-SA"/>
        </w:rPr>
        <w:t>projek</w:t>
      </w:r>
      <w:r w:rsidR="009634CA" w:rsidRPr="000A1B66">
        <w:rPr>
          <w:rFonts w:ascii="Arial" w:eastAsia="Times New Roman" w:hAnsi="Arial" w:cs="Arial"/>
          <w:sz w:val="24"/>
          <w:szCs w:val="24"/>
          <w:lang w:eastAsia="ar-SA"/>
        </w:rPr>
        <w:t>tu</w:t>
      </w:r>
      <w:r w:rsidRPr="000A1B66">
        <w:rPr>
          <w:rFonts w:ascii="Arial" w:eastAsia="Times New Roman" w:hAnsi="Arial" w:cs="Arial"/>
          <w:sz w:val="24"/>
          <w:szCs w:val="24"/>
          <w:lang w:eastAsia="ar-SA"/>
        </w:rPr>
        <w:t xml:space="preserve"> umowy </w:t>
      </w:r>
      <w:r w:rsidR="000A1B66" w:rsidRPr="000A1B66">
        <w:rPr>
          <w:rFonts w:ascii="Arial" w:eastAsia="Times New Roman" w:hAnsi="Arial" w:cs="Arial"/>
          <w:sz w:val="24"/>
          <w:szCs w:val="24"/>
          <w:lang w:eastAsia="ar-SA"/>
        </w:rPr>
        <w:t xml:space="preserve"> dla cz. I –IV </w:t>
      </w:r>
      <w:r w:rsidRPr="000A1B66">
        <w:rPr>
          <w:rFonts w:ascii="Arial" w:eastAsia="Times New Roman" w:hAnsi="Arial" w:cs="Arial"/>
          <w:sz w:val="24"/>
          <w:szCs w:val="24"/>
          <w:lang w:eastAsia="ar-SA"/>
        </w:rPr>
        <w:t xml:space="preserve">– zał. nr </w:t>
      </w:r>
      <w:r w:rsidR="000A1B66" w:rsidRPr="000A1B66">
        <w:rPr>
          <w:rFonts w:ascii="Arial" w:eastAsia="Times New Roman" w:hAnsi="Arial" w:cs="Arial"/>
          <w:sz w:val="24"/>
          <w:szCs w:val="24"/>
          <w:lang w:eastAsia="ar-SA"/>
        </w:rPr>
        <w:t>8</w:t>
      </w:r>
      <w:r w:rsidRPr="000A1B66">
        <w:rPr>
          <w:rFonts w:ascii="Arial" w:eastAsia="Times New Roman" w:hAnsi="Arial" w:cs="Arial"/>
          <w:sz w:val="24"/>
          <w:szCs w:val="24"/>
          <w:lang w:eastAsia="ar-SA"/>
        </w:rPr>
        <w:t xml:space="preserve"> do SWZ</w:t>
      </w:r>
    </w:p>
    <w:p w14:paraId="4E77BC88" w14:textId="6F47F7F0" w:rsidR="001F577E" w:rsidRPr="000A1B66" w:rsidRDefault="007324FB" w:rsidP="007324FB">
      <w:pPr>
        <w:pStyle w:val="Akapitzlist"/>
        <w:suppressAutoHyphens/>
        <w:autoSpaceDE w:val="0"/>
        <w:spacing w:after="0" w:line="20" w:lineRule="atLeast"/>
        <w:ind w:left="425"/>
        <w:contextualSpacing w:val="0"/>
        <w:jc w:val="both"/>
        <w:rPr>
          <w:rFonts w:ascii="Arial" w:eastAsia="Times New Roman" w:hAnsi="Arial" w:cs="Arial"/>
          <w:sz w:val="24"/>
          <w:szCs w:val="24"/>
          <w:lang w:eastAsia="ar-SA"/>
        </w:rPr>
      </w:pPr>
      <w:r w:rsidRPr="000A1B66">
        <w:rPr>
          <w:rFonts w:ascii="Arial" w:eastAsia="Times New Roman" w:hAnsi="Arial" w:cs="Arial"/>
          <w:sz w:val="24"/>
          <w:szCs w:val="24"/>
          <w:lang w:eastAsia="ar-SA"/>
        </w:rPr>
        <w:t xml:space="preserve"> </w:t>
      </w:r>
      <w:r w:rsidR="001F577E" w:rsidRPr="000A1B66">
        <w:rPr>
          <w:rFonts w:ascii="Arial" w:eastAsia="Times New Roman" w:hAnsi="Arial" w:cs="Arial"/>
          <w:sz w:val="24"/>
          <w:szCs w:val="24"/>
          <w:lang w:eastAsia="ar-SA"/>
        </w:rPr>
        <w:t xml:space="preserve"> </w:t>
      </w:r>
    </w:p>
    <w:tbl>
      <w:tblPr>
        <w:tblStyle w:val="Tabela-Siatka"/>
        <w:tblW w:w="0" w:type="auto"/>
        <w:jc w:val="center"/>
        <w:shd w:val="clear" w:color="auto" w:fill="FBE4D5" w:themeFill="accent2" w:themeFillTint="33"/>
        <w:tblLook w:val="04A0" w:firstRow="1" w:lastRow="0" w:firstColumn="1" w:lastColumn="0" w:noHBand="0" w:noVBand="1"/>
      </w:tblPr>
      <w:tblGrid>
        <w:gridCol w:w="8493"/>
      </w:tblGrid>
      <w:tr w:rsidR="007D4B05" w:rsidRPr="000A1B66" w14:paraId="05AD5F8E" w14:textId="77777777" w:rsidTr="00893842">
        <w:trPr>
          <w:jc w:val="center"/>
        </w:trPr>
        <w:tc>
          <w:tcPr>
            <w:tcW w:w="9060" w:type="dxa"/>
            <w:shd w:val="clear" w:color="auto" w:fill="FBE4D5" w:themeFill="accent2" w:themeFillTint="33"/>
          </w:tcPr>
          <w:p w14:paraId="5E6D4C84" w14:textId="4581B0F3" w:rsidR="00893842" w:rsidRPr="000A1B66" w:rsidRDefault="00893842" w:rsidP="00893842">
            <w:pPr>
              <w:spacing w:before="120" w:after="120" w:line="20" w:lineRule="atLeast"/>
              <w:ind w:left="176"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 xml:space="preserve">Rozdział </w:t>
            </w:r>
            <w:r w:rsidR="00530354" w:rsidRPr="000A1B66">
              <w:rPr>
                <w:rFonts w:ascii="Arial" w:eastAsia="Times New Roman" w:hAnsi="Arial" w:cs="Arial"/>
                <w:b/>
                <w:sz w:val="24"/>
                <w:szCs w:val="24"/>
                <w:u w:val="single"/>
                <w:lang w:eastAsia="pl-PL"/>
              </w:rPr>
              <w:t>XXV</w:t>
            </w:r>
            <w:r w:rsidRPr="000A1B66">
              <w:rPr>
                <w:rFonts w:ascii="Arial" w:eastAsia="Times New Roman" w:hAnsi="Arial" w:cs="Arial"/>
                <w:b/>
                <w:sz w:val="24"/>
                <w:szCs w:val="24"/>
                <w:u w:val="single"/>
                <w:lang w:eastAsia="pl-PL"/>
              </w:rPr>
              <w:t>I</w:t>
            </w:r>
            <w:r w:rsidR="002C5F12" w:rsidRPr="000A1B66">
              <w:rPr>
                <w:rFonts w:ascii="Arial" w:eastAsia="Times New Roman" w:hAnsi="Arial" w:cs="Arial"/>
                <w:b/>
                <w:sz w:val="24"/>
                <w:szCs w:val="24"/>
                <w:u w:val="single"/>
                <w:lang w:eastAsia="pl-PL"/>
              </w:rPr>
              <w:t>II</w:t>
            </w:r>
            <w:r w:rsidRPr="000A1B66">
              <w:rPr>
                <w:rFonts w:ascii="Arial" w:eastAsia="Times New Roman" w:hAnsi="Arial" w:cs="Arial"/>
                <w:b/>
                <w:sz w:val="24"/>
                <w:szCs w:val="24"/>
                <w:u w:val="single"/>
                <w:lang w:eastAsia="pl-PL"/>
              </w:rPr>
              <w:t>.</w:t>
            </w:r>
          </w:p>
          <w:p w14:paraId="09CFD865" w14:textId="70806896" w:rsidR="00FE3543" w:rsidRPr="000A1B66" w:rsidRDefault="00530354" w:rsidP="00893842">
            <w:pPr>
              <w:spacing w:before="120" w:after="120" w:line="20" w:lineRule="atLeast"/>
              <w:ind w:left="176" w:right="-2"/>
              <w:jc w:val="center"/>
              <w:rPr>
                <w:rFonts w:ascii="Arial" w:eastAsia="Times New Roman" w:hAnsi="Arial" w:cs="Arial"/>
                <w:b/>
                <w:sz w:val="24"/>
                <w:szCs w:val="24"/>
                <w:lang w:eastAsia="pl-PL"/>
              </w:rPr>
            </w:pPr>
            <w:r w:rsidRPr="000A1B66">
              <w:rPr>
                <w:rFonts w:ascii="Arial" w:eastAsia="Times New Roman" w:hAnsi="Arial" w:cs="Arial"/>
                <w:b/>
                <w:sz w:val="24"/>
                <w:szCs w:val="24"/>
                <w:lang w:eastAsia="pl-PL"/>
              </w:rPr>
              <w:t xml:space="preserve"> </w:t>
            </w:r>
            <w:r w:rsidR="00FE3543" w:rsidRPr="000A1B66">
              <w:rPr>
                <w:rFonts w:ascii="Arial" w:eastAsia="Times New Roman" w:hAnsi="Arial" w:cs="Arial"/>
                <w:b/>
                <w:sz w:val="24"/>
                <w:szCs w:val="24"/>
                <w:lang w:eastAsia="pl-PL"/>
              </w:rPr>
              <w:t>Klauz</w:t>
            </w:r>
            <w:r w:rsidR="00893842" w:rsidRPr="000A1B66">
              <w:rPr>
                <w:rFonts w:ascii="Arial" w:eastAsia="Times New Roman" w:hAnsi="Arial" w:cs="Arial"/>
                <w:b/>
                <w:sz w:val="24"/>
                <w:szCs w:val="24"/>
                <w:lang w:eastAsia="pl-PL"/>
              </w:rPr>
              <w:t>ula informacyjna z art. 13 RODO</w:t>
            </w:r>
            <w:r w:rsidR="00FE3543" w:rsidRPr="000A1B66">
              <w:rPr>
                <w:rFonts w:ascii="Arial" w:eastAsia="Times New Roman" w:hAnsi="Arial" w:cs="Arial"/>
                <w:b/>
                <w:sz w:val="24"/>
                <w:szCs w:val="24"/>
                <w:vertAlign w:val="superscript"/>
                <w:lang w:eastAsia="pl-PL"/>
              </w:rPr>
              <w:t>1</w:t>
            </w:r>
            <w:r w:rsidR="00FE3543" w:rsidRPr="000A1B66">
              <w:rPr>
                <w:rFonts w:ascii="Arial" w:eastAsia="Times New Roman" w:hAnsi="Arial" w:cs="Arial"/>
                <w:b/>
                <w:sz w:val="24"/>
                <w:szCs w:val="24"/>
                <w:lang w:eastAsia="pl-PL"/>
              </w:rPr>
              <w:t xml:space="preserve"> do zastosowania przez Zamawiających w celu związanym z postępowaniem o udzielenie zamówienia publicznego</w:t>
            </w:r>
          </w:p>
        </w:tc>
      </w:tr>
    </w:tbl>
    <w:p w14:paraId="3668BE04" w14:textId="02B6358A" w:rsidR="001B40E8" w:rsidRPr="000A1B66" w:rsidRDefault="001B40E8" w:rsidP="00E6637B">
      <w:pPr>
        <w:spacing w:after="0" w:line="20" w:lineRule="atLeast"/>
        <w:ind w:right="-2"/>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Zgodnie z art. 13 ust. 1 i 2 </w:t>
      </w:r>
      <w:r w:rsidRPr="000A1B66">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A1B66">
        <w:rPr>
          <w:rFonts w:ascii="Arial" w:eastAsia="Times New Roman" w:hAnsi="Arial" w:cs="Arial"/>
          <w:sz w:val="24"/>
          <w:szCs w:val="24"/>
          <w:lang w:eastAsia="pl-PL"/>
        </w:rPr>
        <w:t xml:space="preserve">dalej „RODO”, informuję, że: </w:t>
      </w:r>
    </w:p>
    <w:p w14:paraId="6B4E643C" w14:textId="74EF6E9F" w:rsidR="001B40E8" w:rsidRPr="000A1B66" w:rsidRDefault="001B40E8" w:rsidP="00E6637B">
      <w:pPr>
        <w:numPr>
          <w:ilvl w:val="0"/>
          <w:numId w:val="16"/>
        </w:numPr>
        <w:spacing w:after="0" w:line="20" w:lineRule="atLeast"/>
        <w:ind w:left="426" w:hanging="284"/>
        <w:jc w:val="both"/>
        <w:rPr>
          <w:rFonts w:ascii="Arial" w:eastAsia="Times New Roman" w:hAnsi="Arial" w:cs="Arial"/>
          <w:b/>
          <w:i/>
          <w:sz w:val="24"/>
          <w:szCs w:val="24"/>
          <w:lang w:eastAsia="pl-PL"/>
        </w:rPr>
      </w:pPr>
      <w:r w:rsidRPr="000A1B66">
        <w:rPr>
          <w:rFonts w:ascii="Arial" w:eastAsia="Times New Roman" w:hAnsi="Arial" w:cs="Arial"/>
          <w:sz w:val="24"/>
          <w:szCs w:val="24"/>
          <w:lang w:eastAsia="pl-PL"/>
        </w:rPr>
        <w:t xml:space="preserve">administratorem </w:t>
      </w:r>
      <w:bookmarkStart w:id="3" w:name="_Hlk517030663"/>
      <w:r w:rsidRPr="000A1B66">
        <w:rPr>
          <w:rFonts w:ascii="Arial" w:eastAsia="Times New Roman" w:hAnsi="Arial" w:cs="Arial"/>
          <w:sz w:val="24"/>
          <w:szCs w:val="24"/>
          <w:lang w:eastAsia="pl-PL"/>
        </w:rPr>
        <w:t xml:space="preserve">Pana/Pani </w:t>
      </w:r>
      <w:bookmarkEnd w:id="3"/>
      <w:r w:rsidRPr="000A1B66">
        <w:rPr>
          <w:rFonts w:ascii="Arial" w:eastAsia="Times New Roman" w:hAnsi="Arial" w:cs="Arial"/>
          <w:sz w:val="24"/>
          <w:szCs w:val="24"/>
          <w:lang w:eastAsia="pl-PL"/>
        </w:rPr>
        <w:t>danych osobowych jest 1</w:t>
      </w:r>
      <w:r w:rsidR="00A45D9F" w:rsidRPr="000A1B66">
        <w:rPr>
          <w:rFonts w:ascii="Arial" w:eastAsia="Times New Roman" w:hAnsi="Arial" w:cs="Arial"/>
          <w:sz w:val="24"/>
          <w:szCs w:val="24"/>
          <w:lang w:eastAsia="pl-PL"/>
        </w:rPr>
        <w:t xml:space="preserve">1 Wojskowy Oddział Gospodarczy </w:t>
      </w:r>
      <w:r w:rsidRPr="000A1B66">
        <w:rPr>
          <w:rFonts w:ascii="Arial" w:eastAsia="Times New Roman" w:hAnsi="Arial" w:cs="Arial"/>
          <w:sz w:val="24"/>
          <w:szCs w:val="24"/>
          <w:lang w:eastAsia="pl-PL"/>
        </w:rPr>
        <w:t>w Bydgoszczy, ul. Gdańska 147</w:t>
      </w:r>
      <w:r w:rsidRPr="000A1B66">
        <w:rPr>
          <w:rFonts w:ascii="Arial" w:eastAsia="Calibri" w:hAnsi="Arial" w:cs="Arial"/>
          <w:i/>
          <w:sz w:val="24"/>
          <w:szCs w:val="24"/>
        </w:rPr>
        <w:t>;</w:t>
      </w:r>
    </w:p>
    <w:p w14:paraId="39684842" w14:textId="77777777" w:rsidR="001B40E8" w:rsidRPr="000A1B66" w:rsidRDefault="001B40E8" w:rsidP="00E6637B">
      <w:pPr>
        <w:numPr>
          <w:ilvl w:val="0"/>
          <w:numId w:val="17"/>
        </w:numPr>
        <w:spacing w:after="0" w:line="20" w:lineRule="atLeast"/>
        <w:ind w:left="426" w:hanging="284"/>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kontakt z inspektorem ochrony danych osobowych w 11 Wojskowym Oddziale Gospodarczym jest możliwy pod nr tel. 601 360 075, 261 414 012 lub mailowo na adres 11wog.iodo@ron.int.pl;</w:t>
      </w:r>
    </w:p>
    <w:p w14:paraId="6DB8BA3A" w14:textId="32D903D0" w:rsidR="00893842" w:rsidRPr="000A1B66" w:rsidRDefault="001B40E8" w:rsidP="00E6637B">
      <w:pPr>
        <w:numPr>
          <w:ilvl w:val="0"/>
          <w:numId w:val="17"/>
        </w:numPr>
        <w:spacing w:after="0" w:line="20" w:lineRule="atLeast"/>
        <w:ind w:left="426" w:hanging="284"/>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Pana/Pani dane osobowe przetwarzane będą na podstawie art. 6 ust. 1 lit. c</w:t>
      </w:r>
      <w:r w:rsidRPr="000A1B66">
        <w:rPr>
          <w:rFonts w:ascii="Arial" w:eastAsia="Times New Roman" w:hAnsi="Arial" w:cs="Arial"/>
          <w:i/>
          <w:sz w:val="24"/>
          <w:szCs w:val="24"/>
          <w:lang w:eastAsia="pl-PL"/>
        </w:rPr>
        <w:t xml:space="preserve"> </w:t>
      </w:r>
      <w:r w:rsidR="00646BCF" w:rsidRPr="000A1B66">
        <w:rPr>
          <w:rFonts w:ascii="Arial" w:eastAsia="Times New Roman" w:hAnsi="Arial" w:cs="Arial"/>
          <w:sz w:val="24"/>
          <w:szCs w:val="24"/>
          <w:lang w:eastAsia="pl-PL"/>
        </w:rPr>
        <w:t xml:space="preserve">RODO </w:t>
      </w:r>
      <w:r w:rsidRPr="000A1B66">
        <w:rPr>
          <w:rFonts w:ascii="Arial" w:eastAsia="Times New Roman" w:hAnsi="Arial" w:cs="Arial"/>
          <w:sz w:val="24"/>
          <w:szCs w:val="24"/>
          <w:lang w:eastAsia="pl-PL"/>
        </w:rPr>
        <w:t xml:space="preserve">w celu </w:t>
      </w:r>
      <w:r w:rsidRPr="000A1B66">
        <w:rPr>
          <w:rFonts w:ascii="Arial" w:eastAsia="Calibri" w:hAnsi="Arial" w:cs="Arial"/>
          <w:sz w:val="24"/>
          <w:szCs w:val="24"/>
        </w:rPr>
        <w:t>związanym z postępowaniem o udzielenie zamówienia publicznego:</w:t>
      </w:r>
    </w:p>
    <w:p w14:paraId="4CCC8521" w14:textId="5DCFA4A7" w:rsidR="001B40E8" w:rsidRPr="000A1B66" w:rsidRDefault="001B40E8" w:rsidP="009634CA">
      <w:pPr>
        <w:spacing w:after="0" w:line="20" w:lineRule="atLeast"/>
        <w:ind w:left="426"/>
        <w:jc w:val="both"/>
        <w:rPr>
          <w:rFonts w:ascii="Arial" w:eastAsia="Times New Roman" w:hAnsi="Arial" w:cs="Arial"/>
          <w:b/>
          <w:sz w:val="24"/>
          <w:szCs w:val="24"/>
          <w:lang w:eastAsia="pl-PL"/>
        </w:rPr>
      </w:pPr>
      <w:r w:rsidRPr="000A1B66">
        <w:rPr>
          <w:rFonts w:ascii="Arial" w:eastAsia="Calibri" w:hAnsi="Arial" w:cs="Arial"/>
          <w:sz w:val="24"/>
          <w:szCs w:val="24"/>
        </w:rPr>
        <w:t xml:space="preserve">prowadzonym w trybie </w:t>
      </w:r>
      <w:r w:rsidR="000A1B66">
        <w:rPr>
          <w:rFonts w:ascii="Arial" w:eastAsia="Calibri" w:hAnsi="Arial" w:cs="Arial"/>
          <w:sz w:val="24"/>
          <w:szCs w:val="24"/>
        </w:rPr>
        <w:t>podstawowym</w:t>
      </w:r>
      <w:r w:rsidR="000A1B66" w:rsidRPr="000A1B66">
        <w:rPr>
          <w:rFonts w:ascii="Arial" w:eastAsia="Times New Roman" w:hAnsi="Arial" w:cs="Arial"/>
          <w:sz w:val="24"/>
          <w:szCs w:val="24"/>
          <w:lang w:eastAsia="pl-PL" w:bidi="pl-PL"/>
        </w:rPr>
        <w:t xml:space="preserve"> </w:t>
      </w:r>
      <w:r w:rsidR="000A1B66" w:rsidRPr="003B2ABB">
        <w:rPr>
          <w:rFonts w:ascii="Arial" w:eastAsia="Times New Roman" w:hAnsi="Arial" w:cs="Arial"/>
          <w:sz w:val="24"/>
          <w:szCs w:val="24"/>
          <w:lang w:eastAsia="pl-PL" w:bidi="pl-PL"/>
        </w:rPr>
        <w:t xml:space="preserve">bez negocjacji </w:t>
      </w:r>
      <w:r w:rsidR="000A1B66" w:rsidRPr="003B2ABB">
        <w:rPr>
          <w:rFonts w:ascii="Arial" w:eastAsia="Times New Roman" w:hAnsi="Arial" w:cs="Arial"/>
          <w:bCs/>
          <w:sz w:val="24"/>
          <w:szCs w:val="24"/>
          <w:lang w:eastAsia="ar-SA"/>
        </w:rPr>
        <w:t xml:space="preserve">na podstawie art. 275 </w:t>
      </w:r>
      <w:r w:rsidR="000A1B66" w:rsidRPr="003B2ABB">
        <w:rPr>
          <w:rFonts w:ascii="Arial" w:eastAsia="Times New Roman" w:hAnsi="Arial" w:cs="Arial"/>
          <w:bCs/>
          <w:sz w:val="24"/>
          <w:szCs w:val="24"/>
          <w:lang w:eastAsia="ar-SA"/>
        </w:rPr>
        <w:br/>
        <w:t xml:space="preserve">pkt 1 </w:t>
      </w:r>
      <w:r w:rsidR="000A1B66">
        <w:rPr>
          <w:rFonts w:ascii="Arial" w:eastAsia="Times New Roman" w:hAnsi="Arial" w:cs="Arial"/>
          <w:bCs/>
          <w:sz w:val="24"/>
          <w:szCs w:val="24"/>
          <w:lang w:eastAsia="ar-SA"/>
        </w:rPr>
        <w:t xml:space="preserve">ustawy </w:t>
      </w:r>
      <w:proofErr w:type="spellStart"/>
      <w:r w:rsidR="000A1B66">
        <w:rPr>
          <w:rFonts w:ascii="Arial" w:eastAsia="Times New Roman" w:hAnsi="Arial" w:cs="Arial"/>
          <w:bCs/>
          <w:sz w:val="24"/>
          <w:szCs w:val="24"/>
          <w:lang w:eastAsia="ar-SA"/>
        </w:rPr>
        <w:t>pzp</w:t>
      </w:r>
      <w:proofErr w:type="spellEnd"/>
      <w:r w:rsidRPr="000A1B66">
        <w:rPr>
          <w:rFonts w:ascii="Arial" w:eastAsia="Calibri" w:hAnsi="Arial" w:cs="Arial"/>
          <w:sz w:val="24"/>
          <w:szCs w:val="24"/>
        </w:rPr>
        <w:t xml:space="preserve"> – </w:t>
      </w:r>
      <w:r w:rsidR="00FB76A3" w:rsidRPr="000A1B66">
        <w:rPr>
          <w:rFonts w:ascii="Arial" w:eastAsia="Calibri" w:hAnsi="Arial" w:cs="Arial"/>
          <w:sz w:val="24"/>
          <w:szCs w:val="24"/>
        </w:rPr>
        <w:t xml:space="preserve"> </w:t>
      </w:r>
      <w:r w:rsidRPr="000A1B66">
        <w:rPr>
          <w:rFonts w:ascii="Arial" w:eastAsia="Calibri" w:hAnsi="Arial" w:cs="Arial"/>
          <w:sz w:val="24"/>
          <w:szCs w:val="24"/>
        </w:rPr>
        <w:t>nr sprawy</w:t>
      </w:r>
      <w:r w:rsidR="000A1B66">
        <w:rPr>
          <w:rFonts w:ascii="Arial" w:eastAsia="Calibri" w:hAnsi="Arial" w:cs="Arial"/>
          <w:sz w:val="24"/>
          <w:szCs w:val="24"/>
        </w:rPr>
        <w:t xml:space="preserve"> </w:t>
      </w:r>
      <w:r w:rsidR="000A1B66" w:rsidRPr="000A1B66">
        <w:rPr>
          <w:rFonts w:ascii="Arial" w:eastAsia="Calibri" w:hAnsi="Arial" w:cs="Arial"/>
          <w:b/>
          <w:sz w:val="24"/>
          <w:szCs w:val="24"/>
        </w:rPr>
        <w:t>16</w:t>
      </w:r>
      <w:r w:rsidRPr="000A1B66">
        <w:rPr>
          <w:rFonts w:ascii="Arial" w:hAnsi="Arial" w:cs="Arial"/>
          <w:b/>
          <w:sz w:val="24"/>
          <w:szCs w:val="24"/>
        </w:rPr>
        <w:t>/ZP/</w:t>
      </w:r>
      <w:r w:rsidR="00D152D9" w:rsidRPr="000A1B66">
        <w:rPr>
          <w:rFonts w:ascii="Arial" w:hAnsi="Arial" w:cs="Arial"/>
          <w:b/>
          <w:sz w:val="24"/>
          <w:szCs w:val="24"/>
        </w:rPr>
        <w:t>RB/INFR/2022.</w:t>
      </w:r>
    </w:p>
    <w:p w14:paraId="5D1C32EE" w14:textId="20232D71" w:rsidR="001B40E8" w:rsidRPr="000A1B66" w:rsidRDefault="001B40E8" w:rsidP="00E6637B">
      <w:pPr>
        <w:numPr>
          <w:ilvl w:val="0"/>
          <w:numId w:val="17"/>
        </w:numPr>
        <w:spacing w:after="0" w:line="20" w:lineRule="atLeast"/>
        <w:ind w:left="426" w:hanging="284"/>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sidRPr="000A1B66">
        <w:rPr>
          <w:rFonts w:ascii="Arial" w:eastAsia="Times New Roman" w:hAnsi="Arial" w:cs="Arial"/>
          <w:sz w:val="24"/>
          <w:szCs w:val="24"/>
          <w:lang w:eastAsia="pl-PL"/>
        </w:rPr>
        <w:t>1</w:t>
      </w:r>
      <w:r w:rsidRPr="000A1B66">
        <w:rPr>
          <w:rFonts w:ascii="Arial" w:eastAsia="Times New Roman" w:hAnsi="Arial" w:cs="Arial"/>
          <w:sz w:val="24"/>
          <w:szCs w:val="24"/>
          <w:lang w:eastAsia="pl-PL"/>
        </w:rPr>
        <w:t xml:space="preserve">8 oraz art. </w:t>
      </w:r>
      <w:r w:rsidR="000B73DD" w:rsidRPr="000A1B66">
        <w:rPr>
          <w:rFonts w:ascii="Arial" w:eastAsia="Times New Roman" w:hAnsi="Arial" w:cs="Arial"/>
          <w:sz w:val="24"/>
          <w:szCs w:val="24"/>
          <w:lang w:eastAsia="pl-PL"/>
        </w:rPr>
        <w:t>74</w:t>
      </w:r>
      <w:r w:rsidRPr="000A1B66">
        <w:rPr>
          <w:rFonts w:ascii="Arial" w:eastAsia="Times New Roman" w:hAnsi="Arial" w:cs="Arial"/>
          <w:sz w:val="24"/>
          <w:szCs w:val="24"/>
          <w:lang w:eastAsia="pl-PL"/>
        </w:rPr>
        <w:t xml:space="preserve"> ustawy </w:t>
      </w:r>
      <w:proofErr w:type="spellStart"/>
      <w:r w:rsidR="000B73DD" w:rsidRPr="000A1B66">
        <w:rPr>
          <w:rFonts w:ascii="Arial" w:eastAsia="Times New Roman" w:hAnsi="Arial" w:cs="Arial"/>
          <w:sz w:val="24"/>
          <w:szCs w:val="24"/>
          <w:lang w:eastAsia="pl-PL"/>
        </w:rPr>
        <w:t>pzp</w:t>
      </w:r>
      <w:proofErr w:type="spellEnd"/>
      <w:r w:rsidR="000B73DD" w:rsidRPr="000A1B66">
        <w:rPr>
          <w:rFonts w:ascii="Arial" w:eastAsia="Times New Roman" w:hAnsi="Arial" w:cs="Arial"/>
          <w:sz w:val="24"/>
          <w:szCs w:val="24"/>
          <w:lang w:eastAsia="pl-PL"/>
        </w:rPr>
        <w:t>;</w:t>
      </w:r>
    </w:p>
    <w:p w14:paraId="1DDABC8A" w14:textId="77777777" w:rsidR="001B40E8" w:rsidRPr="000A1B66" w:rsidRDefault="001B40E8" w:rsidP="00E6637B">
      <w:pPr>
        <w:numPr>
          <w:ilvl w:val="0"/>
          <w:numId w:val="17"/>
        </w:numPr>
        <w:spacing w:after="0" w:line="20" w:lineRule="atLeast"/>
        <w:ind w:left="426" w:hanging="284"/>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obowiązek podanie przez Pana/Pani danych osobowych bezpośrednio Pana/Pani dotyczących jest wymogiem ustawowym określonym w przepisach ustawy </w:t>
      </w:r>
      <w:proofErr w:type="spellStart"/>
      <w:r w:rsidRPr="000A1B66">
        <w:rPr>
          <w:rFonts w:ascii="Arial" w:eastAsia="Times New Roman" w:hAnsi="Arial" w:cs="Arial"/>
          <w:sz w:val="24"/>
          <w:szCs w:val="24"/>
          <w:lang w:eastAsia="pl-PL"/>
        </w:rPr>
        <w:t>Pzp</w:t>
      </w:r>
      <w:proofErr w:type="spellEnd"/>
      <w:r w:rsidRPr="000A1B66">
        <w:rPr>
          <w:rFonts w:ascii="Arial" w:eastAsia="Times New Roman" w:hAnsi="Arial" w:cs="Arial"/>
          <w:sz w:val="24"/>
          <w:szCs w:val="24"/>
          <w:lang w:eastAsia="pl-PL"/>
        </w:rPr>
        <w:t xml:space="preserve">, związanym z udziałem w postepowaniu o udzielenie zamówienia publicznego, konsekwencje niepodanie określonych danych wynikają z ustawy </w:t>
      </w:r>
      <w:proofErr w:type="spellStart"/>
      <w:r w:rsidRPr="000A1B66">
        <w:rPr>
          <w:rFonts w:ascii="Arial" w:eastAsia="Times New Roman" w:hAnsi="Arial" w:cs="Arial"/>
          <w:sz w:val="24"/>
          <w:szCs w:val="24"/>
          <w:lang w:eastAsia="pl-PL"/>
        </w:rPr>
        <w:t>Pzp</w:t>
      </w:r>
      <w:proofErr w:type="spellEnd"/>
      <w:r w:rsidRPr="000A1B66">
        <w:rPr>
          <w:rFonts w:ascii="Arial" w:eastAsia="Times New Roman" w:hAnsi="Arial" w:cs="Arial"/>
          <w:sz w:val="24"/>
          <w:szCs w:val="24"/>
          <w:lang w:eastAsia="pl-PL"/>
        </w:rPr>
        <w:t>;</w:t>
      </w:r>
    </w:p>
    <w:p w14:paraId="6B7FB912" w14:textId="58396223" w:rsidR="001B40E8" w:rsidRPr="000A1B66" w:rsidRDefault="001B40E8" w:rsidP="00E6637B">
      <w:pPr>
        <w:numPr>
          <w:ilvl w:val="0"/>
          <w:numId w:val="17"/>
        </w:numPr>
        <w:spacing w:after="0" w:line="20" w:lineRule="atLeast"/>
        <w:ind w:left="426" w:hanging="284"/>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Pana/Pani dane osobowe będą </w:t>
      </w:r>
      <w:r w:rsidR="000B73DD" w:rsidRPr="000A1B66">
        <w:rPr>
          <w:rFonts w:ascii="Arial" w:eastAsia="Times New Roman" w:hAnsi="Arial" w:cs="Arial"/>
          <w:sz w:val="24"/>
          <w:szCs w:val="24"/>
          <w:lang w:eastAsia="pl-PL"/>
        </w:rPr>
        <w:t>przechowywane, zgodnie z art. 78</w:t>
      </w:r>
      <w:r w:rsidRPr="000A1B66">
        <w:rPr>
          <w:rFonts w:ascii="Arial" w:eastAsia="Times New Roman" w:hAnsi="Arial" w:cs="Arial"/>
          <w:sz w:val="24"/>
          <w:szCs w:val="24"/>
          <w:lang w:eastAsia="pl-PL"/>
        </w:rPr>
        <w:t xml:space="preserve"> ust. 1 ustawy </w:t>
      </w:r>
      <w:proofErr w:type="spellStart"/>
      <w:r w:rsidRPr="000A1B66">
        <w:rPr>
          <w:rFonts w:ascii="Arial" w:eastAsia="Times New Roman" w:hAnsi="Arial" w:cs="Arial"/>
          <w:sz w:val="24"/>
          <w:szCs w:val="24"/>
          <w:lang w:eastAsia="pl-PL"/>
        </w:rPr>
        <w:t>Pzp</w:t>
      </w:r>
      <w:proofErr w:type="spellEnd"/>
      <w:r w:rsidRPr="000A1B66">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14:paraId="1DEBD78F" w14:textId="77777777" w:rsidR="001B40E8" w:rsidRPr="000A1B66" w:rsidRDefault="001B40E8" w:rsidP="00E6637B">
      <w:pPr>
        <w:numPr>
          <w:ilvl w:val="0"/>
          <w:numId w:val="17"/>
        </w:numPr>
        <w:spacing w:after="0" w:line="20" w:lineRule="atLeast"/>
        <w:ind w:left="426" w:hanging="284"/>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w stosownych sytuacjach Pana/Pani dane osobowe będą przechowywane </w:t>
      </w:r>
      <w:r w:rsidRPr="000A1B66">
        <w:rPr>
          <w:rFonts w:ascii="Arial" w:eastAsia="Calibri" w:hAnsi="Arial" w:cs="Arial"/>
          <w:sz w:val="24"/>
          <w:szCs w:val="24"/>
        </w:rPr>
        <w:t>do czasu niezbędnego do archiwizacji – zgodnie z obowiązującymi przepisami lub do czasu zakończenia trwałości projektu;</w:t>
      </w:r>
    </w:p>
    <w:p w14:paraId="7BB951B4" w14:textId="77777777" w:rsidR="001B40E8" w:rsidRPr="000A1B66" w:rsidRDefault="001B40E8" w:rsidP="00E6637B">
      <w:pPr>
        <w:numPr>
          <w:ilvl w:val="0"/>
          <w:numId w:val="17"/>
        </w:numPr>
        <w:spacing w:after="0" w:line="20" w:lineRule="atLeast"/>
        <w:ind w:left="426" w:hanging="284"/>
        <w:jc w:val="both"/>
        <w:rPr>
          <w:rFonts w:ascii="Arial" w:eastAsia="Times New Roman" w:hAnsi="Arial" w:cs="Arial"/>
          <w:b/>
          <w:i/>
          <w:sz w:val="24"/>
          <w:szCs w:val="24"/>
          <w:lang w:eastAsia="pl-PL"/>
        </w:rPr>
      </w:pPr>
      <w:r w:rsidRPr="000A1B66">
        <w:rPr>
          <w:rFonts w:ascii="Arial" w:eastAsia="Times New Roman" w:hAnsi="Arial" w:cs="Arial"/>
          <w:sz w:val="24"/>
          <w:szCs w:val="24"/>
          <w:lang w:eastAsia="pl-PL"/>
        </w:rPr>
        <w:t xml:space="preserve">obowiązek podania przez Pana/Panią danych osobowych bezpośrednio Pana/Pani dotyczących jest wymogiem ustawowym określonym w przepisach ustawy </w:t>
      </w:r>
      <w:proofErr w:type="spellStart"/>
      <w:r w:rsidRPr="000A1B66">
        <w:rPr>
          <w:rFonts w:ascii="Arial" w:eastAsia="Times New Roman" w:hAnsi="Arial" w:cs="Arial"/>
          <w:sz w:val="24"/>
          <w:szCs w:val="24"/>
          <w:lang w:eastAsia="pl-PL"/>
        </w:rPr>
        <w:t>Pzp</w:t>
      </w:r>
      <w:proofErr w:type="spellEnd"/>
      <w:r w:rsidRPr="000A1B66">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0A1B66">
        <w:rPr>
          <w:rFonts w:ascii="Arial" w:eastAsia="Times New Roman" w:hAnsi="Arial" w:cs="Arial"/>
          <w:sz w:val="24"/>
          <w:szCs w:val="24"/>
          <w:lang w:eastAsia="pl-PL"/>
        </w:rPr>
        <w:t>Pzp</w:t>
      </w:r>
      <w:proofErr w:type="spellEnd"/>
      <w:r w:rsidRPr="000A1B66">
        <w:rPr>
          <w:rFonts w:ascii="Arial" w:eastAsia="Times New Roman" w:hAnsi="Arial" w:cs="Arial"/>
          <w:sz w:val="24"/>
          <w:szCs w:val="24"/>
          <w:lang w:eastAsia="pl-PL"/>
        </w:rPr>
        <w:t xml:space="preserve">;  </w:t>
      </w:r>
    </w:p>
    <w:p w14:paraId="0F804E8B" w14:textId="77777777" w:rsidR="001B40E8" w:rsidRPr="000A1B66" w:rsidRDefault="001B40E8" w:rsidP="00E6637B">
      <w:pPr>
        <w:numPr>
          <w:ilvl w:val="0"/>
          <w:numId w:val="17"/>
        </w:numPr>
        <w:spacing w:after="0" w:line="20" w:lineRule="atLeast"/>
        <w:ind w:left="426" w:hanging="284"/>
        <w:jc w:val="both"/>
        <w:rPr>
          <w:rFonts w:ascii="Arial" w:eastAsia="Calibri" w:hAnsi="Arial" w:cs="Arial"/>
          <w:sz w:val="24"/>
          <w:szCs w:val="24"/>
        </w:rPr>
      </w:pPr>
      <w:r w:rsidRPr="000A1B66">
        <w:rPr>
          <w:rFonts w:ascii="Arial" w:eastAsia="Times New Roman" w:hAnsi="Arial" w:cs="Arial"/>
          <w:sz w:val="24"/>
          <w:szCs w:val="24"/>
          <w:lang w:eastAsia="pl-PL"/>
        </w:rPr>
        <w:t>w odniesieniu do Pana/Pani danych osobowych decyzje nie będą podejmowane w sposób zautomatyzowany, stosowanie do art. 22 RODO;</w:t>
      </w:r>
    </w:p>
    <w:p w14:paraId="4851F08E" w14:textId="77777777" w:rsidR="001B40E8" w:rsidRPr="000A1B66" w:rsidRDefault="001B40E8" w:rsidP="00E6637B">
      <w:pPr>
        <w:numPr>
          <w:ilvl w:val="0"/>
          <w:numId w:val="17"/>
        </w:numPr>
        <w:spacing w:after="0" w:line="20" w:lineRule="atLeast"/>
        <w:ind w:left="426" w:hanging="284"/>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posiada Pan/Pani:</w:t>
      </w:r>
    </w:p>
    <w:p w14:paraId="0A864B0F" w14:textId="77777777" w:rsidR="001B40E8" w:rsidRPr="000A1B66" w:rsidRDefault="001B40E8" w:rsidP="00E6637B">
      <w:pPr>
        <w:numPr>
          <w:ilvl w:val="0"/>
          <w:numId w:val="18"/>
        </w:numPr>
        <w:spacing w:after="0" w:line="20" w:lineRule="atLeast"/>
        <w:ind w:left="709" w:hanging="283"/>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na podstawie art. 15 RODO prawo dostępu do danych osobowych Pana/Pani dotyczących;</w:t>
      </w:r>
    </w:p>
    <w:p w14:paraId="5CFA3F43" w14:textId="77777777" w:rsidR="001B40E8" w:rsidRPr="000A1B66" w:rsidRDefault="001B40E8" w:rsidP="00E6637B">
      <w:pPr>
        <w:numPr>
          <w:ilvl w:val="0"/>
          <w:numId w:val="18"/>
        </w:numPr>
        <w:spacing w:after="0" w:line="20" w:lineRule="atLeast"/>
        <w:ind w:left="709" w:hanging="283"/>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lastRenderedPageBreak/>
        <w:t>na podstawie art. 16 RODO prawo do sprostowania Pana/Pani danych osobowych ;</w:t>
      </w:r>
    </w:p>
    <w:p w14:paraId="0759CBC1" w14:textId="77777777" w:rsidR="001B40E8" w:rsidRPr="000A1B66" w:rsidRDefault="001B40E8" w:rsidP="00E6637B">
      <w:pPr>
        <w:numPr>
          <w:ilvl w:val="0"/>
          <w:numId w:val="18"/>
        </w:numPr>
        <w:spacing w:after="0" w:line="20" w:lineRule="atLeast"/>
        <w:ind w:left="709" w:hanging="283"/>
        <w:jc w:val="both"/>
        <w:rPr>
          <w:rFonts w:ascii="Arial" w:eastAsia="Times New Roman" w:hAnsi="Arial" w:cs="Arial"/>
          <w:sz w:val="24"/>
          <w:szCs w:val="24"/>
          <w:lang w:eastAsia="pl-PL"/>
        </w:rPr>
      </w:pPr>
      <w:r w:rsidRPr="000A1B66">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0A1B66" w:rsidRDefault="001B40E8" w:rsidP="00E6637B">
      <w:pPr>
        <w:numPr>
          <w:ilvl w:val="0"/>
          <w:numId w:val="18"/>
        </w:numPr>
        <w:spacing w:after="0" w:line="20" w:lineRule="atLeast"/>
        <w:ind w:left="709" w:hanging="283"/>
        <w:jc w:val="both"/>
        <w:rPr>
          <w:rFonts w:ascii="Arial" w:eastAsia="Times New Roman" w:hAnsi="Arial" w:cs="Arial"/>
          <w:i/>
          <w:sz w:val="24"/>
          <w:szCs w:val="24"/>
          <w:lang w:eastAsia="pl-PL"/>
        </w:rPr>
      </w:pPr>
      <w:r w:rsidRPr="000A1B66">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0A1B66" w:rsidRDefault="001B40E8" w:rsidP="00E6637B">
      <w:pPr>
        <w:numPr>
          <w:ilvl w:val="0"/>
          <w:numId w:val="17"/>
        </w:numPr>
        <w:spacing w:after="0" w:line="20" w:lineRule="atLeast"/>
        <w:ind w:left="426" w:hanging="426"/>
        <w:jc w:val="both"/>
        <w:rPr>
          <w:rFonts w:ascii="Arial" w:eastAsia="Times New Roman" w:hAnsi="Arial" w:cs="Arial"/>
          <w:i/>
          <w:sz w:val="24"/>
          <w:szCs w:val="24"/>
          <w:lang w:eastAsia="pl-PL"/>
        </w:rPr>
      </w:pPr>
      <w:r w:rsidRPr="000A1B66">
        <w:rPr>
          <w:rFonts w:ascii="Arial" w:eastAsia="Times New Roman" w:hAnsi="Arial" w:cs="Arial"/>
          <w:sz w:val="24"/>
          <w:szCs w:val="24"/>
          <w:lang w:eastAsia="pl-PL"/>
        </w:rPr>
        <w:t>nie przysługuje Panu/Pani:</w:t>
      </w:r>
    </w:p>
    <w:p w14:paraId="3AA32BDE" w14:textId="77777777" w:rsidR="001B40E8" w:rsidRPr="000A1B66" w:rsidRDefault="001B40E8" w:rsidP="00E6637B">
      <w:pPr>
        <w:numPr>
          <w:ilvl w:val="0"/>
          <w:numId w:val="19"/>
        </w:numPr>
        <w:spacing w:after="0" w:line="20" w:lineRule="atLeast"/>
        <w:ind w:left="709" w:hanging="283"/>
        <w:jc w:val="both"/>
        <w:rPr>
          <w:rFonts w:ascii="Arial" w:eastAsia="Times New Roman" w:hAnsi="Arial" w:cs="Arial"/>
          <w:i/>
          <w:sz w:val="24"/>
          <w:szCs w:val="24"/>
          <w:lang w:eastAsia="pl-PL"/>
        </w:rPr>
      </w:pPr>
      <w:r w:rsidRPr="000A1B66">
        <w:rPr>
          <w:rFonts w:ascii="Arial" w:eastAsia="Times New Roman" w:hAnsi="Arial" w:cs="Arial"/>
          <w:sz w:val="24"/>
          <w:szCs w:val="24"/>
          <w:lang w:eastAsia="pl-PL"/>
        </w:rPr>
        <w:t>w związku z art. 17 ust. 3 lit. b, d lub e RODO prawo do usunięcia danych osobowych;</w:t>
      </w:r>
    </w:p>
    <w:p w14:paraId="20D6BEC3" w14:textId="77777777" w:rsidR="001B40E8" w:rsidRPr="000A1B66" w:rsidRDefault="001B40E8" w:rsidP="00E6637B">
      <w:pPr>
        <w:numPr>
          <w:ilvl w:val="0"/>
          <w:numId w:val="19"/>
        </w:numPr>
        <w:spacing w:after="0" w:line="20" w:lineRule="atLeast"/>
        <w:ind w:left="709" w:hanging="283"/>
        <w:jc w:val="both"/>
        <w:rPr>
          <w:rFonts w:ascii="Arial" w:eastAsia="Times New Roman" w:hAnsi="Arial" w:cs="Arial"/>
          <w:b/>
          <w:i/>
          <w:sz w:val="24"/>
          <w:szCs w:val="24"/>
          <w:lang w:eastAsia="pl-PL"/>
        </w:rPr>
      </w:pPr>
      <w:r w:rsidRPr="000A1B66">
        <w:rPr>
          <w:rFonts w:ascii="Arial" w:eastAsia="Times New Roman" w:hAnsi="Arial" w:cs="Arial"/>
          <w:sz w:val="24"/>
          <w:szCs w:val="24"/>
          <w:lang w:eastAsia="pl-PL"/>
        </w:rPr>
        <w:t>prawo do przenoszenia danych osobowych, o którym mowa w art. 20 RODO;</w:t>
      </w:r>
    </w:p>
    <w:p w14:paraId="696113E2" w14:textId="7CAA5109" w:rsidR="001B40E8" w:rsidRPr="000A1B66" w:rsidRDefault="001B40E8" w:rsidP="00E6637B">
      <w:pPr>
        <w:numPr>
          <w:ilvl w:val="0"/>
          <w:numId w:val="19"/>
        </w:numPr>
        <w:spacing w:after="0" w:line="20" w:lineRule="atLeast"/>
        <w:ind w:left="709" w:hanging="283"/>
        <w:jc w:val="both"/>
        <w:rPr>
          <w:rFonts w:ascii="Arial" w:eastAsia="Times New Roman" w:hAnsi="Arial" w:cs="Arial"/>
          <w:b/>
          <w:i/>
          <w:sz w:val="24"/>
          <w:szCs w:val="24"/>
          <w:lang w:eastAsia="pl-PL"/>
        </w:rPr>
      </w:pPr>
      <w:r w:rsidRPr="000A1B66">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p w14:paraId="3A2F4EFF" w14:textId="6DF031DE" w:rsidR="00A25437" w:rsidRDefault="00A25437" w:rsidP="0067765D">
      <w:pPr>
        <w:spacing w:after="0" w:line="20" w:lineRule="atLeast"/>
        <w:jc w:val="both"/>
        <w:rPr>
          <w:rFonts w:ascii="Arial" w:eastAsia="Times New Roman" w:hAnsi="Arial" w:cs="Arial"/>
          <w:b/>
          <w:i/>
          <w:color w:val="FF0000"/>
          <w:sz w:val="24"/>
          <w:szCs w:val="24"/>
          <w:lang w:eastAsia="pl-PL"/>
        </w:rPr>
      </w:pPr>
    </w:p>
    <w:p w14:paraId="32B5F8AD" w14:textId="77777777" w:rsidR="006013B6" w:rsidRPr="007D4B05" w:rsidRDefault="006013B6" w:rsidP="0067765D">
      <w:pPr>
        <w:spacing w:after="0" w:line="20" w:lineRule="atLeast"/>
        <w:jc w:val="both"/>
        <w:rPr>
          <w:rFonts w:ascii="Arial" w:eastAsia="Times New Roman" w:hAnsi="Arial" w:cs="Arial"/>
          <w:b/>
          <w:i/>
          <w:color w:val="FF0000"/>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8493"/>
      </w:tblGrid>
      <w:tr w:rsidR="007D4B05" w:rsidRPr="000A1B66" w14:paraId="10EFC0D8" w14:textId="77777777" w:rsidTr="00646BCF">
        <w:tc>
          <w:tcPr>
            <w:tcW w:w="9060" w:type="dxa"/>
            <w:shd w:val="clear" w:color="auto" w:fill="FBE4D5" w:themeFill="accent2" w:themeFillTint="33"/>
          </w:tcPr>
          <w:p w14:paraId="6D8DD227" w14:textId="769952C6" w:rsidR="00646BCF" w:rsidRPr="000A1B66" w:rsidRDefault="00646BCF" w:rsidP="00646BCF">
            <w:pPr>
              <w:spacing w:before="120" w:after="120" w:line="20" w:lineRule="atLeast"/>
              <w:ind w:left="22"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 xml:space="preserve">Rozdział </w:t>
            </w:r>
            <w:r w:rsidR="002C5F12" w:rsidRPr="000A1B66">
              <w:rPr>
                <w:rFonts w:ascii="Arial" w:eastAsia="Times New Roman" w:hAnsi="Arial" w:cs="Arial"/>
                <w:b/>
                <w:sz w:val="24"/>
                <w:szCs w:val="24"/>
                <w:u w:val="single"/>
                <w:lang w:eastAsia="pl-PL"/>
              </w:rPr>
              <w:t>XXIX</w:t>
            </w:r>
            <w:r w:rsidRPr="000A1B66">
              <w:rPr>
                <w:rFonts w:ascii="Arial" w:eastAsia="Times New Roman" w:hAnsi="Arial" w:cs="Arial"/>
                <w:b/>
                <w:sz w:val="24"/>
                <w:szCs w:val="24"/>
                <w:u w:val="single"/>
                <w:lang w:eastAsia="pl-PL"/>
              </w:rPr>
              <w:t>.</w:t>
            </w:r>
          </w:p>
          <w:p w14:paraId="5BEC3D12" w14:textId="6027AFBD" w:rsidR="00FE3543" w:rsidRPr="000A1B66" w:rsidRDefault="00FE3543" w:rsidP="00646BCF">
            <w:pPr>
              <w:spacing w:before="120" w:after="120" w:line="20" w:lineRule="atLeast"/>
              <w:ind w:left="22" w:right="-2"/>
              <w:jc w:val="center"/>
              <w:rPr>
                <w:rFonts w:ascii="Arial" w:eastAsia="Times New Roman" w:hAnsi="Arial" w:cs="Arial"/>
                <w:b/>
                <w:sz w:val="24"/>
                <w:szCs w:val="24"/>
                <w:lang w:eastAsia="pl-PL"/>
              </w:rPr>
            </w:pPr>
            <w:r w:rsidRPr="000A1B66">
              <w:rPr>
                <w:rFonts w:ascii="Arial" w:eastAsia="Times New Roman" w:hAnsi="Arial" w:cs="Arial"/>
                <w:b/>
                <w:sz w:val="24"/>
                <w:szCs w:val="24"/>
                <w:lang w:eastAsia="pl-PL"/>
              </w:rPr>
              <w:t>Dodatkowe informacje</w:t>
            </w:r>
          </w:p>
        </w:tc>
      </w:tr>
    </w:tbl>
    <w:p w14:paraId="4286187E" w14:textId="6DDDCB5E" w:rsidR="00FE3543" w:rsidRPr="000A1B66" w:rsidRDefault="00FE3543" w:rsidP="00E6637B">
      <w:pPr>
        <w:pStyle w:val="Akapitzlist"/>
        <w:numPr>
          <w:ilvl w:val="0"/>
          <w:numId w:val="21"/>
        </w:numPr>
        <w:spacing w:after="0" w:line="20" w:lineRule="atLeast"/>
        <w:ind w:left="284"/>
        <w:contextualSpacing w:val="0"/>
        <w:jc w:val="both"/>
        <w:rPr>
          <w:rFonts w:ascii="Arial" w:hAnsi="Arial" w:cs="Arial"/>
          <w:sz w:val="24"/>
          <w:szCs w:val="24"/>
        </w:rPr>
      </w:pPr>
      <w:r w:rsidRPr="000A1B66">
        <w:rPr>
          <w:rFonts w:ascii="Arial" w:hAnsi="Arial" w:cs="Arial"/>
          <w:sz w:val="24"/>
          <w:szCs w:val="24"/>
        </w:rPr>
        <w:t>Zamawiający nie wymaga odbycia przez Wykonawcę wizji lokalnej lub sprawdzenia przez niego dokumentów niezbędnych do realizacji zamówienia.</w:t>
      </w:r>
    </w:p>
    <w:p w14:paraId="32299268" w14:textId="275C64B4" w:rsidR="002F5528" w:rsidRPr="000A1B66" w:rsidRDefault="002F5528" w:rsidP="00E6637B">
      <w:pPr>
        <w:pStyle w:val="Akapitzlist"/>
        <w:numPr>
          <w:ilvl w:val="0"/>
          <w:numId w:val="21"/>
        </w:numPr>
        <w:spacing w:after="0" w:line="20" w:lineRule="atLeast"/>
        <w:ind w:left="284"/>
        <w:contextualSpacing w:val="0"/>
        <w:jc w:val="both"/>
        <w:rPr>
          <w:rFonts w:ascii="Arial" w:hAnsi="Arial" w:cs="Arial"/>
          <w:sz w:val="24"/>
          <w:szCs w:val="24"/>
        </w:rPr>
      </w:pPr>
      <w:r w:rsidRPr="000A1B66">
        <w:rPr>
          <w:rFonts w:ascii="Arial" w:hAnsi="Arial" w:cs="Arial"/>
          <w:sz w:val="24"/>
          <w:szCs w:val="24"/>
        </w:rPr>
        <w:t xml:space="preserve">Zamawiający nie dopuszcza możliwości złożenia oferty wariantowej, o której mowa </w:t>
      </w:r>
      <w:r w:rsidR="00675AC4" w:rsidRPr="000A1B66">
        <w:rPr>
          <w:rFonts w:ascii="Arial" w:hAnsi="Arial" w:cs="Arial"/>
          <w:sz w:val="24"/>
          <w:szCs w:val="24"/>
        </w:rPr>
        <w:br/>
      </w:r>
      <w:r w:rsidRPr="000A1B66">
        <w:rPr>
          <w:rFonts w:ascii="Arial" w:hAnsi="Arial" w:cs="Arial"/>
          <w:sz w:val="24"/>
          <w:szCs w:val="24"/>
        </w:rPr>
        <w:t xml:space="preserve">w art. 92 ustawy </w:t>
      </w:r>
      <w:proofErr w:type="spellStart"/>
      <w:r w:rsidR="00212190" w:rsidRPr="000A1B66">
        <w:rPr>
          <w:rFonts w:ascii="Arial" w:hAnsi="Arial" w:cs="Arial"/>
          <w:sz w:val="24"/>
          <w:szCs w:val="24"/>
        </w:rPr>
        <w:t>p</w:t>
      </w:r>
      <w:r w:rsidRPr="000A1B66">
        <w:rPr>
          <w:rFonts w:ascii="Arial" w:hAnsi="Arial" w:cs="Arial"/>
          <w:sz w:val="24"/>
          <w:szCs w:val="24"/>
        </w:rPr>
        <w:t>zp</w:t>
      </w:r>
      <w:proofErr w:type="spellEnd"/>
      <w:r w:rsidRPr="000A1B66">
        <w:rPr>
          <w:rFonts w:ascii="Arial" w:hAnsi="Arial" w:cs="Arial"/>
          <w:sz w:val="24"/>
          <w:szCs w:val="24"/>
        </w:rPr>
        <w:t xml:space="preserve"> tzn. oferty przewidującej odmienny sposób wykonania zamówienia niż określony w niniejszej SWZ.</w:t>
      </w:r>
    </w:p>
    <w:p w14:paraId="525F1CCD" w14:textId="65B96D92" w:rsidR="00023F24" w:rsidRPr="007D4B05" w:rsidRDefault="002F5528" w:rsidP="00E6637B">
      <w:pPr>
        <w:pStyle w:val="Akapitzlist"/>
        <w:numPr>
          <w:ilvl w:val="0"/>
          <w:numId w:val="21"/>
        </w:numPr>
        <w:spacing w:after="0" w:line="20" w:lineRule="atLeast"/>
        <w:ind w:left="284"/>
        <w:contextualSpacing w:val="0"/>
        <w:jc w:val="both"/>
        <w:rPr>
          <w:rFonts w:ascii="Arial" w:hAnsi="Arial" w:cs="Arial"/>
          <w:color w:val="FF0000"/>
          <w:sz w:val="24"/>
          <w:szCs w:val="24"/>
        </w:rPr>
      </w:pPr>
      <w:r w:rsidRPr="000A1B66">
        <w:rPr>
          <w:rFonts w:ascii="Arial" w:hAnsi="Arial" w:cs="Arial"/>
          <w:sz w:val="24"/>
          <w:szCs w:val="24"/>
        </w:rPr>
        <w:t xml:space="preserve">Zamawiający dokonuje podziału zamówienia na części. Tym samym zamawiający dopuszcza składania ofert częściowych, o których mowa w art. 7 pkt 15 ustawy </w:t>
      </w:r>
      <w:proofErr w:type="spellStart"/>
      <w:r w:rsidR="00212190" w:rsidRPr="000A1B66">
        <w:rPr>
          <w:rFonts w:ascii="Arial" w:hAnsi="Arial" w:cs="Arial"/>
          <w:sz w:val="24"/>
          <w:szCs w:val="24"/>
        </w:rPr>
        <w:t>p</w:t>
      </w:r>
      <w:r w:rsidRPr="000A1B66">
        <w:rPr>
          <w:rFonts w:ascii="Arial" w:hAnsi="Arial" w:cs="Arial"/>
          <w:sz w:val="24"/>
          <w:szCs w:val="24"/>
        </w:rPr>
        <w:t>zp</w:t>
      </w:r>
      <w:proofErr w:type="spellEnd"/>
      <w:r w:rsidRPr="007D4B05">
        <w:rPr>
          <w:rFonts w:ascii="Arial" w:hAnsi="Arial" w:cs="Arial"/>
          <w:color w:val="FF0000"/>
          <w:sz w:val="24"/>
          <w:szCs w:val="24"/>
        </w:rPr>
        <w:t>.</w:t>
      </w:r>
    </w:p>
    <w:p w14:paraId="004CE97C" w14:textId="7540CE71" w:rsidR="00023F24" w:rsidRPr="000A1B66" w:rsidRDefault="00023F24" w:rsidP="00E6637B">
      <w:pPr>
        <w:pStyle w:val="Akapitzlist"/>
        <w:numPr>
          <w:ilvl w:val="0"/>
          <w:numId w:val="21"/>
        </w:numPr>
        <w:spacing w:after="0" w:line="20" w:lineRule="atLeast"/>
        <w:ind w:left="284"/>
        <w:contextualSpacing w:val="0"/>
        <w:jc w:val="both"/>
        <w:rPr>
          <w:rFonts w:ascii="Arial" w:hAnsi="Arial" w:cs="Arial"/>
          <w:sz w:val="24"/>
          <w:szCs w:val="24"/>
          <w:lang w:val="pl"/>
        </w:rPr>
      </w:pPr>
      <w:r w:rsidRPr="000A1B66">
        <w:rPr>
          <w:rFonts w:ascii="Arial" w:hAnsi="Arial" w:cs="Arial"/>
          <w:sz w:val="24"/>
          <w:szCs w:val="24"/>
          <w:lang w:val="pl"/>
        </w:rPr>
        <w:t xml:space="preserve">Zamawiający nie zastrzega możliwości ubiegania się o udzielenie zamówienia wyłącznie przez Wykonawców, o których mowa w art. 94 </w:t>
      </w:r>
      <w:proofErr w:type="spellStart"/>
      <w:r w:rsidR="00212190" w:rsidRPr="000A1B66">
        <w:rPr>
          <w:rFonts w:ascii="Arial" w:hAnsi="Arial" w:cs="Arial"/>
          <w:sz w:val="24"/>
          <w:szCs w:val="24"/>
          <w:lang w:val="pl"/>
        </w:rPr>
        <w:t>p</w:t>
      </w:r>
      <w:r w:rsidRPr="000A1B66">
        <w:rPr>
          <w:rFonts w:ascii="Arial" w:hAnsi="Arial" w:cs="Arial"/>
          <w:sz w:val="24"/>
          <w:szCs w:val="24"/>
          <w:lang w:val="pl"/>
        </w:rPr>
        <w:t>zp</w:t>
      </w:r>
      <w:proofErr w:type="spellEnd"/>
      <w:r w:rsidRPr="000A1B66">
        <w:rPr>
          <w:rFonts w:ascii="Arial" w:hAnsi="Arial" w:cs="Arial"/>
          <w:sz w:val="24"/>
          <w:szCs w:val="24"/>
          <w:lang w:val="pl"/>
        </w:rPr>
        <w:t xml:space="preserve">. </w:t>
      </w:r>
    </w:p>
    <w:p w14:paraId="4F8BDAA2" w14:textId="5A37E237" w:rsidR="00EF1298" w:rsidRPr="000A1B66" w:rsidRDefault="00EF1298" w:rsidP="00E6637B">
      <w:pPr>
        <w:pStyle w:val="Akapitzlist"/>
        <w:numPr>
          <w:ilvl w:val="0"/>
          <w:numId w:val="21"/>
        </w:numPr>
        <w:spacing w:after="0" w:line="20" w:lineRule="atLeast"/>
        <w:ind w:left="284"/>
        <w:contextualSpacing w:val="0"/>
        <w:jc w:val="both"/>
        <w:rPr>
          <w:rFonts w:ascii="Arial" w:hAnsi="Arial" w:cs="Arial"/>
          <w:sz w:val="24"/>
          <w:szCs w:val="24"/>
          <w:lang w:val="pl"/>
        </w:rPr>
      </w:pPr>
      <w:r w:rsidRPr="000A1B66">
        <w:rPr>
          <w:rFonts w:ascii="Arial" w:hAnsi="Arial" w:cs="Arial"/>
          <w:sz w:val="24"/>
          <w:szCs w:val="24"/>
          <w:lang w:val="pl"/>
        </w:rPr>
        <w:t xml:space="preserve">Zamawiający nie przewiduje udzielenia zamówień o których mowa w art. 214 ust. 1 pkt 7 i 8 ustawy </w:t>
      </w:r>
      <w:proofErr w:type="spellStart"/>
      <w:r w:rsidRPr="000A1B66">
        <w:rPr>
          <w:rFonts w:ascii="Arial" w:hAnsi="Arial" w:cs="Arial"/>
          <w:sz w:val="24"/>
          <w:szCs w:val="24"/>
          <w:lang w:val="pl"/>
        </w:rPr>
        <w:t>pzp</w:t>
      </w:r>
      <w:proofErr w:type="spellEnd"/>
      <w:r w:rsidR="00212190" w:rsidRPr="000A1B66">
        <w:rPr>
          <w:rFonts w:ascii="Arial" w:hAnsi="Arial" w:cs="Arial"/>
          <w:sz w:val="24"/>
          <w:szCs w:val="24"/>
          <w:lang w:val="pl"/>
        </w:rPr>
        <w:t>.</w:t>
      </w:r>
    </w:p>
    <w:p w14:paraId="1DBF5D40" w14:textId="77777777" w:rsidR="00A12E6C" w:rsidRPr="000A1B66" w:rsidRDefault="00EF1298" w:rsidP="00E6637B">
      <w:pPr>
        <w:pStyle w:val="Akapitzlist"/>
        <w:numPr>
          <w:ilvl w:val="0"/>
          <w:numId w:val="21"/>
        </w:numPr>
        <w:spacing w:after="0" w:line="20" w:lineRule="atLeast"/>
        <w:ind w:left="284"/>
        <w:contextualSpacing w:val="0"/>
        <w:jc w:val="both"/>
        <w:rPr>
          <w:rFonts w:ascii="Arial" w:hAnsi="Arial" w:cs="Arial"/>
          <w:sz w:val="24"/>
          <w:szCs w:val="24"/>
          <w:lang w:val="pl"/>
        </w:rPr>
      </w:pPr>
      <w:r w:rsidRPr="000A1B66">
        <w:rPr>
          <w:rFonts w:ascii="Arial" w:hAnsi="Arial" w:cs="Arial"/>
          <w:sz w:val="24"/>
          <w:szCs w:val="24"/>
          <w:lang w:val="pl"/>
        </w:rPr>
        <w:t>Zamawiający nie przewiduje skorzystania z prawa opcji</w:t>
      </w:r>
      <w:r w:rsidR="00CB3CE7" w:rsidRPr="000A1B66">
        <w:rPr>
          <w:rFonts w:ascii="Arial" w:hAnsi="Arial" w:cs="Arial"/>
          <w:sz w:val="24"/>
          <w:szCs w:val="24"/>
          <w:lang w:val="pl"/>
        </w:rPr>
        <w:t xml:space="preserve"> oraz wznowień.</w:t>
      </w:r>
    </w:p>
    <w:p w14:paraId="5B960A55" w14:textId="41C85A11" w:rsidR="00A12E6C" w:rsidRPr="000A1B66" w:rsidRDefault="00A12E6C" w:rsidP="00E6637B">
      <w:pPr>
        <w:pStyle w:val="Akapitzlist"/>
        <w:numPr>
          <w:ilvl w:val="0"/>
          <w:numId w:val="21"/>
        </w:numPr>
        <w:spacing w:after="0" w:line="20" w:lineRule="atLeast"/>
        <w:ind w:left="284"/>
        <w:contextualSpacing w:val="0"/>
        <w:jc w:val="both"/>
        <w:rPr>
          <w:rFonts w:ascii="Arial" w:hAnsi="Arial" w:cs="Arial"/>
          <w:sz w:val="24"/>
          <w:szCs w:val="24"/>
          <w:lang w:val="pl"/>
        </w:rPr>
      </w:pPr>
      <w:r w:rsidRPr="000A1B66">
        <w:rPr>
          <w:rFonts w:ascii="Arial" w:hAnsi="Arial" w:cs="Arial"/>
          <w:sz w:val="24"/>
          <w:szCs w:val="24"/>
          <w:lang w:val="pl"/>
        </w:rPr>
        <w:t>Zamawiający nie przewiduje wybór najkorzystniejszej oferty z możliwością prowadzenia negocjacji</w:t>
      </w:r>
      <w:r w:rsidR="00212190" w:rsidRPr="000A1B66">
        <w:rPr>
          <w:rFonts w:ascii="Arial" w:hAnsi="Arial" w:cs="Arial"/>
          <w:sz w:val="24"/>
          <w:szCs w:val="24"/>
          <w:lang w:val="pl"/>
        </w:rPr>
        <w:t>.</w:t>
      </w:r>
    </w:p>
    <w:p w14:paraId="547BFD83" w14:textId="6554EC28" w:rsidR="00212190" w:rsidRPr="000A1B66" w:rsidRDefault="00212190" w:rsidP="00E6637B">
      <w:pPr>
        <w:pStyle w:val="Akapitzlist"/>
        <w:numPr>
          <w:ilvl w:val="0"/>
          <w:numId w:val="21"/>
        </w:numPr>
        <w:spacing w:after="0" w:line="20" w:lineRule="atLeast"/>
        <w:ind w:left="284"/>
        <w:contextualSpacing w:val="0"/>
        <w:jc w:val="both"/>
        <w:rPr>
          <w:rFonts w:ascii="Arial" w:hAnsi="Arial" w:cs="Arial"/>
          <w:sz w:val="24"/>
          <w:szCs w:val="24"/>
          <w:lang w:val="pl"/>
        </w:rPr>
      </w:pPr>
      <w:r w:rsidRPr="000A1B66">
        <w:rPr>
          <w:rFonts w:ascii="Arial" w:hAnsi="Arial" w:cs="Arial"/>
          <w:sz w:val="24"/>
          <w:szCs w:val="24"/>
        </w:rPr>
        <w:t>Zamawiający nie przewiduje rozliczenia w walutach obcych.</w:t>
      </w:r>
    </w:p>
    <w:p w14:paraId="12284A9E" w14:textId="6F62F2F9" w:rsidR="00A12E6C" w:rsidRPr="000A1B66" w:rsidRDefault="00212190" w:rsidP="00E6637B">
      <w:pPr>
        <w:pStyle w:val="Akapitzlist"/>
        <w:numPr>
          <w:ilvl w:val="0"/>
          <w:numId w:val="21"/>
        </w:numPr>
        <w:spacing w:after="0" w:line="20" w:lineRule="atLeast"/>
        <w:ind w:left="284"/>
        <w:contextualSpacing w:val="0"/>
        <w:jc w:val="both"/>
        <w:rPr>
          <w:rFonts w:ascii="Arial" w:hAnsi="Arial" w:cs="Arial"/>
          <w:sz w:val="24"/>
          <w:szCs w:val="24"/>
          <w:lang w:val="pl"/>
        </w:rPr>
      </w:pPr>
      <w:r w:rsidRPr="000A1B66">
        <w:rPr>
          <w:rFonts w:ascii="Arial" w:hAnsi="Arial" w:cs="Arial"/>
          <w:sz w:val="24"/>
          <w:szCs w:val="24"/>
        </w:rPr>
        <w:t>Zamawiający nie przewiduje zwrotu kosztów udziału w postępowaniu.</w:t>
      </w:r>
    </w:p>
    <w:p w14:paraId="389493DC" w14:textId="46DB33A8" w:rsidR="00212190" w:rsidRPr="000A1B66" w:rsidRDefault="00212190" w:rsidP="00E6637B">
      <w:pPr>
        <w:pStyle w:val="Akapitzlist"/>
        <w:numPr>
          <w:ilvl w:val="0"/>
          <w:numId w:val="21"/>
        </w:numPr>
        <w:spacing w:after="0" w:line="20" w:lineRule="atLeast"/>
        <w:ind w:left="284"/>
        <w:contextualSpacing w:val="0"/>
        <w:jc w:val="both"/>
        <w:rPr>
          <w:rFonts w:ascii="Arial" w:hAnsi="Arial" w:cs="Arial"/>
          <w:sz w:val="24"/>
          <w:szCs w:val="24"/>
          <w:lang w:val="pl"/>
        </w:rPr>
      </w:pPr>
      <w:r w:rsidRPr="000A1B66">
        <w:rPr>
          <w:rFonts w:ascii="Arial" w:hAnsi="Arial" w:cs="Arial"/>
          <w:sz w:val="24"/>
          <w:szCs w:val="24"/>
          <w:lang w:val="pl"/>
        </w:rPr>
        <w:t xml:space="preserve"> Zamawiający nie przewiduje zawarcia umowy ramowej.</w:t>
      </w:r>
    </w:p>
    <w:p w14:paraId="59F69C5A" w14:textId="5AF6DC5F" w:rsidR="00212190" w:rsidRPr="000A1B66" w:rsidRDefault="00212190" w:rsidP="00E6637B">
      <w:pPr>
        <w:pStyle w:val="Akapitzlist"/>
        <w:numPr>
          <w:ilvl w:val="0"/>
          <w:numId w:val="21"/>
        </w:numPr>
        <w:spacing w:after="0" w:line="20" w:lineRule="atLeast"/>
        <w:ind w:left="284"/>
        <w:contextualSpacing w:val="0"/>
        <w:jc w:val="both"/>
        <w:rPr>
          <w:rFonts w:ascii="Arial" w:hAnsi="Arial" w:cs="Arial"/>
          <w:sz w:val="24"/>
          <w:szCs w:val="24"/>
          <w:lang w:val="pl"/>
        </w:rPr>
      </w:pPr>
      <w:r w:rsidRPr="000A1B66">
        <w:rPr>
          <w:rFonts w:ascii="Arial" w:hAnsi="Arial" w:cs="Arial"/>
          <w:sz w:val="24"/>
          <w:szCs w:val="24"/>
          <w:lang w:val="pl"/>
        </w:rPr>
        <w:t xml:space="preserve">Zamawiający nie przewiduje wyboru najkorzystniejszej oferty </w:t>
      </w:r>
      <w:r w:rsidR="0067765D">
        <w:rPr>
          <w:rFonts w:ascii="Arial" w:hAnsi="Arial" w:cs="Arial"/>
          <w:sz w:val="24"/>
          <w:szCs w:val="24"/>
          <w:lang w:val="pl"/>
        </w:rPr>
        <w:br/>
      </w:r>
      <w:r w:rsidRPr="000A1B66">
        <w:rPr>
          <w:rFonts w:ascii="Arial" w:hAnsi="Arial" w:cs="Arial"/>
          <w:sz w:val="24"/>
          <w:szCs w:val="24"/>
          <w:lang w:val="pl"/>
        </w:rPr>
        <w:t>z zastosowaniem aukcji elektronicznej.</w:t>
      </w:r>
    </w:p>
    <w:p w14:paraId="28053B7D" w14:textId="1DDFF641" w:rsidR="00A25437" w:rsidRDefault="00212190" w:rsidP="00A25437">
      <w:pPr>
        <w:pStyle w:val="Akapitzlist"/>
        <w:numPr>
          <w:ilvl w:val="0"/>
          <w:numId w:val="21"/>
        </w:numPr>
        <w:spacing w:after="0" w:line="20" w:lineRule="atLeast"/>
        <w:ind w:left="284"/>
        <w:contextualSpacing w:val="0"/>
        <w:jc w:val="both"/>
        <w:rPr>
          <w:rFonts w:ascii="Arial" w:hAnsi="Arial" w:cs="Arial"/>
          <w:sz w:val="24"/>
          <w:szCs w:val="24"/>
          <w:lang w:val="pl"/>
        </w:rPr>
      </w:pPr>
      <w:r w:rsidRPr="000A1B66">
        <w:rPr>
          <w:rFonts w:ascii="Arial" w:hAnsi="Arial" w:cs="Arial"/>
          <w:sz w:val="24"/>
          <w:szCs w:val="24"/>
          <w:lang w:val="pl"/>
        </w:rPr>
        <w:t>Zamawiający nie przewiduje możliwości złożenia oferty w postaci katalogów elektronicznych lub dołączenia katalogów elektronicznych do oferty, w sytuacji określonej w art. 93</w:t>
      </w:r>
      <w:r w:rsidR="000D4B3E" w:rsidRPr="000A1B66">
        <w:rPr>
          <w:rFonts w:ascii="Arial" w:hAnsi="Arial" w:cs="Arial"/>
          <w:sz w:val="24"/>
          <w:szCs w:val="24"/>
          <w:lang w:val="pl"/>
        </w:rPr>
        <w:t xml:space="preserve"> ustawy </w:t>
      </w:r>
      <w:proofErr w:type="spellStart"/>
      <w:r w:rsidR="000D4B3E" w:rsidRPr="000A1B66">
        <w:rPr>
          <w:rFonts w:ascii="Arial" w:hAnsi="Arial" w:cs="Arial"/>
          <w:sz w:val="24"/>
          <w:szCs w:val="24"/>
          <w:lang w:val="pl"/>
        </w:rPr>
        <w:t>pzp</w:t>
      </w:r>
      <w:proofErr w:type="spellEnd"/>
      <w:r w:rsidR="000D4B3E" w:rsidRPr="000A1B66">
        <w:rPr>
          <w:rFonts w:ascii="Arial" w:hAnsi="Arial" w:cs="Arial"/>
          <w:sz w:val="24"/>
          <w:szCs w:val="24"/>
          <w:lang w:val="pl"/>
        </w:rPr>
        <w:t>.</w:t>
      </w:r>
    </w:p>
    <w:p w14:paraId="33F6D10A" w14:textId="3079BB9C" w:rsidR="006013B6" w:rsidRDefault="006013B6" w:rsidP="006013B6">
      <w:pPr>
        <w:spacing w:after="0" w:line="20" w:lineRule="atLeast"/>
        <w:jc w:val="both"/>
        <w:rPr>
          <w:rFonts w:ascii="Arial" w:hAnsi="Arial" w:cs="Arial"/>
          <w:sz w:val="24"/>
          <w:szCs w:val="24"/>
          <w:lang w:val="pl"/>
        </w:rPr>
      </w:pPr>
    </w:p>
    <w:p w14:paraId="491F1654" w14:textId="37E22D84" w:rsidR="006013B6" w:rsidRDefault="006013B6" w:rsidP="006013B6">
      <w:pPr>
        <w:spacing w:after="0" w:line="20" w:lineRule="atLeast"/>
        <w:jc w:val="both"/>
        <w:rPr>
          <w:rFonts w:ascii="Arial" w:hAnsi="Arial" w:cs="Arial"/>
          <w:sz w:val="24"/>
          <w:szCs w:val="24"/>
          <w:lang w:val="pl"/>
        </w:rPr>
      </w:pPr>
    </w:p>
    <w:p w14:paraId="7AF8E50F" w14:textId="5C19C174" w:rsidR="006013B6" w:rsidRDefault="006013B6" w:rsidP="006013B6">
      <w:pPr>
        <w:spacing w:after="0" w:line="20" w:lineRule="atLeast"/>
        <w:jc w:val="both"/>
        <w:rPr>
          <w:rFonts w:ascii="Arial" w:hAnsi="Arial" w:cs="Arial"/>
          <w:sz w:val="24"/>
          <w:szCs w:val="24"/>
          <w:lang w:val="pl"/>
        </w:rPr>
      </w:pPr>
    </w:p>
    <w:p w14:paraId="631F5814" w14:textId="77777777" w:rsidR="006013B6" w:rsidRPr="006013B6" w:rsidRDefault="006013B6" w:rsidP="006013B6">
      <w:pPr>
        <w:spacing w:after="0" w:line="20" w:lineRule="atLeast"/>
        <w:jc w:val="both"/>
        <w:rPr>
          <w:rFonts w:ascii="Arial" w:hAnsi="Arial" w:cs="Arial"/>
          <w:sz w:val="24"/>
          <w:szCs w:val="24"/>
          <w:lang w:val="pl"/>
        </w:rPr>
      </w:pPr>
    </w:p>
    <w:p w14:paraId="5991F819" w14:textId="7766706B" w:rsidR="00A25437" w:rsidRPr="007D4B05" w:rsidRDefault="00A25437" w:rsidP="00A25437">
      <w:pPr>
        <w:spacing w:after="0" w:line="20" w:lineRule="atLeast"/>
        <w:jc w:val="both"/>
        <w:rPr>
          <w:rFonts w:ascii="Arial" w:hAnsi="Arial" w:cs="Arial"/>
          <w:color w:val="FF0000"/>
          <w:sz w:val="24"/>
          <w:szCs w:val="24"/>
          <w:lang w:val="pl"/>
        </w:rPr>
      </w:pPr>
    </w:p>
    <w:tbl>
      <w:tblPr>
        <w:tblStyle w:val="Tabela-Siatka"/>
        <w:tblW w:w="0" w:type="auto"/>
        <w:shd w:val="clear" w:color="auto" w:fill="FBE4D5" w:themeFill="accent2" w:themeFillTint="33"/>
        <w:tblLook w:val="04A0" w:firstRow="1" w:lastRow="0" w:firstColumn="1" w:lastColumn="0" w:noHBand="0" w:noVBand="1"/>
      </w:tblPr>
      <w:tblGrid>
        <w:gridCol w:w="8493"/>
      </w:tblGrid>
      <w:tr w:rsidR="007D4B05" w:rsidRPr="000A1B66" w14:paraId="45ED12FC" w14:textId="77777777" w:rsidTr="00646BCF">
        <w:tc>
          <w:tcPr>
            <w:tcW w:w="9060" w:type="dxa"/>
            <w:shd w:val="clear" w:color="auto" w:fill="FBE4D5" w:themeFill="accent2" w:themeFillTint="33"/>
          </w:tcPr>
          <w:p w14:paraId="06135AF7" w14:textId="395CE42D" w:rsidR="00646BCF" w:rsidRPr="000A1B66" w:rsidRDefault="00646BCF" w:rsidP="00646BCF">
            <w:pPr>
              <w:spacing w:before="120" w:after="120" w:line="20" w:lineRule="atLeast"/>
              <w:ind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lastRenderedPageBreak/>
              <w:t xml:space="preserve">Rozdział </w:t>
            </w:r>
            <w:r w:rsidR="002C5F12" w:rsidRPr="000A1B66">
              <w:rPr>
                <w:rFonts w:ascii="Arial" w:eastAsia="Times New Roman" w:hAnsi="Arial" w:cs="Arial"/>
                <w:b/>
                <w:sz w:val="24"/>
                <w:szCs w:val="24"/>
                <w:u w:val="single"/>
                <w:lang w:eastAsia="pl-PL"/>
              </w:rPr>
              <w:t>XXX</w:t>
            </w:r>
            <w:r w:rsidRPr="000A1B66">
              <w:rPr>
                <w:rFonts w:ascii="Arial" w:eastAsia="Times New Roman" w:hAnsi="Arial" w:cs="Arial"/>
                <w:b/>
                <w:sz w:val="24"/>
                <w:szCs w:val="24"/>
                <w:u w:val="single"/>
                <w:lang w:eastAsia="pl-PL"/>
              </w:rPr>
              <w:t>.</w:t>
            </w:r>
          </w:p>
          <w:p w14:paraId="2428A274" w14:textId="3DC9E999" w:rsidR="004D1A66" w:rsidRPr="000A1B66" w:rsidRDefault="004D1A66" w:rsidP="00646BCF">
            <w:pPr>
              <w:spacing w:before="120" w:after="120" w:line="20" w:lineRule="atLeast"/>
              <w:ind w:left="885" w:right="-2" w:hanging="567"/>
              <w:jc w:val="center"/>
              <w:rPr>
                <w:rFonts w:ascii="Arial" w:eastAsia="Times New Roman" w:hAnsi="Arial" w:cs="Arial"/>
                <w:b/>
                <w:sz w:val="24"/>
                <w:szCs w:val="24"/>
                <w:lang w:eastAsia="pl-PL"/>
              </w:rPr>
            </w:pPr>
            <w:r w:rsidRPr="000A1B66">
              <w:rPr>
                <w:rFonts w:ascii="Arial" w:eastAsia="Times New Roman" w:hAnsi="Arial" w:cs="Arial"/>
                <w:b/>
                <w:sz w:val="24"/>
                <w:szCs w:val="24"/>
                <w:lang w:eastAsia="pl-PL"/>
              </w:rPr>
              <w:t>Wykaz załączników do SWZ</w:t>
            </w:r>
          </w:p>
        </w:tc>
      </w:tr>
    </w:tbl>
    <w:p w14:paraId="47D79885" w14:textId="77777777" w:rsidR="00F645E7" w:rsidRPr="000A1B66" w:rsidRDefault="00F645E7" w:rsidP="00F645E7">
      <w:pPr>
        <w:spacing w:after="0" w:line="20" w:lineRule="atLeast"/>
        <w:ind w:left="709"/>
        <w:jc w:val="both"/>
        <w:rPr>
          <w:rFonts w:ascii="Arial" w:eastAsia="Times New Roman" w:hAnsi="Arial" w:cs="Arial"/>
          <w:iCs/>
          <w:sz w:val="24"/>
          <w:szCs w:val="24"/>
          <w:lang w:eastAsia="pl-PL"/>
        </w:rPr>
      </w:pPr>
    </w:p>
    <w:p w14:paraId="6A69445A" w14:textId="105493E5" w:rsidR="00636111" w:rsidRPr="000A1B66" w:rsidRDefault="00636111" w:rsidP="000A1B66">
      <w:pPr>
        <w:numPr>
          <w:ilvl w:val="0"/>
          <w:numId w:val="20"/>
        </w:numPr>
        <w:spacing w:after="0" w:line="360" w:lineRule="auto"/>
        <w:ind w:left="709" w:hanging="425"/>
        <w:jc w:val="both"/>
        <w:rPr>
          <w:rFonts w:ascii="Arial" w:eastAsia="Times New Roman" w:hAnsi="Arial" w:cs="Arial"/>
          <w:b/>
          <w:iCs/>
          <w:sz w:val="24"/>
          <w:szCs w:val="24"/>
          <w:lang w:eastAsia="pl-PL"/>
        </w:rPr>
      </w:pPr>
      <w:r w:rsidRPr="000A1B66">
        <w:rPr>
          <w:rFonts w:ascii="Arial" w:eastAsia="Times New Roman" w:hAnsi="Arial" w:cs="Arial"/>
          <w:b/>
          <w:iCs/>
          <w:sz w:val="24"/>
          <w:szCs w:val="24"/>
          <w:lang w:eastAsia="pl-PL"/>
        </w:rPr>
        <w:t>STWIORB branży budowlanej</w:t>
      </w:r>
      <w:r w:rsidR="000A1B66" w:rsidRPr="000A1B66">
        <w:rPr>
          <w:rFonts w:ascii="Arial" w:eastAsia="Times New Roman" w:hAnsi="Arial" w:cs="Arial"/>
          <w:b/>
          <w:iCs/>
          <w:sz w:val="24"/>
          <w:szCs w:val="24"/>
          <w:lang w:eastAsia="pl-PL"/>
        </w:rPr>
        <w:t xml:space="preserve"> cz. I - IV</w:t>
      </w:r>
      <w:r w:rsidRPr="000A1B66">
        <w:rPr>
          <w:rFonts w:ascii="Arial" w:eastAsia="Times New Roman" w:hAnsi="Arial" w:cs="Arial"/>
          <w:b/>
          <w:iCs/>
          <w:sz w:val="24"/>
          <w:szCs w:val="24"/>
          <w:lang w:eastAsia="pl-PL"/>
        </w:rPr>
        <w:t>;</w:t>
      </w:r>
    </w:p>
    <w:p w14:paraId="4AB556FC" w14:textId="43A41E84" w:rsidR="004D1A66" w:rsidRPr="000A1B66" w:rsidRDefault="00636111" w:rsidP="000A1B66">
      <w:pPr>
        <w:numPr>
          <w:ilvl w:val="0"/>
          <w:numId w:val="20"/>
        </w:numPr>
        <w:spacing w:after="0" w:line="360" w:lineRule="auto"/>
        <w:ind w:left="709" w:hanging="425"/>
        <w:jc w:val="both"/>
        <w:rPr>
          <w:rFonts w:ascii="Arial" w:eastAsia="Times New Roman" w:hAnsi="Arial" w:cs="Arial"/>
          <w:b/>
          <w:iCs/>
          <w:sz w:val="24"/>
          <w:szCs w:val="24"/>
          <w:lang w:eastAsia="pl-PL"/>
        </w:rPr>
      </w:pPr>
      <w:r w:rsidRPr="000A1B66">
        <w:rPr>
          <w:rFonts w:ascii="Arial" w:eastAsia="Times New Roman" w:hAnsi="Arial" w:cs="Arial"/>
          <w:b/>
          <w:iCs/>
          <w:sz w:val="24"/>
          <w:szCs w:val="24"/>
          <w:lang w:eastAsia="pl-PL"/>
        </w:rPr>
        <w:t>STWIORB branży elektrycznej</w:t>
      </w:r>
      <w:r w:rsidR="000A1B66" w:rsidRPr="000A1B66">
        <w:rPr>
          <w:rFonts w:ascii="Arial" w:eastAsia="Times New Roman" w:hAnsi="Arial" w:cs="Arial"/>
          <w:b/>
          <w:iCs/>
          <w:sz w:val="24"/>
          <w:szCs w:val="24"/>
          <w:lang w:eastAsia="pl-PL"/>
        </w:rPr>
        <w:t xml:space="preserve"> cz. I</w:t>
      </w:r>
      <w:r w:rsidR="00CC701A">
        <w:rPr>
          <w:rFonts w:ascii="Arial" w:eastAsia="Times New Roman" w:hAnsi="Arial" w:cs="Arial"/>
          <w:b/>
          <w:iCs/>
          <w:sz w:val="24"/>
          <w:szCs w:val="24"/>
          <w:lang w:eastAsia="pl-PL"/>
        </w:rPr>
        <w:t>, II, IV</w:t>
      </w:r>
      <w:r w:rsidRPr="000A1B66">
        <w:rPr>
          <w:rFonts w:ascii="Arial" w:eastAsia="Times New Roman" w:hAnsi="Arial" w:cs="Arial"/>
          <w:b/>
          <w:iCs/>
          <w:sz w:val="24"/>
          <w:szCs w:val="24"/>
          <w:lang w:eastAsia="pl-PL"/>
        </w:rPr>
        <w:t>;</w:t>
      </w:r>
    </w:p>
    <w:p w14:paraId="2410AE3F" w14:textId="0965C425" w:rsidR="00636111" w:rsidRPr="000A1B66" w:rsidRDefault="00636111" w:rsidP="000A1B66">
      <w:pPr>
        <w:numPr>
          <w:ilvl w:val="0"/>
          <w:numId w:val="20"/>
        </w:numPr>
        <w:spacing w:after="0" w:line="360" w:lineRule="auto"/>
        <w:ind w:left="709" w:hanging="425"/>
        <w:jc w:val="both"/>
        <w:rPr>
          <w:rFonts w:ascii="Arial" w:eastAsia="Times New Roman" w:hAnsi="Arial" w:cs="Arial"/>
          <w:b/>
          <w:iCs/>
          <w:sz w:val="24"/>
          <w:szCs w:val="24"/>
          <w:lang w:eastAsia="pl-PL"/>
        </w:rPr>
      </w:pPr>
      <w:r w:rsidRPr="000A1B66">
        <w:rPr>
          <w:rFonts w:ascii="Arial" w:eastAsia="Times New Roman" w:hAnsi="Arial" w:cs="Arial"/>
          <w:b/>
          <w:iCs/>
          <w:sz w:val="24"/>
          <w:szCs w:val="24"/>
          <w:lang w:eastAsia="pl-PL"/>
        </w:rPr>
        <w:t>STWIORB branży sanitarnej</w:t>
      </w:r>
      <w:r w:rsidR="000A1B66" w:rsidRPr="000A1B66">
        <w:rPr>
          <w:rFonts w:ascii="Arial" w:eastAsia="Times New Roman" w:hAnsi="Arial" w:cs="Arial"/>
          <w:b/>
          <w:iCs/>
          <w:sz w:val="24"/>
          <w:szCs w:val="24"/>
          <w:lang w:eastAsia="pl-PL"/>
        </w:rPr>
        <w:t xml:space="preserve">  cz. I</w:t>
      </w:r>
      <w:r w:rsidR="00CC701A">
        <w:rPr>
          <w:rFonts w:ascii="Arial" w:eastAsia="Times New Roman" w:hAnsi="Arial" w:cs="Arial"/>
          <w:b/>
          <w:iCs/>
          <w:sz w:val="24"/>
          <w:szCs w:val="24"/>
          <w:lang w:eastAsia="pl-PL"/>
        </w:rPr>
        <w:t>,</w:t>
      </w:r>
      <w:r w:rsidR="00F06700">
        <w:rPr>
          <w:rFonts w:ascii="Arial" w:eastAsia="Times New Roman" w:hAnsi="Arial" w:cs="Arial"/>
          <w:b/>
          <w:iCs/>
          <w:sz w:val="24"/>
          <w:szCs w:val="24"/>
          <w:lang w:eastAsia="pl-PL"/>
        </w:rPr>
        <w:t xml:space="preserve"> II</w:t>
      </w:r>
      <w:r w:rsidRPr="000A1B66">
        <w:rPr>
          <w:rFonts w:ascii="Arial" w:eastAsia="Times New Roman" w:hAnsi="Arial" w:cs="Arial"/>
          <w:b/>
          <w:iCs/>
          <w:sz w:val="24"/>
          <w:szCs w:val="24"/>
          <w:lang w:eastAsia="pl-PL"/>
        </w:rPr>
        <w:t>;</w:t>
      </w:r>
    </w:p>
    <w:p w14:paraId="086CA7B3" w14:textId="07650C5C" w:rsidR="008D71A0" w:rsidRPr="000A1B66" w:rsidRDefault="00FE5582" w:rsidP="000A1B66">
      <w:pPr>
        <w:numPr>
          <w:ilvl w:val="0"/>
          <w:numId w:val="20"/>
        </w:numPr>
        <w:spacing w:after="0" w:line="360" w:lineRule="auto"/>
        <w:ind w:left="709" w:hanging="425"/>
        <w:jc w:val="both"/>
        <w:rPr>
          <w:rFonts w:ascii="Arial" w:eastAsia="Times New Roman" w:hAnsi="Arial" w:cs="Arial"/>
          <w:b/>
          <w:iCs/>
          <w:sz w:val="24"/>
          <w:szCs w:val="24"/>
          <w:lang w:eastAsia="pl-PL"/>
        </w:rPr>
      </w:pPr>
      <w:r w:rsidRPr="000A1B66">
        <w:rPr>
          <w:rFonts w:ascii="Arial" w:eastAsia="Times New Roman" w:hAnsi="Arial" w:cs="Arial"/>
          <w:b/>
          <w:iCs/>
          <w:sz w:val="24"/>
          <w:szCs w:val="24"/>
          <w:lang w:eastAsia="pl-PL"/>
        </w:rPr>
        <w:t>Przedmiar budowlany</w:t>
      </w:r>
      <w:r w:rsidR="000A1B66" w:rsidRPr="000A1B66">
        <w:rPr>
          <w:rFonts w:ascii="Arial" w:eastAsia="Times New Roman" w:hAnsi="Arial" w:cs="Arial"/>
          <w:b/>
          <w:iCs/>
          <w:sz w:val="24"/>
          <w:szCs w:val="24"/>
          <w:lang w:eastAsia="pl-PL"/>
        </w:rPr>
        <w:t xml:space="preserve"> cz. I - IV</w:t>
      </w:r>
      <w:r w:rsidRPr="000A1B66">
        <w:rPr>
          <w:rFonts w:ascii="Arial" w:eastAsia="Times New Roman" w:hAnsi="Arial" w:cs="Arial"/>
          <w:b/>
          <w:iCs/>
          <w:sz w:val="24"/>
          <w:szCs w:val="24"/>
          <w:lang w:eastAsia="pl-PL"/>
        </w:rPr>
        <w:t>;</w:t>
      </w:r>
    </w:p>
    <w:p w14:paraId="650A1D19" w14:textId="78A4532C" w:rsidR="000A1B66" w:rsidRPr="000A1B66" w:rsidRDefault="00FE5582" w:rsidP="000A1B66">
      <w:pPr>
        <w:numPr>
          <w:ilvl w:val="0"/>
          <w:numId w:val="20"/>
        </w:numPr>
        <w:spacing w:after="0" w:line="360" w:lineRule="auto"/>
        <w:ind w:left="709" w:hanging="425"/>
        <w:jc w:val="both"/>
        <w:rPr>
          <w:rFonts w:ascii="Arial" w:eastAsia="Times New Roman" w:hAnsi="Arial" w:cs="Arial"/>
          <w:b/>
          <w:iCs/>
          <w:sz w:val="24"/>
          <w:szCs w:val="24"/>
          <w:lang w:eastAsia="pl-PL"/>
        </w:rPr>
      </w:pPr>
      <w:r w:rsidRPr="000A1B66">
        <w:rPr>
          <w:rFonts w:ascii="Arial" w:eastAsia="Times New Roman" w:hAnsi="Arial" w:cs="Arial"/>
          <w:b/>
          <w:iCs/>
          <w:sz w:val="24"/>
          <w:szCs w:val="24"/>
          <w:lang w:eastAsia="pl-PL"/>
        </w:rPr>
        <w:t>Przedmiar elektryczny</w:t>
      </w:r>
      <w:r w:rsidR="000A1B66" w:rsidRPr="000A1B66">
        <w:rPr>
          <w:rFonts w:ascii="Arial" w:eastAsia="Times New Roman" w:hAnsi="Arial" w:cs="Arial"/>
          <w:b/>
          <w:iCs/>
          <w:sz w:val="24"/>
          <w:szCs w:val="24"/>
          <w:lang w:eastAsia="pl-PL"/>
        </w:rPr>
        <w:t xml:space="preserve"> cz. I</w:t>
      </w:r>
      <w:r w:rsidR="00CC701A">
        <w:rPr>
          <w:rFonts w:ascii="Arial" w:eastAsia="Times New Roman" w:hAnsi="Arial" w:cs="Arial"/>
          <w:b/>
          <w:iCs/>
          <w:sz w:val="24"/>
          <w:szCs w:val="24"/>
          <w:lang w:eastAsia="pl-PL"/>
        </w:rPr>
        <w:t>, II, IV</w:t>
      </w:r>
      <w:r w:rsidR="000A1B66" w:rsidRPr="000A1B66">
        <w:rPr>
          <w:rFonts w:ascii="Arial" w:eastAsia="Times New Roman" w:hAnsi="Arial" w:cs="Arial"/>
          <w:b/>
          <w:iCs/>
          <w:sz w:val="24"/>
          <w:szCs w:val="24"/>
          <w:lang w:eastAsia="pl-PL"/>
        </w:rPr>
        <w:t>;</w:t>
      </w:r>
    </w:p>
    <w:p w14:paraId="0D756120" w14:textId="470CBC66" w:rsidR="000A1B66" w:rsidRPr="000A1B66" w:rsidRDefault="00636111" w:rsidP="000A1B66">
      <w:pPr>
        <w:numPr>
          <w:ilvl w:val="0"/>
          <w:numId w:val="20"/>
        </w:numPr>
        <w:spacing w:after="0" w:line="360" w:lineRule="auto"/>
        <w:ind w:left="709" w:hanging="425"/>
        <w:jc w:val="both"/>
        <w:rPr>
          <w:rFonts w:ascii="Arial" w:eastAsia="Times New Roman" w:hAnsi="Arial" w:cs="Arial"/>
          <w:b/>
          <w:iCs/>
          <w:sz w:val="24"/>
          <w:szCs w:val="24"/>
          <w:lang w:eastAsia="pl-PL"/>
        </w:rPr>
      </w:pPr>
      <w:r w:rsidRPr="000A1B66">
        <w:rPr>
          <w:rFonts w:ascii="Arial" w:eastAsia="Times New Roman" w:hAnsi="Arial" w:cs="Arial"/>
          <w:b/>
          <w:iCs/>
          <w:sz w:val="24"/>
          <w:szCs w:val="24"/>
          <w:lang w:eastAsia="pl-PL"/>
        </w:rPr>
        <w:t>Przedmiar sanitarny</w:t>
      </w:r>
      <w:r w:rsidR="00CC701A">
        <w:rPr>
          <w:rFonts w:ascii="Arial" w:eastAsia="Times New Roman" w:hAnsi="Arial" w:cs="Arial"/>
          <w:b/>
          <w:iCs/>
          <w:sz w:val="24"/>
          <w:szCs w:val="24"/>
          <w:lang w:eastAsia="pl-PL"/>
        </w:rPr>
        <w:t xml:space="preserve"> cz. I, </w:t>
      </w:r>
      <w:r w:rsidR="000A1B66" w:rsidRPr="000A1B66">
        <w:rPr>
          <w:rFonts w:ascii="Arial" w:eastAsia="Times New Roman" w:hAnsi="Arial" w:cs="Arial"/>
          <w:b/>
          <w:iCs/>
          <w:sz w:val="24"/>
          <w:szCs w:val="24"/>
          <w:lang w:eastAsia="pl-PL"/>
        </w:rPr>
        <w:t>II;</w:t>
      </w:r>
    </w:p>
    <w:p w14:paraId="3BA2788B" w14:textId="518EEC91" w:rsidR="000A1B66" w:rsidRPr="000A1B66" w:rsidRDefault="000A1B66" w:rsidP="000A1B66">
      <w:pPr>
        <w:numPr>
          <w:ilvl w:val="0"/>
          <w:numId w:val="20"/>
        </w:numPr>
        <w:spacing w:after="0" w:line="360" w:lineRule="auto"/>
        <w:ind w:hanging="436"/>
        <w:jc w:val="both"/>
        <w:rPr>
          <w:rFonts w:ascii="Arial" w:eastAsia="Times New Roman" w:hAnsi="Arial" w:cs="Arial"/>
          <w:iCs/>
          <w:sz w:val="24"/>
          <w:szCs w:val="24"/>
          <w:lang w:eastAsia="pl-PL"/>
        </w:rPr>
      </w:pPr>
      <w:r w:rsidRPr="000A1B66">
        <w:rPr>
          <w:rFonts w:ascii="Arial" w:eastAsia="Times New Roman" w:hAnsi="Arial" w:cs="Arial"/>
          <w:iCs/>
          <w:sz w:val="24"/>
          <w:szCs w:val="24"/>
          <w:lang w:eastAsia="pl-PL"/>
        </w:rPr>
        <w:t>Formularz ofertowy;</w:t>
      </w:r>
    </w:p>
    <w:p w14:paraId="2F029A7C" w14:textId="40063CF2" w:rsidR="000A1B66" w:rsidRPr="000A1B66" w:rsidRDefault="000A1B66" w:rsidP="000A1B66">
      <w:pPr>
        <w:numPr>
          <w:ilvl w:val="0"/>
          <w:numId w:val="20"/>
        </w:numPr>
        <w:spacing w:after="0" w:line="360" w:lineRule="auto"/>
        <w:ind w:hanging="436"/>
        <w:jc w:val="both"/>
        <w:rPr>
          <w:rFonts w:ascii="Arial" w:eastAsia="Times New Roman" w:hAnsi="Arial" w:cs="Arial"/>
          <w:iCs/>
          <w:sz w:val="24"/>
          <w:szCs w:val="24"/>
          <w:lang w:eastAsia="pl-PL"/>
        </w:rPr>
      </w:pPr>
      <w:r w:rsidRPr="000A1B66">
        <w:rPr>
          <w:rFonts w:ascii="Arial" w:eastAsia="Times New Roman" w:hAnsi="Arial" w:cs="Arial"/>
          <w:iCs/>
          <w:sz w:val="24"/>
          <w:szCs w:val="24"/>
          <w:lang w:eastAsia="pl-PL"/>
        </w:rPr>
        <w:t>Projekt umowy cz. I -IV;</w:t>
      </w:r>
    </w:p>
    <w:p w14:paraId="7A4AEE73" w14:textId="3A4B3265" w:rsidR="000A1B66" w:rsidRPr="000A1B66" w:rsidRDefault="000A1B66" w:rsidP="000A1B66">
      <w:pPr>
        <w:numPr>
          <w:ilvl w:val="0"/>
          <w:numId w:val="20"/>
        </w:numPr>
        <w:spacing w:after="0" w:line="360" w:lineRule="auto"/>
        <w:ind w:hanging="436"/>
        <w:jc w:val="both"/>
        <w:rPr>
          <w:rFonts w:ascii="Arial" w:eastAsia="Times New Roman" w:hAnsi="Arial" w:cs="Arial"/>
          <w:iCs/>
          <w:sz w:val="24"/>
          <w:szCs w:val="24"/>
          <w:lang w:eastAsia="pl-PL"/>
        </w:rPr>
      </w:pPr>
      <w:r w:rsidRPr="000A1B66">
        <w:rPr>
          <w:rFonts w:ascii="Arial" w:eastAsia="Times New Roman" w:hAnsi="Arial" w:cs="Arial"/>
          <w:iCs/>
          <w:sz w:val="24"/>
          <w:szCs w:val="24"/>
          <w:lang w:eastAsia="pl-PL"/>
        </w:rPr>
        <w:t xml:space="preserve">Oświadczenie Wykonawcy o spełnianiu warunków udziału </w:t>
      </w:r>
      <w:r w:rsidR="0067765D">
        <w:rPr>
          <w:rFonts w:ascii="Arial" w:eastAsia="Times New Roman" w:hAnsi="Arial" w:cs="Arial"/>
          <w:iCs/>
          <w:sz w:val="24"/>
          <w:szCs w:val="24"/>
          <w:lang w:eastAsia="pl-PL"/>
        </w:rPr>
        <w:br/>
      </w:r>
      <w:r w:rsidRPr="000A1B66">
        <w:rPr>
          <w:rFonts w:ascii="Arial" w:eastAsia="Times New Roman" w:hAnsi="Arial" w:cs="Arial"/>
          <w:iCs/>
          <w:sz w:val="24"/>
          <w:szCs w:val="24"/>
          <w:lang w:eastAsia="pl-PL"/>
        </w:rPr>
        <w:t>w postępowaniu oraz niepodleganiu wykluczeniu z postępowania;</w:t>
      </w:r>
    </w:p>
    <w:p w14:paraId="59E95F38" w14:textId="78E853F0" w:rsidR="007A226D" w:rsidRPr="000A1B66" w:rsidRDefault="00F645E7" w:rsidP="000A1B66">
      <w:pPr>
        <w:numPr>
          <w:ilvl w:val="0"/>
          <w:numId w:val="20"/>
        </w:numPr>
        <w:spacing w:after="0" w:line="360" w:lineRule="auto"/>
        <w:jc w:val="both"/>
        <w:rPr>
          <w:rFonts w:ascii="Arial" w:eastAsia="Times New Roman" w:hAnsi="Arial" w:cs="Arial"/>
          <w:iCs/>
          <w:sz w:val="24"/>
          <w:szCs w:val="24"/>
          <w:lang w:eastAsia="pl-PL"/>
        </w:rPr>
      </w:pPr>
      <w:r w:rsidRPr="000A1B66">
        <w:rPr>
          <w:rFonts w:ascii="Arial" w:eastAsia="Times New Roman" w:hAnsi="Arial" w:cs="Arial"/>
          <w:iCs/>
          <w:sz w:val="24"/>
          <w:szCs w:val="24"/>
          <w:lang w:eastAsia="pl-PL"/>
        </w:rPr>
        <w:t>Wykaz osób;</w:t>
      </w:r>
    </w:p>
    <w:p w14:paraId="5A571317" w14:textId="3BF2F754" w:rsidR="009111F8" w:rsidRPr="000A1B66" w:rsidRDefault="009111F8" w:rsidP="000A1B66">
      <w:pPr>
        <w:numPr>
          <w:ilvl w:val="0"/>
          <w:numId w:val="20"/>
        </w:numPr>
        <w:spacing w:after="0" w:line="360" w:lineRule="auto"/>
        <w:jc w:val="both"/>
        <w:rPr>
          <w:rFonts w:ascii="Arial" w:eastAsia="Times New Roman" w:hAnsi="Arial" w:cs="Arial"/>
          <w:iCs/>
          <w:sz w:val="24"/>
          <w:szCs w:val="24"/>
          <w:lang w:eastAsia="pl-PL"/>
        </w:rPr>
      </w:pPr>
      <w:r w:rsidRPr="000A1B66">
        <w:rPr>
          <w:rFonts w:ascii="Arial" w:eastAsia="Times New Roman" w:hAnsi="Arial" w:cs="Arial"/>
          <w:iCs/>
          <w:sz w:val="24"/>
          <w:szCs w:val="24"/>
          <w:lang w:eastAsia="pl-PL"/>
        </w:rPr>
        <w:t xml:space="preserve">Oświadczenie dotyczące informacji na temat podmiotów, na których zasoby Wykonawca się </w:t>
      </w:r>
      <w:r w:rsidR="00F645E7" w:rsidRPr="000A1B66">
        <w:rPr>
          <w:rFonts w:ascii="Arial" w:eastAsia="Times New Roman" w:hAnsi="Arial" w:cs="Arial"/>
          <w:iCs/>
          <w:sz w:val="24"/>
          <w:szCs w:val="24"/>
          <w:lang w:eastAsia="pl-PL"/>
        </w:rPr>
        <w:t>powołuje;</w:t>
      </w:r>
    </w:p>
    <w:p w14:paraId="59AB3226" w14:textId="46CBF371" w:rsidR="007D73EA" w:rsidRPr="000A1B66" w:rsidRDefault="007D73EA" w:rsidP="000A1B66">
      <w:pPr>
        <w:numPr>
          <w:ilvl w:val="0"/>
          <w:numId w:val="20"/>
        </w:numPr>
        <w:spacing w:after="0" w:line="360" w:lineRule="auto"/>
        <w:jc w:val="both"/>
        <w:rPr>
          <w:rFonts w:ascii="Arial" w:eastAsia="Times New Roman" w:hAnsi="Arial" w:cs="Arial"/>
          <w:iCs/>
          <w:sz w:val="24"/>
          <w:szCs w:val="24"/>
          <w:lang w:eastAsia="pl-PL"/>
        </w:rPr>
      </w:pPr>
      <w:r w:rsidRPr="000A1B66">
        <w:rPr>
          <w:rFonts w:ascii="Arial" w:eastAsia="Times New Roman" w:hAnsi="Arial" w:cs="Arial"/>
          <w:iCs/>
          <w:sz w:val="24"/>
          <w:szCs w:val="24"/>
          <w:lang w:eastAsia="pl-PL"/>
        </w:rPr>
        <w:t>Oświadczenie, złożone na podstawie art. 117 ust. 4 dot. Wykonawców wspólnie ubiegający</w:t>
      </w:r>
      <w:r w:rsidR="002B1106" w:rsidRPr="000A1B66">
        <w:rPr>
          <w:rFonts w:ascii="Arial" w:eastAsia="Times New Roman" w:hAnsi="Arial" w:cs="Arial"/>
          <w:iCs/>
          <w:sz w:val="24"/>
          <w:szCs w:val="24"/>
          <w:lang w:eastAsia="pl-PL"/>
        </w:rPr>
        <w:t>ch</w:t>
      </w:r>
      <w:r w:rsidRPr="000A1B66">
        <w:rPr>
          <w:rFonts w:ascii="Arial" w:eastAsia="Times New Roman" w:hAnsi="Arial" w:cs="Arial"/>
          <w:iCs/>
          <w:sz w:val="24"/>
          <w:szCs w:val="24"/>
          <w:lang w:eastAsia="pl-PL"/>
        </w:rPr>
        <w:t xml:space="preserve"> się o udzielenie zamówienia</w:t>
      </w:r>
      <w:r w:rsidR="00F645E7" w:rsidRPr="000A1B66">
        <w:rPr>
          <w:rFonts w:ascii="Arial" w:eastAsia="Times New Roman" w:hAnsi="Arial" w:cs="Arial"/>
          <w:iCs/>
          <w:sz w:val="24"/>
          <w:szCs w:val="24"/>
          <w:lang w:eastAsia="pl-PL"/>
        </w:rPr>
        <w:t>;</w:t>
      </w:r>
    </w:p>
    <w:p w14:paraId="46439AD0" w14:textId="1FBF5E18" w:rsidR="00F645E7" w:rsidRPr="007D4B05" w:rsidRDefault="00F645E7" w:rsidP="000A1B66">
      <w:pPr>
        <w:numPr>
          <w:ilvl w:val="0"/>
          <w:numId w:val="20"/>
        </w:numPr>
        <w:spacing w:after="0" w:line="360" w:lineRule="auto"/>
        <w:jc w:val="both"/>
        <w:rPr>
          <w:rFonts w:ascii="Arial" w:eastAsia="Times New Roman" w:hAnsi="Arial" w:cs="Arial"/>
          <w:iCs/>
          <w:color w:val="FF0000"/>
          <w:sz w:val="24"/>
          <w:szCs w:val="24"/>
          <w:lang w:eastAsia="pl-PL"/>
        </w:rPr>
      </w:pPr>
      <w:r w:rsidRPr="000A1B66">
        <w:rPr>
          <w:rFonts w:ascii="Arial" w:eastAsia="Times New Roman" w:hAnsi="Arial" w:cs="Arial"/>
          <w:iCs/>
          <w:sz w:val="24"/>
          <w:szCs w:val="24"/>
          <w:lang w:eastAsia="pl-PL"/>
        </w:rPr>
        <w:t>Zobowiązanie podmiotu trzeciego do udostępniania zasobów na potrzeby realizacji zamówienia, o którym mowa w art. 118 ust. 3 ustawy PZP</w:t>
      </w:r>
      <w:r w:rsidRPr="007D4B05">
        <w:rPr>
          <w:rFonts w:ascii="Arial" w:eastAsia="Times New Roman" w:hAnsi="Arial" w:cs="Arial"/>
          <w:iCs/>
          <w:color w:val="FF0000"/>
          <w:sz w:val="24"/>
          <w:szCs w:val="24"/>
          <w:lang w:eastAsia="pl-PL"/>
        </w:rPr>
        <w:t>;</w:t>
      </w:r>
    </w:p>
    <w:p w14:paraId="0A11E33F" w14:textId="3E9E1312" w:rsidR="00FB2F12" w:rsidRPr="000A1B66" w:rsidRDefault="00F645E7" w:rsidP="000A1B66">
      <w:pPr>
        <w:numPr>
          <w:ilvl w:val="0"/>
          <w:numId w:val="20"/>
        </w:numPr>
        <w:spacing w:after="0" w:line="360" w:lineRule="auto"/>
        <w:jc w:val="both"/>
        <w:rPr>
          <w:rFonts w:ascii="Arial" w:eastAsia="Times New Roman" w:hAnsi="Arial" w:cs="Arial"/>
          <w:iCs/>
          <w:sz w:val="24"/>
          <w:szCs w:val="24"/>
          <w:lang w:eastAsia="pl-PL"/>
        </w:rPr>
      </w:pPr>
      <w:r w:rsidRPr="000A1B66">
        <w:rPr>
          <w:rFonts w:ascii="Arial" w:eastAsia="Times New Roman" w:hAnsi="Arial" w:cs="Arial"/>
          <w:iCs/>
          <w:sz w:val="24"/>
          <w:szCs w:val="24"/>
          <w:lang w:eastAsia="pl-PL"/>
        </w:rPr>
        <w:t>Oświadczenie o aktualności złożonych środków podmiotowych.</w:t>
      </w:r>
    </w:p>
    <w:p w14:paraId="4640AC70" w14:textId="1F7C28F8" w:rsidR="00A25437" w:rsidRPr="000A1B66" w:rsidRDefault="00A25437" w:rsidP="0035386A">
      <w:pPr>
        <w:pStyle w:val="BodyText21"/>
        <w:widowControl/>
        <w:autoSpaceDE/>
        <w:rPr>
          <w:rFonts w:ascii="Arial" w:hAnsi="Arial" w:cs="Arial"/>
          <w:i/>
          <w:sz w:val="20"/>
        </w:rPr>
      </w:pPr>
    </w:p>
    <w:p w14:paraId="07F12728" w14:textId="72C8E729" w:rsidR="00A25437" w:rsidRPr="000A1B66" w:rsidRDefault="00A25437" w:rsidP="00A25437">
      <w:pPr>
        <w:widowControl w:val="0"/>
        <w:suppressAutoHyphens/>
        <w:spacing w:after="120" w:line="276" w:lineRule="auto"/>
        <w:ind w:right="2125"/>
        <w:contextualSpacing/>
        <w:rPr>
          <w:rFonts w:ascii="Arial" w:eastAsia="Calibri" w:hAnsi="Arial" w:cs="Arial"/>
          <w:b/>
        </w:rPr>
      </w:pPr>
      <w:r w:rsidRPr="000A1B66">
        <w:rPr>
          <w:rFonts w:ascii="Arial" w:eastAsia="Calibri" w:hAnsi="Arial" w:cs="Arial"/>
          <w:b/>
        </w:rPr>
        <w:t>ZATWIERDZONO:</w:t>
      </w:r>
    </w:p>
    <w:p w14:paraId="20591053" w14:textId="77777777" w:rsidR="00F35804" w:rsidRPr="007D4B05" w:rsidRDefault="00F35804" w:rsidP="00A25437">
      <w:pPr>
        <w:widowControl w:val="0"/>
        <w:suppressAutoHyphens/>
        <w:spacing w:after="120" w:line="276" w:lineRule="auto"/>
        <w:ind w:right="2125"/>
        <w:contextualSpacing/>
        <w:rPr>
          <w:rFonts w:ascii="Arial" w:eastAsia="Calibri" w:hAnsi="Arial" w:cs="Arial"/>
          <w:b/>
          <w:color w:val="FF0000"/>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2500"/>
        <w:gridCol w:w="2475"/>
      </w:tblGrid>
      <w:tr w:rsidR="00A25437" w:rsidRPr="00A25437" w14:paraId="56D172E7" w14:textId="77777777" w:rsidTr="00386F17">
        <w:trPr>
          <w:trHeight w:val="454"/>
        </w:trPr>
        <w:tc>
          <w:tcPr>
            <w:tcW w:w="2027" w:type="pct"/>
            <w:shd w:val="clear" w:color="auto" w:fill="auto"/>
            <w:vAlign w:val="center"/>
          </w:tcPr>
          <w:p w14:paraId="4977DC1C" w14:textId="77777777" w:rsidR="00A25437" w:rsidRPr="00A25437" w:rsidRDefault="00A25437" w:rsidP="00A25437">
            <w:pPr>
              <w:spacing w:after="60" w:line="276" w:lineRule="auto"/>
              <w:jc w:val="center"/>
              <w:outlineLvl w:val="1"/>
              <w:rPr>
                <w:rFonts w:ascii="Arial" w:eastAsia="Times New Roman" w:hAnsi="Arial" w:cs="Arial"/>
                <w:b/>
                <w:lang w:val="x-none"/>
              </w:rPr>
            </w:pPr>
            <w:r w:rsidRPr="00A25437">
              <w:rPr>
                <w:rFonts w:ascii="Arial" w:eastAsia="Times New Roman" w:hAnsi="Arial" w:cs="Arial"/>
                <w:b/>
                <w:lang w:val="x-none"/>
              </w:rPr>
              <w:t>Kierownik</w:t>
            </w:r>
          </w:p>
          <w:p w14:paraId="1643E8F4" w14:textId="77777777" w:rsidR="00A25437" w:rsidRPr="00A25437" w:rsidRDefault="00A25437" w:rsidP="00A25437">
            <w:pPr>
              <w:spacing w:after="60" w:line="276" w:lineRule="auto"/>
              <w:jc w:val="center"/>
              <w:outlineLvl w:val="1"/>
              <w:rPr>
                <w:rFonts w:ascii="Arial" w:eastAsia="Times New Roman" w:hAnsi="Arial" w:cs="Arial"/>
                <w:b/>
                <w:lang w:val="x-none"/>
              </w:rPr>
            </w:pPr>
            <w:r w:rsidRPr="00A25437">
              <w:rPr>
                <w:rFonts w:ascii="Arial" w:eastAsia="Times New Roman" w:hAnsi="Arial" w:cs="Arial"/>
                <w:b/>
                <w:lang w:val="x-none"/>
              </w:rPr>
              <w:t>Sekcji Zamówień Publicznych</w:t>
            </w:r>
          </w:p>
        </w:tc>
        <w:tc>
          <w:tcPr>
            <w:tcW w:w="1494" w:type="pct"/>
            <w:shd w:val="clear" w:color="auto" w:fill="auto"/>
            <w:vAlign w:val="center"/>
          </w:tcPr>
          <w:p w14:paraId="464C96C2" w14:textId="77777777" w:rsidR="00A25437" w:rsidRPr="00A25437" w:rsidRDefault="00A25437" w:rsidP="00A25437">
            <w:pPr>
              <w:spacing w:after="60" w:line="276" w:lineRule="auto"/>
              <w:jc w:val="center"/>
              <w:outlineLvl w:val="1"/>
              <w:rPr>
                <w:rFonts w:ascii="Arial" w:eastAsia="Times New Roman" w:hAnsi="Arial" w:cs="Arial"/>
                <w:b/>
                <w:lang w:val="x-none"/>
              </w:rPr>
            </w:pPr>
            <w:r w:rsidRPr="00A25437">
              <w:rPr>
                <w:rFonts w:ascii="Arial" w:eastAsia="Times New Roman" w:hAnsi="Arial" w:cs="Arial"/>
                <w:b/>
                <w:lang w:val="x-none"/>
              </w:rPr>
              <w:t>Radca Prawny</w:t>
            </w:r>
          </w:p>
        </w:tc>
        <w:tc>
          <w:tcPr>
            <w:tcW w:w="1479" w:type="pct"/>
            <w:shd w:val="clear" w:color="auto" w:fill="auto"/>
            <w:vAlign w:val="center"/>
          </w:tcPr>
          <w:p w14:paraId="03405A36" w14:textId="77777777" w:rsidR="00A25437" w:rsidRPr="00A25437" w:rsidRDefault="00A25437" w:rsidP="00A25437">
            <w:pPr>
              <w:spacing w:after="60" w:line="276" w:lineRule="auto"/>
              <w:jc w:val="center"/>
              <w:outlineLvl w:val="1"/>
              <w:rPr>
                <w:rFonts w:ascii="Arial" w:eastAsia="Times New Roman" w:hAnsi="Arial" w:cs="Arial"/>
                <w:b/>
                <w:lang w:val="x-none"/>
              </w:rPr>
            </w:pPr>
            <w:r w:rsidRPr="00A25437">
              <w:rPr>
                <w:rFonts w:ascii="Arial" w:eastAsia="Times New Roman" w:hAnsi="Arial" w:cs="Arial"/>
                <w:b/>
                <w:lang w:val="x-none"/>
              </w:rPr>
              <w:t xml:space="preserve">Główny Księgowy </w:t>
            </w:r>
            <w:r w:rsidRPr="00A25437">
              <w:rPr>
                <w:rFonts w:ascii="Arial" w:eastAsia="Times New Roman" w:hAnsi="Arial" w:cs="Arial"/>
                <w:b/>
                <w:lang w:val="x-none"/>
              </w:rPr>
              <w:br/>
              <w:t>– Szef finansów</w:t>
            </w:r>
          </w:p>
        </w:tc>
      </w:tr>
      <w:tr w:rsidR="00A25437" w:rsidRPr="00A25437" w14:paraId="72AEA98A" w14:textId="77777777" w:rsidTr="00386F17">
        <w:trPr>
          <w:trHeight w:val="812"/>
        </w:trPr>
        <w:tc>
          <w:tcPr>
            <w:tcW w:w="2027" w:type="pct"/>
            <w:shd w:val="clear" w:color="auto" w:fill="auto"/>
            <w:vAlign w:val="center"/>
          </w:tcPr>
          <w:p w14:paraId="3C31E4FB" w14:textId="77777777" w:rsidR="00A25437" w:rsidRPr="00A25437" w:rsidRDefault="00A25437" w:rsidP="00A25437">
            <w:pPr>
              <w:spacing w:after="60" w:line="276" w:lineRule="auto"/>
              <w:jc w:val="center"/>
              <w:outlineLvl w:val="1"/>
              <w:rPr>
                <w:rFonts w:ascii="Arial" w:eastAsia="Times New Roman" w:hAnsi="Arial" w:cs="Arial"/>
                <w:b/>
                <w:szCs w:val="24"/>
                <w:lang w:val="x-none"/>
              </w:rPr>
            </w:pPr>
          </w:p>
        </w:tc>
        <w:tc>
          <w:tcPr>
            <w:tcW w:w="1494" w:type="pct"/>
            <w:shd w:val="clear" w:color="auto" w:fill="auto"/>
            <w:vAlign w:val="center"/>
          </w:tcPr>
          <w:p w14:paraId="612A5297" w14:textId="77777777" w:rsidR="00A25437" w:rsidRPr="00A25437" w:rsidRDefault="00A25437" w:rsidP="00A25437">
            <w:pPr>
              <w:spacing w:after="60" w:line="276" w:lineRule="auto"/>
              <w:jc w:val="center"/>
              <w:outlineLvl w:val="1"/>
              <w:rPr>
                <w:rFonts w:ascii="Arial" w:eastAsia="Times New Roman" w:hAnsi="Arial" w:cs="Arial"/>
                <w:b/>
                <w:szCs w:val="24"/>
                <w:lang w:val="x-none"/>
              </w:rPr>
            </w:pPr>
          </w:p>
        </w:tc>
        <w:tc>
          <w:tcPr>
            <w:tcW w:w="1479" w:type="pct"/>
            <w:shd w:val="clear" w:color="auto" w:fill="auto"/>
            <w:vAlign w:val="center"/>
          </w:tcPr>
          <w:p w14:paraId="2FAF49CA" w14:textId="77777777" w:rsidR="00A25437" w:rsidRPr="00A25437" w:rsidRDefault="00A25437" w:rsidP="00A25437">
            <w:pPr>
              <w:spacing w:after="60" w:line="276" w:lineRule="auto"/>
              <w:jc w:val="center"/>
              <w:outlineLvl w:val="1"/>
              <w:rPr>
                <w:rFonts w:ascii="Arial" w:eastAsia="Times New Roman" w:hAnsi="Arial" w:cs="Arial"/>
                <w:b/>
                <w:szCs w:val="24"/>
                <w:lang w:val="x-none"/>
              </w:rPr>
            </w:pPr>
          </w:p>
        </w:tc>
      </w:tr>
    </w:tbl>
    <w:p w14:paraId="793C8736" w14:textId="77777777" w:rsidR="00A25437" w:rsidRPr="003B2ABB" w:rsidRDefault="00A25437" w:rsidP="0035386A">
      <w:pPr>
        <w:pStyle w:val="BodyText21"/>
        <w:widowControl/>
        <w:autoSpaceDE/>
        <w:rPr>
          <w:rFonts w:ascii="Arial" w:hAnsi="Arial" w:cs="Arial"/>
          <w:i/>
          <w:color w:val="FF0000"/>
          <w:sz w:val="20"/>
        </w:rPr>
      </w:pPr>
    </w:p>
    <w:sectPr w:rsidR="00A25437" w:rsidRPr="003B2ABB" w:rsidSect="00246DC2">
      <w:footerReference w:type="default" r:id="rId33"/>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AF20C" w14:textId="77777777" w:rsidR="00246DC2" w:rsidRDefault="00246DC2" w:rsidP="0092114C">
      <w:pPr>
        <w:spacing w:after="0" w:line="240" w:lineRule="auto"/>
      </w:pPr>
      <w:r>
        <w:separator/>
      </w:r>
    </w:p>
  </w:endnote>
  <w:endnote w:type="continuationSeparator" w:id="0">
    <w:p w14:paraId="41378F24" w14:textId="77777777" w:rsidR="00246DC2" w:rsidRDefault="00246DC2"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IDFont+F5">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UniversPro-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0B50EBCA" w:rsidR="00246DC2" w:rsidRPr="002D499C" w:rsidRDefault="00246DC2">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C2425F" w:rsidRPr="00C2425F">
          <w:rPr>
            <w:rFonts w:asciiTheme="majorHAnsi" w:eastAsiaTheme="majorEastAsia" w:hAnsiTheme="majorHAnsi" w:cstheme="majorBidi"/>
            <w:noProof/>
            <w:sz w:val="24"/>
            <w:szCs w:val="28"/>
          </w:rPr>
          <w:t>32</w:t>
        </w:r>
        <w:r w:rsidRPr="002D499C">
          <w:rPr>
            <w:rFonts w:asciiTheme="majorHAnsi" w:eastAsiaTheme="majorEastAsia" w:hAnsiTheme="majorHAnsi" w:cstheme="majorBidi"/>
            <w:sz w:val="24"/>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F786F" w14:textId="77777777" w:rsidR="00246DC2" w:rsidRDefault="00246DC2" w:rsidP="0092114C">
      <w:pPr>
        <w:spacing w:after="0" w:line="240" w:lineRule="auto"/>
      </w:pPr>
      <w:r>
        <w:separator/>
      </w:r>
    </w:p>
  </w:footnote>
  <w:footnote w:type="continuationSeparator" w:id="0">
    <w:p w14:paraId="68A55FE5" w14:textId="77777777" w:rsidR="00246DC2" w:rsidRDefault="00246DC2" w:rsidP="0092114C">
      <w:pPr>
        <w:spacing w:after="0" w:line="240" w:lineRule="auto"/>
      </w:pPr>
      <w:r>
        <w:continuationSeparator/>
      </w:r>
    </w:p>
  </w:footnote>
  <w:footnote w:id="1">
    <w:p w14:paraId="784EF748" w14:textId="5E20F4AA" w:rsidR="00246DC2" w:rsidRPr="00C413C3" w:rsidRDefault="00246DC2"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49"/>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B"/>
    <w:multiLevelType w:val="singleLevel"/>
    <w:tmpl w:val="0000000B"/>
    <w:name w:val="WW8Num55"/>
    <w:lvl w:ilvl="0">
      <w:start w:val="1"/>
      <w:numFmt w:val="bullet"/>
      <w:lvlText w:val=""/>
      <w:lvlJc w:val="left"/>
      <w:pPr>
        <w:tabs>
          <w:tab w:val="num" w:pos="0"/>
        </w:tabs>
        <w:ind w:left="1230" w:hanging="360"/>
      </w:pPr>
      <w:rPr>
        <w:rFonts w:ascii="Symbol" w:hAnsi="Symbol" w:cs="Symbol" w:hint="default"/>
      </w:rPr>
    </w:lvl>
  </w:abstractNum>
  <w:abstractNum w:abstractNumId="2"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0000016"/>
    <w:multiLevelType w:val="multilevel"/>
    <w:tmpl w:val="4A80802C"/>
    <w:lvl w:ilvl="0">
      <w:start w:val="1"/>
      <w:numFmt w:val="upperRoman"/>
      <w:pStyle w:val="PUNKTY"/>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4"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5"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DBF0738"/>
    <w:multiLevelType w:val="hybridMultilevel"/>
    <w:tmpl w:val="6554BEF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07F16E6"/>
    <w:multiLevelType w:val="multilevel"/>
    <w:tmpl w:val="31726AD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8"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1"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7A6742"/>
    <w:multiLevelType w:val="multilevel"/>
    <w:tmpl w:val="3078D7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0C3F59"/>
    <w:multiLevelType w:val="hybridMultilevel"/>
    <w:tmpl w:val="603428B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8"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58003B"/>
    <w:multiLevelType w:val="multilevel"/>
    <w:tmpl w:val="9F6C768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6F2B7F"/>
    <w:multiLevelType w:val="hybridMultilevel"/>
    <w:tmpl w:val="592C73EA"/>
    <w:lvl w:ilvl="0" w:tplc="8326F18E">
      <w:start w:val="1"/>
      <w:numFmt w:val="upperLetter"/>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81147C"/>
    <w:multiLevelType w:val="multilevel"/>
    <w:tmpl w:val="1912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4A1B6D"/>
    <w:multiLevelType w:val="hybridMultilevel"/>
    <w:tmpl w:val="D0DC2870"/>
    <w:lvl w:ilvl="0" w:tplc="CE041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652494"/>
    <w:multiLevelType w:val="hybridMultilevel"/>
    <w:tmpl w:val="1466D9A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E70228E"/>
    <w:multiLevelType w:val="multilevel"/>
    <w:tmpl w:val="B9AEB87E"/>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4D44921"/>
    <w:multiLevelType w:val="hybridMultilevel"/>
    <w:tmpl w:val="D5A6E0DC"/>
    <w:lvl w:ilvl="0" w:tplc="DE0298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0875E7"/>
    <w:multiLevelType w:val="hybridMultilevel"/>
    <w:tmpl w:val="1534E256"/>
    <w:lvl w:ilvl="0" w:tplc="E31EA5E0">
      <w:start w:val="1"/>
      <w:numFmt w:val="decimal"/>
      <w:lvlText w:val="%1."/>
      <w:lvlJc w:val="left"/>
      <w:pPr>
        <w:ind w:left="1260" w:hanging="360"/>
      </w:pPr>
      <w:rPr>
        <w:b/>
      </w:rPr>
    </w:lvl>
    <w:lvl w:ilvl="1" w:tplc="A2C6FA10">
      <w:start w:val="1"/>
      <w:numFmt w:val="lowerLetter"/>
      <w:lvlText w:val="%2."/>
      <w:lvlJc w:val="left"/>
      <w:pPr>
        <w:ind w:left="1980" w:hanging="360"/>
      </w:pPr>
      <w:rPr>
        <w:b/>
      </w:r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2" w15:restartNumberingAfterBreak="0">
    <w:nsid w:val="47A83C1E"/>
    <w:multiLevelType w:val="multilevel"/>
    <w:tmpl w:val="2CE269F8"/>
    <w:lvl w:ilvl="0">
      <w:start w:val="1"/>
      <w:numFmt w:val="decimal"/>
      <w:lvlText w:val="%1."/>
      <w:lvlJc w:val="left"/>
      <w:pPr>
        <w:ind w:left="360" w:hanging="360"/>
      </w:pPr>
      <w:rPr>
        <w:rFonts w:hint="default"/>
        <w:b/>
        <w:i w:val="0"/>
        <w:sz w:val="24"/>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52264BF8"/>
    <w:multiLevelType w:val="hybridMultilevel"/>
    <w:tmpl w:val="AFF86FB0"/>
    <w:lvl w:ilvl="0" w:tplc="4230B79C">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29D1CDA"/>
    <w:multiLevelType w:val="hybridMultilevel"/>
    <w:tmpl w:val="0B90E8BC"/>
    <w:lvl w:ilvl="0" w:tplc="E31EA5E0">
      <w:start w:val="1"/>
      <w:numFmt w:val="decimal"/>
      <w:lvlText w:val="%1."/>
      <w:lvlJc w:val="left"/>
      <w:pPr>
        <w:ind w:left="1260" w:hanging="360"/>
      </w:pPr>
      <w:rPr>
        <w:b/>
      </w:rPr>
    </w:lvl>
    <w:lvl w:ilvl="1" w:tplc="6D4444F4">
      <w:start w:val="1"/>
      <w:numFmt w:val="upperLetter"/>
      <w:lvlText w:val="(%2)"/>
      <w:lvlJc w:val="left"/>
      <w:pPr>
        <w:ind w:left="1980" w:hanging="360"/>
      </w:pPr>
      <w:rPr>
        <w:rFonts w:hint="default"/>
        <w:b/>
      </w:r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7F69CC"/>
    <w:multiLevelType w:val="multilevel"/>
    <w:tmpl w:val="43F4780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2"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2D1F84"/>
    <w:multiLevelType w:val="hybridMultilevel"/>
    <w:tmpl w:val="4F54B578"/>
    <w:lvl w:ilvl="0" w:tplc="6866678C">
      <w:start w:val="1"/>
      <w:numFmt w:val="decimal"/>
      <w:lvlText w:val="%1."/>
      <w:lvlJc w:val="right"/>
      <w:pPr>
        <w:ind w:left="720" w:hanging="360"/>
      </w:pPr>
      <w:rPr>
        <w:rFonts w:ascii="Arial" w:eastAsia="Times New Roman" w:hAnsi="Arial" w:cs="Arial" w:hint="default"/>
        <w:b/>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5BC26358"/>
    <w:multiLevelType w:val="hybridMultilevel"/>
    <w:tmpl w:val="DD129C9E"/>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7" w15:restartNumberingAfterBreak="0">
    <w:nsid w:val="60E332A5"/>
    <w:multiLevelType w:val="hybridMultilevel"/>
    <w:tmpl w:val="39AA9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37A1625"/>
    <w:multiLevelType w:val="hybridMultilevel"/>
    <w:tmpl w:val="7D883A1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3FF0CE4"/>
    <w:multiLevelType w:val="hybridMultilevel"/>
    <w:tmpl w:val="76B8F0D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0" w15:restartNumberingAfterBreak="0">
    <w:nsid w:val="67D94E7F"/>
    <w:multiLevelType w:val="hybridMultilevel"/>
    <w:tmpl w:val="64020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1080B8A"/>
    <w:multiLevelType w:val="multilevel"/>
    <w:tmpl w:val="E2AC77C6"/>
    <w:lvl w:ilvl="0">
      <w:start w:val="1"/>
      <w:numFmt w:val="decimal"/>
      <w:lvlText w:val="%1."/>
      <w:lvlJc w:val="left"/>
      <w:pPr>
        <w:ind w:left="360" w:hanging="360"/>
      </w:pPr>
      <w:rPr>
        <w:b w:val="0"/>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8"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A8671D"/>
    <w:multiLevelType w:val="hybridMultilevel"/>
    <w:tmpl w:val="3BB02E28"/>
    <w:lvl w:ilvl="0" w:tplc="25208CB8">
      <w:start w:val="1"/>
      <w:numFmt w:val="decimal"/>
      <w:lvlText w:val="%1."/>
      <w:lvlJc w:val="righ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BE01D1"/>
    <w:multiLevelType w:val="multilevel"/>
    <w:tmpl w:val="F7E6F798"/>
    <w:lvl w:ilvl="0">
      <w:start w:val="1"/>
      <w:numFmt w:val="decimal"/>
      <w:pStyle w:val="1Listakropki"/>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61"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4"/>
  </w:num>
  <w:num w:numId="2">
    <w:abstractNumId w:val="11"/>
  </w:num>
  <w:num w:numId="3">
    <w:abstractNumId w:val="51"/>
  </w:num>
  <w:num w:numId="4">
    <w:abstractNumId w:val="13"/>
  </w:num>
  <w:num w:numId="5">
    <w:abstractNumId w:val="15"/>
  </w:num>
  <w:num w:numId="6">
    <w:abstractNumId w:val="3"/>
  </w:num>
  <w:num w:numId="7">
    <w:abstractNumId w:val="31"/>
  </w:num>
  <w:num w:numId="8">
    <w:abstractNumId w:val="22"/>
    <w:lvlOverride w:ilvl="1">
      <w:lvl w:ilvl="1">
        <w:numFmt w:val="lowerLetter"/>
        <w:lvlText w:val="%2."/>
        <w:lvlJc w:val="left"/>
      </w:lvl>
    </w:lvlOverride>
  </w:num>
  <w:num w:numId="9">
    <w:abstractNumId w:val="18"/>
    <w:lvlOverride w:ilvl="0">
      <w:lvl w:ilvl="0">
        <w:numFmt w:val="decimal"/>
        <w:lvlText w:val="%1."/>
        <w:lvlJc w:val="left"/>
        <w:rPr>
          <w:b/>
        </w:rPr>
      </w:lvl>
    </w:lvlOverride>
  </w:num>
  <w:num w:numId="10">
    <w:abstractNumId w:val="41"/>
  </w:num>
  <w:num w:numId="11">
    <w:abstractNumId w:val="60"/>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8"/>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17"/>
  </w:num>
  <w:num w:numId="16">
    <w:abstractNumId w:val="33"/>
  </w:num>
  <w:num w:numId="17">
    <w:abstractNumId w:val="16"/>
  </w:num>
  <w:num w:numId="18">
    <w:abstractNumId w:val="9"/>
  </w:num>
  <w:num w:numId="19">
    <w:abstractNumId w:val="21"/>
  </w:num>
  <w:num w:numId="20">
    <w:abstractNumId w:val="43"/>
  </w:num>
  <w:num w:numId="21">
    <w:abstractNumId w:val="30"/>
  </w:num>
  <w:num w:numId="22">
    <w:abstractNumId w:val="61"/>
  </w:num>
  <w:num w:numId="23">
    <w:abstractNumId w:val="36"/>
  </w:num>
  <w:num w:numId="24">
    <w:abstractNumId w:val="54"/>
  </w:num>
  <w:num w:numId="25">
    <w:abstractNumId w:val="59"/>
  </w:num>
  <w:num w:numId="26">
    <w:abstractNumId w:val="23"/>
  </w:num>
  <w:num w:numId="27">
    <w:abstractNumId w:val="56"/>
  </w:num>
  <w:num w:numId="28">
    <w:abstractNumId w:val="62"/>
  </w:num>
  <w:num w:numId="29">
    <w:abstractNumId w:val="44"/>
  </w:num>
  <w:num w:numId="30">
    <w:abstractNumId w:val="20"/>
  </w:num>
  <w:num w:numId="31">
    <w:abstractNumId w:val="57"/>
  </w:num>
  <w:num w:numId="32">
    <w:abstractNumId w:val="19"/>
  </w:num>
  <w:num w:numId="33">
    <w:abstractNumId w:val="53"/>
  </w:num>
  <w:num w:numId="34">
    <w:abstractNumId w:val="52"/>
  </w:num>
  <w:num w:numId="35">
    <w:abstractNumId w:val="32"/>
  </w:num>
  <w:num w:numId="36">
    <w:abstractNumId w:val="40"/>
  </w:num>
  <w:num w:numId="37">
    <w:abstractNumId w:val="26"/>
  </w:num>
  <w:num w:numId="38">
    <w:abstractNumId w:val="7"/>
  </w:num>
  <w:num w:numId="39">
    <w:abstractNumId w:val="50"/>
  </w:num>
  <w:num w:numId="40">
    <w:abstractNumId w:val="38"/>
  </w:num>
  <w:num w:numId="41">
    <w:abstractNumId w:val="37"/>
  </w:num>
  <w:num w:numId="42">
    <w:abstractNumId w:val="55"/>
  </w:num>
  <w:num w:numId="43">
    <w:abstractNumId w:val="5"/>
  </w:num>
  <w:num w:numId="44">
    <w:abstractNumId w:val="12"/>
  </w:num>
  <w:num w:numId="45">
    <w:abstractNumId w:val="45"/>
  </w:num>
  <w:num w:numId="46">
    <w:abstractNumId w:val="39"/>
  </w:num>
  <w:num w:numId="47">
    <w:abstractNumId w:val="24"/>
  </w:num>
  <w:num w:numId="48">
    <w:abstractNumId w:val="29"/>
  </w:num>
  <w:num w:numId="49">
    <w:abstractNumId w:val="14"/>
  </w:num>
  <w:num w:numId="50">
    <w:abstractNumId w:val="46"/>
  </w:num>
  <w:num w:numId="51">
    <w:abstractNumId w:val="10"/>
  </w:num>
  <w:num w:numId="52">
    <w:abstractNumId w:val="49"/>
  </w:num>
  <w:num w:numId="53">
    <w:abstractNumId w:val="6"/>
  </w:num>
  <w:num w:numId="54">
    <w:abstractNumId w:val="47"/>
  </w:num>
  <w:num w:numId="55">
    <w:abstractNumId w:val="28"/>
  </w:num>
  <w:num w:numId="56">
    <w:abstractNumId w:val="27"/>
  </w:num>
  <w:num w:numId="57">
    <w:abstractNumId w:val="48"/>
  </w:num>
  <w:num w:numId="58">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2A82"/>
    <w:rsid w:val="000057F1"/>
    <w:rsid w:val="0000632D"/>
    <w:rsid w:val="0001338E"/>
    <w:rsid w:val="00017A88"/>
    <w:rsid w:val="00021B8C"/>
    <w:rsid w:val="00023F24"/>
    <w:rsid w:val="00025A1D"/>
    <w:rsid w:val="00031E6B"/>
    <w:rsid w:val="00041212"/>
    <w:rsid w:val="0004240C"/>
    <w:rsid w:val="00046678"/>
    <w:rsid w:val="00051A83"/>
    <w:rsid w:val="00051CCB"/>
    <w:rsid w:val="0006041A"/>
    <w:rsid w:val="00060F9C"/>
    <w:rsid w:val="000657ED"/>
    <w:rsid w:val="00072C4E"/>
    <w:rsid w:val="000808A6"/>
    <w:rsid w:val="00082DD2"/>
    <w:rsid w:val="00082E4B"/>
    <w:rsid w:val="00086AF1"/>
    <w:rsid w:val="00087ABC"/>
    <w:rsid w:val="00087D8B"/>
    <w:rsid w:val="00090596"/>
    <w:rsid w:val="00097809"/>
    <w:rsid w:val="000A0343"/>
    <w:rsid w:val="000A038E"/>
    <w:rsid w:val="000A1B66"/>
    <w:rsid w:val="000A55ED"/>
    <w:rsid w:val="000B4161"/>
    <w:rsid w:val="000B73DD"/>
    <w:rsid w:val="000C7729"/>
    <w:rsid w:val="000C7857"/>
    <w:rsid w:val="000D2D67"/>
    <w:rsid w:val="000D4B3E"/>
    <w:rsid w:val="000D7577"/>
    <w:rsid w:val="000E3CE0"/>
    <w:rsid w:val="000F15F6"/>
    <w:rsid w:val="000F2A83"/>
    <w:rsid w:val="000F6548"/>
    <w:rsid w:val="00102026"/>
    <w:rsid w:val="00112379"/>
    <w:rsid w:val="00114174"/>
    <w:rsid w:val="001162FE"/>
    <w:rsid w:val="001235E0"/>
    <w:rsid w:val="00130086"/>
    <w:rsid w:val="00131B1D"/>
    <w:rsid w:val="00133C39"/>
    <w:rsid w:val="00152BE9"/>
    <w:rsid w:val="00155193"/>
    <w:rsid w:val="00155BC6"/>
    <w:rsid w:val="00157277"/>
    <w:rsid w:val="0016069E"/>
    <w:rsid w:val="00161480"/>
    <w:rsid w:val="00167DB1"/>
    <w:rsid w:val="001851D2"/>
    <w:rsid w:val="0018619C"/>
    <w:rsid w:val="00186353"/>
    <w:rsid w:val="0019525D"/>
    <w:rsid w:val="001A00E1"/>
    <w:rsid w:val="001B11AD"/>
    <w:rsid w:val="001B40E8"/>
    <w:rsid w:val="001B5F40"/>
    <w:rsid w:val="001C185D"/>
    <w:rsid w:val="001C2668"/>
    <w:rsid w:val="001C35C1"/>
    <w:rsid w:val="001C46E6"/>
    <w:rsid w:val="001C531B"/>
    <w:rsid w:val="001D10AD"/>
    <w:rsid w:val="001D2309"/>
    <w:rsid w:val="001E31D9"/>
    <w:rsid w:val="001F00C0"/>
    <w:rsid w:val="001F577E"/>
    <w:rsid w:val="002023F4"/>
    <w:rsid w:val="00205120"/>
    <w:rsid w:val="00212190"/>
    <w:rsid w:val="00215673"/>
    <w:rsid w:val="00217655"/>
    <w:rsid w:val="00222F21"/>
    <w:rsid w:val="00223B65"/>
    <w:rsid w:val="002242C0"/>
    <w:rsid w:val="002247EB"/>
    <w:rsid w:val="00225171"/>
    <w:rsid w:val="00226F99"/>
    <w:rsid w:val="00230186"/>
    <w:rsid w:val="00230EE2"/>
    <w:rsid w:val="002373F6"/>
    <w:rsid w:val="00246DC2"/>
    <w:rsid w:val="002520C4"/>
    <w:rsid w:val="00252A33"/>
    <w:rsid w:val="002602E9"/>
    <w:rsid w:val="00265709"/>
    <w:rsid w:val="002741B9"/>
    <w:rsid w:val="00274A4C"/>
    <w:rsid w:val="00276F30"/>
    <w:rsid w:val="0028532D"/>
    <w:rsid w:val="00291A2B"/>
    <w:rsid w:val="00294F0A"/>
    <w:rsid w:val="0029772C"/>
    <w:rsid w:val="00297FEA"/>
    <w:rsid w:val="002A2079"/>
    <w:rsid w:val="002B1106"/>
    <w:rsid w:val="002B6FF9"/>
    <w:rsid w:val="002C06E6"/>
    <w:rsid w:val="002C52F1"/>
    <w:rsid w:val="002C5F12"/>
    <w:rsid w:val="002D2348"/>
    <w:rsid w:val="002D499C"/>
    <w:rsid w:val="002D4B88"/>
    <w:rsid w:val="002D507C"/>
    <w:rsid w:val="002D5B97"/>
    <w:rsid w:val="002E2A40"/>
    <w:rsid w:val="002E3E6A"/>
    <w:rsid w:val="002E6035"/>
    <w:rsid w:val="002F1AC0"/>
    <w:rsid w:val="002F20A2"/>
    <w:rsid w:val="002F23F7"/>
    <w:rsid w:val="002F5528"/>
    <w:rsid w:val="00312995"/>
    <w:rsid w:val="00322E03"/>
    <w:rsid w:val="003320C8"/>
    <w:rsid w:val="003331B8"/>
    <w:rsid w:val="00334BDA"/>
    <w:rsid w:val="00335C30"/>
    <w:rsid w:val="00341E56"/>
    <w:rsid w:val="0035386A"/>
    <w:rsid w:val="00355293"/>
    <w:rsid w:val="003578D6"/>
    <w:rsid w:val="00370050"/>
    <w:rsid w:val="00377070"/>
    <w:rsid w:val="00377C3A"/>
    <w:rsid w:val="00380566"/>
    <w:rsid w:val="003854A9"/>
    <w:rsid w:val="00386F17"/>
    <w:rsid w:val="0039134E"/>
    <w:rsid w:val="003A53E1"/>
    <w:rsid w:val="003A5516"/>
    <w:rsid w:val="003A79BF"/>
    <w:rsid w:val="003B0232"/>
    <w:rsid w:val="003B0F8C"/>
    <w:rsid w:val="003B2ABB"/>
    <w:rsid w:val="003B4C4B"/>
    <w:rsid w:val="003B4FFE"/>
    <w:rsid w:val="003B6E6F"/>
    <w:rsid w:val="003C3216"/>
    <w:rsid w:val="003C32D8"/>
    <w:rsid w:val="003C4D91"/>
    <w:rsid w:val="003D08FD"/>
    <w:rsid w:val="003D0F11"/>
    <w:rsid w:val="003D283E"/>
    <w:rsid w:val="003E0103"/>
    <w:rsid w:val="003E21FF"/>
    <w:rsid w:val="003E6B3D"/>
    <w:rsid w:val="003F154F"/>
    <w:rsid w:val="003F7BFB"/>
    <w:rsid w:val="0040536E"/>
    <w:rsid w:val="00407B55"/>
    <w:rsid w:val="00424032"/>
    <w:rsid w:val="004252CD"/>
    <w:rsid w:val="0044044C"/>
    <w:rsid w:val="00440DAF"/>
    <w:rsid w:val="00446988"/>
    <w:rsid w:val="00450662"/>
    <w:rsid w:val="00456817"/>
    <w:rsid w:val="00460961"/>
    <w:rsid w:val="00467828"/>
    <w:rsid w:val="00477AC9"/>
    <w:rsid w:val="00480B88"/>
    <w:rsid w:val="0048284B"/>
    <w:rsid w:val="00487DEA"/>
    <w:rsid w:val="004914AE"/>
    <w:rsid w:val="00492207"/>
    <w:rsid w:val="004B7B6D"/>
    <w:rsid w:val="004C0344"/>
    <w:rsid w:val="004C0B98"/>
    <w:rsid w:val="004C1BDE"/>
    <w:rsid w:val="004D1262"/>
    <w:rsid w:val="004D1A66"/>
    <w:rsid w:val="004D2692"/>
    <w:rsid w:val="004D3EC6"/>
    <w:rsid w:val="004D7574"/>
    <w:rsid w:val="004D790F"/>
    <w:rsid w:val="004D7F8D"/>
    <w:rsid w:val="004E0012"/>
    <w:rsid w:val="004E0655"/>
    <w:rsid w:val="004E11C2"/>
    <w:rsid w:val="004E19AE"/>
    <w:rsid w:val="004E2DCD"/>
    <w:rsid w:val="004E72B0"/>
    <w:rsid w:val="004E7A80"/>
    <w:rsid w:val="004F0CD8"/>
    <w:rsid w:val="004F6658"/>
    <w:rsid w:val="004F6CA1"/>
    <w:rsid w:val="00502ED9"/>
    <w:rsid w:val="00507BD4"/>
    <w:rsid w:val="00510593"/>
    <w:rsid w:val="00510AA9"/>
    <w:rsid w:val="0051131C"/>
    <w:rsid w:val="005211D2"/>
    <w:rsid w:val="005221EE"/>
    <w:rsid w:val="00527081"/>
    <w:rsid w:val="00527084"/>
    <w:rsid w:val="00530354"/>
    <w:rsid w:val="005323B4"/>
    <w:rsid w:val="00543912"/>
    <w:rsid w:val="00543F47"/>
    <w:rsid w:val="00545074"/>
    <w:rsid w:val="00555887"/>
    <w:rsid w:val="00561327"/>
    <w:rsid w:val="00561D38"/>
    <w:rsid w:val="0056230C"/>
    <w:rsid w:val="00563B23"/>
    <w:rsid w:val="005647B2"/>
    <w:rsid w:val="0056501C"/>
    <w:rsid w:val="005713DA"/>
    <w:rsid w:val="00571704"/>
    <w:rsid w:val="00581CCD"/>
    <w:rsid w:val="00590512"/>
    <w:rsid w:val="005A2ED1"/>
    <w:rsid w:val="005A3BF7"/>
    <w:rsid w:val="005A48D4"/>
    <w:rsid w:val="005A56D6"/>
    <w:rsid w:val="005B13FD"/>
    <w:rsid w:val="005B2C4D"/>
    <w:rsid w:val="005B366E"/>
    <w:rsid w:val="005B3C0D"/>
    <w:rsid w:val="005B6468"/>
    <w:rsid w:val="005C13E1"/>
    <w:rsid w:val="005C3064"/>
    <w:rsid w:val="005C45E2"/>
    <w:rsid w:val="005C61BF"/>
    <w:rsid w:val="005C79C6"/>
    <w:rsid w:val="005D0D75"/>
    <w:rsid w:val="005D193C"/>
    <w:rsid w:val="005D5AEE"/>
    <w:rsid w:val="005D5F10"/>
    <w:rsid w:val="005E09F0"/>
    <w:rsid w:val="005E663C"/>
    <w:rsid w:val="005F1411"/>
    <w:rsid w:val="005F176E"/>
    <w:rsid w:val="005F4C94"/>
    <w:rsid w:val="006013B6"/>
    <w:rsid w:val="0060560B"/>
    <w:rsid w:val="00607A1D"/>
    <w:rsid w:val="00610593"/>
    <w:rsid w:val="00612D19"/>
    <w:rsid w:val="00621D91"/>
    <w:rsid w:val="006240C8"/>
    <w:rsid w:val="0062554A"/>
    <w:rsid w:val="006303D7"/>
    <w:rsid w:val="00635FA2"/>
    <w:rsid w:val="00636111"/>
    <w:rsid w:val="00636F22"/>
    <w:rsid w:val="00641D8A"/>
    <w:rsid w:val="00642EFA"/>
    <w:rsid w:val="00645594"/>
    <w:rsid w:val="00646BCF"/>
    <w:rsid w:val="0065091F"/>
    <w:rsid w:val="0065161B"/>
    <w:rsid w:val="00660699"/>
    <w:rsid w:val="006654F2"/>
    <w:rsid w:val="00675AC4"/>
    <w:rsid w:val="00676745"/>
    <w:rsid w:val="0067765D"/>
    <w:rsid w:val="00682028"/>
    <w:rsid w:val="006823FE"/>
    <w:rsid w:val="006826D9"/>
    <w:rsid w:val="006947E3"/>
    <w:rsid w:val="006A490F"/>
    <w:rsid w:val="006A6B30"/>
    <w:rsid w:val="006B00B5"/>
    <w:rsid w:val="006B35D1"/>
    <w:rsid w:val="006B57AE"/>
    <w:rsid w:val="006D3D52"/>
    <w:rsid w:val="006D3E4D"/>
    <w:rsid w:val="006D625D"/>
    <w:rsid w:val="006E456C"/>
    <w:rsid w:val="006F14D0"/>
    <w:rsid w:val="006F229C"/>
    <w:rsid w:val="006F6D47"/>
    <w:rsid w:val="00700FBE"/>
    <w:rsid w:val="007015BD"/>
    <w:rsid w:val="007031AC"/>
    <w:rsid w:val="00713143"/>
    <w:rsid w:val="00713CA2"/>
    <w:rsid w:val="0071753F"/>
    <w:rsid w:val="00722C93"/>
    <w:rsid w:val="00725D63"/>
    <w:rsid w:val="007324FB"/>
    <w:rsid w:val="00732985"/>
    <w:rsid w:val="00732EE5"/>
    <w:rsid w:val="007350E9"/>
    <w:rsid w:val="0074065E"/>
    <w:rsid w:val="007439DF"/>
    <w:rsid w:val="00751FBA"/>
    <w:rsid w:val="007524B8"/>
    <w:rsid w:val="0076118D"/>
    <w:rsid w:val="0076599A"/>
    <w:rsid w:val="00766B6F"/>
    <w:rsid w:val="00770835"/>
    <w:rsid w:val="00780A53"/>
    <w:rsid w:val="007877E2"/>
    <w:rsid w:val="00787CC6"/>
    <w:rsid w:val="00790223"/>
    <w:rsid w:val="007935AA"/>
    <w:rsid w:val="007953AF"/>
    <w:rsid w:val="007966FA"/>
    <w:rsid w:val="007A106F"/>
    <w:rsid w:val="007A226D"/>
    <w:rsid w:val="007A4498"/>
    <w:rsid w:val="007A4D93"/>
    <w:rsid w:val="007A6EDB"/>
    <w:rsid w:val="007B4ABC"/>
    <w:rsid w:val="007B5B02"/>
    <w:rsid w:val="007B6441"/>
    <w:rsid w:val="007D21DF"/>
    <w:rsid w:val="007D328B"/>
    <w:rsid w:val="007D4B05"/>
    <w:rsid w:val="007D73EA"/>
    <w:rsid w:val="007E01CD"/>
    <w:rsid w:val="007E063C"/>
    <w:rsid w:val="007E6622"/>
    <w:rsid w:val="007F260C"/>
    <w:rsid w:val="00801F69"/>
    <w:rsid w:val="00806E48"/>
    <w:rsid w:val="00811A28"/>
    <w:rsid w:val="00815C9F"/>
    <w:rsid w:val="0081648C"/>
    <w:rsid w:val="00820718"/>
    <w:rsid w:val="00821BD7"/>
    <w:rsid w:val="008228B9"/>
    <w:rsid w:val="008241AF"/>
    <w:rsid w:val="0082614B"/>
    <w:rsid w:val="00827584"/>
    <w:rsid w:val="00830B92"/>
    <w:rsid w:val="00843F0C"/>
    <w:rsid w:val="00844027"/>
    <w:rsid w:val="008474D6"/>
    <w:rsid w:val="00850A74"/>
    <w:rsid w:val="00851B3B"/>
    <w:rsid w:val="00854AE3"/>
    <w:rsid w:val="008623D6"/>
    <w:rsid w:val="0086544D"/>
    <w:rsid w:val="008660B7"/>
    <w:rsid w:val="0086622B"/>
    <w:rsid w:val="00880AD0"/>
    <w:rsid w:val="00881F78"/>
    <w:rsid w:val="00885749"/>
    <w:rsid w:val="00887119"/>
    <w:rsid w:val="0089290D"/>
    <w:rsid w:val="00893842"/>
    <w:rsid w:val="008949CF"/>
    <w:rsid w:val="00895BBC"/>
    <w:rsid w:val="0089634D"/>
    <w:rsid w:val="008A0C92"/>
    <w:rsid w:val="008A1A2A"/>
    <w:rsid w:val="008A573A"/>
    <w:rsid w:val="008A7126"/>
    <w:rsid w:val="008B7C33"/>
    <w:rsid w:val="008C406B"/>
    <w:rsid w:val="008C45B0"/>
    <w:rsid w:val="008D45A6"/>
    <w:rsid w:val="008D5399"/>
    <w:rsid w:val="008D688B"/>
    <w:rsid w:val="008D71A0"/>
    <w:rsid w:val="008E25D1"/>
    <w:rsid w:val="008E4F9F"/>
    <w:rsid w:val="008F1624"/>
    <w:rsid w:val="008F4430"/>
    <w:rsid w:val="008F73FE"/>
    <w:rsid w:val="00910A26"/>
    <w:rsid w:val="009111F8"/>
    <w:rsid w:val="00913FE2"/>
    <w:rsid w:val="00916604"/>
    <w:rsid w:val="0092114C"/>
    <w:rsid w:val="00923CCE"/>
    <w:rsid w:val="00926449"/>
    <w:rsid w:val="009269DE"/>
    <w:rsid w:val="00930232"/>
    <w:rsid w:val="00934729"/>
    <w:rsid w:val="00937BB6"/>
    <w:rsid w:val="009425AF"/>
    <w:rsid w:val="00942D57"/>
    <w:rsid w:val="00945A3F"/>
    <w:rsid w:val="00951CBF"/>
    <w:rsid w:val="0095282A"/>
    <w:rsid w:val="009634AB"/>
    <w:rsid w:val="009634CA"/>
    <w:rsid w:val="00964987"/>
    <w:rsid w:val="00971AD1"/>
    <w:rsid w:val="00972B58"/>
    <w:rsid w:val="00980FFB"/>
    <w:rsid w:val="0098532D"/>
    <w:rsid w:val="00987E97"/>
    <w:rsid w:val="0099115B"/>
    <w:rsid w:val="0099696F"/>
    <w:rsid w:val="00997C84"/>
    <w:rsid w:val="009A5E80"/>
    <w:rsid w:val="009B1DFD"/>
    <w:rsid w:val="009B24FA"/>
    <w:rsid w:val="009B4FAB"/>
    <w:rsid w:val="009B648E"/>
    <w:rsid w:val="009B64DC"/>
    <w:rsid w:val="009C423A"/>
    <w:rsid w:val="009E3D5F"/>
    <w:rsid w:val="009F2632"/>
    <w:rsid w:val="009F670F"/>
    <w:rsid w:val="00A03C87"/>
    <w:rsid w:val="00A04AFB"/>
    <w:rsid w:val="00A0549A"/>
    <w:rsid w:val="00A07880"/>
    <w:rsid w:val="00A12E6C"/>
    <w:rsid w:val="00A152D4"/>
    <w:rsid w:val="00A23201"/>
    <w:rsid w:val="00A235D3"/>
    <w:rsid w:val="00A23959"/>
    <w:rsid w:val="00A25437"/>
    <w:rsid w:val="00A32C9F"/>
    <w:rsid w:val="00A4140A"/>
    <w:rsid w:val="00A44B29"/>
    <w:rsid w:val="00A45D9F"/>
    <w:rsid w:val="00A46871"/>
    <w:rsid w:val="00A46D49"/>
    <w:rsid w:val="00A57DDA"/>
    <w:rsid w:val="00A615CF"/>
    <w:rsid w:val="00A62A28"/>
    <w:rsid w:val="00A63E16"/>
    <w:rsid w:val="00A65866"/>
    <w:rsid w:val="00A67B38"/>
    <w:rsid w:val="00A71BBA"/>
    <w:rsid w:val="00A736E5"/>
    <w:rsid w:val="00A74652"/>
    <w:rsid w:val="00A74856"/>
    <w:rsid w:val="00A813C6"/>
    <w:rsid w:val="00A81F04"/>
    <w:rsid w:val="00A8474F"/>
    <w:rsid w:val="00A8540E"/>
    <w:rsid w:val="00A878BB"/>
    <w:rsid w:val="00A90053"/>
    <w:rsid w:val="00A925CD"/>
    <w:rsid w:val="00A97D0E"/>
    <w:rsid w:val="00AA3465"/>
    <w:rsid w:val="00AA4585"/>
    <w:rsid w:val="00AB0A16"/>
    <w:rsid w:val="00AB1280"/>
    <w:rsid w:val="00AB13B5"/>
    <w:rsid w:val="00AB1494"/>
    <w:rsid w:val="00AB32FF"/>
    <w:rsid w:val="00AB3E9C"/>
    <w:rsid w:val="00AB6C27"/>
    <w:rsid w:val="00AC7753"/>
    <w:rsid w:val="00AC7B3F"/>
    <w:rsid w:val="00AD14E6"/>
    <w:rsid w:val="00AD5DAC"/>
    <w:rsid w:val="00AE04D8"/>
    <w:rsid w:val="00AE0E72"/>
    <w:rsid w:val="00AE6175"/>
    <w:rsid w:val="00AF6BB3"/>
    <w:rsid w:val="00B018F5"/>
    <w:rsid w:val="00B12094"/>
    <w:rsid w:val="00B21685"/>
    <w:rsid w:val="00B24755"/>
    <w:rsid w:val="00B33570"/>
    <w:rsid w:val="00B33F66"/>
    <w:rsid w:val="00B34911"/>
    <w:rsid w:val="00B35703"/>
    <w:rsid w:val="00B35A29"/>
    <w:rsid w:val="00B36D4C"/>
    <w:rsid w:val="00B41FDE"/>
    <w:rsid w:val="00B46324"/>
    <w:rsid w:val="00B544B0"/>
    <w:rsid w:val="00B63E4C"/>
    <w:rsid w:val="00B6547F"/>
    <w:rsid w:val="00B72A5B"/>
    <w:rsid w:val="00B73503"/>
    <w:rsid w:val="00B73FAD"/>
    <w:rsid w:val="00B752AA"/>
    <w:rsid w:val="00B77EC6"/>
    <w:rsid w:val="00B80256"/>
    <w:rsid w:val="00B84670"/>
    <w:rsid w:val="00B84B75"/>
    <w:rsid w:val="00B901E3"/>
    <w:rsid w:val="00B9398F"/>
    <w:rsid w:val="00B9399C"/>
    <w:rsid w:val="00B94478"/>
    <w:rsid w:val="00BA07A3"/>
    <w:rsid w:val="00BB374D"/>
    <w:rsid w:val="00BB3DCC"/>
    <w:rsid w:val="00BB55E9"/>
    <w:rsid w:val="00BC0AA5"/>
    <w:rsid w:val="00BC4579"/>
    <w:rsid w:val="00BD0527"/>
    <w:rsid w:val="00BD67FF"/>
    <w:rsid w:val="00BE3BF1"/>
    <w:rsid w:val="00BE47CF"/>
    <w:rsid w:val="00BE4A57"/>
    <w:rsid w:val="00BE605C"/>
    <w:rsid w:val="00C1426F"/>
    <w:rsid w:val="00C14AFE"/>
    <w:rsid w:val="00C163DE"/>
    <w:rsid w:val="00C174E2"/>
    <w:rsid w:val="00C20960"/>
    <w:rsid w:val="00C2425F"/>
    <w:rsid w:val="00C3104A"/>
    <w:rsid w:val="00C351C6"/>
    <w:rsid w:val="00C37E1F"/>
    <w:rsid w:val="00C402F5"/>
    <w:rsid w:val="00C4074C"/>
    <w:rsid w:val="00C413C3"/>
    <w:rsid w:val="00C469FB"/>
    <w:rsid w:val="00C46E7D"/>
    <w:rsid w:val="00C47AF5"/>
    <w:rsid w:val="00C62CCF"/>
    <w:rsid w:val="00C639B7"/>
    <w:rsid w:val="00C650B0"/>
    <w:rsid w:val="00C67158"/>
    <w:rsid w:val="00C711E0"/>
    <w:rsid w:val="00C75D1B"/>
    <w:rsid w:val="00C770AD"/>
    <w:rsid w:val="00C849E5"/>
    <w:rsid w:val="00C8617E"/>
    <w:rsid w:val="00C92438"/>
    <w:rsid w:val="00C928BE"/>
    <w:rsid w:val="00C9313C"/>
    <w:rsid w:val="00C9601E"/>
    <w:rsid w:val="00CA6F5F"/>
    <w:rsid w:val="00CB0A15"/>
    <w:rsid w:val="00CB3CE7"/>
    <w:rsid w:val="00CC2B0B"/>
    <w:rsid w:val="00CC47AF"/>
    <w:rsid w:val="00CC5859"/>
    <w:rsid w:val="00CC594B"/>
    <w:rsid w:val="00CC5F60"/>
    <w:rsid w:val="00CC701A"/>
    <w:rsid w:val="00CD4FBA"/>
    <w:rsid w:val="00CE5524"/>
    <w:rsid w:val="00CE6B86"/>
    <w:rsid w:val="00CE7C25"/>
    <w:rsid w:val="00CF24C4"/>
    <w:rsid w:val="00CF3F59"/>
    <w:rsid w:val="00CF4EAC"/>
    <w:rsid w:val="00D0009E"/>
    <w:rsid w:val="00D042C5"/>
    <w:rsid w:val="00D06C19"/>
    <w:rsid w:val="00D11CE2"/>
    <w:rsid w:val="00D152D9"/>
    <w:rsid w:val="00D23A11"/>
    <w:rsid w:val="00D27602"/>
    <w:rsid w:val="00D27662"/>
    <w:rsid w:val="00D33336"/>
    <w:rsid w:val="00D33D73"/>
    <w:rsid w:val="00D34B84"/>
    <w:rsid w:val="00D36DF1"/>
    <w:rsid w:val="00D410F6"/>
    <w:rsid w:val="00D43C31"/>
    <w:rsid w:val="00D475A4"/>
    <w:rsid w:val="00D53DEC"/>
    <w:rsid w:val="00D600DC"/>
    <w:rsid w:val="00D61411"/>
    <w:rsid w:val="00D6710A"/>
    <w:rsid w:val="00D74178"/>
    <w:rsid w:val="00D76318"/>
    <w:rsid w:val="00D82E13"/>
    <w:rsid w:val="00D873BC"/>
    <w:rsid w:val="00D914D7"/>
    <w:rsid w:val="00D91C23"/>
    <w:rsid w:val="00D94AA2"/>
    <w:rsid w:val="00DA3D59"/>
    <w:rsid w:val="00DB3FAE"/>
    <w:rsid w:val="00DB5618"/>
    <w:rsid w:val="00DC4DA4"/>
    <w:rsid w:val="00DE04B5"/>
    <w:rsid w:val="00DE626C"/>
    <w:rsid w:val="00DF24B6"/>
    <w:rsid w:val="00E12827"/>
    <w:rsid w:val="00E13315"/>
    <w:rsid w:val="00E14DD2"/>
    <w:rsid w:val="00E22783"/>
    <w:rsid w:val="00E24DFF"/>
    <w:rsid w:val="00E319FC"/>
    <w:rsid w:val="00E31AA6"/>
    <w:rsid w:val="00E333E0"/>
    <w:rsid w:val="00E34B81"/>
    <w:rsid w:val="00E36587"/>
    <w:rsid w:val="00E43229"/>
    <w:rsid w:val="00E4463F"/>
    <w:rsid w:val="00E45C9B"/>
    <w:rsid w:val="00E4606B"/>
    <w:rsid w:val="00E50DFD"/>
    <w:rsid w:val="00E52708"/>
    <w:rsid w:val="00E52CA5"/>
    <w:rsid w:val="00E550B1"/>
    <w:rsid w:val="00E55996"/>
    <w:rsid w:val="00E57E52"/>
    <w:rsid w:val="00E6286C"/>
    <w:rsid w:val="00E6579D"/>
    <w:rsid w:val="00E6637B"/>
    <w:rsid w:val="00E73F1F"/>
    <w:rsid w:val="00E75DF6"/>
    <w:rsid w:val="00E773E2"/>
    <w:rsid w:val="00E95769"/>
    <w:rsid w:val="00EA202A"/>
    <w:rsid w:val="00EB7062"/>
    <w:rsid w:val="00EB7C2B"/>
    <w:rsid w:val="00EC7DF9"/>
    <w:rsid w:val="00EC7FAA"/>
    <w:rsid w:val="00ED096D"/>
    <w:rsid w:val="00ED7D88"/>
    <w:rsid w:val="00EF1298"/>
    <w:rsid w:val="00EF45B7"/>
    <w:rsid w:val="00F00ED5"/>
    <w:rsid w:val="00F036B0"/>
    <w:rsid w:val="00F03FB6"/>
    <w:rsid w:val="00F049A3"/>
    <w:rsid w:val="00F05BD8"/>
    <w:rsid w:val="00F06700"/>
    <w:rsid w:val="00F17268"/>
    <w:rsid w:val="00F32F57"/>
    <w:rsid w:val="00F35804"/>
    <w:rsid w:val="00F45D5B"/>
    <w:rsid w:val="00F4708F"/>
    <w:rsid w:val="00F5051F"/>
    <w:rsid w:val="00F50F19"/>
    <w:rsid w:val="00F544FD"/>
    <w:rsid w:val="00F60C30"/>
    <w:rsid w:val="00F645E7"/>
    <w:rsid w:val="00F72DDB"/>
    <w:rsid w:val="00F76D31"/>
    <w:rsid w:val="00F775EF"/>
    <w:rsid w:val="00F81BB7"/>
    <w:rsid w:val="00F9013F"/>
    <w:rsid w:val="00F93248"/>
    <w:rsid w:val="00F93569"/>
    <w:rsid w:val="00F95AD8"/>
    <w:rsid w:val="00F97B43"/>
    <w:rsid w:val="00FA08A2"/>
    <w:rsid w:val="00FB2190"/>
    <w:rsid w:val="00FB21B3"/>
    <w:rsid w:val="00FB2F12"/>
    <w:rsid w:val="00FB32BC"/>
    <w:rsid w:val="00FB3EB9"/>
    <w:rsid w:val="00FB76A3"/>
    <w:rsid w:val="00FC071A"/>
    <w:rsid w:val="00FC130F"/>
    <w:rsid w:val="00FC365F"/>
    <w:rsid w:val="00FC468F"/>
    <w:rsid w:val="00FC4DFE"/>
    <w:rsid w:val="00FC6D77"/>
    <w:rsid w:val="00FD4FF4"/>
    <w:rsid w:val="00FE0839"/>
    <w:rsid w:val="00FE0CCA"/>
    <w:rsid w:val="00FE25A2"/>
    <w:rsid w:val="00FE3543"/>
    <w:rsid w:val="00FE380A"/>
    <w:rsid w:val="00FE471B"/>
    <w:rsid w:val="00FE5582"/>
    <w:rsid w:val="00FF30C5"/>
    <w:rsid w:val="00FF4269"/>
    <w:rsid w:val="00FF5611"/>
    <w:rsid w:val="00FF6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4F8A5FE3"/>
  <w15:docId w15:val="{2930D2C9-BB46-4EE5-B59C-AC09C5A8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4B05"/>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semiHidden/>
    <w:unhideWhenUsed/>
    <w:qFormat/>
    <w:rsid w:val="00167D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A32C9F"/>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167DB1"/>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167DB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character" w:customStyle="1" w:styleId="Nagwek5Znak">
    <w:name w:val="Nagłówek 5 Znak"/>
    <w:basedOn w:val="Domylnaczcionkaakapitu"/>
    <w:link w:val="Nagwek5"/>
    <w:rsid w:val="00A32C9F"/>
    <w:rPr>
      <w:rFonts w:asciiTheme="majorHAnsi" w:eastAsiaTheme="majorEastAsia" w:hAnsiTheme="majorHAnsi" w:cstheme="majorBidi"/>
      <w:color w:val="2E74B5" w:themeColor="accent1" w:themeShade="BF"/>
    </w:rPr>
  </w:style>
  <w:style w:type="character" w:customStyle="1" w:styleId="Nagwek3Znak">
    <w:name w:val="Nagłówek 3 Znak"/>
    <w:basedOn w:val="Domylnaczcionkaakapitu"/>
    <w:link w:val="Nagwek3"/>
    <w:uiPriority w:val="9"/>
    <w:semiHidden/>
    <w:rsid w:val="00167DB1"/>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167DB1"/>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uiPriority w:val="9"/>
    <w:semiHidden/>
    <w:rsid w:val="00167DB1"/>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rsid w:val="00167DB1"/>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67DB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167DB1"/>
    <w:pPr>
      <w:spacing w:after="60" w:line="240" w:lineRule="auto"/>
      <w:ind w:left="709"/>
      <w:jc w:val="both"/>
    </w:pPr>
    <w:rPr>
      <w:rFonts w:ascii="Times New Roman" w:eastAsia="Times New Roman" w:hAnsi="Times New Roman" w:cs="Times New Roman"/>
      <w:i/>
      <w:iCs/>
      <w:sz w:val="24"/>
      <w:szCs w:val="20"/>
      <w:lang w:eastAsia="pl-PL"/>
    </w:rPr>
  </w:style>
  <w:style w:type="character" w:customStyle="1" w:styleId="Tekstpodstawowywcity3Znak">
    <w:name w:val="Tekst podstawowy wcięty 3 Znak"/>
    <w:basedOn w:val="Domylnaczcionkaakapitu"/>
    <w:link w:val="Tekstpodstawowywcity3"/>
    <w:rsid w:val="00167DB1"/>
    <w:rPr>
      <w:rFonts w:ascii="Times New Roman" w:eastAsia="Times New Roman" w:hAnsi="Times New Roman" w:cs="Times New Roman"/>
      <w:i/>
      <w:iCs/>
      <w:sz w:val="24"/>
      <w:szCs w:val="20"/>
      <w:lang w:eastAsia="pl-PL"/>
    </w:rPr>
  </w:style>
  <w:style w:type="paragraph" w:styleId="Tekstpodstawowy">
    <w:name w:val="Body Text"/>
    <w:basedOn w:val="Normalny"/>
    <w:link w:val="TekstpodstawowyZnak"/>
    <w:rsid w:val="00167DB1"/>
    <w:pPr>
      <w:spacing w:after="0" w:line="240" w:lineRule="auto"/>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rsid w:val="00167DB1"/>
    <w:rPr>
      <w:rFonts w:ascii="Times New Roman" w:eastAsia="Times New Roman" w:hAnsi="Times New Roman" w:cs="Times New Roman"/>
      <w:i/>
      <w:iCs/>
      <w:sz w:val="24"/>
      <w:szCs w:val="24"/>
      <w:lang w:eastAsia="pl-PL"/>
    </w:rPr>
  </w:style>
  <w:style w:type="table" w:customStyle="1" w:styleId="Tabela-Siatka1">
    <w:name w:val="Tabela - Siatka1"/>
    <w:basedOn w:val="Standardowy"/>
    <w:next w:val="Tabela-Siatka"/>
    <w:uiPriority w:val="59"/>
    <w:rsid w:val="00B9447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6599A"/>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6599A"/>
    <w:rPr>
      <w:b/>
      <w:bCs/>
    </w:rPr>
  </w:style>
  <w:style w:type="paragraph" w:customStyle="1" w:styleId="BodyText21">
    <w:name w:val="Body Text 21"/>
    <w:basedOn w:val="Standard"/>
    <w:rsid w:val="0076599A"/>
    <w:pPr>
      <w:widowControl w:val="0"/>
      <w:autoSpaceDE w:val="0"/>
    </w:pPr>
  </w:style>
  <w:style w:type="paragraph" w:customStyle="1" w:styleId="TableContents">
    <w:name w:val="Table Contents"/>
    <w:basedOn w:val="Standard"/>
    <w:rsid w:val="0076599A"/>
    <w:pPr>
      <w:suppressLineNumbers/>
    </w:pPr>
  </w:style>
  <w:style w:type="character" w:styleId="Odwoanieprzypisukocowego">
    <w:name w:val="endnote reference"/>
    <w:uiPriority w:val="99"/>
    <w:semiHidden/>
    <w:unhideWhenUsed/>
    <w:rsid w:val="00060F9C"/>
    <w:rPr>
      <w:vertAlign w:val="superscript"/>
    </w:rPr>
  </w:style>
  <w:style w:type="paragraph" w:customStyle="1" w:styleId="PUNKTY">
    <w:name w:val="PUNKTY"/>
    <w:basedOn w:val="Normalny"/>
    <w:qFormat/>
    <w:rsid w:val="0051131C"/>
    <w:pPr>
      <w:numPr>
        <w:numId w:val="6"/>
      </w:numPr>
      <w:spacing w:before="280" w:after="280" w:line="276" w:lineRule="auto"/>
      <w:jc w:val="both"/>
    </w:pPr>
    <w:rPr>
      <w:rFonts w:ascii="Arial Narrow" w:eastAsia="Calibri" w:hAnsi="Arial Narrow" w:cs="Arial Narrow"/>
      <w:sz w:val="24"/>
      <w:szCs w:val="24"/>
      <w:lang w:val="x-none" w:eastAsia="zh-CN"/>
    </w:rPr>
  </w:style>
  <w:style w:type="paragraph" w:customStyle="1" w:styleId="1Listakropki">
    <w:name w:val="1 Lista kropki"/>
    <w:basedOn w:val="Normalny"/>
    <w:qFormat/>
    <w:rsid w:val="0051131C"/>
    <w:pPr>
      <w:widowControl w:val="0"/>
      <w:numPr>
        <w:numId w:val="11"/>
      </w:numPr>
      <w:suppressAutoHyphens/>
      <w:spacing w:after="0" w:line="276" w:lineRule="auto"/>
      <w:jc w:val="both"/>
    </w:pPr>
    <w:rPr>
      <w:rFonts w:ascii="Arial Narrow" w:eastAsia="Lucida Sans Unicode" w:hAnsi="Arial Narrow" w:cs="Arial Narrow"/>
      <w:kern w:val="2"/>
      <w:sz w:val="24"/>
      <w:szCs w:val="24"/>
      <w:lang w:eastAsia="zh-CN"/>
    </w:rPr>
  </w:style>
  <w:style w:type="paragraph" w:customStyle="1" w:styleId="1Punktowanie">
    <w:name w:val="1. Punktowanie"/>
    <w:basedOn w:val="Akapitzlist"/>
    <w:rsid w:val="0051131C"/>
    <w:pPr>
      <w:spacing w:before="120" w:after="0" w:line="240" w:lineRule="auto"/>
      <w:ind w:left="0"/>
      <w:jc w:val="both"/>
    </w:pPr>
    <w:rPr>
      <w:rFonts w:ascii="Arial Narrow" w:eastAsia="Times New Roman" w:hAnsi="Arial Narrow" w:cs="Arial Narrow"/>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22blt"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11w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11wog"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B2F4-9B02-4A71-93F9-A1D9A919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34</Pages>
  <Words>11410</Words>
  <Characters>68460</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Ukryte</dc:creator>
  <cp:keywords/>
  <dc:description/>
  <cp:lastModifiedBy>Świder Agnieszka</cp:lastModifiedBy>
  <cp:revision>24</cp:revision>
  <cp:lastPrinted>2022-04-27T08:24:00Z</cp:lastPrinted>
  <dcterms:created xsi:type="dcterms:W3CDTF">2022-04-21T11:16:00Z</dcterms:created>
  <dcterms:modified xsi:type="dcterms:W3CDTF">2022-04-28T12:09:00Z</dcterms:modified>
</cp:coreProperties>
</file>