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B36" w14:textId="77777777" w:rsidR="00871587" w:rsidRDefault="00370CCC" w:rsidP="001F7B99">
      <w:pPr>
        <w:rPr>
          <w:i/>
          <w:sz w:val="18"/>
          <w:szCs w:val="18"/>
        </w:rPr>
      </w:pPr>
      <w:r>
        <w:t xml:space="preserve">    </w:t>
      </w:r>
      <w:r w:rsidR="00871587">
        <w:t>..............................</w:t>
      </w:r>
    </w:p>
    <w:p w14:paraId="4D72973F" w14:textId="77777777"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</w:t>
      </w:r>
    </w:p>
    <w:p w14:paraId="4021214E" w14:textId="77777777" w:rsidR="009B5C18" w:rsidRDefault="00871587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13</w:t>
      </w:r>
      <w:r w:rsidR="009B5C18">
        <w:rPr>
          <w:b/>
          <w:bCs/>
          <w:sz w:val="22"/>
          <w:szCs w:val="22"/>
        </w:rPr>
        <w:t xml:space="preserve"> Z TP 21</w:t>
      </w:r>
    </w:p>
    <w:p w14:paraId="520789DF" w14:textId="77777777"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 xml:space="preserve">Załącznik nr </w:t>
      </w:r>
      <w:r w:rsidR="003A27D0">
        <w:rPr>
          <w:bCs/>
          <w:sz w:val="22"/>
          <w:szCs w:val="22"/>
        </w:rPr>
        <w:t>3</w:t>
      </w:r>
      <w:r w:rsidRPr="009B5C18">
        <w:rPr>
          <w:bCs/>
          <w:sz w:val="22"/>
          <w:szCs w:val="22"/>
        </w:rPr>
        <w:t xml:space="preserve"> do SWZ</w:t>
      </w:r>
    </w:p>
    <w:p w14:paraId="0641165E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0A03CC46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4EC04EC7" w14:textId="77777777"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14:paraId="429B0EB8" w14:textId="77777777" w:rsidR="009B5C18" w:rsidRDefault="00871587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</w:t>
      </w:r>
      <w:r w:rsidR="009B5C18">
        <w:rPr>
          <w:i/>
          <w:iCs/>
          <w:sz w:val="22"/>
          <w:szCs w:val="22"/>
        </w:rPr>
        <w:t xml:space="preserve">kładane na podstawie art. 125 ust. 1 ustawy z dnia 11 września 2019 r. </w:t>
      </w:r>
    </w:p>
    <w:p w14:paraId="51908E4C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14:paraId="31AFD134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14:paraId="40F97854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14:paraId="3D8A1073" w14:textId="77777777" w:rsidR="009B5C18" w:rsidRDefault="009B5C18" w:rsidP="00A85206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14:paraId="74A5CEC3" w14:textId="77777777"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14:paraId="17F9F784" w14:textId="6E8F7301" w:rsidR="009B5C18" w:rsidRDefault="009B5C18" w:rsidP="001F513E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„</w:t>
      </w:r>
      <w:r w:rsidR="001F513E">
        <w:rPr>
          <w:b/>
          <w:color w:val="000000"/>
        </w:rPr>
        <w:t>D</w:t>
      </w:r>
      <w:r w:rsidR="001F513E" w:rsidRPr="00730F80">
        <w:rPr>
          <w:b/>
          <w:color w:val="000000"/>
        </w:rPr>
        <w:t xml:space="preserve">ostawa </w:t>
      </w:r>
      <w:r w:rsidR="001F513E">
        <w:rPr>
          <w:b/>
        </w:rPr>
        <w:t xml:space="preserve">sprzętu laboratoryjnego </w:t>
      </w:r>
      <w:r w:rsidR="00C875B3">
        <w:rPr>
          <w:b/>
        </w:rPr>
        <w:t>dla Zakładu Diagnostyki Mikrobiologicznej</w:t>
      </w:r>
      <w:r w:rsidR="001F513E">
        <w:rPr>
          <w:b/>
        </w:rPr>
        <w:t xml:space="preserve"> i Laboratorium Analitycznego</w:t>
      </w:r>
      <w:r>
        <w:rPr>
          <w:b/>
          <w:bCs/>
          <w:sz w:val="22"/>
          <w:szCs w:val="22"/>
        </w:rPr>
        <w:t>”</w:t>
      </w:r>
    </w:p>
    <w:p w14:paraId="6B995359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768D2909" w14:textId="77777777" w:rsidR="009B5C18" w:rsidRDefault="009B5C18" w:rsidP="00A85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  <w:u w:val="single"/>
        </w:rPr>
        <w:t>nie podlegam wykluczeniu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>z postępowania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</w:t>
      </w:r>
      <w:r w:rsidR="00A617F4">
        <w:rPr>
          <w:sz w:val="22"/>
          <w:szCs w:val="22"/>
        </w:rPr>
        <w:br/>
      </w:r>
      <w:r>
        <w:rPr>
          <w:sz w:val="22"/>
          <w:szCs w:val="22"/>
        </w:rPr>
        <w:t>art. 108 ust. 1 ustawy</w:t>
      </w:r>
      <w:r w:rsidR="00A617F4">
        <w:rPr>
          <w:sz w:val="22"/>
          <w:szCs w:val="22"/>
        </w:rPr>
        <w:t xml:space="preserve"> Pzp.</w:t>
      </w:r>
    </w:p>
    <w:p w14:paraId="206C2A18" w14:textId="77777777" w:rsidR="00A85206" w:rsidRDefault="00A85206" w:rsidP="00A85206">
      <w:pPr>
        <w:rPr>
          <w:b/>
          <w:i/>
          <w:sz w:val="22"/>
          <w:szCs w:val="22"/>
        </w:rPr>
      </w:pPr>
    </w:p>
    <w:p w14:paraId="70979CE1" w14:textId="77777777" w:rsidR="009B5C18" w:rsidRDefault="009B5C18" w:rsidP="009B5C18">
      <w:pPr>
        <w:spacing w:line="276" w:lineRule="auto"/>
        <w:rPr>
          <w:sz w:val="24"/>
          <w:szCs w:val="24"/>
        </w:rPr>
      </w:pPr>
    </w:p>
    <w:p w14:paraId="036A4C7E" w14:textId="77777777" w:rsidR="009B5C18" w:rsidRDefault="009B5C18" w:rsidP="009B5C18">
      <w:pPr>
        <w:spacing w:line="276" w:lineRule="auto"/>
        <w:rPr>
          <w:sz w:val="24"/>
          <w:szCs w:val="24"/>
        </w:rPr>
      </w:pPr>
    </w:p>
    <w:p w14:paraId="20052EDB" w14:textId="77777777"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14:paraId="01E33A10" w14:textId="77777777"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1F513E">
        <w:rPr>
          <w:sz w:val="22"/>
          <w:szCs w:val="22"/>
        </w:rPr>
        <w:t>….</w:t>
      </w:r>
    </w:p>
    <w:p w14:paraId="05373BA0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32F72B5D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4F476F22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14:paraId="027F4C93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14:paraId="68A95DB2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14:paraId="447C5BA5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71D49B96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0461B0BF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32C64E8D" w14:textId="77777777"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14:paraId="7CC055C7" w14:textId="77777777"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14:paraId="79A7BC55" w14:textId="77777777"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32F111A0" w14:textId="77777777"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14:paraId="653DEDA1" w14:textId="77777777" w:rsidR="00EA61FF" w:rsidRDefault="00D70E76"/>
    <w:p w14:paraId="13D236C5" w14:textId="77777777" w:rsidR="00DF67A4" w:rsidRDefault="00DF67A4"/>
    <w:p w14:paraId="028BF205" w14:textId="77777777" w:rsidR="00DF67A4" w:rsidRDefault="00DF67A4"/>
    <w:p w14:paraId="4DD0641C" w14:textId="77777777" w:rsidR="00DF67A4" w:rsidRDefault="00DF67A4"/>
    <w:p w14:paraId="4E9D6C27" w14:textId="77777777" w:rsidR="00DF67A4" w:rsidRDefault="00DF67A4"/>
    <w:sectPr w:rsidR="00DF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8749" w14:textId="77777777" w:rsidR="00D70E76" w:rsidRDefault="00D70E76" w:rsidP="001F7B99">
      <w:r>
        <w:separator/>
      </w:r>
    </w:p>
  </w:endnote>
  <w:endnote w:type="continuationSeparator" w:id="0">
    <w:p w14:paraId="0917C323" w14:textId="77777777" w:rsidR="00D70E76" w:rsidRDefault="00D70E76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703" w14:textId="77777777" w:rsidR="00603E28" w:rsidRDefault="00603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E750" w14:textId="77777777" w:rsidR="00D70421" w:rsidRPr="007868AC" w:rsidRDefault="00D70421" w:rsidP="00D70421">
    <w:pPr>
      <w:pBdr>
        <w:top w:val="thinThickSmallGap" w:sz="24" w:space="0" w:color="622423"/>
      </w:pBdr>
      <w:tabs>
        <w:tab w:val="right" w:pos="9072"/>
      </w:tabs>
      <w:jc w:val="center"/>
      <w:rPr>
        <w:rFonts w:asciiTheme="majorHAnsi" w:hAnsiTheme="majorHAnsi" w:cstheme="majorHAnsi"/>
        <w:sz w:val="16"/>
        <w:szCs w:val="16"/>
      </w:rPr>
    </w:pPr>
    <w:bookmarkStart w:id="0" w:name="_Hlk77326363"/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  <w:r>
      <w:rPr>
        <w:rFonts w:ascii="Calibri" w:hAnsi="Calibri"/>
        <w:sz w:val="16"/>
        <w:szCs w:val="16"/>
      </w:rPr>
      <w:t xml:space="preserve"> </w:t>
    </w:r>
    <w:r w:rsidRPr="007868AC">
      <w:rPr>
        <w:rFonts w:asciiTheme="majorHAnsi" w:hAnsiTheme="majorHAnsi" w:cstheme="majorHAnsi"/>
        <w:sz w:val="16"/>
        <w:szCs w:val="16"/>
      </w:rPr>
      <w:t>RPKP. 06.01.01-04-0006/20.</w:t>
    </w:r>
  </w:p>
  <w:bookmarkEnd w:id="0"/>
  <w:p w14:paraId="687595FF" w14:textId="45FFD4AE" w:rsidR="00DF67A4" w:rsidRPr="00D70421" w:rsidRDefault="00DF67A4" w:rsidP="00D704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6B79" w14:textId="77777777" w:rsidR="00603E28" w:rsidRDefault="00603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BDA6" w14:textId="77777777" w:rsidR="00D70E76" w:rsidRDefault="00D70E76" w:rsidP="001F7B99">
      <w:r>
        <w:separator/>
      </w:r>
    </w:p>
  </w:footnote>
  <w:footnote w:type="continuationSeparator" w:id="0">
    <w:p w14:paraId="202D745C" w14:textId="77777777" w:rsidR="00D70E76" w:rsidRDefault="00D70E76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89B9" w14:textId="77777777" w:rsidR="00603E28" w:rsidRDefault="00603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DE43" w14:textId="13588E61" w:rsidR="00DF67A4" w:rsidRPr="00DF67A4" w:rsidRDefault="00603E28" w:rsidP="00DF67A4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75AEDCD" wp14:editId="0661A968">
          <wp:extent cx="5748655" cy="532765"/>
          <wp:effectExtent l="0" t="0" r="4445" b="635"/>
          <wp:docPr id="3" name="Obraz 3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5000" w14:textId="77777777" w:rsidR="00603E28" w:rsidRDefault="00603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D6220"/>
    <w:rsid w:val="0011054F"/>
    <w:rsid w:val="001B10DB"/>
    <w:rsid w:val="001F513E"/>
    <w:rsid w:val="001F7B99"/>
    <w:rsid w:val="00204815"/>
    <w:rsid w:val="00370CCC"/>
    <w:rsid w:val="003A27D0"/>
    <w:rsid w:val="004E3FCA"/>
    <w:rsid w:val="005079A3"/>
    <w:rsid w:val="005A5C05"/>
    <w:rsid w:val="00603E28"/>
    <w:rsid w:val="0061128E"/>
    <w:rsid w:val="00871587"/>
    <w:rsid w:val="00955296"/>
    <w:rsid w:val="009B5C18"/>
    <w:rsid w:val="00A617F4"/>
    <w:rsid w:val="00A6646A"/>
    <w:rsid w:val="00A757ED"/>
    <w:rsid w:val="00A85206"/>
    <w:rsid w:val="00B36F9D"/>
    <w:rsid w:val="00B44D84"/>
    <w:rsid w:val="00C57FED"/>
    <w:rsid w:val="00C875B3"/>
    <w:rsid w:val="00D154C3"/>
    <w:rsid w:val="00D70421"/>
    <w:rsid w:val="00D70E76"/>
    <w:rsid w:val="00DF67A4"/>
    <w:rsid w:val="00E51A7B"/>
    <w:rsid w:val="00E60943"/>
    <w:rsid w:val="00F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10239"/>
  <w15:docId w15:val="{96BE5C14-16BC-4589-91B0-FCF32282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C0A7-F609-4581-988A-A4DC55EF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5</cp:revision>
  <dcterms:created xsi:type="dcterms:W3CDTF">2021-06-21T08:30:00Z</dcterms:created>
  <dcterms:modified xsi:type="dcterms:W3CDTF">2021-07-19T09:07:00Z</dcterms:modified>
</cp:coreProperties>
</file>