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6AEE1" w14:textId="77777777" w:rsidR="00695D10" w:rsidRDefault="00695D10" w:rsidP="0067668A">
      <w:pPr>
        <w:spacing w:line="276" w:lineRule="auto"/>
        <w:rPr>
          <w:rFonts w:eastAsia="Times New Roman" w:cs="Arial"/>
        </w:rPr>
      </w:pPr>
    </w:p>
    <w:p w14:paraId="24B974DC" w14:textId="77777777" w:rsidR="00695D10" w:rsidRDefault="00695D10" w:rsidP="0067668A">
      <w:pPr>
        <w:spacing w:line="276" w:lineRule="auto"/>
        <w:rPr>
          <w:rFonts w:eastAsia="Times New Roman" w:cs="Arial"/>
        </w:rPr>
      </w:pPr>
    </w:p>
    <w:p w14:paraId="18863F14" w14:textId="7A39AECA" w:rsidR="00AA32A2" w:rsidRPr="002B48D2" w:rsidRDefault="00AA32A2" w:rsidP="0082236B">
      <w:pPr>
        <w:tabs>
          <w:tab w:val="left" w:pos="5954"/>
        </w:tabs>
        <w:spacing w:line="276" w:lineRule="auto"/>
        <w:ind w:left="0"/>
        <w:rPr>
          <w:rFonts w:eastAsiaTheme="minorHAnsi" w:cs="Arial"/>
          <w:b/>
          <w:sz w:val="22"/>
          <w:szCs w:val="22"/>
        </w:rPr>
      </w:pPr>
      <w:r w:rsidRPr="002B48D2">
        <w:rPr>
          <w:rFonts w:eastAsia="Times New Roman" w:cs="Arial"/>
          <w:sz w:val="22"/>
          <w:szCs w:val="22"/>
        </w:rPr>
        <w:t>PF.261.</w:t>
      </w:r>
      <w:r w:rsidR="0092467C">
        <w:rPr>
          <w:rFonts w:eastAsia="Times New Roman" w:cs="Arial"/>
          <w:sz w:val="22"/>
          <w:szCs w:val="22"/>
        </w:rPr>
        <w:t>2</w:t>
      </w:r>
      <w:r w:rsidRPr="002B48D2">
        <w:rPr>
          <w:rFonts w:eastAsia="Times New Roman" w:cs="Arial"/>
          <w:sz w:val="22"/>
          <w:szCs w:val="22"/>
        </w:rPr>
        <w:t>.202</w:t>
      </w:r>
      <w:r w:rsidR="00043662" w:rsidRPr="002B48D2">
        <w:rPr>
          <w:rFonts w:eastAsia="Times New Roman" w:cs="Arial"/>
          <w:sz w:val="22"/>
          <w:szCs w:val="22"/>
        </w:rPr>
        <w:t>1</w:t>
      </w:r>
      <w:r w:rsidRPr="002B48D2">
        <w:rPr>
          <w:rFonts w:eastAsia="Times New Roman" w:cs="Arial"/>
          <w:sz w:val="22"/>
          <w:szCs w:val="22"/>
        </w:rPr>
        <w:t>.</w:t>
      </w:r>
      <w:r w:rsidR="00926914" w:rsidRPr="002B48D2">
        <w:rPr>
          <w:rFonts w:eastAsia="Times New Roman" w:cs="Arial"/>
          <w:sz w:val="22"/>
          <w:szCs w:val="22"/>
        </w:rPr>
        <w:t>KP</w:t>
      </w:r>
      <w:r w:rsidR="00B96CB5" w:rsidRPr="00B96CB5">
        <w:rPr>
          <w:rFonts w:cs="Arial"/>
        </w:rPr>
        <w:t xml:space="preserve"> </w:t>
      </w:r>
      <w:r w:rsidR="00B96CB5">
        <w:rPr>
          <w:rFonts w:cs="Arial"/>
        </w:rPr>
        <w:tab/>
      </w:r>
      <w:r w:rsidR="00B96CB5" w:rsidRPr="00B96CB5">
        <w:rPr>
          <w:rFonts w:cs="Arial"/>
        </w:rPr>
        <w:t>Załącznik nr 1a do Zapytania ofertowego</w:t>
      </w:r>
    </w:p>
    <w:p w14:paraId="712E907E" w14:textId="34DB7E60" w:rsidR="00AA32A2" w:rsidRPr="00B96CB5" w:rsidRDefault="00AA32A2" w:rsidP="0067668A">
      <w:pPr>
        <w:autoSpaceDE w:val="0"/>
        <w:autoSpaceDN w:val="0"/>
        <w:adjustRightInd w:val="0"/>
        <w:spacing w:line="276" w:lineRule="auto"/>
        <w:ind w:left="3540" w:firstLine="708"/>
        <w:jc w:val="right"/>
        <w:rPr>
          <w:rFonts w:cs="Arial"/>
        </w:rPr>
      </w:pPr>
      <w:r>
        <w:rPr>
          <w:rFonts w:cs="Arial"/>
          <w:b/>
          <w:bCs/>
        </w:rPr>
        <w:t xml:space="preserve">    </w:t>
      </w:r>
    </w:p>
    <w:p w14:paraId="226A34C0" w14:textId="77777777" w:rsidR="00AA32A2" w:rsidRDefault="00AA32A2" w:rsidP="0067668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</w:rPr>
      </w:pPr>
    </w:p>
    <w:p w14:paraId="5DCEAA1E" w14:textId="25BD4DA6" w:rsidR="00AA32A2" w:rsidRPr="002B48D2" w:rsidRDefault="00AA32A2" w:rsidP="0082236B">
      <w:pPr>
        <w:autoSpaceDE w:val="0"/>
        <w:autoSpaceDN w:val="0"/>
        <w:adjustRightInd w:val="0"/>
        <w:spacing w:line="276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2B48D2">
        <w:rPr>
          <w:rFonts w:cs="Arial"/>
          <w:b/>
          <w:bCs/>
          <w:sz w:val="22"/>
          <w:szCs w:val="22"/>
        </w:rPr>
        <w:t xml:space="preserve">OPIS PRZEDMIOTU ZAMÓWIENIA </w:t>
      </w:r>
      <w:r w:rsidRPr="002B48D2">
        <w:rPr>
          <w:rFonts w:cs="Arial"/>
          <w:b/>
          <w:bCs/>
          <w:sz w:val="22"/>
          <w:szCs w:val="22"/>
        </w:rPr>
        <w:br/>
      </w:r>
    </w:p>
    <w:p w14:paraId="14A1D275" w14:textId="4388E03D" w:rsidR="00AA32A2" w:rsidRPr="00771B73" w:rsidRDefault="00AA32A2" w:rsidP="00771B7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line="276" w:lineRule="auto"/>
        <w:ind w:left="426" w:hanging="425"/>
        <w:jc w:val="both"/>
        <w:rPr>
          <w:rFonts w:eastAsia="Times New Roman" w:cs="Arial"/>
          <w:bCs/>
          <w:iCs/>
          <w:sz w:val="22"/>
          <w:szCs w:val="22"/>
        </w:rPr>
      </w:pPr>
      <w:r w:rsidRPr="00AC67D9">
        <w:rPr>
          <w:rFonts w:eastAsia="Times New Roman" w:cs="Arial"/>
          <w:bCs/>
          <w:sz w:val="22"/>
          <w:szCs w:val="22"/>
        </w:rPr>
        <w:t>Zakres zlecenia obejmuje:</w:t>
      </w:r>
      <w:bookmarkStart w:id="0" w:name="_Hlk509395339"/>
    </w:p>
    <w:p w14:paraId="1F137CFE" w14:textId="144E2BB5" w:rsidR="00AA32A2" w:rsidRDefault="00AA32A2" w:rsidP="0067668A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850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Przedmiotem zamówienia </w:t>
      </w:r>
      <w:r w:rsidR="00CC1C0E">
        <w:rPr>
          <w:rFonts w:ascii="Arial" w:eastAsia="Times New Roman" w:hAnsi="Arial" w:cs="Arial"/>
        </w:rPr>
        <w:t>jest</w:t>
      </w:r>
      <w:r>
        <w:rPr>
          <w:rFonts w:ascii="Arial" w:eastAsia="Times New Roman" w:hAnsi="Arial" w:cs="Arial"/>
        </w:rPr>
        <w:t xml:space="preserve"> </w:t>
      </w:r>
      <w:r w:rsidR="00CC1C0E">
        <w:rPr>
          <w:rFonts w:ascii="Arial" w:hAnsi="Arial" w:cs="Arial"/>
          <w:b/>
          <w:bCs/>
          <w:color w:val="000000"/>
        </w:rPr>
        <w:t xml:space="preserve">usługa </w:t>
      </w:r>
      <w:r w:rsidR="0092467C">
        <w:rPr>
          <w:rFonts w:ascii="Arial" w:hAnsi="Arial" w:cs="Arial"/>
          <w:b/>
          <w:bCs/>
          <w:color w:val="000000"/>
        </w:rPr>
        <w:t xml:space="preserve">trenerska obejmująca 7 </w:t>
      </w:r>
      <w:r w:rsidR="00CC1C0E">
        <w:rPr>
          <w:rFonts w:ascii="Arial" w:hAnsi="Arial" w:cs="Arial"/>
          <w:b/>
          <w:bCs/>
          <w:color w:val="000000"/>
        </w:rPr>
        <w:t xml:space="preserve">szkoleń jednodniowych dla uczestników projektu z terenu województwa podkarpackiego i lubelskiego (woj. lubelskie powiaty: </w:t>
      </w:r>
      <w:r w:rsidR="00CC1C0E">
        <w:rPr>
          <w:rFonts w:ascii="Arial" w:eastAsia="Times New Roman" w:hAnsi="Arial" w:cs="Arial"/>
          <w:b/>
          <w:bCs/>
          <w:color w:val="000000"/>
        </w:rPr>
        <w:t xml:space="preserve">opolski, świdnicki, chełmski, m. Chełm, krasnostawski, kraśnicki, hrubieszowski, zamojski, m. Zamość, janowski, tomaszowski, biłgorajski) </w:t>
      </w:r>
      <w:r w:rsidR="0092467C">
        <w:rPr>
          <w:rFonts w:ascii="Arial" w:eastAsia="Times New Roman" w:hAnsi="Arial" w:cs="Arial"/>
          <w:b/>
          <w:bCs/>
          <w:color w:val="000000"/>
        </w:rPr>
        <w:t xml:space="preserve">na </w:t>
      </w:r>
      <w:r w:rsidR="00CC1C0E">
        <w:rPr>
          <w:rFonts w:ascii="Arial" w:hAnsi="Arial" w:cs="Arial"/>
          <w:b/>
          <w:bCs/>
          <w:color w:val="000000"/>
        </w:rPr>
        <w:t>potrzeb</w:t>
      </w:r>
      <w:r w:rsidR="0092467C">
        <w:rPr>
          <w:rFonts w:ascii="Arial" w:hAnsi="Arial" w:cs="Arial"/>
          <w:b/>
          <w:bCs/>
          <w:color w:val="000000"/>
        </w:rPr>
        <w:t>y</w:t>
      </w:r>
      <w:r w:rsidR="00CC1C0E">
        <w:rPr>
          <w:rFonts w:ascii="Arial" w:hAnsi="Arial" w:cs="Arial"/>
          <w:b/>
          <w:bCs/>
          <w:color w:val="000000"/>
        </w:rPr>
        <w:t xml:space="preserve"> Regionalnego Ośrodka Polityki Społecznej w Rzeszowie w ramach realizacji projektu pn.: „Kompetencje plus”</w:t>
      </w:r>
      <w:r>
        <w:rPr>
          <w:rFonts w:ascii="Arial" w:eastAsia="Times New Roman" w:hAnsi="Arial" w:cs="Arial"/>
          <w:bCs/>
        </w:rPr>
        <w:t xml:space="preserve">. </w:t>
      </w:r>
    </w:p>
    <w:bookmarkEnd w:id="0"/>
    <w:p w14:paraId="49AECF60" w14:textId="1D31FC4A" w:rsidR="00AA32A2" w:rsidRDefault="00AA32A2" w:rsidP="0067668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  <w:color w:val="FF0000"/>
        </w:rPr>
      </w:pPr>
      <w:r>
        <w:rPr>
          <w:rFonts w:ascii="Arial" w:eastAsia="Times New Roman" w:hAnsi="Arial" w:cs="Arial"/>
          <w:bCs/>
          <w:iCs/>
        </w:rPr>
        <w:t>Wymagany termin realizacji zamówienia: od dnia zawarcia umowy</w:t>
      </w:r>
      <w:r w:rsidRPr="0082236B">
        <w:rPr>
          <w:rFonts w:ascii="Arial" w:eastAsia="Times New Roman" w:hAnsi="Arial" w:cs="Arial"/>
          <w:b/>
          <w:iCs/>
        </w:rPr>
        <w:t xml:space="preserve"> do </w:t>
      </w:r>
      <w:r w:rsidR="00CC1C0E" w:rsidRPr="0082236B">
        <w:rPr>
          <w:rFonts w:ascii="Arial" w:eastAsia="Times New Roman" w:hAnsi="Arial" w:cs="Arial"/>
          <w:b/>
          <w:iCs/>
        </w:rPr>
        <w:t>31</w:t>
      </w:r>
      <w:r w:rsidRPr="0082236B">
        <w:rPr>
          <w:rFonts w:ascii="Arial" w:eastAsia="Times New Roman" w:hAnsi="Arial" w:cs="Arial"/>
          <w:b/>
          <w:iCs/>
        </w:rPr>
        <w:t>.</w:t>
      </w:r>
      <w:r w:rsidR="00CC1C0E" w:rsidRPr="0082236B">
        <w:rPr>
          <w:rFonts w:ascii="Arial" w:eastAsia="Times New Roman" w:hAnsi="Arial" w:cs="Arial"/>
          <w:b/>
          <w:iCs/>
        </w:rPr>
        <w:t>1</w:t>
      </w:r>
      <w:r w:rsidR="0092467C" w:rsidRPr="0082236B">
        <w:rPr>
          <w:rFonts w:ascii="Arial" w:eastAsia="Times New Roman" w:hAnsi="Arial" w:cs="Arial"/>
          <w:b/>
          <w:iCs/>
        </w:rPr>
        <w:t>2</w:t>
      </w:r>
      <w:r w:rsidRPr="0082236B">
        <w:rPr>
          <w:rFonts w:ascii="Arial" w:eastAsia="Times New Roman" w:hAnsi="Arial" w:cs="Arial"/>
          <w:b/>
          <w:iCs/>
        </w:rPr>
        <w:t>.2021 r.</w:t>
      </w:r>
    </w:p>
    <w:p w14:paraId="52566B11" w14:textId="70281D50" w:rsidR="00AA32A2" w:rsidRDefault="00043662" w:rsidP="0067668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</w:rPr>
      </w:pPr>
      <w:bookmarkStart w:id="1" w:name="_Hlk511133949"/>
      <w:r>
        <w:rPr>
          <w:rFonts w:ascii="Arial" w:eastAsia="Times New Roman" w:hAnsi="Arial" w:cs="Arial"/>
          <w:bCs/>
          <w:iCs/>
        </w:rPr>
        <w:t xml:space="preserve">Terminy szkoleń zostaną uzgodnione z wybranym do realizacji zamówienia Wykonawcą (dni robocze z wyłączeniem sobót). </w:t>
      </w:r>
    </w:p>
    <w:p w14:paraId="5856592B" w14:textId="01592086" w:rsidR="00AA32A2" w:rsidRDefault="00AA32A2" w:rsidP="006766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  <w:lang w:eastAsia="en-US"/>
        </w:rPr>
      </w:pPr>
      <w:bookmarkStart w:id="2" w:name="_Hlk511134473"/>
      <w:bookmarkEnd w:id="1"/>
      <w:r>
        <w:rPr>
          <w:rFonts w:ascii="Arial" w:eastAsia="Calibri" w:hAnsi="Arial" w:cs="Arial"/>
          <w:iCs/>
        </w:rPr>
        <w:t xml:space="preserve">Szczegółowe informacje dotyczące realizacji </w:t>
      </w:r>
      <w:r w:rsidR="00CC1C0E">
        <w:rPr>
          <w:rFonts w:ascii="Arial" w:eastAsia="Calibri" w:hAnsi="Arial" w:cs="Arial"/>
          <w:iCs/>
        </w:rPr>
        <w:t>usługi</w:t>
      </w:r>
      <w:r>
        <w:rPr>
          <w:rFonts w:ascii="Arial" w:eastAsia="Calibri" w:hAnsi="Arial" w:cs="Arial"/>
          <w:iCs/>
        </w:rPr>
        <w:t xml:space="preserve">: </w:t>
      </w:r>
    </w:p>
    <w:p w14:paraId="742C9DBB" w14:textId="5C3C1D45" w:rsidR="00CC1C0E" w:rsidRDefault="0092467C" w:rsidP="0067668A">
      <w:pPr>
        <w:pStyle w:val="Akapitzlist"/>
        <w:numPr>
          <w:ilvl w:val="0"/>
          <w:numId w:val="13"/>
        </w:numPr>
        <w:tabs>
          <w:tab w:val="left" w:pos="851"/>
        </w:tabs>
        <w:autoSpaceDN w:val="0"/>
        <w:spacing w:after="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Przeprowadzenie 7 </w:t>
      </w:r>
      <w:r w:rsidR="00CC1C0E">
        <w:rPr>
          <w:rFonts w:ascii="Arial" w:hAnsi="Arial" w:cs="Arial"/>
        </w:rPr>
        <w:t xml:space="preserve">jednodniowych szkoleń dla uczestników z terenu województwa podkarpackiego </w:t>
      </w:r>
      <w:r w:rsidR="00CC1C0E">
        <w:rPr>
          <w:rFonts w:ascii="Arial" w:hAnsi="Arial" w:cs="Arial"/>
          <w:color w:val="000000"/>
        </w:rPr>
        <w:t>i lubelskiego (</w:t>
      </w:r>
      <w:r w:rsidR="00CC1C0E" w:rsidRPr="00043662">
        <w:rPr>
          <w:rFonts w:ascii="Arial" w:hAnsi="Arial" w:cs="Arial"/>
          <w:color w:val="000000"/>
        </w:rPr>
        <w:t>woj. lubelskie powiaty</w:t>
      </w:r>
      <w:r w:rsidR="00CC1C0E" w:rsidRPr="00941696">
        <w:rPr>
          <w:rFonts w:ascii="Arial" w:hAnsi="Arial" w:cs="Arial"/>
          <w:color w:val="000000"/>
        </w:rPr>
        <w:t>:</w:t>
      </w:r>
      <w:r w:rsidR="00CC1C0E">
        <w:rPr>
          <w:rFonts w:ascii="Arial" w:hAnsi="Arial" w:cs="Arial"/>
          <w:color w:val="000000"/>
        </w:rPr>
        <w:t xml:space="preserve"> </w:t>
      </w:r>
      <w:r w:rsidR="00CC1C0E">
        <w:rPr>
          <w:rFonts w:ascii="Arial" w:eastAsia="Times New Roman" w:hAnsi="Arial" w:cs="Arial"/>
          <w:color w:val="000000"/>
        </w:rPr>
        <w:t>opolski, świdnicki, chełmski, m. Chełm, krasnostawski, kraśnicki, hrubieszowski, zamojski, m. Zamość, janowski, tomaszowski, biłgorajski)</w:t>
      </w:r>
      <w:r w:rsidR="00CC1C0E">
        <w:rPr>
          <w:rFonts w:ascii="Arial" w:eastAsia="Times New Roman" w:hAnsi="Arial" w:cs="Arial"/>
          <w:b/>
          <w:bCs/>
          <w:color w:val="000000"/>
        </w:rPr>
        <w:t xml:space="preserve">. </w:t>
      </w:r>
      <w:r w:rsidR="00CC1C0E">
        <w:rPr>
          <w:rFonts w:ascii="Arial" w:hAnsi="Arial" w:cs="Arial"/>
        </w:rPr>
        <w:t>Jedna grupa max. 15 osobowa realizuje 8 h dydaktycznych (dodatkowo podczas każdego dnia szkolenia należy uwzględnić w harmonogramie szkolenia dla każdej grupy dwie 15-minutowe przerwy oraz je</w:t>
      </w:r>
      <w:r w:rsidR="00F81F18">
        <w:rPr>
          <w:rFonts w:ascii="Arial" w:hAnsi="Arial" w:cs="Arial"/>
        </w:rPr>
        <w:t>dną 30-minutową przerwę</w:t>
      </w:r>
      <w:r w:rsidR="00CC1C0E">
        <w:rPr>
          <w:rFonts w:ascii="Arial" w:hAnsi="Arial" w:cs="Arial"/>
        </w:rPr>
        <w:t>).</w:t>
      </w:r>
      <w:r w:rsidR="00AC67D9">
        <w:rPr>
          <w:rFonts w:ascii="Arial" w:hAnsi="Arial" w:cs="Arial"/>
        </w:rPr>
        <w:t xml:space="preserve"> </w:t>
      </w:r>
      <w:r w:rsidR="00AC67D9">
        <w:rPr>
          <w:rFonts w:ascii="Arial" w:eastAsia="Times New Roman" w:hAnsi="Arial" w:cs="Arial"/>
          <w:bCs/>
        </w:rPr>
        <w:t xml:space="preserve">Łączna liczba godzin to </w:t>
      </w:r>
      <w:r>
        <w:rPr>
          <w:rFonts w:ascii="Arial" w:eastAsia="Times New Roman" w:hAnsi="Arial" w:cs="Arial"/>
          <w:bCs/>
        </w:rPr>
        <w:t>56</w:t>
      </w:r>
      <w:r w:rsidR="00AC67D9">
        <w:rPr>
          <w:rFonts w:ascii="Arial" w:eastAsia="Times New Roman" w:hAnsi="Arial" w:cs="Arial"/>
          <w:bCs/>
        </w:rPr>
        <w:t xml:space="preserve"> godzin dydaktycznych. </w:t>
      </w:r>
      <w:r w:rsidR="00AC67D9" w:rsidRPr="00CC1C0E">
        <w:rPr>
          <w:rFonts w:ascii="Arial" w:hAnsi="Arial" w:cs="Arial"/>
          <w:bCs/>
        </w:rPr>
        <w:t>Przez 1 godzinę dydaktyczną Zamawiający rozumie 45 minut</w:t>
      </w:r>
      <w:r w:rsidR="00C015EE">
        <w:rPr>
          <w:rFonts w:ascii="Arial" w:eastAsia="Times New Roman" w:hAnsi="Arial" w:cs="Arial"/>
          <w:bCs/>
        </w:rPr>
        <w:t>,</w:t>
      </w:r>
    </w:p>
    <w:p w14:paraId="2EB7944A" w14:textId="53074E93" w:rsidR="00AC67D9" w:rsidRPr="00AC67D9" w:rsidRDefault="00CC1C0E" w:rsidP="0067668A">
      <w:pPr>
        <w:pStyle w:val="Akapitzlist"/>
        <w:numPr>
          <w:ilvl w:val="0"/>
          <w:numId w:val="13"/>
        </w:numPr>
        <w:tabs>
          <w:tab w:val="left" w:pos="851"/>
        </w:tabs>
        <w:autoSpaceDN w:val="0"/>
        <w:spacing w:after="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Usługa będzie świadczona w formie szkoleń zdalnych za pomocą platfor</w:t>
      </w:r>
      <w:r w:rsidR="00C015EE">
        <w:rPr>
          <w:rFonts w:ascii="Arial" w:hAnsi="Arial" w:cs="Arial"/>
        </w:rPr>
        <w:t>my zapewnionej przez Wykonawcę,</w:t>
      </w:r>
    </w:p>
    <w:p w14:paraId="7F43FB38" w14:textId="5A5E3717" w:rsidR="00AA32A2" w:rsidRPr="00ED6CC2" w:rsidRDefault="00AC67D9" w:rsidP="00ED6CC2">
      <w:pPr>
        <w:pStyle w:val="Akapitzlist"/>
        <w:numPr>
          <w:ilvl w:val="0"/>
          <w:numId w:val="13"/>
        </w:numPr>
        <w:tabs>
          <w:tab w:val="left" w:pos="851"/>
        </w:tabs>
        <w:autoSpaceDN w:val="0"/>
        <w:spacing w:after="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Metoda prowadzenia szkoleń: wykład, warsztaty, ćwiczenia, prezentacje multimedialne</w:t>
      </w:r>
      <w:r w:rsidR="00C015EE">
        <w:rPr>
          <w:rFonts w:ascii="Arial" w:hAnsi="Arial" w:cs="Arial"/>
        </w:rPr>
        <w:t>.</w:t>
      </w:r>
    </w:p>
    <w:bookmarkEnd w:id="2"/>
    <w:p w14:paraId="24F8D7CA" w14:textId="45878063" w:rsidR="00EA4230" w:rsidRPr="00EA4230" w:rsidRDefault="00EA4230" w:rsidP="00FB0405">
      <w:pPr>
        <w:pStyle w:val="Akapitzlist"/>
        <w:numPr>
          <w:ilvl w:val="0"/>
          <w:numId w:val="7"/>
        </w:numPr>
        <w:spacing w:after="0"/>
        <w:ind w:left="425" w:right="140" w:hanging="425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 xml:space="preserve">Szkolenia zostaną </w:t>
      </w:r>
      <w:r w:rsidRPr="00C51DB1">
        <w:rPr>
          <w:rFonts w:ascii="Arial" w:eastAsia="Times New Roman" w:hAnsi="Arial" w:cs="Arial"/>
          <w:color w:val="000000"/>
        </w:rPr>
        <w:t xml:space="preserve">zrealizowane co najmniej w zakresie określonym przez Instytucję Organizującą Konkurs w  załączniku 10 Regulaminu konkursu – Minimalnym zakresie tematycznym szkolenia, nr naboru POWR.02.05.00-IP.03-00-001/19, link do dokumentu: </w:t>
      </w:r>
      <w:hyperlink r:id="rId7" w:history="1">
        <w:r w:rsidRPr="00BF6373">
          <w:rPr>
            <w:rStyle w:val="Hipercze"/>
            <w:rFonts w:ascii="Arial" w:hAnsi="Arial" w:cs="Arial"/>
            <w:color w:val="000000" w:themeColor="text1"/>
            <w:u w:val="none"/>
          </w:rPr>
          <w:t>https://efs.mrpips.gov.pl/__data/assets/pdf_file/0014/14720/Zal_10_minimalny_zakres_tematyczny_szkolenia_9.04.pdf</w:t>
        </w:r>
      </w:hyperlink>
      <w:r>
        <w:rPr>
          <w:rFonts w:ascii="Arial" w:hAnsi="Arial" w:cs="Arial"/>
        </w:rPr>
        <w:t xml:space="preserve"> oraz według proponowanych zakresów tematycznych szkoleń jednodniowych, liczby grup oraz miejsc szkoleń wyszczególnionych w poniższej tabeli:</w:t>
      </w:r>
    </w:p>
    <w:tbl>
      <w:tblPr>
        <w:tblStyle w:val="Tabela-Siatka"/>
        <w:tblpPr w:leftFromText="141" w:rightFromText="141" w:vertAnchor="text" w:horzAnchor="margin" w:tblpX="421" w:tblpY="280"/>
        <w:tblW w:w="9214" w:type="dxa"/>
        <w:tblInd w:w="0" w:type="dxa"/>
        <w:tblLook w:val="04A0" w:firstRow="1" w:lastRow="0" w:firstColumn="1" w:lastColumn="0" w:noHBand="0" w:noVBand="1"/>
      </w:tblPr>
      <w:tblGrid>
        <w:gridCol w:w="568"/>
        <w:gridCol w:w="6012"/>
        <w:gridCol w:w="2634"/>
      </w:tblGrid>
      <w:tr w:rsidR="005B59B4" w:rsidRPr="00FB0405" w14:paraId="735EE76D" w14:textId="77777777" w:rsidTr="00FB0405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0AC7" w14:textId="77777777" w:rsidR="005B59B4" w:rsidRPr="00FB0405" w:rsidRDefault="005B59B4" w:rsidP="00FB0405">
            <w:pPr>
              <w:spacing w:line="276" w:lineRule="auto"/>
              <w:ind w:left="22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FB0405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55ED" w14:textId="77777777" w:rsidR="005B59B4" w:rsidRPr="00FB0405" w:rsidRDefault="005B59B4" w:rsidP="00FB0405">
            <w:pPr>
              <w:spacing w:line="276" w:lineRule="auto"/>
              <w:ind w:left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FB0405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TEMAT SZKOLENIA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3292" w14:textId="77777777" w:rsidR="005B59B4" w:rsidRPr="00FB0405" w:rsidRDefault="005B59B4" w:rsidP="00FB0405">
            <w:pPr>
              <w:spacing w:line="276" w:lineRule="auto"/>
              <w:ind w:left="42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FB0405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PLANOWANY TERMIN SZKOLENIA</w:t>
            </w:r>
          </w:p>
        </w:tc>
      </w:tr>
      <w:tr w:rsidR="005B59B4" w:rsidRPr="00FB0405" w14:paraId="6688CD3A" w14:textId="77777777" w:rsidTr="00FB0405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730F" w14:textId="3C2B761B" w:rsidR="005B59B4" w:rsidRPr="00FB0405" w:rsidRDefault="005B59B4" w:rsidP="00FB0405">
            <w:pPr>
              <w:autoSpaceDE w:val="0"/>
              <w:autoSpaceDN w:val="0"/>
              <w:adjustRightInd w:val="0"/>
              <w:spacing w:line="276" w:lineRule="auto"/>
              <w:ind w:left="22"/>
              <w:contextualSpacing/>
              <w:rPr>
                <w:rFonts w:eastAsia="Times New Roman" w:cs="Arial"/>
                <w:sz w:val="22"/>
                <w:szCs w:val="22"/>
              </w:rPr>
            </w:pPr>
            <w:r w:rsidRPr="00FB0405">
              <w:rPr>
                <w:rFonts w:eastAsia="Times New Roman" w:cs="Arial"/>
                <w:sz w:val="22"/>
                <w:szCs w:val="22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DF2B" w14:textId="229D3A57" w:rsidR="005B59B4" w:rsidRPr="00FB0405" w:rsidRDefault="005B59B4" w:rsidP="00FB0405">
            <w:pPr>
              <w:spacing w:line="276" w:lineRule="auto"/>
              <w:ind w:left="-56"/>
              <w:contextualSpacing/>
              <w:rPr>
                <w:rFonts w:cs="Arial"/>
                <w:sz w:val="22"/>
                <w:szCs w:val="22"/>
              </w:rPr>
            </w:pPr>
            <w:r w:rsidRPr="00FB0405">
              <w:rPr>
                <w:rFonts w:cs="Arial"/>
                <w:sz w:val="22"/>
                <w:szCs w:val="22"/>
              </w:rPr>
              <w:t>Zapewnienie bezpieczeństwa pracowników socjalnych w</w:t>
            </w:r>
            <w:r w:rsidR="00EB1838" w:rsidRPr="00FB0405">
              <w:rPr>
                <w:rFonts w:cs="Arial"/>
                <w:sz w:val="22"/>
                <w:szCs w:val="22"/>
              </w:rPr>
              <w:t> </w:t>
            </w:r>
            <w:r w:rsidRPr="00FB0405">
              <w:rPr>
                <w:rFonts w:cs="Arial"/>
                <w:sz w:val="22"/>
                <w:szCs w:val="22"/>
              </w:rPr>
              <w:t>trakcie wykonywania czynności zawodowych; 2 grupy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149D" w14:textId="5114C381" w:rsidR="005B59B4" w:rsidRPr="00FB0405" w:rsidRDefault="00C015EE" w:rsidP="00FB0405">
            <w:pPr>
              <w:autoSpaceDE w:val="0"/>
              <w:autoSpaceDN w:val="0"/>
              <w:adjustRightInd w:val="0"/>
              <w:spacing w:line="276" w:lineRule="auto"/>
              <w:ind w:left="42"/>
              <w:contextualSpacing/>
              <w:jc w:val="center"/>
              <w:rPr>
                <w:rFonts w:eastAsia="Times New Roman" w:cs="Arial"/>
                <w:sz w:val="22"/>
                <w:szCs w:val="22"/>
              </w:rPr>
            </w:pPr>
            <w:r w:rsidRPr="00FB0405">
              <w:rPr>
                <w:rFonts w:eastAsia="Times New Roman" w:cs="Arial"/>
                <w:sz w:val="22"/>
                <w:szCs w:val="22"/>
              </w:rPr>
              <w:t>październik</w:t>
            </w:r>
            <w:r w:rsidR="005B59B4" w:rsidRPr="00FB0405">
              <w:rPr>
                <w:rFonts w:eastAsia="Times New Roman" w:cs="Arial"/>
                <w:sz w:val="22"/>
                <w:szCs w:val="22"/>
              </w:rPr>
              <w:t xml:space="preserve"> - grudzień 2021 r.</w:t>
            </w:r>
          </w:p>
        </w:tc>
      </w:tr>
      <w:tr w:rsidR="005B59B4" w:rsidRPr="00FB0405" w14:paraId="3D38EDEB" w14:textId="77777777" w:rsidTr="00FB0405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2794" w14:textId="0E0CBCCA" w:rsidR="005B59B4" w:rsidRPr="00FB0405" w:rsidRDefault="005B59B4" w:rsidP="00FB0405">
            <w:pPr>
              <w:autoSpaceDE w:val="0"/>
              <w:autoSpaceDN w:val="0"/>
              <w:adjustRightInd w:val="0"/>
              <w:spacing w:line="276" w:lineRule="auto"/>
              <w:ind w:left="22"/>
              <w:contextualSpacing/>
              <w:rPr>
                <w:rFonts w:eastAsia="Times New Roman" w:cs="Arial"/>
                <w:sz w:val="22"/>
                <w:szCs w:val="22"/>
              </w:rPr>
            </w:pPr>
            <w:r w:rsidRPr="00FB0405">
              <w:rPr>
                <w:rFonts w:eastAsia="Times New Roman" w:cs="Arial"/>
                <w:sz w:val="22"/>
                <w:szCs w:val="22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15C2" w14:textId="264C9306" w:rsidR="005B59B4" w:rsidRPr="00FB0405" w:rsidRDefault="005B59B4" w:rsidP="00FB0405">
            <w:pPr>
              <w:spacing w:line="276" w:lineRule="auto"/>
              <w:ind w:left="-56"/>
              <w:contextualSpacing/>
              <w:rPr>
                <w:rFonts w:cs="Arial"/>
                <w:sz w:val="22"/>
                <w:szCs w:val="22"/>
              </w:rPr>
            </w:pPr>
            <w:r w:rsidRPr="00FB0405">
              <w:rPr>
                <w:rFonts w:cs="Arial"/>
                <w:sz w:val="22"/>
                <w:szCs w:val="22"/>
              </w:rPr>
              <w:t>Niebieska karta – zmiany prawne</w:t>
            </w:r>
            <w:r w:rsidR="00C015EE" w:rsidRPr="00FB0405">
              <w:rPr>
                <w:rFonts w:cs="Arial"/>
                <w:sz w:val="22"/>
                <w:szCs w:val="22"/>
              </w:rPr>
              <w:t>; 3 grupy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77AC" w14:textId="318E1287" w:rsidR="005B59B4" w:rsidRPr="00FB0405" w:rsidRDefault="00C015EE" w:rsidP="00FB0405">
            <w:pPr>
              <w:autoSpaceDE w:val="0"/>
              <w:autoSpaceDN w:val="0"/>
              <w:adjustRightInd w:val="0"/>
              <w:spacing w:line="276" w:lineRule="auto"/>
              <w:ind w:left="42"/>
              <w:contextualSpacing/>
              <w:jc w:val="center"/>
              <w:rPr>
                <w:rFonts w:eastAsia="Times New Roman" w:cs="Arial"/>
                <w:sz w:val="22"/>
                <w:szCs w:val="22"/>
              </w:rPr>
            </w:pPr>
            <w:r w:rsidRPr="00FB0405">
              <w:rPr>
                <w:rFonts w:eastAsia="Times New Roman" w:cs="Arial"/>
                <w:sz w:val="22"/>
                <w:szCs w:val="22"/>
              </w:rPr>
              <w:t xml:space="preserve">październik </w:t>
            </w:r>
            <w:r w:rsidR="005B59B4" w:rsidRPr="00FB0405">
              <w:rPr>
                <w:rFonts w:eastAsia="Times New Roman" w:cs="Arial"/>
                <w:sz w:val="22"/>
                <w:szCs w:val="22"/>
              </w:rPr>
              <w:t>- grudzień 2021 r.</w:t>
            </w:r>
          </w:p>
        </w:tc>
      </w:tr>
      <w:tr w:rsidR="005B59B4" w:rsidRPr="00FB0405" w14:paraId="2B87E58A" w14:textId="77777777" w:rsidTr="00FB0405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19BA" w14:textId="5C52C47F" w:rsidR="005B59B4" w:rsidRPr="00FB0405" w:rsidRDefault="00896A4C" w:rsidP="00FB0405">
            <w:pPr>
              <w:autoSpaceDE w:val="0"/>
              <w:autoSpaceDN w:val="0"/>
              <w:adjustRightInd w:val="0"/>
              <w:spacing w:line="276" w:lineRule="auto"/>
              <w:ind w:left="22"/>
              <w:contextualSpacing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3</w:t>
            </w:r>
            <w:r w:rsidR="005B59B4" w:rsidRPr="00FB0405">
              <w:rPr>
                <w:rFonts w:eastAsia="Times New Roman" w:cs="Arial"/>
                <w:sz w:val="22"/>
                <w:szCs w:val="22"/>
              </w:rPr>
              <w:t>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7BF" w14:textId="77777777" w:rsidR="005B59B4" w:rsidRPr="00FB0405" w:rsidRDefault="005B59B4" w:rsidP="00FB0405">
            <w:pPr>
              <w:spacing w:line="276" w:lineRule="auto"/>
              <w:ind w:left="-56"/>
              <w:contextualSpacing/>
              <w:rPr>
                <w:rFonts w:cs="Arial"/>
                <w:sz w:val="22"/>
                <w:szCs w:val="22"/>
              </w:rPr>
            </w:pPr>
            <w:r w:rsidRPr="00FB0405">
              <w:rPr>
                <w:rFonts w:cs="Arial"/>
                <w:sz w:val="22"/>
                <w:szCs w:val="22"/>
              </w:rPr>
              <w:t>Praca z trudnym klientem w pomocy społecznej – metody oddziaływania i techniki przezwyciężania trudności komunikacyjnych; 2 grupy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20C" w14:textId="479B27A4" w:rsidR="005B59B4" w:rsidRPr="00FB0405" w:rsidRDefault="00C015EE" w:rsidP="00FB0405">
            <w:pPr>
              <w:autoSpaceDE w:val="0"/>
              <w:autoSpaceDN w:val="0"/>
              <w:adjustRightInd w:val="0"/>
              <w:spacing w:line="276" w:lineRule="auto"/>
              <w:ind w:left="42"/>
              <w:contextualSpacing/>
              <w:jc w:val="center"/>
              <w:rPr>
                <w:rFonts w:eastAsia="Times New Roman" w:cs="Arial"/>
                <w:sz w:val="22"/>
                <w:szCs w:val="22"/>
              </w:rPr>
            </w:pPr>
            <w:r w:rsidRPr="00FB0405">
              <w:rPr>
                <w:rFonts w:eastAsia="Times New Roman" w:cs="Arial"/>
                <w:sz w:val="22"/>
                <w:szCs w:val="22"/>
              </w:rPr>
              <w:t>październik</w:t>
            </w:r>
            <w:r w:rsidR="005B59B4" w:rsidRPr="00FB0405">
              <w:rPr>
                <w:rFonts w:eastAsia="Times New Roman" w:cs="Arial"/>
                <w:sz w:val="22"/>
                <w:szCs w:val="22"/>
              </w:rPr>
              <w:t xml:space="preserve"> - grudzień 2021 r.</w:t>
            </w:r>
          </w:p>
        </w:tc>
      </w:tr>
    </w:tbl>
    <w:p w14:paraId="01107950" w14:textId="77777777" w:rsidR="00EA4230" w:rsidRDefault="00EA4230" w:rsidP="0067668A">
      <w:pPr>
        <w:pStyle w:val="Akapitzlist"/>
        <w:spacing w:after="0"/>
        <w:ind w:left="425"/>
        <w:jc w:val="both"/>
        <w:rPr>
          <w:rFonts w:ascii="Arial" w:eastAsia="Calibri" w:hAnsi="Arial" w:cs="Arial"/>
          <w:iCs/>
          <w:lang w:eastAsia="en-US"/>
        </w:rPr>
      </w:pPr>
    </w:p>
    <w:p w14:paraId="121E5E8D" w14:textId="3EF3DA62" w:rsidR="00647E47" w:rsidRDefault="00647E47" w:rsidP="0067668A">
      <w:pPr>
        <w:pStyle w:val="Akapitzlist"/>
        <w:spacing w:after="0"/>
        <w:ind w:left="425"/>
        <w:jc w:val="both"/>
        <w:rPr>
          <w:rFonts w:ascii="Arial" w:eastAsia="Calibri" w:hAnsi="Arial" w:cs="Arial"/>
          <w:iCs/>
          <w:lang w:eastAsia="en-US"/>
        </w:rPr>
      </w:pPr>
    </w:p>
    <w:p w14:paraId="3DF389B0" w14:textId="04D3D2C2" w:rsidR="00647E47" w:rsidRDefault="00647E47" w:rsidP="00647E47">
      <w:pPr>
        <w:rPr>
          <w:lang w:eastAsia="en-US"/>
        </w:rPr>
      </w:pPr>
    </w:p>
    <w:p w14:paraId="4D4903F7" w14:textId="77777777" w:rsidR="00EB1838" w:rsidRPr="00647E47" w:rsidRDefault="00EB1838" w:rsidP="00647E47">
      <w:pPr>
        <w:rPr>
          <w:lang w:eastAsia="en-US"/>
        </w:rPr>
      </w:pPr>
    </w:p>
    <w:p w14:paraId="6E099139" w14:textId="5A44D4A7" w:rsidR="00AA32A2" w:rsidRDefault="00AA32A2" w:rsidP="0067668A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</w:rPr>
        <w:lastRenderedPageBreak/>
        <w:t>Zakres merytoryczny</w:t>
      </w:r>
      <w:r w:rsidR="00EA4230">
        <w:rPr>
          <w:rFonts w:ascii="Arial" w:eastAsia="Calibri" w:hAnsi="Arial" w:cs="Arial"/>
          <w:iCs/>
        </w:rPr>
        <w:t xml:space="preserve"> szkoleń jednodniowych wskazanych w tabeli powyżej: </w:t>
      </w:r>
      <w:r>
        <w:rPr>
          <w:rFonts w:ascii="Arial" w:eastAsia="Calibri" w:hAnsi="Arial" w:cs="Arial"/>
          <w:iCs/>
        </w:rPr>
        <w:t xml:space="preserve"> </w:t>
      </w:r>
    </w:p>
    <w:p w14:paraId="40D3B91A" w14:textId="159A5300" w:rsidR="00EA4230" w:rsidRPr="00F5336D" w:rsidRDefault="00EA4230" w:rsidP="0067668A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</w:rPr>
      </w:pPr>
      <w:r w:rsidRPr="00B272F6">
        <w:rPr>
          <w:rFonts w:ascii="Arial" w:eastAsia="Times New Roman" w:hAnsi="Arial" w:cs="Arial"/>
          <w:bCs/>
        </w:rPr>
        <w:t>Zapewnienie</w:t>
      </w:r>
      <w:r w:rsidRPr="00B272F6">
        <w:rPr>
          <w:rFonts w:ascii="Arial" w:eastAsia="Times New Roman" w:hAnsi="Arial" w:cs="Arial"/>
          <w:b/>
        </w:rPr>
        <w:t xml:space="preserve"> </w:t>
      </w:r>
      <w:r w:rsidRPr="00B272F6">
        <w:rPr>
          <w:rFonts w:ascii="Arial" w:hAnsi="Arial" w:cs="Arial"/>
        </w:rPr>
        <w:t>bezpieczeństwa pracowników socjalnych w trakcie wykonywania czynności zawodowych</w:t>
      </w:r>
      <w:r w:rsidR="00F5336D">
        <w:rPr>
          <w:rFonts w:ascii="Arial" w:hAnsi="Arial" w:cs="Arial"/>
        </w:rPr>
        <w:t>:</w:t>
      </w:r>
    </w:p>
    <w:p w14:paraId="5C6EF633" w14:textId="340308F2" w:rsidR="00F5336D" w:rsidRPr="00F5336D" w:rsidRDefault="00F5336D" w:rsidP="00FB14AA">
      <w:pPr>
        <w:pStyle w:val="Akapitzlist"/>
        <w:numPr>
          <w:ilvl w:val="0"/>
          <w:numId w:val="17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F5336D">
        <w:rPr>
          <w:rFonts w:ascii="Arial" w:eastAsia="Times New Roman" w:hAnsi="Arial" w:cs="Arial"/>
          <w:bCs/>
        </w:rPr>
        <w:t>Znaczenie bezpieczeństwa w pracy pracownika socjalnego</w:t>
      </w:r>
      <w:r w:rsidR="00EB1838">
        <w:rPr>
          <w:rFonts w:ascii="Arial" w:eastAsia="Times New Roman" w:hAnsi="Arial" w:cs="Arial"/>
          <w:bCs/>
        </w:rPr>
        <w:t>.</w:t>
      </w:r>
    </w:p>
    <w:p w14:paraId="4DE269C8" w14:textId="525EE5DC" w:rsidR="00F5336D" w:rsidRPr="00F5336D" w:rsidRDefault="00F5336D" w:rsidP="0067668A">
      <w:pPr>
        <w:pStyle w:val="Akapitzlist"/>
        <w:numPr>
          <w:ilvl w:val="0"/>
          <w:numId w:val="17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F5336D">
        <w:rPr>
          <w:rFonts w:ascii="Arial" w:eastAsia="Times New Roman" w:hAnsi="Arial" w:cs="Arial"/>
          <w:bCs/>
        </w:rPr>
        <w:t>Specyfikacja warunków i organizacji pracy socjalnej</w:t>
      </w:r>
      <w:r w:rsidR="00EB1838">
        <w:rPr>
          <w:rFonts w:ascii="Arial" w:eastAsia="Times New Roman" w:hAnsi="Arial" w:cs="Arial"/>
          <w:bCs/>
        </w:rPr>
        <w:t>.</w:t>
      </w:r>
    </w:p>
    <w:p w14:paraId="3F822F1A" w14:textId="61BA9E3B" w:rsidR="00F5336D" w:rsidRPr="00F5336D" w:rsidRDefault="00F5336D" w:rsidP="00FB14AA">
      <w:pPr>
        <w:pStyle w:val="Akapitzlist"/>
        <w:numPr>
          <w:ilvl w:val="0"/>
          <w:numId w:val="17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F5336D">
        <w:rPr>
          <w:rFonts w:ascii="Arial" w:eastAsia="Times New Roman" w:hAnsi="Arial" w:cs="Arial"/>
          <w:bCs/>
        </w:rPr>
        <w:t>Poczucie bezpieczeństwa w związku z wykonywaniem pracy w biurze i w terenie</w:t>
      </w:r>
      <w:r w:rsidR="00EB1838">
        <w:rPr>
          <w:rFonts w:ascii="Arial" w:eastAsia="Times New Roman" w:hAnsi="Arial" w:cs="Arial"/>
          <w:bCs/>
        </w:rPr>
        <w:t>.</w:t>
      </w:r>
    </w:p>
    <w:p w14:paraId="5C4C29A8" w14:textId="0F845D6E" w:rsidR="00F5336D" w:rsidRPr="00F5336D" w:rsidRDefault="00F5336D" w:rsidP="00FB14AA">
      <w:pPr>
        <w:pStyle w:val="Akapitzlist"/>
        <w:numPr>
          <w:ilvl w:val="0"/>
          <w:numId w:val="17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F5336D">
        <w:rPr>
          <w:rFonts w:ascii="Arial" w:eastAsia="Times New Roman" w:hAnsi="Arial" w:cs="Arial"/>
          <w:bCs/>
        </w:rPr>
        <w:t>Poczucie zagrożenia ze strony klientów pomocy społecznej</w:t>
      </w:r>
      <w:r w:rsidR="00EB1838">
        <w:rPr>
          <w:rFonts w:ascii="Arial" w:eastAsia="Times New Roman" w:hAnsi="Arial" w:cs="Arial"/>
          <w:bCs/>
        </w:rPr>
        <w:t>.</w:t>
      </w:r>
    </w:p>
    <w:p w14:paraId="52181D7C" w14:textId="16EE13D7" w:rsidR="00F5336D" w:rsidRPr="00F5336D" w:rsidRDefault="00F5336D" w:rsidP="00FB14AA">
      <w:pPr>
        <w:pStyle w:val="Akapitzlist"/>
        <w:numPr>
          <w:ilvl w:val="0"/>
          <w:numId w:val="17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F5336D">
        <w:rPr>
          <w:rFonts w:ascii="Arial" w:eastAsia="Times New Roman" w:hAnsi="Arial" w:cs="Arial"/>
          <w:bCs/>
        </w:rPr>
        <w:t>Zabezpieczenia oferowane przez pracodawcę</w:t>
      </w:r>
      <w:r w:rsidR="00EB1838">
        <w:rPr>
          <w:rFonts w:ascii="Arial" w:eastAsia="Times New Roman" w:hAnsi="Arial" w:cs="Arial"/>
          <w:bCs/>
        </w:rPr>
        <w:t>.</w:t>
      </w:r>
    </w:p>
    <w:p w14:paraId="09A05CA7" w14:textId="1AF385A5" w:rsidR="00F5336D" w:rsidRPr="00F5336D" w:rsidRDefault="00F5336D" w:rsidP="00FB14AA">
      <w:pPr>
        <w:pStyle w:val="Akapitzlist"/>
        <w:numPr>
          <w:ilvl w:val="0"/>
          <w:numId w:val="17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F5336D">
        <w:rPr>
          <w:rFonts w:ascii="Arial" w:eastAsia="Times New Roman" w:hAnsi="Arial" w:cs="Arial"/>
          <w:bCs/>
        </w:rPr>
        <w:t>Wyposażenie pracowników w środki ochrony</w:t>
      </w:r>
      <w:r w:rsidR="00EB1838">
        <w:rPr>
          <w:rFonts w:ascii="Arial" w:eastAsia="Times New Roman" w:hAnsi="Arial" w:cs="Arial"/>
          <w:bCs/>
        </w:rPr>
        <w:t>.</w:t>
      </w:r>
    </w:p>
    <w:p w14:paraId="6BC7248B" w14:textId="421AE039" w:rsidR="00F5336D" w:rsidRDefault="00F5336D" w:rsidP="00FB14AA">
      <w:pPr>
        <w:pStyle w:val="Akapitzlist"/>
        <w:numPr>
          <w:ilvl w:val="0"/>
          <w:numId w:val="17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F5336D">
        <w:rPr>
          <w:rFonts w:ascii="Arial" w:eastAsia="Times New Roman" w:hAnsi="Arial" w:cs="Arial"/>
          <w:bCs/>
        </w:rPr>
        <w:t>Współpraca z policją w zakresie asysty.</w:t>
      </w:r>
    </w:p>
    <w:p w14:paraId="7C18C7CB" w14:textId="77777777" w:rsidR="00647E47" w:rsidRPr="00A82F9B" w:rsidRDefault="00647E47" w:rsidP="00647E47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eastAsia="Times New Roman" w:hAnsi="Arial" w:cs="Arial"/>
          <w:bCs/>
        </w:rPr>
      </w:pPr>
      <w:r w:rsidRPr="00A82F9B">
        <w:rPr>
          <w:rFonts w:ascii="Arial" w:eastAsia="Times New Roman" w:hAnsi="Arial" w:cs="Arial"/>
          <w:bCs/>
        </w:rPr>
        <w:t xml:space="preserve">Niebieska karta – zmiany prawne: </w:t>
      </w:r>
    </w:p>
    <w:p w14:paraId="0931DBAA" w14:textId="35228872" w:rsidR="00647E47" w:rsidRPr="00A82F9B" w:rsidRDefault="00647E47" w:rsidP="00FB14AA">
      <w:pPr>
        <w:pStyle w:val="Akapitzlist"/>
        <w:numPr>
          <w:ilvl w:val="0"/>
          <w:numId w:val="34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A82F9B">
        <w:rPr>
          <w:rFonts w:ascii="Arial" w:eastAsia="Times New Roman" w:hAnsi="Arial" w:cs="Arial"/>
        </w:rPr>
        <w:t>Prawne podstawy procedury Niebieskie</w:t>
      </w:r>
      <w:r w:rsidR="00EB1838" w:rsidRPr="00A82F9B">
        <w:rPr>
          <w:rFonts w:ascii="Arial" w:eastAsia="Times New Roman" w:hAnsi="Arial" w:cs="Arial"/>
        </w:rPr>
        <w:t>j</w:t>
      </w:r>
      <w:r w:rsidRPr="00A82F9B">
        <w:rPr>
          <w:rFonts w:ascii="Arial" w:eastAsia="Times New Roman" w:hAnsi="Arial" w:cs="Arial"/>
        </w:rPr>
        <w:t xml:space="preserve"> Karty</w:t>
      </w:r>
      <w:r w:rsidR="00EB1838" w:rsidRPr="00A82F9B">
        <w:rPr>
          <w:rFonts w:ascii="Arial" w:eastAsia="Times New Roman" w:hAnsi="Arial" w:cs="Arial"/>
        </w:rPr>
        <w:t>.</w:t>
      </w:r>
    </w:p>
    <w:p w14:paraId="75B7C114" w14:textId="06240686" w:rsidR="00110524" w:rsidRPr="00A82F9B" w:rsidRDefault="00110524" w:rsidP="00FB14AA">
      <w:pPr>
        <w:pStyle w:val="Akapitzlist"/>
        <w:numPr>
          <w:ilvl w:val="0"/>
          <w:numId w:val="34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A82F9B">
        <w:rPr>
          <w:rFonts w:ascii="Arial" w:eastAsia="Times New Roman" w:hAnsi="Arial" w:cs="Arial"/>
        </w:rPr>
        <w:t xml:space="preserve">Niebieska Karta </w:t>
      </w:r>
      <w:r w:rsidR="00D72E51" w:rsidRPr="00A82F9B">
        <w:rPr>
          <w:rFonts w:ascii="Arial" w:eastAsia="Times New Roman" w:hAnsi="Arial" w:cs="Arial"/>
        </w:rPr>
        <w:t>w świetle</w:t>
      </w:r>
      <w:r w:rsidR="006F2860" w:rsidRPr="00A82F9B">
        <w:rPr>
          <w:rFonts w:ascii="Arial" w:eastAsia="Times New Roman" w:hAnsi="Arial" w:cs="Arial"/>
        </w:rPr>
        <w:t xml:space="preserve"> aktualnych i przyszłych </w:t>
      </w:r>
      <w:r w:rsidR="00D72E51" w:rsidRPr="00A82F9B">
        <w:rPr>
          <w:rFonts w:ascii="Arial" w:eastAsia="Times New Roman" w:hAnsi="Arial" w:cs="Arial"/>
        </w:rPr>
        <w:t>zmian ustawy o przeciwdziałaniu przemocy w rodzinie</w:t>
      </w:r>
      <w:r w:rsidR="00EB1838" w:rsidRPr="00A82F9B">
        <w:rPr>
          <w:rFonts w:ascii="Arial" w:eastAsia="Times New Roman" w:hAnsi="Arial" w:cs="Arial"/>
        </w:rPr>
        <w:t>.</w:t>
      </w:r>
    </w:p>
    <w:p w14:paraId="3BCFD489" w14:textId="217B5599" w:rsidR="00647E47" w:rsidRPr="00A82F9B" w:rsidRDefault="00647E47" w:rsidP="00FB14AA">
      <w:pPr>
        <w:pStyle w:val="Akapitzlist"/>
        <w:numPr>
          <w:ilvl w:val="0"/>
          <w:numId w:val="34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A82F9B">
        <w:rPr>
          <w:rFonts w:ascii="Arial" w:eastAsia="Times New Roman" w:hAnsi="Arial" w:cs="Arial"/>
        </w:rPr>
        <w:t>Cele procedury NK</w:t>
      </w:r>
      <w:r w:rsidR="00EB1838" w:rsidRPr="00A82F9B">
        <w:rPr>
          <w:rFonts w:ascii="Arial" w:eastAsia="Times New Roman" w:hAnsi="Arial" w:cs="Arial"/>
        </w:rPr>
        <w:t>.</w:t>
      </w:r>
    </w:p>
    <w:p w14:paraId="51EC210E" w14:textId="0B9D8930" w:rsidR="007658F5" w:rsidRPr="00A82F9B" w:rsidRDefault="00647E47" w:rsidP="00FB14AA">
      <w:pPr>
        <w:pStyle w:val="Akapitzlist"/>
        <w:numPr>
          <w:ilvl w:val="0"/>
          <w:numId w:val="34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A82F9B">
        <w:rPr>
          <w:rFonts w:ascii="Arial" w:eastAsia="Times New Roman" w:hAnsi="Arial" w:cs="Arial"/>
        </w:rPr>
        <w:t>Niebieska Karta krok po kroku</w:t>
      </w:r>
      <w:r w:rsidR="00EB1838" w:rsidRPr="00A82F9B">
        <w:rPr>
          <w:rFonts w:ascii="Arial" w:eastAsia="Times New Roman" w:hAnsi="Arial" w:cs="Arial"/>
        </w:rPr>
        <w:t>.</w:t>
      </w:r>
    </w:p>
    <w:p w14:paraId="046B9AF1" w14:textId="43B17421" w:rsidR="007658F5" w:rsidRPr="00A82F9B" w:rsidRDefault="00647E47" w:rsidP="00FB14AA">
      <w:pPr>
        <w:pStyle w:val="Akapitzlist"/>
        <w:numPr>
          <w:ilvl w:val="0"/>
          <w:numId w:val="34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A82F9B">
        <w:rPr>
          <w:rFonts w:ascii="Arial" w:eastAsia="Times New Roman" w:hAnsi="Arial" w:cs="Arial"/>
        </w:rPr>
        <w:t>Szczególne stosowanie procedury NK wobec dziecka doświadczającego przem</w:t>
      </w:r>
      <w:r w:rsidR="007658F5" w:rsidRPr="00A82F9B">
        <w:rPr>
          <w:rFonts w:ascii="Arial" w:eastAsia="Times New Roman" w:hAnsi="Arial" w:cs="Arial"/>
        </w:rPr>
        <w:t>ocy w</w:t>
      </w:r>
      <w:r w:rsidR="00393B4A" w:rsidRPr="00A82F9B">
        <w:rPr>
          <w:rFonts w:ascii="Arial" w:eastAsia="Times New Roman" w:hAnsi="Arial" w:cs="Arial"/>
        </w:rPr>
        <w:t> </w:t>
      </w:r>
      <w:r w:rsidR="007658F5" w:rsidRPr="00A82F9B">
        <w:rPr>
          <w:rFonts w:ascii="Arial" w:eastAsia="Times New Roman" w:hAnsi="Arial" w:cs="Arial"/>
        </w:rPr>
        <w:t>rodzinie</w:t>
      </w:r>
      <w:r w:rsidR="00EB1838" w:rsidRPr="00A82F9B">
        <w:rPr>
          <w:rFonts w:ascii="Arial" w:eastAsia="Times New Roman" w:hAnsi="Arial" w:cs="Arial"/>
        </w:rPr>
        <w:t>.</w:t>
      </w:r>
    </w:p>
    <w:p w14:paraId="54F48F02" w14:textId="4B78B7EF" w:rsidR="007658F5" w:rsidRPr="00A82F9B" w:rsidRDefault="00647E47" w:rsidP="00FB14AA">
      <w:pPr>
        <w:pStyle w:val="Akapitzlist"/>
        <w:numPr>
          <w:ilvl w:val="0"/>
          <w:numId w:val="34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A82F9B">
        <w:rPr>
          <w:rFonts w:ascii="Arial" w:eastAsia="Times New Roman" w:hAnsi="Arial" w:cs="Arial"/>
        </w:rPr>
        <w:t>Rola pracownika socjalnego</w:t>
      </w:r>
      <w:r w:rsidR="007658F5" w:rsidRPr="00A82F9B">
        <w:rPr>
          <w:rFonts w:ascii="Arial" w:eastAsia="Times New Roman" w:hAnsi="Arial" w:cs="Arial"/>
        </w:rPr>
        <w:t xml:space="preserve"> w ramach procedury NK</w:t>
      </w:r>
      <w:r w:rsidR="00EB1838" w:rsidRPr="00A82F9B">
        <w:rPr>
          <w:rFonts w:ascii="Arial" w:eastAsia="Times New Roman" w:hAnsi="Arial" w:cs="Arial"/>
        </w:rPr>
        <w:t>.</w:t>
      </w:r>
    </w:p>
    <w:p w14:paraId="608657D1" w14:textId="16030C83" w:rsidR="00FB14AA" w:rsidRPr="00A82F9B" w:rsidRDefault="00FB14AA" w:rsidP="00FB14AA">
      <w:pPr>
        <w:pStyle w:val="Akapitzlist"/>
        <w:numPr>
          <w:ilvl w:val="0"/>
          <w:numId w:val="34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A82F9B">
        <w:rPr>
          <w:rFonts w:ascii="Arial" w:hAnsi="Arial" w:cs="Arial"/>
        </w:rPr>
        <w:t>Najczęściej występujące błędy, problemy i trudności w realizacji procedury</w:t>
      </w:r>
      <w:r w:rsidR="00EB1838" w:rsidRPr="00A82F9B">
        <w:rPr>
          <w:rFonts w:ascii="Arial" w:hAnsi="Arial" w:cs="Arial"/>
          <w:sz w:val="24"/>
          <w:szCs w:val="24"/>
        </w:rPr>
        <w:t>.</w:t>
      </w:r>
    </w:p>
    <w:p w14:paraId="5D55D3C2" w14:textId="3C2ECD61" w:rsidR="00FB14AA" w:rsidRPr="00A82F9B" w:rsidRDefault="00D72E51" w:rsidP="00D72E51">
      <w:pPr>
        <w:pStyle w:val="Akapitzlist"/>
        <w:numPr>
          <w:ilvl w:val="0"/>
          <w:numId w:val="34"/>
        </w:numPr>
        <w:spacing w:before="100" w:beforeAutospacing="1" w:after="100" w:afterAutospacing="1"/>
        <w:ind w:left="1276" w:hanging="425"/>
        <w:jc w:val="both"/>
        <w:rPr>
          <w:rFonts w:ascii="Arial" w:eastAsia="Times New Roman" w:hAnsi="Arial" w:cs="Arial"/>
          <w:bCs/>
        </w:rPr>
      </w:pPr>
      <w:r w:rsidRPr="00A82F9B">
        <w:rPr>
          <w:rFonts w:ascii="Arial" w:eastAsia="Times New Roman" w:hAnsi="Arial" w:cs="Arial"/>
          <w:bCs/>
        </w:rPr>
        <w:t>Działania Zespołu Interdyscyplinarnego, Przewodniczącego Zespołu Interdyscyplinarnego, Grupy Roboczej.</w:t>
      </w:r>
    </w:p>
    <w:p w14:paraId="32700186" w14:textId="693DBE4E" w:rsidR="00B54DA5" w:rsidRPr="00B54DA5" w:rsidRDefault="00B54DA5" w:rsidP="0067668A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="Arial"/>
        </w:rPr>
      </w:pPr>
      <w:r w:rsidRPr="00B54DA5">
        <w:rPr>
          <w:rFonts w:ascii="Arial" w:hAnsi="Arial" w:cs="Arial"/>
        </w:rPr>
        <w:t>Praca z</w:t>
      </w:r>
      <w:r>
        <w:rPr>
          <w:rFonts w:cs="Arial"/>
        </w:rPr>
        <w:t xml:space="preserve"> </w:t>
      </w:r>
      <w:r w:rsidRPr="00C51DB1">
        <w:rPr>
          <w:rFonts w:ascii="Arial" w:hAnsi="Arial" w:cs="Arial"/>
        </w:rPr>
        <w:t>trudnym klientem w pomocy społecznej – metody oddziaływania i techniki przezwyciężania trudności komunikacyjnych</w:t>
      </w:r>
      <w:r w:rsidR="009B3780">
        <w:rPr>
          <w:rFonts w:ascii="Arial" w:hAnsi="Arial" w:cs="Arial"/>
        </w:rPr>
        <w:t>:</w:t>
      </w:r>
    </w:p>
    <w:p w14:paraId="17C4FD15" w14:textId="3E4DCF1E" w:rsidR="00B54DA5" w:rsidRPr="00D66927" w:rsidRDefault="00D66927" w:rsidP="0067668A">
      <w:pPr>
        <w:pStyle w:val="Akapitzlist"/>
        <w:numPr>
          <w:ilvl w:val="0"/>
          <w:numId w:val="20"/>
        </w:numPr>
        <w:tabs>
          <w:tab w:val="left" w:pos="426"/>
        </w:tabs>
        <w:ind w:left="1276" w:hanging="425"/>
        <w:jc w:val="both"/>
        <w:rPr>
          <w:rFonts w:ascii="Arial" w:hAnsi="Arial" w:cs="Arial"/>
        </w:rPr>
      </w:pPr>
      <w:r w:rsidRPr="00D66927">
        <w:rPr>
          <w:rFonts w:ascii="Arial" w:hAnsi="Arial" w:cs="Arial"/>
        </w:rPr>
        <w:t>Charakterystyka trudnego klienta</w:t>
      </w:r>
      <w:r w:rsidR="00EB1838">
        <w:rPr>
          <w:rFonts w:ascii="Arial" w:hAnsi="Arial" w:cs="Arial"/>
        </w:rPr>
        <w:t>.</w:t>
      </w:r>
    </w:p>
    <w:p w14:paraId="32666F55" w14:textId="4EC1A23E" w:rsidR="00D66927" w:rsidRPr="00D66927" w:rsidRDefault="00D66927" w:rsidP="0067668A">
      <w:pPr>
        <w:pStyle w:val="Akapitzlist"/>
        <w:numPr>
          <w:ilvl w:val="0"/>
          <w:numId w:val="20"/>
        </w:numPr>
        <w:tabs>
          <w:tab w:val="left" w:pos="426"/>
        </w:tabs>
        <w:ind w:left="1276" w:hanging="425"/>
        <w:jc w:val="both"/>
        <w:rPr>
          <w:rFonts w:ascii="Arial" w:hAnsi="Arial" w:cs="Arial"/>
        </w:rPr>
      </w:pPr>
      <w:r w:rsidRPr="00D66927">
        <w:rPr>
          <w:rFonts w:ascii="Arial" w:hAnsi="Arial" w:cs="Arial"/>
        </w:rPr>
        <w:t>Klient pod wpływem alkoholu</w:t>
      </w:r>
      <w:r w:rsidR="00EB1838">
        <w:rPr>
          <w:rFonts w:ascii="Arial" w:hAnsi="Arial" w:cs="Arial"/>
        </w:rPr>
        <w:t>.</w:t>
      </w:r>
    </w:p>
    <w:p w14:paraId="668B62ED" w14:textId="622EBDD4" w:rsidR="00D66927" w:rsidRPr="00D66927" w:rsidRDefault="00D66927" w:rsidP="0067668A">
      <w:pPr>
        <w:pStyle w:val="Akapitzlist"/>
        <w:numPr>
          <w:ilvl w:val="0"/>
          <w:numId w:val="20"/>
        </w:numPr>
        <w:tabs>
          <w:tab w:val="left" w:pos="426"/>
        </w:tabs>
        <w:ind w:left="1276" w:hanging="425"/>
        <w:jc w:val="both"/>
        <w:rPr>
          <w:rFonts w:ascii="Arial" w:hAnsi="Arial" w:cs="Arial"/>
        </w:rPr>
      </w:pPr>
      <w:r w:rsidRPr="00D66927">
        <w:rPr>
          <w:rFonts w:ascii="Arial" w:hAnsi="Arial" w:cs="Arial"/>
        </w:rPr>
        <w:t>Klient z zaburzeniami psychicznymi (charakterystyka zaburzeń psychicznych, mity i</w:t>
      </w:r>
      <w:r>
        <w:rPr>
          <w:rFonts w:ascii="Arial" w:hAnsi="Arial" w:cs="Arial"/>
        </w:rPr>
        <w:t> </w:t>
      </w:r>
      <w:r w:rsidRPr="00D66927">
        <w:rPr>
          <w:rFonts w:ascii="Arial" w:hAnsi="Arial" w:cs="Arial"/>
        </w:rPr>
        <w:t>stereotypy związane z osobami chorymi psychicznie, metody radzenia sobie z</w:t>
      </w:r>
      <w:r>
        <w:rPr>
          <w:rFonts w:ascii="Arial" w:hAnsi="Arial" w:cs="Arial"/>
        </w:rPr>
        <w:t> </w:t>
      </w:r>
      <w:r w:rsidRPr="00D66927">
        <w:rPr>
          <w:rFonts w:ascii="Arial" w:hAnsi="Arial" w:cs="Arial"/>
        </w:rPr>
        <w:t>klientem ch</w:t>
      </w:r>
      <w:r>
        <w:rPr>
          <w:rFonts w:ascii="Arial" w:hAnsi="Arial" w:cs="Arial"/>
        </w:rPr>
        <w:t>o</w:t>
      </w:r>
      <w:r w:rsidRPr="00D66927">
        <w:rPr>
          <w:rFonts w:ascii="Arial" w:hAnsi="Arial" w:cs="Arial"/>
        </w:rPr>
        <w:t>rującym psychicznie, procedura przyjęcia do szpitala psychiatrycznego za zgodą i bez zgody klienta)</w:t>
      </w:r>
      <w:r w:rsidR="00EB1838">
        <w:rPr>
          <w:rFonts w:ascii="Arial" w:hAnsi="Arial" w:cs="Arial"/>
        </w:rPr>
        <w:t>.</w:t>
      </w:r>
    </w:p>
    <w:p w14:paraId="4827CBF8" w14:textId="385F8836" w:rsidR="00D66927" w:rsidRPr="00D66927" w:rsidRDefault="00D66927" w:rsidP="0067668A">
      <w:pPr>
        <w:pStyle w:val="Akapitzlist"/>
        <w:numPr>
          <w:ilvl w:val="0"/>
          <w:numId w:val="20"/>
        </w:numPr>
        <w:tabs>
          <w:tab w:val="left" w:pos="426"/>
        </w:tabs>
        <w:ind w:left="1276" w:hanging="425"/>
        <w:jc w:val="both"/>
        <w:rPr>
          <w:rFonts w:ascii="Arial" w:hAnsi="Arial" w:cs="Arial"/>
        </w:rPr>
      </w:pPr>
      <w:r w:rsidRPr="00D66927">
        <w:rPr>
          <w:rFonts w:ascii="Arial" w:hAnsi="Arial" w:cs="Arial"/>
        </w:rPr>
        <w:t>Klient agresywny</w:t>
      </w:r>
      <w:r w:rsidR="00EB1838">
        <w:rPr>
          <w:rFonts w:ascii="Arial" w:hAnsi="Arial" w:cs="Arial"/>
        </w:rPr>
        <w:t>.</w:t>
      </w:r>
    </w:p>
    <w:p w14:paraId="12974C1B" w14:textId="1260C8CA" w:rsidR="004D6364" w:rsidRPr="00D60F41" w:rsidRDefault="00D66927" w:rsidP="0067668A">
      <w:pPr>
        <w:pStyle w:val="Akapitzlist"/>
        <w:numPr>
          <w:ilvl w:val="0"/>
          <w:numId w:val="20"/>
        </w:numPr>
        <w:tabs>
          <w:tab w:val="left" w:pos="426"/>
        </w:tabs>
        <w:ind w:left="1276" w:hanging="425"/>
        <w:jc w:val="both"/>
        <w:rPr>
          <w:rFonts w:ascii="Arial" w:hAnsi="Arial" w:cs="Arial"/>
        </w:rPr>
      </w:pPr>
      <w:r w:rsidRPr="00D66927">
        <w:rPr>
          <w:rFonts w:ascii="Arial" w:hAnsi="Arial" w:cs="Arial"/>
        </w:rPr>
        <w:t>Bezpieczeństwo pracownika socjalnego.</w:t>
      </w:r>
    </w:p>
    <w:p w14:paraId="251BEE3B" w14:textId="77777777" w:rsidR="00AA32A2" w:rsidRDefault="00AA32A2" w:rsidP="0067668A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after="0"/>
        <w:ind w:left="425" w:hanging="42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Obowiązki Wykonawcy:</w:t>
      </w:r>
    </w:p>
    <w:p w14:paraId="707C45EE" w14:textId="77777777" w:rsidR="00F662FE" w:rsidRDefault="00F662FE" w:rsidP="0067668A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851" w:hanging="425"/>
        <w:contextualSpacing w:val="0"/>
        <w:jc w:val="both"/>
      </w:pPr>
      <w:bookmarkStart w:id="3" w:name="_Hlk511136097"/>
      <w:r>
        <w:rPr>
          <w:rFonts w:ascii="Arial" w:hAnsi="Arial" w:cs="Times New Roman"/>
        </w:rPr>
        <w:t xml:space="preserve">Wykonawca </w:t>
      </w:r>
      <w:r>
        <w:rPr>
          <w:rFonts w:ascii="Arial" w:hAnsi="Arial" w:cs="Times New Roman"/>
          <w:u w:val="single"/>
        </w:rPr>
        <w:t>przed podpisaniem umowy</w:t>
      </w:r>
      <w:r>
        <w:rPr>
          <w:rFonts w:ascii="Arial" w:hAnsi="Arial" w:cs="Times New Roman"/>
        </w:rPr>
        <w:t xml:space="preserve"> przedstawi do akceptacji Zamawiającego propozycję trenera/trenerów odpowiedzialnych za realizację szkoleń. Wykonawca przedstawi CV trenerów, pozwalające zweryfikować spełniane wymagań Zamawiającego. </w:t>
      </w:r>
      <w:r>
        <w:rPr>
          <w:rFonts w:ascii="Arial" w:hAnsi="Arial" w:cs="Arial"/>
        </w:rPr>
        <w:t xml:space="preserve">Trener - wykonawca zamówienia </w:t>
      </w:r>
      <w:r>
        <w:rPr>
          <w:rFonts w:ascii="Arial" w:hAnsi="Arial" w:cs="Arial"/>
          <w:u w:val="single"/>
        </w:rPr>
        <w:t>musi</w:t>
      </w:r>
      <w:r>
        <w:rPr>
          <w:rFonts w:ascii="Arial" w:hAnsi="Arial" w:cs="Arial"/>
        </w:rPr>
        <w:t xml:space="preserve"> spełniać poniższe wymagania:</w:t>
      </w:r>
    </w:p>
    <w:p w14:paraId="6A93BEE2" w14:textId="77777777" w:rsidR="00F662FE" w:rsidRDefault="00F662FE" w:rsidP="00517C7A">
      <w:pPr>
        <w:pStyle w:val="Akapitzlist"/>
        <w:numPr>
          <w:ilvl w:val="0"/>
          <w:numId w:val="37"/>
        </w:numPr>
        <w:autoSpaceDN w:val="0"/>
        <w:spacing w:after="0"/>
        <w:ind w:left="1276"/>
        <w:contextualSpacing w:val="0"/>
        <w:jc w:val="both"/>
      </w:pPr>
      <w:r>
        <w:rPr>
          <w:rFonts w:ascii="Arial" w:hAnsi="Arial" w:cs="Arial"/>
        </w:rPr>
        <w:t>wykształcenie wyższe,</w:t>
      </w:r>
    </w:p>
    <w:p w14:paraId="410ED505" w14:textId="13A712C4" w:rsidR="00F662FE" w:rsidRDefault="00F662FE" w:rsidP="00517C7A">
      <w:pPr>
        <w:pStyle w:val="Akapitzlist"/>
        <w:numPr>
          <w:ilvl w:val="0"/>
          <w:numId w:val="37"/>
        </w:numPr>
        <w:tabs>
          <w:tab w:val="left" w:pos="-5103"/>
        </w:tabs>
        <w:suppressAutoHyphens/>
        <w:autoSpaceDN w:val="0"/>
        <w:spacing w:after="0"/>
        <w:ind w:left="1276"/>
        <w:contextualSpacing w:val="0"/>
        <w:jc w:val="both"/>
      </w:pPr>
      <w:r>
        <w:rPr>
          <w:rFonts w:ascii="Arial" w:hAnsi="Arial" w:cs="Arial"/>
        </w:rPr>
        <w:t>udokumentowane doświadczenie w prowadzeniu min. 2 szkoleń w ostatnich 3 latach z</w:t>
      </w:r>
      <w:r w:rsidR="004C0466">
        <w:rPr>
          <w:rFonts w:ascii="Arial" w:hAnsi="Arial" w:cs="Arial"/>
        </w:rPr>
        <w:t> </w:t>
      </w:r>
      <w:r>
        <w:rPr>
          <w:rFonts w:ascii="Arial" w:hAnsi="Arial" w:cs="Arial"/>
        </w:rPr>
        <w:t>zakresu pomocy społe</w:t>
      </w:r>
      <w:r w:rsidR="00517C7A">
        <w:rPr>
          <w:rFonts w:ascii="Arial" w:hAnsi="Arial" w:cs="Arial"/>
        </w:rPr>
        <w:t>cznej lub integracji społecznej.</w:t>
      </w:r>
    </w:p>
    <w:p w14:paraId="710EF063" w14:textId="4C7FD67E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hAnsi="Arial" w:cs="Times New Roman"/>
        </w:rPr>
        <w:t>Zamawiający zastrzega sobie prawo żądania dokumentów potwierdzających wykształcenie oraz doświadczenie trenera. W przypadku, gdy przedstawieni trenerzy nie będą spełniali ww. wymagań, Zamawiający będzie miał prawo do niewybrania zaproponowanej osoby, a Wykonawca będzie miał obowiązek do przedstawienia propozycji kolejnych trenerów. Zamawiający zastrzega sobie również możliwość przeprowadzenia testowej rozmowy kwalifikacyjnej z trenerem przedstawionym do realizacji szkolenia</w:t>
      </w:r>
      <w:r w:rsidR="00EB1838">
        <w:rPr>
          <w:rFonts w:ascii="Arial" w:hAnsi="Arial" w:cs="Times New Roman"/>
        </w:rPr>
        <w:t>.</w:t>
      </w:r>
    </w:p>
    <w:p w14:paraId="6529026B" w14:textId="44BF253F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 xml:space="preserve">Wykonawca zobowiązuje się zapewnić nadzór nad prawidłową realizacją zamówienia osobiście lub poprzez obecność swojego przedstawiciela </w:t>
      </w:r>
      <w:r w:rsidR="00A35EFD">
        <w:rPr>
          <w:rFonts w:ascii="Arial" w:eastAsia="Times New Roman" w:hAnsi="Arial" w:cs="Times New Roman"/>
        </w:rPr>
        <w:t>na</w:t>
      </w:r>
      <w:r>
        <w:rPr>
          <w:rFonts w:ascii="Arial" w:eastAsia="Times New Roman" w:hAnsi="Arial" w:cs="Times New Roman"/>
        </w:rPr>
        <w:t xml:space="preserve"> szkoleni</w:t>
      </w:r>
      <w:r w:rsidR="00A35EFD">
        <w:rPr>
          <w:rFonts w:ascii="Arial" w:eastAsia="Times New Roman" w:hAnsi="Arial" w:cs="Times New Roman"/>
        </w:rPr>
        <w:t>u</w:t>
      </w:r>
      <w:r>
        <w:rPr>
          <w:rFonts w:ascii="Arial" w:eastAsia="Times New Roman" w:hAnsi="Arial" w:cs="Times New Roman"/>
        </w:rPr>
        <w:t xml:space="preserve"> w trakcie całego jego trwania oraz bezpośredni kontakt z organizatorami szkolenia ze strony Zamawiającego; </w:t>
      </w:r>
      <w:r>
        <w:rPr>
          <w:rFonts w:ascii="Arial" w:eastAsia="Times New Roman" w:hAnsi="Arial" w:cs="Times New Roman"/>
        </w:rPr>
        <w:lastRenderedPageBreak/>
        <w:t>każde szkolenie zostanie rozpoczęte przez Wykonawcę lu</w:t>
      </w:r>
      <w:bookmarkStart w:id="4" w:name="_GoBack"/>
      <w:bookmarkEnd w:id="4"/>
      <w:r>
        <w:rPr>
          <w:rFonts w:ascii="Arial" w:eastAsia="Times New Roman" w:hAnsi="Arial" w:cs="Times New Roman"/>
        </w:rPr>
        <w:t>b przedstawiciela Wykonawcy z</w:t>
      </w:r>
      <w:r w:rsidR="004C0466">
        <w:rPr>
          <w:rFonts w:ascii="Arial" w:eastAsia="Times New Roman" w:hAnsi="Arial" w:cs="Times New Roman"/>
        </w:rPr>
        <w:t> </w:t>
      </w:r>
      <w:r>
        <w:rPr>
          <w:rFonts w:ascii="Arial" w:eastAsia="Times New Roman" w:hAnsi="Arial" w:cs="Times New Roman"/>
        </w:rPr>
        <w:t>informacją o realizowaniu szkolenia w ramach projektu partnerskiego</w:t>
      </w:r>
      <w:r w:rsidR="00EB1838">
        <w:rPr>
          <w:rFonts w:ascii="Arial" w:eastAsia="Times New Roman" w:hAnsi="Arial" w:cs="Times New Roman"/>
        </w:rPr>
        <w:t>.</w:t>
      </w:r>
    </w:p>
    <w:p w14:paraId="714EB7D5" w14:textId="77777777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  <w:rPr>
          <w:color w:val="FF0000"/>
        </w:rPr>
      </w:pPr>
      <w:r>
        <w:rPr>
          <w:rFonts w:ascii="Arial" w:eastAsia="Times New Roman" w:hAnsi="Arial" w:cs="Times New Roman"/>
        </w:rPr>
        <w:t xml:space="preserve">Opracowanie szczegółowego programu szkolenia, opracowanie treści materiałów szkoleniowych. Wykonawca w terminie nie późniejszym niż 7 dni przed rozpoczęciem każdego szkolenia przedstawi do akceptacji Zamawiającemu szczegółowy program każdego szkolenia oraz treści materiałów szkoleniowych w postaci elektronicznej. Zamawiający może zgłaszać uwagi do przedłożonego programu szkoleniowego i materiałów szkoleniowych, o fakcie tym powiadomi Wykonawcę w terminie 2 dni, licząc od dnia jego otrzymania. Wykonawca zobowiązany jest w terminie 1 dnia od dnia zgłoszenia przez Zamawiającego uwag do bezpłatnego wprowadzenia poprawek i ponownego przedstawienia szczegółowego programu szkoleniowego, aż do uzyskania ostatecznej akceptacji. </w:t>
      </w:r>
      <w:r>
        <w:rPr>
          <w:rFonts w:ascii="Arial" w:eastAsia="Times New Roman" w:hAnsi="Arial" w:cs="Times New Roman"/>
          <w:color w:val="000000"/>
        </w:rPr>
        <w:t>Materiały szkoleniowe powinny zawierać</w:t>
      </w:r>
      <w:r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  <w:u w:val="single"/>
        </w:rPr>
        <w:t>nie mniej niż 25 stron, max.</w:t>
      </w:r>
      <w:r w:rsidRPr="00B1211B">
        <w:rPr>
          <w:rFonts w:ascii="Arial" w:eastAsia="Times New Roman" w:hAnsi="Arial" w:cs="Times New Roman"/>
          <w:u w:val="single"/>
        </w:rPr>
        <w:t xml:space="preserve"> </w:t>
      </w:r>
      <w:r>
        <w:rPr>
          <w:rFonts w:ascii="Arial" w:eastAsia="Times New Roman" w:hAnsi="Arial" w:cs="Times New Roman"/>
          <w:u w:val="single"/>
        </w:rPr>
        <w:t>40 stron</w:t>
      </w:r>
      <w:r>
        <w:rPr>
          <w:rFonts w:ascii="Arial" w:eastAsia="Times New Roman" w:hAnsi="Arial" w:cs="Times New Roman"/>
        </w:rPr>
        <w:t>.</w:t>
      </w:r>
    </w:p>
    <w:p w14:paraId="73EF54F8" w14:textId="71FC3EC3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hAnsi="Arial" w:cs="Arial"/>
          <w:iCs/>
        </w:rPr>
        <w:t xml:space="preserve">Wykonawca jest zobowiązany sporządzić w oparciu o fachową wiedzę prezentację w formie Power Point, dotyczącą tematyki szkolenia objętego przedmiotem niniejszego zamówienia. Prezentacja musi być czytelna, zrozumiała oraz użyteczna pod względem praktycznym dla docelowego odbiorcy szkolenia. </w:t>
      </w:r>
      <w:r>
        <w:rPr>
          <w:rFonts w:ascii="Arial" w:eastAsia="Times New Roman" w:hAnsi="Arial" w:cs="Arial"/>
          <w:iCs/>
          <w:color w:val="000000"/>
        </w:rPr>
        <w:t>Prezentacja sporządzona zostanie z wykorzystaniem logotypów stosowanych przez Zamawiającego w projekcie, które w wersji elektronicznej zostaną przekazane Wykonawcy. Wykonawca zobowiązuje się do dostarczenia prezentacji w wersji elektronicznej dla Zamawiającego w terminie 5 dni roboczych przed terminem szkolenia w celu uzyskania akceptacji Zamawiającego w terminie wskazanym przez Zamawiającego</w:t>
      </w:r>
      <w:r w:rsidR="00EB1838">
        <w:rPr>
          <w:rFonts w:ascii="Arial" w:eastAsia="Times New Roman" w:hAnsi="Arial" w:cs="Arial"/>
          <w:iCs/>
          <w:color w:val="000000"/>
        </w:rPr>
        <w:t>.</w:t>
      </w:r>
    </w:p>
    <w:p w14:paraId="3F9BB231" w14:textId="44429032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 w:rsidRPr="00F662FE">
        <w:rPr>
          <w:rFonts w:ascii="Arial" w:eastAsia="Times New Roman" w:hAnsi="Arial" w:cs="Arial"/>
          <w:bCs/>
        </w:rPr>
        <w:t>Zajęcia powinny być przeprowadzone zgodnie z koncepcją uniwersalnego projektowania (wsparcie dostępne dla wszystkich odbiorców, w tym osób z niepełnosprawnościami). Trenerzy powinni dostosować tematykę, tempo pracy oraz przekaz do możliwości uczestników szkolenia. Szkolenia będą prowadzone w formie wykładów i warsztatów umożliwiających aktywny udział uczestników projektu w szkoleniu. Podczas szkoleń powinny być również omawiane studia przypadków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</w:rPr>
        <w:t xml:space="preserve"> Szkolenie powinno być prowadzone przede wszystkim w formie aktywnej, warsztatowej, umożliwiającej wymianę doświadczeń pomiędzy uczestnikami a Wykonawcą oraz uwzględniające odpowiedzi na pojawiające się pytania. Przedstawiony zakres merytoryczny szkoleń/warsztatów ukazuje jedynie minimalne ramy tematu. Może być uzupełniony o zakres tematyczny, który Wykonawca uważa za istotny dla podniesienia wartości merytorycznej szkolenia</w:t>
      </w:r>
      <w:r w:rsidR="00EB1838">
        <w:rPr>
          <w:rFonts w:ascii="Arial" w:eastAsia="Times New Roman" w:hAnsi="Arial" w:cs="Arial"/>
        </w:rPr>
        <w:t>.</w:t>
      </w:r>
    </w:p>
    <w:p w14:paraId="530FE4A1" w14:textId="2025C1CB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Arial"/>
        </w:rPr>
        <w:t>W trakcie szkolenia należy dodatkowo uwzg</w:t>
      </w:r>
      <w:r w:rsidR="006836B8">
        <w:rPr>
          <w:rFonts w:ascii="Arial" w:eastAsia="Times New Roman" w:hAnsi="Arial" w:cs="Arial"/>
        </w:rPr>
        <w:t>lędnić czas potrzeby na przerwy</w:t>
      </w:r>
      <w:r w:rsidR="00EB1838">
        <w:rPr>
          <w:rFonts w:ascii="Arial" w:eastAsia="Times New Roman" w:hAnsi="Arial" w:cs="Arial"/>
        </w:rPr>
        <w:t>.</w:t>
      </w:r>
    </w:p>
    <w:p w14:paraId="23C2E4BC" w14:textId="7CA086B2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 xml:space="preserve">Wykonawca jest zobowiązany odebrać od uczestników szkoleń prawidłowo wypełnione </w:t>
      </w:r>
      <w:r>
        <w:rPr>
          <w:rFonts w:ascii="Arial" w:eastAsia="Times New Roman" w:hAnsi="Arial" w:cs="Times New Roman"/>
          <w:color w:val="000000"/>
        </w:rPr>
        <w:t>ankiety ewaluacyjne</w:t>
      </w:r>
      <w:r>
        <w:rPr>
          <w:rFonts w:ascii="Arial" w:eastAsia="Times New Roman" w:hAnsi="Arial" w:cs="Times New Roman"/>
        </w:rPr>
        <w:t xml:space="preserve"> oraz dostarczyć je Zamawiającemu</w:t>
      </w:r>
      <w:r w:rsidR="00EB1838">
        <w:rPr>
          <w:rFonts w:ascii="Arial" w:eastAsia="Times New Roman" w:hAnsi="Arial" w:cs="Times New Roman"/>
        </w:rPr>
        <w:t>.</w:t>
      </w:r>
    </w:p>
    <w:p w14:paraId="06CDB786" w14:textId="30BE0380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>Prowadzenie list obecności</w:t>
      </w:r>
      <w:r w:rsidR="006836B8">
        <w:rPr>
          <w:rFonts w:ascii="Arial" w:eastAsia="Times New Roman" w:hAnsi="Arial" w:cs="Times New Roman"/>
        </w:rPr>
        <w:t xml:space="preserve"> (raportu z logowań)</w:t>
      </w:r>
      <w:r>
        <w:rPr>
          <w:rFonts w:ascii="Arial" w:eastAsia="Times New Roman" w:hAnsi="Arial" w:cs="Times New Roman"/>
        </w:rPr>
        <w:t xml:space="preserve">, przeprowadzenie ankiety na zakończenie szkolenia (wzory ankiet sporządzi Zamawiający oraz przekaże w </w:t>
      </w:r>
      <w:r w:rsidR="006836B8">
        <w:rPr>
          <w:rFonts w:ascii="Arial" w:eastAsia="Times New Roman" w:hAnsi="Arial" w:cs="Times New Roman"/>
        </w:rPr>
        <w:t>formie elektronicznej Wykonawcy</w:t>
      </w:r>
      <w:r w:rsidR="00EB1838">
        <w:rPr>
          <w:rFonts w:ascii="Arial" w:eastAsia="Times New Roman" w:hAnsi="Arial" w:cs="Times New Roman"/>
        </w:rPr>
        <w:t>.</w:t>
      </w:r>
    </w:p>
    <w:p w14:paraId="1D063E23" w14:textId="0031CB58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 xml:space="preserve">Opracowanie </w:t>
      </w:r>
      <w:proofErr w:type="spellStart"/>
      <w:r>
        <w:rPr>
          <w:rFonts w:ascii="Arial" w:eastAsia="Times New Roman" w:hAnsi="Arial" w:cs="Times New Roman"/>
        </w:rPr>
        <w:t>pre</w:t>
      </w:r>
      <w:proofErr w:type="spellEnd"/>
      <w:r>
        <w:rPr>
          <w:rFonts w:ascii="Arial" w:eastAsia="Times New Roman" w:hAnsi="Arial" w:cs="Times New Roman"/>
        </w:rPr>
        <w:t xml:space="preserve"> i post testów wiedzy/egzaminów końcowych. Każdy test będzie się składał z 15 pytań i odpowiedzi jednokrotnego wyboru. Wykonawca przygotuje testy/egzaminy dla każdego uczestnika z odpowiednimi logotypami i oznaczeniami, które Zamawiający przekaże Wykonawcy w formie elektronicznej</w:t>
      </w:r>
      <w:r w:rsidR="00EB1838">
        <w:rPr>
          <w:rFonts w:ascii="Arial" w:eastAsia="Times New Roman" w:hAnsi="Arial" w:cs="Times New Roman"/>
        </w:rPr>
        <w:t>.</w:t>
      </w:r>
    </w:p>
    <w:p w14:paraId="138A8FDF" w14:textId="2610C953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>Sporządzanie raportów podsumowujących wyniki testów wiedzy (</w:t>
      </w:r>
      <w:proofErr w:type="spellStart"/>
      <w:r>
        <w:rPr>
          <w:rFonts w:ascii="Arial" w:eastAsia="Times New Roman" w:hAnsi="Arial" w:cs="Times New Roman"/>
        </w:rPr>
        <w:t>pre</w:t>
      </w:r>
      <w:proofErr w:type="spellEnd"/>
      <w:r>
        <w:rPr>
          <w:rFonts w:ascii="Arial" w:eastAsia="Times New Roman" w:hAnsi="Arial" w:cs="Times New Roman"/>
        </w:rPr>
        <w:t xml:space="preserve"> i post testów wiedzy w tym wyniki egzaminu końcowego). W raporcie Wykonawca uwzględni również analizę ankiet ewaluacyjnych uczestników na zakończenie szkolenia, sporządzanie protokołów z</w:t>
      </w:r>
      <w:r w:rsidR="002A453E">
        <w:rPr>
          <w:rFonts w:ascii="Arial" w:eastAsia="Times New Roman" w:hAnsi="Arial" w:cs="Times New Roman"/>
        </w:rPr>
        <w:t> </w:t>
      </w:r>
      <w:r>
        <w:rPr>
          <w:rFonts w:ascii="Arial" w:eastAsia="Times New Roman" w:hAnsi="Arial" w:cs="Times New Roman"/>
        </w:rPr>
        <w:t>post testu/egzaminu, obejmującego zbiorcze zestawienie wyników egzaminu w tym z</w:t>
      </w:r>
      <w:r w:rsidR="00417A45">
        <w:rPr>
          <w:rFonts w:ascii="Arial" w:eastAsia="Times New Roman" w:hAnsi="Arial" w:cs="Times New Roman"/>
        </w:rPr>
        <w:t> </w:t>
      </w:r>
      <w:r>
        <w:rPr>
          <w:rFonts w:ascii="Arial" w:eastAsia="Times New Roman" w:hAnsi="Arial" w:cs="Times New Roman"/>
        </w:rPr>
        <w:t>liczbą uzyskanych punktów. Wzory protokołów przygotuje Zamawiający i przekaże je Wykonawcy drogą elektroniczną</w:t>
      </w:r>
      <w:r w:rsidR="00B96CB5">
        <w:rPr>
          <w:rFonts w:ascii="Arial" w:eastAsia="Times New Roman" w:hAnsi="Arial" w:cs="Times New Roman"/>
        </w:rPr>
        <w:t>.</w:t>
      </w:r>
    </w:p>
    <w:p w14:paraId="28C2CDCC" w14:textId="72106059" w:rsidR="00F662FE" w:rsidRDefault="00F662FE" w:rsidP="0055345B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>W razie potrzeby zapewnienie tłumacza języka migowego. Zamawiający poinformuje o tym fakcie Wykonawcę najpóźniej na 2 dni robocze przed szkoleniem</w:t>
      </w:r>
      <w:r w:rsidR="00B96CB5">
        <w:rPr>
          <w:rFonts w:ascii="Arial" w:eastAsia="Times New Roman" w:hAnsi="Arial" w:cs="Times New Roman"/>
        </w:rPr>
        <w:t>.</w:t>
      </w:r>
    </w:p>
    <w:p w14:paraId="1CCE3CF2" w14:textId="77777777" w:rsidR="007A1260" w:rsidRPr="007A1260" w:rsidRDefault="00F662FE" w:rsidP="007A1260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  <w:color w:val="000000"/>
        </w:rPr>
        <w:lastRenderedPageBreak/>
        <w:t>P</w:t>
      </w:r>
      <w:r>
        <w:rPr>
          <w:rFonts w:ascii="Arial" w:hAnsi="Arial" w:cs="Times New Roman"/>
          <w:color w:val="000000"/>
        </w:rPr>
        <w:t xml:space="preserve">o każdym szkoleniu w terminie do 3 dni roboczych od dnia jego zakończenia - Wykonawca jest zobowiązany przekazać Zamawiającemu cały pakiet dokumentów związany z przeprowadzonym szkoleniem (wszystkie dokumenty </w:t>
      </w:r>
      <w:r w:rsidR="0055345B">
        <w:rPr>
          <w:rFonts w:ascii="Arial" w:hAnsi="Arial" w:cs="Times New Roman"/>
          <w:color w:val="000000"/>
        </w:rPr>
        <w:t xml:space="preserve">przesłane/dostarczone </w:t>
      </w:r>
      <w:r>
        <w:rPr>
          <w:rFonts w:ascii="Arial" w:hAnsi="Arial" w:cs="Times New Roman"/>
          <w:color w:val="000000"/>
        </w:rPr>
        <w:t xml:space="preserve">przez Uczestników, ankiety ewaluacyjne, </w:t>
      </w:r>
      <w:proofErr w:type="spellStart"/>
      <w:r>
        <w:rPr>
          <w:rFonts w:ascii="Arial" w:hAnsi="Arial" w:cs="Times New Roman"/>
          <w:color w:val="000000"/>
        </w:rPr>
        <w:t>pre</w:t>
      </w:r>
      <w:proofErr w:type="spellEnd"/>
      <w:r>
        <w:rPr>
          <w:rFonts w:ascii="Arial" w:hAnsi="Arial" w:cs="Times New Roman"/>
          <w:color w:val="000000"/>
        </w:rPr>
        <w:t xml:space="preserve"> i post tes</w:t>
      </w:r>
      <w:r w:rsidR="0055345B">
        <w:rPr>
          <w:rFonts w:ascii="Arial" w:hAnsi="Arial" w:cs="Times New Roman"/>
          <w:color w:val="000000"/>
        </w:rPr>
        <w:t>ty/egzaminy, raporty, protokoły</w:t>
      </w:r>
      <w:r>
        <w:rPr>
          <w:rFonts w:ascii="Arial" w:hAnsi="Arial" w:cs="Times New Roman"/>
          <w:color w:val="000000"/>
        </w:rPr>
        <w:t>).</w:t>
      </w:r>
      <w:bookmarkEnd w:id="3"/>
    </w:p>
    <w:p w14:paraId="61778D8D" w14:textId="794D357B" w:rsidR="0055345B" w:rsidRPr="007A1260" w:rsidRDefault="0055345B" w:rsidP="007A1260">
      <w:pPr>
        <w:pStyle w:val="Akapitzlist"/>
        <w:numPr>
          <w:ilvl w:val="0"/>
          <w:numId w:val="24"/>
        </w:numPr>
        <w:autoSpaceDN w:val="0"/>
        <w:spacing w:after="0"/>
        <w:ind w:left="426" w:hanging="426"/>
        <w:contextualSpacing w:val="0"/>
        <w:jc w:val="both"/>
      </w:pPr>
      <w:r w:rsidRPr="007A1260">
        <w:rPr>
          <w:rFonts w:ascii="Arial" w:hAnsi="Arial" w:cs="Arial"/>
          <w:bCs/>
        </w:rPr>
        <w:t>Zamawiający zapewni dostarczenie/przesłanie uczestnikom szkolenia zaświadczenia/</w:t>
      </w:r>
      <w:r w:rsidR="00B96CB5">
        <w:rPr>
          <w:rFonts w:ascii="Arial" w:hAnsi="Arial" w:cs="Arial"/>
          <w:bCs/>
        </w:rPr>
        <w:t xml:space="preserve"> </w:t>
      </w:r>
      <w:r w:rsidRPr="007A1260">
        <w:rPr>
          <w:rFonts w:ascii="Arial" w:hAnsi="Arial" w:cs="Arial"/>
          <w:bCs/>
        </w:rPr>
        <w:t xml:space="preserve">certyfikatu o ukończeniu szkolenia. </w:t>
      </w:r>
    </w:p>
    <w:p w14:paraId="5CADC263" w14:textId="77777777" w:rsidR="0055345B" w:rsidRPr="0055345B" w:rsidRDefault="0057093A" w:rsidP="0055345B">
      <w:pPr>
        <w:pStyle w:val="Akapitzlist"/>
        <w:numPr>
          <w:ilvl w:val="0"/>
          <w:numId w:val="24"/>
        </w:numPr>
        <w:autoSpaceDN w:val="0"/>
        <w:spacing w:after="0"/>
        <w:ind w:left="426" w:hanging="426"/>
        <w:contextualSpacing w:val="0"/>
        <w:jc w:val="both"/>
      </w:pPr>
      <w:r>
        <w:rPr>
          <w:rFonts w:ascii="Arial" w:hAnsi="Arial" w:cs="Arial"/>
        </w:rPr>
        <w:t>Zamawiający nie zapewnia laptopów dla trenerów podczas realizacji szkoleń.</w:t>
      </w:r>
    </w:p>
    <w:p w14:paraId="26A7F860" w14:textId="11073DBD" w:rsidR="0057093A" w:rsidRPr="0055345B" w:rsidRDefault="0057093A" w:rsidP="0055345B">
      <w:pPr>
        <w:pStyle w:val="Akapitzlist"/>
        <w:numPr>
          <w:ilvl w:val="0"/>
          <w:numId w:val="24"/>
        </w:numPr>
        <w:autoSpaceDN w:val="0"/>
        <w:spacing w:after="0"/>
        <w:ind w:left="426" w:hanging="426"/>
        <w:contextualSpacing w:val="0"/>
        <w:jc w:val="both"/>
      </w:pPr>
      <w:r w:rsidRPr="0055345B">
        <w:rPr>
          <w:rFonts w:ascii="Arial" w:hAnsi="Arial" w:cs="Arial"/>
        </w:rPr>
        <w:t xml:space="preserve">Zamawiający w przypadku braku zapotrzebowania na przeprowadzenie szkoleń zastrzega sobie możliwość zmniejszenia łącznej ilości godzin/liczby grup realizowanych szkoleń bez prawa Wykonawcy do dodatkowych roszczeń z tego tytułu. W przypadku wystąpienia siły wyższej z przyczyn niezależnych od Zamawiającego, których w momencie podpisania umowy nie mógł przewidzieć, Zamawiający może odwołać przeprowadzenie szkoleń/ zmniejszenia liczby grup szkoleniowych. W takim przypadku Wykonawca może żądać wyłącznie wynagrodzenia należnego z tytułu wykonania części umowy, bez naliczania jakichkolwiek kar. Ilość uczestników szkoleń/grup ma charakter szacunkowy i informacyjny. </w:t>
      </w:r>
    </w:p>
    <w:p w14:paraId="14F03180" w14:textId="3E662DFF" w:rsidR="0057093A" w:rsidRPr="00384369" w:rsidRDefault="0057093A" w:rsidP="00384369">
      <w:pPr>
        <w:pStyle w:val="Akapitzlist"/>
        <w:numPr>
          <w:ilvl w:val="0"/>
          <w:numId w:val="24"/>
        </w:numPr>
        <w:autoSpaceDN w:val="0"/>
        <w:ind w:left="426" w:hanging="426"/>
        <w:jc w:val="both"/>
        <w:rPr>
          <w:rFonts w:ascii="Arial" w:hAnsi="Arial" w:cs="Arial"/>
        </w:rPr>
      </w:pPr>
      <w:r w:rsidRPr="00384369">
        <w:rPr>
          <w:rFonts w:ascii="Arial" w:hAnsi="Arial" w:cs="Arial"/>
        </w:rPr>
        <w:t xml:space="preserve">Zamawiający zastrzega sobie możliwość przesunięcia terminów szkoleń, przy czym realizacja szkoleń nie może zostać zakończona później niż do 31 </w:t>
      </w:r>
      <w:r w:rsidR="007A1260" w:rsidRPr="00384369">
        <w:rPr>
          <w:rFonts w:ascii="Arial" w:hAnsi="Arial" w:cs="Arial"/>
        </w:rPr>
        <w:t>grudnia</w:t>
      </w:r>
      <w:r w:rsidRPr="00384369">
        <w:rPr>
          <w:rFonts w:ascii="Arial" w:hAnsi="Arial" w:cs="Arial"/>
        </w:rPr>
        <w:t xml:space="preserve"> 2021r. Zamawiający zobowiązuje się do niezwłocznego powiadomienia Wykonawcy o zmianie terminu przeprowadzenia szkoleń. </w:t>
      </w:r>
    </w:p>
    <w:p w14:paraId="60980274" w14:textId="77777777" w:rsidR="007A1260" w:rsidRPr="007A1260" w:rsidRDefault="0057093A" w:rsidP="00384369">
      <w:pPr>
        <w:pStyle w:val="Akapitzlist"/>
        <w:numPr>
          <w:ilvl w:val="0"/>
          <w:numId w:val="24"/>
        </w:numPr>
        <w:autoSpaceDN w:val="0"/>
        <w:spacing w:after="0"/>
        <w:ind w:left="426" w:hanging="426"/>
        <w:contextualSpacing w:val="0"/>
        <w:jc w:val="both"/>
      </w:pPr>
      <w:r>
        <w:rPr>
          <w:rFonts w:ascii="Arial" w:hAnsi="Arial" w:cs="Arial"/>
        </w:rPr>
        <w:t>Kwota do wypłaty zostanie ostatecznie ustalona na podstawie rozliczenia według faktycznej ilości zrealizowanych godzin.</w:t>
      </w:r>
    </w:p>
    <w:p w14:paraId="39E85572" w14:textId="42A3026B" w:rsidR="0057093A" w:rsidRPr="007A1260" w:rsidRDefault="0057093A" w:rsidP="00384369">
      <w:pPr>
        <w:pStyle w:val="Akapitzlist"/>
        <w:numPr>
          <w:ilvl w:val="0"/>
          <w:numId w:val="24"/>
        </w:numPr>
        <w:autoSpaceDN w:val="0"/>
        <w:spacing w:after="0"/>
        <w:ind w:left="426" w:hanging="426"/>
        <w:contextualSpacing w:val="0"/>
        <w:jc w:val="both"/>
        <w:rPr>
          <w:rStyle w:val="summary-span-value"/>
        </w:rPr>
      </w:pPr>
      <w:r w:rsidRPr="007A1260">
        <w:rPr>
          <w:rStyle w:val="summary-span-value"/>
          <w:rFonts w:ascii="Arial" w:hAnsi="Arial" w:cs="Arial"/>
        </w:rPr>
        <w:t xml:space="preserve">Wykonawca musi zachować poniższe wymogi: </w:t>
      </w:r>
    </w:p>
    <w:p w14:paraId="2122C22B" w14:textId="77777777" w:rsidR="0057093A" w:rsidRDefault="0057093A" w:rsidP="007A1260">
      <w:pPr>
        <w:pStyle w:val="Akapitzlist"/>
        <w:numPr>
          <w:ilvl w:val="0"/>
          <w:numId w:val="28"/>
        </w:numPr>
        <w:autoSpaceDN w:val="0"/>
        <w:spacing w:after="0"/>
        <w:ind w:left="851" w:hanging="425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 xml:space="preserve">szkolenia w trybie zdalnym powinny być prowadzone w czasie rzeczywistym, </w:t>
      </w:r>
      <w:r>
        <w:rPr>
          <w:rStyle w:val="summary-span-value"/>
          <w:rFonts w:ascii="Arial" w:hAnsi="Arial" w:cs="Arial"/>
        </w:rPr>
        <w:br/>
        <w:t xml:space="preserve">z wykorzystaniem połączeń on-line; </w:t>
      </w:r>
    </w:p>
    <w:p w14:paraId="4D7FB799" w14:textId="77777777" w:rsidR="0057093A" w:rsidRDefault="0057093A" w:rsidP="007A1260">
      <w:pPr>
        <w:pStyle w:val="Akapitzlist"/>
        <w:numPr>
          <w:ilvl w:val="0"/>
          <w:numId w:val="28"/>
        </w:numPr>
        <w:autoSpaceDN w:val="0"/>
        <w:spacing w:after="0"/>
        <w:ind w:left="851" w:hanging="425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 xml:space="preserve">trener prowadzi szkolenie w czasie rzeczywistym, w formie umożliwiającej przekazanie i utrwalenie treści określonych w programie szkolenia; </w:t>
      </w:r>
    </w:p>
    <w:p w14:paraId="37B34977" w14:textId="77777777" w:rsidR="0057093A" w:rsidRDefault="0057093A" w:rsidP="007A1260">
      <w:pPr>
        <w:pStyle w:val="Akapitzlist"/>
        <w:numPr>
          <w:ilvl w:val="0"/>
          <w:numId w:val="28"/>
        </w:numPr>
        <w:autoSpaceDN w:val="0"/>
        <w:spacing w:after="0"/>
        <w:ind w:left="851" w:hanging="425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 xml:space="preserve">liczba uczestników szkolenia powinna umożliwić wszystkim interaktywną swobodę udziału we wszystkich przewidzianych elementach zajęć (ćwiczenia, rozmowa na żywo, chat, testy, ankiety, współdzielenie ekranu itp.); </w:t>
      </w:r>
    </w:p>
    <w:p w14:paraId="74162EBF" w14:textId="7E5B59B0" w:rsidR="0057093A" w:rsidRDefault="0057093A" w:rsidP="007A1260">
      <w:pPr>
        <w:pStyle w:val="Akapitzlist"/>
        <w:numPr>
          <w:ilvl w:val="0"/>
          <w:numId w:val="28"/>
        </w:numPr>
        <w:autoSpaceDN w:val="0"/>
        <w:spacing w:after="0"/>
        <w:ind w:left="851" w:hanging="425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 xml:space="preserve">materiały dydaktyczne </w:t>
      </w:r>
      <w:r w:rsidR="007A1260">
        <w:rPr>
          <w:rStyle w:val="summary-span-value"/>
          <w:rFonts w:ascii="Arial" w:hAnsi="Arial" w:cs="Arial"/>
        </w:rPr>
        <w:t>są w formie</w:t>
      </w:r>
      <w:r>
        <w:rPr>
          <w:rStyle w:val="summary-span-value"/>
          <w:rFonts w:ascii="Arial" w:hAnsi="Arial" w:cs="Arial"/>
        </w:rPr>
        <w:t xml:space="preserve"> formę e-podręczników, plików dokumentów przygotowanych w dowolnym formacie, materiałów VOD, itp.; materiały powinny zostać dostarczone uczestnikom przed rozpoczęciem szkolenia; </w:t>
      </w:r>
    </w:p>
    <w:p w14:paraId="120C5165" w14:textId="77777777" w:rsidR="0057093A" w:rsidRDefault="0057093A" w:rsidP="007A1260">
      <w:pPr>
        <w:pStyle w:val="Akapitzlist"/>
        <w:numPr>
          <w:ilvl w:val="0"/>
          <w:numId w:val="28"/>
        </w:numPr>
        <w:autoSpaceDN w:val="0"/>
        <w:spacing w:after="0"/>
        <w:ind w:left="851" w:hanging="425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 xml:space="preserve">Wykonawca powinien zapewnić rozwiązania techniczne pozwalające uczestnikom w pełni zrealizować zakładany program szkolenia; </w:t>
      </w:r>
    </w:p>
    <w:p w14:paraId="7D9B5AD7" w14:textId="77777777" w:rsidR="0057093A" w:rsidRDefault="0057093A" w:rsidP="007A1260">
      <w:pPr>
        <w:pStyle w:val="Akapitzlist"/>
        <w:numPr>
          <w:ilvl w:val="0"/>
          <w:numId w:val="28"/>
        </w:numPr>
        <w:autoSpaceDN w:val="0"/>
        <w:spacing w:after="0"/>
        <w:ind w:left="851" w:hanging="425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>Wykonawca/trener powinien wskazać:</w:t>
      </w:r>
    </w:p>
    <w:p w14:paraId="4BF8F16D" w14:textId="77777777" w:rsidR="0057093A" w:rsidRDefault="0057093A" w:rsidP="007A1260">
      <w:pPr>
        <w:pStyle w:val="Akapitzlist"/>
        <w:numPr>
          <w:ilvl w:val="1"/>
          <w:numId w:val="35"/>
        </w:numPr>
        <w:autoSpaceDN w:val="0"/>
        <w:spacing w:after="0"/>
        <w:ind w:left="1276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 xml:space="preserve">platformę/rodzaj komunikatora, za pośrednictwem którego prowadzone będzie szkolenie, </w:t>
      </w:r>
    </w:p>
    <w:p w14:paraId="2852BE3D" w14:textId="77777777" w:rsidR="0057093A" w:rsidRDefault="0057093A" w:rsidP="007A1260">
      <w:pPr>
        <w:pStyle w:val="Akapitzlist"/>
        <w:numPr>
          <w:ilvl w:val="1"/>
          <w:numId w:val="35"/>
        </w:numPr>
        <w:autoSpaceDN w:val="0"/>
        <w:spacing w:after="0"/>
        <w:ind w:left="1276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>minimalne wymagania sprzętowe, jakie musi spełniać komputer uczestnika,</w:t>
      </w:r>
    </w:p>
    <w:p w14:paraId="0958E342" w14:textId="77777777" w:rsidR="0057093A" w:rsidRDefault="0057093A" w:rsidP="007A1260">
      <w:pPr>
        <w:pStyle w:val="Akapitzlist"/>
        <w:numPr>
          <w:ilvl w:val="1"/>
          <w:numId w:val="35"/>
        </w:numPr>
        <w:autoSpaceDN w:val="0"/>
        <w:spacing w:after="0"/>
        <w:ind w:left="1276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>minimalne wymagania dotyczące parametrów łącza sieciowego, jakim musi dysponować uczestnik,</w:t>
      </w:r>
    </w:p>
    <w:p w14:paraId="32131E30" w14:textId="77777777" w:rsidR="0057093A" w:rsidRDefault="0057093A" w:rsidP="007A1260">
      <w:pPr>
        <w:pStyle w:val="Akapitzlist"/>
        <w:numPr>
          <w:ilvl w:val="1"/>
          <w:numId w:val="35"/>
        </w:numPr>
        <w:autoSpaceDN w:val="0"/>
        <w:spacing w:after="0"/>
        <w:ind w:left="1276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>niezbędne oprogramowanie umożliwiające uczestnikom dostęp do prezentowanych treści i materiałów,</w:t>
      </w:r>
    </w:p>
    <w:p w14:paraId="4FC430D1" w14:textId="77777777" w:rsidR="007A1260" w:rsidRPr="007A1260" w:rsidRDefault="0057093A" w:rsidP="007A1260">
      <w:pPr>
        <w:pStyle w:val="Akapitzlist"/>
        <w:numPr>
          <w:ilvl w:val="1"/>
          <w:numId w:val="35"/>
        </w:numPr>
        <w:autoSpaceDN w:val="0"/>
        <w:spacing w:after="0"/>
        <w:ind w:left="1276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>
        <w:rPr>
          <w:rStyle w:val="summary-span-value"/>
          <w:rFonts w:ascii="Arial" w:hAnsi="Arial" w:cs="Arial"/>
        </w:rPr>
        <w:t>okres ważności linku umożliwiającego uczestnictwo w szkoleniu on-line;</w:t>
      </w:r>
    </w:p>
    <w:p w14:paraId="3AC566FE" w14:textId="6481FC79" w:rsidR="0057093A" w:rsidRPr="007A1260" w:rsidRDefault="0057093A" w:rsidP="007A1260">
      <w:pPr>
        <w:pStyle w:val="Akapitzlist"/>
        <w:numPr>
          <w:ilvl w:val="0"/>
          <w:numId w:val="28"/>
        </w:numPr>
        <w:autoSpaceDN w:val="0"/>
        <w:spacing w:after="0"/>
        <w:ind w:left="851" w:hanging="425"/>
        <w:contextualSpacing w:val="0"/>
        <w:jc w:val="both"/>
        <w:rPr>
          <w:rStyle w:val="summary-span-value"/>
          <w:rFonts w:ascii="Arial" w:hAnsi="Arial" w:cs="Arial"/>
          <w:b/>
          <w:bCs/>
        </w:rPr>
      </w:pPr>
      <w:r w:rsidRPr="007A1260">
        <w:rPr>
          <w:rStyle w:val="summary-span-value"/>
          <w:rFonts w:ascii="Arial" w:hAnsi="Arial" w:cs="Arial"/>
        </w:rPr>
        <w:t xml:space="preserve">Całość szkolenia realizowanego zdalnie musi być rejestrowana/ nagrywana na potrzeby m.in. monitoringu, kontroli lub audytu; nie ma obowiązku rejestrowania/nagrywania wizerunku uczestników (wideo), jednak jeśli szkolenie ma formę szkolenia zdalnego, na nagraniu powinien być widoczny trener, a Wykonawca powinien zadbać o odpowiednie udokumentowanie obecności wszystkich uczestników na szkoleniu (np. poprzez monitorowanie czasu zalogowania do platformy i  wygenerowanie z systemu raportu na temat obecności/aktywności uczestników, czy też zebranie od uczestników potwierdzeń </w:t>
      </w:r>
      <w:r w:rsidRPr="007A1260">
        <w:rPr>
          <w:rStyle w:val="summary-span-value"/>
          <w:rFonts w:ascii="Arial" w:hAnsi="Arial" w:cs="Arial"/>
        </w:rPr>
        <w:lastRenderedPageBreak/>
        <w:t>przekazanych mailem, że uczestniczyli w  szkoleniu; na tej podstawie powinna zostać sporządzona lista obecności na szkoleniu);</w:t>
      </w:r>
    </w:p>
    <w:p w14:paraId="420CEE72" w14:textId="4F5EB025" w:rsidR="0057093A" w:rsidRPr="00035BFF" w:rsidRDefault="00591BB3" w:rsidP="0067668A">
      <w:pPr>
        <w:autoSpaceDN w:val="0"/>
        <w:spacing w:line="276" w:lineRule="auto"/>
        <w:ind w:left="851" w:hanging="425"/>
        <w:jc w:val="both"/>
        <w:rPr>
          <w:sz w:val="22"/>
          <w:szCs w:val="22"/>
        </w:rPr>
      </w:pPr>
      <w:r>
        <w:rPr>
          <w:rStyle w:val="summary-span-value"/>
          <w:rFonts w:cs="Arial"/>
          <w:sz w:val="22"/>
          <w:szCs w:val="22"/>
        </w:rPr>
        <w:t>8</w:t>
      </w:r>
      <w:r w:rsidR="00035BFF" w:rsidRPr="00035BFF">
        <w:rPr>
          <w:rStyle w:val="summary-span-value"/>
          <w:rFonts w:cs="Arial"/>
          <w:sz w:val="22"/>
          <w:szCs w:val="22"/>
        </w:rPr>
        <w:t>)</w:t>
      </w:r>
      <w:r w:rsidR="00035BFF">
        <w:rPr>
          <w:rStyle w:val="summary-span-value"/>
          <w:rFonts w:cs="Arial"/>
        </w:rPr>
        <w:t xml:space="preserve"> </w:t>
      </w:r>
      <w:r w:rsidR="00035BFF">
        <w:rPr>
          <w:rStyle w:val="summary-span-value"/>
          <w:rFonts w:cs="Arial"/>
        </w:rPr>
        <w:tab/>
      </w:r>
      <w:r w:rsidR="0057093A" w:rsidRPr="00035BFF">
        <w:rPr>
          <w:rStyle w:val="summary-span-value"/>
          <w:rFonts w:cs="Arial"/>
          <w:sz w:val="22"/>
          <w:szCs w:val="22"/>
        </w:rPr>
        <w:t>Zamawiający</w:t>
      </w:r>
      <w:r w:rsidR="0057093A" w:rsidRPr="00035BFF">
        <w:rPr>
          <w:rStyle w:val="summary-span-value"/>
          <w:rFonts w:cs="Arial"/>
          <w:color w:val="FF0000"/>
          <w:sz w:val="22"/>
          <w:szCs w:val="22"/>
        </w:rPr>
        <w:t xml:space="preserve"> </w:t>
      </w:r>
      <w:r w:rsidR="0057093A" w:rsidRPr="00035BFF">
        <w:rPr>
          <w:rStyle w:val="summary-span-value"/>
          <w:rFonts w:cs="Arial"/>
          <w:sz w:val="22"/>
          <w:szCs w:val="22"/>
        </w:rPr>
        <w:t>musi zapewnić uzyskanie wszystkich niezbędnych zgód umożliwiających rejestrowanie/nagrywanie szkolenia. Nagrywanie szkolenia i udostępnianie nagrania do celów kontroli, audytu lub monitoringu nie wymaga zgody trenera - jest obligatoryjne; jeżeli trener nie wyrazi na to zgody, wówczas szkolenie nie może się odbyć. Udostępnienie nagrania do celów utrwalania efektów uczenia się jest opcjonalne i wymaga pozyskania przez Zamawiającego zgody od trenera na wykorzystanie nagrania do takiego celu;</w:t>
      </w:r>
    </w:p>
    <w:p w14:paraId="052472E5" w14:textId="5835C599" w:rsidR="0057093A" w:rsidRPr="00591BB3" w:rsidRDefault="0057093A" w:rsidP="00591BB3">
      <w:pPr>
        <w:pStyle w:val="Akapitzlist"/>
        <w:numPr>
          <w:ilvl w:val="0"/>
          <w:numId w:val="36"/>
        </w:numPr>
        <w:autoSpaceDN w:val="0"/>
        <w:ind w:left="851" w:hanging="425"/>
        <w:jc w:val="both"/>
        <w:rPr>
          <w:rFonts w:ascii="Arial" w:hAnsi="Arial" w:cs="Arial"/>
          <w:b/>
          <w:bCs/>
        </w:rPr>
      </w:pPr>
      <w:r w:rsidRPr="00591BB3">
        <w:rPr>
          <w:rStyle w:val="summary-span-value"/>
          <w:rFonts w:ascii="Arial" w:hAnsi="Arial" w:cs="Arial"/>
        </w:rPr>
        <w:t>Realizacja formy zdalnej nie zwalnia Wykonawcy/trenera z obowiązków związanych z  badaniem efektywności wsparcia, w tym pomiaru kompetencji nabytych na szkoleniu w</w:t>
      </w:r>
      <w:r w:rsidR="00FD2388" w:rsidRPr="00591BB3">
        <w:rPr>
          <w:rStyle w:val="summary-span-value"/>
          <w:rFonts w:ascii="Arial" w:hAnsi="Arial" w:cs="Arial"/>
        </w:rPr>
        <w:t> </w:t>
      </w:r>
      <w:r w:rsidRPr="00591BB3">
        <w:rPr>
          <w:rStyle w:val="summary-span-value"/>
          <w:rFonts w:ascii="Arial" w:hAnsi="Arial" w:cs="Arial"/>
        </w:rPr>
        <w:t xml:space="preserve">formie raportów, </w:t>
      </w:r>
      <w:proofErr w:type="spellStart"/>
      <w:r w:rsidRPr="00591BB3">
        <w:rPr>
          <w:rStyle w:val="summary-span-value"/>
          <w:rFonts w:ascii="Arial" w:hAnsi="Arial" w:cs="Arial"/>
        </w:rPr>
        <w:t>pre</w:t>
      </w:r>
      <w:proofErr w:type="spellEnd"/>
      <w:r w:rsidRPr="00591BB3">
        <w:rPr>
          <w:rStyle w:val="summary-span-value"/>
          <w:rFonts w:ascii="Arial" w:hAnsi="Arial" w:cs="Arial"/>
        </w:rPr>
        <w:t xml:space="preserve"> i post testów itp.;</w:t>
      </w:r>
    </w:p>
    <w:p w14:paraId="625868BF" w14:textId="77777777" w:rsidR="0057093A" w:rsidRPr="00591BB3" w:rsidRDefault="0057093A" w:rsidP="00591BB3">
      <w:pPr>
        <w:pStyle w:val="Akapitzlist"/>
        <w:numPr>
          <w:ilvl w:val="0"/>
          <w:numId w:val="36"/>
        </w:numPr>
        <w:autoSpaceDN w:val="0"/>
        <w:spacing w:after="0"/>
        <w:ind w:left="851" w:hanging="425"/>
        <w:contextualSpacing w:val="0"/>
        <w:jc w:val="both"/>
        <w:rPr>
          <w:rStyle w:val="summary-span-value"/>
          <w:rFonts w:ascii="Arial" w:hAnsi="Arial" w:cs="Arial"/>
        </w:rPr>
      </w:pPr>
      <w:r w:rsidRPr="00591BB3">
        <w:rPr>
          <w:rStyle w:val="summary-span-value"/>
          <w:rFonts w:ascii="Arial" w:hAnsi="Arial" w:cs="Arial"/>
        </w:rPr>
        <w:t>Wykonawca/trener musi zapewnić możliwość przekazania uczestnikom dokumentów potwierdzających zakończenie udziału w szkoleniu/efekty uczenia się/uzyskane kwalifikacje/. Dokumenty te mogą mieć formę elektroniczną.</w:t>
      </w:r>
    </w:p>
    <w:p w14:paraId="48B849F9" w14:textId="3DAA8198" w:rsidR="00686AE5" w:rsidRPr="002F3F09" w:rsidRDefault="00686AE5" w:rsidP="0067668A">
      <w:pPr>
        <w:pStyle w:val="Tekstpodstawowy"/>
        <w:spacing w:before="0" w:line="276" w:lineRule="auto"/>
        <w:ind w:right="0"/>
        <w:jc w:val="both"/>
        <w:rPr>
          <w:rFonts w:ascii="Arial" w:hAnsi="Arial" w:cs="Arial"/>
          <w:b w:val="0"/>
          <w:color w:val="auto"/>
          <w:szCs w:val="22"/>
        </w:rPr>
      </w:pPr>
    </w:p>
    <w:sectPr w:rsidR="00686AE5" w:rsidRPr="002F3F09" w:rsidSect="00222920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55A55" w14:textId="77777777" w:rsidR="00316101" w:rsidRDefault="00316101" w:rsidP="0053249A">
      <w:pPr>
        <w:spacing w:line="240" w:lineRule="auto"/>
      </w:pPr>
      <w:r>
        <w:separator/>
      </w:r>
    </w:p>
  </w:endnote>
  <w:endnote w:type="continuationSeparator" w:id="0">
    <w:p w14:paraId="13D4AC97" w14:textId="77777777" w:rsidR="00316101" w:rsidRDefault="00316101" w:rsidP="00532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A75B" w14:textId="37D8085B" w:rsidR="0045797C" w:rsidRDefault="0045797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C54AAB" wp14:editId="3C878A1E">
          <wp:simplePos x="0" y="0"/>
          <wp:positionH relativeFrom="page">
            <wp:align>right</wp:align>
          </wp:positionH>
          <wp:positionV relativeFrom="paragraph">
            <wp:posOffset>-876300</wp:posOffset>
          </wp:positionV>
          <wp:extent cx="7457440" cy="1539176"/>
          <wp:effectExtent l="0" t="0" r="0" b="444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 czb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40" cy="153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69033" w14:textId="77777777" w:rsidR="00316101" w:rsidRDefault="00316101" w:rsidP="0053249A">
      <w:pPr>
        <w:spacing w:line="240" w:lineRule="auto"/>
      </w:pPr>
      <w:r>
        <w:separator/>
      </w:r>
    </w:p>
  </w:footnote>
  <w:footnote w:type="continuationSeparator" w:id="0">
    <w:p w14:paraId="67A9796C" w14:textId="77777777" w:rsidR="00316101" w:rsidRDefault="00316101" w:rsidP="00532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2056850119"/>
      <w:docPartObj>
        <w:docPartGallery w:val="Page Numbers (Margins)"/>
        <w:docPartUnique/>
      </w:docPartObj>
    </w:sdtPr>
    <w:sdtEndPr/>
    <w:sdtContent>
      <w:p w14:paraId="0F6F1C97" w14:textId="43D44DA5" w:rsidR="00DD73E5" w:rsidRDefault="00F81F18">
        <w:pPr>
          <w:pStyle w:val="Nagwek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016A23C1" wp14:editId="7105CA7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A4A00" w14:textId="77777777" w:rsidR="00F81F18" w:rsidRDefault="00F81F1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96A4C" w:rsidRPr="00896A4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6A23C1" id="Prostokąt 2" o:spid="_x0000_s1026" style="position:absolute;left:0;text-align:left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FEA4A00" w14:textId="77777777" w:rsidR="00F81F18" w:rsidRDefault="00F81F1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896A4C" w:rsidRPr="00896A4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7E135940" w14:textId="10271912" w:rsidR="0053249A" w:rsidRDefault="005324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0CC8B" w14:textId="056F8258" w:rsidR="0045797C" w:rsidRDefault="00896A4C">
    <w:pPr>
      <w:pStyle w:val="Nagwek"/>
    </w:pPr>
    <w:sdt>
      <w:sdtPr>
        <w:id w:val="342062319"/>
        <w:docPartObj>
          <w:docPartGallery w:val="Page Numbers (Margins)"/>
          <w:docPartUnique/>
        </w:docPartObj>
      </w:sdtPr>
      <w:sdtEndPr/>
      <w:sdtContent>
        <w:r w:rsidR="00F81F18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6A5C0BC" wp14:editId="10BAC59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FA59F" w14:textId="77777777" w:rsidR="00F81F18" w:rsidRDefault="00F81F1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96A4C" w:rsidRPr="00896A4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A5C0BC" id="Prostokąt 1" o:spid="_x0000_s1027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U7uwIAAL0FAAAOAAAAZHJzL2Uyb0RvYy54bWysVFFvmzAQfp+0/2D5nYIpJAGVVG0I06Ru&#10;q9TtBzhgglWwme2EVFMf98/2w3Y2SZq0L9M2HizOdz5/d9/nu7redS3aMqW5FBkmFwFGTJSy4mKd&#10;4W9fC2+GkTZUVLSVgmX4iWl8PX//7mroUxbKRrYVUwiSCJ0OfYYbY/rU93XZsI7qC9kzAc5aqo4a&#10;MNXarxQdIHvX+mEQTPxBqqpXsmRaw24+OvHc5a9rVpovda2ZQW2GAZtxq3Lryq7+/Iqma0X7hpd7&#10;GPQvUHSUC7j0mCqnhqKN4m9SdbxUUsvaXJSy82Vd85K5GqAaEryq5qGhPXO1QHN0f2yT/n9py8/b&#10;e4V4BdxhJGgHFN0DQCMff/00iNj+DL1OIeyhv1e2Qt3fyfJRIyEXDRVrdqOUHBpGK0Dl4v2zA9bQ&#10;cBSthk+ygvR0Y6Rr1a5WnU0ITUA7x8jTkRG2M6iEzZgEcQS8leAKyeySXDrKfJoeTvdKmw9Mdsj+&#10;ZFgB4y473d5pA+gh9BBiLxOy4G3rWG/F2QYEjjtwNxy1PovCkfgjCZLlbDmLvCicLL0oyHPvplhE&#10;3qQg0zi/zBeLnDzbe0mUNryqmLDXHARFoj8jbC/tUQpHSWnZ8sqms5C0Wq8WrUJbCoIu3Gc5AvAn&#10;Yf45DOeGWl6VRMIouA0Tr5jMpl5URLGXTIOZF5DkNpkEURLlxXlJd1ywfy8JDRlO4jB2LJ2AflVb&#10;4L63tdG04wZGRsu7DM+OQTS1ElyKylFrKG/H/5NWWPgvrYCOHYh2grUaHbVudqvd/kVAMqvflaye&#10;QMFKgsBAjDDu4Meu4RTMAaZHhvX3DVUMo/ajgIeQkMjK1jgjiqchGOrUszr1UFE2EoZSaRRGo7Ew&#10;45Da9IqvG7iOjP3qb+D5FNwp+wUalGUNmBGuwP08s0Po1HZRL1N3/hs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OcGNTu7AgAA&#10;vQ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1FDFA59F" w14:textId="77777777" w:rsidR="00F81F18" w:rsidRDefault="00F81F1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896A4C" w:rsidRPr="00896A4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97C">
      <w:rPr>
        <w:noProof/>
      </w:rPr>
      <w:drawing>
        <wp:anchor distT="0" distB="0" distL="114300" distR="114300" simplePos="0" relativeHeight="251661312" behindDoc="1" locked="0" layoutInCell="1" allowOverlap="1" wp14:anchorId="0B34F08C" wp14:editId="5FEB8C97">
          <wp:simplePos x="0" y="0"/>
          <wp:positionH relativeFrom="page">
            <wp:align>right</wp:align>
          </wp:positionH>
          <wp:positionV relativeFrom="paragraph">
            <wp:posOffset>-153035</wp:posOffset>
          </wp:positionV>
          <wp:extent cx="7465676" cy="866775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070120_nagłówek - cz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21"/>
                  <a:stretch/>
                </pic:blipFill>
                <pic:spPr bwMode="auto">
                  <a:xfrm>
                    <a:off x="0" y="0"/>
                    <a:ext cx="7465676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C02"/>
    <w:multiLevelType w:val="hybridMultilevel"/>
    <w:tmpl w:val="105CEF36"/>
    <w:lvl w:ilvl="0" w:tplc="93E8B86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2D799B"/>
    <w:multiLevelType w:val="hybridMultilevel"/>
    <w:tmpl w:val="B472FB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58D5"/>
    <w:multiLevelType w:val="hybridMultilevel"/>
    <w:tmpl w:val="7560805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0C2F082C"/>
    <w:multiLevelType w:val="hybridMultilevel"/>
    <w:tmpl w:val="CC0C980E"/>
    <w:lvl w:ilvl="0" w:tplc="979E21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0E980E69"/>
    <w:multiLevelType w:val="hybridMultilevel"/>
    <w:tmpl w:val="13A035AC"/>
    <w:lvl w:ilvl="0" w:tplc="C5F04568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51C1"/>
    <w:multiLevelType w:val="hybridMultilevel"/>
    <w:tmpl w:val="1A3E3D4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3670"/>
    <w:multiLevelType w:val="hybridMultilevel"/>
    <w:tmpl w:val="6DE8E8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84576C"/>
    <w:multiLevelType w:val="hybridMultilevel"/>
    <w:tmpl w:val="165C4FB4"/>
    <w:lvl w:ilvl="0" w:tplc="D6AAEC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79C720F"/>
    <w:multiLevelType w:val="hybridMultilevel"/>
    <w:tmpl w:val="A4141F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2" w15:restartNumberingAfterBreak="0">
    <w:nsid w:val="21EA3876"/>
    <w:multiLevelType w:val="hybridMultilevel"/>
    <w:tmpl w:val="66785EFA"/>
    <w:lvl w:ilvl="0" w:tplc="ECB45CB0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B6B64"/>
    <w:multiLevelType w:val="hybridMultilevel"/>
    <w:tmpl w:val="151AF1BC"/>
    <w:lvl w:ilvl="0" w:tplc="30EE911A">
      <w:start w:val="1"/>
      <w:numFmt w:val="lowerLetter"/>
      <w:lvlText w:val="%1)"/>
      <w:lvlJc w:val="left"/>
      <w:pPr>
        <w:ind w:left="1146" w:hanging="360"/>
      </w:pPr>
      <w:rPr>
        <w:rFonts w:ascii="Arial" w:eastAsiaTheme="minorEastAsia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DF03FD"/>
    <w:multiLevelType w:val="hybridMultilevel"/>
    <w:tmpl w:val="57AE3F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E4E17A5"/>
    <w:multiLevelType w:val="hybridMultilevel"/>
    <w:tmpl w:val="B7606E2A"/>
    <w:lvl w:ilvl="0" w:tplc="D6AA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F2DA3"/>
    <w:multiLevelType w:val="hybridMultilevel"/>
    <w:tmpl w:val="B5F2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7A71"/>
    <w:multiLevelType w:val="hybridMultilevel"/>
    <w:tmpl w:val="F1AE4D6C"/>
    <w:lvl w:ilvl="0" w:tplc="9E14EA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E857F1"/>
    <w:multiLevelType w:val="hybridMultilevel"/>
    <w:tmpl w:val="93081CE0"/>
    <w:lvl w:ilvl="0" w:tplc="EAFC46A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26FE"/>
    <w:multiLevelType w:val="hybridMultilevel"/>
    <w:tmpl w:val="60DA2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06BA2"/>
    <w:multiLevelType w:val="hybridMultilevel"/>
    <w:tmpl w:val="EE3033D4"/>
    <w:lvl w:ilvl="0" w:tplc="C4B03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4488E"/>
    <w:multiLevelType w:val="hybridMultilevel"/>
    <w:tmpl w:val="53D6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CAA15C">
      <w:start w:val="1"/>
      <w:numFmt w:val="decimal"/>
      <w:lvlText w:val="%2.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7D80"/>
    <w:multiLevelType w:val="hybridMultilevel"/>
    <w:tmpl w:val="BDAE662C"/>
    <w:lvl w:ilvl="0" w:tplc="00EE0F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A4A65"/>
    <w:multiLevelType w:val="hybridMultilevel"/>
    <w:tmpl w:val="86469DBA"/>
    <w:lvl w:ilvl="0" w:tplc="00EE0F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B65F9"/>
    <w:multiLevelType w:val="hybridMultilevel"/>
    <w:tmpl w:val="9EB61922"/>
    <w:lvl w:ilvl="0" w:tplc="7D84A1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25282"/>
    <w:multiLevelType w:val="hybridMultilevel"/>
    <w:tmpl w:val="418C01F2"/>
    <w:lvl w:ilvl="0" w:tplc="CC2C3BD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486048C"/>
    <w:multiLevelType w:val="hybridMultilevel"/>
    <w:tmpl w:val="4FC49D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56188"/>
    <w:multiLevelType w:val="hybridMultilevel"/>
    <w:tmpl w:val="D77EB576"/>
    <w:lvl w:ilvl="0" w:tplc="995032DE">
      <w:start w:val="1"/>
      <w:numFmt w:val="lowerLetter"/>
      <w:lvlText w:val="%1)"/>
      <w:lvlJc w:val="left"/>
      <w:pPr>
        <w:ind w:left="1146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8D02789"/>
    <w:multiLevelType w:val="hybridMultilevel"/>
    <w:tmpl w:val="E66AFF5E"/>
    <w:lvl w:ilvl="0" w:tplc="4D623BB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F067EE"/>
    <w:multiLevelType w:val="hybridMultilevel"/>
    <w:tmpl w:val="EF2CEB26"/>
    <w:lvl w:ilvl="0" w:tplc="D0B8A24C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A95708F"/>
    <w:multiLevelType w:val="hybridMultilevel"/>
    <w:tmpl w:val="1392158E"/>
    <w:lvl w:ilvl="0" w:tplc="04150011">
      <w:start w:val="1"/>
      <w:numFmt w:val="decimal"/>
      <w:lvlText w:val="%1)"/>
      <w:lvlJc w:val="left"/>
      <w:pPr>
        <w:ind w:left="150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7CE8254C"/>
    <w:multiLevelType w:val="hybridMultilevel"/>
    <w:tmpl w:val="45DCA05C"/>
    <w:lvl w:ilvl="0" w:tplc="8D94D37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20"/>
  </w:num>
  <w:num w:numId="5">
    <w:abstractNumId w:val="10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4"/>
  </w:num>
  <w:num w:numId="17">
    <w:abstractNumId w:val="30"/>
  </w:num>
  <w:num w:numId="18">
    <w:abstractNumId w:val="28"/>
  </w:num>
  <w:num w:numId="19">
    <w:abstractNumId w:val="15"/>
  </w:num>
  <w:num w:numId="20">
    <w:abstractNumId w:val="32"/>
  </w:num>
  <w:num w:numId="21">
    <w:abstractNumId w:val="0"/>
  </w:num>
  <w:num w:numId="22">
    <w:abstractNumId w:val="16"/>
  </w:num>
  <w:num w:numId="23">
    <w:abstractNumId w:val="9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6"/>
  </w:num>
  <w:num w:numId="29">
    <w:abstractNumId w:val="2"/>
  </w:num>
  <w:num w:numId="30">
    <w:abstractNumId w:val="25"/>
  </w:num>
  <w:num w:numId="31">
    <w:abstractNumId w:val="33"/>
  </w:num>
  <w:num w:numId="32">
    <w:abstractNumId w:val="2"/>
  </w:num>
  <w:num w:numId="33">
    <w:abstractNumId w:val="27"/>
  </w:num>
  <w:num w:numId="34">
    <w:abstractNumId w:val="7"/>
  </w:num>
  <w:num w:numId="35">
    <w:abstractNumId w:val="26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9A"/>
    <w:rsid w:val="0003218D"/>
    <w:rsid w:val="00035BFF"/>
    <w:rsid w:val="00043662"/>
    <w:rsid w:val="00045BC6"/>
    <w:rsid w:val="000B4F36"/>
    <w:rsid w:val="00110524"/>
    <w:rsid w:val="00161F60"/>
    <w:rsid w:val="00167AC7"/>
    <w:rsid w:val="00175807"/>
    <w:rsid w:val="001A6130"/>
    <w:rsid w:val="001E6E08"/>
    <w:rsid w:val="00202795"/>
    <w:rsid w:val="00222920"/>
    <w:rsid w:val="00262FC1"/>
    <w:rsid w:val="002A453E"/>
    <w:rsid w:val="002B48D2"/>
    <w:rsid w:val="002F3F09"/>
    <w:rsid w:val="00316101"/>
    <w:rsid w:val="00350E02"/>
    <w:rsid w:val="00384369"/>
    <w:rsid w:val="00393B4A"/>
    <w:rsid w:val="00417A45"/>
    <w:rsid w:val="0045797C"/>
    <w:rsid w:val="004C0466"/>
    <w:rsid w:val="004D6364"/>
    <w:rsid w:val="004E09B0"/>
    <w:rsid w:val="004E4E77"/>
    <w:rsid w:val="004E6E49"/>
    <w:rsid w:val="00517C7A"/>
    <w:rsid w:val="0053249A"/>
    <w:rsid w:val="005522CB"/>
    <w:rsid w:val="0055345B"/>
    <w:rsid w:val="0057093A"/>
    <w:rsid w:val="00587712"/>
    <w:rsid w:val="00591BB3"/>
    <w:rsid w:val="005B39E0"/>
    <w:rsid w:val="005B59B4"/>
    <w:rsid w:val="00640199"/>
    <w:rsid w:val="00645305"/>
    <w:rsid w:val="00647AB4"/>
    <w:rsid w:val="00647E47"/>
    <w:rsid w:val="0067668A"/>
    <w:rsid w:val="006809E9"/>
    <w:rsid w:val="006836B8"/>
    <w:rsid w:val="00686AE5"/>
    <w:rsid w:val="0069206A"/>
    <w:rsid w:val="00695D10"/>
    <w:rsid w:val="006A3F46"/>
    <w:rsid w:val="006A447C"/>
    <w:rsid w:val="006C058A"/>
    <w:rsid w:val="006F2860"/>
    <w:rsid w:val="006F7B28"/>
    <w:rsid w:val="00735B80"/>
    <w:rsid w:val="007658F5"/>
    <w:rsid w:val="00771B73"/>
    <w:rsid w:val="007A1260"/>
    <w:rsid w:val="007B3B3B"/>
    <w:rsid w:val="007C07B1"/>
    <w:rsid w:val="007E7FD6"/>
    <w:rsid w:val="00803211"/>
    <w:rsid w:val="0082236B"/>
    <w:rsid w:val="0084098C"/>
    <w:rsid w:val="00846A94"/>
    <w:rsid w:val="00885E61"/>
    <w:rsid w:val="00893B47"/>
    <w:rsid w:val="00896A4C"/>
    <w:rsid w:val="008A197B"/>
    <w:rsid w:val="008D2C70"/>
    <w:rsid w:val="0092467C"/>
    <w:rsid w:val="00926914"/>
    <w:rsid w:val="00941696"/>
    <w:rsid w:val="00987368"/>
    <w:rsid w:val="009B3780"/>
    <w:rsid w:val="009B5EAD"/>
    <w:rsid w:val="009C206D"/>
    <w:rsid w:val="00A35EFD"/>
    <w:rsid w:val="00A82F9B"/>
    <w:rsid w:val="00AA32A2"/>
    <w:rsid w:val="00AC67D9"/>
    <w:rsid w:val="00B14AF1"/>
    <w:rsid w:val="00B272F6"/>
    <w:rsid w:val="00B352EB"/>
    <w:rsid w:val="00B54DA5"/>
    <w:rsid w:val="00B7399F"/>
    <w:rsid w:val="00B96CB5"/>
    <w:rsid w:val="00BC4470"/>
    <w:rsid w:val="00BD7D82"/>
    <w:rsid w:val="00C015EE"/>
    <w:rsid w:val="00CC1C0E"/>
    <w:rsid w:val="00CD6D69"/>
    <w:rsid w:val="00CF18AB"/>
    <w:rsid w:val="00CF6F74"/>
    <w:rsid w:val="00CF786E"/>
    <w:rsid w:val="00D334F6"/>
    <w:rsid w:val="00D37933"/>
    <w:rsid w:val="00D60F41"/>
    <w:rsid w:val="00D66927"/>
    <w:rsid w:val="00D72E51"/>
    <w:rsid w:val="00DD73E5"/>
    <w:rsid w:val="00E30DDD"/>
    <w:rsid w:val="00E95438"/>
    <w:rsid w:val="00EA4230"/>
    <w:rsid w:val="00EB1838"/>
    <w:rsid w:val="00ED6CC2"/>
    <w:rsid w:val="00EF6345"/>
    <w:rsid w:val="00F5336D"/>
    <w:rsid w:val="00F662FE"/>
    <w:rsid w:val="00F81F18"/>
    <w:rsid w:val="00FB0405"/>
    <w:rsid w:val="00FB14AA"/>
    <w:rsid w:val="00FD2388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C70F3"/>
  <w15:chartTrackingRefBased/>
  <w15:docId w15:val="{A7AED8F3-6A01-4007-9873-0043F5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712"/>
    <w:pPr>
      <w:spacing w:after="0" w:line="360" w:lineRule="auto"/>
      <w:ind w:left="425"/>
    </w:pPr>
    <w:rPr>
      <w:rFonts w:ascii="Arial" w:eastAsia="Calibri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character" w:styleId="Hipercze">
    <w:name w:val="Hyperlink"/>
    <w:uiPriority w:val="99"/>
    <w:unhideWhenUsed/>
    <w:rsid w:val="00587712"/>
    <w:rPr>
      <w:color w:val="0563C1"/>
      <w:u w:val="single"/>
    </w:rPr>
  </w:style>
  <w:style w:type="paragraph" w:customStyle="1" w:styleId="Standard">
    <w:name w:val="Standard"/>
    <w:rsid w:val="00647AB4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A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unhideWhenUsed/>
    <w:rsid w:val="00647AB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47AB4"/>
    <w:pPr>
      <w:widowControl w:val="0"/>
      <w:shd w:val="clear" w:color="auto" w:fill="FFFFFF"/>
      <w:autoSpaceDE w:val="0"/>
      <w:autoSpaceDN w:val="0"/>
      <w:adjustRightInd w:val="0"/>
      <w:spacing w:before="317" w:line="245" w:lineRule="exact"/>
      <w:ind w:left="0" w:right="10"/>
      <w:jc w:val="center"/>
    </w:pPr>
    <w:rPr>
      <w:rFonts w:ascii="Times New Roman" w:eastAsia="Times New Roman" w:hAnsi="Times New Roman"/>
      <w:b/>
      <w:bCs/>
      <w:color w:val="00000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7AB4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47A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7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B39E0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A4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-span-value">
    <w:name w:val="summary-span-value"/>
    <w:basedOn w:val="Domylnaczcionkaakapitu"/>
    <w:rsid w:val="0057093A"/>
  </w:style>
  <w:style w:type="character" w:styleId="Odwoaniedokomentarza">
    <w:name w:val="annotation reference"/>
    <w:basedOn w:val="Domylnaczcionkaakapitu"/>
    <w:uiPriority w:val="99"/>
    <w:semiHidden/>
    <w:unhideWhenUsed/>
    <w:rsid w:val="00417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A4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A45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A45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E5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s.mrpips.gov.pl/__data/assets/pdf_file/0014/14720/Zal_10_minimalny_zakres_tematyczny_szkolenia_9.0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1964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arzucidlo</cp:lastModifiedBy>
  <cp:revision>44</cp:revision>
  <cp:lastPrinted>2021-10-08T09:03:00Z</cp:lastPrinted>
  <dcterms:created xsi:type="dcterms:W3CDTF">2021-10-08T08:09:00Z</dcterms:created>
  <dcterms:modified xsi:type="dcterms:W3CDTF">2021-10-13T07:48:00Z</dcterms:modified>
</cp:coreProperties>
</file>