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3D8A9D" w14:textId="7C208C5E" w:rsidR="00611B57" w:rsidRDefault="00611B57" w:rsidP="00611B57">
      <w:pPr>
        <w:ind w:left="4248"/>
        <w:jc w:val="center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 xml:space="preserve">Załącznik nr 1 do umowy </w:t>
      </w:r>
      <w:bookmarkStart w:id="0" w:name="_Hlk145933124"/>
      <w:r>
        <w:rPr>
          <w:i/>
          <w:color w:val="000000"/>
          <w:sz w:val="18"/>
          <w:szCs w:val="18"/>
        </w:rPr>
        <w:t xml:space="preserve">projekt </w:t>
      </w:r>
      <w:bookmarkStart w:id="1" w:name="_Hlk143691075"/>
      <w:bookmarkStart w:id="2" w:name="_Hlk145933245"/>
      <w:r>
        <w:rPr>
          <w:i/>
          <w:color w:val="000000"/>
          <w:sz w:val="18"/>
          <w:szCs w:val="18"/>
        </w:rPr>
        <w:t>dla zadania nr 1</w:t>
      </w:r>
      <w:bookmarkEnd w:id="1"/>
    </w:p>
    <w:bookmarkEnd w:id="0"/>
    <w:bookmarkEnd w:id="2"/>
    <w:p w14:paraId="717EC6A3" w14:textId="77777777" w:rsidR="00CF5B73" w:rsidRDefault="00CF5B73" w:rsidP="008F74C6">
      <w:pPr>
        <w:jc w:val="center"/>
        <w:rPr>
          <w:rFonts w:ascii="Tahoma" w:hAnsi="Tahoma" w:cs="Tahoma"/>
          <w:b/>
          <w:bCs/>
          <w:sz w:val="16"/>
          <w:szCs w:val="16"/>
        </w:rPr>
      </w:pPr>
    </w:p>
    <w:p w14:paraId="741C6F4E" w14:textId="77777777" w:rsidR="00CF5B73" w:rsidRDefault="00CF5B73" w:rsidP="008F74C6">
      <w:pPr>
        <w:jc w:val="center"/>
        <w:rPr>
          <w:rFonts w:ascii="Tahoma" w:hAnsi="Tahoma" w:cs="Tahoma"/>
          <w:b/>
          <w:bCs/>
          <w:sz w:val="16"/>
          <w:szCs w:val="16"/>
        </w:rPr>
      </w:pPr>
    </w:p>
    <w:p w14:paraId="7DEFEF0A" w14:textId="2797581F" w:rsidR="00D62193" w:rsidRDefault="00C909A3" w:rsidP="008F74C6">
      <w:pPr>
        <w:jc w:val="center"/>
        <w:rPr>
          <w:rFonts w:ascii="Tahoma" w:hAnsi="Tahoma" w:cs="Tahoma"/>
          <w:b/>
          <w:bCs/>
          <w:sz w:val="16"/>
          <w:szCs w:val="16"/>
        </w:rPr>
      </w:pPr>
      <w:r w:rsidRPr="00CF5B73">
        <w:rPr>
          <w:rFonts w:ascii="Tahoma" w:hAnsi="Tahoma" w:cs="Tahoma"/>
          <w:b/>
          <w:bCs/>
          <w:sz w:val="16"/>
          <w:szCs w:val="16"/>
        </w:rPr>
        <w:t>OPIS OFEROWANEGO PRZEDMIOTU ZAMÓWIENIA</w:t>
      </w:r>
    </w:p>
    <w:p w14:paraId="7DD27C3D" w14:textId="1C56B861" w:rsidR="00611B57" w:rsidRPr="00CF5B73" w:rsidRDefault="00611B57" w:rsidP="00611B57">
      <w:pPr>
        <w:jc w:val="center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Zadanie nr1</w:t>
      </w:r>
    </w:p>
    <w:p w14:paraId="32384338" w14:textId="77777777" w:rsidR="00AD4299" w:rsidRPr="005870B4" w:rsidRDefault="00AD4299" w:rsidP="0080628B">
      <w:pPr>
        <w:rPr>
          <w:rFonts w:ascii="Tahoma" w:hAnsi="Tahoma" w:cs="Tahoma"/>
          <w:sz w:val="18"/>
          <w:szCs w:val="18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92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275"/>
        <w:gridCol w:w="1560"/>
        <w:gridCol w:w="2196"/>
        <w:gridCol w:w="213"/>
        <w:gridCol w:w="709"/>
        <w:gridCol w:w="2835"/>
      </w:tblGrid>
      <w:tr w:rsidR="00092DAF" w:rsidRPr="005870B4" w14:paraId="5331D85F" w14:textId="0FBB86A4" w:rsidTr="00212D0B">
        <w:trPr>
          <w:trHeight w:val="421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26F8E2E9" w14:textId="6D36A470" w:rsidR="00092DAF" w:rsidRPr="005870B4" w:rsidRDefault="00092DAF" w:rsidP="00092D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bookmarkStart w:id="3" w:name="_Hlk144462963"/>
            <w:bookmarkStart w:id="4" w:name="_Hlk145327009"/>
            <w:r w:rsidRPr="005870B4">
              <w:rPr>
                <w:rFonts w:ascii="Tahoma" w:hAnsi="Tahoma" w:cs="Tahoma"/>
                <w:b/>
                <w:bCs/>
                <w:sz w:val="16"/>
                <w:szCs w:val="16"/>
              </w:rPr>
              <w:t>L.p.</w:t>
            </w:r>
          </w:p>
          <w:p w14:paraId="644F5625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3525BC9E" w14:textId="5D05A627" w:rsidR="00092DAF" w:rsidRPr="005870B4" w:rsidRDefault="00092DAF" w:rsidP="00092D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870B4">
              <w:rPr>
                <w:rFonts w:ascii="Tahoma" w:hAnsi="Tahoma" w:cs="Tahoma"/>
                <w:b/>
                <w:bCs/>
                <w:sz w:val="16"/>
                <w:szCs w:val="16"/>
              </w:rPr>
              <w:t>Nazwa komponentu</w:t>
            </w:r>
          </w:p>
        </w:tc>
        <w:tc>
          <w:tcPr>
            <w:tcW w:w="3969" w:type="dxa"/>
            <w:gridSpan w:val="3"/>
            <w:shd w:val="clear" w:color="auto" w:fill="F2F2F2" w:themeFill="background1" w:themeFillShade="F2"/>
            <w:vAlign w:val="center"/>
          </w:tcPr>
          <w:p w14:paraId="03C1C72E" w14:textId="2D5DBDCC" w:rsidR="00092DAF" w:rsidRPr="005870B4" w:rsidRDefault="00092DAF" w:rsidP="00092DA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870B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Wymagane </w:t>
            </w:r>
            <w:r w:rsidRPr="005870B4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minimalne *</w:t>
            </w:r>
            <w:r w:rsidRPr="005870B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parametry techniczne</w:t>
            </w:r>
          </w:p>
        </w:tc>
        <w:tc>
          <w:tcPr>
            <w:tcW w:w="3544" w:type="dxa"/>
            <w:gridSpan w:val="2"/>
            <w:shd w:val="clear" w:color="auto" w:fill="F2F2F2" w:themeFill="background1" w:themeFillShade="F2"/>
          </w:tcPr>
          <w:p w14:paraId="6931F767" w14:textId="77777777" w:rsidR="00CF5B73" w:rsidRDefault="00092DAF" w:rsidP="00092DA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870B4">
              <w:rPr>
                <w:rFonts w:ascii="Tahoma" w:hAnsi="Tahoma" w:cs="Tahoma"/>
                <w:b/>
                <w:bCs/>
                <w:sz w:val="18"/>
                <w:szCs w:val="18"/>
              </w:rPr>
              <w:t>Oferowane parametry</w:t>
            </w:r>
          </w:p>
          <w:p w14:paraId="4F512186" w14:textId="2487D676" w:rsidR="00092DAF" w:rsidRPr="005870B4" w:rsidRDefault="00092DAF" w:rsidP="00092DA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870B4">
              <w:rPr>
                <w:rFonts w:ascii="Tahoma" w:hAnsi="Tahoma" w:cs="Tahoma"/>
                <w:b/>
                <w:bCs/>
                <w:sz w:val="18"/>
                <w:szCs w:val="18"/>
              </w:rPr>
              <w:t>WYPEŁNIA WYKONAWCA</w:t>
            </w:r>
          </w:p>
          <w:p w14:paraId="529D5B17" w14:textId="78EEBE37" w:rsidR="00092DAF" w:rsidRPr="00BA7966" w:rsidRDefault="00092DA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92DAF" w:rsidRPr="005870B4" w14:paraId="27AA93CB" w14:textId="79BC6768" w:rsidTr="00212D0B">
        <w:tc>
          <w:tcPr>
            <w:tcW w:w="421" w:type="dxa"/>
            <w:shd w:val="clear" w:color="auto" w:fill="F2F2F2" w:themeFill="background1" w:themeFillShade="F2"/>
          </w:tcPr>
          <w:p w14:paraId="3A469326" w14:textId="6892D2AF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870B4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4087DC17" w14:textId="2F68D2AD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870B4"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3969" w:type="dxa"/>
            <w:gridSpan w:val="3"/>
            <w:shd w:val="clear" w:color="auto" w:fill="F2F2F2" w:themeFill="background1" w:themeFillShade="F2"/>
          </w:tcPr>
          <w:p w14:paraId="37133C8B" w14:textId="6366F4A9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870B4">
              <w:rPr>
                <w:rFonts w:ascii="Tahoma" w:hAnsi="Tahoma" w:cs="Tahoma"/>
                <w:sz w:val="18"/>
                <w:szCs w:val="18"/>
              </w:rPr>
              <w:t>c</w:t>
            </w:r>
          </w:p>
        </w:tc>
        <w:tc>
          <w:tcPr>
            <w:tcW w:w="3544" w:type="dxa"/>
            <w:gridSpan w:val="2"/>
            <w:shd w:val="clear" w:color="auto" w:fill="F2F2F2" w:themeFill="background1" w:themeFillShade="F2"/>
          </w:tcPr>
          <w:p w14:paraId="4BD7E9C1" w14:textId="75A477B7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</w:t>
            </w:r>
          </w:p>
        </w:tc>
      </w:tr>
      <w:tr w:rsidR="00074F58" w:rsidRPr="005870B4" w14:paraId="2D7A6AB2" w14:textId="77777777" w:rsidTr="00212D0B">
        <w:trPr>
          <w:cantSplit/>
          <w:trHeight w:val="720"/>
        </w:trPr>
        <w:tc>
          <w:tcPr>
            <w:tcW w:w="9209" w:type="dxa"/>
            <w:gridSpan w:val="7"/>
            <w:shd w:val="clear" w:color="auto" w:fill="F2F2F2" w:themeFill="background1" w:themeFillShade="F2"/>
            <w:vAlign w:val="center"/>
          </w:tcPr>
          <w:p w14:paraId="07ADB160" w14:textId="4C6F8B02" w:rsidR="00074F58" w:rsidRPr="009A7850" w:rsidRDefault="00074F58" w:rsidP="00F838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A7850">
              <w:rPr>
                <w:rFonts w:ascii="Tahoma" w:hAnsi="Tahoma" w:cs="Tahoma"/>
                <w:b/>
                <w:bCs/>
              </w:rPr>
              <w:t>Jednostka centralna z dyskiem S</w:t>
            </w:r>
            <w:r w:rsidR="009A7850">
              <w:rPr>
                <w:rFonts w:ascii="Tahoma" w:hAnsi="Tahoma" w:cs="Tahoma"/>
                <w:b/>
                <w:bCs/>
              </w:rPr>
              <w:t>S</w:t>
            </w:r>
            <w:r w:rsidRPr="009A7850">
              <w:rPr>
                <w:rFonts w:ascii="Tahoma" w:hAnsi="Tahoma" w:cs="Tahoma"/>
                <w:b/>
                <w:bCs/>
              </w:rPr>
              <w:t xml:space="preserve">D min 256 GB – </w:t>
            </w:r>
            <w:r w:rsidR="001F1E3F">
              <w:rPr>
                <w:rFonts w:ascii="Tahoma" w:hAnsi="Tahoma" w:cs="Tahoma"/>
                <w:b/>
                <w:bCs/>
              </w:rPr>
              <w:t xml:space="preserve">10 </w:t>
            </w:r>
            <w:r w:rsidRPr="009A7850">
              <w:rPr>
                <w:rFonts w:ascii="Tahoma" w:hAnsi="Tahoma" w:cs="Tahoma"/>
                <w:b/>
                <w:bCs/>
              </w:rPr>
              <w:t>szt.</w:t>
            </w:r>
          </w:p>
        </w:tc>
      </w:tr>
      <w:tr w:rsidR="00092DAF" w:rsidRPr="005870B4" w14:paraId="70093C6A" w14:textId="352F7D63" w:rsidTr="00212D0B">
        <w:trPr>
          <w:cantSplit/>
          <w:trHeight w:val="720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55F49069" w14:textId="7F233F8C" w:rsidR="00092DAF" w:rsidRPr="005870B4" w:rsidRDefault="00092DA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2254F8CB" w14:textId="2DEB1D5C" w:rsidR="00092DAF" w:rsidRPr="005870B4" w:rsidRDefault="00682287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obudowa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01F05370" w14:textId="32A570E7" w:rsidR="005C2535" w:rsidRDefault="00682287" w:rsidP="005C2535">
            <w:pPr>
              <w:pStyle w:val="Akapitzlist"/>
              <w:numPr>
                <w:ilvl w:val="0"/>
                <w:numId w:val="24"/>
              </w:numPr>
              <w:rPr>
                <w:rFonts w:ascii="Tahoma" w:hAnsi="Tahoma" w:cs="Tahoma"/>
                <w:sz w:val="18"/>
                <w:szCs w:val="18"/>
              </w:rPr>
            </w:pPr>
            <w:r w:rsidRPr="00682287">
              <w:rPr>
                <w:rFonts w:ascii="Tahoma" w:hAnsi="Tahoma" w:cs="Tahoma"/>
                <w:sz w:val="18"/>
                <w:szCs w:val="18"/>
              </w:rPr>
              <w:t xml:space="preserve">obudowa typu small form </w:t>
            </w:r>
            <w:proofErr w:type="spellStart"/>
            <w:r w:rsidRPr="00682287">
              <w:rPr>
                <w:rFonts w:ascii="Tahoma" w:hAnsi="Tahoma" w:cs="Tahoma"/>
                <w:sz w:val="18"/>
                <w:szCs w:val="18"/>
              </w:rPr>
              <w:t>factor</w:t>
            </w:r>
            <w:proofErr w:type="spellEnd"/>
            <w:r w:rsidRPr="00682287">
              <w:rPr>
                <w:rFonts w:ascii="Tahoma" w:hAnsi="Tahoma" w:cs="Tahoma"/>
                <w:sz w:val="18"/>
                <w:szCs w:val="18"/>
              </w:rPr>
              <w:t>, fabrycznie przystosowana do pracy w orientacji pionowej i poziomej</w:t>
            </w:r>
          </w:p>
          <w:p w14:paraId="30D945C2" w14:textId="326C5B1E" w:rsidR="00092DAF" w:rsidRPr="00682287" w:rsidRDefault="00682287" w:rsidP="005C2535">
            <w:pPr>
              <w:pStyle w:val="Akapitzlist"/>
              <w:numPr>
                <w:ilvl w:val="0"/>
                <w:numId w:val="24"/>
              </w:numPr>
              <w:rPr>
                <w:rFonts w:ascii="Tahoma" w:hAnsi="Tahoma" w:cs="Tahoma"/>
                <w:sz w:val="18"/>
                <w:szCs w:val="18"/>
              </w:rPr>
            </w:pPr>
            <w:r w:rsidRPr="00682287">
              <w:rPr>
                <w:rFonts w:ascii="Tahoma" w:hAnsi="Tahoma" w:cs="Tahoma"/>
                <w:sz w:val="18"/>
                <w:szCs w:val="18"/>
              </w:rPr>
              <w:t>bez narzędziowy dostęp do wnętrza obudowy</w:t>
            </w:r>
          </w:p>
        </w:tc>
        <w:tc>
          <w:tcPr>
            <w:tcW w:w="3544" w:type="dxa"/>
            <w:gridSpan w:val="2"/>
            <w:vAlign w:val="center"/>
          </w:tcPr>
          <w:p w14:paraId="76C48F5C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2DAF" w:rsidRPr="005870B4" w14:paraId="09C5F7A6" w14:textId="21BB6B8F" w:rsidTr="00F83887">
        <w:trPr>
          <w:cantSplit/>
          <w:trHeight w:val="1303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2D5F9F0D" w14:textId="3B19A47E" w:rsidR="00092DAF" w:rsidRPr="005870B4" w:rsidRDefault="00092DA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486588F8" w14:textId="0BEA824D" w:rsidR="00092DAF" w:rsidRPr="005870B4" w:rsidRDefault="00092DAF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Zastosowanie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3E9586A9" w14:textId="48E4D7AC" w:rsidR="00092DAF" w:rsidRPr="0045552B" w:rsidRDefault="00682287" w:rsidP="00092DA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Komputer do pracy biurowej w urzędzie </w:t>
            </w:r>
          </w:p>
          <w:p w14:paraId="7A44645D" w14:textId="26BC61B1" w:rsidR="00092DAF" w:rsidRPr="005870B4" w:rsidRDefault="00092DAF" w:rsidP="00092DA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shd w:val="clear" w:color="auto" w:fill="F2F2F2"/>
            <w:vAlign w:val="center"/>
          </w:tcPr>
          <w:p w14:paraId="2E1A0453" w14:textId="4BA76C44" w:rsidR="00092DAF" w:rsidRPr="0045552B" w:rsidRDefault="00092DAF" w:rsidP="00F838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Nie dotyczy</w:t>
            </w:r>
          </w:p>
        </w:tc>
      </w:tr>
      <w:tr w:rsidR="00092DAF" w:rsidRPr="005870B4" w14:paraId="277FA5B6" w14:textId="2E5BB046" w:rsidTr="00212D0B"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181A414D" w14:textId="229BB4F2" w:rsidR="00092DAF" w:rsidRPr="005870B4" w:rsidRDefault="0014320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F2F2F2"/>
            <w:textDirection w:val="btLr"/>
            <w:vAlign w:val="center"/>
          </w:tcPr>
          <w:p w14:paraId="4247F739" w14:textId="396E0137" w:rsidR="00092DAF" w:rsidRPr="005870B4" w:rsidRDefault="00F368D0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68D0">
              <w:rPr>
                <w:rFonts w:ascii="Tahoma" w:hAnsi="Tahoma" w:cs="Tahoma"/>
                <w:sz w:val="16"/>
                <w:szCs w:val="16"/>
              </w:rPr>
              <w:t>Płyta główna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5DE40DC9" w14:textId="5E37E23F" w:rsidR="00092DAF" w:rsidRPr="005870B4" w:rsidRDefault="00092DAF" w:rsidP="00092DAF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Zainstalowany moduł TPM</w:t>
            </w:r>
            <w:r w:rsidR="00682287">
              <w:rPr>
                <w:rFonts w:ascii="Tahoma" w:hAnsi="Tahoma" w:cs="Tahoma"/>
                <w:sz w:val="18"/>
                <w:szCs w:val="18"/>
              </w:rPr>
              <w:t xml:space="preserve"> 2.0</w:t>
            </w:r>
            <w:r w:rsidRPr="0045552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544" w:type="dxa"/>
            <w:gridSpan w:val="2"/>
            <w:vAlign w:val="center"/>
          </w:tcPr>
          <w:p w14:paraId="3A015BEB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2DAF" w:rsidRPr="005870B4" w14:paraId="1C40AA64" w14:textId="4F99FD0D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345AA519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147C8ECB" w14:textId="77777777" w:rsidR="00092DAF" w:rsidRPr="005870B4" w:rsidRDefault="00092DAF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097ECC01" w14:textId="645074C1" w:rsidR="00092DAF" w:rsidRPr="005870B4" w:rsidRDefault="00092DAF" w:rsidP="00092DAF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45552B">
              <w:rPr>
                <w:rFonts w:ascii="Tahoma" w:hAnsi="Tahoma" w:cs="Tahoma"/>
                <w:bCs/>
                <w:sz w:val="18"/>
                <w:szCs w:val="18"/>
              </w:rPr>
              <w:t xml:space="preserve">Wyprodukowana i zaprojektowana przez producenta </w:t>
            </w:r>
            <w:r w:rsidR="00682287">
              <w:rPr>
                <w:rFonts w:ascii="Tahoma" w:hAnsi="Tahoma" w:cs="Tahoma"/>
                <w:bCs/>
                <w:sz w:val="18"/>
                <w:szCs w:val="18"/>
              </w:rPr>
              <w:t>komputera</w:t>
            </w:r>
            <w:r w:rsidRPr="0045552B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3544" w:type="dxa"/>
            <w:gridSpan w:val="2"/>
            <w:vAlign w:val="center"/>
          </w:tcPr>
          <w:p w14:paraId="796C5E0B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2DAF" w:rsidRPr="005870B4" w14:paraId="6224B4EA" w14:textId="12E2F95A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05915FA7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350F3CFF" w14:textId="77777777" w:rsidR="00092DAF" w:rsidRPr="005870B4" w:rsidRDefault="00092DAF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24A3C660" w14:textId="1EE0BE1A" w:rsidR="00092DAF" w:rsidRPr="005870B4" w:rsidRDefault="00682287" w:rsidP="00092DA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Zintegrowana karta sieciowa </w:t>
            </w:r>
            <w:r w:rsidR="00092DAF" w:rsidRPr="0045552B">
              <w:rPr>
                <w:rFonts w:ascii="Tahoma" w:hAnsi="Tahoma" w:cs="Tahoma"/>
                <w:sz w:val="18"/>
                <w:szCs w:val="18"/>
              </w:rPr>
              <w:t xml:space="preserve">1 </w:t>
            </w:r>
            <w:proofErr w:type="spellStart"/>
            <w:r w:rsidR="00092DAF" w:rsidRPr="0045552B">
              <w:rPr>
                <w:rFonts w:ascii="Tahoma" w:hAnsi="Tahoma" w:cs="Tahoma"/>
                <w:sz w:val="18"/>
                <w:szCs w:val="18"/>
              </w:rPr>
              <w:t>Gbit</w:t>
            </w:r>
            <w:proofErr w:type="spellEnd"/>
            <w:r w:rsidR="00092DAF" w:rsidRPr="0045552B">
              <w:rPr>
                <w:rFonts w:ascii="Tahoma" w:hAnsi="Tahoma" w:cs="Tahoma"/>
                <w:sz w:val="18"/>
                <w:szCs w:val="18"/>
              </w:rPr>
              <w:t>/s Ethernet (RJ45).</w:t>
            </w:r>
          </w:p>
        </w:tc>
        <w:tc>
          <w:tcPr>
            <w:tcW w:w="3544" w:type="dxa"/>
            <w:gridSpan w:val="2"/>
            <w:vAlign w:val="center"/>
          </w:tcPr>
          <w:p w14:paraId="58B5985C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2287" w:rsidRPr="005870B4" w14:paraId="11C4119D" w14:textId="77777777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5EC20D5C" w14:textId="77777777" w:rsidR="00682287" w:rsidRPr="005870B4" w:rsidRDefault="00682287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55877A15" w14:textId="77777777" w:rsidR="00682287" w:rsidRPr="005870B4" w:rsidRDefault="00682287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4963548A" w14:textId="1AE5A1CC" w:rsidR="00682287" w:rsidRPr="0045552B" w:rsidRDefault="00682287" w:rsidP="00092DAF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682287">
              <w:rPr>
                <w:rFonts w:ascii="Tahoma" w:hAnsi="Tahoma" w:cs="Tahoma"/>
                <w:bCs/>
                <w:sz w:val="18"/>
                <w:szCs w:val="18"/>
              </w:rPr>
              <w:t>Zintegrowana karta dźwiękowa</w:t>
            </w:r>
          </w:p>
        </w:tc>
        <w:tc>
          <w:tcPr>
            <w:tcW w:w="3544" w:type="dxa"/>
            <w:gridSpan w:val="2"/>
            <w:vAlign w:val="center"/>
          </w:tcPr>
          <w:p w14:paraId="02AF14F8" w14:textId="77777777" w:rsidR="00682287" w:rsidRPr="005870B4" w:rsidRDefault="00682287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2287" w:rsidRPr="005870B4" w14:paraId="737350FF" w14:textId="77777777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2434C380" w14:textId="77777777" w:rsidR="00682287" w:rsidRPr="005870B4" w:rsidRDefault="00682287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173CBC20" w14:textId="77777777" w:rsidR="00682287" w:rsidRPr="005870B4" w:rsidRDefault="00682287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1009DB10" w14:textId="616B695C" w:rsidR="00682287" w:rsidRPr="0045552B" w:rsidRDefault="00B56ACD" w:rsidP="00092DAF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B56ACD">
              <w:rPr>
                <w:rFonts w:ascii="Tahoma" w:hAnsi="Tahoma" w:cs="Tahoma"/>
                <w:bCs/>
                <w:sz w:val="18"/>
                <w:szCs w:val="18"/>
              </w:rPr>
              <w:t xml:space="preserve">Karta graficzna umożliwiająca jednoczesną pracę na co najmniej dwóch monitorach podłączonych portem HDMI lub </w:t>
            </w:r>
            <w:proofErr w:type="spellStart"/>
            <w:r w:rsidRPr="00B56ACD">
              <w:rPr>
                <w:rFonts w:ascii="Tahoma" w:hAnsi="Tahoma" w:cs="Tahoma"/>
                <w:bCs/>
                <w:sz w:val="18"/>
                <w:szCs w:val="18"/>
              </w:rPr>
              <w:t>DisplayPort</w:t>
            </w:r>
            <w:proofErr w:type="spellEnd"/>
            <w:r w:rsidRPr="00B56ACD">
              <w:rPr>
                <w:rFonts w:ascii="Tahoma" w:hAnsi="Tahoma" w:cs="Tahoma"/>
                <w:bCs/>
                <w:sz w:val="18"/>
                <w:szCs w:val="18"/>
              </w:rPr>
              <w:t xml:space="preserve">, obsługiwana rozdzielczość minimalna 1920x1080 pikseli, wymagane złącza co najmniej 2 x </w:t>
            </w:r>
            <w:proofErr w:type="spellStart"/>
            <w:r w:rsidRPr="00B56ACD">
              <w:rPr>
                <w:rFonts w:ascii="Tahoma" w:hAnsi="Tahoma" w:cs="Tahoma"/>
                <w:bCs/>
                <w:sz w:val="18"/>
                <w:szCs w:val="18"/>
              </w:rPr>
              <w:t>DisplayPort</w:t>
            </w:r>
            <w:proofErr w:type="spellEnd"/>
            <w:r w:rsidR="006F1447">
              <w:rPr>
                <w:rFonts w:ascii="Tahoma" w:hAnsi="Tahoma" w:cs="Tahoma"/>
                <w:bCs/>
                <w:sz w:val="18"/>
                <w:szCs w:val="18"/>
              </w:rPr>
              <w:t xml:space="preserve"> lub</w:t>
            </w:r>
            <w:r w:rsidRPr="00B56ACD">
              <w:rPr>
                <w:rFonts w:ascii="Tahoma" w:hAnsi="Tahoma" w:cs="Tahoma"/>
                <w:bCs/>
                <w:sz w:val="18"/>
                <w:szCs w:val="18"/>
              </w:rPr>
              <w:t xml:space="preserve"> 2 x HDMI</w:t>
            </w:r>
            <w:r w:rsidR="00F253CF">
              <w:rPr>
                <w:rFonts w:ascii="Tahoma" w:hAnsi="Tahoma" w:cs="Tahoma"/>
                <w:bCs/>
                <w:sz w:val="18"/>
                <w:szCs w:val="18"/>
              </w:rPr>
              <w:t xml:space="preserve"> lub </w:t>
            </w:r>
            <w:r w:rsidR="006F1447">
              <w:rPr>
                <w:rFonts w:ascii="Tahoma" w:hAnsi="Tahoma" w:cs="Tahoma"/>
                <w:bCs/>
                <w:sz w:val="18"/>
                <w:szCs w:val="18"/>
              </w:rPr>
              <w:t xml:space="preserve">HDMI i </w:t>
            </w:r>
            <w:proofErr w:type="spellStart"/>
            <w:r w:rsidR="006F1447">
              <w:rPr>
                <w:rFonts w:ascii="Tahoma" w:hAnsi="Tahoma" w:cs="Tahoma"/>
                <w:bCs/>
                <w:sz w:val="18"/>
                <w:szCs w:val="18"/>
              </w:rPr>
              <w:t>DisplayPort</w:t>
            </w:r>
            <w:proofErr w:type="spellEnd"/>
          </w:p>
        </w:tc>
        <w:tc>
          <w:tcPr>
            <w:tcW w:w="3544" w:type="dxa"/>
            <w:gridSpan w:val="2"/>
            <w:vAlign w:val="center"/>
          </w:tcPr>
          <w:p w14:paraId="6525BA92" w14:textId="77777777" w:rsidR="00682287" w:rsidRPr="005870B4" w:rsidRDefault="00682287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68D0" w:rsidRPr="005870B4" w14:paraId="3D44D54E" w14:textId="77777777" w:rsidTr="00212D0B">
        <w:trPr>
          <w:trHeight w:val="701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5371CEAB" w14:textId="4A7978FC" w:rsidR="00F368D0" w:rsidRPr="005870B4" w:rsidRDefault="0014320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501247CB" w14:textId="33859D6D" w:rsidR="00F368D0" w:rsidRPr="0045552B" w:rsidRDefault="00F368D0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68D0">
              <w:rPr>
                <w:rFonts w:ascii="Tahoma" w:hAnsi="Tahoma" w:cs="Tahoma"/>
                <w:sz w:val="16"/>
                <w:szCs w:val="16"/>
              </w:rPr>
              <w:t>BIOS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A2DA324" w14:textId="385A85EF" w:rsidR="00F368D0" w:rsidRPr="00F368D0" w:rsidRDefault="00F368D0" w:rsidP="00F83887">
            <w:pPr>
              <w:pStyle w:val="Akapitzlist"/>
              <w:numPr>
                <w:ilvl w:val="0"/>
                <w:numId w:val="36"/>
              </w:numPr>
              <w:ind w:left="426" w:hanging="352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BIOS zgodny ze specyfikacją UEFI</w:t>
            </w:r>
          </w:p>
          <w:p w14:paraId="73D89289" w14:textId="18C22B72" w:rsidR="00F368D0" w:rsidRPr="00F368D0" w:rsidRDefault="00F368D0" w:rsidP="00F83887">
            <w:pPr>
              <w:pStyle w:val="Akapitzlist"/>
              <w:numPr>
                <w:ilvl w:val="0"/>
                <w:numId w:val="36"/>
              </w:numPr>
              <w:ind w:left="426" w:hanging="352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pełna obsługa BIOS za pomocą klawiatury i myszy oraz samej myszy</w:t>
            </w:r>
          </w:p>
          <w:p w14:paraId="567A98A4" w14:textId="409F25C8" w:rsidR="00F368D0" w:rsidRPr="00F368D0" w:rsidRDefault="00F368D0" w:rsidP="00F83887">
            <w:pPr>
              <w:pStyle w:val="Akapitzlist"/>
              <w:numPr>
                <w:ilvl w:val="0"/>
                <w:numId w:val="36"/>
              </w:numPr>
              <w:ind w:left="426" w:hanging="352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pamięć CMOS musi umożliwiać zapis numeru inwentarzowego komputera (ASSET TAG)</w:t>
            </w:r>
          </w:p>
          <w:p w14:paraId="383EA39F" w14:textId="4DCF95FB" w:rsidR="00F368D0" w:rsidRPr="00F368D0" w:rsidRDefault="00F368D0" w:rsidP="00F83887">
            <w:pPr>
              <w:pStyle w:val="Akapitzlist"/>
              <w:numPr>
                <w:ilvl w:val="0"/>
                <w:numId w:val="36"/>
              </w:numPr>
              <w:ind w:left="426" w:hanging="352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możliwość, bez uruchamiania systemu operacyjnego z dysku twardego komputera lub innych podłączonych do niego urządzeń zewnętrznych odczytania z BIOS lub z zaimplementowanego w BIOS systemu diagnostycznego informacji o:</w:t>
            </w:r>
          </w:p>
          <w:p w14:paraId="5617CEA5" w14:textId="77777777" w:rsidR="00F368D0" w:rsidRPr="00F368D0" w:rsidRDefault="00F368D0" w:rsidP="00F83887">
            <w:pPr>
              <w:pStyle w:val="Akapitzlist"/>
              <w:ind w:left="426" w:hanging="353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-</w:t>
            </w:r>
            <w:r w:rsidRPr="00F368D0">
              <w:rPr>
                <w:rFonts w:ascii="Tahoma" w:hAnsi="Tahoma" w:cs="Tahoma"/>
                <w:sz w:val="18"/>
                <w:szCs w:val="18"/>
              </w:rPr>
              <w:tab/>
              <w:t>producencie komputera</w:t>
            </w:r>
          </w:p>
          <w:p w14:paraId="6A5F7F82" w14:textId="77777777" w:rsidR="00F368D0" w:rsidRPr="00F368D0" w:rsidRDefault="00F368D0" w:rsidP="00F83887">
            <w:pPr>
              <w:pStyle w:val="Akapitzlist"/>
              <w:ind w:left="426" w:hanging="353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-</w:t>
            </w:r>
            <w:r w:rsidRPr="00F368D0">
              <w:rPr>
                <w:rFonts w:ascii="Tahoma" w:hAnsi="Tahoma" w:cs="Tahoma"/>
                <w:sz w:val="18"/>
                <w:szCs w:val="18"/>
              </w:rPr>
              <w:tab/>
              <w:t>modelu komputera</w:t>
            </w:r>
          </w:p>
          <w:p w14:paraId="6CAB89D2" w14:textId="77777777" w:rsidR="00F368D0" w:rsidRPr="00F368D0" w:rsidRDefault="00F368D0" w:rsidP="00F83887">
            <w:pPr>
              <w:pStyle w:val="Akapitzlist"/>
              <w:ind w:left="426" w:hanging="353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-</w:t>
            </w:r>
            <w:r w:rsidRPr="00F368D0">
              <w:rPr>
                <w:rFonts w:ascii="Tahoma" w:hAnsi="Tahoma" w:cs="Tahoma"/>
                <w:sz w:val="18"/>
                <w:szCs w:val="18"/>
              </w:rPr>
              <w:tab/>
              <w:t>dacie produkcji komputera</w:t>
            </w:r>
          </w:p>
          <w:p w14:paraId="0BD33733" w14:textId="77777777" w:rsidR="00F368D0" w:rsidRPr="00F368D0" w:rsidRDefault="00F368D0" w:rsidP="00F83887">
            <w:pPr>
              <w:pStyle w:val="Akapitzlist"/>
              <w:ind w:left="426" w:hanging="353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-</w:t>
            </w:r>
            <w:r w:rsidRPr="00F368D0">
              <w:rPr>
                <w:rFonts w:ascii="Tahoma" w:hAnsi="Tahoma" w:cs="Tahoma"/>
                <w:sz w:val="18"/>
                <w:szCs w:val="18"/>
              </w:rPr>
              <w:tab/>
              <w:t>numerze seryjnym komputera</w:t>
            </w:r>
          </w:p>
          <w:p w14:paraId="40F96762" w14:textId="77777777" w:rsidR="00F368D0" w:rsidRPr="00F368D0" w:rsidRDefault="00F368D0" w:rsidP="00F83887">
            <w:pPr>
              <w:pStyle w:val="Akapitzlist"/>
              <w:ind w:left="426" w:hanging="353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-</w:t>
            </w:r>
            <w:r w:rsidRPr="00F368D0">
              <w:rPr>
                <w:rFonts w:ascii="Tahoma" w:hAnsi="Tahoma" w:cs="Tahoma"/>
                <w:sz w:val="18"/>
                <w:szCs w:val="18"/>
              </w:rPr>
              <w:tab/>
              <w:t>zainstalowanym procesorze</w:t>
            </w:r>
          </w:p>
          <w:p w14:paraId="3AFFFBDC" w14:textId="77777777" w:rsidR="00F368D0" w:rsidRPr="00F368D0" w:rsidRDefault="00F368D0" w:rsidP="00F83887">
            <w:pPr>
              <w:pStyle w:val="Akapitzlist"/>
              <w:ind w:left="426" w:hanging="353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-</w:t>
            </w:r>
            <w:r w:rsidRPr="00F368D0">
              <w:rPr>
                <w:rFonts w:ascii="Tahoma" w:hAnsi="Tahoma" w:cs="Tahoma"/>
                <w:sz w:val="18"/>
                <w:szCs w:val="18"/>
              </w:rPr>
              <w:tab/>
              <w:t>ilości zainstalowanej pamięci RAM</w:t>
            </w:r>
          </w:p>
          <w:p w14:paraId="096DF7EC" w14:textId="77777777" w:rsidR="00F368D0" w:rsidRPr="00F368D0" w:rsidRDefault="00F368D0" w:rsidP="00F83887">
            <w:pPr>
              <w:pStyle w:val="Akapitzlist"/>
              <w:ind w:left="426" w:hanging="353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-</w:t>
            </w:r>
            <w:r w:rsidRPr="00F368D0">
              <w:rPr>
                <w:rFonts w:ascii="Tahoma" w:hAnsi="Tahoma" w:cs="Tahoma"/>
                <w:sz w:val="18"/>
                <w:szCs w:val="18"/>
              </w:rPr>
              <w:tab/>
              <w:t>płycie głównej</w:t>
            </w:r>
          </w:p>
          <w:p w14:paraId="68591022" w14:textId="5ACCD9C5" w:rsidR="00F368D0" w:rsidRPr="00F368D0" w:rsidRDefault="00F368D0" w:rsidP="00F83887">
            <w:pPr>
              <w:pStyle w:val="Akapitzlist"/>
              <w:ind w:left="426" w:hanging="353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-</w:t>
            </w:r>
            <w:r w:rsidRPr="00F368D0">
              <w:rPr>
                <w:rFonts w:ascii="Tahoma" w:hAnsi="Tahoma" w:cs="Tahoma"/>
                <w:sz w:val="18"/>
                <w:szCs w:val="18"/>
              </w:rPr>
              <w:tab/>
              <w:t>MAC adresie karty sieciowej</w:t>
            </w:r>
          </w:p>
        </w:tc>
        <w:tc>
          <w:tcPr>
            <w:tcW w:w="3544" w:type="dxa"/>
            <w:gridSpan w:val="2"/>
            <w:vAlign w:val="center"/>
          </w:tcPr>
          <w:p w14:paraId="3BCCDCF1" w14:textId="77777777" w:rsidR="00F368D0" w:rsidRPr="005870B4" w:rsidRDefault="00F368D0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2DAF" w:rsidRPr="005870B4" w14:paraId="2E2FF31B" w14:textId="0E09AE9B" w:rsidTr="00212D0B"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271256D2" w14:textId="31D78534" w:rsidR="00092DAF" w:rsidRPr="005870B4" w:rsidRDefault="0014320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275" w:type="dxa"/>
            <w:vMerge w:val="restart"/>
            <w:shd w:val="clear" w:color="auto" w:fill="F2F2F2"/>
            <w:textDirection w:val="btLr"/>
            <w:vAlign w:val="center"/>
          </w:tcPr>
          <w:p w14:paraId="05998FAF" w14:textId="45FD963B" w:rsidR="00092DAF" w:rsidRPr="005870B4" w:rsidRDefault="00092DAF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Procesor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F29D46F" w14:textId="1F555A54" w:rsidR="00092DAF" w:rsidRPr="005870B4" w:rsidRDefault="00682287" w:rsidP="00092DA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="00092DAF" w:rsidRPr="0045552B">
              <w:rPr>
                <w:rFonts w:ascii="Tahoma" w:hAnsi="Tahoma" w:cs="Tahoma"/>
                <w:sz w:val="18"/>
                <w:szCs w:val="18"/>
              </w:rPr>
              <w:t xml:space="preserve">rocesor który musi osiągać w teście wydajności </w:t>
            </w:r>
            <w:proofErr w:type="spellStart"/>
            <w:r w:rsidR="00092DAF" w:rsidRPr="0045552B">
              <w:rPr>
                <w:rFonts w:ascii="Tahoma" w:hAnsi="Tahoma" w:cs="Tahoma"/>
                <w:sz w:val="18"/>
                <w:szCs w:val="18"/>
              </w:rPr>
              <w:t>PassMark</w:t>
            </w:r>
            <w:proofErr w:type="spellEnd"/>
            <w:r w:rsidR="00092DAF" w:rsidRPr="0045552B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="00092DAF" w:rsidRPr="0045552B">
              <w:rPr>
                <w:rFonts w:ascii="Tahoma" w:hAnsi="Tahoma" w:cs="Tahoma"/>
                <w:sz w:val="18"/>
                <w:szCs w:val="18"/>
              </w:rPr>
              <w:t>PerformanceTest</w:t>
            </w:r>
            <w:proofErr w:type="spellEnd"/>
            <w:r w:rsidR="00092DAF" w:rsidRPr="0045552B">
              <w:rPr>
                <w:rFonts w:ascii="Tahoma" w:hAnsi="Tahoma" w:cs="Tahoma"/>
                <w:sz w:val="18"/>
                <w:szCs w:val="18"/>
              </w:rPr>
              <w:t xml:space="preserve"> co najmniej wynik </w:t>
            </w:r>
            <w:r w:rsidR="006D4998">
              <w:rPr>
                <w:rFonts w:ascii="Tahoma" w:hAnsi="Tahoma" w:cs="Tahoma"/>
                <w:sz w:val="18"/>
                <w:szCs w:val="18"/>
              </w:rPr>
              <w:t>25</w:t>
            </w:r>
            <w:r w:rsidR="007C059A">
              <w:rPr>
                <w:rFonts w:ascii="Tahoma" w:hAnsi="Tahoma" w:cs="Tahoma"/>
                <w:sz w:val="18"/>
                <w:szCs w:val="18"/>
              </w:rPr>
              <w:t>293</w:t>
            </w:r>
            <w:r w:rsidR="00092DAF" w:rsidRPr="0045552B">
              <w:rPr>
                <w:rFonts w:ascii="Tahoma" w:hAnsi="Tahoma" w:cs="Tahoma"/>
                <w:sz w:val="18"/>
                <w:szCs w:val="18"/>
              </w:rPr>
              <w:t xml:space="preserve"> punktów (tabela wyników  </w:t>
            </w:r>
            <w:proofErr w:type="spellStart"/>
            <w:r w:rsidR="00092DAF" w:rsidRPr="0045552B">
              <w:rPr>
                <w:rFonts w:ascii="Tahoma" w:hAnsi="Tahoma" w:cs="Tahoma"/>
                <w:sz w:val="18"/>
                <w:szCs w:val="18"/>
              </w:rPr>
              <w:t>PassMark</w:t>
            </w:r>
            <w:proofErr w:type="spellEnd"/>
            <w:r w:rsidR="00092DAF" w:rsidRPr="0045552B">
              <w:rPr>
                <w:rFonts w:ascii="Tahoma" w:hAnsi="Tahoma" w:cs="Tahoma"/>
                <w:sz w:val="18"/>
                <w:szCs w:val="18"/>
              </w:rPr>
              <w:t xml:space="preserve"> - CPU Mark High End </w:t>
            </w:r>
            <w:proofErr w:type="spellStart"/>
            <w:r w:rsidR="00092DAF" w:rsidRPr="0045552B">
              <w:rPr>
                <w:rFonts w:ascii="Tahoma" w:hAnsi="Tahoma" w:cs="Tahoma"/>
                <w:sz w:val="18"/>
                <w:szCs w:val="18"/>
              </w:rPr>
              <w:t>CPU</w:t>
            </w:r>
            <w:r w:rsidR="00C63946">
              <w:rPr>
                <w:rFonts w:ascii="Tahoma" w:hAnsi="Tahoma" w:cs="Tahoma"/>
                <w:sz w:val="18"/>
                <w:szCs w:val="18"/>
              </w:rPr>
              <w:t>s</w:t>
            </w:r>
            <w:proofErr w:type="spellEnd"/>
            <w:r w:rsidR="00092DAF" w:rsidRPr="0045552B">
              <w:rPr>
                <w:rFonts w:ascii="Tahoma" w:hAnsi="Tahoma" w:cs="Tahoma"/>
                <w:sz w:val="18"/>
                <w:szCs w:val="18"/>
              </w:rPr>
              <w:t xml:space="preserve"> na dzień </w:t>
            </w:r>
            <w:r w:rsidR="002D738F">
              <w:rPr>
                <w:rFonts w:ascii="Tahoma" w:hAnsi="Tahoma" w:cs="Tahoma"/>
                <w:sz w:val="18"/>
                <w:szCs w:val="18"/>
              </w:rPr>
              <w:t>26</w:t>
            </w:r>
            <w:r w:rsidR="00092DAF" w:rsidRPr="0045552B">
              <w:rPr>
                <w:rFonts w:ascii="Tahoma" w:hAnsi="Tahoma" w:cs="Tahoma"/>
                <w:sz w:val="18"/>
                <w:szCs w:val="18"/>
              </w:rPr>
              <w:t>.</w:t>
            </w:r>
            <w:r w:rsidR="002D738F">
              <w:rPr>
                <w:rFonts w:ascii="Tahoma" w:hAnsi="Tahoma" w:cs="Tahoma"/>
                <w:sz w:val="18"/>
                <w:szCs w:val="18"/>
              </w:rPr>
              <w:t>09</w:t>
            </w:r>
            <w:r w:rsidR="00092DAF" w:rsidRPr="0045552B">
              <w:rPr>
                <w:rFonts w:ascii="Tahoma" w:hAnsi="Tahoma" w:cs="Tahoma"/>
                <w:sz w:val="18"/>
                <w:szCs w:val="18"/>
              </w:rPr>
              <w:t>.2023 załącznik n</w:t>
            </w:r>
            <w:r w:rsidR="002D738F">
              <w:rPr>
                <w:rFonts w:ascii="Tahoma" w:hAnsi="Tahoma" w:cs="Tahoma"/>
                <w:sz w:val="18"/>
                <w:szCs w:val="18"/>
              </w:rPr>
              <w:t>r 6 do SWZ</w:t>
            </w:r>
          </w:p>
        </w:tc>
        <w:tc>
          <w:tcPr>
            <w:tcW w:w="3544" w:type="dxa"/>
            <w:gridSpan w:val="2"/>
            <w:vAlign w:val="center"/>
          </w:tcPr>
          <w:p w14:paraId="27C50FC1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D44B942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2DAF" w:rsidRPr="005870B4" w14:paraId="496344A0" w14:textId="1962107C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164B2EE3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5D527189" w14:textId="77777777" w:rsidR="00092DAF" w:rsidRPr="005870B4" w:rsidRDefault="00092DAF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3EDA8204" w14:textId="6FCD2E8D" w:rsidR="00092DAF" w:rsidRPr="005870B4" w:rsidRDefault="00092DAF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Minimalne taktowanie bazowe procesora: 2.</w:t>
            </w:r>
            <w:r w:rsidR="00B97755">
              <w:rPr>
                <w:rFonts w:ascii="Tahoma" w:hAnsi="Tahoma" w:cs="Tahoma"/>
                <w:sz w:val="18"/>
                <w:szCs w:val="18"/>
              </w:rPr>
              <w:t>5</w:t>
            </w:r>
            <w:r w:rsidRPr="0045552B">
              <w:rPr>
                <w:rFonts w:ascii="Tahoma" w:hAnsi="Tahoma" w:cs="Tahoma"/>
                <w:sz w:val="18"/>
                <w:szCs w:val="18"/>
              </w:rPr>
              <w:t>GHz</w:t>
            </w:r>
          </w:p>
        </w:tc>
        <w:tc>
          <w:tcPr>
            <w:tcW w:w="3544" w:type="dxa"/>
            <w:gridSpan w:val="2"/>
            <w:vAlign w:val="center"/>
          </w:tcPr>
          <w:p w14:paraId="169FB30B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2DAF" w:rsidRPr="005870B4" w14:paraId="0424B5B6" w14:textId="5D50261C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61114BCB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6F9599DD" w14:textId="77777777" w:rsidR="00092DAF" w:rsidRPr="005870B4" w:rsidRDefault="00092DAF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593C9B6F" w14:textId="0AAF1641" w:rsidR="00092DAF" w:rsidRPr="005870B4" w:rsidRDefault="00092DAF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 xml:space="preserve">Minimalna liczba rdzeni procesora: </w:t>
            </w:r>
            <w:r w:rsidR="002136EB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3544" w:type="dxa"/>
            <w:gridSpan w:val="2"/>
            <w:vAlign w:val="center"/>
          </w:tcPr>
          <w:p w14:paraId="4BFEBBDB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2DAF" w:rsidRPr="005870B4" w14:paraId="34052937" w14:textId="44809A0D" w:rsidTr="00212D0B">
        <w:trPr>
          <w:cantSplit/>
          <w:trHeight w:val="1092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57A3ED82" w14:textId="79D97617" w:rsidR="00092DAF" w:rsidRPr="005870B4" w:rsidRDefault="0014320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46DB8B5D" w14:textId="267271D2" w:rsidR="00092DAF" w:rsidRPr="005870B4" w:rsidRDefault="00092DAF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Pamięć operacyjna RAM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F7E4147" w14:textId="69F1FAD4" w:rsidR="00092DAF" w:rsidRPr="005870B4" w:rsidRDefault="00682287" w:rsidP="00092DA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Zainstalowane minimum 16</w:t>
            </w:r>
            <w:r w:rsidR="00092DAF" w:rsidRPr="0045552B">
              <w:rPr>
                <w:rFonts w:ascii="Tahoma" w:hAnsi="Tahoma" w:cs="Tahoma"/>
                <w:sz w:val="18"/>
                <w:szCs w:val="18"/>
              </w:rPr>
              <w:t xml:space="preserve"> GB DDR4 3200 MHz.</w:t>
            </w:r>
          </w:p>
        </w:tc>
        <w:tc>
          <w:tcPr>
            <w:tcW w:w="3544" w:type="dxa"/>
            <w:gridSpan w:val="2"/>
            <w:vAlign w:val="center"/>
          </w:tcPr>
          <w:p w14:paraId="56538D1C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3"/>
      <w:tr w:rsidR="00092DAF" w:rsidRPr="005870B4" w14:paraId="05ED3C24" w14:textId="20620304" w:rsidTr="00212D0B">
        <w:trPr>
          <w:cantSplit/>
          <w:trHeight w:val="1134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65CD78DC" w14:textId="7B436620" w:rsidR="00092DAF" w:rsidRPr="005870B4" w:rsidRDefault="00092DA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16A28437" w14:textId="244FFDF5" w:rsidR="00092DAF" w:rsidRPr="005870B4" w:rsidRDefault="00092DAF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Parametry pamięci masowej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73B6E1DB" w14:textId="3C002AB8" w:rsidR="00092DAF" w:rsidRPr="005870B4" w:rsidRDefault="00B56ACD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B56ACD">
              <w:rPr>
                <w:rFonts w:ascii="Tahoma" w:hAnsi="Tahoma" w:cs="Tahoma"/>
                <w:sz w:val="18"/>
                <w:szCs w:val="18"/>
              </w:rPr>
              <w:t xml:space="preserve">Dysk SSD, minimum </w:t>
            </w:r>
            <w:r w:rsidR="002136EB">
              <w:rPr>
                <w:rFonts w:ascii="Tahoma" w:hAnsi="Tahoma" w:cs="Tahoma"/>
                <w:sz w:val="18"/>
                <w:szCs w:val="18"/>
              </w:rPr>
              <w:t>2</w:t>
            </w:r>
            <w:r w:rsidR="00F61B2C">
              <w:rPr>
                <w:rFonts w:ascii="Tahoma" w:hAnsi="Tahoma" w:cs="Tahoma"/>
                <w:sz w:val="18"/>
                <w:szCs w:val="18"/>
              </w:rPr>
              <w:t>56</w:t>
            </w:r>
            <w:r w:rsidRPr="00B56ACD">
              <w:rPr>
                <w:rFonts w:ascii="Tahoma" w:hAnsi="Tahoma" w:cs="Tahoma"/>
                <w:sz w:val="18"/>
                <w:szCs w:val="18"/>
              </w:rPr>
              <w:t>GB, dedykowany przez producenta komputera, podłączany złączem typu M.2</w:t>
            </w:r>
            <w:r w:rsidR="00FA236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A2369" w:rsidRPr="00FA2369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="00FA2369" w:rsidRPr="00FA2369">
              <w:rPr>
                <w:rFonts w:ascii="Tahoma" w:hAnsi="Tahoma" w:cs="Tahoma"/>
                <w:sz w:val="18"/>
                <w:szCs w:val="18"/>
              </w:rPr>
              <w:t>NVMe</w:t>
            </w:r>
            <w:proofErr w:type="spellEnd"/>
            <w:r w:rsidR="00FA2369" w:rsidRPr="00FA2369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3544" w:type="dxa"/>
            <w:gridSpan w:val="2"/>
            <w:vAlign w:val="center"/>
          </w:tcPr>
          <w:p w14:paraId="111FCA87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2DAF" w:rsidRPr="005870B4" w14:paraId="047C23B4" w14:textId="6E9AF194" w:rsidTr="00212D0B">
        <w:trPr>
          <w:cantSplit/>
          <w:trHeight w:val="1134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54ADEEF7" w14:textId="25777091" w:rsidR="00092DAF" w:rsidRPr="005870B4" w:rsidRDefault="00092DA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2FB54A0E" w14:textId="28438B1E" w:rsidR="00092DAF" w:rsidRPr="005870B4" w:rsidRDefault="00B56ACD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Wbudowane porty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3B271516" w14:textId="77777777" w:rsidR="00657EDA" w:rsidRPr="00657EDA" w:rsidRDefault="00B56ACD" w:rsidP="00657EDA">
            <w:pPr>
              <w:rPr>
                <w:rFonts w:ascii="Tahoma" w:hAnsi="Tahoma" w:cs="Tahoma"/>
                <w:sz w:val="18"/>
                <w:szCs w:val="18"/>
              </w:rPr>
            </w:pPr>
            <w:r w:rsidRPr="00657EDA">
              <w:rPr>
                <w:rFonts w:ascii="Tahoma" w:hAnsi="Tahoma" w:cs="Tahoma"/>
                <w:sz w:val="18"/>
                <w:szCs w:val="18"/>
              </w:rPr>
              <w:t>sześć portów USB, w tym co najmniej</w:t>
            </w:r>
            <w:r w:rsidR="00657EDA" w:rsidRPr="00657EDA"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2DA352F8" w14:textId="77777777" w:rsidR="00657EDA" w:rsidRDefault="00B56ACD" w:rsidP="00657EDA">
            <w:pPr>
              <w:pStyle w:val="Akapitzlist"/>
              <w:numPr>
                <w:ilvl w:val="0"/>
                <w:numId w:val="25"/>
              </w:numPr>
              <w:rPr>
                <w:rFonts w:ascii="Tahoma" w:hAnsi="Tahoma" w:cs="Tahoma"/>
                <w:sz w:val="18"/>
                <w:szCs w:val="18"/>
              </w:rPr>
            </w:pPr>
            <w:r w:rsidRPr="00B56ACD">
              <w:rPr>
                <w:rFonts w:ascii="Tahoma" w:hAnsi="Tahoma" w:cs="Tahoma"/>
                <w:sz w:val="18"/>
                <w:szCs w:val="18"/>
              </w:rPr>
              <w:t>cztery porty USB 3.</w:t>
            </w:r>
            <w:r w:rsidR="001C379F">
              <w:rPr>
                <w:rFonts w:ascii="Tahoma" w:hAnsi="Tahoma" w:cs="Tahoma"/>
                <w:sz w:val="18"/>
                <w:szCs w:val="18"/>
              </w:rPr>
              <w:t>2 Gen 1 (2 z przodu)</w:t>
            </w:r>
          </w:p>
          <w:p w14:paraId="705F39A1" w14:textId="57A4F115" w:rsidR="00657EDA" w:rsidRDefault="00657EDA" w:rsidP="00657EDA">
            <w:pPr>
              <w:pStyle w:val="Akapitzlist"/>
              <w:numPr>
                <w:ilvl w:val="0"/>
                <w:numId w:val="25"/>
              </w:numPr>
              <w:rPr>
                <w:rFonts w:ascii="Tahoma" w:hAnsi="Tahoma" w:cs="Tahoma"/>
                <w:sz w:val="18"/>
                <w:szCs w:val="18"/>
              </w:rPr>
            </w:pPr>
            <w:r w:rsidRPr="00657EDA">
              <w:rPr>
                <w:rFonts w:ascii="Tahoma" w:hAnsi="Tahoma" w:cs="Tahoma"/>
                <w:sz w:val="18"/>
                <w:szCs w:val="18"/>
              </w:rPr>
              <w:t xml:space="preserve">2 x USB 2.0 </w:t>
            </w:r>
          </w:p>
          <w:p w14:paraId="426125BE" w14:textId="06BE2FD8" w:rsidR="00092DAF" w:rsidRDefault="00AF2697" w:rsidP="00657EDA">
            <w:pPr>
              <w:pStyle w:val="Akapitzlist"/>
              <w:numPr>
                <w:ilvl w:val="0"/>
                <w:numId w:val="25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Co najmniej jeden z </w:t>
            </w:r>
            <w:r w:rsidR="00657EDA" w:rsidRPr="00657EDA">
              <w:rPr>
                <w:rFonts w:ascii="Tahoma" w:hAnsi="Tahoma" w:cs="Tahoma"/>
                <w:sz w:val="18"/>
                <w:szCs w:val="18"/>
              </w:rPr>
              <w:t>obsług</w:t>
            </w:r>
            <w:r>
              <w:rPr>
                <w:rFonts w:ascii="Tahoma" w:hAnsi="Tahoma" w:cs="Tahoma"/>
                <w:sz w:val="18"/>
                <w:szCs w:val="18"/>
              </w:rPr>
              <w:t xml:space="preserve">ą </w:t>
            </w:r>
            <w:proofErr w:type="spellStart"/>
            <w:r w:rsidR="00657EDA" w:rsidRPr="00657EDA">
              <w:rPr>
                <w:rFonts w:ascii="Tahoma" w:hAnsi="Tahoma" w:cs="Tahoma"/>
                <w:sz w:val="18"/>
                <w:szCs w:val="18"/>
              </w:rPr>
              <w:t>SmartPower</w:t>
            </w:r>
            <w:proofErr w:type="spellEnd"/>
            <w:r w:rsidR="00657EDA" w:rsidRPr="00657EDA">
              <w:rPr>
                <w:rFonts w:ascii="Tahoma" w:hAnsi="Tahoma" w:cs="Tahoma"/>
                <w:sz w:val="18"/>
                <w:szCs w:val="18"/>
              </w:rPr>
              <w:t xml:space="preserve"> On</w:t>
            </w:r>
          </w:p>
          <w:p w14:paraId="58E6CA22" w14:textId="797AA029" w:rsidR="00F253CF" w:rsidRPr="00F253CF" w:rsidRDefault="00F253CF" w:rsidP="00F253C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18A16A82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253CF" w:rsidRPr="005870B4" w14:paraId="7C7FA969" w14:textId="77777777" w:rsidTr="00212D0B">
        <w:trPr>
          <w:trHeight w:val="955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0EBD11FC" w14:textId="26943CA1" w:rsidR="00F253CF" w:rsidRDefault="0014320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06679BC9" w14:textId="093138A8" w:rsidR="00F253CF" w:rsidRDefault="00F253CF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SATA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57938C73" w14:textId="703ECF79" w:rsidR="00F253CF" w:rsidRDefault="00F253CF" w:rsidP="00F253C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Dwa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sloty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SATA:</w:t>
            </w:r>
          </w:p>
          <w:p w14:paraId="7676A50E" w14:textId="412181C6" w:rsidR="00F253CF" w:rsidRPr="00F253CF" w:rsidRDefault="00F253CF" w:rsidP="00F253CF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  <w:r w:rsidRPr="00F253CF">
              <w:rPr>
                <w:rFonts w:ascii="Tahoma" w:hAnsi="Tahoma" w:cs="Tahoma"/>
                <w:sz w:val="18"/>
                <w:szCs w:val="18"/>
              </w:rPr>
              <w:t xml:space="preserve">SATA 2.0 dla </w:t>
            </w:r>
            <w:r>
              <w:rPr>
                <w:rFonts w:ascii="Tahoma" w:hAnsi="Tahoma" w:cs="Tahoma"/>
                <w:sz w:val="18"/>
                <w:szCs w:val="18"/>
              </w:rPr>
              <w:t>optycznego dy</w:t>
            </w:r>
            <w:r w:rsidR="006D4998">
              <w:rPr>
                <w:rFonts w:ascii="Tahoma" w:hAnsi="Tahoma" w:cs="Tahoma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 xml:space="preserve">ku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slim</w:t>
            </w:r>
            <w:proofErr w:type="spellEnd"/>
          </w:p>
          <w:p w14:paraId="4FD01A14" w14:textId="6F5AF825" w:rsidR="00F253CF" w:rsidRPr="00F253CF" w:rsidRDefault="00F253CF" w:rsidP="00F253CF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  <w:r w:rsidRPr="00F253CF">
              <w:rPr>
                <w:rFonts w:ascii="Tahoma" w:hAnsi="Tahoma" w:cs="Tahoma"/>
                <w:sz w:val="18"/>
                <w:szCs w:val="18"/>
              </w:rPr>
              <w:t xml:space="preserve">SATA 3.0 </w:t>
            </w:r>
            <w:r>
              <w:rPr>
                <w:rFonts w:ascii="Tahoma" w:hAnsi="Tahoma" w:cs="Tahoma"/>
                <w:sz w:val="18"/>
                <w:szCs w:val="18"/>
              </w:rPr>
              <w:t>dla</w:t>
            </w:r>
            <w:r w:rsidRPr="00F253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Pr="00F253CF">
              <w:rPr>
                <w:rFonts w:ascii="Tahoma" w:hAnsi="Tahoma" w:cs="Tahoma"/>
                <w:sz w:val="18"/>
                <w:szCs w:val="18"/>
              </w:rPr>
              <w:t>3.5</w:t>
            </w:r>
            <w:r>
              <w:rPr>
                <w:rFonts w:ascii="Tahoma" w:hAnsi="Tahoma" w:cs="Tahoma"/>
                <w:sz w:val="18"/>
                <w:szCs w:val="18"/>
              </w:rPr>
              <w:t>”</w:t>
            </w:r>
            <w:r w:rsidRPr="00F253CF">
              <w:rPr>
                <w:rFonts w:ascii="Tahoma" w:hAnsi="Tahoma" w:cs="Tahoma"/>
                <w:sz w:val="18"/>
                <w:szCs w:val="18"/>
              </w:rPr>
              <w:t xml:space="preserve"> /2.5</w:t>
            </w:r>
            <w:r>
              <w:rPr>
                <w:rFonts w:ascii="Tahoma" w:hAnsi="Tahoma" w:cs="Tahoma"/>
                <w:sz w:val="18"/>
                <w:szCs w:val="18"/>
              </w:rPr>
              <w:t>”)</w:t>
            </w:r>
            <w:r w:rsidRPr="00F253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dysku twardego</w:t>
            </w:r>
          </w:p>
        </w:tc>
        <w:tc>
          <w:tcPr>
            <w:tcW w:w="3544" w:type="dxa"/>
            <w:gridSpan w:val="2"/>
            <w:vAlign w:val="center"/>
          </w:tcPr>
          <w:p w14:paraId="7D85439C" w14:textId="77777777" w:rsidR="00F253CF" w:rsidRPr="005870B4" w:rsidRDefault="00F253C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2DAF" w:rsidRPr="005870B4" w14:paraId="295073A7" w14:textId="791A4A2F" w:rsidTr="00212D0B">
        <w:trPr>
          <w:trHeight w:val="955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6E22AEBC" w14:textId="10DA9A5A" w:rsidR="00092DAF" w:rsidRPr="005870B4" w:rsidRDefault="0014320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4396601A" w14:textId="2DE0C401" w:rsidR="00092DAF" w:rsidRPr="005870B4" w:rsidRDefault="00B56ACD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klawiatura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7AF19E62" w14:textId="6CB86CA2" w:rsidR="00092DAF" w:rsidRPr="005870B4" w:rsidRDefault="00B56ACD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B56ACD">
              <w:rPr>
                <w:rFonts w:ascii="Tahoma" w:hAnsi="Tahoma" w:cs="Tahoma"/>
                <w:sz w:val="18"/>
                <w:szCs w:val="18"/>
              </w:rPr>
              <w:t>Klawiatura przewodowa, USB, układ QWERTY, blok numeryczny</w:t>
            </w:r>
          </w:p>
        </w:tc>
        <w:tc>
          <w:tcPr>
            <w:tcW w:w="3544" w:type="dxa"/>
            <w:gridSpan w:val="2"/>
            <w:vAlign w:val="center"/>
          </w:tcPr>
          <w:p w14:paraId="594D8BA7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56ACD" w:rsidRPr="005870B4" w14:paraId="3C5E7CF7" w14:textId="77777777" w:rsidTr="0027620A">
        <w:trPr>
          <w:cantSplit/>
          <w:trHeight w:val="701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73EB090B" w14:textId="5C67BF84" w:rsidR="00B56ACD" w:rsidRPr="005870B4" w:rsidRDefault="0014320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1AC6F039" w14:textId="4E99F7BF" w:rsidR="00B56ACD" w:rsidRPr="0045552B" w:rsidRDefault="00B56ACD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Mysz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5CFA6CAF" w14:textId="7524E91F" w:rsidR="00B56ACD" w:rsidRPr="0045552B" w:rsidRDefault="00B56ACD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B56ACD">
              <w:rPr>
                <w:rFonts w:ascii="Tahoma" w:hAnsi="Tahoma" w:cs="Tahoma"/>
                <w:sz w:val="18"/>
                <w:szCs w:val="18"/>
              </w:rPr>
              <w:t>Mysz przewodowa, USB, dwa przyciski, rolka</w:t>
            </w:r>
          </w:p>
        </w:tc>
        <w:tc>
          <w:tcPr>
            <w:tcW w:w="3544" w:type="dxa"/>
            <w:gridSpan w:val="2"/>
            <w:vAlign w:val="center"/>
          </w:tcPr>
          <w:p w14:paraId="0E285556" w14:textId="77777777" w:rsidR="00B56ACD" w:rsidRPr="005870B4" w:rsidRDefault="00B56ACD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2DAF" w:rsidRPr="005870B4" w14:paraId="5FEFB24E" w14:textId="2094FF8A" w:rsidTr="00212D0B">
        <w:trPr>
          <w:cantSplit/>
          <w:trHeight w:val="1134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543CEAE9" w14:textId="778E4CF2" w:rsidR="00092DAF" w:rsidRPr="005870B4" w:rsidRDefault="00092DA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1</w:t>
            </w:r>
            <w:r w:rsidR="0014320F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400CC8CF" w14:textId="50B8CE5D" w:rsidR="00092DAF" w:rsidRPr="005870B4" w:rsidRDefault="00092DAF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System operacyjny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71A94771" w14:textId="7B846E6E" w:rsidR="002B5E9C" w:rsidRPr="002B5E9C" w:rsidRDefault="002B5E9C" w:rsidP="002B5E9C">
            <w:pPr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>System operacyjny Windows 1</w:t>
            </w:r>
            <w:r w:rsidR="001D022C">
              <w:rPr>
                <w:rFonts w:ascii="Tahoma" w:hAnsi="Tahoma" w:cs="Tahoma"/>
                <w:sz w:val="18"/>
                <w:szCs w:val="18"/>
              </w:rPr>
              <w:t>1</w:t>
            </w:r>
            <w:r w:rsidRPr="002B5E9C">
              <w:rPr>
                <w:rFonts w:ascii="Tahoma" w:hAnsi="Tahoma" w:cs="Tahoma"/>
                <w:sz w:val="18"/>
                <w:szCs w:val="18"/>
              </w:rPr>
              <w:t xml:space="preserve"> Pro PL lub równoważny spełniające poniższe minimalne wymagania:</w:t>
            </w:r>
          </w:p>
          <w:p w14:paraId="0626B83C" w14:textId="4BB30654" w:rsidR="002B5E9C" w:rsidRPr="002B5E9C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345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>licencja na zaoferowany system operacyjny musi być w pełni zgodna z warunkami licencjonowania producenta oprogramowania</w:t>
            </w:r>
          </w:p>
          <w:p w14:paraId="167684C8" w14:textId="4977AFE8" w:rsidR="002B5E9C" w:rsidRPr="002B5E9C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345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>interfejsy użytkownika dostępne w kilku językach do wyboru - minimum w Polskim i Angielskim,</w:t>
            </w:r>
          </w:p>
          <w:p w14:paraId="5BD09BDC" w14:textId="23AA83FE" w:rsidR="002B5E9C" w:rsidRPr="002B5E9C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345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>funkcjonalność rozpoznawania mowy, pozwalającą na sterowanie komputerem głosowo, wraz z modułem „uczenia się” głosu użytkownika.</w:t>
            </w:r>
          </w:p>
          <w:p w14:paraId="6CF83164" w14:textId="3EA4D77E" w:rsidR="002B5E9C" w:rsidRPr="002B5E9C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345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 - wymagane podanie nazwy strony serwera www</w:t>
            </w:r>
          </w:p>
          <w:p w14:paraId="088BCDCE" w14:textId="66009154" w:rsidR="002B5E9C" w:rsidRPr="002B5E9C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345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>dostępność bezpłatnych biuletynów bezpieczeństwa związanych z działaniem systemu operacyjnego</w:t>
            </w:r>
          </w:p>
          <w:p w14:paraId="766310B4" w14:textId="39841F30" w:rsidR="002B5E9C" w:rsidRPr="002B5E9C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345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>wbudowana zapora internetowa (firewall) dla ochrony połączeń internetowych; zintegrowana z systemem konsola do zarządzania ustawieniami zapory i regułami IP v4 i v6</w:t>
            </w:r>
          </w:p>
          <w:p w14:paraId="5184C46C" w14:textId="7E0BE32A" w:rsidR="002B5E9C" w:rsidRPr="002B5E9C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280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lastRenderedPageBreak/>
              <w:t>wbudowane mechanizmy ochrony antywirusowej i przeciw złośliwemu oprogramowaniu z zapewnionymi bezpłatnymi aktualizacjami,</w:t>
            </w:r>
          </w:p>
          <w:p w14:paraId="6D7046F6" w14:textId="43C06AA9" w:rsidR="002B5E9C" w:rsidRPr="002B5E9C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345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 xml:space="preserve">zlokalizowane w języku polskim, co najmniej następujące elementy: menu, odtwarzacz multimediów, pomoc, komunikaty systemowe, </w:t>
            </w:r>
          </w:p>
          <w:p w14:paraId="075F4282" w14:textId="29463946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346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graficzne środowisko instalacji i konfiguracji dostępne w języku polskim</w:t>
            </w:r>
          </w:p>
          <w:p w14:paraId="6C872182" w14:textId="0805C175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346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Plug&amp;Play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>, Wi-Fi),</w:t>
            </w:r>
          </w:p>
          <w:p w14:paraId="171D5F7B" w14:textId="05632C49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346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funkcjonalność automatycznej zmiany domyślnej drukarki w zależności od sieci, do której podłączony jest komputer</w:t>
            </w:r>
          </w:p>
          <w:p w14:paraId="5CE4B0D9" w14:textId="387B2189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346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4C615364" w14:textId="69E92C58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346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zintegrowany z systemem operacyjnym moduł synchronizacji komputera z urządzeniami zewnętrznymi.</w:t>
            </w:r>
          </w:p>
          <w:p w14:paraId="4CC90602" w14:textId="7F1AF6DE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346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możliwość przystosowania stanowiska dla osób niepełnosprawnych (np. słabo widzących)</w:t>
            </w:r>
          </w:p>
          <w:p w14:paraId="56F85D08" w14:textId="46B35DCE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346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mechanizmy logowania w oparciu o: a. Login i hasło, b. Karty z certyfikatami (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smartcard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>), c. Wirtualne karty (logowanie w oparciu o certyfikat chroniony poprzez moduł TPM)</w:t>
            </w:r>
          </w:p>
          <w:p w14:paraId="1115E1BD" w14:textId="0745609D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wsparcie do uwierzytelnienia urządzenia na bazie certyfikatu, </w:t>
            </w:r>
          </w:p>
          <w:p w14:paraId="0F81BD5F" w14:textId="660BF3FF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wsparcie wbudowanej zapory ogniowej dla Internet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Key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 xml:space="preserve"> Exchange v. 2 (IKEv2) dla warstwy transportowej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IPsec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7F4A9157" w14:textId="676E5F20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wsparcie dla środowisk Java i .NET Framework 4.x - możliwość uruchomienia aplikacji działających we wskazanych środowiskach</w:t>
            </w:r>
          </w:p>
          <w:p w14:paraId="6AB6C0C5" w14:textId="3412454A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wsparcie dla JScript i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VBScript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 xml:space="preserve"> - możliwość uruchamiania interpretera poleceń</w:t>
            </w:r>
          </w:p>
          <w:p w14:paraId="000E43AD" w14:textId="4A6B3710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</w:t>
            </w:r>
          </w:p>
          <w:p w14:paraId="3E46EBDC" w14:textId="39EBB201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346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transakcyjny system plików pozwalający na stosowanie przydziałów (ang.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quota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>) na dysku dla użytkowników oraz zapewniający większą niezawodność i pozwalający tworzyć kopie zapasowe</w:t>
            </w:r>
          </w:p>
          <w:p w14:paraId="41D3309D" w14:textId="24208DF0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346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udostępnianie modemu</w:t>
            </w:r>
          </w:p>
          <w:p w14:paraId="5DFCC868" w14:textId="63BCD0A1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346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oprogramowanie dla tworzenia kopii zapasowych (Backup); automatyczne wykonywanie kopii plików z możliwością </w:t>
            </w:r>
            <w:r w:rsidRPr="001D2B5F">
              <w:rPr>
                <w:rFonts w:ascii="Tahoma" w:hAnsi="Tahoma" w:cs="Tahoma"/>
                <w:sz w:val="18"/>
                <w:szCs w:val="18"/>
              </w:rPr>
              <w:lastRenderedPageBreak/>
              <w:t>automatycznego przywrócenia wersji wcześniejszej</w:t>
            </w:r>
          </w:p>
          <w:p w14:paraId="45A121A9" w14:textId="6C24CE36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346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możliwość przywracania obrazu plików systemowych do uprzednio zapisanej postaci</w:t>
            </w:r>
          </w:p>
          <w:p w14:paraId="51952F1A" w14:textId="23DA5471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</w:t>
            </w:r>
          </w:p>
          <w:p w14:paraId="633CE910" w14:textId="768D3B80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możliwość blokowania lub dopuszczania dowolnych urządzeń peryferyjnych za pomocą polityk grupowych (np. przy użyciu numerów identyfikacyjnych sprzętu)</w:t>
            </w:r>
          </w:p>
          <w:p w14:paraId="32C5E4E1" w14:textId="11197429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możliwość nieodpłatnego instalowania dodatkowych języków interfejsu systemu operacyjnego oraz możliwość zmiany języka bez konieczności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reinstalacji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 xml:space="preserve"> systemu</w:t>
            </w:r>
          </w:p>
          <w:p w14:paraId="6CEA4BF3" w14:textId="06138DA1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wbudowany mechanizm wirtualizacji typu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hypervisor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>, umożliwiający, zgodnie z uprawnieniami licencyjnymi, uruchomienie do 4 maszyn wirtualnych,</w:t>
            </w:r>
          </w:p>
          <w:p w14:paraId="73709CAA" w14:textId="079E3D66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mechanizm szyfrowania dysków wewnętrznych i zewnętrznych z możliwością szyfrowania ograniczonego do danych użytkownika,</w:t>
            </w:r>
          </w:p>
          <w:p w14:paraId="42371B78" w14:textId="3D3600C9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Wbudowane w system narzędzie do szyfrowania dysków przenośnych, z możliwością centralnego zarządzania poprzez polityki grupowe, pozwalające na wymuszenie szyfrowania dysków przenośnych</w:t>
            </w:r>
          </w:p>
          <w:p w14:paraId="5725B238" w14:textId="53A30A1E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możliwość tworzenia i przechowywania kopii zapasowych kluczy odzyskiwania do szyfrowania partycji w usługach katalogowych </w:t>
            </w:r>
          </w:p>
          <w:p w14:paraId="5C32F033" w14:textId="7CCDDA5D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obsługa Active Directory oraz logowania do domeny</w:t>
            </w:r>
          </w:p>
          <w:p w14:paraId="2935B6E9" w14:textId="4576DAAC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zaoferowany system operacyjny musi poprawnie współpracować z używanym przez Zamawiającego oprogramowaniem (bez wykorzystania mechanizmów wirtualizacji, emulacji lub dodatkowego </w:t>
            </w:r>
            <w:r w:rsidR="001D2B5F" w:rsidRPr="001D2B5F">
              <w:rPr>
                <w:rFonts w:ascii="Tahoma" w:hAnsi="Tahoma" w:cs="Tahoma"/>
                <w:sz w:val="18"/>
                <w:szCs w:val="18"/>
              </w:rPr>
              <w:t>oprogramowania implementującego</w:t>
            </w:r>
            <w:r w:rsidRPr="001D2B5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WinAPI</w:t>
            </w:r>
            <w:proofErr w:type="spellEnd"/>
            <w:r w:rsidR="00AF2367">
              <w:rPr>
                <w:rFonts w:ascii="Tahoma" w:hAnsi="Tahoma" w:cs="Tahoma"/>
                <w:sz w:val="18"/>
                <w:szCs w:val="18"/>
              </w:rPr>
              <w:t>):</w:t>
            </w:r>
            <w:r w:rsidRPr="001D2B5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D2B5F">
              <w:rPr>
                <w:rFonts w:ascii="Tahoma" w:hAnsi="Tahoma" w:cs="Tahoma"/>
                <w:sz w:val="18"/>
                <w:szCs w:val="18"/>
              </w:rPr>
              <w:t>Respons</w:t>
            </w:r>
            <w:r w:rsidRPr="001D2B5F">
              <w:rPr>
                <w:rFonts w:ascii="Tahoma" w:hAnsi="Tahoma" w:cs="Tahoma"/>
                <w:sz w:val="18"/>
                <w:szCs w:val="18"/>
              </w:rPr>
              <w:t xml:space="preserve"> firmy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Zeto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 xml:space="preserve"> Software</w:t>
            </w:r>
            <w:r w:rsidR="001D2B5F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1D2B5F">
              <w:t xml:space="preserve"> </w:t>
            </w:r>
            <w:r w:rsidR="001D2B5F" w:rsidRPr="001D2B5F">
              <w:rPr>
                <w:rFonts w:ascii="Tahoma" w:hAnsi="Tahoma" w:cs="Tahoma"/>
                <w:sz w:val="18"/>
                <w:szCs w:val="18"/>
              </w:rPr>
              <w:t xml:space="preserve">System informatyczny </w:t>
            </w:r>
            <w:proofErr w:type="spellStart"/>
            <w:r w:rsidR="001D2B5F" w:rsidRPr="001D2B5F">
              <w:rPr>
                <w:rFonts w:ascii="Tahoma" w:hAnsi="Tahoma" w:cs="Tahoma"/>
                <w:sz w:val="18"/>
                <w:szCs w:val="18"/>
              </w:rPr>
              <w:t>BeSTi</w:t>
            </w:r>
            <w:proofErr w:type="spellEnd"/>
            <w:r w:rsidR="001D2B5F" w:rsidRPr="001D2B5F">
              <w:rPr>
                <w:rFonts w:ascii="Tahoma" w:hAnsi="Tahoma" w:cs="Tahoma"/>
                <w:sz w:val="18"/>
                <w:szCs w:val="18"/>
              </w:rPr>
              <w:t>@</w:t>
            </w:r>
            <w:r w:rsidR="001D2B5F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FE4990">
              <w:t xml:space="preserve"> </w:t>
            </w:r>
            <w:r w:rsidR="00FE4990" w:rsidRPr="00FE4990">
              <w:rPr>
                <w:rFonts w:ascii="Tahoma" w:hAnsi="Tahoma" w:cs="Tahoma"/>
                <w:sz w:val="18"/>
                <w:szCs w:val="18"/>
              </w:rPr>
              <w:t>el-Dok – system obiegu dokumentów</w:t>
            </w:r>
            <w:r w:rsidR="00FE4990">
              <w:rPr>
                <w:rFonts w:ascii="Tahoma" w:hAnsi="Tahoma" w:cs="Tahoma"/>
                <w:sz w:val="18"/>
                <w:szCs w:val="18"/>
              </w:rPr>
              <w:t xml:space="preserve"> firmy </w:t>
            </w:r>
            <w:r w:rsidR="00FE4990">
              <w:t xml:space="preserve"> </w:t>
            </w:r>
            <w:r w:rsidR="00FE4990" w:rsidRPr="00FE4990">
              <w:rPr>
                <w:rFonts w:ascii="Tahoma" w:hAnsi="Tahoma" w:cs="Tahoma"/>
                <w:sz w:val="18"/>
                <w:szCs w:val="18"/>
              </w:rPr>
              <w:t>ZETO Lublin</w:t>
            </w:r>
            <w:r w:rsidR="00FE4990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0CB6CF15" w14:textId="2FD29040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142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Zamawiający wymaga fabrycznie nowego systemu operacyjnego nieużywanego oraz nieaktywowanego nigdy wcześniej na innym urządzeniu</w:t>
            </w:r>
          </w:p>
          <w:p w14:paraId="5C330236" w14:textId="43E5BB9B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142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Zamawiający wymaga by oprogramowanie systemowe było fabrycznie zainstalowane przez producenta komputera</w:t>
            </w:r>
          </w:p>
          <w:p w14:paraId="2BE8CA8E" w14:textId="593087FE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142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Zamawiający wymaga, aby oprogramowanie było dostarczone wraz ze stosownymi, oryginalnymi atrybutami legalności stosowanymi przez producenta oprogramowania</w:t>
            </w:r>
          </w:p>
          <w:p w14:paraId="1CAF6382" w14:textId="12B8DF3B" w:rsidR="002B5E9C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142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lastRenderedPageBreak/>
              <w:t>w momencie odbioru Zamawiający przewiduje możliwość zastosowanie procedury sprawdzającej legalność dostarczonego oprogramowania</w:t>
            </w:r>
          </w:p>
          <w:p w14:paraId="458070B6" w14:textId="4E9309A6" w:rsidR="00092DAF" w:rsidRPr="001D2B5F" w:rsidRDefault="002B5E9C" w:rsidP="00EB48B7">
            <w:pPr>
              <w:pStyle w:val="Akapitzlist"/>
              <w:numPr>
                <w:ilvl w:val="0"/>
                <w:numId w:val="30"/>
              </w:numPr>
              <w:ind w:left="426" w:hanging="142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Zamawiający dopuszcza możliwość przeprowadzenia weryfikacji oryginalności dostarczonego oprogramowania u producenta w przypadku wystąpienia wątpliwości co do jego legalności</w:t>
            </w:r>
          </w:p>
        </w:tc>
        <w:tc>
          <w:tcPr>
            <w:tcW w:w="3544" w:type="dxa"/>
            <w:gridSpan w:val="2"/>
            <w:vAlign w:val="center"/>
          </w:tcPr>
          <w:p w14:paraId="28C7E89D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2DAF" w:rsidRPr="005870B4" w14:paraId="6ED17C07" w14:textId="44FD22E6" w:rsidTr="00212D0B">
        <w:trPr>
          <w:cantSplit/>
          <w:trHeight w:val="2580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661C8A5C" w14:textId="6B2444D1" w:rsidR="00092DAF" w:rsidRPr="005870B4" w:rsidRDefault="00092DA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lastRenderedPageBreak/>
              <w:t>1</w:t>
            </w:r>
            <w:r w:rsidR="0014320F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6FF4DC43" w14:textId="73E7EC22" w:rsidR="00092DAF" w:rsidRPr="005870B4" w:rsidRDefault="00092DAF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Zarządzanie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17BBD67A" w14:textId="5E4D58A4" w:rsidR="00B56ACD" w:rsidRPr="00FE4990" w:rsidRDefault="00B56ACD" w:rsidP="00EB48B7">
            <w:pPr>
              <w:pStyle w:val="Akapitzlist"/>
              <w:numPr>
                <w:ilvl w:val="0"/>
                <w:numId w:val="31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FE4990">
              <w:rPr>
                <w:rFonts w:ascii="Tahoma" w:hAnsi="Tahoma" w:cs="Tahoma"/>
                <w:sz w:val="18"/>
                <w:szCs w:val="18"/>
              </w:rPr>
              <w:t>oprogramowanie producenta komputera, umożliwiające wyszukanie sterowników oraz oprogramowania firmowego do wszystkich komponentów urządzenia i ich aktualizacji po automatycznym pobraniu numeru seryjnego bądź serwisowego, samoczynnie dokonujące wyszukiwania aktualizacji oprogramowania.</w:t>
            </w:r>
          </w:p>
          <w:p w14:paraId="1C1FD49F" w14:textId="4793F5E3" w:rsidR="00B56ACD" w:rsidRPr="00B56ACD" w:rsidRDefault="00B56ACD" w:rsidP="00EB48B7">
            <w:pPr>
              <w:pStyle w:val="Akapitzlist"/>
              <w:numPr>
                <w:ilvl w:val="0"/>
                <w:numId w:val="27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B56ACD">
              <w:rPr>
                <w:rFonts w:ascii="Tahoma" w:hAnsi="Tahoma" w:cs="Tahoma"/>
                <w:sz w:val="18"/>
                <w:szCs w:val="18"/>
              </w:rPr>
              <w:t>oprogramowanie producenta komputera umożliwiające aktualizację oprogramowania BIOS/UEFI z poziomu systemu operacyjnego, samoczynnie dokonujące wyszukiwania aktualizacji oprogramowania.</w:t>
            </w:r>
          </w:p>
          <w:p w14:paraId="1FB2E550" w14:textId="4E64FEDD" w:rsidR="00092DAF" w:rsidRPr="00B56ACD" w:rsidRDefault="00B56ACD" w:rsidP="00EB48B7">
            <w:pPr>
              <w:pStyle w:val="Akapitzlist"/>
              <w:numPr>
                <w:ilvl w:val="0"/>
                <w:numId w:val="27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B56ACD">
              <w:rPr>
                <w:rFonts w:ascii="Tahoma" w:hAnsi="Tahoma" w:cs="Tahoma"/>
                <w:sz w:val="18"/>
                <w:szCs w:val="18"/>
              </w:rPr>
              <w:t>Możliwość uzyskania personalizowanej pomocy/wsparcia technicznego na stronie WWW producenta po podaniu numeru seryjnego bądź unikalnego kodu serwisowego</w:t>
            </w:r>
            <w:r w:rsidR="00092DAF" w:rsidRPr="00B56ACD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3544" w:type="dxa"/>
            <w:gridSpan w:val="2"/>
            <w:vAlign w:val="center"/>
          </w:tcPr>
          <w:p w14:paraId="258F7A97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5E9C" w:rsidRPr="005870B4" w14:paraId="2E1E7F2A" w14:textId="77777777" w:rsidTr="00212D0B">
        <w:trPr>
          <w:trHeight w:val="284"/>
        </w:trPr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1E5BD5B1" w14:textId="2F9A9699" w:rsidR="002B5E9C" w:rsidRPr="005870B4" w:rsidRDefault="002B5E9C" w:rsidP="000F68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1</w:t>
            </w:r>
            <w:r w:rsidR="0014320F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F2F2F2"/>
            <w:textDirection w:val="btLr"/>
            <w:vAlign w:val="center"/>
          </w:tcPr>
          <w:p w14:paraId="44219CE0" w14:textId="190BE732" w:rsidR="002B5E9C" w:rsidRPr="0045552B" w:rsidRDefault="002B5E9C" w:rsidP="0016635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Certyfikaty i standardy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588C1258" w14:textId="0D8BD292" w:rsidR="002B5E9C" w:rsidRPr="005915A6" w:rsidRDefault="002B5E9C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5915A6">
              <w:rPr>
                <w:rFonts w:ascii="Tahoma" w:hAnsi="Tahoma" w:cs="Tahoma"/>
                <w:sz w:val="18"/>
                <w:szCs w:val="18"/>
              </w:rPr>
              <w:t>zaoferowany model komputera musi znajdować się na liście „Microsoft Windows Compatible Product List” (MWCPL) dla systemu Windows 1</w:t>
            </w:r>
            <w:r w:rsidR="005915A6" w:rsidRPr="005915A6">
              <w:rPr>
                <w:rFonts w:ascii="Tahoma" w:hAnsi="Tahoma" w:cs="Tahoma"/>
                <w:sz w:val="18"/>
                <w:szCs w:val="18"/>
              </w:rPr>
              <w:t>1</w:t>
            </w:r>
            <w:r w:rsidRPr="005915A6">
              <w:rPr>
                <w:rFonts w:ascii="Tahoma" w:hAnsi="Tahoma" w:cs="Tahoma"/>
                <w:sz w:val="18"/>
                <w:szCs w:val="18"/>
              </w:rPr>
              <w:t xml:space="preserve"> (https://partner.microsoft.com/en-us/dashboard/hardware/search/cpl)</w:t>
            </w:r>
          </w:p>
        </w:tc>
        <w:tc>
          <w:tcPr>
            <w:tcW w:w="3544" w:type="dxa"/>
            <w:gridSpan w:val="2"/>
            <w:vAlign w:val="center"/>
          </w:tcPr>
          <w:p w14:paraId="10A89310" w14:textId="77777777" w:rsidR="002B5E9C" w:rsidRPr="005870B4" w:rsidRDefault="002B5E9C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5AEE" w:rsidRPr="005870B4" w14:paraId="52F23C3C" w14:textId="77777777" w:rsidTr="00212D0B">
        <w:trPr>
          <w:trHeight w:val="284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0E5B98B8" w14:textId="77777777" w:rsidR="00225AEE" w:rsidRPr="005870B4" w:rsidRDefault="00225AEE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6AFE8D87" w14:textId="77777777" w:rsidR="00225AEE" w:rsidRPr="005870B4" w:rsidRDefault="00225AEE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42886735" w14:textId="038B9FD4" w:rsidR="00225AEE" w:rsidRPr="0045552B" w:rsidRDefault="00225AEE" w:rsidP="00092DA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Certyfikat 80 PLUS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Bronze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 w:rsidRPr="00225AEE">
              <w:rPr>
                <w:rFonts w:ascii="Tahoma" w:hAnsi="Tahoma" w:cs="Tahoma"/>
                <w:sz w:val="18"/>
                <w:szCs w:val="18"/>
              </w:rPr>
              <w:t>na rynku europejskim</w:t>
            </w:r>
            <w:r w:rsidR="00696BE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gridSpan w:val="2"/>
            <w:vAlign w:val="center"/>
          </w:tcPr>
          <w:p w14:paraId="05EC3D24" w14:textId="77777777" w:rsidR="00225AEE" w:rsidRPr="005870B4" w:rsidRDefault="00225AEE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5E9C" w:rsidRPr="005870B4" w14:paraId="1935882A" w14:textId="2DCA1B35" w:rsidTr="00212D0B">
        <w:trPr>
          <w:trHeight w:val="284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281FFD35" w14:textId="77777777" w:rsidR="002B5E9C" w:rsidRPr="005870B4" w:rsidRDefault="002B5E9C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6E41906D" w14:textId="77777777" w:rsidR="002B5E9C" w:rsidRPr="005870B4" w:rsidRDefault="002B5E9C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44E8BF3" w14:textId="7BAA774E" w:rsidR="002B5E9C" w:rsidRPr="005870B4" w:rsidRDefault="002B5E9C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 xml:space="preserve">Certyfikat zgodności z normami </w:t>
            </w:r>
            <w:proofErr w:type="spellStart"/>
            <w:r w:rsidRPr="0045552B">
              <w:rPr>
                <w:rFonts w:ascii="Tahoma" w:hAnsi="Tahoma" w:cs="Tahoma"/>
                <w:sz w:val="18"/>
                <w:szCs w:val="18"/>
              </w:rPr>
              <w:t>RoHS</w:t>
            </w:r>
            <w:proofErr w:type="spellEnd"/>
          </w:p>
        </w:tc>
        <w:tc>
          <w:tcPr>
            <w:tcW w:w="3544" w:type="dxa"/>
            <w:gridSpan w:val="2"/>
            <w:vAlign w:val="center"/>
          </w:tcPr>
          <w:p w14:paraId="40111F4B" w14:textId="77777777" w:rsidR="002B5E9C" w:rsidRPr="005870B4" w:rsidRDefault="002B5E9C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5E9C" w:rsidRPr="005870B4" w14:paraId="09220C8A" w14:textId="52B266AE" w:rsidTr="00212D0B">
        <w:trPr>
          <w:trHeight w:val="284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35B583CF" w14:textId="77777777" w:rsidR="002B5E9C" w:rsidRPr="005870B4" w:rsidRDefault="002B5E9C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0F8E59CB" w14:textId="77777777" w:rsidR="002B5E9C" w:rsidRPr="005870B4" w:rsidRDefault="002B5E9C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317800F" w14:textId="366461AF" w:rsidR="002B5E9C" w:rsidRPr="005870B4" w:rsidRDefault="002B5E9C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Certyfikat zgodności z normami WEEE</w:t>
            </w:r>
          </w:p>
        </w:tc>
        <w:tc>
          <w:tcPr>
            <w:tcW w:w="3544" w:type="dxa"/>
            <w:gridSpan w:val="2"/>
            <w:vAlign w:val="center"/>
          </w:tcPr>
          <w:p w14:paraId="57093D5A" w14:textId="77777777" w:rsidR="002B5E9C" w:rsidRPr="005870B4" w:rsidRDefault="002B5E9C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5E9C" w:rsidRPr="005870B4" w14:paraId="47D6D817" w14:textId="7D6A8BC3" w:rsidTr="00212D0B">
        <w:trPr>
          <w:trHeight w:val="284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5C69E4D4" w14:textId="77777777" w:rsidR="002B5E9C" w:rsidRPr="005870B4" w:rsidRDefault="002B5E9C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657C8F53" w14:textId="77777777" w:rsidR="002B5E9C" w:rsidRPr="005870B4" w:rsidRDefault="002B5E9C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76935C15" w14:textId="211F1E52" w:rsidR="002B5E9C" w:rsidRPr="005870B4" w:rsidRDefault="002B5E9C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Certyfikat zgodności z normami CE</w:t>
            </w:r>
          </w:p>
        </w:tc>
        <w:tc>
          <w:tcPr>
            <w:tcW w:w="3544" w:type="dxa"/>
            <w:gridSpan w:val="2"/>
            <w:vAlign w:val="center"/>
          </w:tcPr>
          <w:p w14:paraId="5F1E9F01" w14:textId="77777777" w:rsidR="002B5E9C" w:rsidRPr="005870B4" w:rsidRDefault="002B5E9C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2DAF" w:rsidRPr="005870B4" w14:paraId="2E5D8ABC" w14:textId="121EC6D2" w:rsidTr="00212D0B"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5A7C3894" w14:textId="2DE45E86" w:rsidR="00092DAF" w:rsidRPr="005870B4" w:rsidRDefault="00092DA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1</w:t>
            </w:r>
            <w:r w:rsidR="0014320F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275" w:type="dxa"/>
            <w:vMerge w:val="restart"/>
            <w:shd w:val="clear" w:color="auto" w:fill="F2F2F2"/>
            <w:textDirection w:val="btLr"/>
            <w:vAlign w:val="center"/>
          </w:tcPr>
          <w:p w14:paraId="6A935D0E" w14:textId="48985979" w:rsidR="00092DAF" w:rsidRPr="005870B4" w:rsidRDefault="00092DAF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Warunki gwarancji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67FCD9C" w14:textId="630C4394" w:rsidR="006D5B3A" w:rsidRDefault="001127A1" w:rsidP="00EB48B7">
            <w:pPr>
              <w:pStyle w:val="Akapitzlist"/>
              <w:numPr>
                <w:ilvl w:val="0"/>
                <w:numId w:val="27"/>
              </w:numPr>
              <w:ind w:left="426" w:hanging="356"/>
              <w:rPr>
                <w:rFonts w:ascii="Tahoma" w:hAnsi="Tahoma" w:cs="Tahoma"/>
                <w:sz w:val="18"/>
                <w:szCs w:val="18"/>
              </w:rPr>
            </w:pPr>
            <w:r w:rsidRPr="001127A1">
              <w:rPr>
                <w:rFonts w:ascii="Tahoma" w:hAnsi="Tahoma" w:cs="Tahoma"/>
                <w:sz w:val="18"/>
                <w:szCs w:val="18"/>
              </w:rPr>
              <w:t xml:space="preserve">gwarancja </w:t>
            </w:r>
            <w:r w:rsidR="003171C2">
              <w:rPr>
                <w:rFonts w:ascii="Tahoma" w:hAnsi="Tahoma" w:cs="Tahoma"/>
                <w:sz w:val="18"/>
                <w:szCs w:val="18"/>
              </w:rPr>
              <w:t>36</w:t>
            </w:r>
            <w:r w:rsidRPr="001127A1">
              <w:rPr>
                <w:rFonts w:ascii="Tahoma" w:hAnsi="Tahoma" w:cs="Tahoma"/>
                <w:sz w:val="18"/>
                <w:szCs w:val="18"/>
              </w:rPr>
              <w:t xml:space="preserve"> miesięcy</w:t>
            </w:r>
          </w:p>
          <w:p w14:paraId="2323871E" w14:textId="026774A4" w:rsidR="006D5B3A" w:rsidRDefault="006D5B3A" w:rsidP="00EB48B7">
            <w:pPr>
              <w:pStyle w:val="Akapitzlist"/>
              <w:numPr>
                <w:ilvl w:val="0"/>
                <w:numId w:val="27"/>
              </w:numPr>
              <w:ind w:left="426" w:hanging="35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</w:t>
            </w:r>
            <w:r w:rsidRPr="006D5B3A">
              <w:rPr>
                <w:rFonts w:ascii="Tahoma" w:hAnsi="Tahoma" w:cs="Tahoma"/>
                <w:sz w:val="18"/>
                <w:szCs w:val="18"/>
              </w:rPr>
              <w:t>zas reakcji serwisu - do końca</w:t>
            </w:r>
            <w:r>
              <w:rPr>
                <w:rFonts w:ascii="Tahoma" w:hAnsi="Tahoma" w:cs="Tahoma"/>
                <w:sz w:val="18"/>
                <w:szCs w:val="18"/>
              </w:rPr>
              <w:t xml:space="preserve"> następnego dnia roboczego </w:t>
            </w:r>
            <w:r w:rsidRPr="006D5B3A">
              <w:rPr>
                <w:rFonts w:ascii="Tahoma" w:hAnsi="Tahoma" w:cs="Tahoma"/>
                <w:sz w:val="18"/>
                <w:szCs w:val="18"/>
              </w:rPr>
              <w:t>od momentu zakończenia zdalnej diagnostyki urządzenia i przyjęcia zgłoszenia serwisowego przez konsultanta</w:t>
            </w:r>
          </w:p>
          <w:p w14:paraId="3265D361" w14:textId="75D34EF7" w:rsidR="00092DAF" w:rsidRPr="00F83887" w:rsidRDefault="006D5B3A" w:rsidP="00F83887">
            <w:pPr>
              <w:pStyle w:val="Akapitzlist"/>
              <w:numPr>
                <w:ilvl w:val="0"/>
                <w:numId w:val="27"/>
              </w:numPr>
              <w:ind w:left="426" w:hanging="35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</w:t>
            </w:r>
            <w:r w:rsidRPr="006D5B3A">
              <w:rPr>
                <w:rFonts w:ascii="Tahoma" w:hAnsi="Tahoma" w:cs="Tahoma"/>
                <w:sz w:val="18"/>
                <w:szCs w:val="18"/>
              </w:rPr>
              <w:t>dalne wsparcie techniczne telefoniczne</w:t>
            </w:r>
            <w:r>
              <w:rPr>
                <w:rFonts w:ascii="Tahoma" w:hAnsi="Tahoma" w:cs="Tahoma"/>
                <w:sz w:val="18"/>
                <w:szCs w:val="18"/>
              </w:rPr>
              <w:t xml:space="preserve"> i</w:t>
            </w:r>
            <w:r w:rsidRPr="006D5B3A">
              <w:rPr>
                <w:rFonts w:ascii="Tahoma" w:hAnsi="Tahoma" w:cs="Tahoma"/>
                <w:sz w:val="18"/>
                <w:szCs w:val="18"/>
              </w:rPr>
              <w:t xml:space="preserve"> internetowe 24 godziny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D5B3A">
              <w:rPr>
                <w:rFonts w:ascii="Tahoma" w:hAnsi="Tahoma" w:cs="Tahoma"/>
                <w:sz w:val="18"/>
                <w:szCs w:val="18"/>
              </w:rPr>
              <w:t>na dobę przez siedem dni w tygodniu, także podczas świąt</w:t>
            </w:r>
          </w:p>
        </w:tc>
        <w:tc>
          <w:tcPr>
            <w:tcW w:w="3544" w:type="dxa"/>
            <w:gridSpan w:val="2"/>
            <w:vAlign w:val="center"/>
          </w:tcPr>
          <w:p w14:paraId="579A474F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2DAF" w:rsidRPr="005870B4" w14:paraId="0BB498D8" w14:textId="36313764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4CF0E90A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5128F435" w14:textId="77777777" w:rsidR="00092DAF" w:rsidRPr="005870B4" w:rsidRDefault="00092DAF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DD0C17D" w14:textId="1F6F9C9F" w:rsidR="00092DAF" w:rsidRPr="0045552B" w:rsidRDefault="00092DAF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Naprawa realizowana przez producenta lub autoryzowany przez producenta serwis.</w:t>
            </w:r>
          </w:p>
          <w:p w14:paraId="2B2D6B59" w14:textId="7C9BC0A2" w:rsidR="00092DAF" w:rsidRPr="005870B4" w:rsidRDefault="00092DAF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Firma serwisująca musi posiadać ISO 9001:2000 na świadczenie usług serwisowych.</w:t>
            </w:r>
          </w:p>
        </w:tc>
        <w:tc>
          <w:tcPr>
            <w:tcW w:w="3544" w:type="dxa"/>
            <w:gridSpan w:val="2"/>
            <w:vAlign w:val="center"/>
          </w:tcPr>
          <w:p w14:paraId="18ACD030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2DAF" w:rsidRPr="005870B4" w14:paraId="70C2C7F4" w14:textId="00F3F324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2A585CE7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1AF0D9DE" w14:textId="77777777" w:rsidR="00092DAF" w:rsidRPr="005870B4" w:rsidRDefault="00092DAF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24E2EC39" w14:textId="7E39FA2A" w:rsidR="00092DAF" w:rsidRPr="005870B4" w:rsidRDefault="00092DAF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W przypadku wystąpienia awarii dysku twardego w urządzeniu objętym wparciem technicznym, uszkodzony dysk twardy pozostaje u Zamawiającego.</w:t>
            </w:r>
          </w:p>
        </w:tc>
        <w:tc>
          <w:tcPr>
            <w:tcW w:w="3544" w:type="dxa"/>
            <w:gridSpan w:val="2"/>
            <w:vAlign w:val="center"/>
          </w:tcPr>
          <w:p w14:paraId="2C5DE3A0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2DAF" w:rsidRPr="005870B4" w14:paraId="371F85EB" w14:textId="493B04FB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7B7DD1CD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24E6908C" w14:textId="77777777" w:rsidR="00092DAF" w:rsidRPr="005870B4" w:rsidRDefault="00092DAF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3C441411" w14:textId="113F0C14" w:rsidR="00092DAF" w:rsidRPr="005870B4" w:rsidRDefault="00092DAF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Możliwość sprawdzenia aktualnego okresu i poziomu wsparcia technicznego dla urządzeń za pośrednictwem strony internetowej producenta.</w:t>
            </w:r>
          </w:p>
        </w:tc>
        <w:tc>
          <w:tcPr>
            <w:tcW w:w="3544" w:type="dxa"/>
            <w:gridSpan w:val="2"/>
            <w:vAlign w:val="center"/>
          </w:tcPr>
          <w:p w14:paraId="35EAB0B1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2DAF" w:rsidRPr="005870B4" w14:paraId="501435DD" w14:textId="0710AA10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4F615D7D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654C6B6F" w14:textId="77777777" w:rsidR="00092DAF" w:rsidRPr="005870B4" w:rsidRDefault="00092DAF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3FC27829" w14:textId="3ABF279E" w:rsidR="00092DAF" w:rsidRPr="005870B4" w:rsidRDefault="00092DAF" w:rsidP="00092DAF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 xml:space="preserve">Możliwość pobrania aktualnych wersji sterowników oraz </w:t>
            </w:r>
            <w:proofErr w:type="spellStart"/>
            <w:r w:rsidRPr="0045552B">
              <w:rPr>
                <w:rFonts w:ascii="Tahoma" w:hAnsi="Tahoma" w:cs="Tahoma"/>
                <w:sz w:val="18"/>
                <w:szCs w:val="18"/>
              </w:rPr>
              <w:t>firmware</w:t>
            </w:r>
            <w:proofErr w:type="spellEnd"/>
            <w:r w:rsidRPr="0045552B">
              <w:rPr>
                <w:rFonts w:ascii="Tahoma" w:hAnsi="Tahoma" w:cs="Tahoma"/>
                <w:sz w:val="18"/>
                <w:szCs w:val="18"/>
              </w:rPr>
              <w:t xml:space="preserve"> urządzenia za pośrednictwem strony internetowej producenta również dla urządzeń z nieaktywnym wsparciem technicznym.</w:t>
            </w:r>
          </w:p>
        </w:tc>
        <w:tc>
          <w:tcPr>
            <w:tcW w:w="3544" w:type="dxa"/>
            <w:gridSpan w:val="2"/>
            <w:vAlign w:val="center"/>
          </w:tcPr>
          <w:p w14:paraId="6D843689" w14:textId="77777777" w:rsidR="00092DAF" w:rsidRPr="005870B4" w:rsidRDefault="00092DAF" w:rsidP="00092D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5F61679C" w14:textId="77777777" w:rsidTr="00212D0B"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572E7B0F" w14:textId="51CAFF82" w:rsidR="009A7850" w:rsidRPr="005870B4" w:rsidRDefault="009A7850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lastRenderedPageBreak/>
              <w:t>Producent:</w:t>
            </w:r>
          </w:p>
        </w:tc>
        <w:tc>
          <w:tcPr>
            <w:tcW w:w="7513" w:type="dxa"/>
            <w:gridSpan w:val="5"/>
            <w:shd w:val="clear" w:color="auto" w:fill="FFFFFF" w:themeFill="background1"/>
            <w:vAlign w:val="center"/>
          </w:tcPr>
          <w:p w14:paraId="3932728D" w14:textId="77777777" w:rsidR="009A7850" w:rsidRPr="005870B4" w:rsidRDefault="009A7850" w:rsidP="009A785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62AFF398" w14:textId="77777777" w:rsidTr="00212D0B"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2430F46D" w14:textId="34B9A27E" w:rsidR="009A7850" w:rsidRPr="005870B4" w:rsidRDefault="009A7850" w:rsidP="00092DAF">
            <w:pPr>
              <w:ind w:left="113" w:right="113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5870B4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Model:</w:t>
            </w:r>
          </w:p>
        </w:tc>
        <w:tc>
          <w:tcPr>
            <w:tcW w:w="7513" w:type="dxa"/>
            <w:gridSpan w:val="5"/>
            <w:shd w:val="clear" w:color="auto" w:fill="FFFFFF" w:themeFill="background1"/>
            <w:vAlign w:val="center"/>
          </w:tcPr>
          <w:p w14:paraId="051DC8E0" w14:textId="77777777" w:rsidR="009A7850" w:rsidRPr="005870B4" w:rsidRDefault="009A7850" w:rsidP="009A785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E491A" w:rsidRPr="005870B4" w14:paraId="629CF99F" w14:textId="77777777" w:rsidTr="00C33E62"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6FEE2336" w14:textId="72BD8BD6" w:rsidR="009E491A" w:rsidRPr="009E491A" w:rsidRDefault="009E491A" w:rsidP="00092DA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491A">
              <w:rPr>
                <w:rFonts w:ascii="Tahoma" w:hAnsi="Tahoma" w:cs="Tahoma"/>
                <w:sz w:val="18"/>
                <w:szCs w:val="18"/>
              </w:rPr>
              <w:t>Ilość</w:t>
            </w:r>
            <w:r w:rsidRPr="009E491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1D4A31">
              <w:rPr>
                <w:rFonts w:ascii="Tahoma" w:hAnsi="Tahoma" w:cs="Tahoma"/>
                <w:sz w:val="16"/>
                <w:szCs w:val="16"/>
              </w:rPr>
              <w:t xml:space="preserve"> (w </w:t>
            </w:r>
            <w:proofErr w:type="spellStart"/>
            <w:r w:rsidR="001D4A31">
              <w:rPr>
                <w:rFonts w:ascii="Tahoma" w:hAnsi="Tahoma" w:cs="Tahoma"/>
                <w:sz w:val="16"/>
                <w:szCs w:val="16"/>
              </w:rPr>
              <w:t>szt</w:t>
            </w:r>
            <w:proofErr w:type="spellEnd"/>
            <w:r w:rsidR="001D4A3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1BBB31F" w14:textId="399B5465" w:rsidR="009E491A" w:rsidRPr="005870B4" w:rsidRDefault="009E491A" w:rsidP="009A785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jednostkowa netto (zł)</w:t>
            </w:r>
          </w:p>
        </w:tc>
        <w:tc>
          <w:tcPr>
            <w:tcW w:w="2196" w:type="dxa"/>
            <w:shd w:val="clear" w:color="auto" w:fill="D9D9D9" w:themeFill="background1" w:themeFillShade="D9"/>
            <w:vAlign w:val="center"/>
          </w:tcPr>
          <w:p w14:paraId="78D38772" w14:textId="6CAA8A46" w:rsidR="009E491A" w:rsidRPr="005870B4" w:rsidRDefault="009E491A" w:rsidP="009A785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Wartość netto </w:t>
            </w:r>
            <w:r w:rsidR="001D4A31">
              <w:rPr>
                <w:rFonts w:ascii="Tahoma" w:hAnsi="Tahoma" w:cs="Tahoma"/>
                <w:sz w:val="18"/>
                <w:szCs w:val="18"/>
              </w:rPr>
              <w:t>razem</w:t>
            </w:r>
            <w:r>
              <w:rPr>
                <w:rFonts w:ascii="Tahoma" w:hAnsi="Tahoma" w:cs="Tahoma"/>
                <w:sz w:val="18"/>
                <w:szCs w:val="18"/>
              </w:rPr>
              <w:t>(zł)</w:t>
            </w:r>
          </w:p>
        </w:tc>
        <w:tc>
          <w:tcPr>
            <w:tcW w:w="922" w:type="dxa"/>
            <w:gridSpan w:val="2"/>
            <w:shd w:val="clear" w:color="auto" w:fill="D9D9D9" w:themeFill="background1" w:themeFillShade="D9"/>
            <w:vAlign w:val="center"/>
          </w:tcPr>
          <w:p w14:paraId="660022CA" w14:textId="75CAC021" w:rsidR="009E491A" w:rsidRPr="005870B4" w:rsidRDefault="009E491A" w:rsidP="009A785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Vat (%)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DC9D27E" w14:textId="6587913E" w:rsidR="009E491A" w:rsidRPr="005870B4" w:rsidRDefault="009E491A" w:rsidP="009A785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Wartość brutto </w:t>
            </w:r>
            <w:r w:rsidR="001D4A31">
              <w:rPr>
                <w:rFonts w:ascii="Tahoma" w:hAnsi="Tahoma" w:cs="Tahoma"/>
                <w:sz w:val="18"/>
                <w:szCs w:val="18"/>
              </w:rPr>
              <w:t>razem</w:t>
            </w:r>
            <w:r>
              <w:rPr>
                <w:rFonts w:ascii="Tahoma" w:hAnsi="Tahoma" w:cs="Tahoma"/>
                <w:sz w:val="18"/>
                <w:szCs w:val="18"/>
              </w:rPr>
              <w:t>(zł)</w:t>
            </w:r>
          </w:p>
        </w:tc>
      </w:tr>
      <w:tr w:rsidR="009E491A" w:rsidRPr="005870B4" w14:paraId="06161247" w14:textId="77777777" w:rsidTr="00C33E62">
        <w:tc>
          <w:tcPr>
            <w:tcW w:w="1696" w:type="dxa"/>
            <w:gridSpan w:val="2"/>
            <w:shd w:val="clear" w:color="auto" w:fill="FFFFFF" w:themeFill="background1"/>
            <w:vAlign w:val="center"/>
          </w:tcPr>
          <w:p w14:paraId="3EF974B2" w14:textId="2D9B839E" w:rsidR="009E491A" w:rsidRPr="009E491A" w:rsidRDefault="00212D0B" w:rsidP="00092DAF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02FEA5A3" w14:textId="77777777" w:rsidR="009E491A" w:rsidRDefault="009E491A" w:rsidP="007B240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96" w:type="dxa"/>
            <w:shd w:val="clear" w:color="auto" w:fill="FFFFFF" w:themeFill="background1"/>
            <w:vAlign w:val="center"/>
          </w:tcPr>
          <w:p w14:paraId="7E2510F0" w14:textId="77777777" w:rsidR="009E491A" w:rsidRDefault="009E491A" w:rsidP="007B240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shd w:val="clear" w:color="auto" w:fill="FFFFFF" w:themeFill="background1"/>
            <w:vAlign w:val="center"/>
          </w:tcPr>
          <w:p w14:paraId="6F07C644" w14:textId="77777777" w:rsidR="009E491A" w:rsidRDefault="009E491A" w:rsidP="007B240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CDBF46E" w14:textId="77777777" w:rsidR="009E491A" w:rsidRDefault="009E491A" w:rsidP="007B240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84E1205" w14:textId="77777777" w:rsidR="001D4A31" w:rsidRDefault="001D4A31" w:rsidP="007B240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205AEAB0" w14:textId="77777777" w:rsidTr="00212D0B">
        <w:trPr>
          <w:cantSplit/>
          <w:trHeight w:val="720"/>
        </w:trPr>
        <w:tc>
          <w:tcPr>
            <w:tcW w:w="9209" w:type="dxa"/>
            <w:gridSpan w:val="7"/>
            <w:shd w:val="clear" w:color="auto" w:fill="F2F2F2" w:themeFill="background1" w:themeFillShade="F2"/>
            <w:vAlign w:val="center"/>
          </w:tcPr>
          <w:p w14:paraId="2F8E676F" w14:textId="77777777" w:rsidR="00F83887" w:rsidRDefault="00F83887" w:rsidP="00DE7F13">
            <w:pPr>
              <w:rPr>
                <w:rFonts w:ascii="Tahoma" w:hAnsi="Tahoma" w:cs="Tahoma"/>
                <w:b/>
                <w:bCs/>
              </w:rPr>
            </w:pPr>
            <w:bookmarkStart w:id="5" w:name="_Hlk146525909"/>
            <w:bookmarkEnd w:id="4"/>
          </w:p>
          <w:p w14:paraId="46895044" w14:textId="77777777" w:rsidR="00F83887" w:rsidRDefault="00F83887" w:rsidP="00DE7F13">
            <w:pPr>
              <w:rPr>
                <w:rFonts w:ascii="Tahoma" w:hAnsi="Tahoma" w:cs="Tahoma"/>
                <w:b/>
                <w:bCs/>
              </w:rPr>
            </w:pPr>
          </w:p>
          <w:p w14:paraId="3093A410" w14:textId="77777777" w:rsidR="009A7850" w:rsidRDefault="009A7850" w:rsidP="00F838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A7850">
              <w:rPr>
                <w:rFonts w:ascii="Tahoma" w:hAnsi="Tahoma" w:cs="Tahoma"/>
                <w:b/>
                <w:bCs/>
              </w:rPr>
              <w:t>Jednostka centralna z dyskiem S</w:t>
            </w:r>
            <w:r>
              <w:rPr>
                <w:rFonts w:ascii="Tahoma" w:hAnsi="Tahoma" w:cs="Tahoma"/>
                <w:b/>
                <w:bCs/>
              </w:rPr>
              <w:t>S</w:t>
            </w:r>
            <w:r w:rsidRPr="009A7850">
              <w:rPr>
                <w:rFonts w:ascii="Tahoma" w:hAnsi="Tahoma" w:cs="Tahoma"/>
                <w:b/>
                <w:bCs/>
              </w:rPr>
              <w:t xml:space="preserve">D min </w:t>
            </w:r>
            <w:r>
              <w:rPr>
                <w:rFonts w:ascii="Tahoma" w:hAnsi="Tahoma" w:cs="Tahoma"/>
                <w:b/>
                <w:bCs/>
              </w:rPr>
              <w:t>512</w:t>
            </w:r>
            <w:r w:rsidRPr="009A7850">
              <w:rPr>
                <w:rFonts w:ascii="Tahoma" w:hAnsi="Tahoma" w:cs="Tahoma"/>
                <w:b/>
                <w:bCs/>
              </w:rPr>
              <w:t xml:space="preserve"> GB – </w:t>
            </w:r>
            <w:r w:rsidR="001F1E3F">
              <w:rPr>
                <w:rFonts w:ascii="Tahoma" w:hAnsi="Tahoma" w:cs="Tahoma"/>
                <w:b/>
                <w:bCs/>
              </w:rPr>
              <w:t xml:space="preserve">12 </w:t>
            </w:r>
            <w:r w:rsidRPr="009A7850">
              <w:rPr>
                <w:rFonts w:ascii="Tahoma" w:hAnsi="Tahoma" w:cs="Tahoma"/>
                <w:b/>
                <w:bCs/>
              </w:rPr>
              <w:t>szt.</w:t>
            </w:r>
          </w:p>
          <w:p w14:paraId="0BA6FD95" w14:textId="49EFD1F5" w:rsidR="00F83887" w:rsidRPr="009A7850" w:rsidRDefault="00F83887" w:rsidP="00DE7F13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9A7850" w:rsidRPr="005870B4" w14:paraId="41522B41" w14:textId="77777777" w:rsidTr="00212D0B">
        <w:trPr>
          <w:cantSplit/>
          <w:trHeight w:val="720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5AEA2632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63C83835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obudowa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1321469D" w14:textId="77777777" w:rsidR="009A7850" w:rsidRDefault="009A7850" w:rsidP="000B1E56">
            <w:pPr>
              <w:pStyle w:val="Akapitzlist"/>
              <w:numPr>
                <w:ilvl w:val="0"/>
                <w:numId w:val="24"/>
              </w:numPr>
              <w:rPr>
                <w:rFonts w:ascii="Tahoma" w:hAnsi="Tahoma" w:cs="Tahoma"/>
                <w:sz w:val="18"/>
                <w:szCs w:val="18"/>
              </w:rPr>
            </w:pPr>
            <w:r w:rsidRPr="00682287">
              <w:rPr>
                <w:rFonts w:ascii="Tahoma" w:hAnsi="Tahoma" w:cs="Tahoma"/>
                <w:sz w:val="18"/>
                <w:szCs w:val="18"/>
              </w:rPr>
              <w:t xml:space="preserve">obudowa typu small form </w:t>
            </w:r>
            <w:proofErr w:type="spellStart"/>
            <w:r w:rsidRPr="00682287">
              <w:rPr>
                <w:rFonts w:ascii="Tahoma" w:hAnsi="Tahoma" w:cs="Tahoma"/>
                <w:sz w:val="18"/>
                <w:szCs w:val="18"/>
              </w:rPr>
              <w:t>factor</w:t>
            </w:r>
            <w:proofErr w:type="spellEnd"/>
            <w:r w:rsidRPr="00682287">
              <w:rPr>
                <w:rFonts w:ascii="Tahoma" w:hAnsi="Tahoma" w:cs="Tahoma"/>
                <w:sz w:val="18"/>
                <w:szCs w:val="18"/>
              </w:rPr>
              <w:t>, fabrycznie przystosowana do pracy w orientacji pionowej i poziomej</w:t>
            </w:r>
          </w:p>
          <w:p w14:paraId="7E9EA416" w14:textId="77777777" w:rsidR="009A7850" w:rsidRPr="00682287" w:rsidRDefault="009A7850" w:rsidP="000B1E56">
            <w:pPr>
              <w:pStyle w:val="Akapitzlist"/>
              <w:numPr>
                <w:ilvl w:val="0"/>
                <w:numId w:val="24"/>
              </w:numPr>
              <w:rPr>
                <w:rFonts w:ascii="Tahoma" w:hAnsi="Tahoma" w:cs="Tahoma"/>
                <w:sz w:val="18"/>
                <w:szCs w:val="18"/>
              </w:rPr>
            </w:pPr>
            <w:r w:rsidRPr="00682287">
              <w:rPr>
                <w:rFonts w:ascii="Tahoma" w:hAnsi="Tahoma" w:cs="Tahoma"/>
                <w:sz w:val="18"/>
                <w:szCs w:val="18"/>
              </w:rPr>
              <w:t>bez narzędziowy dostęp do wnętrza obudowy</w:t>
            </w:r>
          </w:p>
        </w:tc>
        <w:tc>
          <w:tcPr>
            <w:tcW w:w="3544" w:type="dxa"/>
            <w:gridSpan w:val="2"/>
            <w:vAlign w:val="center"/>
          </w:tcPr>
          <w:p w14:paraId="2709E2E5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3E3810E5" w14:textId="77777777" w:rsidTr="0021016A">
        <w:trPr>
          <w:cantSplit/>
          <w:trHeight w:val="922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08524212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56BD5DC4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Zastosowanie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39C30F01" w14:textId="77777777" w:rsidR="009A7850" w:rsidRPr="0045552B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Komputer do pracy biurowej w urzędzie </w:t>
            </w:r>
          </w:p>
          <w:p w14:paraId="0B237B4C" w14:textId="77777777" w:rsidR="009A7850" w:rsidRPr="005870B4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shd w:val="clear" w:color="auto" w:fill="F2F2F2"/>
            <w:vAlign w:val="center"/>
          </w:tcPr>
          <w:p w14:paraId="6B3DD598" w14:textId="77777777" w:rsidR="009A7850" w:rsidRPr="0045552B" w:rsidRDefault="009A7850" w:rsidP="002101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Nie dotyczy</w:t>
            </w:r>
          </w:p>
        </w:tc>
      </w:tr>
      <w:bookmarkEnd w:id="5"/>
      <w:tr w:rsidR="009A7850" w:rsidRPr="005870B4" w14:paraId="53A377BC" w14:textId="77777777" w:rsidTr="00212D0B"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07ECF198" w14:textId="61F06973" w:rsidR="009A7850" w:rsidRPr="005870B4" w:rsidRDefault="000B63C9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F2F2F2"/>
            <w:textDirection w:val="btLr"/>
            <w:vAlign w:val="center"/>
          </w:tcPr>
          <w:p w14:paraId="27FD03E0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68D0">
              <w:rPr>
                <w:rFonts w:ascii="Tahoma" w:hAnsi="Tahoma" w:cs="Tahoma"/>
                <w:sz w:val="16"/>
                <w:szCs w:val="16"/>
              </w:rPr>
              <w:t>Płyta główna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308A6FEF" w14:textId="77777777" w:rsidR="009A7850" w:rsidRPr="005870B4" w:rsidRDefault="009A7850" w:rsidP="000B1E56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Zainstalowany moduł TPM</w:t>
            </w:r>
            <w:r>
              <w:rPr>
                <w:rFonts w:ascii="Tahoma" w:hAnsi="Tahoma" w:cs="Tahoma"/>
                <w:sz w:val="18"/>
                <w:szCs w:val="18"/>
              </w:rPr>
              <w:t xml:space="preserve"> 2.0</w:t>
            </w:r>
            <w:r w:rsidRPr="0045552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544" w:type="dxa"/>
            <w:gridSpan w:val="2"/>
            <w:vAlign w:val="center"/>
          </w:tcPr>
          <w:p w14:paraId="49F4E935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730B03C1" w14:textId="77777777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41354D33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34DF7891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7C2120BF" w14:textId="77777777" w:rsidR="009A7850" w:rsidRPr="005870B4" w:rsidRDefault="009A7850" w:rsidP="000B1E56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45552B">
              <w:rPr>
                <w:rFonts w:ascii="Tahoma" w:hAnsi="Tahoma" w:cs="Tahoma"/>
                <w:bCs/>
                <w:sz w:val="18"/>
                <w:szCs w:val="18"/>
              </w:rPr>
              <w:t xml:space="preserve">Wyprodukowana i zaprojektowana przez producenta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komputera</w:t>
            </w:r>
            <w:r w:rsidRPr="0045552B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3544" w:type="dxa"/>
            <w:gridSpan w:val="2"/>
            <w:vAlign w:val="center"/>
          </w:tcPr>
          <w:p w14:paraId="1DF249EE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6B2EC636" w14:textId="77777777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089BEA38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6075176C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0710631A" w14:textId="77777777" w:rsidR="009A7850" w:rsidRPr="005870B4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Zintegrowana karta sieciowa </w:t>
            </w:r>
            <w:r w:rsidRPr="0045552B">
              <w:rPr>
                <w:rFonts w:ascii="Tahoma" w:hAnsi="Tahoma" w:cs="Tahoma"/>
                <w:sz w:val="18"/>
                <w:szCs w:val="18"/>
              </w:rPr>
              <w:t xml:space="preserve">1 </w:t>
            </w:r>
            <w:proofErr w:type="spellStart"/>
            <w:r w:rsidRPr="0045552B">
              <w:rPr>
                <w:rFonts w:ascii="Tahoma" w:hAnsi="Tahoma" w:cs="Tahoma"/>
                <w:sz w:val="18"/>
                <w:szCs w:val="18"/>
              </w:rPr>
              <w:t>Gbit</w:t>
            </w:r>
            <w:proofErr w:type="spellEnd"/>
            <w:r w:rsidRPr="0045552B">
              <w:rPr>
                <w:rFonts w:ascii="Tahoma" w:hAnsi="Tahoma" w:cs="Tahoma"/>
                <w:sz w:val="18"/>
                <w:szCs w:val="18"/>
              </w:rPr>
              <w:t>/s Ethernet (RJ45).</w:t>
            </w:r>
          </w:p>
        </w:tc>
        <w:tc>
          <w:tcPr>
            <w:tcW w:w="3544" w:type="dxa"/>
            <w:gridSpan w:val="2"/>
            <w:vAlign w:val="center"/>
          </w:tcPr>
          <w:p w14:paraId="1AB6A042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337411EE" w14:textId="77777777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7C76F555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7AAEB77C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1BC208C2" w14:textId="77777777" w:rsidR="009A7850" w:rsidRPr="0045552B" w:rsidRDefault="009A7850" w:rsidP="000B1E56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682287">
              <w:rPr>
                <w:rFonts w:ascii="Tahoma" w:hAnsi="Tahoma" w:cs="Tahoma"/>
                <w:bCs/>
                <w:sz w:val="18"/>
                <w:szCs w:val="18"/>
              </w:rPr>
              <w:t>Zintegrowana karta dźwiękowa</w:t>
            </w:r>
          </w:p>
        </w:tc>
        <w:tc>
          <w:tcPr>
            <w:tcW w:w="3544" w:type="dxa"/>
            <w:gridSpan w:val="2"/>
            <w:vAlign w:val="center"/>
          </w:tcPr>
          <w:p w14:paraId="7DD6C5ED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1A190530" w14:textId="77777777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06E0A29E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72CB41FD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7AAF88C2" w14:textId="77777777" w:rsidR="009A7850" w:rsidRPr="0045552B" w:rsidRDefault="009A7850" w:rsidP="000B1E56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B56ACD">
              <w:rPr>
                <w:rFonts w:ascii="Tahoma" w:hAnsi="Tahoma" w:cs="Tahoma"/>
                <w:bCs/>
                <w:sz w:val="18"/>
                <w:szCs w:val="18"/>
              </w:rPr>
              <w:t xml:space="preserve">Karta graficzna umożliwiająca jednoczesną pracę na co najmniej dwóch monitorach podłączonych portem HDMI lub </w:t>
            </w:r>
            <w:proofErr w:type="spellStart"/>
            <w:r w:rsidRPr="00B56ACD">
              <w:rPr>
                <w:rFonts w:ascii="Tahoma" w:hAnsi="Tahoma" w:cs="Tahoma"/>
                <w:bCs/>
                <w:sz w:val="18"/>
                <w:szCs w:val="18"/>
              </w:rPr>
              <w:t>DisplayPort</w:t>
            </w:r>
            <w:proofErr w:type="spellEnd"/>
            <w:r w:rsidRPr="00B56ACD">
              <w:rPr>
                <w:rFonts w:ascii="Tahoma" w:hAnsi="Tahoma" w:cs="Tahoma"/>
                <w:bCs/>
                <w:sz w:val="18"/>
                <w:szCs w:val="18"/>
              </w:rPr>
              <w:t xml:space="preserve">, obsługiwana rozdzielczość minimalna 1920x1080 pikseli, wymagane złącza co najmniej 2 x </w:t>
            </w:r>
            <w:proofErr w:type="spellStart"/>
            <w:r w:rsidRPr="00B56ACD">
              <w:rPr>
                <w:rFonts w:ascii="Tahoma" w:hAnsi="Tahoma" w:cs="Tahoma"/>
                <w:bCs/>
                <w:sz w:val="18"/>
                <w:szCs w:val="18"/>
              </w:rPr>
              <w:t>DisplayPort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lub</w:t>
            </w:r>
            <w:r w:rsidRPr="00B56ACD">
              <w:rPr>
                <w:rFonts w:ascii="Tahoma" w:hAnsi="Tahoma" w:cs="Tahoma"/>
                <w:bCs/>
                <w:sz w:val="18"/>
                <w:szCs w:val="18"/>
              </w:rPr>
              <w:t xml:space="preserve"> 2 x HDMI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lub HDMI i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DisplayPort</w:t>
            </w:r>
            <w:proofErr w:type="spellEnd"/>
          </w:p>
        </w:tc>
        <w:tc>
          <w:tcPr>
            <w:tcW w:w="3544" w:type="dxa"/>
            <w:gridSpan w:val="2"/>
            <w:vAlign w:val="center"/>
          </w:tcPr>
          <w:p w14:paraId="3B1E7270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4CCAF662" w14:textId="77777777" w:rsidTr="00212D0B">
        <w:trPr>
          <w:trHeight w:val="701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4CE8B563" w14:textId="5F0A5357" w:rsidR="009A7850" w:rsidRPr="005870B4" w:rsidRDefault="000B63C9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16838496" w14:textId="77777777" w:rsidR="009A7850" w:rsidRPr="0045552B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68D0">
              <w:rPr>
                <w:rFonts w:ascii="Tahoma" w:hAnsi="Tahoma" w:cs="Tahoma"/>
                <w:sz w:val="16"/>
                <w:szCs w:val="16"/>
              </w:rPr>
              <w:t>BIOS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4E823E5D" w14:textId="77777777" w:rsidR="009A7850" w:rsidRPr="00F368D0" w:rsidRDefault="009A7850" w:rsidP="000B1E56">
            <w:pPr>
              <w:pStyle w:val="Akapitzlist"/>
              <w:numPr>
                <w:ilvl w:val="0"/>
                <w:numId w:val="36"/>
              </w:numPr>
              <w:ind w:left="712" w:hanging="352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BIOS zgodny ze specyfikacją UEFI</w:t>
            </w:r>
          </w:p>
          <w:p w14:paraId="759F67C0" w14:textId="77777777" w:rsidR="009A7850" w:rsidRPr="00F368D0" w:rsidRDefault="009A7850" w:rsidP="000B1E56">
            <w:pPr>
              <w:pStyle w:val="Akapitzlist"/>
              <w:numPr>
                <w:ilvl w:val="0"/>
                <w:numId w:val="36"/>
              </w:numPr>
              <w:ind w:left="712" w:hanging="352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pełna obsługa BIOS za pomocą klawiatury i myszy oraz samej myszy</w:t>
            </w:r>
          </w:p>
          <w:p w14:paraId="7F5C1526" w14:textId="77777777" w:rsidR="009A7850" w:rsidRPr="00F368D0" w:rsidRDefault="009A7850" w:rsidP="000B1E56">
            <w:pPr>
              <w:pStyle w:val="Akapitzlist"/>
              <w:numPr>
                <w:ilvl w:val="0"/>
                <w:numId w:val="36"/>
              </w:numPr>
              <w:ind w:left="712" w:hanging="352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pamięć CMOS musi umożliwiać zapis numeru inwentarzowego komputera (ASSET TAG)</w:t>
            </w:r>
          </w:p>
          <w:p w14:paraId="0AA4624C" w14:textId="77777777" w:rsidR="009A7850" w:rsidRPr="00F368D0" w:rsidRDefault="009A7850" w:rsidP="000B1E56">
            <w:pPr>
              <w:pStyle w:val="Akapitzlist"/>
              <w:numPr>
                <w:ilvl w:val="0"/>
                <w:numId w:val="36"/>
              </w:numPr>
              <w:ind w:left="712" w:hanging="352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możliwość, bez uruchamiania systemu operacyjnego z dysku twardego komputera lub innych podłączonych do niego urządzeń zewnętrznych odczytania z BIOS lub z zaimplementowanego w BIOS systemu diagnostycznego informacji o:</w:t>
            </w:r>
          </w:p>
          <w:p w14:paraId="5F5BAB17" w14:textId="77777777" w:rsidR="009A7850" w:rsidRPr="00F368D0" w:rsidRDefault="009A7850" w:rsidP="000B1E56">
            <w:pPr>
              <w:pStyle w:val="Akapitzlist"/>
              <w:ind w:left="1065" w:hanging="353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-</w:t>
            </w:r>
            <w:r w:rsidRPr="00F368D0">
              <w:rPr>
                <w:rFonts w:ascii="Tahoma" w:hAnsi="Tahoma" w:cs="Tahoma"/>
                <w:sz w:val="18"/>
                <w:szCs w:val="18"/>
              </w:rPr>
              <w:tab/>
              <w:t>producencie komputera</w:t>
            </w:r>
          </w:p>
          <w:p w14:paraId="5ABF7502" w14:textId="77777777" w:rsidR="009A7850" w:rsidRPr="00F368D0" w:rsidRDefault="009A7850" w:rsidP="000B1E56">
            <w:pPr>
              <w:pStyle w:val="Akapitzlist"/>
              <w:ind w:left="1065" w:hanging="353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-</w:t>
            </w:r>
            <w:r w:rsidRPr="00F368D0">
              <w:rPr>
                <w:rFonts w:ascii="Tahoma" w:hAnsi="Tahoma" w:cs="Tahoma"/>
                <w:sz w:val="18"/>
                <w:szCs w:val="18"/>
              </w:rPr>
              <w:tab/>
              <w:t>modelu komputera</w:t>
            </w:r>
          </w:p>
          <w:p w14:paraId="7DF8BDE4" w14:textId="77777777" w:rsidR="009A7850" w:rsidRPr="00F368D0" w:rsidRDefault="009A7850" w:rsidP="000B1E56">
            <w:pPr>
              <w:pStyle w:val="Akapitzlist"/>
              <w:ind w:left="1065" w:hanging="353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-</w:t>
            </w:r>
            <w:r w:rsidRPr="00F368D0">
              <w:rPr>
                <w:rFonts w:ascii="Tahoma" w:hAnsi="Tahoma" w:cs="Tahoma"/>
                <w:sz w:val="18"/>
                <w:szCs w:val="18"/>
              </w:rPr>
              <w:tab/>
              <w:t>dacie produkcji komputera</w:t>
            </w:r>
          </w:p>
          <w:p w14:paraId="4A99D0CF" w14:textId="77777777" w:rsidR="009A7850" w:rsidRPr="00F368D0" w:rsidRDefault="009A7850" w:rsidP="000B1E56">
            <w:pPr>
              <w:pStyle w:val="Akapitzlist"/>
              <w:ind w:left="1065" w:hanging="353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-</w:t>
            </w:r>
            <w:r w:rsidRPr="00F368D0">
              <w:rPr>
                <w:rFonts w:ascii="Tahoma" w:hAnsi="Tahoma" w:cs="Tahoma"/>
                <w:sz w:val="18"/>
                <w:szCs w:val="18"/>
              </w:rPr>
              <w:tab/>
              <w:t>numerze seryjnym komputera</w:t>
            </w:r>
          </w:p>
          <w:p w14:paraId="09EC6E25" w14:textId="77777777" w:rsidR="009A7850" w:rsidRPr="00F368D0" w:rsidRDefault="009A7850" w:rsidP="000B1E56">
            <w:pPr>
              <w:pStyle w:val="Akapitzlist"/>
              <w:ind w:left="1065" w:hanging="353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-</w:t>
            </w:r>
            <w:r w:rsidRPr="00F368D0">
              <w:rPr>
                <w:rFonts w:ascii="Tahoma" w:hAnsi="Tahoma" w:cs="Tahoma"/>
                <w:sz w:val="18"/>
                <w:szCs w:val="18"/>
              </w:rPr>
              <w:tab/>
              <w:t>zainstalowanym procesorze</w:t>
            </w:r>
          </w:p>
          <w:p w14:paraId="4E4A25DB" w14:textId="77777777" w:rsidR="009A7850" w:rsidRPr="00F368D0" w:rsidRDefault="009A7850" w:rsidP="000B1E56">
            <w:pPr>
              <w:pStyle w:val="Akapitzlist"/>
              <w:ind w:left="1065" w:hanging="353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-</w:t>
            </w:r>
            <w:r w:rsidRPr="00F368D0">
              <w:rPr>
                <w:rFonts w:ascii="Tahoma" w:hAnsi="Tahoma" w:cs="Tahoma"/>
                <w:sz w:val="18"/>
                <w:szCs w:val="18"/>
              </w:rPr>
              <w:tab/>
              <w:t>ilości zainstalowanej pamięci RAM</w:t>
            </w:r>
          </w:p>
          <w:p w14:paraId="0D9B270A" w14:textId="77777777" w:rsidR="009A7850" w:rsidRPr="00F368D0" w:rsidRDefault="009A7850" w:rsidP="000B1E56">
            <w:pPr>
              <w:pStyle w:val="Akapitzlist"/>
              <w:ind w:left="1065" w:hanging="353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-</w:t>
            </w:r>
            <w:r w:rsidRPr="00F368D0">
              <w:rPr>
                <w:rFonts w:ascii="Tahoma" w:hAnsi="Tahoma" w:cs="Tahoma"/>
                <w:sz w:val="18"/>
                <w:szCs w:val="18"/>
              </w:rPr>
              <w:tab/>
              <w:t>płycie głównej</w:t>
            </w:r>
          </w:p>
          <w:p w14:paraId="1435745E" w14:textId="77777777" w:rsidR="009A7850" w:rsidRPr="00F368D0" w:rsidRDefault="009A7850" w:rsidP="000B1E56">
            <w:pPr>
              <w:pStyle w:val="Akapitzlist"/>
              <w:ind w:left="1065" w:hanging="353"/>
              <w:rPr>
                <w:rFonts w:ascii="Tahoma" w:hAnsi="Tahoma" w:cs="Tahoma"/>
                <w:sz w:val="18"/>
                <w:szCs w:val="18"/>
              </w:rPr>
            </w:pPr>
            <w:r w:rsidRPr="00F368D0">
              <w:rPr>
                <w:rFonts w:ascii="Tahoma" w:hAnsi="Tahoma" w:cs="Tahoma"/>
                <w:sz w:val="18"/>
                <w:szCs w:val="18"/>
              </w:rPr>
              <w:t>-</w:t>
            </w:r>
            <w:r w:rsidRPr="00F368D0">
              <w:rPr>
                <w:rFonts w:ascii="Tahoma" w:hAnsi="Tahoma" w:cs="Tahoma"/>
                <w:sz w:val="18"/>
                <w:szCs w:val="18"/>
              </w:rPr>
              <w:tab/>
              <w:t>MAC adresie karty sieciowej</w:t>
            </w:r>
          </w:p>
        </w:tc>
        <w:tc>
          <w:tcPr>
            <w:tcW w:w="3544" w:type="dxa"/>
            <w:gridSpan w:val="2"/>
            <w:vAlign w:val="center"/>
          </w:tcPr>
          <w:p w14:paraId="61BDE36F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0A852DFE" w14:textId="77777777" w:rsidTr="00212D0B"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215AFE5F" w14:textId="7AC9B8D8" w:rsidR="009A7850" w:rsidRPr="005870B4" w:rsidRDefault="000B63C9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275" w:type="dxa"/>
            <w:vMerge w:val="restart"/>
            <w:shd w:val="clear" w:color="auto" w:fill="F2F2F2"/>
            <w:textDirection w:val="btLr"/>
            <w:vAlign w:val="center"/>
          </w:tcPr>
          <w:p w14:paraId="3ADD4426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Procesor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558C4423" w14:textId="28771578" w:rsidR="009A7850" w:rsidRPr="005870B4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Pr="0045552B">
              <w:rPr>
                <w:rFonts w:ascii="Tahoma" w:hAnsi="Tahoma" w:cs="Tahoma"/>
                <w:sz w:val="18"/>
                <w:szCs w:val="18"/>
              </w:rPr>
              <w:t xml:space="preserve">rocesor który musi osiągać w teście wydajności </w:t>
            </w:r>
            <w:proofErr w:type="spellStart"/>
            <w:r w:rsidRPr="0045552B">
              <w:rPr>
                <w:rFonts w:ascii="Tahoma" w:hAnsi="Tahoma" w:cs="Tahoma"/>
                <w:sz w:val="18"/>
                <w:szCs w:val="18"/>
              </w:rPr>
              <w:t>PassMark</w:t>
            </w:r>
            <w:proofErr w:type="spellEnd"/>
            <w:r w:rsidRPr="0045552B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45552B">
              <w:rPr>
                <w:rFonts w:ascii="Tahoma" w:hAnsi="Tahoma" w:cs="Tahoma"/>
                <w:sz w:val="18"/>
                <w:szCs w:val="18"/>
              </w:rPr>
              <w:t>PerformanceTest</w:t>
            </w:r>
            <w:proofErr w:type="spellEnd"/>
            <w:r w:rsidRPr="0045552B">
              <w:rPr>
                <w:rFonts w:ascii="Tahoma" w:hAnsi="Tahoma" w:cs="Tahoma"/>
                <w:sz w:val="18"/>
                <w:szCs w:val="18"/>
              </w:rPr>
              <w:t xml:space="preserve"> co najmniej wynik </w:t>
            </w:r>
            <w:r>
              <w:rPr>
                <w:rFonts w:ascii="Tahoma" w:hAnsi="Tahoma" w:cs="Tahoma"/>
                <w:sz w:val="18"/>
                <w:szCs w:val="18"/>
              </w:rPr>
              <w:t>25</w:t>
            </w:r>
            <w:r w:rsidR="006D71F6">
              <w:rPr>
                <w:rFonts w:ascii="Tahoma" w:hAnsi="Tahoma" w:cs="Tahoma"/>
                <w:sz w:val="18"/>
                <w:szCs w:val="18"/>
              </w:rPr>
              <w:t>293</w:t>
            </w:r>
            <w:r w:rsidRPr="0045552B">
              <w:rPr>
                <w:rFonts w:ascii="Tahoma" w:hAnsi="Tahoma" w:cs="Tahoma"/>
                <w:sz w:val="18"/>
                <w:szCs w:val="18"/>
              </w:rPr>
              <w:t xml:space="preserve"> punktów (tabela wyników  </w:t>
            </w:r>
            <w:proofErr w:type="spellStart"/>
            <w:r w:rsidRPr="0045552B">
              <w:rPr>
                <w:rFonts w:ascii="Tahoma" w:hAnsi="Tahoma" w:cs="Tahoma"/>
                <w:sz w:val="18"/>
                <w:szCs w:val="18"/>
              </w:rPr>
              <w:t>PassMark</w:t>
            </w:r>
            <w:proofErr w:type="spellEnd"/>
            <w:r w:rsidRPr="0045552B">
              <w:rPr>
                <w:rFonts w:ascii="Tahoma" w:hAnsi="Tahoma" w:cs="Tahoma"/>
                <w:sz w:val="18"/>
                <w:szCs w:val="18"/>
              </w:rPr>
              <w:t xml:space="preserve"> - CPU Mark High End </w:t>
            </w:r>
            <w:proofErr w:type="spellStart"/>
            <w:r w:rsidRPr="0045552B">
              <w:rPr>
                <w:rFonts w:ascii="Tahoma" w:hAnsi="Tahoma" w:cs="Tahoma"/>
                <w:sz w:val="18"/>
                <w:szCs w:val="18"/>
              </w:rPr>
              <w:t>CPU</w:t>
            </w:r>
            <w:r w:rsidR="00C63946">
              <w:rPr>
                <w:rFonts w:ascii="Tahoma" w:hAnsi="Tahoma" w:cs="Tahoma"/>
                <w:sz w:val="18"/>
                <w:szCs w:val="18"/>
              </w:rPr>
              <w:t>s</w:t>
            </w:r>
            <w:proofErr w:type="spellEnd"/>
            <w:r w:rsidRPr="0045552B">
              <w:rPr>
                <w:rFonts w:ascii="Tahoma" w:hAnsi="Tahoma" w:cs="Tahoma"/>
                <w:sz w:val="18"/>
                <w:szCs w:val="18"/>
              </w:rPr>
              <w:t xml:space="preserve"> na dzień </w:t>
            </w:r>
            <w:r w:rsidR="002D738F">
              <w:rPr>
                <w:rFonts w:ascii="Tahoma" w:hAnsi="Tahoma" w:cs="Tahoma"/>
                <w:sz w:val="18"/>
                <w:szCs w:val="18"/>
              </w:rPr>
              <w:t>26</w:t>
            </w:r>
            <w:r w:rsidRPr="0045552B">
              <w:rPr>
                <w:rFonts w:ascii="Tahoma" w:hAnsi="Tahoma" w:cs="Tahoma"/>
                <w:sz w:val="18"/>
                <w:szCs w:val="18"/>
              </w:rPr>
              <w:t>.0</w:t>
            </w:r>
            <w:r>
              <w:rPr>
                <w:rFonts w:ascii="Tahoma" w:hAnsi="Tahoma" w:cs="Tahoma"/>
                <w:sz w:val="18"/>
                <w:szCs w:val="18"/>
              </w:rPr>
              <w:t>9</w:t>
            </w:r>
            <w:r w:rsidRPr="0045552B">
              <w:rPr>
                <w:rFonts w:ascii="Tahoma" w:hAnsi="Tahoma" w:cs="Tahoma"/>
                <w:sz w:val="18"/>
                <w:szCs w:val="18"/>
              </w:rPr>
              <w:t>.2023 załącznik nr</w:t>
            </w:r>
            <w:r w:rsidR="002D738F">
              <w:rPr>
                <w:rFonts w:ascii="Tahoma" w:hAnsi="Tahoma" w:cs="Tahoma"/>
                <w:sz w:val="18"/>
                <w:szCs w:val="18"/>
              </w:rPr>
              <w:t xml:space="preserve"> 6 do SWZ</w:t>
            </w:r>
          </w:p>
        </w:tc>
        <w:tc>
          <w:tcPr>
            <w:tcW w:w="3544" w:type="dxa"/>
            <w:gridSpan w:val="2"/>
            <w:vAlign w:val="center"/>
          </w:tcPr>
          <w:p w14:paraId="011EE6DC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98B27DE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5B86023E" w14:textId="77777777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32422D0C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2FC6F74B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7F09D6D7" w14:textId="77777777" w:rsidR="009A7850" w:rsidRPr="005870B4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Minimalne taktowanie bazowe procesora: 2.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  <w:r w:rsidRPr="0045552B">
              <w:rPr>
                <w:rFonts w:ascii="Tahoma" w:hAnsi="Tahoma" w:cs="Tahoma"/>
                <w:sz w:val="18"/>
                <w:szCs w:val="18"/>
              </w:rPr>
              <w:t>GHz</w:t>
            </w:r>
          </w:p>
        </w:tc>
        <w:tc>
          <w:tcPr>
            <w:tcW w:w="3544" w:type="dxa"/>
            <w:gridSpan w:val="2"/>
            <w:vAlign w:val="center"/>
          </w:tcPr>
          <w:p w14:paraId="3783EF74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6129B947" w14:textId="77777777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3F10DAD7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04A84D8A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47B35C08" w14:textId="77777777" w:rsidR="009A7850" w:rsidRPr="005870B4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 xml:space="preserve">Minimalna liczba rdzeni procesora: </w:t>
            </w: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3544" w:type="dxa"/>
            <w:gridSpan w:val="2"/>
            <w:vAlign w:val="center"/>
          </w:tcPr>
          <w:p w14:paraId="46DE81E3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70C695BD" w14:textId="77777777" w:rsidTr="00212D0B">
        <w:trPr>
          <w:cantSplit/>
          <w:trHeight w:val="1092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18B5D481" w14:textId="53595B9C" w:rsidR="009A7850" w:rsidRPr="005870B4" w:rsidRDefault="000B63C9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6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12A60812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Pamięć operacyjna RAM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06905EA7" w14:textId="77777777" w:rsidR="009A7850" w:rsidRPr="005870B4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Zainstalowane minimum 16</w:t>
            </w:r>
            <w:r w:rsidRPr="0045552B">
              <w:rPr>
                <w:rFonts w:ascii="Tahoma" w:hAnsi="Tahoma" w:cs="Tahoma"/>
                <w:sz w:val="18"/>
                <w:szCs w:val="18"/>
              </w:rPr>
              <w:t xml:space="preserve"> GB DDR4 3200 MHz.</w:t>
            </w:r>
          </w:p>
        </w:tc>
        <w:tc>
          <w:tcPr>
            <w:tcW w:w="3544" w:type="dxa"/>
            <w:gridSpan w:val="2"/>
            <w:vAlign w:val="center"/>
          </w:tcPr>
          <w:p w14:paraId="6B8BE46A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3364ABFA" w14:textId="77777777" w:rsidTr="00212D0B">
        <w:trPr>
          <w:cantSplit/>
          <w:trHeight w:val="1134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0D6B6EC5" w14:textId="24D5A86E" w:rsidR="009A7850" w:rsidRPr="005870B4" w:rsidRDefault="000B63C9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6D853FD3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Parametry pamięci masowej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2BEE6DB3" w14:textId="77777777" w:rsidR="009A7850" w:rsidRPr="005870B4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 w:rsidRPr="00B56ACD">
              <w:rPr>
                <w:rFonts w:ascii="Tahoma" w:hAnsi="Tahoma" w:cs="Tahoma"/>
                <w:sz w:val="18"/>
                <w:szCs w:val="18"/>
              </w:rPr>
              <w:t>Dysk SSD, minimum 5</w:t>
            </w:r>
            <w:r>
              <w:rPr>
                <w:rFonts w:ascii="Tahoma" w:hAnsi="Tahoma" w:cs="Tahoma"/>
                <w:sz w:val="18"/>
                <w:szCs w:val="18"/>
              </w:rPr>
              <w:t>12</w:t>
            </w:r>
            <w:r w:rsidRPr="00B56ACD">
              <w:rPr>
                <w:rFonts w:ascii="Tahoma" w:hAnsi="Tahoma" w:cs="Tahoma"/>
                <w:sz w:val="18"/>
                <w:szCs w:val="18"/>
              </w:rPr>
              <w:t>GB, dedykowany przez producenta komputera, podłączany złączem typu M.2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A2369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FA2369">
              <w:rPr>
                <w:rFonts w:ascii="Tahoma" w:hAnsi="Tahoma" w:cs="Tahoma"/>
                <w:sz w:val="18"/>
                <w:szCs w:val="18"/>
              </w:rPr>
              <w:t>NVMe</w:t>
            </w:r>
            <w:proofErr w:type="spellEnd"/>
            <w:r w:rsidRPr="00FA2369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3544" w:type="dxa"/>
            <w:gridSpan w:val="2"/>
            <w:vAlign w:val="center"/>
          </w:tcPr>
          <w:p w14:paraId="74F3432B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1E5A448C" w14:textId="77777777" w:rsidTr="00212D0B">
        <w:trPr>
          <w:cantSplit/>
          <w:trHeight w:val="1134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38266A44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34C78161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Wbudowane porty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4BB3570" w14:textId="77777777" w:rsidR="009A7850" w:rsidRPr="00657EDA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 w:rsidRPr="00657EDA">
              <w:rPr>
                <w:rFonts w:ascii="Tahoma" w:hAnsi="Tahoma" w:cs="Tahoma"/>
                <w:sz w:val="18"/>
                <w:szCs w:val="18"/>
              </w:rPr>
              <w:t>sześć portów USB, w tym co najmniej:</w:t>
            </w:r>
          </w:p>
          <w:p w14:paraId="7CFDE34C" w14:textId="77777777" w:rsidR="009A7850" w:rsidRDefault="009A7850" w:rsidP="000B1E56">
            <w:pPr>
              <w:pStyle w:val="Akapitzlist"/>
              <w:numPr>
                <w:ilvl w:val="0"/>
                <w:numId w:val="25"/>
              </w:numPr>
              <w:rPr>
                <w:rFonts w:ascii="Tahoma" w:hAnsi="Tahoma" w:cs="Tahoma"/>
                <w:sz w:val="18"/>
                <w:szCs w:val="18"/>
              </w:rPr>
            </w:pPr>
            <w:r w:rsidRPr="00B56ACD">
              <w:rPr>
                <w:rFonts w:ascii="Tahoma" w:hAnsi="Tahoma" w:cs="Tahoma"/>
                <w:sz w:val="18"/>
                <w:szCs w:val="18"/>
              </w:rPr>
              <w:t>cztery porty USB 3.</w:t>
            </w:r>
            <w:r>
              <w:rPr>
                <w:rFonts w:ascii="Tahoma" w:hAnsi="Tahoma" w:cs="Tahoma"/>
                <w:sz w:val="18"/>
                <w:szCs w:val="18"/>
              </w:rPr>
              <w:t>2 Gen 1 (2 z przodu)</w:t>
            </w:r>
          </w:p>
          <w:p w14:paraId="3305E41B" w14:textId="77777777" w:rsidR="009A7850" w:rsidRDefault="009A7850" w:rsidP="000B1E56">
            <w:pPr>
              <w:pStyle w:val="Akapitzlist"/>
              <w:numPr>
                <w:ilvl w:val="0"/>
                <w:numId w:val="25"/>
              </w:numPr>
              <w:rPr>
                <w:rFonts w:ascii="Tahoma" w:hAnsi="Tahoma" w:cs="Tahoma"/>
                <w:sz w:val="18"/>
                <w:szCs w:val="18"/>
              </w:rPr>
            </w:pPr>
            <w:r w:rsidRPr="00657EDA">
              <w:rPr>
                <w:rFonts w:ascii="Tahoma" w:hAnsi="Tahoma" w:cs="Tahoma"/>
                <w:sz w:val="18"/>
                <w:szCs w:val="18"/>
              </w:rPr>
              <w:t xml:space="preserve">2 x USB 2.0 </w:t>
            </w: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Pr="00657EDA">
              <w:rPr>
                <w:rFonts w:ascii="Tahoma" w:hAnsi="Tahoma" w:cs="Tahoma"/>
                <w:sz w:val="18"/>
                <w:szCs w:val="18"/>
              </w:rPr>
              <w:t xml:space="preserve">z przodu) </w:t>
            </w:r>
          </w:p>
          <w:p w14:paraId="040C9F47" w14:textId="77777777" w:rsidR="009A7850" w:rsidRDefault="009A7850" w:rsidP="000B1E56">
            <w:pPr>
              <w:pStyle w:val="Akapitzlist"/>
              <w:numPr>
                <w:ilvl w:val="0"/>
                <w:numId w:val="25"/>
              </w:numPr>
              <w:rPr>
                <w:rFonts w:ascii="Tahoma" w:hAnsi="Tahoma" w:cs="Tahoma"/>
                <w:sz w:val="18"/>
                <w:szCs w:val="18"/>
              </w:rPr>
            </w:pPr>
            <w:r w:rsidRPr="00657EDA">
              <w:rPr>
                <w:rFonts w:ascii="Tahoma" w:hAnsi="Tahoma" w:cs="Tahoma"/>
                <w:sz w:val="18"/>
                <w:szCs w:val="18"/>
              </w:rPr>
              <w:t xml:space="preserve">2 x USB 2.0 (obsługa </w:t>
            </w:r>
            <w:proofErr w:type="spellStart"/>
            <w:r w:rsidRPr="00657EDA">
              <w:rPr>
                <w:rFonts w:ascii="Tahoma" w:hAnsi="Tahoma" w:cs="Tahoma"/>
                <w:sz w:val="18"/>
                <w:szCs w:val="18"/>
              </w:rPr>
              <w:t>SmartPower</w:t>
            </w:r>
            <w:proofErr w:type="spellEnd"/>
            <w:r w:rsidRPr="00657EDA">
              <w:rPr>
                <w:rFonts w:ascii="Tahoma" w:hAnsi="Tahoma" w:cs="Tahoma"/>
                <w:sz w:val="18"/>
                <w:szCs w:val="18"/>
              </w:rPr>
              <w:t xml:space="preserve"> On)</w:t>
            </w:r>
          </w:p>
          <w:p w14:paraId="7347147F" w14:textId="77777777" w:rsidR="009A7850" w:rsidRPr="00F253CF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08EA44B3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63194CAF" w14:textId="77777777" w:rsidTr="00212D0B">
        <w:trPr>
          <w:trHeight w:val="955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08046736" w14:textId="33AB4766" w:rsidR="009A7850" w:rsidRDefault="000B63C9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2BF82682" w14:textId="77777777" w:rsidR="009A7850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SATA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9EA234A" w14:textId="77777777" w:rsidR="009A7850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Dwa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sloty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SATA:</w:t>
            </w:r>
          </w:p>
          <w:p w14:paraId="5658B475" w14:textId="77777777" w:rsidR="009A7850" w:rsidRPr="00F253CF" w:rsidRDefault="009A7850" w:rsidP="000B1E56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  <w:r w:rsidRPr="00F253CF">
              <w:rPr>
                <w:rFonts w:ascii="Tahoma" w:hAnsi="Tahoma" w:cs="Tahoma"/>
                <w:sz w:val="18"/>
                <w:szCs w:val="18"/>
              </w:rPr>
              <w:t xml:space="preserve">SATA 2.0 dla </w:t>
            </w:r>
            <w:r>
              <w:rPr>
                <w:rFonts w:ascii="Tahoma" w:hAnsi="Tahoma" w:cs="Tahoma"/>
                <w:sz w:val="18"/>
                <w:szCs w:val="18"/>
              </w:rPr>
              <w:t xml:space="preserve">optycznego dysku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slim</w:t>
            </w:r>
            <w:proofErr w:type="spellEnd"/>
          </w:p>
          <w:p w14:paraId="240FDFE5" w14:textId="77777777" w:rsidR="009A7850" w:rsidRPr="00F253CF" w:rsidRDefault="009A7850" w:rsidP="000B1E56">
            <w:pPr>
              <w:pStyle w:val="Akapitzlist"/>
              <w:numPr>
                <w:ilvl w:val="0"/>
                <w:numId w:val="37"/>
              </w:numPr>
              <w:rPr>
                <w:rFonts w:ascii="Tahoma" w:hAnsi="Tahoma" w:cs="Tahoma"/>
                <w:sz w:val="18"/>
                <w:szCs w:val="18"/>
              </w:rPr>
            </w:pPr>
            <w:r w:rsidRPr="00F253CF">
              <w:rPr>
                <w:rFonts w:ascii="Tahoma" w:hAnsi="Tahoma" w:cs="Tahoma"/>
                <w:sz w:val="18"/>
                <w:szCs w:val="18"/>
              </w:rPr>
              <w:t xml:space="preserve">SATA 3.0 </w:t>
            </w:r>
            <w:r>
              <w:rPr>
                <w:rFonts w:ascii="Tahoma" w:hAnsi="Tahoma" w:cs="Tahoma"/>
                <w:sz w:val="18"/>
                <w:szCs w:val="18"/>
              </w:rPr>
              <w:t>dla</w:t>
            </w:r>
            <w:r w:rsidRPr="00F253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Pr="00F253CF">
              <w:rPr>
                <w:rFonts w:ascii="Tahoma" w:hAnsi="Tahoma" w:cs="Tahoma"/>
                <w:sz w:val="18"/>
                <w:szCs w:val="18"/>
              </w:rPr>
              <w:t>3.5</w:t>
            </w:r>
            <w:r>
              <w:rPr>
                <w:rFonts w:ascii="Tahoma" w:hAnsi="Tahoma" w:cs="Tahoma"/>
                <w:sz w:val="18"/>
                <w:szCs w:val="18"/>
              </w:rPr>
              <w:t>”</w:t>
            </w:r>
            <w:r w:rsidRPr="00F253CF">
              <w:rPr>
                <w:rFonts w:ascii="Tahoma" w:hAnsi="Tahoma" w:cs="Tahoma"/>
                <w:sz w:val="18"/>
                <w:szCs w:val="18"/>
              </w:rPr>
              <w:t xml:space="preserve"> /2.5</w:t>
            </w:r>
            <w:r>
              <w:rPr>
                <w:rFonts w:ascii="Tahoma" w:hAnsi="Tahoma" w:cs="Tahoma"/>
                <w:sz w:val="18"/>
                <w:szCs w:val="18"/>
              </w:rPr>
              <w:t>”)</w:t>
            </w:r>
            <w:r w:rsidRPr="00F253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dysku twardego</w:t>
            </w:r>
          </w:p>
        </w:tc>
        <w:tc>
          <w:tcPr>
            <w:tcW w:w="3544" w:type="dxa"/>
            <w:gridSpan w:val="2"/>
            <w:vAlign w:val="center"/>
          </w:tcPr>
          <w:p w14:paraId="100D238B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6D54D159" w14:textId="77777777" w:rsidTr="00212D0B">
        <w:trPr>
          <w:trHeight w:val="955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5C9FB076" w14:textId="1C56DE86" w:rsidR="009A7850" w:rsidRPr="005870B4" w:rsidRDefault="000B63C9" w:rsidP="000B63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7541855E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klawiatura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DA65391" w14:textId="77777777" w:rsidR="009A7850" w:rsidRPr="005870B4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 w:rsidRPr="00B56ACD">
              <w:rPr>
                <w:rFonts w:ascii="Tahoma" w:hAnsi="Tahoma" w:cs="Tahoma"/>
                <w:sz w:val="18"/>
                <w:szCs w:val="18"/>
              </w:rPr>
              <w:t>Klawiatura przewodowa, USB, układ QWERTY, blok numeryczny</w:t>
            </w:r>
          </w:p>
        </w:tc>
        <w:tc>
          <w:tcPr>
            <w:tcW w:w="3544" w:type="dxa"/>
            <w:gridSpan w:val="2"/>
            <w:vAlign w:val="center"/>
          </w:tcPr>
          <w:p w14:paraId="20E0DB96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2B64BD8F" w14:textId="77777777" w:rsidTr="00135E32">
        <w:trPr>
          <w:cantSplit/>
          <w:trHeight w:val="860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69F02496" w14:textId="4BA38BFA" w:rsidR="009A7850" w:rsidRPr="005870B4" w:rsidRDefault="000B63C9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3CB88601" w14:textId="77777777" w:rsidR="009A7850" w:rsidRPr="0045552B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Mysz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0DF9A357" w14:textId="77777777" w:rsidR="009A7850" w:rsidRPr="0045552B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 w:rsidRPr="00B56ACD">
              <w:rPr>
                <w:rFonts w:ascii="Tahoma" w:hAnsi="Tahoma" w:cs="Tahoma"/>
                <w:sz w:val="18"/>
                <w:szCs w:val="18"/>
              </w:rPr>
              <w:t>Mysz przewodowa, USB, dwa przyciski, rolka</w:t>
            </w:r>
          </w:p>
        </w:tc>
        <w:tc>
          <w:tcPr>
            <w:tcW w:w="3544" w:type="dxa"/>
            <w:gridSpan w:val="2"/>
            <w:vAlign w:val="center"/>
          </w:tcPr>
          <w:p w14:paraId="3CFC0551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7437C953" w14:textId="77777777" w:rsidTr="00212D0B">
        <w:trPr>
          <w:cantSplit/>
          <w:trHeight w:val="1134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52C8D537" w14:textId="4A0A5315" w:rsidR="009A7850" w:rsidRPr="005870B4" w:rsidRDefault="000B63C9" w:rsidP="000B63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7DA876A5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System operacyjny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42DC85B6" w14:textId="77777777" w:rsidR="009A7850" w:rsidRPr="002B5E9C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>System operacyjny Windows 1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2B5E9C">
              <w:rPr>
                <w:rFonts w:ascii="Tahoma" w:hAnsi="Tahoma" w:cs="Tahoma"/>
                <w:sz w:val="18"/>
                <w:szCs w:val="18"/>
              </w:rPr>
              <w:t xml:space="preserve"> Pro PL lub równoważny spełniające poniższe minimalne wymagania:</w:t>
            </w:r>
          </w:p>
          <w:p w14:paraId="21027501" w14:textId="77777777" w:rsidR="009A7850" w:rsidRPr="002B5E9C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>licencja na zaoferowany system operacyjny musi być w pełni zgodna z warunkami licencjonowania producenta oprogramowania</w:t>
            </w:r>
          </w:p>
          <w:p w14:paraId="764F71B0" w14:textId="77777777" w:rsidR="009A7850" w:rsidRPr="002B5E9C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>interfejsy użytkownika dostępne w kilku językach do wyboru - minimum w Polskim i Angielskim,</w:t>
            </w:r>
          </w:p>
          <w:p w14:paraId="60C97455" w14:textId="77777777" w:rsidR="009A7850" w:rsidRPr="002B5E9C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>funkcjonalność rozpoznawania mowy, pozwalającą na sterowanie komputerem głosowo, wraz z modułem „uczenia się” głosu użytkownika.</w:t>
            </w:r>
          </w:p>
          <w:p w14:paraId="2B80C369" w14:textId="77777777" w:rsidR="009A7850" w:rsidRPr="002B5E9C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 - wymagane podanie nazwy strony serwera www</w:t>
            </w:r>
          </w:p>
          <w:p w14:paraId="05D56785" w14:textId="77777777" w:rsidR="009A7850" w:rsidRPr="002B5E9C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>dostępność bezpłatnych biuletynów bezpieczeństwa związanych z działaniem systemu operacyjnego</w:t>
            </w:r>
          </w:p>
          <w:p w14:paraId="66F0FAA8" w14:textId="77777777" w:rsidR="009A7850" w:rsidRPr="002B5E9C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>wbudowana zapora internetowa (firewall) dla ochrony połączeń internetowych; zintegrowana z systemem konsola do zarządzania ustawieniami zapory i regułami IP v4 i v6</w:t>
            </w:r>
          </w:p>
          <w:p w14:paraId="45CCF8B7" w14:textId="77777777" w:rsidR="009A7850" w:rsidRPr="002B5E9C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 xml:space="preserve">wbudowane mechanizmy ochrony antywirusowej i przeciw złośliwemu </w:t>
            </w:r>
            <w:r w:rsidRPr="002B5E9C">
              <w:rPr>
                <w:rFonts w:ascii="Tahoma" w:hAnsi="Tahoma" w:cs="Tahoma"/>
                <w:sz w:val="18"/>
                <w:szCs w:val="18"/>
              </w:rPr>
              <w:lastRenderedPageBreak/>
              <w:t>oprogramowaniu z zapewnionymi bezpłatnymi aktualizacjami,</w:t>
            </w:r>
          </w:p>
          <w:p w14:paraId="636E5DB8" w14:textId="77777777" w:rsidR="009A7850" w:rsidRPr="002B5E9C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 xml:space="preserve">zlokalizowane w języku polskim, co najmniej następujące elementy: menu, odtwarzacz multimediów, pomoc, komunikaty systemowe, </w:t>
            </w:r>
          </w:p>
          <w:p w14:paraId="1C0E427F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graficzne środowisko instalacji i konfiguracji dostępne w języku polskim</w:t>
            </w:r>
          </w:p>
          <w:p w14:paraId="6A19D621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Plug&amp;Play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>, Wi-Fi),</w:t>
            </w:r>
          </w:p>
          <w:p w14:paraId="7C38A194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funkcjonalność automatycznej zmiany domyślnej drukarki w zależności od sieci, do której podłączony jest komputer</w:t>
            </w:r>
          </w:p>
          <w:p w14:paraId="239B92B1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225767BF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zintegrowany z systemem operacyjnym moduł synchronizacji komputera z urządzeniami zewnętrznymi.</w:t>
            </w:r>
          </w:p>
          <w:p w14:paraId="0E33BCE4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możliwość przystosowania stanowiska dla osób niepełnosprawnych (np. słabo widzących)</w:t>
            </w:r>
          </w:p>
          <w:p w14:paraId="71E23AA3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mechanizmy logowania w oparciu o: a. Login i hasło, b. Karty z certyfikatami (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smartcard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>), c. Wirtualne karty (logowanie w oparciu o certyfikat chroniony poprzez moduł TPM)</w:t>
            </w:r>
          </w:p>
          <w:p w14:paraId="0EF067D1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wsparcie do uwierzytelnienia urządzenia na bazie certyfikatu, </w:t>
            </w:r>
          </w:p>
          <w:p w14:paraId="37CB8648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wsparcie wbudowanej zapory ogniowej dla Internet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Key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 xml:space="preserve"> Exchange v. 2 (IKEv2) dla warstwy transportowej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IPsec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15EB4B54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wsparcie dla środowisk Java i .NET Framework 4.x - możliwość uruchomienia aplikacji działających we wskazanych środowiskach</w:t>
            </w:r>
          </w:p>
          <w:p w14:paraId="7EB5A0D1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wsparcie dla JScript i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VBScript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 xml:space="preserve"> - możliwość uruchamiania interpretera poleceń</w:t>
            </w:r>
          </w:p>
          <w:p w14:paraId="18E760D3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</w:t>
            </w:r>
          </w:p>
          <w:p w14:paraId="7F7A2B88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transakcyjny system plików pozwalający na stosowanie przydziałów (ang.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quota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>) na dysku dla użytkowników oraz zapewniający większą niezawodność i pozwalający tworzyć kopie zapasowe</w:t>
            </w:r>
          </w:p>
          <w:p w14:paraId="0CE4F90B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udostępnianie modemu</w:t>
            </w:r>
          </w:p>
          <w:p w14:paraId="4732DF8E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oprogramowanie dla tworzenia kopii zapasowych (Backup); automatyczne wykonywanie kopii plików z możliwością automatycznego przywrócenia wersji wcześniejszej</w:t>
            </w:r>
          </w:p>
          <w:p w14:paraId="05B72C25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możliwość przywracania obrazu plików systemowych do uprzednio zapisanej postaci</w:t>
            </w:r>
          </w:p>
          <w:p w14:paraId="5F254DF3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lastRenderedPageBreak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</w:t>
            </w:r>
          </w:p>
          <w:p w14:paraId="352C3A32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możliwość blokowania lub dopuszczania dowolnych urządzeń peryferyjnych za pomocą polityk grupowych (np. przy użyciu numerów identyfikacyjnych sprzętu)</w:t>
            </w:r>
          </w:p>
          <w:p w14:paraId="7CC15E9C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możliwość nieodpłatnego instalowania dodatkowych języków interfejsu systemu operacyjnego oraz możliwość zmiany języka bez konieczności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reinstalacji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 xml:space="preserve"> systemu</w:t>
            </w:r>
          </w:p>
          <w:p w14:paraId="21578DB2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wbudowany mechanizm wirtualizacji typu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hypervisor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>, umożliwiający, zgodnie z uprawnieniami licencyjnymi, uruchomienie do 4 maszyn wirtualnych,</w:t>
            </w:r>
          </w:p>
          <w:p w14:paraId="36E3A56E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mechanizm szyfrowania dysków wewnętrznych i zewnętrznych z możliwością szyfrowania ograniczonego do danych użytkownika,</w:t>
            </w:r>
          </w:p>
          <w:p w14:paraId="564E368A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Wbudowane w system narzędzie do szyfrowania dysków przenośnych, z możliwością centralnego zarządzania poprzez polityki grupowe, pozwalające na wymuszenie szyfrowania dysków przenośnych</w:t>
            </w:r>
          </w:p>
          <w:p w14:paraId="118F3436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możliwość tworzenia i przechowywania kopii zapasowych kluczy odzyskiwania do szyfrowania partycji w usługach katalogowych </w:t>
            </w:r>
          </w:p>
          <w:p w14:paraId="3DD2BA8F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obsługa Active Directory oraz logowania do domeny</w:t>
            </w:r>
          </w:p>
          <w:p w14:paraId="584BC99A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05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zaoferowany system operacyjny musi poprawnie współpracować z używanym przez Zamawiającego oprogramowaniem (bez wykorzystania mechanizmów wirtualizacji, emulacji lub dodatkowego oprogramowania implementującego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WinAPI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):</w:t>
            </w:r>
            <w:r w:rsidRPr="001D2B5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Respons</w:t>
            </w:r>
            <w:r w:rsidRPr="001D2B5F">
              <w:rPr>
                <w:rFonts w:ascii="Tahoma" w:hAnsi="Tahoma" w:cs="Tahoma"/>
                <w:sz w:val="18"/>
                <w:szCs w:val="18"/>
              </w:rPr>
              <w:t xml:space="preserve"> firmy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Zeto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 xml:space="preserve"> Software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>
              <w:t xml:space="preserve"> </w:t>
            </w:r>
            <w:r w:rsidRPr="001D2B5F">
              <w:rPr>
                <w:rFonts w:ascii="Tahoma" w:hAnsi="Tahoma" w:cs="Tahoma"/>
                <w:sz w:val="18"/>
                <w:szCs w:val="18"/>
              </w:rPr>
              <w:t xml:space="preserve">System informatyczny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BeSTi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>@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>
              <w:t xml:space="preserve"> </w:t>
            </w:r>
            <w:r w:rsidRPr="00FE4990">
              <w:rPr>
                <w:rFonts w:ascii="Tahoma" w:hAnsi="Tahoma" w:cs="Tahoma"/>
                <w:sz w:val="18"/>
                <w:szCs w:val="18"/>
              </w:rPr>
              <w:t>el-Dok – system obiegu dokumentów</w:t>
            </w:r>
            <w:r>
              <w:rPr>
                <w:rFonts w:ascii="Tahoma" w:hAnsi="Tahoma" w:cs="Tahoma"/>
                <w:sz w:val="18"/>
                <w:szCs w:val="18"/>
              </w:rPr>
              <w:t xml:space="preserve"> firmy </w:t>
            </w:r>
            <w:r>
              <w:t xml:space="preserve"> </w:t>
            </w:r>
            <w:r w:rsidRPr="00FE4990">
              <w:rPr>
                <w:rFonts w:ascii="Tahoma" w:hAnsi="Tahoma" w:cs="Tahoma"/>
                <w:sz w:val="18"/>
                <w:szCs w:val="18"/>
              </w:rPr>
              <w:t>ZETO Lublin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6E8207FD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05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Zamawiający wymaga fabrycznie nowego systemu operacyjnego nieużywanego oraz nieaktywowanego nigdy wcześniej na innym urządzeniu</w:t>
            </w:r>
          </w:p>
          <w:p w14:paraId="0D795618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05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Zamawiający wymaga by oprogramowanie systemowe było fabrycznie zainstalowane przez producenta komputera</w:t>
            </w:r>
          </w:p>
          <w:p w14:paraId="02E8A0D4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05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Zamawiający wymaga, aby oprogramowanie było dostarczone wraz ze stosownymi, oryginalnymi atrybutami legalności stosowanymi przez producenta oprogramowania</w:t>
            </w:r>
          </w:p>
          <w:p w14:paraId="316E8AC8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05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w momencie odbioru Zamawiający przewiduje możliwość zastosowanie procedury sprawdzającej legalność dostarczonego oprogramowania</w:t>
            </w:r>
          </w:p>
          <w:p w14:paraId="78CEE31C" w14:textId="77777777" w:rsidR="009A7850" w:rsidRPr="001D2B5F" w:rsidRDefault="009A7850" w:rsidP="00F83887">
            <w:pPr>
              <w:pStyle w:val="Akapitzlist"/>
              <w:numPr>
                <w:ilvl w:val="0"/>
                <w:numId w:val="30"/>
              </w:numPr>
              <w:ind w:left="284" w:hanging="205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Zamawiający dopuszcza możliwość przeprowadzenia weryfikacji oryginalności dostarczonego oprogramowania u producenta </w:t>
            </w:r>
            <w:r w:rsidRPr="001D2B5F">
              <w:rPr>
                <w:rFonts w:ascii="Tahoma" w:hAnsi="Tahoma" w:cs="Tahoma"/>
                <w:sz w:val="18"/>
                <w:szCs w:val="18"/>
              </w:rPr>
              <w:lastRenderedPageBreak/>
              <w:t>w przypadku wystąpienia wątpliwości co do jego legalności</w:t>
            </w:r>
          </w:p>
        </w:tc>
        <w:tc>
          <w:tcPr>
            <w:tcW w:w="3544" w:type="dxa"/>
            <w:gridSpan w:val="2"/>
            <w:vAlign w:val="center"/>
          </w:tcPr>
          <w:p w14:paraId="33EBB2D1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25987B24" w14:textId="77777777" w:rsidTr="00EB48B7">
        <w:trPr>
          <w:cantSplit/>
          <w:trHeight w:val="1124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1B336758" w14:textId="7EBA54CC" w:rsidR="009A7850" w:rsidRPr="005870B4" w:rsidRDefault="009A7850" w:rsidP="000B63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lastRenderedPageBreak/>
              <w:t>1</w:t>
            </w:r>
            <w:r w:rsidR="000B63C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1E106DEB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Zarządzanie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775586C4" w14:textId="77777777" w:rsidR="009A7850" w:rsidRPr="00FE4990" w:rsidRDefault="009A7850" w:rsidP="00F83887">
            <w:pPr>
              <w:pStyle w:val="Akapitzlist"/>
              <w:numPr>
                <w:ilvl w:val="0"/>
                <w:numId w:val="31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FE4990">
              <w:rPr>
                <w:rFonts w:ascii="Tahoma" w:hAnsi="Tahoma" w:cs="Tahoma"/>
                <w:sz w:val="18"/>
                <w:szCs w:val="18"/>
              </w:rPr>
              <w:t>oprogramowanie producenta komputera, umożliwiające wyszukanie sterowników oraz oprogramowania firmowego do wszystkich komponentów urządzenia i ich aktualizacji po automatycznym pobraniu numeru seryjnego bądź serwisowego, samoczynnie dokonujące wyszukiwania aktualizacji oprogramowania.</w:t>
            </w:r>
          </w:p>
          <w:p w14:paraId="27200876" w14:textId="77777777" w:rsidR="009A7850" w:rsidRPr="00B56ACD" w:rsidRDefault="009A7850" w:rsidP="00F83887">
            <w:pPr>
              <w:pStyle w:val="Akapitzlist"/>
              <w:numPr>
                <w:ilvl w:val="0"/>
                <w:numId w:val="27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B56ACD">
              <w:rPr>
                <w:rFonts w:ascii="Tahoma" w:hAnsi="Tahoma" w:cs="Tahoma"/>
                <w:sz w:val="18"/>
                <w:szCs w:val="18"/>
              </w:rPr>
              <w:t>oprogramowanie producenta komputera umożliwiające aktualizację oprogramowania BIOS/UEFI z poziomu systemu operacyjnego, samoczynnie dokonujące wyszukiwania aktualizacji oprogramowania.</w:t>
            </w:r>
          </w:p>
          <w:p w14:paraId="12F16911" w14:textId="756561B3" w:rsidR="009A7850" w:rsidRPr="00B56ACD" w:rsidRDefault="009A7850" w:rsidP="00F83887">
            <w:pPr>
              <w:pStyle w:val="Akapitzlist"/>
              <w:numPr>
                <w:ilvl w:val="0"/>
                <w:numId w:val="27"/>
              </w:numPr>
              <w:ind w:left="284" w:hanging="284"/>
              <w:rPr>
                <w:rFonts w:ascii="Tahoma" w:hAnsi="Tahoma" w:cs="Tahoma"/>
                <w:sz w:val="18"/>
                <w:szCs w:val="18"/>
              </w:rPr>
            </w:pPr>
            <w:r w:rsidRPr="00B56ACD">
              <w:rPr>
                <w:rFonts w:ascii="Tahoma" w:hAnsi="Tahoma" w:cs="Tahoma"/>
                <w:sz w:val="18"/>
                <w:szCs w:val="18"/>
              </w:rPr>
              <w:t>Możliwość uzyskania personalizowanej pomocy/wsparcia technicznego na stronie WWW producenta po podaniu numeru seryjnego bądź unikalnego kodu serwisowego</w:t>
            </w:r>
            <w:r w:rsidR="00212D0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544" w:type="dxa"/>
            <w:gridSpan w:val="2"/>
            <w:vAlign w:val="center"/>
          </w:tcPr>
          <w:p w14:paraId="52586E9E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58C76CB6" w14:textId="77777777" w:rsidTr="00212D0B">
        <w:trPr>
          <w:trHeight w:val="284"/>
        </w:trPr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65B8E273" w14:textId="2BB56629" w:rsidR="009A7850" w:rsidRPr="005870B4" w:rsidRDefault="009A7850" w:rsidP="000B63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1</w:t>
            </w:r>
            <w:r w:rsidR="000B63C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F2F2F2"/>
            <w:textDirection w:val="btLr"/>
            <w:vAlign w:val="center"/>
          </w:tcPr>
          <w:p w14:paraId="00D455D5" w14:textId="77777777" w:rsidR="009A7850" w:rsidRPr="0045552B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Certyfikaty i standardy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CED901D" w14:textId="7C8DED74" w:rsidR="009A7850" w:rsidRPr="005915A6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 w:rsidRPr="005915A6">
              <w:rPr>
                <w:rFonts w:ascii="Tahoma" w:hAnsi="Tahoma" w:cs="Tahoma"/>
                <w:sz w:val="18"/>
                <w:szCs w:val="18"/>
              </w:rPr>
              <w:t>zaoferowany model komputera musi znajdować się na liście  „Microsoft Windows Compatible Product List” (MWCPL) dla systemu Windows 11 (</w:t>
            </w:r>
            <w:hyperlink r:id="rId8" w:history="1">
              <w:r w:rsidR="00696BEE" w:rsidRPr="00161A35">
                <w:rPr>
                  <w:rStyle w:val="Hipercze"/>
                  <w:rFonts w:ascii="Tahoma" w:hAnsi="Tahoma" w:cs="Tahoma"/>
                  <w:sz w:val="18"/>
                  <w:szCs w:val="18"/>
                </w:rPr>
                <w:t>https://partner.microsoft.com/en-us/dashboard/hardware/search/cpl</w:t>
              </w:r>
            </w:hyperlink>
            <w:r w:rsidRPr="005915A6">
              <w:rPr>
                <w:rFonts w:ascii="Tahoma" w:hAnsi="Tahoma" w:cs="Tahoma"/>
                <w:sz w:val="18"/>
                <w:szCs w:val="18"/>
              </w:rPr>
              <w:t>)</w:t>
            </w:r>
            <w:r w:rsidR="00696BE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gridSpan w:val="2"/>
            <w:vAlign w:val="center"/>
          </w:tcPr>
          <w:p w14:paraId="70BE8A2A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11380D80" w14:textId="77777777" w:rsidTr="00212D0B">
        <w:trPr>
          <w:trHeight w:val="284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75A25AE7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7086597C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D23D6C4" w14:textId="59592E32" w:rsidR="009A7850" w:rsidRPr="0045552B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Certyfikat 80 PLUS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Bronze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 w:rsidRPr="00225AEE">
              <w:rPr>
                <w:rFonts w:ascii="Tahoma" w:hAnsi="Tahoma" w:cs="Tahoma"/>
                <w:sz w:val="18"/>
                <w:szCs w:val="18"/>
              </w:rPr>
              <w:t>na rynku europejskim</w:t>
            </w:r>
            <w:r w:rsidR="00696BE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gridSpan w:val="2"/>
            <w:vAlign w:val="center"/>
          </w:tcPr>
          <w:p w14:paraId="12F30CA0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5D9A7D78" w14:textId="77777777" w:rsidTr="00212D0B">
        <w:trPr>
          <w:trHeight w:val="284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17522052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44AE9D0A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79CB6BC2" w14:textId="32508BA4" w:rsidR="009A7850" w:rsidRPr="005870B4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 xml:space="preserve">Certyfikat zgodności z normami </w:t>
            </w:r>
            <w:proofErr w:type="spellStart"/>
            <w:r w:rsidRPr="0045552B">
              <w:rPr>
                <w:rFonts w:ascii="Tahoma" w:hAnsi="Tahoma" w:cs="Tahoma"/>
                <w:sz w:val="18"/>
                <w:szCs w:val="18"/>
              </w:rPr>
              <w:t>RoHS</w:t>
            </w:r>
            <w:proofErr w:type="spellEnd"/>
            <w:r w:rsidRPr="0045552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544" w:type="dxa"/>
            <w:gridSpan w:val="2"/>
            <w:vAlign w:val="center"/>
          </w:tcPr>
          <w:p w14:paraId="0BF1FD99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24E6E09C" w14:textId="77777777" w:rsidTr="00212D0B">
        <w:trPr>
          <w:trHeight w:val="284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0ACC48DA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5A138805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3A5603D4" w14:textId="24653E83" w:rsidR="009A7850" w:rsidRPr="005870B4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Certyfikat zgodności z normami WEEE.</w:t>
            </w:r>
          </w:p>
        </w:tc>
        <w:tc>
          <w:tcPr>
            <w:tcW w:w="3544" w:type="dxa"/>
            <w:gridSpan w:val="2"/>
            <w:vAlign w:val="center"/>
          </w:tcPr>
          <w:p w14:paraId="10DDB7F5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6A47BEF4" w14:textId="77777777" w:rsidTr="00212D0B">
        <w:trPr>
          <w:trHeight w:val="284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484399C3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646EA68E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03F871D4" w14:textId="5CBD6107" w:rsidR="009A7850" w:rsidRPr="005870B4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Certyfikat zgodności z normami CE.</w:t>
            </w:r>
          </w:p>
        </w:tc>
        <w:tc>
          <w:tcPr>
            <w:tcW w:w="3544" w:type="dxa"/>
            <w:gridSpan w:val="2"/>
            <w:vAlign w:val="center"/>
          </w:tcPr>
          <w:p w14:paraId="6D337621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090750C9" w14:textId="77777777" w:rsidTr="00212D0B"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5D75974B" w14:textId="16092D50" w:rsidR="009A7850" w:rsidRPr="005870B4" w:rsidRDefault="009A7850" w:rsidP="000B63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1</w:t>
            </w:r>
            <w:r w:rsidR="000B63C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275" w:type="dxa"/>
            <w:vMerge w:val="restart"/>
            <w:shd w:val="clear" w:color="auto" w:fill="F2F2F2"/>
            <w:textDirection w:val="btLr"/>
            <w:vAlign w:val="center"/>
          </w:tcPr>
          <w:p w14:paraId="0339ED5E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Warunki gwarancji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053EFCF" w14:textId="14467323" w:rsidR="009A7850" w:rsidRDefault="009A7850" w:rsidP="00EB48B7">
            <w:pPr>
              <w:pStyle w:val="Akapitzlist"/>
              <w:numPr>
                <w:ilvl w:val="0"/>
                <w:numId w:val="27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127A1">
              <w:rPr>
                <w:rFonts w:ascii="Tahoma" w:hAnsi="Tahoma" w:cs="Tahoma"/>
                <w:sz w:val="18"/>
                <w:szCs w:val="18"/>
              </w:rPr>
              <w:t xml:space="preserve">gwarancja </w:t>
            </w:r>
            <w:r>
              <w:rPr>
                <w:rFonts w:ascii="Tahoma" w:hAnsi="Tahoma" w:cs="Tahoma"/>
                <w:sz w:val="18"/>
                <w:szCs w:val="18"/>
              </w:rPr>
              <w:t>36</w:t>
            </w:r>
            <w:r w:rsidRPr="001127A1">
              <w:rPr>
                <w:rFonts w:ascii="Tahoma" w:hAnsi="Tahoma" w:cs="Tahoma"/>
                <w:sz w:val="18"/>
                <w:szCs w:val="18"/>
              </w:rPr>
              <w:t xml:space="preserve"> miesięcy</w:t>
            </w:r>
          </w:p>
          <w:p w14:paraId="0F23CF0B" w14:textId="77777777" w:rsidR="009A7850" w:rsidRDefault="009A7850" w:rsidP="00EB48B7">
            <w:pPr>
              <w:pStyle w:val="Akapitzlist"/>
              <w:numPr>
                <w:ilvl w:val="0"/>
                <w:numId w:val="27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</w:t>
            </w:r>
            <w:r w:rsidRPr="006D5B3A">
              <w:rPr>
                <w:rFonts w:ascii="Tahoma" w:hAnsi="Tahoma" w:cs="Tahoma"/>
                <w:sz w:val="18"/>
                <w:szCs w:val="18"/>
              </w:rPr>
              <w:t>zas reakcji serwisu - do końca</w:t>
            </w:r>
            <w:r>
              <w:rPr>
                <w:rFonts w:ascii="Tahoma" w:hAnsi="Tahoma" w:cs="Tahoma"/>
                <w:sz w:val="18"/>
                <w:szCs w:val="18"/>
              </w:rPr>
              <w:t xml:space="preserve"> następnego dnia roboczego </w:t>
            </w:r>
            <w:r w:rsidRPr="006D5B3A">
              <w:rPr>
                <w:rFonts w:ascii="Tahoma" w:hAnsi="Tahoma" w:cs="Tahoma"/>
                <w:sz w:val="18"/>
                <w:szCs w:val="18"/>
              </w:rPr>
              <w:t>od momentu zakończenia zdalnej diagnostyki urządzenia i przyjęcia zgłoszenia serwisowego przez konsultanta</w:t>
            </w:r>
          </w:p>
          <w:p w14:paraId="52A744B5" w14:textId="0F88567E" w:rsidR="009A7850" w:rsidRPr="002D6852" w:rsidRDefault="009A7850" w:rsidP="002D6852">
            <w:pPr>
              <w:pStyle w:val="Akapitzlist"/>
              <w:numPr>
                <w:ilvl w:val="0"/>
                <w:numId w:val="27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</w:t>
            </w:r>
            <w:r w:rsidRPr="006D5B3A">
              <w:rPr>
                <w:rFonts w:ascii="Tahoma" w:hAnsi="Tahoma" w:cs="Tahoma"/>
                <w:sz w:val="18"/>
                <w:szCs w:val="18"/>
              </w:rPr>
              <w:t>dalne wsparcie techniczne telefoniczne</w:t>
            </w:r>
            <w:r>
              <w:rPr>
                <w:rFonts w:ascii="Tahoma" w:hAnsi="Tahoma" w:cs="Tahoma"/>
                <w:sz w:val="18"/>
                <w:szCs w:val="18"/>
              </w:rPr>
              <w:t xml:space="preserve"> i</w:t>
            </w:r>
            <w:r w:rsidRPr="006D5B3A">
              <w:rPr>
                <w:rFonts w:ascii="Tahoma" w:hAnsi="Tahoma" w:cs="Tahoma"/>
                <w:sz w:val="18"/>
                <w:szCs w:val="18"/>
              </w:rPr>
              <w:t xml:space="preserve"> internetowe 24 godziny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D5B3A">
              <w:rPr>
                <w:rFonts w:ascii="Tahoma" w:hAnsi="Tahoma" w:cs="Tahoma"/>
                <w:sz w:val="18"/>
                <w:szCs w:val="18"/>
              </w:rPr>
              <w:t>na dobę przez siedem dni w tygodniu, także podczas świąt</w:t>
            </w:r>
          </w:p>
        </w:tc>
        <w:tc>
          <w:tcPr>
            <w:tcW w:w="3544" w:type="dxa"/>
            <w:gridSpan w:val="2"/>
            <w:vAlign w:val="center"/>
          </w:tcPr>
          <w:p w14:paraId="7603C0C6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75E16568" w14:textId="77777777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78B2F560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047C5339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30916230" w14:textId="77777777" w:rsidR="009A7850" w:rsidRPr="0045552B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Naprawa realizowana przez producenta lub autoryzowany przez producenta serwis.</w:t>
            </w:r>
          </w:p>
          <w:p w14:paraId="547092EB" w14:textId="77777777" w:rsidR="009A7850" w:rsidRPr="005870B4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Firma serwisująca musi posiadać ISO 9001:2000 na świadczenie usług serwisowych.</w:t>
            </w:r>
          </w:p>
        </w:tc>
        <w:tc>
          <w:tcPr>
            <w:tcW w:w="3544" w:type="dxa"/>
            <w:gridSpan w:val="2"/>
            <w:vAlign w:val="center"/>
          </w:tcPr>
          <w:p w14:paraId="7DC12625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3A003704" w14:textId="77777777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62FC2C4F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7F3CB155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566BF387" w14:textId="77777777" w:rsidR="009A7850" w:rsidRPr="005870B4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W przypadku wystąpienia awarii dysku twardego w urządzeniu objętym wparciem technicznym, uszkodzony dysk twardy pozostaje u Zamawiającego.</w:t>
            </w:r>
          </w:p>
        </w:tc>
        <w:tc>
          <w:tcPr>
            <w:tcW w:w="3544" w:type="dxa"/>
            <w:gridSpan w:val="2"/>
            <w:vAlign w:val="center"/>
          </w:tcPr>
          <w:p w14:paraId="066A6062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6424AA95" w14:textId="77777777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354B5CC3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2732632F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5313BA58" w14:textId="77777777" w:rsidR="009A7850" w:rsidRPr="005870B4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Możliwość sprawdzenia aktualnego okresu i poziomu wsparcia technicznego dla urządzeń za pośrednictwem strony internetowej producenta.</w:t>
            </w:r>
          </w:p>
        </w:tc>
        <w:tc>
          <w:tcPr>
            <w:tcW w:w="3544" w:type="dxa"/>
            <w:gridSpan w:val="2"/>
            <w:vAlign w:val="center"/>
          </w:tcPr>
          <w:p w14:paraId="36E0AB9E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4D4639F1" w14:textId="77777777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6DB0FC54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39CD196D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0C554EA1" w14:textId="77777777" w:rsidR="009A7850" w:rsidRPr="005870B4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 xml:space="preserve">Możliwość pobrania aktualnych wersji sterowników oraz </w:t>
            </w:r>
            <w:proofErr w:type="spellStart"/>
            <w:r w:rsidRPr="0045552B">
              <w:rPr>
                <w:rFonts w:ascii="Tahoma" w:hAnsi="Tahoma" w:cs="Tahoma"/>
                <w:sz w:val="18"/>
                <w:szCs w:val="18"/>
              </w:rPr>
              <w:t>firmware</w:t>
            </w:r>
            <w:proofErr w:type="spellEnd"/>
            <w:r w:rsidRPr="0045552B">
              <w:rPr>
                <w:rFonts w:ascii="Tahoma" w:hAnsi="Tahoma" w:cs="Tahoma"/>
                <w:sz w:val="18"/>
                <w:szCs w:val="18"/>
              </w:rPr>
              <w:t xml:space="preserve"> urządzenia za pośrednictwem strony internetowej producenta również dla urządzeń z nieaktywnym wsparciem technicznym.</w:t>
            </w:r>
          </w:p>
        </w:tc>
        <w:tc>
          <w:tcPr>
            <w:tcW w:w="3544" w:type="dxa"/>
            <w:gridSpan w:val="2"/>
            <w:vAlign w:val="center"/>
          </w:tcPr>
          <w:p w14:paraId="3FB63CC5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51021BF8" w14:textId="77777777" w:rsidTr="00212D0B"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1A29AD5E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Producent:</w:t>
            </w:r>
          </w:p>
        </w:tc>
        <w:tc>
          <w:tcPr>
            <w:tcW w:w="7513" w:type="dxa"/>
            <w:gridSpan w:val="5"/>
            <w:shd w:val="clear" w:color="auto" w:fill="FFFFFF" w:themeFill="background1"/>
            <w:vAlign w:val="center"/>
          </w:tcPr>
          <w:p w14:paraId="4BECA851" w14:textId="77777777" w:rsidR="009A7850" w:rsidRPr="005870B4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6DB3635D" w14:textId="77777777" w:rsidTr="00212D0B"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58F7CC30" w14:textId="77777777" w:rsidR="009A7850" w:rsidRPr="005870B4" w:rsidRDefault="009A7850" w:rsidP="000B1E56">
            <w:pPr>
              <w:ind w:left="113" w:right="113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5870B4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Model:</w:t>
            </w:r>
          </w:p>
        </w:tc>
        <w:tc>
          <w:tcPr>
            <w:tcW w:w="7513" w:type="dxa"/>
            <w:gridSpan w:val="5"/>
            <w:shd w:val="clear" w:color="auto" w:fill="FFFFFF" w:themeFill="background1"/>
            <w:vAlign w:val="center"/>
          </w:tcPr>
          <w:p w14:paraId="35613823" w14:textId="77777777" w:rsidR="009A7850" w:rsidRPr="005870B4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2D0B" w:rsidRPr="005870B4" w14:paraId="2D2857BE" w14:textId="77777777" w:rsidTr="008A7763">
        <w:tc>
          <w:tcPr>
            <w:tcW w:w="9209" w:type="dxa"/>
            <w:gridSpan w:val="7"/>
            <w:shd w:val="clear" w:color="auto" w:fill="D9D9D9" w:themeFill="background1" w:themeFillShade="D9"/>
            <w:vAlign w:val="center"/>
          </w:tcPr>
          <w:tbl>
            <w:tblPr>
              <w:tblStyle w:val="Tabela-Siatka"/>
              <w:tblpPr w:leftFromText="141" w:rightFromText="141" w:vertAnchor="text" w:tblpXSpec="center" w:tblpY="1"/>
              <w:tblOverlap w:val="never"/>
              <w:tblW w:w="920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6"/>
              <w:gridCol w:w="1701"/>
              <w:gridCol w:w="2055"/>
              <w:gridCol w:w="922"/>
              <w:gridCol w:w="2835"/>
            </w:tblGrid>
            <w:tr w:rsidR="00212D0B" w:rsidRPr="005870B4" w14:paraId="21719E20" w14:textId="77777777" w:rsidTr="006C5AC2">
              <w:tc>
                <w:tcPr>
                  <w:tcW w:w="1696" w:type="dxa"/>
                  <w:shd w:val="clear" w:color="auto" w:fill="D9D9D9" w:themeFill="background1" w:themeFillShade="D9"/>
                  <w:vAlign w:val="center"/>
                </w:tcPr>
                <w:p w14:paraId="60453022" w14:textId="1861688E" w:rsidR="00212D0B" w:rsidRPr="009E491A" w:rsidRDefault="00212D0B" w:rsidP="00212D0B">
                  <w:pPr>
                    <w:ind w:left="113" w:right="113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9E491A">
                    <w:rPr>
                      <w:rFonts w:ascii="Tahoma" w:hAnsi="Tahoma" w:cs="Tahoma"/>
                      <w:sz w:val="18"/>
                      <w:szCs w:val="18"/>
                    </w:rPr>
                    <w:t>Ilość</w:t>
                  </w:r>
                  <w:r w:rsidRPr="009E491A">
                    <w:rPr>
                      <w:rFonts w:ascii="Tahoma" w:hAnsi="Tahoma" w:cs="Tahoma"/>
                      <w:sz w:val="16"/>
                      <w:szCs w:val="16"/>
                    </w:rPr>
                    <w:t xml:space="preserve"> </w:t>
                  </w:r>
                  <w:r w:rsidR="001D4A31">
                    <w:rPr>
                      <w:rFonts w:ascii="Tahoma" w:hAnsi="Tahoma" w:cs="Tahoma"/>
                      <w:sz w:val="16"/>
                      <w:szCs w:val="16"/>
                    </w:rPr>
                    <w:t>(w szt.)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59546FAD" w14:textId="77777777" w:rsidR="00212D0B" w:rsidRPr="005870B4" w:rsidRDefault="00212D0B" w:rsidP="00212D0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Cena jednostkowa netto (zł)</w:t>
                  </w:r>
                </w:p>
              </w:tc>
              <w:tc>
                <w:tcPr>
                  <w:tcW w:w="2055" w:type="dxa"/>
                  <w:shd w:val="clear" w:color="auto" w:fill="D9D9D9" w:themeFill="background1" w:themeFillShade="D9"/>
                  <w:vAlign w:val="center"/>
                </w:tcPr>
                <w:p w14:paraId="174D2C32" w14:textId="51305F50" w:rsidR="00212D0B" w:rsidRPr="005870B4" w:rsidRDefault="00212D0B" w:rsidP="00212D0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Wartość netto</w:t>
                  </w:r>
                  <w:r w:rsidR="001D4A31">
                    <w:rPr>
                      <w:rFonts w:ascii="Tahoma" w:hAnsi="Tahoma" w:cs="Tahoma"/>
                      <w:sz w:val="18"/>
                      <w:szCs w:val="18"/>
                    </w:rPr>
                    <w:t xml:space="preserve"> razem 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 (zł)</w:t>
                  </w:r>
                </w:p>
              </w:tc>
              <w:tc>
                <w:tcPr>
                  <w:tcW w:w="922" w:type="dxa"/>
                  <w:shd w:val="clear" w:color="auto" w:fill="D9D9D9" w:themeFill="background1" w:themeFillShade="D9"/>
                  <w:vAlign w:val="center"/>
                </w:tcPr>
                <w:p w14:paraId="06A546AB" w14:textId="77777777" w:rsidR="00212D0B" w:rsidRPr="005870B4" w:rsidRDefault="00212D0B" w:rsidP="00212D0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Vat (%)</w:t>
                  </w:r>
                </w:p>
              </w:tc>
              <w:tc>
                <w:tcPr>
                  <w:tcW w:w="2835" w:type="dxa"/>
                  <w:shd w:val="clear" w:color="auto" w:fill="D9D9D9" w:themeFill="background1" w:themeFillShade="D9"/>
                  <w:vAlign w:val="center"/>
                </w:tcPr>
                <w:p w14:paraId="0D94D30F" w14:textId="11539595" w:rsidR="00212D0B" w:rsidRPr="005870B4" w:rsidRDefault="00212D0B" w:rsidP="00212D0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Wartość brutto </w:t>
                  </w:r>
                  <w:r w:rsidR="001D4A31">
                    <w:rPr>
                      <w:rFonts w:ascii="Tahoma" w:hAnsi="Tahoma" w:cs="Tahoma"/>
                      <w:sz w:val="18"/>
                      <w:szCs w:val="18"/>
                    </w:rPr>
                    <w:t xml:space="preserve"> razem 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(zł)</w:t>
                  </w:r>
                </w:p>
              </w:tc>
            </w:tr>
            <w:tr w:rsidR="00212D0B" w14:paraId="7DA988E9" w14:textId="77777777" w:rsidTr="006C5AC2">
              <w:tc>
                <w:tcPr>
                  <w:tcW w:w="1696" w:type="dxa"/>
                  <w:shd w:val="clear" w:color="auto" w:fill="FFFFFF" w:themeFill="background1"/>
                  <w:vAlign w:val="center"/>
                </w:tcPr>
                <w:p w14:paraId="1ECBE388" w14:textId="50A6CABD" w:rsidR="00212D0B" w:rsidRPr="009E491A" w:rsidRDefault="00212D0B" w:rsidP="00212D0B">
                  <w:pPr>
                    <w:ind w:left="113" w:right="113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lastRenderedPageBreak/>
                    <w:t>12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0EE48AD6" w14:textId="77777777" w:rsidR="00212D0B" w:rsidRDefault="00212D0B" w:rsidP="00F216CD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2055" w:type="dxa"/>
                  <w:shd w:val="clear" w:color="auto" w:fill="FFFFFF" w:themeFill="background1"/>
                  <w:vAlign w:val="center"/>
                </w:tcPr>
                <w:p w14:paraId="70AEF095" w14:textId="77777777" w:rsidR="00212D0B" w:rsidRDefault="00212D0B" w:rsidP="00F216CD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922" w:type="dxa"/>
                  <w:shd w:val="clear" w:color="auto" w:fill="FFFFFF" w:themeFill="background1"/>
                  <w:vAlign w:val="center"/>
                </w:tcPr>
                <w:p w14:paraId="025070DB" w14:textId="77777777" w:rsidR="00212D0B" w:rsidRDefault="00212D0B" w:rsidP="00F216CD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shd w:val="clear" w:color="auto" w:fill="FFFFFF" w:themeFill="background1"/>
                  <w:vAlign w:val="center"/>
                </w:tcPr>
                <w:p w14:paraId="64D40968" w14:textId="77777777" w:rsidR="00212D0B" w:rsidRDefault="00212D0B" w:rsidP="00F216CD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  <w:p w14:paraId="63062440" w14:textId="77777777" w:rsidR="00EB48B7" w:rsidRDefault="00EB48B7" w:rsidP="00F216CD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</w:tbl>
          <w:p w14:paraId="3F049080" w14:textId="77777777" w:rsidR="00212D0B" w:rsidRPr="005870B4" w:rsidRDefault="00212D0B" w:rsidP="000B1E5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2D69EEE2" w14:textId="77777777" w:rsidTr="00F83887">
        <w:trPr>
          <w:cantSplit/>
          <w:trHeight w:val="544"/>
        </w:trPr>
        <w:tc>
          <w:tcPr>
            <w:tcW w:w="9209" w:type="dxa"/>
            <w:gridSpan w:val="7"/>
            <w:shd w:val="clear" w:color="auto" w:fill="F2F2F2" w:themeFill="background1" w:themeFillShade="F2"/>
            <w:vAlign w:val="center"/>
          </w:tcPr>
          <w:p w14:paraId="5BE801A3" w14:textId="77777777" w:rsidR="00F83887" w:rsidRDefault="00F83887" w:rsidP="00F83887">
            <w:pPr>
              <w:jc w:val="center"/>
              <w:rPr>
                <w:rFonts w:ascii="Tahoma" w:hAnsi="Tahoma" w:cs="Tahoma"/>
                <w:b/>
                <w:bCs/>
              </w:rPr>
            </w:pPr>
          </w:p>
          <w:p w14:paraId="67B8AC3D" w14:textId="77777777" w:rsidR="00F83887" w:rsidRDefault="00F83887" w:rsidP="00F83887">
            <w:pPr>
              <w:jc w:val="center"/>
              <w:rPr>
                <w:rFonts w:ascii="Tahoma" w:hAnsi="Tahoma" w:cs="Tahoma"/>
                <w:b/>
                <w:bCs/>
              </w:rPr>
            </w:pPr>
          </w:p>
          <w:p w14:paraId="6E93A0FB" w14:textId="32B489A9" w:rsidR="009A7850" w:rsidRDefault="009A7850" w:rsidP="00F83887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Monitor do j</w:t>
            </w:r>
            <w:r w:rsidRPr="009A7850">
              <w:rPr>
                <w:rFonts w:ascii="Tahoma" w:hAnsi="Tahoma" w:cs="Tahoma"/>
                <w:b/>
                <w:bCs/>
              </w:rPr>
              <w:t>ednost</w:t>
            </w:r>
            <w:r>
              <w:rPr>
                <w:rFonts w:ascii="Tahoma" w:hAnsi="Tahoma" w:cs="Tahoma"/>
                <w:b/>
                <w:bCs/>
              </w:rPr>
              <w:t>ek</w:t>
            </w:r>
            <w:r w:rsidRPr="009A7850">
              <w:rPr>
                <w:rFonts w:ascii="Tahoma" w:hAnsi="Tahoma" w:cs="Tahoma"/>
                <w:b/>
                <w:bCs/>
              </w:rPr>
              <w:t xml:space="preserve"> centraln</w:t>
            </w:r>
            <w:r>
              <w:rPr>
                <w:rFonts w:ascii="Tahoma" w:hAnsi="Tahoma" w:cs="Tahoma"/>
                <w:b/>
                <w:bCs/>
              </w:rPr>
              <w:t>ych</w:t>
            </w:r>
            <w:r w:rsidRPr="009A7850">
              <w:rPr>
                <w:rFonts w:ascii="Tahoma" w:hAnsi="Tahoma" w:cs="Tahoma"/>
                <w:b/>
                <w:bCs/>
              </w:rPr>
              <w:t xml:space="preserve"> – </w:t>
            </w:r>
            <w:r w:rsidR="001F1E3F">
              <w:rPr>
                <w:rFonts w:ascii="Tahoma" w:hAnsi="Tahoma" w:cs="Tahoma"/>
                <w:b/>
                <w:bCs/>
              </w:rPr>
              <w:t xml:space="preserve">22 </w:t>
            </w:r>
            <w:r w:rsidRPr="009A7850">
              <w:rPr>
                <w:rFonts w:ascii="Tahoma" w:hAnsi="Tahoma" w:cs="Tahoma"/>
                <w:b/>
                <w:bCs/>
              </w:rPr>
              <w:t>szt.</w:t>
            </w:r>
          </w:p>
          <w:p w14:paraId="21149377" w14:textId="5AF12396" w:rsidR="00F83887" w:rsidRPr="005870B4" w:rsidRDefault="00F83887" w:rsidP="00F838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3E69609D" w14:textId="77777777" w:rsidTr="00212D0B">
        <w:trPr>
          <w:cantSplit/>
          <w:trHeight w:val="544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03F50367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6990383E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obudowa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5CCA9AB5" w14:textId="77777777" w:rsidR="009A7850" w:rsidRPr="00682287" w:rsidRDefault="009A7850" w:rsidP="000B1E56">
            <w:pPr>
              <w:pStyle w:val="Akapitzlist"/>
              <w:rPr>
                <w:rFonts w:ascii="Tahoma" w:hAnsi="Tahoma" w:cs="Tahoma"/>
                <w:sz w:val="18"/>
                <w:szCs w:val="18"/>
              </w:rPr>
            </w:pPr>
            <w:r w:rsidRPr="00B1686F">
              <w:rPr>
                <w:rFonts w:ascii="Tahoma" w:hAnsi="Tahoma" w:cs="Tahoma"/>
                <w:sz w:val="18"/>
                <w:szCs w:val="18"/>
              </w:rPr>
              <w:t>monitor na stopie</w:t>
            </w:r>
          </w:p>
        </w:tc>
        <w:tc>
          <w:tcPr>
            <w:tcW w:w="3544" w:type="dxa"/>
            <w:gridSpan w:val="2"/>
            <w:vAlign w:val="center"/>
          </w:tcPr>
          <w:p w14:paraId="639DF914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45552B" w14:paraId="4639A5E4" w14:textId="77777777" w:rsidTr="00212D0B">
        <w:trPr>
          <w:cantSplit/>
          <w:trHeight w:val="552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6BAC3389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4841FA11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Zastosowanie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26233C36" w14:textId="78AB08A0" w:rsidR="009A7850" w:rsidRPr="005870B4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Monitor do oferowanej jednostki centralnej</w:t>
            </w:r>
            <w:r w:rsidR="00CF26C1">
              <w:rPr>
                <w:rFonts w:ascii="Tahoma" w:hAnsi="Tahoma" w:cs="Tahoma"/>
                <w:sz w:val="18"/>
                <w:szCs w:val="18"/>
              </w:rPr>
              <w:t xml:space="preserve"> – praca biurowa</w:t>
            </w:r>
          </w:p>
        </w:tc>
        <w:tc>
          <w:tcPr>
            <w:tcW w:w="3544" w:type="dxa"/>
            <w:gridSpan w:val="2"/>
            <w:shd w:val="clear" w:color="auto" w:fill="F2F2F2"/>
          </w:tcPr>
          <w:p w14:paraId="30C9BBE2" w14:textId="77777777" w:rsidR="009A7850" w:rsidRPr="0045552B" w:rsidRDefault="009A7850" w:rsidP="000B1E5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Nie dotyczy</w:t>
            </w:r>
          </w:p>
        </w:tc>
      </w:tr>
      <w:tr w:rsidR="009A7850" w:rsidRPr="005870B4" w14:paraId="6A8AD580" w14:textId="77777777" w:rsidTr="00212D0B">
        <w:trPr>
          <w:trHeight w:val="560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2C9DFF09" w14:textId="791C21E3" w:rsidR="009A7850" w:rsidRPr="005870B4" w:rsidRDefault="000B63C9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444DC2A1" w14:textId="77777777" w:rsidR="009A7850" w:rsidRPr="00B1686F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1686F">
              <w:rPr>
                <w:rFonts w:ascii="Tahoma" w:hAnsi="Tahoma" w:cs="Tahoma"/>
                <w:sz w:val="16"/>
                <w:szCs w:val="16"/>
              </w:rPr>
              <w:t>Rozdzielczość nominalna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76306377" w14:textId="47331785" w:rsidR="009A7850" w:rsidRPr="0045552B" w:rsidRDefault="009A7850" w:rsidP="000B1E56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B1686F">
              <w:rPr>
                <w:rFonts w:ascii="Tahoma" w:hAnsi="Tahoma" w:cs="Tahoma"/>
                <w:bCs/>
                <w:sz w:val="18"/>
                <w:szCs w:val="18"/>
              </w:rPr>
              <w:t>nie mniej niż 1920x1080 pikseli</w:t>
            </w:r>
          </w:p>
        </w:tc>
        <w:tc>
          <w:tcPr>
            <w:tcW w:w="3544" w:type="dxa"/>
            <w:gridSpan w:val="2"/>
            <w:vAlign w:val="center"/>
          </w:tcPr>
          <w:p w14:paraId="3964C949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5BB55565" w14:textId="77777777" w:rsidTr="00212D0B"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6B2D837D" w14:textId="474CFAC6" w:rsidR="009A7850" w:rsidRPr="005870B4" w:rsidRDefault="000B63C9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4C1A3324" w14:textId="77777777" w:rsidR="009A7850" w:rsidRPr="00B1686F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90C6C">
              <w:rPr>
                <w:rFonts w:ascii="Tahoma" w:hAnsi="Tahoma" w:cs="Tahoma"/>
                <w:sz w:val="16"/>
                <w:szCs w:val="16"/>
              </w:rPr>
              <w:t>Głośniki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2428D91A" w14:textId="2C14B79F" w:rsidR="009A7850" w:rsidRPr="0045552B" w:rsidRDefault="009A7850" w:rsidP="000B1E56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D90C6C">
              <w:rPr>
                <w:rFonts w:ascii="Tahoma" w:hAnsi="Tahoma" w:cs="Tahoma"/>
                <w:bCs/>
                <w:sz w:val="18"/>
                <w:szCs w:val="18"/>
              </w:rPr>
              <w:t>wbudowane, stereo</w:t>
            </w:r>
          </w:p>
        </w:tc>
        <w:tc>
          <w:tcPr>
            <w:tcW w:w="3544" w:type="dxa"/>
            <w:gridSpan w:val="2"/>
            <w:vAlign w:val="center"/>
          </w:tcPr>
          <w:p w14:paraId="4E1D78EF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0E88DB00" w14:textId="77777777" w:rsidTr="00212D0B"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5699E519" w14:textId="6F3D5AC3" w:rsidR="009A7850" w:rsidRPr="005870B4" w:rsidRDefault="000B63C9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68F6CF04" w14:textId="77777777" w:rsidR="009A7850" w:rsidRPr="00B1686F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90C6C">
              <w:rPr>
                <w:rFonts w:ascii="Tahoma" w:hAnsi="Tahoma" w:cs="Tahoma"/>
                <w:sz w:val="16"/>
                <w:szCs w:val="16"/>
              </w:rPr>
              <w:t>Typ matrycy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5F70AB9C" w14:textId="77777777" w:rsidR="009A7850" w:rsidRPr="0045552B" w:rsidRDefault="009A7850" w:rsidP="000B1E56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D90C6C">
              <w:rPr>
                <w:rFonts w:ascii="Tahoma" w:hAnsi="Tahoma" w:cs="Tahoma"/>
                <w:bCs/>
                <w:sz w:val="18"/>
                <w:szCs w:val="18"/>
              </w:rPr>
              <w:t>IPS, matowa</w:t>
            </w:r>
          </w:p>
        </w:tc>
        <w:tc>
          <w:tcPr>
            <w:tcW w:w="3544" w:type="dxa"/>
            <w:gridSpan w:val="2"/>
            <w:vAlign w:val="center"/>
          </w:tcPr>
          <w:p w14:paraId="007473BD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259A033A" w14:textId="77777777" w:rsidTr="00212D0B"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33465177" w14:textId="1FCFED11" w:rsidR="009A7850" w:rsidRPr="005870B4" w:rsidRDefault="000B63C9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2BB005A1" w14:textId="77777777" w:rsidR="009A7850" w:rsidRPr="00CF26C1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F26C1">
              <w:rPr>
                <w:rFonts w:ascii="Tahoma" w:hAnsi="Tahoma" w:cs="Tahoma"/>
                <w:sz w:val="16"/>
                <w:szCs w:val="16"/>
              </w:rPr>
              <w:t>Technologia ochrony oczu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1AD4C6F2" w14:textId="77777777" w:rsidR="009A7850" w:rsidRPr="00CF26C1" w:rsidRDefault="009A7850" w:rsidP="000B1E56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CF26C1">
              <w:rPr>
                <w:rFonts w:ascii="Tahoma" w:hAnsi="Tahoma" w:cs="Tahoma"/>
                <w:bCs/>
                <w:sz w:val="18"/>
                <w:szCs w:val="18"/>
              </w:rPr>
              <w:t>Redukcja migotania (</w:t>
            </w:r>
            <w:proofErr w:type="spellStart"/>
            <w:r w:rsidRPr="00CF26C1">
              <w:rPr>
                <w:rFonts w:ascii="Tahoma" w:hAnsi="Tahoma" w:cs="Tahoma"/>
                <w:bCs/>
                <w:sz w:val="18"/>
                <w:szCs w:val="18"/>
              </w:rPr>
              <w:t>Flicker</w:t>
            </w:r>
            <w:proofErr w:type="spellEnd"/>
            <w:r w:rsidRPr="00CF26C1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CF26C1">
              <w:rPr>
                <w:rFonts w:ascii="Tahoma" w:hAnsi="Tahoma" w:cs="Tahoma"/>
                <w:bCs/>
                <w:sz w:val="18"/>
                <w:szCs w:val="18"/>
              </w:rPr>
              <w:t>Free</w:t>
            </w:r>
            <w:proofErr w:type="spellEnd"/>
            <w:r w:rsidRPr="00CF26C1">
              <w:rPr>
                <w:rFonts w:ascii="Tahoma" w:hAnsi="Tahoma" w:cs="Tahoma"/>
                <w:bCs/>
                <w:sz w:val="18"/>
                <w:szCs w:val="18"/>
              </w:rPr>
              <w:t>), Redukcja niebieskiego światła (</w:t>
            </w:r>
            <w:proofErr w:type="spellStart"/>
            <w:r w:rsidRPr="00CF26C1">
              <w:rPr>
                <w:rFonts w:ascii="Tahoma" w:hAnsi="Tahoma" w:cs="Tahoma"/>
                <w:bCs/>
                <w:sz w:val="18"/>
                <w:szCs w:val="18"/>
              </w:rPr>
              <w:t>Low</w:t>
            </w:r>
            <w:proofErr w:type="spellEnd"/>
            <w:r w:rsidRPr="00CF26C1">
              <w:rPr>
                <w:rFonts w:ascii="Tahoma" w:hAnsi="Tahoma" w:cs="Tahoma"/>
                <w:bCs/>
                <w:sz w:val="18"/>
                <w:szCs w:val="18"/>
              </w:rPr>
              <w:t xml:space="preserve"> Blue </w:t>
            </w:r>
            <w:proofErr w:type="spellStart"/>
            <w:r w:rsidRPr="00CF26C1">
              <w:rPr>
                <w:rFonts w:ascii="Tahoma" w:hAnsi="Tahoma" w:cs="Tahoma"/>
                <w:bCs/>
                <w:sz w:val="18"/>
                <w:szCs w:val="18"/>
              </w:rPr>
              <w:t>Light</w:t>
            </w:r>
            <w:proofErr w:type="spellEnd"/>
            <w:r w:rsidRPr="00CF26C1">
              <w:rPr>
                <w:rFonts w:ascii="Tahoma" w:hAnsi="Tahoma" w:cs="Tahoma"/>
                <w:bCs/>
                <w:sz w:val="18"/>
                <w:szCs w:val="18"/>
              </w:rPr>
              <w:t>)</w:t>
            </w:r>
          </w:p>
        </w:tc>
        <w:tc>
          <w:tcPr>
            <w:tcW w:w="3544" w:type="dxa"/>
            <w:gridSpan w:val="2"/>
            <w:vAlign w:val="center"/>
          </w:tcPr>
          <w:p w14:paraId="6FE0FEC0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79000658" w14:textId="77777777" w:rsidTr="00212D0B"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207A807E" w14:textId="06C67354" w:rsidR="009A7850" w:rsidRPr="005870B4" w:rsidRDefault="000B63C9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16A03300" w14:textId="77777777" w:rsidR="009A7850" w:rsidRPr="001F7D28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F7D28">
              <w:rPr>
                <w:rFonts w:ascii="Tahoma" w:hAnsi="Tahoma" w:cs="Tahoma"/>
                <w:sz w:val="16"/>
                <w:szCs w:val="16"/>
              </w:rPr>
              <w:t>Typ podświetlenia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1AD13695" w14:textId="77777777" w:rsidR="009A7850" w:rsidRPr="001F7D28" w:rsidRDefault="009A7850" w:rsidP="000B1E56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1F7D28">
              <w:rPr>
                <w:rFonts w:ascii="Tahoma" w:hAnsi="Tahoma" w:cs="Tahoma"/>
                <w:bCs/>
                <w:sz w:val="18"/>
                <w:szCs w:val="18"/>
              </w:rPr>
              <w:t>LED</w:t>
            </w:r>
          </w:p>
        </w:tc>
        <w:tc>
          <w:tcPr>
            <w:tcW w:w="3544" w:type="dxa"/>
            <w:gridSpan w:val="2"/>
            <w:vAlign w:val="center"/>
          </w:tcPr>
          <w:p w14:paraId="6727B2B7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25F67F6A" w14:textId="77777777" w:rsidTr="00212D0B"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11006571" w14:textId="0643224E" w:rsidR="009A7850" w:rsidRPr="005870B4" w:rsidRDefault="000B63C9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5740631C" w14:textId="77777777" w:rsidR="009A7850" w:rsidRPr="00B1686F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90C6C">
              <w:rPr>
                <w:rFonts w:ascii="Tahoma" w:hAnsi="Tahoma" w:cs="Tahoma"/>
                <w:sz w:val="16"/>
                <w:szCs w:val="16"/>
              </w:rPr>
              <w:t>Jasność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5C2718D0" w14:textId="33F5933A" w:rsidR="009A7850" w:rsidRPr="0045552B" w:rsidRDefault="00D0356B" w:rsidP="000B1E5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250 </w:t>
            </w:r>
            <w:r w:rsidR="009A7850" w:rsidRPr="00D90C6C">
              <w:rPr>
                <w:rFonts w:ascii="Tahoma" w:hAnsi="Tahoma" w:cs="Tahoma"/>
                <w:bCs/>
                <w:sz w:val="18"/>
                <w:szCs w:val="18"/>
              </w:rPr>
              <w:t>cd/m2</w:t>
            </w:r>
          </w:p>
        </w:tc>
        <w:tc>
          <w:tcPr>
            <w:tcW w:w="3544" w:type="dxa"/>
            <w:gridSpan w:val="2"/>
            <w:vAlign w:val="center"/>
          </w:tcPr>
          <w:p w14:paraId="62EFD620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1EEFBE35" w14:textId="77777777" w:rsidTr="00212D0B"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7C82CDA9" w14:textId="5887B412" w:rsidR="009A7850" w:rsidRPr="005870B4" w:rsidRDefault="000B63C9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4118C986" w14:textId="77777777" w:rsidR="009A7850" w:rsidRPr="00B1686F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90C6C">
              <w:rPr>
                <w:rFonts w:ascii="Tahoma" w:hAnsi="Tahoma" w:cs="Tahoma"/>
                <w:sz w:val="16"/>
                <w:szCs w:val="16"/>
              </w:rPr>
              <w:t>Kontrast statyczny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EF800B4" w14:textId="7F1E063B" w:rsidR="009A7850" w:rsidRPr="0045552B" w:rsidRDefault="002A2951" w:rsidP="000B1E5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</w:t>
            </w:r>
            <w:r w:rsidR="009A7850" w:rsidRPr="00D90C6C">
              <w:rPr>
                <w:rFonts w:ascii="Tahoma" w:hAnsi="Tahoma" w:cs="Tahoma"/>
                <w:bCs/>
                <w:sz w:val="18"/>
                <w:szCs w:val="18"/>
              </w:rPr>
              <w:t>000:1</w:t>
            </w:r>
          </w:p>
        </w:tc>
        <w:tc>
          <w:tcPr>
            <w:tcW w:w="3544" w:type="dxa"/>
            <w:gridSpan w:val="2"/>
            <w:vAlign w:val="center"/>
          </w:tcPr>
          <w:p w14:paraId="3B3FF03A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21C7047D" w14:textId="77777777" w:rsidTr="00212D0B"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6E60C8A0" w14:textId="6913F70B" w:rsidR="009A7850" w:rsidRPr="005870B4" w:rsidRDefault="000B63C9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11FD8602" w14:textId="77777777" w:rsidR="009A7850" w:rsidRPr="00B1686F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90C6C">
              <w:rPr>
                <w:rFonts w:ascii="Tahoma" w:hAnsi="Tahoma" w:cs="Tahoma"/>
                <w:sz w:val="16"/>
                <w:szCs w:val="16"/>
              </w:rPr>
              <w:t>Proporcje ekranu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460AB326" w14:textId="77777777" w:rsidR="009A7850" w:rsidRPr="0045552B" w:rsidRDefault="009A7850" w:rsidP="000B1E56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D90C6C">
              <w:rPr>
                <w:rFonts w:ascii="Tahoma" w:hAnsi="Tahoma" w:cs="Tahoma"/>
                <w:bCs/>
                <w:sz w:val="18"/>
                <w:szCs w:val="18"/>
              </w:rPr>
              <w:t>16:9</w:t>
            </w:r>
          </w:p>
        </w:tc>
        <w:tc>
          <w:tcPr>
            <w:tcW w:w="3544" w:type="dxa"/>
            <w:gridSpan w:val="2"/>
            <w:vAlign w:val="center"/>
          </w:tcPr>
          <w:p w14:paraId="23878A07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1AE3827D" w14:textId="77777777" w:rsidTr="00212D0B"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6B03EFFF" w14:textId="3DF95F67" w:rsidR="009A7850" w:rsidRPr="005870B4" w:rsidRDefault="000B63C9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111AF982" w14:textId="77777777" w:rsidR="009A7850" w:rsidRPr="001F7D28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F7D28">
              <w:rPr>
                <w:rFonts w:ascii="Tahoma" w:hAnsi="Tahoma" w:cs="Tahoma"/>
                <w:sz w:val="16"/>
                <w:szCs w:val="16"/>
              </w:rPr>
              <w:t>Przekątna ekranu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52E2AB0B" w14:textId="08643216" w:rsidR="009A7850" w:rsidRPr="001F7D28" w:rsidRDefault="009A7850" w:rsidP="000B1E56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1F7D28">
              <w:rPr>
                <w:rFonts w:ascii="Tahoma" w:hAnsi="Tahoma" w:cs="Tahoma"/>
                <w:bCs/>
                <w:sz w:val="18"/>
                <w:szCs w:val="18"/>
              </w:rPr>
              <w:t>Nie mniej niż 2</w:t>
            </w:r>
            <w:r w:rsidR="001F7D28" w:rsidRPr="001F7D28">
              <w:rPr>
                <w:rFonts w:ascii="Tahoma" w:hAnsi="Tahoma" w:cs="Tahoma"/>
                <w:bCs/>
                <w:sz w:val="18"/>
                <w:szCs w:val="18"/>
              </w:rPr>
              <w:t>7</w:t>
            </w:r>
            <w:r w:rsidRPr="001F7D28">
              <w:rPr>
                <w:rStyle w:val="ng-star-inserted"/>
              </w:rPr>
              <w:t>"</w:t>
            </w:r>
          </w:p>
        </w:tc>
        <w:tc>
          <w:tcPr>
            <w:tcW w:w="3544" w:type="dxa"/>
            <w:gridSpan w:val="2"/>
            <w:vAlign w:val="center"/>
          </w:tcPr>
          <w:p w14:paraId="5CC8B563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5D8469BB" w14:textId="77777777" w:rsidTr="00212D0B"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2511C1FD" w14:textId="22CDB64E" w:rsidR="009A7850" w:rsidRPr="005870B4" w:rsidRDefault="000B63C9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354BD2D0" w14:textId="77777777" w:rsidR="009A7850" w:rsidRPr="00B1686F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90C6C">
              <w:rPr>
                <w:rFonts w:ascii="Tahoma" w:hAnsi="Tahoma" w:cs="Tahoma"/>
                <w:sz w:val="16"/>
                <w:szCs w:val="16"/>
              </w:rPr>
              <w:t>Regulacja ekranu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38E34F7A" w14:textId="09B91BFC" w:rsidR="009A7850" w:rsidRPr="00D90C6C" w:rsidRDefault="009A7850" w:rsidP="000B1E56">
            <w:pPr>
              <w:pStyle w:val="Akapitzlist"/>
              <w:numPr>
                <w:ilvl w:val="0"/>
                <w:numId w:val="27"/>
              </w:numPr>
              <w:ind w:left="715" w:hanging="355"/>
              <w:rPr>
                <w:rFonts w:ascii="Tahoma" w:hAnsi="Tahoma" w:cs="Tahoma"/>
                <w:bCs/>
                <w:sz w:val="18"/>
                <w:szCs w:val="18"/>
              </w:rPr>
            </w:pPr>
            <w:r w:rsidRPr="00D90C6C">
              <w:rPr>
                <w:rFonts w:ascii="Tahoma" w:hAnsi="Tahoma" w:cs="Tahoma"/>
                <w:bCs/>
                <w:sz w:val="18"/>
                <w:szCs w:val="18"/>
              </w:rPr>
              <w:t>możliwość pochylenie ekranu co najmniej 2</w:t>
            </w:r>
            <w:r w:rsidR="001F7D28">
              <w:rPr>
                <w:rFonts w:ascii="Tahoma" w:hAnsi="Tahoma" w:cs="Tahoma"/>
                <w:bCs/>
                <w:sz w:val="18"/>
                <w:szCs w:val="18"/>
              </w:rPr>
              <w:t>1</w:t>
            </w:r>
            <w:r w:rsidRPr="00D90C6C">
              <w:rPr>
                <w:rFonts w:ascii="Tahoma" w:hAnsi="Tahoma" w:cs="Tahoma"/>
                <w:bCs/>
                <w:sz w:val="18"/>
                <w:szCs w:val="18"/>
              </w:rPr>
              <w:t xml:space="preserve">° do tyłu i </w:t>
            </w:r>
            <w:r w:rsidR="007741DC">
              <w:rPr>
                <w:rFonts w:ascii="Tahoma" w:hAnsi="Tahoma" w:cs="Tahoma"/>
                <w:bCs/>
                <w:sz w:val="18"/>
                <w:szCs w:val="18"/>
              </w:rPr>
              <w:t>3,</w:t>
            </w:r>
            <w:r w:rsidRPr="00D90C6C">
              <w:rPr>
                <w:rFonts w:ascii="Tahoma" w:hAnsi="Tahoma" w:cs="Tahoma"/>
                <w:bCs/>
                <w:sz w:val="18"/>
                <w:szCs w:val="18"/>
              </w:rPr>
              <w:t>5° do przodu</w:t>
            </w:r>
          </w:p>
          <w:p w14:paraId="51D790D0" w14:textId="77777777" w:rsidR="009A7850" w:rsidRPr="00D90C6C" w:rsidRDefault="009A7850" w:rsidP="000B1E56">
            <w:pPr>
              <w:pStyle w:val="Akapitzlist"/>
              <w:numPr>
                <w:ilvl w:val="0"/>
                <w:numId w:val="27"/>
              </w:numPr>
              <w:ind w:left="715" w:hanging="355"/>
              <w:rPr>
                <w:rFonts w:ascii="Tahoma" w:hAnsi="Tahoma" w:cs="Tahoma"/>
                <w:bCs/>
                <w:sz w:val="18"/>
                <w:szCs w:val="18"/>
              </w:rPr>
            </w:pPr>
            <w:r w:rsidRPr="001F7D28">
              <w:rPr>
                <w:rFonts w:ascii="Tahoma" w:hAnsi="Tahoma" w:cs="Tahoma"/>
                <w:bCs/>
                <w:sz w:val="18"/>
                <w:szCs w:val="18"/>
              </w:rPr>
              <w:t>możliwość montażu na ścianie, VESA 100x100 mm</w:t>
            </w:r>
          </w:p>
        </w:tc>
        <w:tc>
          <w:tcPr>
            <w:tcW w:w="3544" w:type="dxa"/>
            <w:gridSpan w:val="2"/>
            <w:vAlign w:val="center"/>
          </w:tcPr>
          <w:p w14:paraId="55DB6A28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4739309E" w14:textId="77777777" w:rsidTr="00212D0B"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3BD905AC" w14:textId="48D7978A" w:rsidR="009A7850" w:rsidRPr="005870B4" w:rsidRDefault="000B63C9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0FBB700E" w14:textId="77777777" w:rsidR="009A7850" w:rsidRPr="00B1686F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90C6C">
              <w:rPr>
                <w:rFonts w:ascii="Tahoma" w:hAnsi="Tahoma" w:cs="Tahoma"/>
                <w:sz w:val="16"/>
                <w:szCs w:val="16"/>
              </w:rPr>
              <w:t>Złącza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24C67106" w14:textId="77777777" w:rsidR="009A7850" w:rsidRPr="00D90C6C" w:rsidRDefault="009A7850" w:rsidP="000B1E56">
            <w:pPr>
              <w:pStyle w:val="Akapitzlist"/>
              <w:numPr>
                <w:ilvl w:val="0"/>
                <w:numId w:val="27"/>
              </w:numPr>
              <w:ind w:left="715" w:hanging="355"/>
              <w:rPr>
                <w:rFonts w:ascii="Tahoma" w:hAnsi="Tahoma" w:cs="Tahoma"/>
                <w:bCs/>
                <w:sz w:val="18"/>
                <w:szCs w:val="18"/>
              </w:rPr>
            </w:pPr>
            <w:r w:rsidRPr="00D90C6C">
              <w:rPr>
                <w:rFonts w:ascii="Tahoma" w:hAnsi="Tahoma" w:cs="Tahoma"/>
                <w:bCs/>
                <w:sz w:val="18"/>
                <w:szCs w:val="18"/>
              </w:rPr>
              <w:t>1xHDMI</w:t>
            </w:r>
          </w:p>
          <w:p w14:paraId="6BEAC5E6" w14:textId="77777777" w:rsidR="009A7850" w:rsidRPr="00D90C6C" w:rsidRDefault="009A7850" w:rsidP="000B1E56">
            <w:pPr>
              <w:pStyle w:val="Akapitzlist"/>
              <w:numPr>
                <w:ilvl w:val="0"/>
                <w:numId w:val="27"/>
              </w:numPr>
              <w:ind w:left="715" w:hanging="355"/>
              <w:rPr>
                <w:rFonts w:ascii="Tahoma" w:hAnsi="Tahoma" w:cs="Tahoma"/>
                <w:bCs/>
                <w:sz w:val="18"/>
                <w:szCs w:val="18"/>
              </w:rPr>
            </w:pPr>
            <w:r w:rsidRPr="00D90C6C">
              <w:rPr>
                <w:rFonts w:ascii="Tahoma" w:hAnsi="Tahoma" w:cs="Tahoma"/>
                <w:bCs/>
                <w:sz w:val="18"/>
                <w:szCs w:val="18"/>
              </w:rPr>
              <w:t>1xDisplayPort</w:t>
            </w:r>
          </w:p>
          <w:p w14:paraId="0E25EB44" w14:textId="3D6CAF31" w:rsidR="009A7850" w:rsidRPr="001F7D28" w:rsidRDefault="009A7850" w:rsidP="001F7D28">
            <w:pPr>
              <w:pStyle w:val="Akapitzlist"/>
              <w:numPr>
                <w:ilvl w:val="0"/>
                <w:numId w:val="27"/>
              </w:numPr>
              <w:ind w:left="715" w:hanging="355"/>
              <w:rPr>
                <w:rFonts w:ascii="Tahoma" w:hAnsi="Tahoma" w:cs="Tahoma"/>
                <w:bCs/>
                <w:sz w:val="18"/>
                <w:szCs w:val="18"/>
              </w:rPr>
            </w:pPr>
            <w:r w:rsidRPr="00D90C6C">
              <w:rPr>
                <w:rFonts w:ascii="Tahoma" w:hAnsi="Tahoma" w:cs="Tahoma"/>
                <w:bCs/>
                <w:sz w:val="18"/>
                <w:szCs w:val="18"/>
              </w:rPr>
              <w:t>1xD-Sub (VGA)</w:t>
            </w:r>
          </w:p>
        </w:tc>
        <w:tc>
          <w:tcPr>
            <w:tcW w:w="3544" w:type="dxa"/>
            <w:gridSpan w:val="2"/>
            <w:vAlign w:val="center"/>
          </w:tcPr>
          <w:p w14:paraId="5FBF414E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188F3AC8" w14:textId="77777777" w:rsidTr="00212D0B"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780AEAB9" w14:textId="11DD74BC" w:rsidR="009A7850" w:rsidRPr="005870B4" w:rsidRDefault="000B63C9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55DBA66E" w14:textId="77777777" w:rsidR="009A7850" w:rsidRPr="00B1686F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90C6C">
              <w:rPr>
                <w:rFonts w:ascii="Tahoma" w:hAnsi="Tahoma" w:cs="Tahoma"/>
                <w:sz w:val="16"/>
                <w:szCs w:val="16"/>
              </w:rPr>
              <w:t>Załączone wyposażenie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68CA11A" w14:textId="77777777" w:rsidR="009A7850" w:rsidRPr="00D90C6C" w:rsidRDefault="009A7850" w:rsidP="00EB48B7">
            <w:pPr>
              <w:pStyle w:val="Akapitzlist"/>
              <w:numPr>
                <w:ilvl w:val="0"/>
                <w:numId w:val="34"/>
              </w:numPr>
              <w:ind w:left="426" w:hanging="355"/>
              <w:rPr>
                <w:rFonts w:ascii="Tahoma" w:hAnsi="Tahoma" w:cs="Tahoma"/>
                <w:bCs/>
                <w:sz w:val="18"/>
                <w:szCs w:val="18"/>
              </w:rPr>
            </w:pPr>
            <w:r w:rsidRPr="00D90C6C">
              <w:rPr>
                <w:rFonts w:ascii="Tahoma" w:hAnsi="Tahoma" w:cs="Tahoma"/>
                <w:bCs/>
                <w:sz w:val="18"/>
                <w:szCs w:val="18"/>
              </w:rPr>
              <w:t>przewód zasilający</w:t>
            </w:r>
          </w:p>
          <w:p w14:paraId="643B9DC4" w14:textId="2AE4B11C" w:rsidR="009A7850" w:rsidRPr="00DA010C" w:rsidRDefault="009A7850" w:rsidP="00EB48B7">
            <w:pPr>
              <w:pStyle w:val="Akapitzlist"/>
              <w:numPr>
                <w:ilvl w:val="0"/>
                <w:numId w:val="34"/>
              </w:numPr>
              <w:ind w:left="426" w:hanging="355"/>
              <w:rPr>
                <w:rFonts w:ascii="Tahoma" w:hAnsi="Tahoma" w:cs="Tahoma"/>
                <w:bCs/>
                <w:sz w:val="18"/>
                <w:szCs w:val="18"/>
              </w:rPr>
            </w:pPr>
            <w:r w:rsidRPr="00D90C6C">
              <w:rPr>
                <w:rFonts w:ascii="Tahoma" w:hAnsi="Tahoma" w:cs="Tahoma"/>
                <w:bCs/>
                <w:sz w:val="18"/>
                <w:szCs w:val="18"/>
              </w:rPr>
              <w:t xml:space="preserve">przewód HDMI lub </w:t>
            </w:r>
            <w:proofErr w:type="spellStart"/>
            <w:r w:rsidRPr="00D90C6C">
              <w:rPr>
                <w:rFonts w:ascii="Tahoma" w:hAnsi="Tahoma" w:cs="Tahoma"/>
                <w:bCs/>
                <w:sz w:val="18"/>
                <w:szCs w:val="18"/>
              </w:rPr>
              <w:t>DisplayPort</w:t>
            </w:r>
            <w:proofErr w:type="spellEnd"/>
            <w:r w:rsidRPr="00D90C6C">
              <w:rPr>
                <w:rFonts w:ascii="Tahoma" w:hAnsi="Tahoma" w:cs="Tahoma"/>
                <w:bCs/>
                <w:sz w:val="18"/>
                <w:szCs w:val="18"/>
              </w:rPr>
              <w:t xml:space="preserve"> w zależności od złącz w jakie została wyposażona zaoferowana jednostka centralna</w:t>
            </w:r>
          </w:p>
        </w:tc>
        <w:tc>
          <w:tcPr>
            <w:tcW w:w="3544" w:type="dxa"/>
            <w:gridSpan w:val="2"/>
            <w:vAlign w:val="center"/>
          </w:tcPr>
          <w:p w14:paraId="5E204F4E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7850" w:rsidRPr="005870B4" w14:paraId="3FB246A9" w14:textId="77777777" w:rsidTr="00212D0B"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49CEBD28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14:paraId="1B3B91B5" w14:textId="77777777" w:rsidR="009A7850" w:rsidRPr="00B1686F" w:rsidRDefault="009A7850" w:rsidP="000B1E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90C6C">
              <w:rPr>
                <w:rFonts w:ascii="Tahoma" w:hAnsi="Tahoma" w:cs="Tahoma"/>
                <w:sz w:val="16"/>
                <w:szCs w:val="16"/>
              </w:rPr>
              <w:t>Gwarancja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57518EFD" w14:textId="6CD950DC" w:rsidR="009A7850" w:rsidRPr="0045552B" w:rsidRDefault="009A7850" w:rsidP="000B1E56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D90C6C">
              <w:rPr>
                <w:rFonts w:ascii="Tahoma" w:hAnsi="Tahoma" w:cs="Tahoma"/>
                <w:bCs/>
                <w:sz w:val="18"/>
                <w:szCs w:val="18"/>
              </w:rPr>
              <w:t xml:space="preserve">gwarancja </w:t>
            </w:r>
            <w:r w:rsidR="00621D99">
              <w:rPr>
                <w:rFonts w:ascii="Tahoma" w:hAnsi="Tahoma" w:cs="Tahoma"/>
                <w:bCs/>
                <w:sz w:val="18"/>
                <w:szCs w:val="18"/>
              </w:rPr>
              <w:t>3</w:t>
            </w:r>
            <w:r w:rsidRPr="00D90C6C">
              <w:rPr>
                <w:rFonts w:ascii="Tahoma" w:hAnsi="Tahoma" w:cs="Tahoma"/>
                <w:bCs/>
                <w:sz w:val="18"/>
                <w:szCs w:val="18"/>
              </w:rPr>
              <w:t>6 miesięcy</w:t>
            </w:r>
          </w:p>
        </w:tc>
        <w:tc>
          <w:tcPr>
            <w:tcW w:w="3544" w:type="dxa"/>
            <w:gridSpan w:val="2"/>
            <w:vAlign w:val="center"/>
          </w:tcPr>
          <w:p w14:paraId="6EE76FA0" w14:textId="77777777" w:rsidR="009A7850" w:rsidRPr="005870B4" w:rsidRDefault="009A7850" w:rsidP="000B1E5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1E3F" w:rsidRPr="005870B4" w14:paraId="666AC4D8" w14:textId="77777777" w:rsidTr="00212D0B"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7788202D" w14:textId="3462C93F" w:rsidR="001F1E3F" w:rsidRPr="00D90C6C" w:rsidRDefault="001F1E3F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Producent:</w:t>
            </w:r>
          </w:p>
        </w:tc>
        <w:tc>
          <w:tcPr>
            <w:tcW w:w="7513" w:type="dxa"/>
            <w:gridSpan w:val="5"/>
            <w:shd w:val="clear" w:color="auto" w:fill="FFFFFF" w:themeFill="background1"/>
            <w:vAlign w:val="center"/>
          </w:tcPr>
          <w:p w14:paraId="15E3FCED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1E3F" w:rsidRPr="005870B4" w14:paraId="76CD4EB4" w14:textId="77777777" w:rsidTr="00212D0B"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05BB880A" w14:textId="4CCF4BE7" w:rsidR="001F1E3F" w:rsidRPr="00D90C6C" w:rsidRDefault="001F1E3F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Model:</w:t>
            </w:r>
          </w:p>
        </w:tc>
        <w:tc>
          <w:tcPr>
            <w:tcW w:w="7513" w:type="dxa"/>
            <w:gridSpan w:val="5"/>
            <w:shd w:val="clear" w:color="auto" w:fill="FFFFFF" w:themeFill="background1"/>
            <w:vAlign w:val="center"/>
          </w:tcPr>
          <w:p w14:paraId="065E9D83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2D0B" w:rsidRPr="005870B4" w14:paraId="0971E2E3" w14:textId="77777777" w:rsidTr="00503769">
        <w:tc>
          <w:tcPr>
            <w:tcW w:w="9209" w:type="dxa"/>
            <w:gridSpan w:val="7"/>
            <w:shd w:val="clear" w:color="auto" w:fill="D9D9D9" w:themeFill="background1" w:themeFillShade="D9"/>
            <w:vAlign w:val="center"/>
          </w:tcPr>
          <w:tbl>
            <w:tblPr>
              <w:tblStyle w:val="Tabela-Siatka"/>
              <w:tblpPr w:leftFromText="141" w:rightFromText="141" w:vertAnchor="text" w:tblpXSpec="center" w:tblpY="1"/>
              <w:tblOverlap w:val="never"/>
              <w:tblW w:w="920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6"/>
              <w:gridCol w:w="1701"/>
              <w:gridCol w:w="2055"/>
              <w:gridCol w:w="922"/>
              <w:gridCol w:w="2835"/>
            </w:tblGrid>
            <w:tr w:rsidR="00212D0B" w:rsidRPr="005870B4" w14:paraId="6DDE8505" w14:textId="77777777" w:rsidTr="00DE2856">
              <w:tc>
                <w:tcPr>
                  <w:tcW w:w="1696" w:type="dxa"/>
                  <w:shd w:val="clear" w:color="auto" w:fill="D9D9D9" w:themeFill="background1" w:themeFillShade="D9"/>
                  <w:vAlign w:val="center"/>
                </w:tcPr>
                <w:p w14:paraId="37564334" w14:textId="516BB3C6" w:rsidR="00212D0B" w:rsidRPr="009E491A" w:rsidRDefault="00212D0B" w:rsidP="00212D0B">
                  <w:pPr>
                    <w:ind w:left="113" w:right="113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9E491A">
                    <w:rPr>
                      <w:rFonts w:ascii="Tahoma" w:hAnsi="Tahoma" w:cs="Tahoma"/>
                      <w:sz w:val="18"/>
                      <w:szCs w:val="18"/>
                    </w:rPr>
                    <w:t>Ilość</w:t>
                  </w:r>
                  <w:r w:rsidRPr="009E491A">
                    <w:rPr>
                      <w:rFonts w:ascii="Tahoma" w:hAnsi="Tahoma" w:cs="Tahoma"/>
                      <w:sz w:val="16"/>
                      <w:szCs w:val="16"/>
                    </w:rPr>
                    <w:t xml:space="preserve"> </w:t>
                  </w:r>
                  <w:r w:rsidR="00EB48B7">
                    <w:rPr>
                      <w:rFonts w:ascii="Tahoma" w:hAnsi="Tahoma" w:cs="Tahoma"/>
                      <w:sz w:val="16"/>
                      <w:szCs w:val="16"/>
                    </w:rPr>
                    <w:t>(w szt.)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035CF836" w14:textId="77777777" w:rsidR="00212D0B" w:rsidRPr="005870B4" w:rsidRDefault="00212D0B" w:rsidP="00212D0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Cena jednostkowa netto (zł)</w:t>
                  </w:r>
                </w:p>
              </w:tc>
              <w:tc>
                <w:tcPr>
                  <w:tcW w:w="2055" w:type="dxa"/>
                  <w:shd w:val="clear" w:color="auto" w:fill="D9D9D9" w:themeFill="background1" w:themeFillShade="D9"/>
                  <w:vAlign w:val="center"/>
                </w:tcPr>
                <w:p w14:paraId="20AAECB0" w14:textId="66229ACF" w:rsidR="00212D0B" w:rsidRPr="005870B4" w:rsidRDefault="00212D0B" w:rsidP="00212D0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Wartość netto </w:t>
                  </w:r>
                  <w:r w:rsidR="00EB48B7">
                    <w:rPr>
                      <w:rFonts w:ascii="Tahoma" w:hAnsi="Tahoma" w:cs="Tahoma"/>
                      <w:sz w:val="18"/>
                      <w:szCs w:val="18"/>
                    </w:rPr>
                    <w:t xml:space="preserve"> razem 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(zł)</w:t>
                  </w:r>
                </w:p>
              </w:tc>
              <w:tc>
                <w:tcPr>
                  <w:tcW w:w="922" w:type="dxa"/>
                  <w:shd w:val="clear" w:color="auto" w:fill="D9D9D9" w:themeFill="background1" w:themeFillShade="D9"/>
                  <w:vAlign w:val="center"/>
                </w:tcPr>
                <w:p w14:paraId="5846D0D6" w14:textId="77777777" w:rsidR="00212D0B" w:rsidRPr="005870B4" w:rsidRDefault="00212D0B" w:rsidP="00212D0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Vat (%)</w:t>
                  </w:r>
                </w:p>
              </w:tc>
              <w:tc>
                <w:tcPr>
                  <w:tcW w:w="2835" w:type="dxa"/>
                  <w:shd w:val="clear" w:color="auto" w:fill="D9D9D9" w:themeFill="background1" w:themeFillShade="D9"/>
                  <w:vAlign w:val="center"/>
                </w:tcPr>
                <w:p w14:paraId="2FC684B9" w14:textId="1B5CA82F" w:rsidR="00212D0B" w:rsidRPr="005870B4" w:rsidRDefault="00212D0B" w:rsidP="00212D0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Wartość brutto </w:t>
                  </w:r>
                  <w:r w:rsidR="00EB48B7">
                    <w:rPr>
                      <w:rFonts w:ascii="Tahoma" w:hAnsi="Tahoma" w:cs="Tahoma"/>
                      <w:sz w:val="18"/>
                      <w:szCs w:val="18"/>
                    </w:rPr>
                    <w:t xml:space="preserve"> razem 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(zł)</w:t>
                  </w:r>
                </w:p>
              </w:tc>
            </w:tr>
            <w:tr w:rsidR="00212D0B" w14:paraId="78F48B9D" w14:textId="77777777" w:rsidTr="00DE2856">
              <w:tc>
                <w:tcPr>
                  <w:tcW w:w="1696" w:type="dxa"/>
                  <w:shd w:val="clear" w:color="auto" w:fill="FFFFFF" w:themeFill="background1"/>
                  <w:vAlign w:val="center"/>
                </w:tcPr>
                <w:p w14:paraId="0CA20C87" w14:textId="6307A0AE" w:rsidR="00212D0B" w:rsidRPr="009E491A" w:rsidRDefault="00212D0B" w:rsidP="00212D0B">
                  <w:pPr>
                    <w:ind w:left="113" w:right="113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2BDCA340" w14:textId="77777777" w:rsidR="00212D0B" w:rsidRDefault="00212D0B" w:rsidP="00212D0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  <w:p w14:paraId="3FC74653" w14:textId="77777777" w:rsidR="00EB48B7" w:rsidRDefault="00EB48B7" w:rsidP="00212D0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2055" w:type="dxa"/>
                  <w:shd w:val="clear" w:color="auto" w:fill="FFFFFF" w:themeFill="background1"/>
                  <w:vAlign w:val="center"/>
                </w:tcPr>
                <w:p w14:paraId="5AE1A93B" w14:textId="77777777" w:rsidR="00212D0B" w:rsidRDefault="00212D0B" w:rsidP="00212D0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922" w:type="dxa"/>
                  <w:shd w:val="clear" w:color="auto" w:fill="FFFFFF" w:themeFill="background1"/>
                  <w:vAlign w:val="center"/>
                </w:tcPr>
                <w:p w14:paraId="1E26166D" w14:textId="77777777" w:rsidR="00212D0B" w:rsidRDefault="00212D0B" w:rsidP="00212D0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shd w:val="clear" w:color="auto" w:fill="FFFFFF" w:themeFill="background1"/>
                  <w:vAlign w:val="center"/>
                </w:tcPr>
                <w:p w14:paraId="36370CD8" w14:textId="77777777" w:rsidR="00212D0B" w:rsidRDefault="00212D0B" w:rsidP="00212D0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</w:tbl>
          <w:p w14:paraId="066C7284" w14:textId="77777777" w:rsidR="00212D0B" w:rsidRPr="005870B4" w:rsidRDefault="00212D0B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1E3F" w:rsidRPr="009A7850" w14:paraId="7DF2B0E9" w14:textId="77777777" w:rsidTr="00212D0B">
        <w:trPr>
          <w:cantSplit/>
          <w:trHeight w:val="720"/>
        </w:trPr>
        <w:tc>
          <w:tcPr>
            <w:tcW w:w="9209" w:type="dxa"/>
            <w:gridSpan w:val="7"/>
            <w:shd w:val="clear" w:color="auto" w:fill="F2F2F2" w:themeFill="background1" w:themeFillShade="F2"/>
            <w:vAlign w:val="center"/>
          </w:tcPr>
          <w:p w14:paraId="2B01C516" w14:textId="3320E2E4" w:rsidR="001F1E3F" w:rsidRPr="009A7850" w:rsidRDefault="001F1E3F" w:rsidP="001F1E3F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Komputer </w:t>
            </w:r>
            <w:r w:rsidR="007373A9">
              <w:rPr>
                <w:rFonts w:ascii="Tahoma" w:hAnsi="Tahoma" w:cs="Tahoma"/>
                <w:b/>
                <w:bCs/>
              </w:rPr>
              <w:t>przenośny</w:t>
            </w:r>
            <w:r>
              <w:rPr>
                <w:rFonts w:ascii="Tahoma" w:hAnsi="Tahoma" w:cs="Tahoma"/>
                <w:b/>
                <w:bCs/>
              </w:rPr>
              <w:t xml:space="preserve"> (laptop) – 3 szt.</w:t>
            </w:r>
          </w:p>
        </w:tc>
      </w:tr>
      <w:tr w:rsidR="001F1E3F" w:rsidRPr="005870B4" w14:paraId="26C665A5" w14:textId="77777777" w:rsidTr="00212D0B">
        <w:trPr>
          <w:cantSplit/>
          <w:trHeight w:val="720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6279DC45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78042632" w14:textId="77777777" w:rsidR="001F1E3F" w:rsidRPr="005870B4" w:rsidRDefault="001F1E3F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obudowa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278FA6A9" w14:textId="2EA3037C" w:rsidR="007A0D5C" w:rsidRPr="007A0D5C" w:rsidRDefault="001F1E3F" w:rsidP="001F1E3F">
            <w:pPr>
              <w:rPr>
                <w:rFonts w:ascii="Tahoma" w:hAnsi="Tahoma" w:cs="Tahoma"/>
                <w:sz w:val="18"/>
                <w:szCs w:val="18"/>
              </w:rPr>
            </w:pPr>
            <w:r w:rsidRPr="007A0D5C">
              <w:rPr>
                <w:rFonts w:ascii="Tahoma" w:hAnsi="Tahoma" w:cs="Tahoma"/>
                <w:sz w:val="18"/>
                <w:szCs w:val="18"/>
              </w:rPr>
              <w:t>Obudowa komputera matowa, zawiasy metalowe</w:t>
            </w:r>
            <w:r w:rsidR="007A0D5C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1D99D1A0" w14:textId="5CFF605F" w:rsidR="001F1E3F" w:rsidRPr="007A0D5C" w:rsidRDefault="007A0D5C" w:rsidP="001F1E3F">
            <w:pPr>
              <w:rPr>
                <w:rFonts w:ascii="Tahoma" w:hAnsi="Tahoma" w:cs="Tahoma"/>
                <w:sz w:val="18"/>
                <w:szCs w:val="18"/>
              </w:rPr>
            </w:pPr>
            <w:r w:rsidRPr="007A0D5C">
              <w:rPr>
                <w:rFonts w:ascii="Tahoma" w:hAnsi="Tahoma" w:cs="Tahoma"/>
                <w:sz w:val="18"/>
                <w:szCs w:val="18"/>
              </w:rPr>
              <w:t>min kąt pracy zawiasu wyświetlacza 135 stopni.</w:t>
            </w:r>
          </w:p>
        </w:tc>
        <w:tc>
          <w:tcPr>
            <w:tcW w:w="3544" w:type="dxa"/>
            <w:gridSpan w:val="2"/>
            <w:vAlign w:val="center"/>
          </w:tcPr>
          <w:p w14:paraId="310BA504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1E3F" w:rsidRPr="0045552B" w14:paraId="2D1F2639" w14:textId="77777777" w:rsidTr="006961FC">
        <w:trPr>
          <w:cantSplit/>
          <w:trHeight w:val="935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24362098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4B8D1CCB" w14:textId="77777777" w:rsidR="001F1E3F" w:rsidRPr="006961FC" w:rsidRDefault="001F1E3F" w:rsidP="001F1E3F">
            <w:pPr>
              <w:ind w:left="113" w:right="113"/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6961FC">
              <w:rPr>
                <w:rFonts w:ascii="Tahoma" w:hAnsi="Tahoma" w:cs="Tahoma"/>
                <w:sz w:val="10"/>
                <w:szCs w:val="10"/>
              </w:rPr>
              <w:t>Zastosowanie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48D58192" w14:textId="4B5F2A1F" w:rsidR="001F1E3F" w:rsidRPr="005870B4" w:rsidRDefault="001F1E3F" w:rsidP="001F1E3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Komputer do mobilnej pracy biurowej</w:t>
            </w:r>
          </w:p>
        </w:tc>
        <w:tc>
          <w:tcPr>
            <w:tcW w:w="3544" w:type="dxa"/>
            <w:gridSpan w:val="2"/>
            <w:shd w:val="clear" w:color="auto" w:fill="F2F2F2"/>
            <w:vAlign w:val="center"/>
          </w:tcPr>
          <w:p w14:paraId="41D896D4" w14:textId="77777777" w:rsidR="001F1E3F" w:rsidRPr="0045552B" w:rsidRDefault="001F1E3F" w:rsidP="006961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Nie dotyczy</w:t>
            </w:r>
          </w:p>
        </w:tc>
      </w:tr>
      <w:tr w:rsidR="00D21697" w:rsidRPr="005870B4" w14:paraId="0D9BE8BE" w14:textId="77777777" w:rsidTr="00212D0B">
        <w:trPr>
          <w:trHeight w:val="204"/>
        </w:trPr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342B38C1" w14:textId="732A9EAC" w:rsidR="00D21697" w:rsidRPr="005870B4" w:rsidRDefault="00135E32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F2F2F2"/>
            <w:textDirection w:val="btLr"/>
            <w:vAlign w:val="center"/>
          </w:tcPr>
          <w:p w14:paraId="792D20B9" w14:textId="61A1DAD8" w:rsidR="00D21697" w:rsidRPr="00F368D0" w:rsidRDefault="00D21697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Ekran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534D4687" w14:textId="01CC4155" w:rsidR="00D21697" w:rsidRPr="00D21697" w:rsidRDefault="00D21697" w:rsidP="00D21697">
            <w:pPr>
              <w:rPr>
                <w:rFonts w:ascii="Tahoma" w:hAnsi="Tahoma" w:cs="Tahoma"/>
                <w:sz w:val="18"/>
                <w:szCs w:val="18"/>
              </w:rPr>
            </w:pPr>
            <w:r w:rsidRPr="00D21697">
              <w:rPr>
                <w:rFonts w:ascii="Tahoma" w:hAnsi="Tahoma" w:cs="Tahoma"/>
                <w:sz w:val="18"/>
                <w:szCs w:val="18"/>
              </w:rPr>
              <w:t>Matryca IPS</w:t>
            </w:r>
          </w:p>
        </w:tc>
        <w:tc>
          <w:tcPr>
            <w:tcW w:w="3544" w:type="dxa"/>
            <w:gridSpan w:val="2"/>
            <w:vAlign w:val="center"/>
          </w:tcPr>
          <w:p w14:paraId="5697837B" w14:textId="77777777" w:rsidR="00D21697" w:rsidRPr="005870B4" w:rsidRDefault="00D21697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1697" w:rsidRPr="005870B4" w14:paraId="7579D117" w14:textId="77777777" w:rsidTr="00212D0B">
        <w:trPr>
          <w:trHeight w:val="198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1A8FDC32" w14:textId="77777777" w:rsidR="00D21697" w:rsidRPr="005870B4" w:rsidRDefault="00D21697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1BFF35C5" w14:textId="77777777" w:rsidR="00D21697" w:rsidRDefault="00D21697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28BE849C" w14:textId="46158DF1" w:rsidR="00D21697" w:rsidRPr="00D21697" w:rsidRDefault="00D21697" w:rsidP="00D21697">
            <w:pPr>
              <w:rPr>
                <w:rFonts w:ascii="Tahoma" w:hAnsi="Tahoma" w:cs="Tahoma"/>
                <w:sz w:val="18"/>
                <w:szCs w:val="18"/>
              </w:rPr>
            </w:pPr>
            <w:r w:rsidRPr="00D21697">
              <w:rPr>
                <w:rFonts w:ascii="Tahoma" w:hAnsi="Tahoma" w:cs="Tahoma"/>
                <w:sz w:val="18"/>
                <w:szCs w:val="18"/>
              </w:rPr>
              <w:t>Przekątna 15,6”</w:t>
            </w:r>
          </w:p>
        </w:tc>
        <w:tc>
          <w:tcPr>
            <w:tcW w:w="3544" w:type="dxa"/>
            <w:gridSpan w:val="2"/>
            <w:vAlign w:val="center"/>
          </w:tcPr>
          <w:p w14:paraId="2FF2176F" w14:textId="77777777" w:rsidR="00D21697" w:rsidRPr="005870B4" w:rsidRDefault="00D21697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1697" w:rsidRPr="005870B4" w14:paraId="1CA823AC" w14:textId="77777777" w:rsidTr="00212D0B">
        <w:trPr>
          <w:trHeight w:val="198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5D576267" w14:textId="77777777" w:rsidR="00D21697" w:rsidRPr="005870B4" w:rsidRDefault="00D21697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7C66FDC7" w14:textId="77777777" w:rsidR="00D21697" w:rsidRDefault="00D21697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1622BEDF" w14:textId="491C3877" w:rsidR="00D21697" w:rsidRPr="00D21697" w:rsidRDefault="00D21697" w:rsidP="00D21697">
            <w:pPr>
              <w:rPr>
                <w:rFonts w:ascii="Tahoma" w:hAnsi="Tahoma" w:cs="Tahoma"/>
                <w:sz w:val="18"/>
                <w:szCs w:val="18"/>
              </w:rPr>
            </w:pPr>
            <w:r w:rsidRPr="00D21697">
              <w:rPr>
                <w:rFonts w:ascii="Tahoma" w:hAnsi="Tahoma" w:cs="Tahoma"/>
                <w:sz w:val="18"/>
                <w:szCs w:val="18"/>
              </w:rPr>
              <w:t>Kąt widzenia w poziomie - 80 stopni (w lewo/w prawo)</w:t>
            </w:r>
          </w:p>
        </w:tc>
        <w:tc>
          <w:tcPr>
            <w:tcW w:w="3544" w:type="dxa"/>
            <w:gridSpan w:val="2"/>
            <w:vAlign w:val="center"/>
          </w:tcPr>
          <w:p w14:paraId="4E0122FD" w14:textId="77777777" w:rsidR="00D21697" w:rsidRPr="005870B4" w:rsidRDefault="00D21697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1697" w:rsidRPr="005870B4" w14:paraId="2AEA053C" w14:textId="77777777" w:rsidTr="00212D0B">
        <w:trPr>
          <w:trHeight w:val="198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796D3634" w14:textId="77777777" w:rsidR="00D21697" w:rsidRPr="005870B4" w:rsidRDefault="00D21697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6DC555FC" w14:textId="77777777" w:rsidR="00D21697" w:rsidRDefault="00D21697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4680905E" w14:textId="1A464B47" w:rsidR="00D21697" w:rsidRPr="00D21697" w:rsidRDefault="00D21697" w:rsidP="00D21697">
            <w:pPr>
              <w:rPr>
                <w:rFonts w:ascii="Tahoma" w:hAnsi="Tahoma" w:cs="Tahoma"/>
                <w:sz w:val="18"/>
                <w:szCs w:val="18"/>
              </w:rPr>
            </w:pPr>
            <w:r w:rsidRPr="00D21697">
              <w:rPr>
                <w:rFonts w:ascii="Tahoma" w:hAnsi="Tahoma" w:cs="Tahoma"/>
                <w:sz w:val="18"/>
                <w:szCs w:val="18"/>
              </w:rPr>
              <w:t>Kąt widzenia w pionie -</w:t>
            </w:r>
            <w:r>
              <w:t xml:space="preserve"> </w:t>
            </w:r>
            <w:r w:rsidRPr="00D21697">
              <w:rPr>
                <w:rFonts w:ascii="Tahoma" w:hAnsi="Tahoma" w:cs="Tahoma"/>
                <w:sz w:val="18"/>
                <w:szCs w:val="18"/>
              </w:rPr>
              <w:t>80 stopni (w górę/w dół)</w:t>
            </w:r>
          </w:p>
        </w:tc>
        <w:tc>
          <w:tcPr>
            <w:tcW w:w="3544" w:type="dxa"/>
            <w:gridSpan w:val="2"/>
            <w:vAlign w:val="center"/>
          </w:tcPr>
          <w:p w14:paraId="4D2F4EAC" w14:textId="77777777" w:rsidR="00D21697" w:rsidRPr="005870B4" w:rsidRDefault="00D21697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1697" w:rsidRPr="005870B4" w14:paraId="2FC1F661" w14:textId="77777777" w:rsidTr="00212D0B">
        <w:trPr>
          <w:trHeight w:val="198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6ED7A616" w14:textId="77777777" w:rsidR="00D21697" w:rsidRPr="005870B4" w:rsidRDefault="00D21697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620B8B48" w14:textId="77777777" w:rsidR="00D21697" w:rsidRDefault="00D21697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FEB3B92" w14:textId="2FA707A2" w:rsidR="00D21697" w:rsidRPr="00D21697" w:rsidRDefault="00D21697" w:rsidP="00D21697">
            <w:pPr>
              <w:rPr>
                <w:rFonts w:ascii="Tahoma" w:hAnsi="Tahoma" w:cs="Tahoma"/>
                <w:sz w:val="18"/>
                <w:szCs w:val="18"/>
              </w:rPr>
            </w:pPr>
            <w:r w:rsidRPr="00D21697">
              <w:rPr>
                <w:rFonts w:ascii="Tahoma" w:hAnsi="Tahoma" w:cs="Tahoma"/>
                <w:sz w:val="18"/>
                <w:szCs w:val="18"/>
              </w:rPr>
              <w:t xml:space="preserve">Powłoka antyrefleksyjna </w:t>
            </w:r>
            <w:proofErr w:type="spellStart"/>
            <w:r w:rsidRPr="00D21697">
              <w:rPr>
                <w:rFonts w:ascii="Tahoma" w:hAnsi="Tahoma" w:cs="Tahoma"/>
                <w:sz w:val="18"/>
                <w:szCs w:val="18"/>
              </w:rPr>
              <w:t>Anti-Glare</w:t>
            </w:r>
            <w:proofErr w:type="spellEnd"/>
          </w:p>
        </w:tc>
        <w:tc>
          <w:tcPr>
            <w:tcW w:w="3544" w:type="dxa"/>
            <w:gridSpan w:val="2"/>
            <w:vAlign w:val="center"/>
          </w:tcPr>
          <w:p w14:paraId="2E5937E4" w14:textId="77777777" w:rsidR="00D21697" w:rsidRPr="005870B4" w:rsidRDefault="00D21697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1697" w:rsidRPr="005870B4" w14:paraId="2B68D1FE" w14:textId="77777777" w:rsidTr="00212D0B">
        <w:trPr>
          <w:trHeight w:val="198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3F15A4D4" w14:textId="77777777" w:rsidR="00D21697" w:rsidRPr="005870B4" w:rsidRDefault="00D21697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3C613EB2" w14:textId="77777777" w:rsidR="00D21697" w:rsidRDefault="00D21697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79AEF8CB" w14:textId="69862714" w:rsidR="00D21697" w:rsidRPr="00D21697" w:rsidRDefault="00D21697" w:rsidP="00D21697">
            <w:pPr>
              <w:rPr>
                <w:rFonts w:ascii="Tahoma" w:hAnsi="Tahoma" w:cs="Tahoma"/>
                <w:sz w:val="18"/>
                <w:szCs w:val="18"/>
              </w:rPr>
            </w:pPr>
            <w:r w:rsidRPr="00D21697">
              <w:rPr>
                <w:rFonts w:ascii="Tahoma" w:hAnsi="Tahoma" w:cs="Tahoma"/>
                <w:sz w:val="18"/>
                <w:szCs w:val="18"/>
              </w:rPr>
              <w:t>Rozdzielczość: FHD 1920x1080</w:t>
            </w:r>
          </w:p>
        </w:tc>
        <w:tc>
          <w:tcPr>
            <w:tcW w:w="3544" w:type="dxa"/>
            <w:gridSpan w:val="2"/>
            <w:vAlign w:val="center"/>
          </w:tcPr>
          <w:p w14:paraId="488B848C" w14:textId="77777777" w:rsidR="00D21697" w:rsidRPr="005870B4" w:rsidRDefault="00D21697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1697" w:rsidRPr="005870B4" w14:paraId="5D3CE8F4" w14:textId="77777777" w:rsidTr="00212D0B">
        <w:trPr>
          <w:trHeight w:val="198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6F4CBCA9" w14:textId="77777777" w:rsidR="00D21697" w:rsidRPr="005870B4" w:rsidRDefault="00D21697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6DEE92DB" w14:textId="77777777" w:rsidR="00D21697" w:rsidRDefault="00D21697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7484D850" w14:textId="1EAD6313" w:rsidR="00D21697" w:rsidRPr="00D21697" w:rsidRDefault="00D21697" w:rsidP="00D21697">
            <w:pPr>
              <w:rPr>
                <w:rFonts w:ascii="Tahoma" w:hAnsi="Tahoma" w:cs="Tahoma"/>
                <w:sz w:val="18"/>
                <w:szCs w:val="18"/>
              </w:rPr>
            </w:pPr>
            <w:r w:rsidRPr="00D21697">
              <w:rPr>
                <w:rFonts w:ascii="Tahoma" w:hAnsi="Tahoma" w:cs="Tahoma"/>
                <w:sz w:val="18"/>
                <w:szCs w:val="18"/>
              </w:rPr>
              <w:t xml:space="preserve">Jasność 250 </w:t>
            </w:r>
            <w:proofErr w:type="spellStart"/>
            <w:r w:rsidRPr="00D21697">
              <w:rPr>
                <w:rFonts w:ascii="Tahoma" w:hAnsi="Tahoma" w:cs="Tahoma"/>
                <w:sz w:val="18"/>
                <w:szCs w:val="18"/>
              </w:rPr>
              <w:t>nits</w:t>
            </w:r>
            <w:proofErr w:type="spellEnd"/>
          </w:p>
        </w:tc>
        <w:tc>
          <w:tcPr>
            <w:tcW w:w="3544" w:type="dxa"/>
            <w:gridSpan w:val="2"/>
            <w:vAlign w:val="center"/>
          </w:tcPr>
          <w:p w14:paraId="276B5F8A" w14:textId="77777777" w:rsidR="00D21697" w:rsidRPr="005870B4" w:rsidRDefault="00D21697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1697" w:rsidRPr="005870B4" w14:paraId="4BD15200" w14:textId="77777777" w:rsidTr="00212D0B">
        <w:trPr>
          <w:trHeight w:val="198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04C1BED9" w14:textId="77777777" w:rsidR="00D21697" w:rsidRPr="005870B4" w:rsidRDefault="00D21697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17C33505" w14:textId="77777777" w:rsidR="00D21697" w:rsidRDefault="00D21697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36D5BE69" w14:textId="73C52152" w:rsidR="00D21697" w:rsidRPr="00D21697" w:rsidRDefault="00D21697" w:rsidP="00D21697">
            <w:pPr>
              <w:rPr>
                <w:rFonts w:ascii="Tahoma" w:hAnsi="Tahoma" w:cs="Tahoma"/>
                <w:sz w:val="18"/>
                <w:szCs w:val="18"/>
              </w:rPr>
            </w:pPr>
            <w:r w:rsidRPr="00D21697">
              <w:rPr>
                <w:rFonts w:ascii="Tahoma" w:hAnsi="Tahoma" w:cs="Tahoma"/>
                <w:sz w:val="18"/>
                <w:szCs w:val="18"/>
              </w:rPr>
              <w:t xml:space="preserve">Częstotliwość odświeżania matrycy min 120 </w:t>
            </w:r>
            <w:proofErr w:type="spellStart"/>
            <w:r w:rsidRPr="00D21697">
              <w:rPr>
                <w:rFonts w:ascii="Tahoma" w:hAnsi="Tahoma" w:cs="Tahoma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3544" w:type="dxa"/>
            <w:gridSpan w:val="2"/>
            <w:vAlign w:val="center"/>
          </w:tcPr>
          <w:p w14:paraId="40F68176" w14:textId="77777777" w:rsidR="00D21697" w:rsidRPr="005870B4" w:rsidRDefault="00D21697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1E3F" w:rsidRPr="005870B4" w14:paraId="0E232B0F" w14:textId="77777777" w:rsidTr="00212D0B"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1F0A1F11" w14:textId="4516280B" w:rsidR="001F1E3F" w:rsidRPr="005870B4" w:rsidRDefault="00135E32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F2F2F2"/>
            <w:textDirection w:val="btLr"/>
            <w:vAlign w:val="center"/>
          </w:tcPr>
          <w:p w14:paraId="62569827" w14:textId="77777777" w:rsidR="001F1E3F" w:rsidRPr="005870B4" w:rsidRDefault="001F1E3F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368D0">
              <w:rPr>
                <w:rFonts w:ascii="Tahoma" w:hAnsi="Tahoma" w:cs="Tahoma"/>
                <w:sz w:val="16"/>
                <w:szCs w:val="16"/>
              </w:rPr>
              <w:t>Płyta główna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2F180D3A" w14:textId="77777777" w:rsidR="001F1E3F" w:rsidRPr="005870B4" w:rsidRDefault="001F1E3F" w:rsidP="001F1E3F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Zainstalowany moduł TPM</w:t>
            </w:r>
            <w:r>
              <w:rPr>
                <w:rFonts w:ascii="Tahoma" w:hAnsi="Tahoma" w:cs="Tahoma"/>
                <w:sz w:val="18"/>
                <w:szCs w:val="18"/>
              </w:rPr>
              <w:t xml:space="preserve"> 2.0</w:t>
            </w:r>
            <w:r w:rsidRPr="0045552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544" w:type="dxa"/>
            <w:gridSpan w:val="2"/>
            <w:vAlign w:val="center"/>
          </w:tcPr>
          <w:p w14:paraId="48C0239D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1E3F" w:rsidRPr="005870B4" w14:paraId="282AE152" w14:textId="77777777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76379CF0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4E8C8FC2" w14:textId="77777777" w:rsidR="001F1E3F" w:rsidRPr="005870B4" w:rsidRDefault="001F1E3F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0173E6F6" w14:textId="77777777" w:rsidR="001F1E3F" w:rsidRPr="005870B4" w:rsidRDefault="001F1E3F" w:rsidP="001F1E3F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45552B">
              <w:rPr>
                <w:rFonts w:ascii="Tahoma" w:hAnsi="Tahoma" w:cs="Tahoma"/>
                <w:bCs/>
                <w:sz w:val="18"/>
                <w:szCs w:val="18"/>
              </w:rPr>
              <w:t xml:space="preserve">Wyprodukowana i zaprojektowana przez producenta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komputera</w:t>
            </w:r>
            <w:r w:rsidRPr="0045552B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3544" w:type="dxa"/>
            <w:gridSpan w:val="2"/>
            <w:vAlign w:val="center"/>
          </w:tcPr>
          <w:p w14:paraId="56702AE8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1E3F" w:rsidRPr="005870B4" w14:paraId="3A3B1BAA" w14:textId="77777777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1012E055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3F34D2AE" w14:textId="77777777" w:rsidR="001F1E3F" w:rsidRPr="005870B4" w:rsidRDefault="001F1E3F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88320B8" w14:textId="78198816" w:rsidR="001F1E3F" w:rsidRPr="005870B4" w:rsidRDefault="001F1E3F" w:rsidP="001F1E3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Zintegrowana karta sieciowa </w:t>
            </w:r>
            <w:r w:rsidRPr="0045552B">
              <w:rPr>
                <w:rFonts w:ascii="Tahoma" w:hAnsi="Tahoma" w:cs="Tahoma"/>
                <w:sz w:val="18"/>
                <w:szCs w:val="18"/>
              </w:rPr>
              <w:t xml:space="preserve">1 </w:t>
            </w:r>
            <w:proofErr w:type="spellStart"/>
            <w:r w:rsidRPr="0045552B">
              <w:rPr>
                <w:rFonts w:ascii="Tahoma" w:hAnsi="Tahoma" w:cs="Tahoma"/>
                <w:sz w:val="18"/>
                <w:szCs w:val="18"/>
              </w:rPr>
              <w:t>Gbit</w:t>
            </w:r>
            <w:proofErr w:type="spellEnd"/>
            <w:r w:rsidRPr="0045552B">
              <w:rPr>
                <w:rFonts w:ascii="Tahoma" w:hAnsi="Tahoma" w:cs="Tahoma"/>
                <w:sz w:val="18"/>
                <w:szCs w:val="18"/>
              </w:rPr>
              <w:t>/s Ethernet .</w:t>
            </w:r>
          </w:p>
        </w:tc>
        <w:tc>
          <w:tcPr>
            <w:tcW w:w="3544" w:type="dxa"/>
            <w:gridSpan w:val="2"/>
            <w:vAlign w:val="center"/>
          </w:tcPr>
          <w:p w14:paraId="098B25F0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1E3F" w:rsidRPr="005870B4" w14:paraId="25F16977" w14:textId="77777777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08A11A6F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277FC75A" w14:textId="77777777" w:rsidR="001F1E3F" w:rsidRPr="005870B4" w:rsidRDefault="001F1E3F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C0F95EB" w14:textId="77777777" w:rsidR="001F1E3F" w:rsidRPr="0045552B" w:rsidRDefault="001F1E3F" w:rsidP="001F1E3F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682287">
              <w:rPr>
                <w:rFonts w:ascii="Tahoma" w:hAnsi="Tahoma" w:cs="Tahoma"/>
                <w:bCs/>
                <w:sz w:val="18"/>
                <w:szCs w:val="18"/>
              </w:rPr>
              <w:t>Zintegrowana karta dźwiękowa</w:t>
            </w:r>
          </w:p>
        </w:tc>
        <w:tc>
          <w:tcPr>
            <w:tcW w:w="3544" w:type="dxa"/>
            <w:gridSpan w:val="2"/>
            <w:vAlign w:val="center"/>
          </w:tcPr>
          <w:p w14:paraId="2CF74A7D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1E3F" w:rsidRPr="005870B4" w14:paraId="157A4479" w14:textId="77777777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3967BBB8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5B99523E" w14:textId="77777777" w:rsidR="001F1E3F" w:rsidRPr="005870B4" w:rsidRDefault="001F1E3F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23F4EA8B" w14:textId="0C42BB72" w:rsidR="001F1E3F" w:rsidRPr="0045552B" w:rsidRDefault="007373A9" w:rsidP="002A5870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2A5870">
              <w:rPr>
                <w:rFonts w:ascii="Tahoma" w:hAnsi="Tahoma" w:cs="Tahoma"/>
                <w:bCs/>
                <w:sz w:val="18"/>
                <w:szCs w:val="18"/>
              </w:rPr>
              <w:t>Zintegrowana karta graficzna wykorzystująca pamięć RAM systemu dynamicznie przydzielaną na potrzeby grafiki</w:t>
            </w:r>
            <w:r w:rsidR="002A5870">
              <w:rPr>
                <w:rFonts w:ascii="Tahoma" w:hAnsi="Tahoma" w:cs="Tahoma"/>
                <w:bCs/>
                <w:sz w:val="18"/>
                <w:szCs w:val="18"/>
              </w:rPr>
              <w:t>.</w:t>
            </w:r>
            <w:r w:rsidRPr="002A5870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gridSpan w:val="2"/>
            <w:vAlign w:val="center"/>
          </w:tcPr>
          <w:p w14:paraId="05D69E0E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1E3F" w:rsidRPr="005870B4" w14:paraId="28E71415" w14:textId="77777777" w:rsidTr="00212D0B"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0138CD8B" w14:textId="0580CDB7" w:rsidR="001F1E3F" w:rsidRPr="005870B4" w:rsidRDefault="00135E32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275" w:type="dxa"/>
            <w:vMerge w:val="restart"/>
            <w:shd w:val="clear" w:color="auto" w:fill="F2F2F2"/>
            <w:textDirection w:val="btLr"/>
            <w:vAlign w:val="center"/>
          </w:tcPr>
          <w:p w14:paraId="7B31F86D" w14:textId="77777777" w:rsidR="001F1E3F" w:rsidRPr="005870B4" w:rsidRDefault="001F1E3F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Procesor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471470E0" w14:textId="7DD995D0" w:rsidR="001F1E3F" w:rsidRPr="005870B4" w:rsidRDefault="001F1E3F" w:rsidP="001F1E3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Pr="0045552B">
              <w:rPr>
                <w:rFonts w:ascii="Tahoma" w:hAnsi="Tahoma" w:cs="Tahoma"/>
                <w:sz w:val="18"/>
                <w:szCs w:val="18"/>
              </w:rPr>
              <w:t xml:space="preserve">rocesor który musi osiągać w teście wydajności </w:t>
            </w:r>
            <w:proofErr w:type="spellStart"/>
            <w:r w:rsidRPr="0045552B">
              <w:rPr>
                <w:rFonts w:ascii="Tahoma" w:hAnsi="Tahoma" w:cs="Tahoma"/>
                <w:sz w:val="18"/>
                <w:szCs w:val="18"/>
              </w:rPr>
              <w:t>PassMark</w:t>
            </w:r>
            <w:proofErr w:type="spellEnd"/>
            <w:r w:rsidRPr="0045552B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45552B">
              <w:rPr>
                <w:rFonts w:ascii="Tahoma" w:hAnsi="Tahoma" w:cs="Tahoma"/>
                <w:sz w:val="18"/>
                <w:szCs w:val="18"/>
              </w:rPr>
              <w:t>PerformanceTest</w:t>
            </w:r>
            <w:proofErr w:type="spellEnd"/>
            <w:r w:rsidRPr="0045552B">
              <w:rPr>
                <w:rFonts w:ascii="Tahoma" w:hAnsi="Tahoma" w:cs="Tahoma"/>
                <w:sz w:val="18"/>
                <w:szCs w:val="18"/>
              </w:rPr>
              <w:t xml:space="preserve"> co najmniej wynik </w:t>
            </w:r>
            <w:r w:rsidR="00C63946">
              <w:rPr>
                <w:rFonts w:ascii="Tahoma" w:hAnsi="Tahoma" w:cs="Tahoma"/>
                <w:sz w:val="18"/>
                <w:szCs w:val="18"/>
              </w:rPr>
              <w:t>13179</w:t>
            </w:r>
            <w:r w:rsidRPr="0045552B">
              <w:rPr>
                <w:rFonts w:ascii="Tahoma" w:hAnsi="Tahoma" w:cs="Tahoma"/>
                <w:sz w:val="18"/>
                <w:szCs w:val="18"/>
              </w:rPr>
              <w:t xml:space="preserve"> punktów (tabela wyników  </w:t>
            </w:r>
            <w:proofErr w:type="spellStart"/>
            <w:r w:rsidRPr="0045552B">
              <w:rPr>
                <w:rFonts w:ascii="Tahoma" w:hAnsi="Tahoma" w:cs="Tahoma"/>
                <w:sz w:val="18"/>
                <w:szCs w:val="18"/>
              </w:rPr>
              <w:t>PassMark</w:t>
            </w:r>
            <w:proofErr w:type="spellEnd"/>
            <w:r w:rsidRPr="0045552B">
              <w:rPr>
                <w:rFonts w:ascii="Tahoma" w:hAnsi="Tahoma" w:cs="Tahoma"/>
                <w:sz w:val="18"/>
                <w:szCs w:val="18"/>
              </w:rPr>
              <w:t xml:space="preserve"> - CPU Mark </w:t>
            </w:r>
            <w:r w:rsidR="00C63946">
              <w:t xml:space="preserve"> </w:t>
            </w:r>
            <w:r w:rsidR="00C63946" w:rsidRPr="00C63946">
              <w:rPr>
                <w:rFonts w:ascii="Tahoma" w:hAnsi="Tahoma" w:cs="Tahoma"/>
                <w:sz w:val="18"/>
                <w:szCs w:val="18"/>
              </w:rPr>
              <w:t xml:space="preserve">Laptop &amp; </w:t>
            </w:r>
            <w:proofErr w:type="spellStart"/>
            <w:r w:rsidR="00C63946" w:rsidRPr="00C63946">
              <w:rPr>
                <w:rFonts w:ascii="Tahoma" w:hAnsi="Tahoma" w:cs="Tahoma"/>
                <w:sz w:val="18"/>
                <w:szCs w:val="18"/>
              </w:rPr>
              <w:t>Portable</w:t>
            </w:r>
            <w:proofErr w:type="spellEnd"/>
            <w:r w:rsidR="00C63946" w:rsidRPr="00C63946">
              <w:rPr>
                <w:rFonts w:ascii="Tahoma" w:hAnsi="Tahoma" w:cs="Tahoma"/>
                <w:sz w:val="18"/>
                <w:szCs w:val="18"/>
              </w:rPr>
              <w:t xml:space="preserve"> CPU Performance </w:t>
            </w:r>
            <w:r w:rsidR="002D738F" w:rsidRPr="002D738F">
              <w:rPr>
                <w:rFonts w:ascii="Tahoma" w:hAnsi="Tahoma" w:cs="Tahoma"/>
                <w:sz w:val="18"/>
                <w:szCs w:val="18"/>
              </w:rPr>
              <w:t xml:space="preserve">na dzień 26.09.2023 załącznik nr </w:t>
            </w:r>
            <w:r w:rsidR="00C63946">
              <w:rPr>
                <w:rFonts w:ascii="Tahoma" w:hAnsi="Tahoma" w:cs="Tahoma"/>
                <w:sz w:val="18"/>
                <w:szCs w:val="18"/>
              </w:rPr>
              <w:t>7</w:t>
            </w:r>
            <w:r w:rsidR="002D738F" w:rsidRPr="002D738F">
              <w:rPr>
                <w:rFonts w:ascii="Tahoma" w:hAnsi="Tahoma" w:cs="Tahoma"/>
                <w:sz w:val="18"/>
                <w:szCs w:val="18"/>
              </w:rPr>
              <w:t xml:space="preserve"> do SWZ</w:t>
            </w:r>
          </w:p>
        </w:tc>
        <w:tc>
          <w:tcPr>
            <w:tcW w:w="3544" w:type="dxa"/>
            <w:gridSpan w:val="2"/>
            <w:vAlign w:val="center"/>
          </w:tcPr>
          <w:p w14:paraId="763B0961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1E3BD6E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1E3F" w:rsidRPr="005870B4" w14:paraId="3C3971F1" w14:textId="77777777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20EEA622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7E682D74" w14:textId="77777777" w:rsidR="001F1E3F" w:rsidRPr="005870B4" w:rsidRDefault="001F1E3F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7DA4C9CD" w14:textId="38C6DF69" w:rsidR="001F1E3F" w:rsidRPr="005870B4" w:rsidRDefault="001F1E3F" w:rsidP="001F1E3F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 xml:space="preserve">Minimalna liczba rdzeni procesora: </w:t>
            </w:r>
            <w:r w:rsidR="007373A9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544" w:type="dxa"/>
            <w:gridSpan w:val="2"/>
            <w:vAlign w:val="center"/>
          </w:tcPr>
          <w:p w14:paraId="35DEB7AF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1E3F" w:rsidRPr="005870B4" w14:paraId="24EDCD24" w14:textId="77777777" w:rsidTr="00212D0B">
        <w:trPr>
          <w:cantSplit/>
          <w:trHeight w:val="1092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02D4FB54" w14:textId="49C1C1B6" w:rsidR="001F1E3F" w:rsidRPr="005870B4" w:rsidRDefault="00135E32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3FBA71A6" w14:textId="77777777" w:rsidR="001F1E3F" w:rsidRPr="005870B4" w:rsidRDefault="001F1E3F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Pamięć operacyjna RAM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EA6C69E" w14:textId="77777777" w:rsidR="001F1E3F" w:rsidRPr="005870B4" w:rsidRDefault="001F1E3F" w:rsidP="001F1E3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Zainstalowane minimum 16</w:t>
            </w:r>
            <w:r w:rsidRPr="0045552B">
              <w:rPr>
                <w:rFonts w:ascii="Tahoma" w:hAnsi="Tahoma" w:cs="Tahoma"/>
                <w:sz w:val="18"/>
                <w:szCs w:val="18"/>
              </w:rPr>
              <w:t xml:space="preserve"> GB DDR4 3200 MHz.</w:t>
            </w:r>
          </w:p>
        </w:tc>
        <w:tc>
          <w:tcPr>
            <w:tcW w:w="3544" w:type="dxa"/>
            <w:gridSpan w:val="2"/>
            <w:vAlign w:val="center"/>
          </w:tcPr>
          <w:p w14:paraId="0F1EA006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1E3F" w:rsidRPr="005870B4" w14:paraId="01D42937" w14:textId="77777777" w:rsidTr="00212D0B">
        <w:trPr>
          <w:cantSplit/>
          <w:trHeight w:val="1134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51E39214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2267E55B" w14:textId="77777777" w:rsidR="001F1E3F" w:rsidRPr="005870B4" w:rsidRDefault="001F1E3F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Parametry pamięci masowej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06D6909B" w14:textId="4311F1BB" w:rsidR="001F1E3F" w:rsidRPr="005870B4" w:rsidRDefault="001F1E3F" w:rsidP="001F1E3F">
            <w:pPr>
              <w:rPr>
                <w:rFonts w:ascii="Tahoma" w:hAnsi="Tahoma" w:cs="Tahoma"/>
                <w:sz w:val="18"/>
                <w:szCs w:val="18"/>
              </w:rPr>
            </w:pPr>
            <w:r w:rsidRPr="00B56ACD">
              <w:rPr>
                <w:rFonts w:ascii="Tahoma" w:hAnsi="Tahoma" w:cs="Tahoma"/>
                <w:sz w:val="18"/>
                <w:szCs w:val="18"/>
              </w:rPr>
              <w:t xml:space="preserve">Dysk SSD, minimum </w:t>
            </w:r>
            <w:r w:rsidR="00063D65">
              <w:rPr>
                <w:rFonts w:ascii="Tahoma" w:hAnsi="Tahoma" w:cs="Tahoma"/>
                <w:sz w:val="18"/>
                <w:szCs w:val="18"/>
              </w:rPr>
              <w:t>512</w:t>
            </w:r>
            <w:r w:rsidRPr="00B56ACD">
              <w:rPr>
                <w:rFonts w:ascii="Tahoma" w:hAnsi="Tahoma" w:cs="Tahoma"/>
                <w:sz w:val="18"/>
                <w:szCs w:val="18"/>
              </w:rPr>
              <w:t>GB, dedykowany przez producenta komputera, podłączany złączem typu M.2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A2369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FA2369">
              <w:rPr>
                <w:rFonts w:ascii="Tahoma" w:hAnsi="Tahoma" w:cs="Tahoma"/>
                <w:sz w:val="18"/>
                <w:szCs w:val="18"/>
              </w:rPr>
              <w:t>NVMe</w:t>
            </w:r>
            <w:proofErr w:type="spellEnd"/>
            <w:r w:rsidRPr="00FA2369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3544" w:type="dxa"/>
            <w:gridSpan w:val="2"/>
            <w:vAlign w:val="center"/>
          </w:tcPr>
          <w:p w14:paraId="707634CA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A5870" w:rsidRPr="005870B4" w14:paraId="09494FB5" w14:textId="77777777" w:rsidTr="00212D0B">
        <w:trPr>
          <w:cantSplit/>
          <w:trHeight w:val="146"/>
        </w:trPr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433DD1F6" w14:textId="77777777" w:rsidR="002A5870" w:rsidRPr="005870B4" w:rsidRDefault="002A5870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275" w:type="dxa"/>
            <w:vMerge w:val="restart"/>
            <w:shd w:val="clear" w:color="auto" w:fill="F2F2F2"/>
            <w:textDirection w:val="btLr"/>
            <w:vAlign w:val="center"/>
          </w:tcPr>
          <w:p w14:paraId="35AC9FF0" w14:textId="41BC57FF" w:rsidR="002A5870" w:rsidRPr="005870B4" w:rsidRDefault="002A5870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Wbudowane porty i gniazda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3BF0066D" w14:textId="6EFCF9BB" w:rsidR="002A5870" w:rsidRPr="00D21697" w:rsidRDefault="00D21697" w:rsidP="00D21697">
            <w:pPr>
              <w:rPr>
                <w:rFonts w:ascii="Tahoma" w:hAnsi="Tahoma" w:cs="Tahoma"/>
                <w:sz w:val="18"/>
                <w:szCs w:val="18"/>
              </w:rPr>
            </w:pPr>
            <w:r w:rsidRPr="00D21697">
              <w:rPr>
                <w:rFonts w:ascii="Tahoma" w:hAnsi="Tahoma" w:cs="Tahoma"/>
                <w:sz w:val="18"/>
                <w:szCs w:val="18"/>
              </w:rPr>
              <w:t xml:space="preserve">Słuchawki i mikrofon </w:t>
            </w:r>
            <w:proofErr w:type="spellStart"/>
            <w:r w:rsidRPr="00D21697">
              <w:rPr>
                <w:rFonts w:ascii="Tahoma" w:hAnsi="Tahoma" w:cs="Tahoma"/>
                <w:sz w:val="18"/>
                <w:szCs w:val="18"/>
              </w:rPr>
              <w:t>combo</w:t>
            </w:r>
            <w:proofErr w:type="spellEnd"/>
            <w:r w:rsidRPr="00D21697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A5870" w:rsidRPr="00D21697">
              <w:rPr>
                <w:rFonts w:ascii="Tahoma" w:hAnsi="Tahoma" w:cs="Tahoma"/>
                <w:sz w:val="18"/>
                <w:szCs w:val="18"/>
              </w:rPr>
              <w:t xml:space="preserve">gniazdo </w:t>
            </w:r>
          </w:p>
        </w:tc>
        <w:tc>
          <w:tcPr>
            <w:tcW w:w="3544" w:type="dxa"/>
            <w:gridSpan w:val="2"/>
            <w:vAlign w:val="center"/>
          </w:tcPr>
          <w:p w14:paraId="023368D4" w14:textId="77777777" w:rsidR="002A5870" w:rsidRPr="005870B4" w:rsidRDefault="002A5870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A5870" w:rsidRPr="005870B4" w14:paraId="711FA809" w14:textId="77777777" w:rsidTr="00212D0B">
        <w:trPr>
          <w:cantSplit/>
          <w:trHeight w:val="144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69AE7585" w14:textId="77777777" w:rsidR="002A5870" w:rsidRPr="005870B4" w:rsidRDefault="002A5870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64DF71FD" w14:textId="77777777" w:rsidR="002A5870" w:rsidRDefault="002A5870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B24EEB8" w14:textId="3277B37A" w:rsidR="002A5870" w:rsidRPr="002A5870" w:rsidRDefault="002A5870" w:rsidP="00D21697">
            <w:pPr>
              <w:rPr>
                <w:rFonts w:ascii="Tahoma" w:hAnsi="Tahoma" w:cs="Tahoma"/>
                <w:sz w:val="18"/>
                <w:szCs w:val="18"/>
              </w:rPr>
            </w:pPr>
            <w:r w:rsidRPr="002A5870">
              <w:rPr>
                <w:rFonts w:ascii="Tahoma" w:hAnsi="Tahoma" w:cs="Tahoma"/>
                <w:sz w:val="18"/>
                <w:szCs w:val="18"/>
              </w:rPr>
              <w:t>gniazdo kart SD 3.0</w:t>
            </w:r>
          </w:p>
        </w:tc>
        <w:tc>
          <w:tcPr>
            <w:tcW w:w="3544" w:type="dxa"/>
            <w:gridSpan w:val="2"/>
            <w:vAlign w:val="center"/>
          </w:tcPr>
          <w:p w14:paraId="02E6F3B2" w14:textId="77777777" w:rsidR="002A5870" w:rsidRPr="005870B4" w:rsidRDefault="002A5870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A5870" w:rsidRPr="005870B4" w14:paraId="717BC2A9" w14:textId="77777777" w:rsidTr="00212D0B">
        <w:trPr>
          <w:cantSplit/>
          <w:trHeight w:val="237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667E6033" w14:textId="77777777" w:rsidR="002A5870" w:rsidRPr="005870B4" w:rsidRDefault="002A5870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193D69E8" w14:textId="77777777" w:rsidR="002A5870" w:rsidRDefault="002A5870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414B9E7" w14:textId="7CA5F5FB" w:rsidR="002A5870" w:rsidRPr="00D21697" w:rsidRDefault="002A5870" w:rsidP="00D21697">
            <w:pPr>
              <w:rPr>
                <w:rFonts w:ascii="Tahoma" w:hAnsi="Tahoma" w:cs="Tahoma"/>
                <w:sz w:val="18"/>
                <w:szCs w:val="18"/>
              </w:rPr>
            </w:pPr>
            <w:r w:rsidRPr="00D21697">
              <w:rPr>
                <w:rFonts w:ascii="Tahoma" w:hAnsi="Tahoma" w:cs="Tahoma"/>
                <w:sz w:val="18"/>
                <w:szCs w:val="18"/>
              </w:rPr>
              <w:t>HDMI</w:t>
            </w:r>
          </w:p>
        </w:tc>
        <w:tc>
          <w:tcPr>
            <w:tcW w:w="3544" w:type="dxa"/>
            <w:gridSpan w:val="2"/>
            <w:vAlign w:val="center"/>
          </w:tcPr>
          <w:p w14:paraId="0A2CBDD8" w14:textId="77777777" w:rsidR="002A5870" w:rsidRPr="005870B4" w:rsidRDefault="002A5870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A5870" w:rsidRPr="005870B4" w14:paraId="711EFAAF" w14:textId="77777777" w:rsidTr="00212D0B">
        <w:trPr>
          <w:cantSplit/>
          <w:trHeight w:val="144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33E7BA44" w14:textId="77777777" w:rsidR="002A5870" w:rsidRPr="005870B4" w:rsidRDefault="002A5870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5BE199B2" w14:textId="77777777" w:rsidR="002A5870" w:rsidRDefault="002A5870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78D21714" w14:textId="05DA9181" w:rsidR="002A5870" w:rsidRPr="00D21697" w:rsidRDefault="002A5870" w:rsidP="00D21697">
            <w:pPr>
              <w:rPr>
                <w:rFonts w:ascii="Tahoma" w:hAnsi="Tahoma" w:cs="Tahoma"/>
                <w:sz w:val="18"/>
                <w:szCs w:val="18"/>
              </w:rPr>
            </w:pPr>
            <w:r w:rsidRPr="00D21697">
              <w:rPr>
                <w:rFonts w:ascii="Tahoma" w:hAnsi="Tahoma" w:cs="Tahoma"/>
                <w:sz w:val="18"/>
                <w:szCs w:val="18"/>
              </w:rPr>
              <w:t xml:space="preserve">RJ45 </w:t>
            </w:r>
          </w:p>
        </w:tc>
        <w:tc>
          <w:tcPr>
            <w:tcW w:w="3544" w:type="dxa"/>
            <w:gridSpan w:val="2"/>
            <w:vAlign w:val="center"/>
          </w:tcPr>
          <w:p w14:paraId="2ECC5D2B" w14:textId="77777777" w:rsidR="002A5870" w:rsidRPr="005870B4" w:rsidRDefault="002A5870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A5870" w:rsidRPr="005870B4" w14:paraId="05910695" w14:textId="77777777" w:rsidTr="00212D0B">
        <w:trPr>
          <w:cantSplit/>
          <w:trHeight w:val="144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4C83F107" w14:textId="77777777" w:rsidR="002A5870" w:rsidRPr="005870B4" w:rsidRDefault="002A5870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7CC27148" w14:textId="77777777" w:rsidR="002A5870" w:rsidRDefault="002A5870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4A80CBE5" w14:textId="2B094F5F" w:rsidR="002A5870" w:rsidRPr="00D21697" w:rsidRDefault="002A5870" w:rsidP="00D21697">
            <w:pPr>
              <w:rPr>
                <w:rFonts w:ascii="Tahoma" w:hAnsi="Tahoma" w:cs="Tahoma"/>
                <w:sz w:val="18"/>
                <w:szCs w:val="18"/>
              </w:rPr>
            </w:pPr>
            <w:r w:rsidRPr="00D21697">
              <w:rPr>
                <w:rFonts w:ascii="Tahoma" w:hAnsi="Tahoma" w:cs="Tahoma"/>
                <w:sz w:val="18"/>
                <w:szCs w:val="18"/>
              </w:rPr>
              <w:t xml:space="preserve">USB-C 3.2 Gen 1 </w:t>
            </w:r>
          </w:p>
        </w:tc>
        <w:tc>
          <w:tcPr>
            <w:tcW w:w="3544" w:type="dxa"/>
            <w:gridSpan w:val="2"/>
            <w:vAlign w:val="center"/>
          </w:tcPr>
          <w:p w14:paraId="4A1AEA08" w14:textId="77777777" w:rsidR="002A5870" w:rsidRPr="005870B4" w:rsidRDefault="002A5870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A5870" w:rsidRPr="005870B4" w14:paraId="3CC2632D" w14:textId="77777777" w:rsidTr="00212D0B">
        <w:trPr>
          <w:cantSplit/>
          <w:trHeight w:val="144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27B63528" w14:textId="77777777" w:rsidR="002A5870" w:rsidRPr="005870B4" w:rsidRDefault="002A5870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14220DC2" w14:textId="77777777" w:rsidR="002A5870" w:rsidRDefault="002A5870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7976973A" w14:textId="7675C9E3" w:rsidR="002A5870" w:rsidRPr="00D21697" w:rsidRDefault="002A5870" w:rsidP="00D21697">
            <w:pPr>
              <w:rPr>
                <w:rFonts w:ascii="Tahoma" w:hAnsi="Tahoma" w:cs="Tahoma"/>
                <w:sz w:val="18"/>
                <w:szCs w:val="18"/>
              </w:rPr>
            </w:pPr>
            <w:r w:rsidRPr="00D21697">
              <w:rPr>
                <w:rFonts w:ascii="Tahoma" w:hAnsi="Tahoma" w:cs="Tahoma"/>
                <w:sz w:val="18"/>
                <w:szCs w:val="18"/>
              </w:rPr>
              <w:t xml:space="preserve">USB 3.2 Gen 1 </w:t>
            </w:r>
          </w:p>
        </w:tc>
        <w:tc>
          <w:tcPr>
            <w:tcW w:w="3544" w:type="dxa"/>
            <w:gridSpan w:val="2"/>
            <w:vAlign w:val="center"/>
          </w:tcPr>
          <w:p w14:paraId="55947E69" w14:textId="77777777" w:rsidR="002A5870" w:rsidRPr="005870B4" w:rsidRDefault="002A5870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A5870" w:rsidRPr="005870B4" w14:paraId="00794453" w14:textId="77777777" w:rsidTr="00212D0B">
        <w:trPr>
          <w:cantSplit/>
          <w:trHeight w:val="144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086397CF" w14:textId="77777777" w:rsidR="002A5870" w:rsidRPr="005870B4" w:rsidRDefault="002A5870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6FC3873C" w14:textId="77777777" w:rsidR="002A5870" w:rsidRDefault="002A5870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3B27FAFD" w14:textId="71778028" w:rsidR="002A5870" w:rsidRPr="00D21697" w:rsidRDefault="002A5870" w:rsidP="00D21697">
            <w:pPr>
              <w:rPr>
                <w:rFonts w:ascii="Tahoma" w:hAnsi="Tahoma" w:cs="Tahoma"/>
                <w:sz w:val="18"/>
                <w:szCs w:val="18"/>
              </w:rPr>
            </w:pPr>
            <w:r w:rsidRPr="00D21697">
              <w:rPr>
                <w:rFonts w:ascii="Tahoma" w:hAnsi="Tahoma" w:cs="Tahoma"/>
                <w:sz w:val="18"/>
                <w:szCs w:val="18"/>
              </w:rPr>
              <w:t>USB 2.0</w:t>
            </w:r>
          </w:p>
        </w:tc>
        <w:tc>
          <w:tcPr>
            <w:tcW w:w="3544" w:type="dxa"/>
            <w:gridSpan w:val="2"/>
            <w:vAlign w:val="center"/>
          </w:tcPr>
          <w:p w14:paraId="07D48EDC" w14:textId="77777777" w:rsidR="002A5870" w:rsidRPr="005870B4" w:rsidRDefault="002A5870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1E3F" w:rsidRPr="005870B4" w14:paraId="6CC7B7AD" w14:textId="77777777" w:rsidTr="00212D0B">
        <w:trPr>
          <w:trHeight w:val="955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65A4AB23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79463FCB" w14:textId="77777777" w:rsidR="001F1E3F" w:rsidRPr="005870B4" w:rsidRDefault="001F1E3F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klawiatura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170A4609" w14:textId="0ED10932" w:rsidR="001F1E3F" w:rsidRPr="005870B4" w:rsidRDefault="00063D65" w:rsidP="001F1E3F">
            <w:pPr>
              <w:rPr>
                <w:rFonts w:ascii="Tahoma" w:hAnsi="Tahoma" w:cs="Tahoma"/>
                <w:sz w:val="18"/>
                <w:szCs w:val="18"/>
              </w:rPr>
            </w:pPr>
            <w:r w:rsidRPr="00E553BC">
              <w:rPr>
                <w:rFonts w:ascii="Tahoma" w:hAnsi="Tahoma" w:cs="Tahoma"/>
                <w:sz w:val="18"/>
                <w:szCs w:val="18"/>
              </w:rPr>
              <w:t>Klawiatura</w:t>
            </w:r>
            <w:r w:rsidR="007334D9" w:rsidRPr="00E553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04139" w:rsidRPr="00E553BC">
              <w:rPr>
                <w:rFonts w:ascii="Tahoma" w:hAnsi="Tahoma" w:cs="Tahoma"/>
                <w:sz w:val="18"/>
                <w:szCs w:val="18"/>
              </w:rPr>
              <w:t xml:space="preserve">podświetlana </w:t>
            </w:r>
            <w:r w:rsidR="007334D9" w:rsidRPr="00E553BC">
              <w:rPr>
                <w:rFonts w:ascii="Tahoma" w:hAnsi="Tahoma" w:cs="Tahoma"/>
                <w:sz w:val="18"/>
                <w:szCs w:val="18"/>
              </w:rPr>
              <w:t>-</w:t>
            </w:r>
            <w:r w:rsidR="007334D9" w:rsidRPr="00E553BC">
              <w:t xml:space="preserve"> </w:t>
            </w:r>
            <w:r w:rsidR="007334D9" w:rsidRPr="00E553BC">
              <w:rPr>
                <w:rFonts w:ascii="Tahoma" w:hAnsi="Tahoma" w:cs="Tahoma"/>
                <w:sz w:val="18"/>
                <w:szCs w:val="18"/>
              </w:rPr>
              <w:t xml:space="preserve">układ </w:t>
            </w:r>
            <w:r w:rsidR="00D21697" w:rsidRPr="00E553BC">
              <w:rPr>
                <w:rFonts w:ascii="Tahoma" w:hAnsi="Tahoma" w:cs="Tahoma"/>
                <w:sz w:val="18"/>
                <w:szCs w:val="18"/>
              </w:rPr>
              <w:t>QWERTY z</w:t>
            </w:r>
            <w:r w:rsidRPr="00E553BC">
              <w:rPr>
                <w:rFonts w:ascii="Tahoma" w:hAnsi="Tahoma" w:cs="Tahoma"/>
                <w:sz w:val="18"/>
                <w:szCs w:val="18"/>
              </w:rPr>
              <w:t xml:space="preserve"> wydzielonym blokiem numerycznym.</w:t>
            </w:r>
          </w:p>
        </w:tc>
        <w:tc>
          <w:tcPr>
            <w:tcW w:w="3544" w:type="dxa"/>
            <w:gridSpan w:val="2"/>
            <w:vAlign w:val="center"/>
          </w:tcPr>
          <w:p w14:paraId="002D8158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34D9" w:rsidRPr="005870B4" w14:paraId="67576F4C" w14:textId="77777777" w:rsidTr="00212D0B">
        <w:trPr>
          <w:cantSplit/>
          <w:trHeight w:val="1134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1955906A" w14:textId="2931371D" w:rsidR="007334D9" w:rsidRPr="005870B4" w:rsidRDefault="00135E32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0291E294" w14:textId="009DBED5" w:rsidR="007334D9" w:rsidRPr="0045552B" w:rsidRDefault="007334D9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Wifi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31ADFC1B" w14:textId="5688A0C0" w:rsidR="007334D9" w:rsidRPr="002B5E9C" w:rsidRDefault="007334D9" w:rsidP="001F1E3F">
            <w:pPr>
              <w:rPr>
                <w:rFonts w:ascii="Tahoma" w:hAnsi="Tahoma" w:cs="Tahoma"/>
                <w:sz w:val="18"/>
                <w:szCs w:val="18"/>
              </w:rPr>
            </w:pPr>
            <w:r w:rsidRPr="00861C9C">
              <w:rPr>
                <w:rFonts w:ascii="Tahoma" w:hAnsi="Tahoma" w:cs="Tahoma"/>
                <w:sz w:val="18"/>
                <w:szCs w:val="18"/>
              </w:rPr>
              <w:t xml:space="preserve">Wbudowana karta sieciowa, pracująca w standardzie </w:t>
            </w:r>
            <w:r w:rsidR="007A0D5C" w:rsidRPr="00861C9C">
              <w:rPr>
                <w:rFonts w:ascii="Tahoma" w:hAnsi="Tahoma" w:cs="Tahoma"/>
                <w:sz w:val="18"/>
                <w:szCs w:val="18"/>
              </w:rPr>
              <w:t>Wifi</w:t>
            </w:r>
            <w:r w:rsidR="00343463" w:rsidRPr="00861C9C">
              <w:rPr>
                <w:rFonts w:ascii="Tahoma" w:hAnsi="Tahoma" w:cs="Tahoma"/>
                <w:sz w:val="18"/>
                <w:szCs w:val="18"/>
              </w:rPr>
              <w:t xml:space="preserve"> 5 (802.11 a/b/g/n/</w:t>
            </w:r>
            <w:proofErr w:type="spellStart"/>
            <w:r w:rsidR="00343463" w:rsidRPr="00861C9C">
              <w:rPr>
                <w:rFonts w:ascii="Tahoma" w:hAnsi="Tahoma" w:cs="Tahoma"/>
                <w:sz w:val="18"/>
                <w:szCs w:val="18"/>
              </w:rPr>
              <w:t>ac</w:t>
            </w:r>
            <w:proofErr w:type="spellEnd"/>
            <w:r w:rsidR="00343463" w:rsidRPr="00861C9C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3544" w:type="dxa"/>
            <w:gridSpan w:val="2"/>
            <w:vAlign w:val="center"/>
          </w:tcPr>
          <w:p w14:paraId="7AAD59B5" w14:textId="77777777" w:rsidR="007334D9" w:rsidRPr="005870B4" w:rsidRDefault="007334D9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34D9" w:rsidRPr="005870B4" w14:paraId="350648A2" w14:textId="77777777" w:rsidTr="00212D0B">
        <w:trPr>
          <w:cantSplit/>
          <w:trHeight w:val="1134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493C4447" w14:textId="601C1EC3" w:rsidR="007334D9" w:rsidRPr="005870B4" w:rsidRDefault="00135E32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2814336F" w14:textId="5A062E8F" w:rsidR="007334D9" w:rsidRDefault="007334D9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34D9">
              <w:rPr>
                <w:rFonts w:ascii="Tahoma" w:hAnsi="Tahoma" w:cs="Tahoma"/>
                <w:sz w:val="16"/>
                <w:szCs w:val="16"/>
              </w:rPr>
              <w:t>Bluetooth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2A05E26C" w14:textId="0B783BF6" w:rsidR="007334D9" w:rsidRPr="00861C9C" w:rsidRDefault="007334D9" w:rsidP="001F1E3F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861C9C">
              <w:rPr>
                <w:rFonts w:ascii="Tahoma" w:hAnsi="Tahoma" w:cs="Tahoma"/>
                <w:sz w:val="18"/>
                <w:szCs w:val="18"/>
              </w:rPr>
              <w:t>Wbudowany moduł Bluetooth 5.</w:t>
            </w:r>
            <w:r w:rsidR="00792E31" w:rsidRPr="00861C9C">
              <w:rPr>
                <w:rFonts w:ascii="Tahoma" w:hAnsi="Tahoma" w:cs="Tahoma"/>
                <w:sz w:val="18"/>
                <w:szCs w:val="18"/>
              </w:rPr>
              <w:t>0</w:t>
            </w:r>
            <w:r w:rsidRPr="00861C9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544" w:type="dxa"/>
            <w:gridSpan w:val="2"/>
            <w:vAlign w:val="center"/>
          </w:tcPr>
          <w:p w14:paraId="3ECC0C72" w14:textId="77777777" w:rsidR="007334D9" w:rsidRPr="005870B4" w:rsidRDefault="007334D9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34D9" w:rsidRPr="005870B4" w14:paraId="771A73FD" w14:textId="77777777" w:rsidTr="00212D0B">
        <w:trPr>
          <w:cantSplit/>
          <w:trHeight w:val="1134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0341FE25" w14:textId="31D506C4" w:rsidR="007334D9" w:rsidRPr="005870B4" w:rsidRDefault="00135E32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15BF9089" w14:textId="7859C716" w:rsidR="007334D9" w:rsidRPr="007334D9" w:rsidRDefault="00E2183D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Bateria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711888FF" w14:textId="75D9EAD0" w:rsidR="007334D9" w:rsidRPr="007334D9" w:rsidRDefault="00E2183D" w:rsidP="001F1E3F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861C9C">
              <w:rPr>
                <w:rFonts w:ascii="Tahoma" w:hAnsi="Tahoma" w:cs="Tahoma"/>
                <w:sz w:val="18"/>
                <w:szCs w:val="18"/>
              </w:rPr>
              <w:t xml:space="preserve">Bateria – </w:t>
            </w:r>
            <w:r w:rsidR="00792E31" w:rsidRPr="00861C9C">
              <w:rPr>
                <w:rFonts w:ascii="Tahoma" w:hAnsi="Tahoma" w:cs="Tahoma"/>
                <w:sz w:val="18"/>
                <w:szCs w:val="18"/>
              </w:rPr>
              <w:t>3</w:t>
            </w:r>
            <w:r w:rsidRPr="00861C9C">
              <w:rPr>
                <w:rFonts w:ascii="Tahoma" w:hAnsi="Tahoma" w:cs="Tahoma"/>
                <w:sz w:val="18"/>
                <w:szCs w:val="18"/>
              </w:rPr>
              <w:t xml:space="preserve"> komorowa, </w:t>
            </w:r>
            <w:r w:rsidR="00343463" w:rsidRPr="00861C9C">
              <w:rPr>
                <w:rFonts w:ascii="Tahoma" w:hAnsi="Tahoma" w:cs="Tahoma"/>
                <w:sz w:val="18"/>
                <w:szCs w:val="18"/>
              </w:rPr>
              <w:t>41</w:t>
            </w:r>
            <w:r w:rsidRPr="00861C9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861C9C">
              <w:rPr>
                <w:rFonts w:ascii="Tahoma" w:hAnsi="Tahoma" w:cs="Tahoma"/>
                <w:sz w:val="18"/>
                <w:szCs w:val="18"/>
              </w:rPr>
              <w:t>W</w:t>
            </w:r>
            <w:r w:rsidR="00343463" w:rsidRPr="00861C9C">
              <w:rPr>
                <w:rFonts w:ascii="Tahoma" w:hAnsi="Tahoma" w:cs="Tahoma"/>
                <w:sz w:val="18"/>
                <w:szCs w:val="18"/>
              </w:rPr>
              <w:t>h</w:t>
            </w:r>
            <w:proofErr w:type="spellEnd"/>
            <w:r w:rsidR="00861C9C">
              <w:rPr>
                <w:rFonts w:ascii="Tahoma" w:hAnsi="Tahoma" w:cs="Tahoma"/>
                <w:sz w:val="18"/>
                <w:szCs w:val="18"/>
              </w:rPr>
              <w:t>.</w:t>
            </w:r>
            <w:r w:rsidRPr="00861C9C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gridSpan w:val="2"/>
            <w:vAlign w:val="center"/>
          </w:tcPr>
          <w:p w14:paraId="554C9C71" w14:textId="77777777" w:rsidR="007334D9" w:rsidRPr="005870B4" w:rsidRDefault="007334D9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2183D" w:rsidRPr="005870B4" w14:paraId="3CFA3E05" w14:textId="77777777" w:rsidTr="00212D0B">
        <w:trPr>
          <w:cantSplit/>
          <w:trHeight w:val="1134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717FD055" w14:textId="54716492" w:rsidR="00E2183D" w:rsidRPr="005870B4" w:rsidRDefault="00135E32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4F6846C9" w14:textId="53585942" w:rsidR="00E2183D" w:rsidRDefault="00E2183D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Zasilacz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E707B3D" w14:textId="352CB0CA" w:rsidR="00E2183D" w:rsidRPr="00E2183D" w:rsidRDefault="00E2183D" w:rsidP="001F1E3F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792E31">
              <w:rPr>
                <w:rFonts w:ascii="Tahoma" w:hAnsi="Tahoma" w:cs="Tahoma"/>
                <w:sz w:val="18"/>
                <w:szCs w:val="18"/>
              </w:rPr>
              <w:t>Zasilacz zewnętrzny max 65W.</w:t>
            </w:r>
          </w:p>
        </w:tc>
        <w:tc>
          <w:tcPr>
            <w:tcW w:w="3544" w:type="dxa"/>
            <w:gridSpan w:val="2"/>
            <w:vAlign w:val="center"/>
          </w:tcPr>
          <w:p w14:paraId="6C34B46A" w14:textId="77777777" w:rsidR="00E2183D" w:rsidRPr="005870B4" w:rsidRDefault="00E2183D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2183D" w:rsidRPr="005870B4" w14:paraId="2C68DBFD" w14:textId="77777777" w:rsidTr="00135E32">
        <w:trPr>
          <w:cantSplit/>
          <w:trHeight w:val="841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500B14AD" w14:textId="1D2C06F0" w:rsidR="00E2183D" w:rsidRPr="005870B4" w:rsidRDefault="00135E32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14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54250EBB" w14:textId="132D7819" w:rsidR="00E2183D" w:rsidRDefault="00E2183D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Waga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2CB30CA1" w14:textId="3F8181D0" w:rsidR="00E2183D" w:rsidRPr="00E2183D" w:rsidRDefault="00E2183D" w:rsidP="001F1E3F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792E31">
              <w:rPr>
                <w:rFonts w:ascii="Tahoma" w:hAnsi="Tahoma" w:cs="Tahoma"/>
                <w:sz w:val="18"/>
                <w:szCs w:val="18"/>
              </w:rPr>
              <w:t>Waga urządzenia maksymalnie 1,</w:t>
            </w:r>
            <w:r w:rsidR="00343463">
              <w:rPr>
                <w:rFonts w:ascii="Tahoma" w:hAnsi="Tahoma" w:cs="Tahoma"/>
                <w:sz w:val="18"/>
                <w:szCs w:val="18"/>
              </w:rPr>
              <w:t>9</w:t>
            </w:r>
            <w:r w:rsidR="00E553BC">
              <w:rPr>
                <w:rFonts w:ascii="Tahoma" w:hAnsi="Tahoma" w:cs="Tahoma"/>
                <w:sz w:val="18"/>
                <w:szCs w:val="18"/>
              </w:rPr>
              <w:t>4</w:t>
            </w:r>
            <w:r w:rsidR="00792E31" w:rsidRPr="00792E3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92E31">
              <w:rPr>
                <w:rFonts w:ascii="Tahoma" w:hAnsi="Tahoma" w:cs="Tahoma"/>
                <w:sz w:val="18"/>
                <w:szCs w:val="18"/>
              </w:rPr>
              <w:t>kg.</w:t>
            </w:r>
          </w:p>
        </w:tc>
        <w:tc>
          <w:tcPr>
            <w:tcW w:w="3544" w:type="dxa"/>
            <w:gridSpan w:val="2"/>
            <w:vAlign w:val="center"/>
          </w:tcPr>
          <w:p w14:paraId="6BF83728" w14:textId="77777777" w:rsidR="00E2183D" w:rsidRPr="005870B4" w:rsidRDefault="00E2183D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1E3F" w:rsidRPr="005870B4" w14:paraId="09F0BD18" w14:textId="77777777" w:rsidTr="00212D0B">
        <w:trPr>
          <w:cantSplit/>
          <w:trHeight w:val="1134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29B4DF65" w14:textId="1A1F8020" w:rsidR="001F1E3F" w:rsidRPr="005870B4" w:rsidRDefault="001F1E3F" w:rsidP="001F1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1</w:t>
            </w:r>
            <w:r w:rsidR="00135E32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1AEAF797" w14:textId="77777777" w:rsidR="001F1E3F" w:rsidRPr="005870B4" w:rsidRDefault="001F1E3F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System operacyjny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432923C9" w14:textId="77777777" w:rsidR="001F1E3F" w:rsidRPr="002B5E9C" w:rsidRDefault="001F1E3F" w:rsidP="001F1E3F">
            <w:pPr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>System operacyjny Windows 1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2B5E9C">
              <w:rPr>
                <w:rFonts w:ascii="Tahoma" w:hAnsi="Tahoma" w:cs="Tahoma"/>
                <w:sz w:val="18"/>
                <w:szCs w:val="18"/>
              </w:rPr>
              <w:t xml:space="preserve"> Pro PL lub równoważny spełniające poniższe minimalne wymagania:</w:t>
            </w:r>
          </w:p>
          <w:p w14:paraId="1C4EBE3F" w14:textId="77777777" w:rsidR="001F1E3F" w:rsidRPr="002B5E9C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345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>licencja na zaoferowany system operacyjny musi być w pełni zgodna z warunkami licencjonowania producenta oprogramowania</w:t>
            </w:r>
          </w:p>
          <w:p w14:paraId="13E543C4" w14:textId="77777777" w:rsidR="001F1E3F" w:rsidRPr="002B5E9C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345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>interfejsy użytkownika dostępne w kilku językach do wyboru - minimum w Polskim i Angielskim,</w:t>
            </w:r>
          </w:p>
          <w:p w14:paraId="5D65779D" w14:textId="77777777" w:rsidR="001F1E3F" w:rsidRPr="002B5E9C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345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>funkcjonalność rozpoznawania mowy, pozwalającą na sterowanie komputerem głosowo, wraz z modułem „uczenia się” głosu użytkownika.</w:t>
            </w:r>
          </w:p>
          <w:p w14:paraId="18AAB1D5" w14:textId="77777777" w:rsidR="001F1E3F" w:rsidRPr="002B5E9C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345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 - wymagane podanie nazwy strony serwera www</w:t>
            </w:r>
          </w:p>
          <w:p w14:paraId="6774EC27" w14:textId="77777777" w:rsidR="001F1E3F" w:rsidRPr="002B5E9C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345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>dostępność bezpłatnych biuletynów bezpieczeństwa związanych z działaniem systemu operacyjnego</w:t>
            </w:r>
          </w:p>
          <w:p w14:paraId="0B9481B7" w14:textId="77777777" w:rsidR="001F1E3F" w:rsidRPr="002B5E9C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345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>wbudowana zapora internetowa (firewall) dla ochrony połączeń internetowych; zintegrowana z systemem konsola do zarządzania ustawieniami zapory i regułami IP v4 i v6</w:t>
            </w:r>
          </w:p>
          <w:p w14:paraId="5B411262" w14:textId="77777777" w:rsidR="001F1E3F" w:rsidRPr="002B5E9C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0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>wbudowane mechanizmy ochrony antywirusowej i przeciw złośliwemu oprogramowaniu z zapewnionymi bezpłatnymi aktualizacjami,</w:t>
            </w:r>
          </w:p>
          <w:p w14:paraId="6A6B2FB0" w14:textId="77777777" w:rsidR="001F1E3F" w:rsidRPr="002B5E9C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2B5E9C">
              <w:rPr>
                <w:rFonts w:ascii="Tahoma" w:hAnsi="Tahoma" w:cs="Tahoma"/>
                <w:sz w:val="18"/>
                <w:szCs w:val="18"/>
              </w:rPr>
              <w:t xml:space="preserve">zlokalizowane w języku polskim, co najmniej następujące elementy: menu, odtwarzacz multimediów, pomoc, komunikaty systemowe, </w:t>
            </w:r>
          </w:p>
          <w:p w14:paraId="2D1156F8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graficzne środowisko instalacji i konfiguracji dostępne w języku polskim</w:t>
            </w:r>
          </w:p>
          <w:p w14:paraId="0D422E61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Plug&amp;Play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>, Wi-Fi),</w:t>
            </w:r>
          </w:p>
          <w:p w14:paraId="3EFA0140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funkcjonalność automatycznej zmiany domyślnej drukarki w zależności od sieci, do której podłączony jest komputer</w:t>
            </w:r>
          </w:p>
          <w:p w14:paraId="180ECF11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0B2A785A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lastRenderedPageBreak/>
              <w:t>zintegrowany z systemem operacyjnym moduł synchronizacji komputera z urządzeniami zewnętrznymi.</w:t>
            </w:r>
          </w:p>
          <w:p w14:paraId="7757B882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możliwość przystosowania stanowiska dla osób niepełnosprawnych (np. słabo widzących)</w:t>
            </w:r>
          </w:p>
          <w:p w14:paraId="7B4E4CAF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mechanizmy logowania w oparciu o: a. Login i hasło, b. Karty z certyfikatami (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smartcard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>), c. Wirtualne karty (logowanie w oparciu o certyfikat chroniony poprzez moduł TPM)</w:t>
            </w:r>
          </w:p>
          <w:p w14:paraId="05E0C05A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wsparcie do uwierzytelnienia urządzenia na bazie certyfikatu, </w:t>
            </w:r>
          </w:p>
          <w:p w14:paraId="1A3FEA08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wsparcie wbudowanej zapory ogniowej dla Internet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Key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 xml:space="preserve"> Exchange v. 2 (IKEv2) dla warstwy transportowej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IPsec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2101E443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wsparcie dla środowisk Java i .NET Framework 4.x - możliwość uruchomienia aplikacji działających we wskazanych środowiskach</w:t>
            </w:r>
          </w:p>
          <w:p w14:paraId="609EB062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wsparcie dla JScript i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VBScript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 xml:space="preserve"> - możliwość uruchamiania interpretera poleceń</w:t>
            </w:r>
          </w:p>
          <w:p w14:paraId="42E19BD5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</w:t>
            </w:r>
          </w:p>
          <w:p w14:paraId="64241A5C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transakcyjny system plików pozwalający na stosowanie przydziałów (ang.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quota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>) na dysku dla użytkowników oraz zapewniający większą niezawodność i pozwalający tworzyć kopie zapasowe</w:t>
            </w:r>
          </w:p>
          <w:p w14:paraId="58142F69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udostępnianie modemu</w:t>
            </w:r>
          </w:p>
          <w:p w14:paraId="196BAFE1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oprogramowanie dla tworzenia kopii zapasowych (Backup); automatyczne wykonywanie kopii plików z możliwością automatycznego przywrócenia wersji wcześniejszej</w:t>
            </w:r>
          </w:p>
          <w:p w14:paraId="53471152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możliwość przywracania obrazu plików systemowych do uprzednio zapisanej postaci</w:t>
            </w:r>
          </w:p>
          <w:p w14:paraId="687054AC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</w:t>
            </w:r>
          </w:p>
          <w:p w14:paraId="386D3B2D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możliwość blokowania lub dopuszczania dowolnych urządzeń peryferyjnych za pomocą polityk grupowych (np. przy użyciu numerów identyfikacyjnych sprzętu)</w:t>
            </w:r>
          </w:p>
          <w:p w14:paraId="51840E61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możliwość nieodpłatnego instalowania dodatkowych języków interfejsu systemu operacyjnego oraz możliwość zmiany języka bez konieczności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reinstalacji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 xml:space="preserve"> systemu</w:t>
            </w:r>
          </w:p>
          <w:p w14:paraId="522881B1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wbudowany mechanizm wirtualizacji typu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hypervisor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>, umożliwiający, zgodnie z uprawnieniami licencyjnymi, uruchomienie do 4 maszyn wirtualnych,</w:t>
            </w:r>
          </w:p>
          <w:p w14:paraId="77045710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lastRenderedPageBreak/>
              <w:t>mechanizm szyfrowania dysków wewnętrznych i zewnętrznych z możliwością szyfrowania ograniczonego do danych użytkownika,</w:t>
            </w:r>
          </w:p>
          <w:p w14:paraId="7C8CF300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Wbudowane w system narzędzie do szyfrowania dysków przenośnych, z możliwością centralnego zarządzania poprzez polityki grupowe, pozwalające na wymuszenie szyfrowania dysków przenośnych</w:t>
            </w:r>
          </w:p>
          <w:p w14:paraId="4653404F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możliwość tworzenia i przechowywania kopii zapasowych kluczy odzyskiwania do szyfrowania partycji w usługach katalogowych </w:t>
            </w:r>
          </w:p>
          <w:p w14:paraId="02D6F38A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obsługa Active Directory oraz logowania do domeny</w:t>
            </w:r>
          </w:p>
          <w:p w14:paraId="0B49AAA3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 xml:space="preserve">zaoferowany system operacyjny musi poprawnie współpracować z używanym przez Zamawiającego oprogramowaniem (bez wykorzystania mechanizmów wirtualizacji, emulacji lub dodatkowego oprogramowania implementującego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WinAPI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):</w:t>
            </w:r>
            <w:r w:rsidRPr="001D2B5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Respons</w:t>
            </w:r>
            <w:r w:rsidRPr="001D2B5F">
              <w:rPr>
                <w:rFonts w:ascii="Tahoma" w:hAnsi="Tahoma" w:cs="Tahoma"/>
                <w:sz w:val="18"/>
                <w:szCs w:val="18"/>
              </w:rPr>
              <w:t xml:space="preserve"> firmy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Zeto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 xml:space="preserve"> Software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>
              <w:t xml:space="preserve"> </w:t>
            </w:r>
            <w:r w:rsidRPr="001D2B5F">
              <w:rPr>
                <w:rFonts w:ascii="Tahoma" w:hAnsi="Tahoma" w:cs="Tahoma"/>
                <w:sz w:val="18"/>
                <w:szCs w:val="18"/>
              </w:rPr>
              <w:t xml:space="preserve">System informatyczny </w:t>
            </w:r>
            <w:proofErr w:type="spellStart"/>
            <w:r w:rsidRPr="001D2B5F">
              <w:rPr>
                <w:rFonts w:ascii="Tahoma" w:hAnsi="Tahoma" w:cs="Tahoma"/>
                <w:sz w:val="18"/>
                <w:szCs w:val="18"/>
              </w:rPr>
              <w:t>BeSTi</w:t>
            </w:r>
            <w:proofErr w:type="spellEnd"/>
            <w:r w:rsidRPr="001D2B5F">
              <w:rPr>
                <w:rFonts w:ascii="Tahoma" w:hAnsi="Tahoma" w:cs="Tahoma"/>
                <w:sz w:val="18"/>
                <w:szCs w:val="18"/>
              </w:rPr>
              <w:t>@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>
              <w:t xml:space="preserve"> </w:t>
            </w:r>
            <w:r w:rsidRPr="00FE4990">
              <w:rPr>
                <w:rFonts w:ascii="Tahoma" w:hAnsi="Tahoma" w:cs="Tahoma"/>
                <w:sz w:val="18"/>
                <w:szCs w:val="18"/>
              </w:rPr>
              <w:t>el-Dok – system obiegu dokumentów</w:t>
            </w:r>
            <w:r>
              <w:rPr>
                <w:rFonts w:ascii="Tahoma" w:hAnsi="Tahoma" w:cs="Tahoma"/>
                <w:sz w:val="18"/>
                <w:szCs w:val="18"/>
              </w:rPr>
              <w:t xml:space="preserve"> firmy </w:t>
            </w:r>
            <w:r>
              <w:t xml:space="preserve"> </w:t>
            </w:r>
            <w:r w:rsidRPr="00FE4990">
              <w:rPr>
                <w:rFonts w:ascii="Tahoma" w:hAnsi="Tahoma" w:cs="Tahoma"/>
                <w:sz w:val="18"/>
                <w:szCs w:val="18"/>
              </w:rPr>
              <w:t>ZETO Lublin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2423D6DB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Zamawiający wymaga fabrycznie nowego systemu operacyjnego nieużywanego oraz nieaktywowanego nigdy wcześniej na innym urządzeniu</w:t>
            </w:r>
          </w:p>
          <w:p w14:paraId="0DF65D67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Zamawiający wymaga by oprogramowanie systemowe było fabrycznie zainstalowane przez producenta komputera</w:t>
            </w:r>
          </w:p>
          <w:p w14:paraId="3F69F872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Zamawiający wymaga, aby oprogramowanie było dostarczone wraz ze stosownymi, oryginalnymi atrybutami legalności stosowanymi przez producenta oprogramowania</w:t>
            </w:r>
          </w:p>
          <w:p w14:paraId="5F6CFC33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w momencie odbioru Zamawiający przewiduje możliwość zastosowanie procedury sprawdzającej legalność dostarczonego oprogramowania</w:t>
            </w:r>
          </w:p>
          <w:p w14:paraId="73141D52" w14:textId="77777777" w:rsidR="001F1E3F" w:rsidRPr="001D2B5F" w:rsidRDefault="001F1E3F" w:rsidP="00EB48B7">
            <w:pPr>
              <w:pStyle w:val="Akapitzlist"/>
              <w:numPr>
                <w:ilvl w:val="0"/>
                <w:numId w:val="30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D2B5F">
              <w:rPr>
                <w:rFonts w:ascii="Tahoma" w:hAnsi="Tahoma" w:cs="Tahoma"/>
                <w:sz w:val="18"/>
                <w:szCs w:val="18"/>
              </w:rPr>
              <w:t>Zamawiający dopuszcza możliwość przeprowadzenia weryfikacji oryginalności dostarczonego oprogramowania u producenta w przypadku wystąpienia wątpliwości co do jego legalności</w:t>
            </w:r>
          </w:p>
        </w:tc>
        <w:tc>
          <w:tcPr>
            <w:tcW w:w="3544" w:type="dxa"/>
            <w:gridSpan w:val="2"/>
            <w:vAlign w:val="center"/>
          </w:tcPr>
          <w:p w14:paraId="65B5C919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1E3F" w:rsidRPr="005870B4" w14:paraId="2D82CD26" w14:textId="77777777" w:rsidTr="00CF42E8">
        <w:trPr>
          <w:cantSplit/>
          <w:trHeight w:val="1126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7393029B" w14:textId="514FCE46" w:rsidR="001F1E3F" w:rsidRPr="005870B4" w:rsidRDefault="001F1E3F" w:rsidP="00135E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lastRenderedPageBreak/>
              <w:t>1</w:t>
            </w:r>
            <w:r w:rsidR="00135E32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F2F2F2"/>
            <w:textDirection w:val="btLr"/>
            <w:vAlign w:val="center"/>
          </w:tcPr>
          <w:p w14:paraId="69D7D9AF" w14:textId="77777777" w:rsidR="001F1E3F" w:rsidRPr="005870B4" w:rsidRDefault="001F1E3F" w:rsidP="001F1E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Zarządzanie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18C705A3" w14:textId="77777777" w:rsidR="001F1E3F" w:rsidRPr="00D21697" w:rsidRDefault="001F1E3F" w:rsidP="00EB48B7">
            <w:pPr>
              <w:pStyle w:val="Akapitzlist"/>
              <w:numPr>
                <w:ilvl w:val="0"/>
                <w:numId w:val="31"/>
              </w:numPr>
              <w:ind w:left="426" w:hanging="346"/>
              <w:rPr>
                <w:rFonts w:ascii="Tahoma" w:hAnsi="Tahoma" w:cs="Tahoma"/>
                <w:sz w:val="18"/>
                <w:szCs w:val="18"/>
              </w:rPr>
            </w:pPr>
            <w:r w:rsidRPr="00D21697">
              <w:rPr>
                <w:rFonts w:ascii="Tahoma" w:hAnsi="Tahoma" w:cs="Tahoma"/>
                <w:sz w:val="18"/>
                <w:szCs w:val="18"/>
              </w:rPr>
              <w:t>oprogramowanie producenta komputera, umożliwiające wyszukanie sterowników oraz oprogramowania firmowego do wszystkich komponentów urządzenia i ich aktualizacji po automatycznym pobraniu numeru seryjnego bądź serwisowego, samoczynnie dokonujące wyszukiwania aktualizacji oprogramowania.</w:t>
            </w:r>
          </w:p>
          <w:p w14:paraId="263009BF" w14:textId="77777777" w:rsidR="001F1E3F" w:rsidRPr="00D21697" w:rsidRDefault="001F1E3F" w:rsidP="00EB48B7">
            <w:pPr>
              <w:pStyle w:val="Akapitzlist"/>
              <w:numPr>
                <w:ilvl w:val="0"/>
                <w:numId w:val="27"/>
              </w:numPr>
              <w:ind w:left="426" w:hanging="346"/>
              <w:rPr>
                <w:rFonts w:ascii="Tahoma" w:hAnsi="Tahoma" w:cs="Tahoma"/>
                <w:sz w:val="18"/>
                <w:szCs w:val="18"/>
              </w:rPr>
            </w:pPr>
            <w:r w:rsidRPr="00D21697">
              <w:rPr>
                <w:rFonts w:ascii="Tahoma" w:hAnsi="Tahoma" w:cs="Tahoma"/>
                <w:sz w:val="18"/>
                <w:szCs w:val="18"/>
              </w:rPr>
              <w:t>oprogramowanie producenta komputera umożliwiające aktualizację oprogramowania BIOS/UEFI z poziomu systemu operacyjnego, samoczynnie dokonujące wyszukiwania aktualizacji oprogramowania.</w:t>
            </w:r>
          </w:p>
          <w:p w14:paraId="1BF29B76" w14:textId="77777777" w:rsidR="001F1E3F" w:rsidRPr="00B56ACD" w:rsidRDefault="001F1E3F" w:rsidP="00EB48B7">
            <w:pPr>
              <w:pStyle w:val="Akapitzlist"/>
              <w:numPr>
                <w:ilvl w:val="0"/>
                <w:numId w:val="27"/>
              </w:numPr>
              <w:ind w:left="426" w:hanging="346"/>
              <w:rPr>
                <w:rFonts w:ascii="Tahoma" w:hAnsi="Tahoma" w:cs="Tahoma"/>
                <w:sz w:val="18"/>
                <w:szCs w:val="18"/>
              </w:rPr>
            </w:pPr>
            <w:r w:rsidRPr="00D21697">
              <w:rPr>
                <w:rFonts w:ascii="Tahoma" w:hAnsi="Tahoma" w:cs="Tahoma"/>
                <w:sz w:val="18"/>
                <w:szCs w:val="18"/>
              </w:rPr>
              <w:lastRenderedPageBreak/>
              <w:t>Możliwość uzyskania personalizowanej pomocy/wsparcia technicznego na stronie WWW producenta po podaniu numeru seryjnego bądź unikalnego kodu serwisowego;</w:t>
            </w:r>
          </w:p>
        </w:tc>
        <w:tc>
          <w:tcPr>
            <w:tcW w:w="3544" w:type="dxa"/>
            <w:gridSpan w:val="2"/>
            <w:vAlign w:val="center"/>
          </w:tcPr>
          <w:p w14:paraId="4542C4C0" w14:textId="77777777" w:rsidR="001F1E3F" w:rsidRPr="005870B4" w:rsidRDefault="001F1E3F" w:rsidP="001F1E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26AA0" w:rsidRPr="005870B4" w14:paraId="13B6028E" w14:textId="77777777" w:rsidTr="00212D0B">
        <w:trPr>
          <w:trHeight w:val="284"/>
        </w:trPr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2E8BA87E" w14:textId="7DA94338" w:rsidR="00E26AA0" w:rsidRPr="005870B4" w:rsidRDefault="00135E32" w:rsidP="00E26A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275" w:type="dxa"/>
            <w:vMerge w:val="restart"/>
            <w:shd w:val="clear" w:color="auto" w:fill="F2F2F2"/>
            <w:textDirection w:val="btLr"/>
            <w:vAlign w:val="center"/>
          </w:tcPr>
          <w:p w14:paraId="3ECBAAD0" w14:textId="4978D6BA" w:rsidR="00E26AA0" w:rsidRPr="005870B4" w:rsidRDefault="00696BEE" w:rsidP="00E26AA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Certyfikaty i standardy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2664BA84" w14:textId="00CFD2CA" w:rsidR="00E26AA0" w:rsidRPr="0045552B" w:rsidRDefault="00E26AA0" w:rsidP="00E26AA0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 xml:space="preserve">Certyfikat zgodności z normami </w:t>
            </w:r>
            <w:proofErr w:type="spellStart"/>
            <w:r w:rsidRPr="0045552B">
              <w:rPr>
                <w:rFonts w:ascii="Tahoma" w:hAnsi="Tahoma" w:cs="Tahoma"/>
                <w:sz w:val="18"/>
                <w:szCs w:val="18"/>
              </w:rPr>
              <w:t>RoHS</w:t>
            </w:r>
            <w:proofErr w:type="spellEnd"/>
            <w:r w:rsidR="00696BE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gridSpan w:val="2"/>
            <w:vAlign w:val="center"/>
          </w:tcPr>
          <w:p w14:paraId="01542257" w14:textId="77777777" w:rsidR="00E26AA0" w:rsidRPr="005870B4" w:rsidRDefault="00E26AA0" w:rsidP="00E26A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26AA0" w:rsidRPr="005870B4" w14:paraId="4F1A6F3A" w14:textId="77777777" w:rsidTr="00212D0B">
        <w:trPr>
          <w:trHeight w:val="284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488CB5BD" w14:textId="77777777" w:rsidR="00E26AA0" w:rsidRPr="005870B4" w:rsidRDefault="00E26AA0" w:rsidP="00E26A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5924E2D2" w14:textId="77777777" w:rsidR="00E26AA0" w:rsidRPr="005870B4" w:rsidRDefault="00E26AA0" w:rsidP="00E26AA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771E7BA3" w14:textId="2CF73894" w:rsidR="00E26AA0" w:rsidRPr="005870B4" w:rsidRDefault="00E26AA0" w:rsidP="00E26AA0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Certyfikat zgodności z normami WEEE</w:t>
            </w:r>
          </w:p>
        </w:tc>
        <w:tc>
          <w:tcPr>
            <w:tcW w:w="3544" w:type="dxa"/>
            <w:gridSpan w:val="2"/>
            <w:vAlign w:val="center"/>
          </w:tcPr>
          <w:p w14:paraId="677A04E3" w14:textId="77777777" w:rsidR="00E26AA0" w:rsidRPr="005870B4" w:rsidRDefault="00E26AA0" w:rsidP="00E26A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26AA0" w:rsidRPr="005870B4" w14:paraId="5660511A" w14:textId="77777777" w:rsidTr="00212D0B">
        <w:trPr>
          <w:trHeight w:val="284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4429DA17" w14:textId="77777777" w:rsidR="00E26AA0" w:rsidRPr="005870B4" w:rsidRDefault="00E26AA0" w:rsidP="00E26A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14A06BEA" w14:textId="77777777" w:rsidR="00E26AA0" w:rsidRPr="005870B4" w:rsidRDefault="00E26AA0" w:rsidP="00E26AA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958B564" w14:textId="3C4E70B8" w:rsidR="00E26AA0" w:rsidRPr="005870B4" w:rsidRDefault="00E26AA0" w:rsidP="00E26AA0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Certyfikat zgodności z normami CE</w:t>
            </w:r>
          </w:p>
        </w:tc>
        <w:tc>
          <w:tcPr>
            <w:tcW w:w="3544" w:type="dxa"/>
            <w:gridSpan w:val="2"/>
            <w:vAlign w:val="center"/>
          </w:tcPr>
          <w:p w14:paraId="0B339ED0" w14:textId="77777777" w:rsidR="00E26AA0" w:rsidRPr="005870B4" w:rsidRDefault="00E26AA0" w:rsidP="00E26A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26AA0" w:rsidRPr="005870B4" w14:paraId="1028655F" w14:textId="77777777" w:rsidTr="00212D0B"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00804FE1" w14:textId="3C273B17" w:rsidR="00E26AA0" w:rsidRPr="005870B4" w:rsidRDefault="00E26AA0" w:rsidP="00135E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sz w:val="16"/>
                <w:szCs w:val="16"/>
              </w:rPr>
              <w:t>1</w:t>
            </w:r>
            <w:r w:rsidR="00135E32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275" w:type="dxa"/>
            <w:vMerge w:val="restart"/>
            <w:shd w:val="clear" w:color="auto" w:fill="F2F2F2"/>
            <w:textDirection w:val="btLr"/>
            <w:vAlign w:val="center"/>
          </w:tcPr>
          <w:p w14:paraId="55852A0D" w14:textId="77777777" w:rsidR="00E26AA0" w:rsidRPr="005870B4" w:rsidRDefault="00E26AA0" w:rsidP="00E26AA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552B">
              <w:rPr>
                <w:rFonts w:ascii="Tahoma" w:hAnsi="Tahoma" w:cs="Tahoma"/>
                <w:sz w:val="16"/>
                <w:szCs w:val="16"/>
              </w:rPr>
              <w:t>Warunki gwarancji</w:t>
            </w: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70AB2138" w14:textId="67644CED" w:rsidR="00E26AA0" w:rsidRDefault="00E26AA0" w:rsidP="00EB48B7">
            <w:pPr>
              <w:pStyle w:val="Akapitzlist"/>
              <w:numPr>
                <w:ilvl w:val="0"/>
                <w:numId w:val="27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 w:rsidRPr="001127A1">
              <w:rPr>
                <w:rFonts w:ascii="Tahoma" w:hAnsi="Tahoma" w:cs="Tahoma"/>
                <w:sz w:val="18"/>
                <w:szCs w:val="18"/>
              </w:rPr>
              <w:t xml:space="preserve">gwarancja </w:t>
            </w:r>
            <w:r>
              <w:rPr>
                <w:rFonts w:ascii="Tahoma" w:hAnsi="Tahoma" w:cs="Tahoma"/>
                <w:sz w:val="18"/>
                <w:szCs w:val="18"/>
              </w:rPr>
              <w:t>36</w:t>
            </w:r>
            <w:r w:rsidRPr="001127A1">
              <w:rPr>
                <w:rFonts w:ascii="Tahoma" w:hAnsi="Tahoma" w:cs="Tahoma"/>
                <w:sz w:val="18"/>
                <w:szCs w:val="18"/>
              </w:rPr>
              <w:t xml:space="preserve"> miesięcy</w:t>
            </w:r>
          </w:p>
          <w:p w14:paraId="7026473E" w14:textId="77777777" w:rsidR="00E26AA0" w:rsidRDefault="00E26AA0" w:rsidP="00EB48B7">
            <w:pPr>
              <w:pStyle w:val="Akapitzlist"/>
              <w:numPr>
                <w:ilvl w:val="0"/>
                <w:numId w:val="27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</w:t>
            </w:r>
            <w:r w:rsidRPr="006D5B3A">
              <w:rPr>
                <w:rFonts w:ascii="Tahoma" w:hAnsi="Tahoma" w:cs="Tahoma"/>
                <w:sz w:val="18"/>
                <w:szCs w:val="18"/>
              </w:rPr>
              <w:t>zas reakcji serwisu - do końca</w:t>
            </w:r>
            <w:r>
              <w:rPr>
                <w:rFonts w:ascii="Tahoma" w:hAnsi="Tahoma" w:cs="Tahoma"/>
                <w:sz w:val="18"/>
                <w:szCs w:val="18"/>
              </w:rPr>
              <w:t xml:space="preserve"> następnego dnia roboczego </w:t>
            </w:r>
            <w:r w:rsidRPr="006D5B3A">
              <w:rPr>
                <w:rFonts w:ascii="Tahoma" w:hAnsi="Tahoma" w:cs="Tahoma"/>
                <w:sz w:val="18"/>
                <w:szCs w:val="18"/>
              </w:rPr>
              <w:t>od momentu zakończenia zdalnej diagnostyki urządzenia i przyjęcia zgłoszenia serwisowego przez konsultanta</w:t>
            </w:r>
          </w:p>
          <w:p w14:paraId="0AE45040" w14:textId="0D57E6B9" w:rsidR="00E26AA0" w:rsidRPr="00EB48B7" w:rsidRDefault="00E26AA0" w:rsidP="00EB48B7">
            <w:pPr>
              <w:pStyle w:val="Akapitzlist"/>
              <w:numPr>
                <w:ilvl w:val="0"/>
                <w:numId w:val="27"/>
              </w:numPr>
              <w:ind w:left="426" w:hanging="284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</w:t>
            </w:r>
            <w:r w:rsidRPr="006D5B3A">
              <w:rPr>
                <w:rFonts w:ascii="Tahoma" w:hAnsi="Tahoma" w:cs="Tahoma"/>
                <w:sz w:val="18"/>
                <w:szCs w:val="18"/>
              </w:rPr>
              <w:t>dalne wsparcie techniczne telefoniczne</w:t>
            </w:r>
            <w:r>
              <w:rPr>
                <w:rFonts w:ascii="Tahoma" w:hAnsi="Tahoma" w:cs="Tahoma"/>
                <w:sz w:val="18"/>
                <w:szCs w:val="18"/>
              </w:rPr>
              <w:t xml:space="preserve"> i</w:t>
            </w:r>
            <w:r w:rsidRPr="006D5B3A">
              <w:rPr>
                <w:rFonts w:ascii="Tahoma" w:hAnsi="Tahoma" w:cs="Tahoma"/>
                <w:sz w:val="18"/>
                <w:szCs w:val="18"/>
              </w:rPr>
              <w:t xml:space="preserve"> internetowe 24 godziny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D5B3A">
              <w:rPr>
                <w:rFonts w:ascii="Tahoma" w:hAnsi="Tahoma" w:cs="Tahoma"/>
                <w:sz w:val="18"/>
                <w:szCs w:val="18"/>
              </w:rPr>
              <w:t>na dobę przez siedem dni w tygodniu, także podczas świąt</w:t>
            </w:r>
          </w:p>
        </w:tc>
        <w:tc>
          <w:tcPr>
            <w:tcW w:w="3544" w:type="dxa"/>
            <w:gridSpan w:val="2"/>
            <w:vAlign w:val="center"/>
          </w:tcPr>
          <w:p w14:paraId="73E76C08" w14:textId="6DB8E1E2" w:rsidR="00E26AA0" w:rsidRPr="005870B4" w:rsidRDefault="00E26AA0" w:rsidP="00E26A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26AA0" w:rsidRPr="005870B4" w14:paraId="6B7550CE" w14:textId="77777777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78C5A7BA" w14:textId="77777777" w:rsidR="00E26AA0" w:rsidRPr="005870B4" w:rsidRDefault="00E26AA0" w:rsidP="00E26A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51C08FF1" w14:textId="77777777" w:rsidR="00E26AA0" w:rsidRPr="005870B4" w:rsidRDefault="00E26AA0" w:rsidP="00E26AA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635EF6AD" w14:textId="77777777" w:rsidR="00E26AA0" w:rsidRPr="0045552B" w:rsidRDefault="00E26AA0" w:rsidP="00E26AA0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Naprawa realizowana przez producenta lub autoryzowany przez producenta serwis.</w:t>
            </w:r>
          </w:p>
          <w:p w14:paraId="4D2A3ACA" w14:textId="77777777" w:rsidR="00E26AA0" w:rsidRPr="005870B4" w:rsidRDefault="00E26AA0" w:rsidP="00E26AA0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Firma serwisująca musi posiadać ISO 9001:2000 na świadczenie usług serwisowych.</w:t>
            </w:r>
          </w:p>
        </w:tc>
        <w:tc>
          <w:tcPr>
            <w:tcW w:w="3544" w:type="dxa"/>
            <w:gridSpan w:val="2"/>
            <w:vAlign w:val="center"/>
          </w:tcPr>
          <w:p w14:paraId="681E3F75" w14:textId="77777777" w:rsidR="00E26AA0" w:rsidRPr="005870B4" w:rsidRDefault="00E26AA0" w:rsidP="00E26A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26AA0" w:rsidRPr="005870B4" w14:paraId="3A14145D" w14:textId="77777777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0EA9DEDB" w14:textId="77777777" w:rsidR="00E26AA0" w:rsidRPr="005870B4" w:rsidRDefault="00E26AA0" w:rsidP="00E26A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25D74051" w14:textId="77777777" w:rsidR="00E26AA0" w:rsidRPr="005870B4" w:rsidRDefault="00E26AA0" w:rsidP="00E26AA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4DCB2536" w14:textId="77777777" w:rsidR="00E26AA0" w:rsidRPr="005870B4" w:rsidRDefault="00E26AA0" w:rsidP="00E26AA0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W przypadku wystąpienia awarii dysku twardego w urządzeniu objętym wparciem technicznym, uszkodzony dysk twardy pozostaje u Zamawiającego.</w:t>
            </w:r>
          </w:p>
        </w:tc>
        <w:tc>
          <w:tcPr>
            <w:tcW w:w="3544" w:type="dxa"/>
            <w:gridSpan w:val="2"/>
            <w:vAlign w:val="center"/>
          </w:tcPr>
          <w:p w14:paraId="055F74E4" w14:textId="77777777" w:rsidR="00E26AA0" w:rsidRPr="005870B4" w:rsidRDefault="00E26AA0" w:rsidP="00E26A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26AA0" w:rsidRPr="005870B4" w14:paraId="5ADC5BAB" w14:textId="77777777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2F5DFCD7" w14:textId="77777777" w:rsidR="00E26AA0" w:rsidRPr="005870B4" w:rsidRDefault="00E26AA0" w:rsidP="00E26A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43B9A1C4" w14:textId="77777777" w:rsidR="00E26AA0" w:rsidRPr="005870B4" w:rsidRDefault="00E26AA0" w:rsidP="00E26AA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437FB7FE" w14:textId="77777777" w:rsidR="00E26AA0" w:rsidRPr="005870B4" w:rsidRDefault="00E26AA0" w:rsidP="00E26AA0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>Możliwość sprawdzenia aktualnego okresu i poziomu wsparcia technicznego dla urządzeń za pośrednictwem strony internetowej producenta.</w:t>
            </w:r>
          </w:p>
        </w:tc>
        <w:tc>
          <w:tcPr>
            <w:tcW w:w="3544" w:type="dxa"/>
            <w:gridSpan w:val="2"/>
            <w:vAlign w:val="center"/>
          </w:tcPr>
          <w:p w14:paraId="15C2524F" w14:textId="77777777" w:rsidR="00E26AA0" w:rsidRPr="005870B4" w:rsidRDefault="00E26AA0" w:rsidP="00E26A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26AA0" w:rsidRPr="005870B4" w14:paraId="34AF114F" w14:textId="77777777" w:rsidTr="00212D0B"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52B58716" w14:textId="77777777" w:rsidR="00E26AA0" w:rsidRPr="005870B4" w:rsidRDefault="00E26AA0" w:rsidP="00E26A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2F2F2"/>
            <w:textDirection w:val="btLr"/>
            <w:vAlign w:val="center"/>
          </w:tcPr>
          <w:p w14:paraId="190C3A46" w14:textId="77777777" w:rsidR="00E26AA0" w:rsidRPr="005870B4" w:rsidRDefault="00E26AA0" w:rsidP="00E26AA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shd w:val="clear" w:color="auto" w:fill="F2F2F2"/>
            <w:vAlign w:val="center"/>
          </w:tcPr>
          <w:p w14:paraId="05245CC2" w14:textId="77777777" w:rsidR="00E26AA0" w:rsidRPr="005870B4" w:rsidRDefault="00E26AA0" w:rsidP="00E26AA0">
            <w:pPr>
              <w:rPr>
                <w:rFonts w:ascii="Tahoma" w:hAnsi="Tahoma" w:cs="Tahoma"/>
                <w:sz w:val="18"/>
                <w:szCs w:val="18"/>
              </w:rPr>
            </w:pPr>
            <w:r w:rsidRPr="0045552B">
              <w:rPr>
                <w:rFonts w:ascii="Tahoma" w:hAnsi="Tahoma" w:cs="Tahoma"/>
                <w:sz w:val="18"/>
                <w:szCs w:val="18"/>
              </w:rPr>
              <w:t xml:space="preserve">Możliwość pobrania aktualnych wersji sterowników oraz </w:t>
            </w:r>
            <w:proofErr w:type="spellStart"/>
            <w:r w:rsidRPr="0045552B">
              <w:rPr>
                <w:rFonts w:ascii="Tahoma" w:hAnsi="Tahoma" w:cs="Tahoma"/>
                <w:sz w:val="18"/>
                <w:szCs w:val="18"/>
              </w:rPr>
              <w:t>firmware</w:t>
            </w:r>
            <w:proofErr w:type="spellEnd"/>
            <w:r w:rsidRPr="0045552B">
              <w:rPr>
                <w:rFonts w:ascii="Tahoma" w:hAnsi="Tahoma" w:cs="Tahoma"/>
                <w:sz w:val="18"/>
                <w:szCs w:val="18"/>
              </w:rPr>
              <w:t xml:space="preserve"> urządzenia za pośrednictwem strony internetowej producenta również dla urządzeń z nieaktywnym wsparciem technicznym.</w:t>
            </w:r>
          </w:p>
        </w:tc>
        <w:tc>
          <w:tcPr>
            <w:tcW w:w="3544" w:type="dxa"/>
            <w:gridSpan w:val="2"/>
            <w:vAlign w:val="center"/>
          </w:tcPr>
          <w:p w14:paraId="5F074356" w14:textId="77777777" w:rsidR="00E26AA0" w:rsidRPr="005870B4" w:rsidRDefault="00E26AA0" w:rsidP="00E26A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26AA0" w:rsidRPr="005870B4" w14:paraId="34907082" w14:textId="77777777" w:rsidTr="00212D0B"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3B37E016" w14:textId="77777777" w:rsidR="00E26AA0" w:rsidRPr="005870B4" w:rsidRDefault="00E26AA0" w:rsidP="00E26AA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870B4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Producent:</w:t>
            </w:r>
          </w:p>
        </w:tc>
        <w:tc>
          <w:tcPr>
            <w:tcW w:w="7513" w:type="dxa"/>
            <w:gridSpan w:val="5"/>
            <w:shd w:val="clear" w:color="auto" w:fill="FFFFFF" w:themeFill="background1"/>
            <w:vAlign w:val="center"/>
          </w:tcPr>
          <w:p w14:paraId="699C8468" w14:textId="77777777" w:rsidR="00E26AA0" w:rsidRPr="005870B4" w:rsidRDefault="00E26AA0" w:rsidP="00E26AA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26AA0" w:rsidRPr="005870B4" w14:paraId="72264894" w14:textId="77777777" w:rsidTr="00212D0B"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24390631" w14:textId="77777777" w:rsidR="00E26AA0" w:rsidRPr="005870B4" w:rsidRDefault="00E26AA0" w:rsidP="00E26AA0">
            <w:pPr>
              <w:ind w:left="113" w:right="113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5870B4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Model:</w:t>
            </w:r>
          </w:p>
        </w:tc>
        <w:tc>
          <w:tcPr>
            <w:tcW w:w="7513" w:type="dxa"/>
            <w:gridSpan w:val="5"/>
            <w:shd w:val="clear" w:color="auto" w:fill="FFFFFF" w:themeFill="background1"/>
            <w:vAlign w:val="center"/>
          </w:tcPr>
          <w:p w14:paraId="3AAF4CE9" w14:textId="77777777" w:rsidR="00E26AA0" w:rsidRPr="005870B4" w:rsidRDefault="00E26AA0" w:rsidP="00E26AA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2D0B" w:rsidRPr="005870B4" w14:paraId="1EE47D68" w14:textId="77777777" w:rsidTr="00410356">
        <w:tc>
          <w:tcPr>
            <w:tcW w:w="9209" w:type="dxa"/>
            <w:gridSpan w:val="7"/>
            <w:shd w:val="clear" w:color="auto" w:fill="D9D9D9" w:themeFill="background1" w:themeFillShade="D9"/>
            <w:vAlign w:val="center"/>
          </w:tcPr>
          <w:tbl>
            <w:tblPr>
              <w:tblStyle w:val="Tabela-Siatka"/>
              <w:tblpPr w:leftFromText="141" w:rightFromText="141" w:vertAnchor="text" w:tblpXSpec="center" w:tblpY="1"/>
              <w:tblOverlap w:val="never"/>
              <w:tblW w:w="920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6"/>
              <w:gridCol w:w="1560"/>
              <w:gridCol w:w="2196"/>
              <w:gridCol w:w="922"/>
              <w:gridCol w:w="2835"/>
            </w:tblGrid>
            <w:tr w:rsidR="00212D0B" w:rsidRPr="005870B4" w14:paraId="0347A79E" w14:textId="77777777" w:rsidTr="00EF736E">
              <w:tc>
                <w:tcPr>
                  <w:tcW w:w="1696" w:type="dxa"/>
                  <w:shd w:val="clear" w:color="auto" w:fill="D9D9D9" w:themeFill="background1" w:themeFillShade="D9"/>
                  <w:vAlign w:val="center"/>
                </w:tcPr>
                <w:p w14:paraId="6ACDAB0B" w14:textId="5314D250" w:rsidR="00212D0B" w:rsidRPr="009E491A" w:rsidRDefault="00212D0B" w:rsidP="00212D0B">
                  <w:pPr>
                    <w:ind w:left="113" w:right="113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9E491A">
                    <w:rPr>
                      <w:rFonts w:ascii="Tahoma" w:hAnsi="Tahoma" w:cs="Tahoma"/>
                      <w:sz w:val="18"/>
                      <w:szCs w:val="18"/>
                    </w:rPr>
                    <w:t>Ilość</w:t>
                  </w:r>
                  <w:r w:rsidR="00EB48B7">
                    <w:rPr>
                      <w:rFonts w:ascii="Tahoma" w:hAnsi="Tahoma" w:cs="Tahoma"/>
                      <w:sz w:val="18"/>
                      <w:szCs w:val="18"/>
                    </w:rPr>
                    <w:t xml:space="preserve"> (w szt.)</w:t>
                  </w:r>
                  <w:r w:rsidRPr="009E491A">
                    <w:rPr>
                      <w:rFonts w:ascii="Tahoma" w:hAnsi="Tahoma" w:cs="Tahoma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  <w:vAlign w:val="center"/>
                </w:tcPr>
                <w:p w14:paraId="6F27AD12" w14:textId="77777777" w:rsidR="00212D0B" w:rsidRPr="005870B4" w:rsidRDefault="00212D0B" w:rsidP="00212D0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Cena jednostkowa netto (zł)</w:t>
                  </w:r>
                </w:p>
              </w:tc>
              <w:tc>
                <w:tcPr>
                  <w:tcW w:w="2196" w:type="dxa"/>
                  <w:shd w:val="clear" w:color="auto" w:fill="D9D9D9" w:themeFill="background1" w:themeFillShade="D9"/>
                  <w:vAlign w:val="center"/>
                </w:tcPr>
                <w:p w14:paraId="602770EA" w14:textId="11862400" w:rsidR="00212D0B" w:rsidRPr="005870B4" w:rsidRDefault="00212D0B" w:rsidP="00212D0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Wartość netto </w:t>
                  </w:r>
                  <w:r w:rsidR="00EB48B7">
                    <w:rPr>
                      <w:rFonts w:ascii="Tahoma" w:hAnsi="Tahoma" w:cs="Tahoma"/>
                      <w:sz w:val="18"/>
                      <w:szCs w:val="18"/>
                    </w:rPr>
                    <w:t xml:space="preserve"> razem 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(zł)</w:t>
                  </w:r>
                </w:p>
              </w:tc>
              <w:tc>
                <w:tcPr>
                  <w:tcW w:w="922" w:type="dxa"/>
                  <w:shd w:val="clear" w:color="auto" w:fill="D9D9D9" w:themeFill="background1" w:themeFillShade="D9"/>
                  <w:vAlign w:val="center"/>
                </w:tcPr>
                <w:p w14:paraId="6423B811" w14:textId="77777777" w:rsidR="00212D0B" w:rsidRPr="005870B4" w:rsidRDefault="00212D0B" w:rsidP="00212D0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Vat (%)</w:t>
                  </w:r>
                </w:p>
              </w:tc>
              <w:tc>
                <w:tcPr>
                  <w:tcW w:w="2835" w:type="dxa"/>
                  <w:shd w:val="clear" w:color="auto" w:fill="D9D9D9" w:themeFill="background1" w:themeFillShade="D9"/>
                  <w:vAlign w:val="center"/>
                </w:tcPr>
                <w:p w14:paraId="49595611" w14:textId="0D31A42F" w:rsidR="00212D0B" w:rsidRPr="005870B4" w:rsidRDefault="00212D0B" w:rsidP="00212D0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Wartość brutto</w:t>
                  </w:r>
                  <w:r w:rsidR="00EB48B7">
                    <w:rPr>
                      <w:rFonts w:ascii="Tahoma" w:hAnsi="Tahoma" w:cs="Tahoma"/>
                      <w:sz w:val="18"/>
                      <w:szCs w:val="18"/>
                    </w:rPr>
                    <w:t xml:space="preserve"> razem 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 (zł)</w:t>
                  </w:r>
                </w:p>
              </w:tc>
            </w:tr>
            <w:tr w:rsidR="00212D0B" w14:paraId="0FD7EC31" w14:textId="77777777" w:rsidTr="00EF736E">
              <w:tc>
                <w:tcPr>
                  <w:tcW w:w="1696" w:type="dxa"/>
                  <w:shd w:val="clear" w:color="auto" w:fill="FFFFFF" w:themeFill="background1"/>
                  <w:vAlign w:val="center"/>
                </w:tcPr>
                <w:p w14:paraId="6EF5F8EA" w14:textId="57F5E6B7" w:rsidR="00212D0B" w:rsidRPr="009E491A" w:rsidRDefault="00163B35" w:rsidP="00212D0B">
                  <w:pPr>
                    <w:ind w:left="113" w:right="113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3</w:t>
                  </w:r>
                  <w:bookmarkStart w:id="6" w:name="_GoBack"/>
                  <w:bookmarkEnd w:id="6"/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003AFF68" w14:textId="77777777" w:rsidR="00212D0B" w:rsidRDefault="00212D0B" w:rsidP="00212D0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  <w:p w14:paraId="6D5B22C4" w14:textId="77777777" w:rsidR="00EB48B7" w:rsidRDefault="00EB48B7" w:rsidP="00212D0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2196" w:type="dxa"/>
                  <w:shd w:val="clear" w:color="auto" w:fill="FFFFFF" w:themeFill="background1"/>
                  <w:vAlign w:val="center"/>
                </w:tcPr>
                <w:p w14:paraId="5C51B06A" w14:textId="77777777" w:rsidR="00212D0B" w:rsidRDefault="00212D0B" w:rsidP="00212D0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922" w:type="dxa"/>
                  <w:shd w:val="clear" w:color="auto" w:fill="FFFFFF" w:themeFill="background1"/>
                  <w:vAlign w:val="center"/>
                </w:tcPr>
                <w:p w14:paraId="44E9AC0C" w14:textId="77777777" w:rsidR="00212D0B" w:rsidRDefault="00212D0B" w:rsidP="00212D0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shd w:val="clear" w:color="auto" w:fill="FFFFFF" w:themeFill="background1"/>
                  <w:vAlign w:val="center"/>
                </w:tcPr>
                <w:p w14:paraId="537A2485" w14:textId="77777777" w:rsidR="00212D0B" w:rsidRDefault="00212D0B" w:rsidP="00212D0B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</w:tbl>
          <w:p w14:paraId="0FB7F2A6" w14:textId="77777777" w:rsidR="00212D0B" w:rsidRPr="005870B4" w:rsidRDefault="00212D0B" w:rsidP="00E26AA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4F644F0" w14:textId="61192E17" w:rsidR="00092DAF" w:rsidRPr="0045552B" w:rsidRDefault="00092DAF" w:rsidP="00092DAF">
      <w:pPr>
        <w:rPr>
          <w:rFonts w:ascii="Tahoma" w:hAnsi="Tahoma" w:cs="Tahoma"/>
          <w:sz w:val="16"/>
          <w:szCs w:val="16"/>
        </w:rPr>
      </w:pPr>
      <w:bookmarkStart w:id="7" w:name="_Hlk146525016"/>
      <w:r w:rsidRPr="0045552B">
        <w:rPr>
          <w:rFonts w:ascii="Tahoma" w:hAnsi="Tahoma" w:cs="Tahoma"/>
          <w:sz w:val="16"/>
          <w:szCs w:val="16"/>
        </w:rPr>
        <w:t>*</w:t>
      </w:r>
      <w:bookmarkEnd w:id="7"/>
      <w:r w:rsidRPr="0045552B">
        <w:rPr>
          <w:rFonts w:ascii="Tahoma" w:hAnsi="Tahoma" w:cs="Tahoma"/>
          <w:sz w:val="16"/>
          <w:szCs w:val="16"/>
        </w:rPr>
        <w:t xml:space="preserve"> W Załączniku zawarto minimalne wymagania odnośnie produktów objętych zamówieni</w:t>
      </w:r>
      <w:r>
        <w:rPr>
          <w:rFonts w:ascii="Tahoma" w:hAnsi="Tahoma" w:cs="Tahoma"/>
          <w:sz w:val="16"/>
          <w:szCs w:val="16"/>
        </w:rPr>
        <w:t>em</w:t>
      </w:r>
      <w:r w:rsidRPr="0045552B">
        <w:rPr>
          <w:rFonts w:ascii="Tahoma" w:hAnsi="Tahoma" w:cs="Tahoma"/>
          <w:sz w:val="16"/>
          <w:szCs w:val="16"/>
        </w:rPr>
        <w:t xml:space="preserve"> co oznacza, że Wykonawca może zaoferować przedmiot zamówienia charakteryzujący się lepszymi parametrami technicznymi lub użytkowymi. </w:t>
      </w:r>
    </w:p>
    <w:p w14:paraId="4779BC72" w14:textId="77777777" w:rsidR="001D078A" w:rsidRDefault="001D078A" w:rsidP="00092DAF">
      <w:pPr>
        <w:rPr>
          <w:rFonts w:ascii="Tahoma" w:hAnsi="Tahoma" w:cs="Tahoma"/>
          <w:sz w:val="16"/>
          <w:szCs w:val="16"/>
        </w:rPr>
      </w:pPr>
    </w:p>
    <w:p w14:paraId="36BF7D62" w14:textId="0436DAEF" w:rsidR="00092DAF" w:rsidRDefault="00F0777D" w:rsidP="00092DAF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Wszystkie oferowane urządzenia musza spełniać wymagania minimalne określone w niniejszym załączniku</w:t>
      </w:r>
      <w:r w:rsidR="00DE7F13">
        <w:rPr>
          <w:rFonts w:ascii="Tahoma" w:hAnsi="Tahoma" w:cs="Tahoma"/>
          <w:sz w:val="16"/>
          <w:szCs w:val="16"/>
        </w:rPr>
        <w:t>.</w:t>
      </w:r>
    </w:p>
    <w:p w14:paraId="33DD49D9" w14:textId="77777777" w:rsidR="007F3C40" w:rsidRDefault="007F3C40" w:rsidP="007F3C40">
      <w:pPr>
        <w:rPr>
          <w:rFonts w:ascii="Tahoma" w:hAnsi="Tahoma" w:cs="Tahoma"/>
          <w:sz w:val="16"/>
          <w:szCs w:val="16"/>
        </w:rPr>
      </w:pPr>
    </w:p>
    <w:p w14:paraId="1B370548" w14:textId="79044523" w:rsidR="007F3C40" w:rsidRDefault="007F3C40" w:rsidP="007F3C40">
      <w:pPr>
        <w:rPr>
          <w:rFonts w:ascii="Tahoma" w:hAnsi="Tahoma" w:cs="Tahoma"/>
          <w:sz w:val="16"/>
          <w:szCs w:val="16"/>
        </w:rPr>
      </w:pPr>
      <w:r w:rsidRPr="0045552B">
        <w:rPr>
          <w:rFonts w:ascii="Tahoma" w:hAnsi="Tahoma" w:cs="Tahoma"/>
          <w:sz w:val="16"/>
          <w:szCs w:val="16"/>
        </w:rPr>
        <w:t xml:space="preserve">UWAGA: Niespełnienie wymagań minimalnych określonych w </w:t>
      </w:r>
      <w:r>
        <w:rPr>
          <w:rFonts w:ascii="Tahoma" w:hAnsi="Tahoma" w:cs="Tahoma"/>
          <w:sz w:val="16"/>
          <w:szCs w:val="16"/>
        </w:rPr>
        <w:t>niniejszym z</w:t>
      </w:r>
      <w:r w:rsidRPr="0045552B">
        <w:rPr>
          <w:rFonts w:ascii="Tahoma" w:hAnsi="Tahoma" w:cs="Tahoma"/>
          <w:sz w:val="16"/>
          <w:szCs w:val="16"/>
        </w:rPr>
        <w:t>ałączniku będzie skutkować odrzuceniem oferty</w:t>
      </w:r>
      <w:r>
        <w:rPr>
          <w:rFonts w:ascii="Tahoma" w:hAnsi="Tahoma" w:cs="Tahoma"/>
          <w:sz w:val="16"/>
          <w:szCs w:val="16"/>
        </w:rPr>
        <w:t>.</w:t>
      </w:r>
    </w:p>
    <w:p w14:paraId="0F566E3E" w14:textId="53F73475" w:rsidR="002D4F23" w:rsidRDefault="00CF5B73" w:rsidP="00CE0137">
      <w:pPr>
        <w:ind w:left="426" w:hanging="426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color w:val="000000" w:themeColor="text1"/>
          <w:sz w:val="20"/>
          <w:szCs w:val="20"/>
        </w:rPr>
        <w:tab/>
      </w:r>
      <w:r>
        <w:rPr>
          <w:rFonts w:ascii="Tahoma" w:hAnsi="Tahoma" w:cs="Tahoma"/>
          <w:b/>
          <w:color w:val="000000" w:themeColor="text1"/>
          <w:sz w:val="20"/>
          <w:szCs w:val="20"/>
        </w:rPr>
        <w:tab/>
      </w:r>
      <w:r>
        <w:rPr>
          <w:rFonts w:ascii="Tahoma" w:hAnsi="Tahoma" w:cs="Tahoma"/>
          <w:b/>
          <w:color w:val="000000" w:themeColor="text1"/>
          <w:sz w:val="20"/>
          <w:szCs w:val="20"/>
        </w:rPr>
        <w:tab/>
      </w:r>
      <w:r>
        <w:rPr>
          <w:rFonts w:ascii="Tahoma" w:hAnsi="Tahoma" w:cs="Tahoma"/>
          <w:b/>
          <w:color w:val="000000" w:themeColor="text1"/>
          <w:sz w:val="20"/>
          <w:szCs w:val="20"/>
        </w:rPr>
        <w:tab/>
      </w:r>
      <w:r>
        <w:rPr>
          <w:rFonts w:ascii="Tahoma" w:hAnsi="Tahoma" w:cs="Tahoma"/>
          <w:b/>
          <w:color w:val="000000" w:themeColor="text1"/>
          <w:sz w:val="20"/>
          <w:szCs w:val="20"/>
        </w:rPr>
        <w:tab/>
      </w:r>
      <w:r>
        <w:rPr>
          <w:rFonts w:ascii="Tahoma" w:hAnsi="Tahoma" w:cs="Tahoma"/>
          <w:b/>
          <w:color w:val="000000" w:themeColor="text1"/>
          <w:sz w:val="20"/>
          <w:szCs w:val="20"/>
        </w:rPr>
        <w:tab/>
      </w:r>
      <w:r>
        <w:rPr>
          <w:rFonts w:ascii="Tahoma" w:hAnsi="Tahoma" w:cs="Tahoma"/>
          <w:b/>
          <w:color w:val="000000" w:themeColor="text1"/>
          <w:sz w:val="20"/>
          <w:szCs w:val="20"/>
        </w:rPr>
        <w:tab/>
      </w:r>
    </w:p>
    <w:p w14:paraId="636450BE" w14:textId="77777777" w:rsidR="002741A8" w:rsidRDefault="002741A8" w:rsidP="002741A8">
      <w:pPr>
        <w:shd w:val="clear" w:color="auto" w:fill="FFFFFF"/>
        <w:suppressAutoHyphens/>
        <w:rPr>
          <w:rFonts w:ascii="Arial" w:hAnsi="Arial" w:cs="Arial"/>
          <w:sz w:val="18"/>
          <w:szCs w:val="18"/>
          <w:lang w:eastAsia="zh-CN"/>
        </w:rPr>
      </w:pPr>
    </w:p>
    <w:p w14:paraId="0E248102" w14:textId="77777777" w:rsidR="00CF42E8" w:rsidRPr="00BE235C" w:rsidRDefault="00CF42E8" w:rsidP="002741A8">
      <w:pPr>
        <w:shd w:val="clear" w:color="auto" w:fill="FFFFFF"/>
        <w:suppressAutoHyphens/>
        <w:rPr>
          <w:rFonts w:ascii="Arial" w:hAnsi="Arial" w:cs="Arial"/>
          <w:sz w:val="18"/>
          <w:szCs w:val="18"/>
          <w:lang w:eastAsia="zh-CN"/>
        </w:rPr>
      </w:pPr>
    </w:p>
    <w:p w14:paraId="1A7A77B2" w14:textId="77777777" w:rsidR="002741A8" w:rsidRPr="00BE235C" w:rsidRDefault="002741A8" w:rsidP="002741A8">
      <w:pPr>
        <w:shd w:val="clear" w:color="auto" w:fill="FFFFFF"/>
        <w:suppressAutoHyphens/>
        <w:rPr>
          <w:rFonts w:ascii="Arial" w:hAnsi="Arial" w:cs="Arial"/>
          <w:lang w:eastAsia="zh-CN"/>
        </w:rPr>
      </w:pPr>
      <w:r w:rsidRPr="00BE235C">
        <w:rPr>
          <w:rFonts w:ascii="Arial" w:hAnsi="Arial" w:cs="Arial"/>
          <w:sz w:val="18"/>
          <w:szCs w:val="18"/>
          <w:lang w:eastAsia="zh-CN"/>
        </w:rPr>
        <w:t>…………………</w:t>
      </w:r>
      <w:r w:rsidRPr="00BE235C">
        <w:rPr>
          <w:rFonts w:ascii="Arial" w:hAnsi="Arial" w:cs="Arial"/>
          <w:sz w:val="18"/>
          <w:szCs w:val="18"/>
          <w:lang w:eastAsia="zh-CN"/>
        </w:rPr>
        <w:tab/>
        <w:t>………………….. r.</w:t>
      </w:r>
    </w:p>
    <w:p w14:paraId="674EA601" w14:textId="77777777" w:rsidR="002741A8" w:rsidRPr="00BE235C" w:rsidRDefault="002741A8" w:rsidP="002741A8">
      <w:pPr>
        <w:suppressAutoHyphens/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hAnsi="Arial" w:cs="Arial"/>
          <w:sz w:val="18"/>
          <w:szCs w:val="18"/>
          <w:lang w:eastAsia="zh-CN"/>
        </w:rPr>
        <w:t>miejscowość</w:t>
      </w:r>
      <w:r w:rsidRPr="00BE235C">
        <w:rPr>
          <w:rFonts w:ascii="Arial" w:hAnsi="Arial" w:cs="Arial"/>
          <w:sz w:val="18"/>
          <w:szCs w:val="18"/>
          <w:lang w:eastAsia="zh-CN"/>
        </w:rPr>
        <w:tab/>
      </w:r>
      <w:r w:rsidRPr="00BE235C">
        <w:rPr>
          <w:rFonts w:ascii="Arial" w:hAnsi="Arial" w:cs="Arial"/>
          <w:sz w:val="18"/>
          <w:szCs w:val="18"/>
          <w:lang w:eastAsia="zh-CN"/>
        </w:rPr>
        <w:tab/>
        <w:t>data</w:t>
      </w:r>
      <w:r w:rsidRPr="00BE235C">
        <w:rPr>
          <w:rFonts w:ascii="Arial" w:hAnsi="Arial" w:cs="Arial"/>
          <w:sz w:val="18"/>
          <w:szCs w:val="18"/>
          <w:lang w:eastAsia="zh-CN"/>
        </w:rPr>
        <w:tab/>
      </w:r>
      <w:r w:rsidRPr="00BE235C">
        <w:rPr>
          <w:rFonts w:ascii="Arial" w:hAnsi="Arial" w:cs="Arial"/>
          <w:sz w:val="18"/>
          <w:szCs w:val="18"/>
          <w:lang w:eastAsia="zh-CN"/>
        </w:rPr>
        <w:tab/>
      </w:r>
      <w:r w:rsidRPr="00BE235C">
        <w:rPr>
          <w:rFonts w:ascii="Arial" w:hAnsi="Arial" w:cs="Arial"/>
          <w:sz w:val="18"/>
          <w:szCs w:val="18"/>
          <w:lang w:eastAsia="zh-CN"/>
        </w:rPr>
        <w:tab/>
      </w:r>
      <w:r w:rsidRPr="00BE235C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 xml:space="preserve"> ELEKTRONICZNY PODPIS WYKONAWCY lub </w:t>
      </w:r>
    </w:p>
    <w:p w14:paraId="4F4352FF" w14:textId="77777777" w:rsidR="002741A8" w:rsidRPr="00BE235C" w:rsidRDefault="002741A8" w:rsidP="002741A8">
      <w:pPr>
        <w:suppressAutoHyphens/>
        <w:ind w:left="4253"/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14:paraId="64D3EA49" w14:textId="77777777" w:rsidR="002741A8" w:rsidRPr="00BE235C" w:rsidRDefault="002741A8" w:rsidP="002741A8">
      <w:pPr>
        <w:suppressAutoHyphens/>
        <w:ind w:left="4253"/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14:paraId="30CFD0B5" w14:textId="77777777" w:rsidR="002741A8" w:rsidRPr="00BE235C" w:rsidRDefault="002741A8" w:rsidP="002741A8">
      <w:pPr>
        <w:tabs>
          <w:tab w:val="left" w:pos="567"/>
          <w:tab w:val="right" w:pos="9072"/>
        </w:tabs>
        <w:suppressAutoHyphens/>
        <w:ind w:left="4253"/>
        <w:jc w:val="both"/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14:paraId="2F866F98" w14:textId="77777777" w:rsidR="002741A8" w:rsidRPr="00BE235C" w:rsidRDefault="002741A8" w:rsidP="002741A8">
      <w:pPr>
        <w:tabs>
          <w:tab w:val="left" w:pos="567"/>
          <w:tab w:val="right" w:pos="9072"/>
        </w:tabs>
        <w:suppressAutoHyphens/>
        <w:ind w:left="4253"/>
        <w:jc w:val="both"/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BE235C">
        <w:rPr>
          <w:rFonts w:ascii="Arial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BE235C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14:paraId="5373EAC4" w14:textId="77777777" w:rsidR="002741A8" w:rsidRPr="00BE235C" w:rsidRDefault="002741A8" w:rsidP="002741A8">
      <w:pPr>
        <w:tabs>
          <w:tab w:val="left" w:pos="567"/>
          <w:tab w:val="right" w:pos="9072"/>
        </w:tabs>
        <w:suppressAutoHyphens/>
        <w:ind w:left="4253"/>
        <w:jc w:val="both"/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</w:pPr>
      <w:r w:rsidRPr="00BE235C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BE235C">
        <w:rPr>
          <w:rFonts w:ascii="Arial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BE235C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14:paraId="6210D758" w14:textId="4BC86F58" w:rsidR="00CF5B73" w:rsidRPr="005870B4" w:rsidRDefault="00CF5B73" w:rsidP="002741A8">
      <w:pPr>
        <w:ind w:left="426" w:hanging="426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</w:p>
    <w:sectPr w:rsidR="00CF5B73" w:rsidRPr="005870B4" w:rsidSect="00E702D9">
      <w:headerReference w:type="even" r:id="rId9"/>
      <w:headerReference w:type="default" r:id="rId10"/>
      <w:footerReference w:type="default" r:id="rId11"/>
      <w:pgSz w:w="11906" w:h="16838"/>
      <w:pgMar w:top="1702" w:right="992" w:bottom="1644" w:left="851" w:header="284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5AF6BB" w14:textId="77777777" w:rsidR="00874AC9" w:rsidRDefault="00874AC9">
      <w:r>
        <w:separator/>
      </w:r>
    </w:p>
  </w:endnote>
  <w:endnote w:type="continuationSeparator" w:id="0">
    <w:p w14:paraId="43F6A25A" w14:textId="77777777" w:rsidR="00874AC9" w:rsidRDefault="00874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altName w:val="Arial"/>
    <w:charset w:val="00"/>
    <w:family w:val="swiss"/>
    <w:pitch w:val="variable"/>
    <w:sig w:usb0="00000001" w:usb1="5000205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16735" w14:textId="77777777" w:rsidR="00F81587" w:rsidRDefault="00F81587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7C661B" w14:textId="77777777" w:rsidR="00874AC9" w:rsidRDefault="00874AC9">
      <w:r>
        <w:separator/>
      </w:r>
    </w:p>
  </w:footnote>
  <w:footnote w:type="continuationSeparator" w:id="0">
    <w:p w14:paraId="26F947B9" w14:textId="77777777" w:rsidR="00874AC9" w:rsidRDefault="00874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B3407" w14:textId="77777777" w:rsidR="003F1E3B" w:rsidRDefault="00AD4A8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FBB73C" w14:textId="12A7486C" w:rsidR="003E16C1" w:rsidRPr="005269D1" w:rsidRDefault="005604DB" w:rsidP="005269D1">
    <w:pPr>
      <w:pStyle w:val="Nagwek"/>
      <w:rPr>
        <w:rFonts w:eastAsia="Ubuntu"/>
      </w:rPr>
    </w:pPr>
    <w:bookmarkStart w:id="8" w:name="_Hlk52435697"/>
    <w:r>
      <w:rPr>
        <w:noProof/>
        <w:lang w:val="pl-PL" w:eastAsia="pl-PL"/>
      </w:rPr>
      <w:drawing>
        <wp:anchor distT="0" distB="0" distL="114300" distR="114300" simplePos="0" relativeHeight="251657728" behindDoc="0" locked="0" layoutInCell="1" allowOverlap="1" wp14:anchorId="54634A91" wp14:editId="080A6A93">
          <wp:simplePos x="0" y="0"/>
          <wp:positionH relativeFrom="column">
            <wp:posOffset>-540385</wp:posOffset>
          </wp:positionH>
          <wp:positionV relativeFrom="paragraph">
            <wp:posOffset>-130175</wp:posOffset>
          </wp:positionV>
          <wp:extent cx="7569835" cy="10702290"/>
          <wp:effectExtent l="0" t="0" r="0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0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1184" w:rsidRPr="005269D1">
      <w:t xml:space="preserve"> </w:t>
    </w:r>
    <w:bookmarkEnd w:id="8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71321"/>
    <w:multiLevelType w:val="multilevel"/>
    <w:tmpl w:val="26248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06A3F"/>
    <w:multiLevelType w:val="hybridMultilevel"/>
    <w:tmpl w:val="A0CE6B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E37C9"/>
    <w:multiLevelType w:val="hybridMultilevel"/>
    <w:tmpl w:val="AB5C6980"/>
    <w:lvl w:ilvl="0" w:tplc="0415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3B06D3"/>
    <w:multiLevelType w:val="hybridMultilevel"/>
    <w:tmpl w:val="FC62D14E"/>
    <w:lvl w:ilvl="0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4" w15:restartNumberingAfterBreak="0">
    <w:nsid w:val="0A7B3E6B"/>
    <w:multiLevelType w:val="hybridMultilevel"/>
    <w:tmpl w:val="950EC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95918"/>
    <w:multiLevelType w:val="hybridMultilevel"/>
    <w:tmpl w:val="3DBA5142"/>
    <w:lvl w:ilvl="0" w:tplc="B35AF070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F3BD0"/>
    <w:multiLevelType w:val="hybridMultilevel"/>
    <w:tmpl w:val="C5A61778"/>
    <w:lvl w:ilvl="0" w:tplc="B35AF070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C34D6"/>
    <w:multiLevelType w:val="hybridMultilevel"/>
    <w:tmpl w:val="8D380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1717F"/>
    <w:multiLevelType w:val="hybridMultilevel"/>
    <w:tmpl w:val="EF8EC4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D5F95"/>
    <w:multiLevelType w:val="hybridMultilevel"/>
    <w:tmpl w:val="269A3B7C"/>
    <w:lvl w:ilvl="0" w:tplc="B35AF070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A60C32"/>
    <w:multiLevelType w:val="hybridMultilevel"/>
    <w:tmpl w:val="C93CC0FC"/>
    <w:lvl w:ilvl="0" w:tplc="3EF47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A3417"/>
    <w:multiLevelType w:val="hybridMultilevel"/>
    <w:tmpl w:val="F9C22134"/>
    <w:lvl w:ilvl="0" w:tplc="0D98F90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51E38CE"/>
    <w:multiLevelType w:val="hybridMultilevel"/>
    <w:tmpl w:val="FF0E59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B2864BC"/>
    <w:multiLevelType w:val="hybridMultilevel"/>
    <w:tmpl w:val="E4B0EB20"/>
    <w:lvl w:ilvl="0" w:tplc="CF463C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8102C"/>
    <w:multiLevelType w:val="hybridMultilevel"/>
    <w:tmpl w:val="34422944"/>
    <w:lvl w:ilvl="0" w:tplc="B35AF070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612F3"/>
    <w:multiLevelType w:val="hybridMultilevel"/>
    <w:tmpl w:val="065E7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4B4DE7"/>
    <w:multiLevelType w:val="hybridMultilevel"/>
    <w:tmpl w:val="ADFE7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AC700C"/>
    <w:multiLevelType w:val="hybridMultilevel"/>
    <w:tmpl w:val="B65ED14C"/>
    <w:lvl w:ilvl="0" w:tplc="B35AF070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E73CF"/>
    <w:multiLevelType w:val="hybridMultilevel"/>
    <w:tmpl w:val="2FC64C66"/>
    <w:lvl w:ilvl="0" w:tplc="B35AF070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FB5034"/>
    <w:multiLevelType w:val="multilevel"/>
    <w:tmpl w:val="4F86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2F2626"/>
    <w:multiLevelType w:val="hybridMultilevel"/>
    <w:tmpl w:val="1A466B2A"/>
    <w:lvl w:ilvl="0" w:tplc="B35AF070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B691F"/>
    <w:multiLevelType w:val="hybridMultilevel"/>
    <w:tmpl w:val="1AE4D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7E0EFD"/>
    <w:multiLevelType w:val="hybridMultilevel"/>
    <w:tmpl w:val="B2980B42"/>
    <w:lvl w:ilvl="0" w:tplc="BE40430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A52661"/>
    <w:multiLevelType w:val="hybridMultilevel"/>
    <w:tmpl w:val="242C0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F707AE"/>
    <w:multiLevelType w:val="hybridMultilevel"/>
    <w:tmpl w:val="8BA0FA60"/>
    <w:lvl w:ilvl="0" w:tplc="B35AF070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DD631A"/>
    <w:multiLevelType w:val="hybridMultilevel"/>
    <w:tmpl w:val="66008580"/>
    <w:lvl w:ilvl="0" w:tplc="B35AF070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69234B"/>
    <w:multiLevelType w:val="hybridMultilevel"/>
    <w:tmpl w:val="7DACB7C8"/>
    <w:lvl w:ilvl="0" w:tplc="041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53D379FE"/>
    <w:multiLevelType w:val="hybridMultilevel"/>
    <w:tmpl w:val="A6B4F81A"/>
    <w:lvl w:ilvl="0" w:tplc="B35AF070">
      <w:numFmt w:val="bullet"/>
      <w:lvlText w:val="•"/>
      <w:lvlJc w:val="left"/>
      <w:pPr>
        <w:ind w:left="107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8" w15:restartNumberingAfterBreak="0">
    <w:nsid w:val="5E763203"/>
    <w:multiLevelType w:val="hybridMultilevel"/>
    <w:tmpl w:val="25DCD224"/>
    <w:lvl w:ilvl="0" w:tplc="0415000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5F773CD"/>
    <w:multiLevelType w:val="hybridMultilevel"/>
    <w:tmpl w:val="FD56921A"/>
    <w:lvl w:ilvl="0" w:tplc="54106E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194055"/>
    <w:multiLevelType w:val="hybridMultilevel"/>
    <w:tmpl w:val="39BEAF4A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31" w15:restartNumberingAfterBreak="0">
    <w:nsid w:val="6DE543B6"/>
    <w:multiLevelType w:val="hybridMultilevel"/>
    <w:tmpl w:val="E3E8F93A"/>
    <w:lvl w:ilvl="0" w:tplc="B35AF070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493AD4"/>
    <w:multiLevelType w:val="hybridMultilevel"/>
    <w:tmpl w:val="95C400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7797F"/>
    <w:multiLevelType w:val="hybridMultilevel"/>
    <w:tmpl w:val="9FEA6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FF5474"/>
    <w:multiLevelType w:val="hybridMultilevel"/>
    <w:tmpl w:val="7CE86692"/>
    <w:lvl w:ilvl="0" w:tplc="04150001">
      <w:start w:val="1"/>
      <w:numFmt w:val="bullet"/>
      <w:lvlText w:val=""/>
      <w:lvlJc w:val="left"/>
      <w:pPr>
        <w:ind w:left="15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35" w15:restartNumberingAfterBreak="0">
    <w:nsid w:val="75CD1686"/>
    <w:multiLevelType w:val="hybridMultilevel"/>
    <w:tmpl w:val="51EC449A"/>
    <w:lvl w:ilvl="0" w:tplc="1E343242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E86CA4"/>
    <w:multiLevelType w:val="hybridMultilevel"/>
    <w:tmpl w:val="ABB85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0F6A12"/>
    <w:multiLevelType w:val="hybridMultilevel"/>
    <w:tmpl w:val="0EB0E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B36360"/>
    <w:multiLevelType w:val="hybridMultilevel"/>
    <w:tmpl w:val="E37246D8"/>
    <w:lvl w:ilvl="0" w:tplc="B35AF070">
      <w:numFmt w:val="bullet"/>
      <w:lvlText w:val="•"/>
      <w:lvlJc w:val="left"/>
      <w:pPr>
        <w:ind w:left="1075" w:hanging="705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29"/>
  </w:num>
  <w:num w:numId="5">
    <w:abstractNumId w:val="22"/>
  </w:num>
  <w:num w:numId="6">
    <w:abstractNumId w:val="13"/>
  </w:num>
  <w:num w:numId="7">
    <w:abstractNumId w:val="36"/>
  </w:num>
  <w:num w:numId="8">
    <w:abstractNumId w:val="2"/>
  </w:num>
  <w:num w:numId="9">
    <w:abstractNumId w:val="28"/>
  </w:num>
  <w:num w:numId="10">
    <w:abstractNumId w:val="30"/>
  </w:num>
  <w:num w:numId="11">
    <w:abstractNumId w:val="0"/>
  </w:num>
  <w:num w:numId="12">
    <w:abstractNumId w:val="19"/>
  </w:num>
  <w:num w:numId="13">
    <w:abstractNumId w:val="26"/>
  </w:num>
  <w:num w:numId="14">
    <w:abstractNumId w:val="15"/>
  </w:num>
  <w:num w:numId="15">
    <w:abstractNumId w:val="32"/>
  </w:num>
  <w:num w:numId="16">
    <w:abstractNumId w:val="15"/>
  </w:num>
  <w:num w:numId="17">
    <w:abstractNumId w:val="8"/>
  </w:num>
  <w:num w:numId="18">
    <w:abstractNumId w:val="37"/>
  </w:num>
  <w:num w:numId="19">
    <w:abstractNumId w:val="3"/>
  </w:num>
  <w:num w:numId="20">
    <w:abstractNumId w:val="12"/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16"/>
  </w:num>
  <w:num w:numId="25">
    <w:abstractNumId w:val="33"/>
  </w:num>
  <w:num w:numId="26">
    <w:abstractNumId w:val="4"/>
  </w:num>
  <w:num w:numId="27">
    <w:abstractNumId w:val="20"/>
  </w:num>
  <w:num w:numId="28">
    <w:abstractNumId w:val="25"/>
  </w:num>
  <w:num w:numId="29">
    <w:abstractNumId w:val="9"/>
  </w:num>
  <w:num w:numId="30">
    <w:abstractNumId w:val="38"/>
  </w:num>
  <w:num w:numId="31">
    <w:abstractNumId w:val="27"/>
  </w:num>
  <w:num w:numId="32">
    <w:abstractNumId w:val="24"/>
  </w:num>
  <w:num w:numId="33">
    <w:abstractNumId w:val="6"/>
  </w:num>
  <w:num w:numId="34">
    <w:abstractNumId w:val="17"/>
  </w:num>
  <w:num w:numId="35">
    <w:abstractNumId w:val="31"/>
  </w:num>
  <w:num w:numId="36">
    <w:abstractNumId w:val="5"/>
  </w:num>
  <w:num w:numId="37">
    <w:abstractNumId w:val="21"/>
  </w:num>
  <w:num w:numId="38">
    <w:abstractNumId w:val="34"/>
  </w:num>
  <w:num w:numId="39">
    <w:abstractNumId w:val="23"/>
  </w:num>
  <w:num w:numId="40">
    <w:abstractNumId w:val="18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93"/>
    <w:rsid w:val="00000C48"/>
    <w:rsid w:val="00004371"/>
    <w:rsid w:val="0000486F"/>
    <w:rsid w:val="00007950"/>
    <w:rsid w:val="0001044E"/>
    <w:rsid w:val="000238E4"/>
    <w:rsid w:val="00030205"/>
    <w:rsid w:val="000338C2"/>
    <w:rsid w:val="0003621B"/>
    <w:rsid w:val="000371CC"/>
    <w:rsid w:val="00040ECD"/>
    <w:rsid w:val="00041107"/>
    <w:rsid w:val="000422CB"/>
    <w:rsid w:val="000461D3"/>
    <w:rsid w:val="0005405B"/>
    <w:rsid w:val="00063D65"/>
    <w:rsid w:val="0007010E"/>
    <w:rsid w:val="00071428"/>
    <w:rsid w:val="00074F58"/>
    <w:rsid w:val="0007551E"/>
    <w:rsid w:val="00075531"/>
    <w:rsid w:val="00084F3E"/>
    <w:rsid w:val="00087DCF"/>
    <w:rsid w:val="00090E24"/>
    <w:rsid w:val="00092DAF"/>
    <w:rsid w:val="00095664"/>
    <w:rsid w:val="00095EEF"/>
    <w:rsid w:val="0009645E"/>
    <w:rsid w:val="000A257A"/>
    <w:rsid w:val="000B38FD"/>
    <w:rsid w:val="000B63C9"/>
    <w:rsid w:val="000C1185"/>
    <w:rsid w:val="000C43D9"/>
    <w:rsid w:val="000C50BD"/>
    <w:rsid w:val="000C6945"/>
    <w:rsid w:val="000C7E70"/>
    <w:rsid w:val="000D2241"/>
    <w:rsid w:val="000D6649"/>
    <w:rsid w:val="000E0542"/>
    <w:rsid w:val="000E2A45"/>
    <w:rsid w:val="00101736"/>
    <w:rsid w:val="00104139"/>
    <w:rsid w:val="00104466"/>
    <w:rsid w:val="001105F5"/>
    <w:rsid w:val="00112617"/>
    <w:rsid w:val="001127A1"/>
    <w:rsid w:val="00121017"/>
    <w:rsid w:val="00132CD0"/>
    <w:rsid w:val="00133B85"/>
    <w:rsid w:val="00135E32"/>
    <w:rsid w:val="001422E8"/>
    <w:rsid w:val="0014320F"/>
    <w:rsid w:val="00144080"/>
    <w:rsid w:val="001500B7"/>
    <w:rsid w:val="0016008E"/>
    <w:rsid w:val="00163B35"/>
    <w:rsid w:val="001771DF"/>
    <w:rsid w:val="00181474"/>
    <w:rsid w:val="001901D8"/>
    <w:rsid w:val="0019159A"/>
    <w:rsid w:val="00195D54"/>
    <w:rsid w:val="001B3149"/>
    <w:rsid w:val="001B335C"/>
    <w:rsid w:val="001C379F"/>
    <w:rsid w:val="001C381C"/>
    <w:rsid w:val="001C3CA9"/>
    <w:rsid w:val="001C44F5"/>
    <w:rsid w:val="001C7151"/>
    <w:rsid w:val="001D022C"/>
    <w:rsid w:val="001D078A"/>
    <w:rsid w:val="001D1960"/>
    <w:rsid w:val="001D2B5F"/>
    <w:rsid w:val="001D4A31"/>
    <w:rsid w:val="001D6FD8"/>
    <w:rsid w:val="001E060C"/>
    <w:rsid w:val="001F1E3F"/>
    <w:rsid w:val="001F7D28"/>
    <w:rsid w:val="0020347D"/>
    <w:rsid w:val="0021016A"/>
    <w:rsid w:val="00210200"/>
    <w:rsid w:val="002112FD"/>
    <w:rsid w:val="00212D0B"/>
    <w:rsid w:val="002136EB"/>
    <w:rsid w:val="00213DB9"/>
    <w:rsid w:val="0021698A"/>
    <w:rsid w:val="00220A75"/>
    <w:rsid w:val="00225AEE"/>
    <w:rsid w:val="0023286F"/>
    <w:rsid w:val="00244990"/>
    <w:rsid w:val="002468D5"/>
    <w:rsid w:val="00250224"/>
    <w:rsid w:val="0025139C"/>
    <w:rsid w:val="00253595"/>
    <w:rsid w:val="00260C4F"/>
    <w:rsid w:val="00261A3A"/>
    <w:rsid w:val="00264765"/>
    <w:rsid w:val="00264B14"/>
    <w:rsid w:val="00265C7A"/>
    <w:rsid w:val="002741A8"/>
    <w:rsid w:val="0027620A"/>
    <w:rsid w:val="00276F60"/>
    <w:rsid w:val="0028516F"/>
    <w:rsid w:val="00286811"/>
    <w:rsid w:val="00286DC3"/>
    <w:rsid w:val="0028718F"/>
    <w:rsid w:val="00295222"/>
    <w:rsid w:val="002A2951"/>
    <w:rsid w:val="002A5870"/>
    <w:rsid w:val="002A5BFD"/>
    <w:rsid w:val="002B211B"/>
    <w:rsid w:val="002B5E9C"/>
    <w:rsid w:val="002C2049"/>
    <w:rsid w:val="002C2A8C"/>
    <w:rsid w:val="002C3C40"/>
    <w:rsid w:val="002C52EA"/>
    <w:rsid w:val="002D26AF"/>
    <w:rsid w:val="002D3EB9"/>
    <w:rsid w:val="002D4F23"/>
    <w:rsid w:val="002D503C"/>
    <w:rsid w:val="002D6852"/>
    <w:rsid w:val="002D6E54"/>
    <w:rsid w:val="002D738F"/>
    <w:rsid w:val="002E4EB0"/>
    <w:rsid w:val="002E62ED"/>
    <w:rsid w:val="002E6DD3"/>
    <w:rsid w:val="002E74EF"/>
    <w:rsid w:val="002F0A6F"/>
    <w:rsid w:val="002F1D4C"/>
    <w:rsid w:val="00306D10"/>
    <w:rsid w:val="0031665A"/>
    <w:rsid w:val="003171C2"/>
    <w:rsid w:val="003324A0"/>
    <w:rsid w:val="00334376"/>
    <w:rsid w:val="00334C4A"/>
    <w:rsid w:val="0033630E"/>
    <w:rsid w:val="003411AA"/>
    <w:rsid w:val="00343463"/>
    <w:rsid w:val="003438B7"/>
    <w:rsid w:val="003468E2"/>
    <w:rsid w:val="00352321"/>
    <w:rsid w:val="00354FE7"/>
    <w:rsid w:val="00357441"/>
    <w:rsid w:val="0036195F"/>
    <w:rsid w:val="00382217"/>
    <w:rsid w:val="003907DC"/>
    <w:rsid w:val="00394C0A"/>
    <w:rsid w:val="003A17AE"/>
    <w:rsid w:val="003A1BEF"/>
    <w:rsid w:val="003A7129"/>
    <w:rsid w:val="003B330B"/>
    <w:rsid w:val="003B55DA"/>
    <w:rsid w:val="003C162E"/>
    <w:rsid w:val="003D1E74"/>
    <w:rsid w:val="003D2BC2"/>
    <w:rsid w:val="003D5910"/>
    <w:rsid w:val="003D7CCB"/>
    <w:rsid w:val="003E16C1"/>
    <w:rsid w:val="003E1C94"/>
    <w:rsid w:val="003E3951"/>
    <w:rsid w:val="003F0316"/>
    <w:rsid w:val="003F1E3B"/>
    <w:rsid w:val="00410FF3"/>
    <w:rsid w:val="0041305D"/>
    <w:rsid w:val="00413B91"/>
    <w:rsid w:val="00416DB1"/>
    <w:rsid w:val="004242DA"/>
    <w:rsid w:val="004263C3"/>
    <w:rsid w:val="004303FE"/>
    <w:rsid w:val="00435A67"/>
    <w:rsid w:val="0043734E"/>
    <w:rsid w:val="00443EA7"/>
    <w:rsid w:val="0044456E"/>
    <w:rsid w:val="00456928"/>
    <w:rsid w:val="00467F93"/>
    <w:rsid w:val="00471500"/>
    <w:rsid w:val="004726DA"/>
    <w:rsid w:val="00475565"/>
    <w:rsid w:val="004800EC"/>
    <w:rsid w:val="004911E2"/>
    <w:rsid w:val="00492B9B"/>
    <w:rsid w:val="00495165"/>
    <w:rsid w:val="00496B93"/>
    <w:rsid w:val="004A0CBB"/>
    <w:rsid w:val="004B26D0"/>
    <w:rsid w:val="004B520B"/>
    <w:rsid w:val="004C44F7"/>
    <w:rsid w:val="004D2F8A"/>
    <w:rsid w:val="004D59D0"/>
    <w:rsid w:val="004D698A"/>
    <w:rsid w:val="004E5EE4"/>
    <w:rsid w:val="004F1F0B"/>
    <w:rsid w:val="00507C7E"/>
    <w:rsid w:val="00511D55"/>
    <w:rsid w:val="00512F18"/>
    <w:rsid w:val="00517D10"/>
    <w:rsid w:val="005204C6"/>
    <w:rsid w:val="00524B28"/>
    <w:rsid w:val="005269D1"/>
    <w:rsid w:val="0054152C"/>
    <w:rsid w:val="00541C28"/>
    <w:rsid w:val="00550001"/>
    <w:rsid w:val="0055555D"/>
    <w:rsid w:val="005565B0"/>
    <w:rsid w:val="005604DB"/>
    <w:rsid w:val="00562AE7"/>
    <w:rsid w:val="005639C5"/>
    <w:rsid w:val="005641D4"/>
    <w:rsid w:val="00564C66"/>
    <w:rsid w:val="00567BA2"/>
    <w:rsid w:val="00567F51"/>
    <w:rsid w:val="005768D0"/>
    <w:rsid w:val="005845BF"/>
    <w:rsid w:val="00585750"/>
    <w:rsid w:val="005870B4"/>
    <w:rsid w:val="005915A6"/>
    <w:rsid w:val="00593602"/>
    <w:rsid w:val="00595133"/>
    <w:rsid w:val="005B09C2"/>
    <w:rsid w:val="005B1C41"/>
    <w:rsid w:val="005B4D32"/>
    <w:rsid w:val="005B72A9"/>
    <w:rsid w:val="005C2535"/>
    <w:rsid w:val="005C56A1"/>
    <w:rsid w:val="005D602D"/>
    <w:rsid w:val="005E2D0B"/>
    <w:rsid w:val="005E75BB"/>
    <w:rsid w:val="005F3B9C"/>
    <w:rsid w:val="006001D9"/>
    <w:rsid w:val="00601538"/>
    <w:rsid w:val="00604CF1"/>
    <w:rsid w:val="00610A11"/>
    <w:rsid w:val="00611B57"/>
    <w:rsid w:val="00612EF9"/>
    <w:rsid w:val="00614B7C"/>
    <w:rsid w:val="00621D99"/>
    <w:rsid w:val="00627328"/>
    <w:rsid w:val="00630199"/>
    <w:rsid w:val="00632F5B"/>
    <w:rsid w:val="00637668"/>
    <w:rsid w:val="006404D3"/>
    <w:rsid w:val="00646095"/>
    <w:rsid w:val="00650810"/>
    <w:rsid w:val="00652FF1"/>
    <w:rsid w:val="00657EDA"/>
    <w:rsid w:val="00662E09"/>
    <w:rsid w:val="00672977"/>
    <w:rsid w:val="00673BD5"/>
    <w:rsid w:val="00682287"/>
    <w:rsid w:val="00691F17"/>
    <w:rsid w:val="006961FC"/>
    <w:rsid w:val="00696BEE"/>
    <w:rsid w:val="006A4D53"/>
    <w:rsid w:val="006A5169"/>
    <w:rsid w:val="006A602A"/>
    <w:rsid w:val="006B6E15"/>
    <w:rsid w:val="006C1EA3"/>
    <w:rsid w:val="006C5AC2"/>
    <w:rsid w:val="006D305C"/>
    <w:rsid w:val="006D4998"/>
    <w:rsid w:val="006D4BE7"/>
    <w:rsid w:val="006D5B3A"/>
    <w:rsid w:val="006D68E0"/>
    <w:rsid w:val="006D71F6"/>
    <w:rsid w:val="006E2D51"/>
    <w:rsid w:val="006E5BC9"/>
    <w:rsid w:val="006E73BA"/>
    <w:rsid w:val="006F1447"/>
    <w:rsid w:val="006F1676"/>
    <w:rsid w:val="006F3AEA"/>
    <w:rsid w:val="006F3DBB"/>
    <w:rsid w:val="0070520C"/>
    <w:rsid w:val="00707A00"/>
    <w:rsid w:val="007179AC"/>
    <w:rsid w:val="00721873"/>
    <w:rsid w:val="00725B93"/>
    <w:rsid w:val="007334D9"/>
    <w:rsid w:val="007373A9"/>
    <w:rsid w:val="0074648F"/>
    <w:rsid w:val="00750447"/>
    <w:rsid w:val="007540A7"/>
    <w:rsid w:val="00762913"/>
    <w:rsid w:val="00762B37"/>
    <w:rsid w:val="00772F89"/>
    <w:rsid w:val="007741DC"/>
    <w:rsid w:val="00784E61"/>
    <w:rsid w:val="007867B8"/>
    <w:rsid w:val="00792E31"/>
    <w:rsid w:val="007964B5"/>
    <w:rsid w:val="00797761"/>
    <w:rsid w:val="007A0D5C"/>
    <w:rsid w:val="007A3776"/>
    <w:rsid w:val="007A3964"/>
    <w:rsid w:val="007A75C4"/>
    <w:rsid w:val="007B2407"/>
    <w:rsid w:val="007B3D26"/>
    <w:rsid w:val="007B46A5"/>
    <w:rsid w:val="007C059A"/>
    <w:rsid w:val="007C4204"/>
    <w:rsid w:val="007D1F6E"/>
    <w:rsid w:val="007E030E"/>
    <w:rsid w:val="007E06D0"/>
    <w:rsid w:val="007E1BDA"/>
    <w:rsid w:val="007E5C60"/>
    <w:rsid w:val="007E6D85"/>
    <w:rsid w:val="007E79A9"/>
    <w:rsid w:val="007F0528"/>
    <w:rsid w:val="007F3C40"/>
    <w:rsid w:val="007F549E"/>
    <w:rsid w:val="00804A50"/>
    <w:rsid w:val="0080628B"/>
    <w:rsid w:val="00822EF3"/>
    <w:rsid w:val="00826E48"/>
    <w:rsid w:val="0083467A"/>
    <w:rsid w:val="0084029E"/>
    <w:rsid w:val="00841946"/>
    <w:rsid w:val="008473FD"/>
    <w:rsid w:val="00850F6C"/>
    <w:rsid w:val="0085340E"/>
    <w:rsid w:val="00860440"/>
    <w:rsid w:val="00861C9C"/>
    <w:rsid w:val="00870337"/>
    <w:rsid w:val="00870733"/>
    <w:rsid w:val="00872E82"/>
    <w:rsid w:val="0087464D"/>
    <w:rsid w:val="00874AC9"/>
    <w:rsid w:val="00874E3D"/>
    <w:rsid w:val="00881ECE"/>
    <w:rsid w:val="00884E7B"/>
    <w:rsid w:val="008A084F"/>
    <w:rsid w:val="008A197C"/>
    <w:rsid w:val="008A4F9E"/>
    <w:rsid w:val="008B22BD"/>
    <w:rsid w:val="008B379E"/>
    <w:rsid w:val="008B3E0A"/>
    <w:rsid w:val="008C6BF6"/>
    <w:rsid w:val="008D5E6B"/>
    <w:rsid w:val="008D7AA2"/>
    <w:rsid w:val="008E064F"/>
    <w:rsid w:val="008E0702"/>
    <w:rsid w:val="008E0FC6"/>
    <w:rsid w:val="008E2EF8"/>
    <w:rsid w:val="008F2D7B"/>
    <w:rsid w:val="008F36A0"/>
    <w:rsid w:val="008F3DD6"/>
    <w:rsid w:val="008F5C85"/>
    <w:rsid w:val="008F74C6"/>
    <w:rsid w:val="00907884"/>
    <w:rsid w:val="00911D57"/>
    <w:rsid w:val="00912277"/>
    <w:rsid w:val="0091643D"/>
    <w:rsid w:val="009231EB"/>
    <w:rsid w:val="0092693F"/>
    <w:rsid w:val="00936DF1"/>
    <w:rsid w:val="00944C54"/>
    <w:rsid w:val="009459D2"/>
    <w:rsid w:val="00946511"/>
    <w:rsid w:val="00951458"/>
    <w:rsid w:val="009573C4"/>
    <w:rsid w:val="0095756E"/>
    <w:rsid w:val="00961E7E"/>
    <w:rsid w:val="0096374E"/>
    <w:rsid w:val="00965734"/>
    <w:rsid w:val="00966150"/>
    <w:rsid w:val="00972CAE"/>
    <w:rsid w:val="009737D0"/>
    <w:rsid w:val="00985FE4"/>
    <w:rsid w:val="00986E3B"/>
    <w:rsid w:val="00995F2C"/>
    <w:rsid w:val="00996805"/>
    <w:rsid w:val="009A03A2"/>
    <w:rsid w:val="009A7850"/>
    <w:rsid w:val="009B2597"/>
    <w:rsid w:val="009B2662"/>
    <w:rsid w:val="009B5EF8"/>
    <w:rsid w:val="009B6206"/>
    <w:rsid w:val="009C68B9"/>
    <w:rsid w:val="009C71D8"/>
    <w:rsid w:val="009D3979"/>
    <w:rsid w:val="009E2B40"/>
    <w:rsid w:val="009E491A"/>
    <w:rsid w:val="009E5B2C"/>
    <w:rsid w:val="009E6635"/>
    <w:rsid w:val="009E6FD0"/>
    <w:rsid w:val="00A003A5"/>
    <w:rsid w:val="00A038B7"/>
    <w:rsid w:val="00A05CEB"/>
    <w:rsid w:val="00A164C7"/>
    <w:rsid w:val="00A20A45"/>
    <w:rsid w:val="00A25F7D"/>
    <w:rsid w:val="00A2783C"/>
    <w:rsid w:val="00A41EE3"/>
    <w:rsid w:val="00A448D0"/>
    <w:rsid w:val="00A6644B"/>
    <w:rsid w:val="00A746F6"/>
    <w:rsid w:val="00A74E3D"/>
    <w:rsid w:val="00A76465"/>
    <w:rsid w:val="00A76DCF"/>
    <w:rsid w:val="00A81846"/>
    <w:rsid w:val="00A82423"/>
    <w:rsid w:val="00A84EE5"/>
    <w:rsid w:val="00A937B5"/>
    <w:rsid w:val="00A96741"/>
    <w:rsid w:val="00AA0BA3"/>
    <w:rsid w:val="00AA47FA"/>
    <w:rsid w:val="00AB0CAF"/>
    <w:rsid w:val="00AD2E4D"/>
    <w:rsid w:val="00AD4299"/>
    <w:rsid w:val="00AD4A83"/>
    <w:rsid w:val="00AE1C34"/>
    <w:rsid w:val="00AE780E"/>
    <w:rsid w:val="00AF2367"/>
    <w:rsid w:val="00AF2697"/>
    <w:rsid w:val="00B00873"/>
    <w:rsid w:val="00B02D9E"/>
    <w:rsid w:val="00B03AE5"/>
    <w:rsid w:val="00B05C76"/>
    <w:rsid w:val="00B13190"/>
    <w:rsid w:val="00B1686F"/>
    <w:rsid w:val="00B23CE8"/>
    <w:rsid w:val="00B30D59"/>
    <w:rsid w:val="00B35833"/>
    <w:rsid w:val="00B46377"/>
    <w:rsid w:val="00B47A10"/>
    <w:rsid w:val="00B52BE8"/>
    <w:rsid w:val="00B53E5F"/>
    <w:rsid w:val="00B567D8"/>
    <w:rsid w:val="00B56ACD"/>
    <w:rsid w:val="00B60C7D"/>
    <w:rsid w:val="00B64478"/>
    <w:rsid w:val="00B64594"/>
    <w:rsid w:val="00B65953"/>
    <w:rsid w:val="00B65E60"/>
    <w:rsid w:val="00B66B7A"/>
    <w:rsid w:val="00B66CEC"/>
    <w:rsid w:val="00B67EDC"/>
    <w:rsid w:val="00B71416"/>
    <w:rsid w:val="00B725B7"/>
    <w:rsid w:val="00B80FDD"/>
    <w:rsid w:val="00B97755"/>
    <w:rsid w:val="00BA4B89"/>
    <w:rsid w:val="00BA5F3D"/>
    <w:rsid w:val="00BA7966"/>
    <w:rsid w:val="00BB2558"/>
    <w:rsid w:val="00BB3D05"/>
    <w:rsid w:val="00BB7484"/>
    <w:rsid w:val="00BC1028"/>
    <w:rsid w:val="00BC1A23"/>
    <w:rsid w:val="00BC46B7"/>
    <w:rsid w:val="00BD0CBD"/>
    <w:rsid w:val="00BD21AB"/>
    <w:rsid w:val="00BE1011"/>
    <w:rsid w:val="00BF25E7"/>
    <w:rsid w:val="00BF4024"/>
    <w:rsid w:val="00BF4774"/>
    <w:rsid w:val="00BF68CC"/>
    <w:rsid w:val="00C01D07"/>
    <w:rsid w:val="00C0645A"/>
    <w:rsid w:val="00C21B80"/>
    <w:rsid w:val="00C21E79"/>
    <w:rsid w:val="00C3282C"/>
    <w:rsid w:val="00C33625"/>
    <w:rsid w:val="00C33E62"/>
    <w:rsid w:val="00C444F4"/>
    <w:rsid w:val="00C45A67"/>
    <w:rsid w:val="00C527C1"/>
    <w:rsid w:val="00C5368D"/>
    <w:rsid w:val="00C55364"/>
    <w:rsid w:val="00C56EFF"/>
    <w:rsid w:val="00C575F5"/>
    <w:rsid w:val="00C63946"/>
    <w:rsid w:val="00C65DDF"/>
    <w:rsid w:val="00C718D0"/>
    <w:rsid w:val="00C83ADB"/>
    <w:rsid w:val="00C85421"/>
    <w:rsid w:val="00C86CE3"/>
    <w:rsid w:val="00C909A3"/>
    <w:rsid w:val="00C96C63"/>
    <w:rsid w:val="00C97B09"/>
    <w:rsid w:val="00CA5C94"/>
    <w:rsid w:val="00CA6ABD"/>
    <w:rsid w:val="00CB55C0"/>
    <w:rsid w:val="00CB5BEF"/>
    <w:rsid w:val="00CC14FB"/>
    <w:rsid w:val="00CC5271"/>
    <w:rsid w:val="00CC5578"/>
    <w:rsid w:val="00CC6785"/>
    <w:rsid w:val="00CD1236"/>
    <w:rsid w:val="00CE0137"/>
    <w:rsid w:val="00CE2A4C"/>
    <w:rsid w:val="00CF1223"/>
    <w:rsid w:val="00CF26C1"/>
    <w:rsid w:val="00CF2DCA"/>
    <w:rsid w:val="00CF42E8"/>
    <w:rsid w:val="00CF5B73"/>
    <w:rsid w:val="00D00452"/>
    <w:rsid w:val="00D0356B"/>
    <w:rsid w:val="00D0663E"/>
    <w:rsid w:val="00D10D7C"/>
    <w:rsid w:val="00D131A7"/>
    <w:rsid w:val="00D164DA"/>
    <w:rsid w:val="00D16A20"/>
    <w:rsid w:val="00D20AD1"/>
    <w:rsid w:val="00D21697"/>
    <w:rsid w:val="00D265B9"/>
    <w:rsid w:val="00D3018B"/>
    <w:rsid w:val="00D31FBC"/>
    <w:rsid w:val="00D335A4"/>
    <w:rsid w:val="00D53298"/>
    <w:rsid w:val="00D543A8"/>
    <w:rsid w:val="00D54515"/>
    <w:rsid w:val="00D54C04"/>
    <w:rsid w:val="00D567DE"/>
    <w:rsid w:val="00D62193"/>
    <w:rsid w:val="00D64551"/>
    <w:rsid w:val="00D66711"/>
    <w:rsid w:val="00D75969"/>
    <w:rsid w:val="00D76657"/>
    <w:rsid w:val="00D86DC6"/>
    <w:rsid w:val="00D8700F"/>
    <w:rsid w:val="00D90935"/>
    <w:rsid w:val="00D90C6C"/>
    <w:rsid w:val="00D93368"/>
    <w:rsid w:val="00D94A68"/>
    <w:rsid w:val="00DA010C"/>
    <w:rsid w:val="00DA33BF"/>
    <w:rsid w:val="00DA37C3"/>
    <w:rsid w:val="00DA4902"/>
    <w:rsid w:val="00DB4248"/>
    <w:rsid w:val="00DD3600"/>
    <w:rsid w:val="00DD5286"/>
    <w:rsid w:val="00DD5452"/>
    <w:rsid w:val="00DD7E67"/>
    <w:rsid w:val="00DE2856"/>
    <w:rsid w:val="00DE3901"/>
    <w:rsid w:val="00DE7277"/>
    <w:rsid w:val="00DE7F13"/>
    <w:rsid w:val="00DF2B4F"/>
    <w:rsid w:val="00DF40FD"/>
    <w:rsid w:val="00DF50C8"/>
    <w:rsid w:val="00E03029"/>
    <w:rsid w:val="00E12EBD"/>
    <w:rsid w:val="00E17521"/>
    <w:rsid w:val="00E17B63"/>
    <w:rsid w:val="00E2183D"/>
    <w:rsid w:val="00E23C39"/>
    <w:rsid w:val="00E24C92"/>
    <w:rsid w:val="00E24FB5"/>
    <w:rsid w:val="00E26014"/>
    <w:rsid w:val="00E26AA0"/>
    <w:rsid w:val="00E304C5"/>
    <w:rsid w:val="00E3474D"/>
    <w:rsid w:val="00E419A7"/>
    <w:rsid w:val="00E43732"/>
    <w:rsid w:val="00E46631"/>
    <w:rsid w:val="00E47727"/>
    <w:rsid w:val="00E553BC"/>
    <w:rsid w:val="00E56E05"/>
    <w:rsid w:val="00E606F5"/>
    <w:rsid w:val="00E617C6"/>
    <w:rsid w:val="00E63DEA"/>
    <w:rsid w:val="00E66203"/>
    <w:rsid w:val="00E702D9"/>
    <w:rsid w:val="00E74352"/>
    <w:rsid w:val="00E77693"/>
    <w:rsid w:val="00E817FD"/>
    <w:rsid w:val="00E820FF"/>
    <w:rsid w:val="00E84342"/>
    <w:rsid w:val="00E95DC0"/>
    <w:rsid w:val="00E969FC"/>
    <w:rsid w:val="00EA222F"/>
    <w:rsid w:val="00EA3EFC"/>
    <w:rsid w:val="00EA5395"/>
    <w:rsid w:val="00EB050D"/>
    <w:rsid w:val="00EB48B7"/>
    <w:rsid w:val="00EC1113"/>
    <w:rsid w:val="00EC1AA5"/>
    <w:rsid w:val="00EC3F41"/>
    <w:rsid w:val="00EC66D8"/>
    <w:rsid w:val="00EC78A5"/>
    <w:rsid w:val="00ED2CC5"/>
    <w:rsid w:val="00EE3107"/>
    <w:rsid w:val="00EE615D"/>
    <w:rsid w:val="00EE6DED"/>
    <w:rsid w:val="00EF736E"/>
    <w:rsid w:val="00EF73FE"/>
    <w:rsid w:val="00F03B58"/>
    <w:rsid w:val="00F05056"/>
    <w:rsid w:val="00F074AF"/>
    <w:rsid w:val="00F0777D"/>
    <w:rsid w:val="00F15049"/>
    <w:rsid w:val="00F21184"/>
    <w:rsid w:val="00F216CD"/>
    <w:rsid w:val="00F220F2"/>
    <w:rsid w:val="00F24D84"/>
    <w:rsid w:val="00F253CF"/>
    <w:rsid w:val="00F26F27"/>
    <w:rsid w:val="00F316E6"/>
    <w:rsid w:val="00F368D0"/>
    <w:rsid w:val="00F4358F"/>
    <w:rsid w:val="00F47B9C"/>
    <w:rsid w:val="00F50785"/>
    <w:rsid w:val="00F525EE"/>
    <w:rsid w:val="00F61B2C"/>
    <w:rsid w:val="00F621DE"/>
    <w:rsid w:val="00F64B25"/>
    <w:rsid w:val="00F6561F"/>
    <w:rsid w:val="00F73170"/>
    <w:rsid w:val="00F7384E"/>
    <w:rsid w:val="00F81587"/>
    <w:rsid w:val="00F81781"/>
    <w:rsid w:val="00F82005"/>
    <w:rsid w:val="00F83887"/>
    <w:rsid w:val="00F85DE9"/>
    <w:rsid w:val="00F916EE"/>
    <w:rsid w:val="00F97747"/>
    <w:rsid w:val="00FA0363"/>
    <w:rsid w:val="00FA2369"/>
    <w:rsid w:val="00FA3F6D"/>
    <w:rsid w:val="00FA7E4E"/>
    <w:rsid w:val="00FB2840"/>
    <w:rsid w:val="00FB3BC8"/>
    <w:rsid w:val="00FC03E8"/>
    <w:rsid w:val="00FC33A8"/>
    <w:rsid w:val="00FD5C40"/>
    <w:rsid w:val="00FE0AE8"/>
    <w:rsid w:val="00FE268D"/>
    <w:rsid w:val="00FE44D2"/>
    <w:rsid w:val="00FE4990"/>
    <w:rsid w:val="00FE5DE7"/>
    <w:rsid w:val="00FF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0557A2"/>
  <w15:chartTrackingRefBased/>
  <w15:docId w15:val="{32B68615-2938-45E2-B3EC-CAC987F00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2D0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rsid w:val="005D6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iPriority w:val="1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uiPriority w:val="1"/>
    <w:rsid w:val="00D64551"/>
    <w:rPr>
      <w:rFonts w:ascii="Ubuntu" w:eastAsia="Ubuntu" w:hAnsi="Ubuntu" w:cs="Ubuntu"/>
      <w:sz w:val="14"/>
      <w:szCs w:val="14"/>
      <w:lang w:val="en-US" w:eastAsia="en-US"/>
    </w:rPr>
  </w:style>
  <w:style w:type="table" w:styleId="Tabela-Siatka">
    <w:name w:val="Table Grid"/>
    <w:basedOn w:val="Standardowy"/>
    <w:rsid w:val="00316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74E3D"/>
    <w:pPr>
      <w:ind w:left="720"/>
      <w:contextualSpacing/>
    </w:pPr>
  </w:style>
  <w:style w:type="character" w:styleId="Odwoaniedokomentarza">
    <w:name w:val="annotation reference"/>
    <w:basedOn w:val="Domylnaczcionkaakapitu"/>
    <w:rsid w:val="007218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218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21873"/>
  </w:style>
  <w:style w:type="paragraph" w:styleId="Tematkomentarza">
    <w:name w:val="annotation subject"/>
    <w:basedOn w:val="Tekstkomentarza"/>
    <w:next w:val="Tekstkomentarza"/>
    <w:link w:val="TematkomentarzaZnak"/>
    <w:rsid w:val="007218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21873"/>
    <w:rPr>
      <w:b/>
      <w:bCs/>
    </w:rPr>
  </w:style>
  <w:style w:type="paragraph" w:styleId="Tekstprzypisukocowego">
    <w:name w:val="endnote text"/>
    <w:basedOn w:val="Normalny"/>
    <w:link w:val="TekstprzypisukocowegoZnak"/>
    <w:rsid w:val="00416DB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16DB1"/>
  </w:style>
  <w:style w:type="character" w:styleId="Odwoanieprzypisukocowego">
    <w:name w:val="endnote reference"/>
    <w:basedOn w:val="Domylnaczcionkaakapitu"/>
    <w:rsid w:val="00416DB1"/>
    <w:rPr>
      <w:vertAlign w:val="superscript"/>
    </w:rPr>
  </w:style>
  <w:style w:type="character" w:customStyle="1" w:styleId="ng-star-inserted">
    <w:name w:val="ng-star-inserted"/>
    <w:basedOn w:val="Domylnaczcionkaakapitu"/>
    <w:rsid w:val="007964B5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96B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tner.microsoft.com/en-us/dashboard/hardware/search/c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21362-A49B-42EA-9A07-24851C868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16</Pages>
  <Words>4419</Words>
  <Characters>26517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bkppt</Company>
  <LinksUpToDate>false</LinksUpToDate>
  <CharactersWithSpaces>30875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Zegarłowski</dc:creator>
  <cp:keywords/>
  <cp:lastModifiedBy>Bernard Koczkodon</cp:lastModifiedBy>
  <cp:revision>55</cp:revision>
  <cp:lastPrinted>2023-03-15T09:23:00Z</cp:lastPrinted>
  <dcterms:created xsi:type="dcterms:W3CDTF">2023-03-14T12:12:00Z</dcterms:created>
  <dcterms:modified xsi:type="dcterms:W3CDTF">2023-09-28T05:50:00Z</dcterms:modified>
</cp:coreProperties>
</file>