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62656D4F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D24CB3" w:rsidRPr="00D24CB3">
        <w:rPr>
          <w:rFonts w:ascii="Arial" w:eastAsia="Arial" w:hAnsi="Arial" w:cs="Arial"/>
          <w:b/>
        </w:rPr>
        <w:t>Obsługa i bieżące utrzymanie ogólnodostępnych toalet publicznych w Świnoujściu</w:t>
      </w:r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523E554B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</w:t>
      </w: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 xml:space="preserve">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9541AA">
        <w:rPr>
          <w:rStyle w:val="FontStyle45"/>
          <w:rFonts w:ascii="Arial" w:hAnsi="Arial" w:cs="Arial"/>
          <w:sz w:val="22"/>
          <w:szCs w:val="22"/>
        </w:rPr>
        <w:t>, 8 i 10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409A1CD2" w14:textId="45189537" w:rsidR="006E6057" w:rsidRDefault="006E6057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Oświadczam, że jestem Wykonawcą, o którym mowa w art. 94 ust.1 Pzp.</w:t>
      </w:r>
      <w:bookmarkStart w:id="1" w:name="_GoBack"/>
      <w:bookmarkEnd w:id="1"/>
    </w:p>
    <w:p w14:paraId="3A277CFE" w14:textId="1044F5E5" w:rsidR="00BE7DBC" w:rsidRPr="006E6057" w:rsidRDefault="00BE7DBC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6E6057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5DE9C785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D24CB3">
      <w:rPr>
        <w:rFonts w:ascii="Arial" w:hAnsi="Arial" w:cs="Arial"/>
      </w:rPr>
      <w:t>10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6B7E"/>
    <w:multiLevelType w:val="hybridMultilevel"/>
    <w:tmpl w:val="F6B4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6E605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9541AA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24CB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3DDF-8DD1-49F1-B909-9D579DB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17</cp:revision>
  <dcterms:created xsi:type="dcterms:W3CDTF">2023-04-18T10:12:00Z</dcterms:created>
  <dcterms:modified xsi:type="dcterms:W3CDTF">2024-05-22T07:20:00Z</dcterms:modified>
</cp:coreProperties>
</file>