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788D" w14:textId="77777777" w:rsidR="0055424C" w:rsidRDefault="008F55E2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1D4372EC" w14:textId="77777777" w:rsidR="0055424C" w:rsidRDefault="008F55E2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73D8D9A3" w14:textId="0DD43410" w:rsidR="0055424C" w:rsidRPr="005359E9" w:rsidRDefault="008F55E2" w:rsidP="005359E9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zgodnie z art.118 ust. 3 Ustawy </w:t>
      </w:r>
      <w:proofErr w:type="spellStart"/>
      <w:r>
        <w:rPr>
          <w:rFonts w:ascii="Calibri" w:hAnsi="Calibri" w:cs="Arial"/>
          <w:b/>
        </w:rPr>
        <w:t>Pzp</w:t>
      </w:r>
      <w:proofErr w:type="spellEnd"/>
    </w:p>
    <w:p w14:paraId="6122305C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77A613DB" w14:textId="77777777" w:rsidR="0055424C" w:rsidRDefault="0055424C">
      <w:pPr>
        <w:pStyle w:val="Standard"/>
        <w:spacing w:line="276" w:lineRule="auto"/>
        <w:jc w:val="both"/>
        <w:rPr>
          <w:rFonts w:hint="eastAsia"/>
        </w:rPr>
      </w:pPr>
    </w:p>
    <w:p w14:paraId="3954C1F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3A272C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0A193547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41D8C22" w14:textId="77777777" w:rsidR="0055424C" w:rsidRDefault="0055424C">
      <w:pPr>
        <w:pStyle w:val="Standard"/>
        <w:spacing w:line="276" w:lineRule="auto"/>
        <w:jc w:val="center"/>
        <w:rPr>
          <w:rFonts w:hint="eastAsia"/>
        </w:rPr>
      </w:pPr>
    </w:p>
    <w:p w14:paraId="7C95B5B0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66809C4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304B5C2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561BF81F" w14:textId="2ECC67B2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że wyżej wymieniony podmiot, stosownie do art. 118 ust. 1 ustawy z dnia 11 września 2019 r. – Prawo zamówień publicznych (tj. Dz. U. z 202</w:t>
      </w:r>
      <w:r w:rsidR="00F64E29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r., poz. 1</w:t>
      </w:r>
      <w:r w:rsidR="00F64E29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0</w:t>
      </w:r>
      <w:r w:rsidR="00F64E29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>), odda Wykonawcy:</w:t>
      </w:r>
    </w:p>
    <w:p w14:paraId="0A0AABEF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5672AE2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8905FE5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25BB977B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AF018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5CD99810" w14:textId="77777777" w:rsidR="0055424C" w:rsidRDefault="008F55E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2AB94BA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2B75612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511D4792" w14:textId="713FEBE5" w:rsidR="0055424C" w:rsidRPr="00611283" w:rsidRDefault="008F55E2" w:rsidP="00C263A8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okres korzystania z nich przy wykonywaniu zamówienia </w:t>
      </w:r>
      <w:r w:rsidR="00C263A8">
        <w:rPr>
          <w:rFonts w:ascii="Calibri" w:hAnsi="Calibri" w:cs="Calibri"/>
          <w:b/>
          <w:bCs/>
          <w:i/>
          <w:iCs/>
          <w:sz w:val="22"/>
          <w:szCs w:val="22"/>
        </w:rPr>
        <w:t xml:space="preserve">„Budowa podziemnego zbiornika przeciwpożarowego </w:t>
      </w:r>
      <w:r w:rsidR="00C263A8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 terenie działki nr 213/143 w miejscowości Hażlach</w:t>
      </w:r>
      <w:r w:rsidR="00C263A8">
        <w:rPr>
          <w:rFonts w:ascii="Calibri" w:hAnsi="Calibri" w:cs="Calibri"/>
          <w:b/>
          <w:bCs/>
          <w:i/>
          <w:iCs/>
          <w:sz w:val="22"/>
          <w:szCs w:val="22"/>
        </w:rPr>
        <w:t xml:space="preserve">” </w:t>
      </w: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</w:t>
      </w:r>
      <w:r w:rsidR="009330FB">
        <w:rPr>
          <w:rFonts w:ascii="Calibri" w:hAnsi="Calibri" w:cs="Arial"/>
          <w:b/>
          <w:bCs/>
          <w:sz w:val="22"/>
          <w:szCs w:val="22"/>
        </w:rPr>
        <w:t>1</w:t>
      </w:r>
      <w:r w:rsidR="003F747B">
        <w:rPr>
          <w:rFonts w:ascii="Calibri" w:hAnsi="Calibri" w:cs="Arial"/>
          <w:b/>
          <w:bCs/>
          <w:sz w:val="22"/>
          <w:szCs w:val="22"/>
        </w:rPr>
        <w:t>7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2023.K,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wykonania.</w:t>
      </w:r>
    </w:p>
    <w:p w14:paraId="6B4F9888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9B9A35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777C662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02835B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60760728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2AFD8637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będzie:</w:t>
      </w:r>
    </w:p>
    <w:p w14:paraId="5B12A90C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CE4AF7" w14:textId="261EA113" w:rsidR="009330FB" w:rsidRDefault="008F55E2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  <w:r w:rsidR="009330FB">
        <w:rPr>
          <w:rFonts w:ascii="Calibri" w:eastAsia="Calibri" w:hAnsi="Calibri" w:cs="Calibri"/>
          <w:bCs/>
          <w:sz w:val="22"/>
          <w:szCs w:val="22"/>
        </w:rPr>
        <w:t>:</w:t>
      </w:r>
    </w:p>
    <w:p w14:paraId="64AC259B" w14:textId="77777777" w:rsidR="009330FB" w:rsidRPr="009330FB" w:rsidRDefault="009330FB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BAD12BD" w14:textId="77777777" w:rsidR="0055424C" w:rsidRDefault="008F55E2" w:rsidP="009330FB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9B4DAE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F1F64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  <w:t>u Zamawiającego z powodu nieudostępnienia zasobów, do których zobowiązaliśmy się w niniejszym dokumencie.</w:t>
      </w:r>
    </w:p>
    <w:sectPr w:rsidR="0055424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C579" w14:textId="77777777" w:rsidR="0048358C" w:rsidRDefault="0048358C">
      <w:pPr>
        <w:rPr>
          <w:rFonts w:hint="eastAsia"/>
        </w:rPr>
      </w:pPr>
      <w:r>
        <w:separator/>
      </w:r>
    </w:p>
  </w:endnote>
  <w:endnote w:type="continuationSeparator" w:id="0">
    <w:p w14:paraId="723B7391" w14:textId="77777777" w:rsidR="0048358C" w:rsidRDefault="004835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D693" w14:textId="77777777" w:rsidR="0028767C" w:rsidRDefault="0028767C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96F8" w14:textId="77777777" w:rsidR="0048358C" w:rsidRDefault="004835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4DE73C" w14:textId="77777777" w:rsidR="0048358C" w:rsidRDefault="004835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6ACB" w14:textId="2E180BF4" w:rsidR="0028767C" w:rsidRDefault="008F55E2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611283">
      <w:rPr>
        <w:rFonts w:ascii="Calibri" w:eastAsia="Calibri" w:hAnsi="Calibri" w:cs="Times New Roman"/>
        <w:bCs/>
        <w:i/>
        <w:sz w:val="20"/>
        <w:szCs w:val="20"/>
      </w:rPr>
      <w:t>1</w:t>
    </w:r>
    <w:r w:rsidR="003F747B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DE1322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90"/>
    <w:multiLevelType w:val="multilevel"/>
    <w:tmpl w:val="CA84D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52B6140"/>
    <w:multiLevelType w:val="multilevel"/>
    <w:tmpl w:val="496AF58E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207"/>
    <w:multiLevelType w:val="multilevel"/>
    <w:tmpl w:val="09B6F23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4529">
    <w:abstractNumId w:val="0"/>
  </w:num>
  <w:num w:numId="2" w16cid:durableId="2067335449">
    <w:abstractNumId w:val="2"/>
  </w:num>
  <w:num w:numId="3" w16cid:durableId="207716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4C"/>
    <w:rsid w:val="00015E30"/>
    <w:rsid w:val="001F3ECB"/>
    <w:rsid w:val="00271F34"/>
    <w:rsid w:val="0028767C"/>
    <w:rsid w:val="00341B3C"/>
    <w:rsid w:val="003F747B"/>
    <w:rsid w:val="0048358C"/>
    <w:rsid w:val="005359E9"/>
    <w:rsid w:val="0055424C"/>
    <w:rsid w:val="00611283"/>
    <w:rsid w:val="00811317"/>
    <w:rsid w:val="008F55E2"/>
    <w:rsid w:val="009330FB"/>
    <w:rsid w:val="00975AA4"/>
    <w:rsid w:val="009F2702"/>
    <w:rsid w:val="00A52AAE"/>
    <w:rsid w:val="00AD0D94"/>
    <w:rsid w:val="00BC1239"/>
    <w:rsid w:val="00C263A8"/>
    <w:rsid w:val="00DD785E"/>
    <w:rsid w:val="00DE1322"/>
    <w:rsid w:val="00EE7DD9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B3E"/>
  <w15:docId w15:val="{5FD4BDDE-7716-4624-B584-A72830D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  <w:style w:type="paragraph" w:styleId="Poprawka">
    <w:name w:val="Revision"/>
    <w:hidden/>
    <w:uiPriority w:val="99"/>
    <w:semiHidden/>
    <w:rsid w:val="00F64E29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B0F8-AB5C-40FA-B5E0-6BF21EF1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7</cp:revision>
  <cp:lastPrinted>2023-08-24T08:57:00Z</cp:lastPrinted>
  <dcterms:created xsi:type="dcterms:W3CDTF">2023-08-23T13:31:00Z</dcterms:created>
  <dcterms:modified xsi:type="dcterms:W3CDTF">2023-10-26T09:33:00Z</dcterms:modified>
</cp:coreProperties>
</file>